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38F68" w14:textId="740894A1" w:rsidR="00012DBB" w:rsidRPr="00AB631B" w:rsidRDefault="00012DBB" w:rsidP="00FC38BF">
      <w:pPr>
        <w:jc w:val="both"/>
        <w:rPr>
          <w:rFonts w:ascii="Arial" w:hAnsi="Arial" w:cs="Arial"/>
          <w:sz w:val="18"/>
          <w:szCs w:val="18"/>
          <w:cs/>
          <w:lang w:val="en-GB"/>
        </w:rPr>
      </w:pPr>
    </w:p>
    <w:tbl>
      <w:tblPr>
        <w:tblW w:w="9461" w:type="dxa"/>
        <w:tblInd w:w="9" w:type="dxa"/>
        <w:tblLook w:val="04A0" w:firstRow="1" w:lastRow="0" w:firstColumn="1" w:lastColumn="0" w:noHBand="0" w:noVBand="1"/>
      </w:tblPr>
      <w:tblGrid>
        <w:gridCol w:w="9461"/>
      </w:tblGrid>
      <w:tr w:rsidR="002B1BAB" w:rsidRPr="00D55765" w14:paraId="1669AD94" w14:textId="77777777" w:rsidTr="00717E69">
        <w:trPr>
          <w:trHeight w:val="386"/>
        </w:trPr>
        <w:tc>
          <w:tcPr>
            <w:tcW w:w="9461" w:type="dxa"/>
            <w:vAlign w:val="center"/>
          </w:tcPr>
          <w:p w14:paraId="7AE0A011" w14:textId="1DCB4FA6" w:rsidR="000B66FE" w:rsidRPr="00D55765" w:rsidRDefault="004C7BB0" w:rsidP="004C7BB0">
            <w:pPr>
              <w:tabs>
                <w:tab w:val="left" w:pos="432"/>
              </w:tabs>
              <w:ind w:left="432" w:hanging="545"/>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1</w:t>
            </w:r>
            <w:r w:rsidR="000B66FE" w:rsidRPr="00D55765">
              <w:rPr>
                <w:rFonts w:ascii="Arial" w:eastAsia="Arial Unicode MS" w:hAnsi="Arial" w:cs="Arial"/>
                <w:b/>
                <w:bCs/>
                <w:sz w:val="18"/>
                <w:szCs w:val="18"/>
                <w:lang w:val="en-GB"/>
              </w:rPr>
              <w:tab/>
              <w:t>General information</w:t>
            </w:r>
          </w:p>
        </w:tc>
      </w:tr>
    </w:tbl>
    <w:p w14:paraId="07077E71" w14:textId="77777777" w:rsidR="00D34021" w:rsidRPr="00D55765" w:rsidRDefault="00D34021" w:rsidP="000B66FE">
      <w:pPr>
        <w:jc w:val="both"/>
        <w:rPr>
          <w:rFonts w:ascii="Arial" w:hAnsi="Arial" w:cs="Arial"/>
          <w:sz w:val="14"/>
          <w:szCs w:val="14"/>
        </w:rPr>
      </w:pPr>
    </w:p>
    <w:p w14:paraId="0A62A654" w14:textId="1FB94165" w:rsidR="00E97626" w:rsidRPr="00D55765" w:rsidRDefault="00671699" w:rsidP="00E97626">
      <w:pPr>
        <w:jc w:val="both"/>
        <w:rPr>
          <w:rFonts w:ascii="Arial" w:eastAsia="Arial" w:hAnsi="Arial" w:cs="Arial"/>
          <w:sz w:val="18"/>
          <w:szCs w:val="18"/>
        </w:rPr>
      </w:pPr>
      <w:r w:rsidRPr="00D55765">
        <w:rPr>
          <w:rFonts w:ascii="Arial" w:eastAsia="Arial" w:hAnsi="Arial" w:cs="Arial"/>
          <w:sz w:val="18"/>
          <w:szCs w:val="18"/>
        </w:rPr>
        <w:t xml:space="preserve">Srisawad Capital </w:t>
      </w:r>
      <w:r w:rsidR="004C7BB0" w:rsidRPr="00D55765">
        <w:rPr>
          <w:rFonts w:ascii="Arial" w:eastAsia="Arial" w:hAnsi="Arial" w:cs="Arial"/>
          <w:sz w:val="18"/>
          <w:szCs w:val="18"/>
          <w:lang w:val="en-GB"/>
        </w:rPr>
        <w:t>1969</w:t>
      </w:r>
      <w:r w:rsidRPr="00D55765">
        <w:rPr>
          <w:rFonts w:ascii="Arial" w:eastAsia="Arial" w:hAnsi="Arial" w:cs="Arial"/>
          <w:sz w:val="18"/>
          <w:szCs w:val="18"/>
        </w:rPr>
        <w:t xml:space="preserve"> Public Company Limited </w:t>
      </w:r>
      <w:r w:rsidR="00E97626" w:rsidRPr="00D55765">
        <w:rPr>
          <w:rFonts w:ascii="Arial" w:eastAsia="Arial" w:hAnsi="Arial" w:cs="Arial"/>
          <w:sz w:val="18"/>
          <w:szCs w:val="18"/>
        </w:rPr>
        <w:t xml:space="preserve">(“the Company”) is a public limited company which is listed on the Stock Exchange of Thailand. The Company is incorporated and domiciled in Thailand. The registered address is: </w:t>
      </w:r>
    </w:p>
    <w:p w14:paraId="05938E2E" w14:textId="77777777" w:rsidR="00E97626" w:rsidRPr="00D55765" w:rsidRDefault="00E97626" w:rsidP="00E97626">
      <w:pPr>
        <w:jc w:val="both"/>
        <w:rPr>
          <w:rFonts w:ascii="Arial" w:hAnsi="Arial" w:cs="Arial"/>
          <w:sz w:val="14"/>
          <w:szCs w:val="14"/>
        </w:rPr>
      </w:pPr>
    </w:p>
    <w:p w14:paraId="08C22DE4" w14:textId="611E86E2" w:rsidR="00E97626" w:rsidRPr="00D55765" w:rsidRDefault="00E97626" w:rsidP="00E97626">
      <w:pPr>
        <w:jc w:val="both"/>
        <w:rPr>
          <w:rFonts w:ascii="Arial" w:eastAsia="Arial" w:hAnsi="Arial" w:cs="Arial"/>
          <w:sz w:val="18"/>
          <w:szCs w:val="18"/>
        </w:rPr>
      </w:pPr>
      <w:r w:rsidRPr="00D55765">
        <w:rPr>
          <w:rFonts w:ascii="Arial" w:eastAsia="Arial" w:hAnsi="Arial" w:cs="Arial"/>
          <w:spacing w:val="-8"/>
          <w:sz w:val="18"/>
          <w:szCs w:val="18"/>
        </w:rPr>
        <w:t>Srisawad Building,</w:t>
      </w:r>
      <w:r w:rsidR="008802D5" w:rsidRPr="00D55765">
        <w:rPr>
          <w:rFonts w:ascii="Arial" w:eastAsia="Arial" w:hAnsi="Arial" w:cs="Arial"/>
          <w:spacing w:val="-8"/>
          <w:sz w:val="18"/>
          <w:szCs w:val="18"/>
        </w:rPr>
        <w:t xml:space="preserve"> </w:t>
      </w:r>
      <w:r w:rsidR="004C7BB0" w:rsidRPr="00D55765">
        <w:rPr>
          <w:rFonts w:ascii="Arial" w:eastAsia="Arial" w:hAnsi="Arial" w:cs="Arial"/>
          <w:spacing w:val="-8"/>
          <w:sz w:val="18"/>
          <w:szCs w:val="18"/>
          <w:lang w:val="en-GB"/>
        </w:rPr>
        <w:t>1</w:t>
      </w:r>
      <w:r w:rsidR="00A569D2" w:rsidRPr="00D55765">
        <w:rPr>
          <w:rFonts w:ascii="Arial" w:eastAsia="Arial" w:hAnsi="Arial" w:cs="Arial"/>
          <w:spacing w:val="-8"/>
          <w:sz w:val="18"/>
          <w:szCs w:val="18"/>
          <w:vertAlign w:val="superscript"/>
        </w:rPr>
        <w:t>st</w:t>
      </w:r>
      <w:r w:rsidR="008802D5" w:rsidRPr="00D55765">
        <w:rPr>
          <w:rFonts w:ascii="Arial" w:eastAsia="Arial" w:hAnsi="Arial" w:cs="Arial"/>
          <w:spacing w:val="-8"/>
          <w:sz w:val="18"/>
          <w:szCs w:val="18"/>
        </w:rPr>
        <w:t>,</w:t>
      </w:r>
      <w:r w:rsidR="00A569D2" w:rsidRPr="00D55765">
        <w:rPr>
          <w:rFonts w:ascii="Arial" w:eastAsia="Arial" w:hAnsi="Arial" w:cs="Arial"/>
          <w:spacing w:val="-8"/>
          <w:sz w:val="18"/>
          <w:szCs w:val="18"/>
        </w:rPr>
        <w:t xml:space="preserve"> </w:t>
      </w:r>
      <w:r w:rsidR="004C7BB0" w:rsidRPr="00D55765">
        <w:rPr>
          <w:rFonts w:ascii="Arial" w:eastAsia="Arial" w:hAnsi="Arial" w:cs="Arial"/>
          <w:spacing w:val="-8"/>
          <w:sz w:val="18"/>
          <w:szCs w:val="18"/>
          <w:lang w:val="en-GB"/>
        </w:rPr>
        <w:t>5</w:t>
      </w:r>
      <w:r w:rsidR="004839AC" w:rsidRPr="00D55765">
        <w:rPr>
          <w:rFonts w:ascii="Arial" w:eastAsia="Arial" w:hAnsi="Arial" w:cs="Arial"/>
          <w:spacing w:val="-8"/>
          <w:sz w:val="18"/>
          <w:szCs w:val="18"/>
          <w:vertAlign w:val="superscript"/>
        </w:rPr>
        <w:t>th</w:t>
      </w:r>
      <w:r w:rsidRPr="00D55765">
        <w:rPr>
          <w:rFonts w:ascii="Arial" w:eastAsia="Arial" w:hAnsi="Arial" w:cs="Arial"/>
          <w:spacing w:val="-8"/>
          <w:sz w:val="18"/>
          <w:szCs w:val="18"/>
        </w:rPr>
        <w:t xml:space="preserve">, </w:t>
      </w:r>
      <w:bookmarkStart w:id="0" w:name="_Hlk134605146"/>
      <w:r w:rsidR="004C7BB0" w:rsidRPr="00D55765">
        <w:rPr>
          <w:rFonts w:ascii="Arial" w:eastAsia="Arial" w:hAnsi="Arial" w:cs="Arial"/>
          <w:spacing w:val="-8"/>
          <w:sz w:val="18"/>
          <w:szCs w:val="18"/>
          <w:lang w:val="en-GB"/>
        </w:rPr>
        <w:t>6</w:t>
      </w:r>
      <w:r w:rsidRPr="00D55765">
        <w:rPr>
          <w:rFonts w:ascii="Arial" w:eastAsia="Arial" w:hAnsi="Arial" w:cs="Arial"/>
          <w:spacing w:val="-8"/>
          <w:sz w:val="18"/>
          <w:szCs w:val="18"/>
          <w:vertAlign w:val="superscript"/>
        </w:rPr>
        <w:t>th</w:t>
      </w:r>
      <w:bookmarkEnd w:id="0"/>
      <w:r w:rsidRPr="00D55765">
        <w:rPr>
          <w:rFonts w:ascii="Arial" w:eastAsia="Arial" w:hAnsi="Arial" w:cs="Arial"/>
          <w:spacing w:val="-8"/>
          <w:sz w:val="18"/>
          <w:szCs w:val="18"/>
        </w:rPr>
        <w:t xml:space="preserve"> Floor, </w:t>
      </w:r>
      <w:r w:rsidR="004C7BB0" w:rsidRPr="00D55765">
        <w:rPr>
          <w:rFonts w:ascii="Arial" w:eastAsia="Arial" w:hAnsi="Arial" w:cs="Arial"/>
          <w:spacing w:val="-8"/>
          <w:sz w:val="18"/>
          <w:szCs w:val="18"/>
          <w:lang w:val="en-GB"/>
        </w:rPr>
        <w:t>99</w:t>
      </w:r>
      <w:r w:rsidRPr="00D55765">
        <w:rPr>
          <w:rFonts w:ascii="Arial" w:eastAsia="Arial" w:hAnsi="Arial" w:cs="Arial"/>
          <w:spacing w:val="-8"/>
          <w:sz w:val="18"/>
          <w:szCs w:val="18"/>
        </w:rPr>
        <w:t>/</w:t>
      </w:r>
      <w:r w:rsidR="004C7BB0" w:rsidRPr="00D55765">
        <w:rPr>
          <w:rFonts w:ascii="Arial" w:eastAsia="Arial" w:hAnsi="Arial" w:cs="Arial"/>
          <w:spacing w:val="-8"/>
          <w:sz w:val="18"/>
          <w:szCs w:val="18"/>
          <w:lang w:val="en-GB"/>
        </w:rPr>
        <w:t>392</w:t>
      </w:r>
      <w:r w:rsidRPr="00D55765">
        <w:rPr>
          <w:rFonts w:ascii="Arial" w:eastAsia="Arial" w:hAnsi="Arial" w:cs="Arial"/>
          <w:spacing w:val="-8"/>
          <w:sz w:val="18"/>
          <w:szCs w:val="18"/>
        </w:rPr>
        <w:t xml:space="preserve">, Chaeng Watthana </w:t>
      </w:r>
      <w:r w:rsidR="004C7BB0" w:rsidRPr="00D55765">
        <w:rPr>
          <w:rFonts w:ascii="Arial" w:eastAsia="Arial" w:hAnsi="Arial" w:cs="Arial"/>
          <w:spacing w:val="-8"/>
          <w:sz w:val="18"/>
          <w:szCs w:val="18"/>
          <w:lang w:val="en-GB"/>
        </w:rPr>
        <w:t>10</w:t>
      </w:r>
      <w:r w:rsidRPr="00D55765">
        <w:rPr>
          <w:rFonts w:ascii="Arial" w:eastAsia="Arial" w:hAnsi="Arial" w:cs="Arial"/>
          <w:spacing w:val="-8"/>
          <w:sz w:val="18"/>
          <w:szCs w:val="18"/>
        </w:rPr>
        <w:t xml:space="preserve"> Alley, </w:t>
      </w:r>
      <w:r w:rsidR="004C7BB0" w:rsidRPr="00D55765">
        <w:rPr>
          <w:rFonts w:ascii="Arial" w:eastAsia="Arial" w:hAnsi="Arial" w:cs="Arial"/>
          <w:spacing w:val="-8"/>
          <w:sz w:val="18"/>
          <w:szCs w:val="18"/>
          <w:lang w:val="en-GB"/>
        </w:rPr>
        <w:t>3</w:t>
      </w:r>
      <w:r w:rsidRPr="00D55765">
        <w:rPr>
          <w:rFonts w:ascii="Arial" w:eastAsia="Arial" w:hAnsi="Arial" w:cs="Arial"/>
          <w:spacing w:val="-8"/>
          <w:sz w:val="18"/>
          <w:szCs w:val="18"/>
        </w:rPr>
        <w:t xml:space="preserve"> Sub Alley, Chaeng Watthana Road, Thungsonghong</w:t>
      </w:r>
      <w:r w:rsidRPr="00D55765">
        <w:rPr>
          <w:rFonts w:ascii="Arial" w:eastAsia="Arial" w:hAnsi="Arial" w:cs="Arial"/>
          <w:sz w:val="18"/>
          <w:szCs w:val="18"/>
        </w:rPr>
        <w:t xml:space="preserve">, Laksi, Bangkok, </w:t>
      </w:r>
      <w:r w:rsidR="004C7BB0" w:rsidRPr="00D55765">
        <w:rPr>
          <w:rFonts w:ascii="Arial" w:eastAsia="Arial" w:hAnsi="Arial" w:cs="Arial"/>
          <w:sz w:val="18"/>
          <w:szCs w:val="18"/>
          <w:lang w:val="en-GB"/>
        </w:rPr>
        <w:t>10210</w:t>
      </w:r>
      <w:r w:rsidRPr="00D55765">
        <w:rPr>
          <w:rFonts w:ascii="Arial" w:eastAsia="Arial" w:hAnsi="Arial" w:cs="Arial"/>
          <w:sz w:val="18"/>
          <w:szCs w:val="18"/>
        </w:rPr>
        <w:t>.</w:t>
      </w:r>
    </w:p>
    <w:p w14:paraId="1C6739A1" w14:textId="77777777" w:rsidR="00E97626" w:rsidRPr="00D55765" w:rsidRDefault="00E97626" w:rsidP="00E97626">
      <w:pPr>
        <w:jc w:val="both"/>
        <w:rPr>
          <w:rFonts w:ascii="Arial" w:hAnsi="Arial" w:cs="Arial"/>
          <w:sz w:val="14"/>
          <w:szCs w:val="14"/>
        </w:rPr>
      </w:pPr>
    </w:p>
    <w:p w14:paraId="6E955195" w14:textId="05BE5654" w:rsidR="00EA310F" w:rsidRPr="00D55765" w:rsidRDefault="00EA310F" w:rsidP="000B66FE">
      <w:pPr>
        <w:jc w:val="thaiDistribute"/>
        <w:rPr>
          <w:rFonts w:ascii="Arial" w:hAnsi="Arial" w:cs="Arial"/>
          <w:spacing w:val="-6"/>
          <w:sz w:val="18"/>
          <w:szCs w:val="18"/>
          <w:cs/>
          <w:lang w:val="en-GB"/>
        </w:rPr>
      </w:pPr>
      <w:r w:rsidRPr="00D55765">
        <w:rPr>
          <w:rFonts w:ascii="Arial" w:hAnsi="Arial" w:cs="Arial"/>
          <w:sz w:val="18"/>
          <w:szCs w:val="18"/>
        </w:rPr>
        <w:t xml:space="preserve">The principal business operations of the Company and its subsidiaries (“the Group”) are engaged in the financial </w:t>
      </w:r>
      <w:r w:rsidRPr="00D55765">
        <w:rPr>
          <w:rFonts w:ascii="Arial" w:hAnsi="Arial" w:cs="Arial"/>
          <w:spacing w:val="-6"/>
          <w:sz w:val="18"/>
          <w:szCs w:val="18"/>
        </w:rPr>
        <w:t>services specifically hire-purchase</w:t>
      </w:r>
      <w:r w:rsidR="00E5487C" w:rsidRPr="00D55765">
        <w:rPr>
          <w:rFonts w:ascii="Arial" w:hAnsi="Arial" w:cs="Arial"/>
          <w:spacing w:val="-6"/>
          <w:sz w:val="18"/>
          <w:szCs w:val="18"/>
        </w:rPr>
        <w:t xml:space="preserve"> and loan</w:t>
      </w:r>
      <w:r w:rsidRPr="00D55765">
        <w:rPr>
          <w:rFonts w:ascii="Arial" w:hAnsi="Arial" w:cs="Arial"/>
          <w:spacing w:val="-6"/>
          <w:sz w:val="18"/>
          <w:szCs w:val="18"/>
          <w:lang w:val="en-GB"/>
        </w:rPr>
        <w:t>.</w:t>
      </w:r>
    </w:p>
    <w:p w14:paraId="108F5B4B" w14:textId="77777777" w:rsidR="00EA310F" w:rsidRPr="00D55765" w:rsidRDefault="00EA310F" w:rsidP="008F52A5">
      <w:pPr>
        <w:jc w:val="both"/>
        <w:rPr>
          <w:rFonts w:ascii="Arial" w:hAnsi="Arial" w:cs="Arial"/>
          <w:sz w:val="14"/>
          <w:szCs w:val="14"/>
        </w:rPr>
      </w:pPr>
    </w:p>
    <w:p w14:paraId="20E2CD22" w14:textId="42725CDE" w:rsidR="00671699" w:rsidRPr="00D55765" w:rsidRDefault="00671699" w:rsidP="00671699">
      <w:pPr>
        <w:jc w:val="both"/>
        <w:rPr>
          <w:rFonts w:ascii="Arial" w:eastAsia="Arial" w:hAnsi="Arial" w:cs="Arial"/>
          <w:sz w:val="18"/>
          <w:szCs w:val="18"/>
        </w:rPr>
      </w:pPr>
      <w:r w:rsidRPr="00D55765">
        <w:rPr>
          <w:rFonts w:ascii="Arial" w:eastAsia="Arial" w:hAnsi="Arial" w:cs="Arial"/>
          <w:sz w:val="18"/>
          <w:szCs w:val="18"/>
        </w:rPr>
        <w:t xml:space="preserve">The interim consolidated and separate financial information </w:t>
      </w:r>
      <w:r w:rsidR="004F284B" w:rsidRPr="00D55765">
        <w:rPr>
          <w:rFonts w:ascii="Arial" w:eastAsia="Arial" w:hAnsi="Arial" w:cs="Arial"/>
          <w:sz w:val="18"/>
          <w:szCs w:val="18"/>
        </w:rPr>
        <w:t>is</w:t>
      </w:r>
      <w:r w:rsidRPr="00D55765">
        <w:rPr>
          <w:rFonts w:ascii="Arial" w:eastAsia="Arial" w:hAnsi="Arial" w:cs="Arial"/>
          <w:sz w:val="18"/>
          <w:szCs w:val="18"/>
        </w:rPr>
        <w:t xml:space="preserve"> presented in Thai Baht with the thousand Baht</w:t>
      </w:r>
      <w:r w:rsidR="00A12A02" w:rsidRPr="00D55765">
        <w:rPr>
          <w:rFonts w:ascii="Arial" w:eastAsia="Arial" w:hAnsi="Arial" w:cs="Arial"/>
          <w:sz w:val="18"/>
          <w:szCs w:val="18"/>
          <w:cs/>
        </w:rPr>
        <w:t xml:space="preserve"> </w:t>
      </w:r>
      <w:r w:rsidRPr="00D55765">
        <w:rPr>
          <w:rFonts w:ascii="Arial" w:eastAsia="Arial" w:hAnsi="Arial" w:cs="Arial"/>
          <w:sz w:val="18"/>
          <w:szCs w:val="18"/>
        </w:rPr>
        <w:t>unless otherwise stated.</w:t>
      </w:r>
    </w:p>
    <w:p w14:paraId="5F5394D4" w14:textId="77777777" w:rsidR="00671699" w:rsidRPr="00D55765" w:rsidRDefault="00671699" w:rsidP="008F52A5">
      <w:pPr>
        <w:jc w:val="both"/>
        <w:rPr>
          <w:rFonts w:ascii="Arial" w:hAnsi="Arial" w:cs="Arial"/>
          <w:sz w:val="14"/>
          <w:szCs w:val="14"/>
        </w:rPr>
      </w:pPr>
    </w:p>
    <w:p w14:paraId="11DFA8BA" w14:textId="07537E9A" w:rsidR="00D34021" w:rsidRPr="00D55765" w:rsidRDefault="00671699" w:rsidP="00671699">
      <w:pPr>
        <w:jc w:val="both"/>
        <w:rPr>
          <w:rFonts w:ascii="Arial" w:hAnsi="Arial" w:cs="Arial"/>
          <w:sz w:val="18"/>
          <w:szCs w:val="18"/>
          <w:cs/>
          <w:lang w:val="en-GB"/>
        </w:rPr>
      </w:pPr>
      <w:r w:rsidRPr="00D55765">
        <w:rPr>
          <w:rFonts w:ascii="Arial" w:hAnsi="Arial" w:cs="Arial"/>
          <w:sz w:val="18"/>
          <w:szCs w:val="18"/>
        </w:rPr>
        <w:t>T</w:t>
      </w:r>
      <w:r w:rsidRPr="00D55765">
        <w:rPr>
          <w:rFonts w:ascii="Arial" w:eastAsia="Arial" w:hAnsi="Arial" w:cs="Arial"/>
          <w:sz w:val="18"/>
          <w:szCs w:val="18"/>
        </w:rPr>
        <w:t xml:space="preserve">he interim consolidated and separate financial </w:t>
      </w:r>
      <w:r w:rsidR="0052146B" w:rsidRPr="00D55765">
        <w:rPr>
          <w:rFonts w:ascii="Arial" w:hAnsi="Arial" w:cs="Arial"/>
          <w:sz w:val="18"/>
          <w:szCs w:val="18"/>
          <w:lang w:val="en-GB"/>
        </w:rPr>
        <w:t>information was authorised for issue by the board of directors on</w:t>
      </w:r>
      <w:r w:rsidR="009F6073" w:rsidRPr="00D55765">
        <w:rPr>
          <w:rFonts w:ascii="Arial" w:hAnsi="Arial" w:cs="Arial"/>
          <w:sz w:val="18"/>
          <w:szCs w:val="18"/>
          <w:cs/>
          <w:lang w:val="en-GB"/>
        </w:rPr>
        <w:t xml:space="preserve"> </w:t>
      </w:r>
      <w:r w:rsidR="00C677A4" w:rsidRPr="00D55765">
        <w:rPr>
          <w:rFonts w:ascii="Arial" w:hAnsi="Arial" w:cs="Arial"/>
          <w:sz w:val="18"/>
          <w:szCs w:val="18"/>
        </w:rPr>
        <w:br/>
      </w:r>
      <w:r w:rsidR="004C7BB0" w:rsidRPr="00D55765">
        <w:rPr>
          <w:rFonts w:ascii="Arial" w:hAnsi="Arial" w:cs="Arial"/>
          <w:sz w:val="18"/>
          <w:szCs w:val="18"/>
          <w:lang w:val="en-GB"/>
        </w:rPr>
        <w:t>14</w:t>
      </w:r>
      <w:r w:rsidR="000329C3" w:rsidRPr="00D55765">
        <w:rPr>
          <w:rFonts w:ascii="Arial" w:hAnsi="Arial" w:cs="Arial"/>
          <w:sz w:val="18"/>
          <w:szCs w:val="18"/>
          <w:lang w:val="en-GB"/>
        </w:rPr>
        <w:t xml:space="preserve"> August</w:t>
      </w:r>
      <w:r w:rsidR="009F6073" w:rsidRPr="00D55765">
        <w:rPr>
          <w:rFonts w:ascii="Arial" w:hAnsi="Arial" w:cs="Arial"/>
          <w:sz w:val="18"/>
          <w:szCs w:val="18"/>
        </w:rPr>
        <w:t xml:space="preserve"> </w:t>
      </w:r>
      <w:r w:rsidR="004C7BB0" w:rsidRPr="00D55765">
        <w:rPr>
          <w:rFonts w:ascii="Arial" w:hAnsi="Arial" w:cs="Arial"/>
          <w:sz w:val="18"/>
          <w:szCs w:val="18"/>
          <w:lang w:val="en-GB"/>
        </w:rPr>
        <w:t>2025</w:t>
      </w:r>
      <w:r w:rsidR="0052146B" w:rsidRPr="00D55765">
        <w:rPr>
          <w:rFonts w:ascii="Arial" w:hAnsi="Arial" w:cs="Arial"/>
          <w:sz w:val="18"/>
          <w:szCs w:val="18"/>
          <w:cs/>
          <w:lang w:val="en-GB"/>
        </w:rPr>
        <w:t>.</w:t>
      </w:r>
    </w:p>
    <w:p w14:paraId="4C58A9F5" w14:textId="227C98B7" w:rsidR="0052146B" w:rsidRPr="00D55765" w:rsidRDefault="0052146B" w:rsidP="000B66FE">
      <w:pPr>
        <w:jc w:val="both"/>
        <w:rPr>
          <w:rFonts w:ascii="Arial" w:hAnsi="Arial" w:cs="Arial"/>
          <w:sz w:val="14"/>
          <w:szCs w:val="14"/>
        </w:rPr>
      </w:pPr>
    </w:p>
    <w:p w14:paraId="50C32D08" w14:textId="77777777" w:rsidR="003D4B12" w:rsidRPr="00D55765" w:rsidRDefault="003D4B12" w:rsidP="000B66FE">
      <w:pPr>
        <w:jc w:val="both"/>
        <w:rPr>
          <w:rFonts w:ascii="Arial" w:hAnsi="Arial" w:cs="Arial"/>
          <w:sz w:val="14"/>
          <w:szCs w:val="14"/>
        </w:rPr>
      </w:pPr>
      <w:bookmarkStart w:id="1" w:name="_Hlk38375783"/>
      <w:bookmarkStart w:id="2" w:name="_Hlk38375798"/>
    </w:p>
    <w:tbl>
      <w:tblPr>
        <w:tblW w:w="9461" w:type="dxa"/>
        <w:tblInd w:w="9" w:type="dxa"/>
        <w:tblLook w:val="04A0" w:firstRow="1" w:lastRow="0" w:firstColumn="1" w:lastColumn="0" w:noHBand="0" w:noVBand="1"/>
      </w:tblPr>
      <w:tblGrid>
        <w:gridCol w:w="9461"/>
      </w:tblGrid>
      <w:tr w:rsidR="002B1BAB" w:rsidRPr="00D55765" w14:paraId="202A9A8E" w14:textId="187A0641" w:rsidTr="00717E69">
        <w:trPr>
          <w:trHeight w:val="386"/>
        </w:trPr>
        <w:tc>
          <w:tcPr>
            <w:tcW w:w="9461" w:type="dxa"/>
            <w:vAlign w:val="center"/>
          </w:tcPr>
          <w:p w14:paraId="73B920C2" w14:textId="75F7193A" w:rsidR="00672346" w:rsidRPr="00D55765" w:rsidRDefault="004C7BB0" w:rsidP="004C7BB0">
            <w:pPr>
              <w:tabs>
                <w:tab w:val="left" w:pos="432"/>
              </w:tabs>
              <w:ind w:left="432" w:hanging="545"/>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2</w:t>
            </w:r>
            <w:r w:rsidR="00672346" w:rsidRPr="00D55765">
              <w:rPr>
                <w:rFonts w:ascii="Arial" w:eastAsia="Arial Unicode MS" w:hAnsi="Arial" w:cs="Arial"/>
                <w:b/>
                <w:bCs/>
                <w:sz w:val="18"/>
                <w:szCs w:val="18"/>
                <w:lang w:val="en-GB"/>
              </w:rPr>
              <w:tab/>
              <w:t>Basis of preparation</w:t>
            </w:r>
            <w:r w:rsidR="00021C6E" w:rsidRPr="00D55765">
              <w:rPr>
                <w:rFonts w:ascii="Arial" w:eastAsia="Arial Unicode MS" w:hAnsi="Arial" w:cs="Arial"/>
                <w:b/>
                <w:bCs/>
                <w:sz w:val="18"/>
                <w:szCs w:val="18"/>
              </w:rPr>
              <w:t xml:space="preserve"> </w:t>
            </w:r>
          </w:p>
        </w:tc>
      </w:tr>
    </w:tbl>
    <w:p w14:paraId="0074B5FA" w14:textId="1D0EAF85" w:rsidR="00DB2BCF" w:rsidRPr="00D55765" w:rsidRDefault="00DB2BCF" w:rsidP="004445DC">
      <w:pPr>
        <w:jc w:val="both"/>
        <w:rPr>
          <w:rFonts w:ascii="Arial" w:hAnsi="Arial" w:cs="Arial"/>
          <w:sz w:val="14"/>
          <w:szCs w:val="14"/>
        </w:rPr>
      </w:pPr>
    </w:p>
    <w:p w14:paraId="7CB38D37" w14:textId="56ED9A1C" w:rsidR="00776EC6" w:rsidRPr="00D55765" w:rsidRDefault="004445DC" w:rsidP="004445DC">
      <w:pPr>
        <w:jc w:val="both"/>
        <w:rPr>
          <w:rFonts w:ascii="Arial" w:hAnsi="Arial" w:cs="Arial"/>
          <w:sz w:val="18"/>
          <w:szCs w:val="18"/>
        </w:rPr>
      </w:pPr>
      <w:r w:rsidRPr="00D55765">
        <w:rPr>
          <w:rFonts w:ascii="Arial" w:hAnsi="Arial" w:cs="Arial"/>
          <w:sz w:val="18"/>
          <w:szCs w:val="18"/>
        </w:rPr>
        <w:t xml:space="preserve">The interim consolidated and separate financial </w:t>
      </w:r>
      <w:r w:rsidR="001E35F0" w:rsidRPr="00D55765">
        <w:rPr>
          <w:rFonts w:ascii="Arial" w:hAnsi="Arial" w:cs="Arial"/>
          <w:sz w:val="18"/>
          <w:szCs w:val="18"/>
        </w:rPr>
        <w:t>information</w:t>
      </w:r>
      <w:r w:rsidRPr="00D55765">
        <w:rPr>
          <w:rFonts w:ascii="Arial" w:hAnsi="Arial" w:cs="Arial"/>
          <w:sz w:val="18"/>
          <w:szCs w:val="18"/>
        </w:rPr>
        <w:t xml:space="preserve"> </w:t>
      </w:r>
      <w:r w:rsidR="00776EC6" w:rsidRPr="00D55765">
        <w:rPr>
          <w:rFonts w:ascii="Arial" w:hAnsi="Arial" w:cs="Arial"/>
          <w:sz w:val="18"/>
          <w:szCs w:val="18"/>
        </w:rPr>
        <w:t>has been</w:t>
      </w:r>
      <w:r w:rsidRPr="00D55765">
        <w:rPr>
          <w:rFonts w:ascii="Arial" w:hAnsi="Arial" w:cs="Arial"/>
          <w:sz w:val="18"/>
          <w:szCs w:val="18"/>
        </w:rPr>
        <w:t xml:space="preserve"> prepared in accordance with </w:t>
      </w:r>
      <w:r w:rsidR="00776EC6" w:rsidRPr="00D55765">
        <w:rPr>
          <w:rFonts w:ascii="Arial" w:hAnsi="Arial" w:cs="Arial"/>
          <w:sz w:val="18"/>
          <w:szCs w:val="18"/>
        </w:rPr>
        <w:t xml:space="preserve">Thai Accounting </w:t>
      </w:r>
      <w:r w:rsidR="00776EC6" w:rsidRPr="00D55765">
        <w:rPr>
          <w:rFonts w:ascii="Arial" w:hAnsi="Arial" w:cs="Arial"/>
          <w:spacing w:val="-4"/>
          <w:sz w:val="18"/>
          <w:szCs w:val="18"/>
        </w:rPr>
        <w:t xml:space="preserve">Standard (TAS) </w:t>
      </w:r>
      <w:r w:rsidR="005D5E2B" w:rsidRPr="00D55765">
        <w:rPr>
          <w:rFonts w:ascii="Arial" w:hAnsi="Arial" w:cs="Arial"/>
          <w:spacing w:val="-4"/>
          <w:sz w:val="18"/>
          <w:szCs w:val="18"/>
        </w:rPr>
        <w:t>No</w:t>
      </w:r>
      <w:r w:rsidR="00776EC6" w:rsidRPr="00D55765">
        <w:rPr>
          <w:rFonts w:ascii="Arial" w:hAnsi="Arial" w:cs="Arial"/>
          <w:spacing w:val="-4"/>
          <w:sz w:val="18"/>
          <w:szCs w:val="18"/>
        </w:rPr>
        <w:t xml:space="preserve">. </w:t>
      </w:r>
      <w:r w:rsidR="004C7BB0" w:rsidRPr="00D55765">
        <w:rPr>
          <w:rFonts w:ascii="Arial" w:hAnsi="Arial" w:cs="Arial"/>
          <w:spacing w:val="-4"/>
          <w:sz w:val="18"/>
          <w:szCs w:val="18"/>
          <w:lang w:val="en-GB"/>
        </w:rPr>
        <w:t>34</w:t>
      </w:r>
      <w:r w:rsidR="00776EC6" w:rsidRPr="00D55765">
        <w:rPr>
          <w:rFonts w:ascii="Arial" w:hAnsi="Arial" w:cs="Arial"/>
          <w:spacing w:val="-4"/>
          <w:sz w:val="18"/>
          <w:szCs w:val="18"/>
        </w:rPr>
        <w:t>,</w:t>
      </w:r>
      <w:r w:rsidRPr="00D55765">
        <w:rPr>
          <w:rFonts w:ascii="Arial" w:hAnsi="Arial" w:cs="Arial"/>
          <w:spacing w:val="-4"/>
          <w:sz w:val="18"/>
          <w:szCs w:val="18"/>
        </w:rPr>
        <w:t xml:space="preserve"> Interim Financial Reporting </w:t>
      </w:r>
      <w:bookmarkEnd w:id="1"/>
      <w:bookmarkEnd w:id="2"/>
      <w:r w:rsidR="00776EC6" w:rsidRPr="00D55765">
        <w:rPr>
          <w:rFonts w:ascii="Arial" w:hAnsi="Arial" w:cs="Arial"/>
          <w:spacing w:val="-4"/>
          <w:sz w:val="18"/>
          <w:szCs w:val="18"/>
        </w:rPr>
        <w:t>and other financial reporting requirements issued under the Securities</w:t>
      </w:r>
      <w:r w:rsidR="00776EC6" w:rsidRPr="00D55765">
        <w:rPr>
          <w:rFonts w:ascii="Arial" w:hAnsi="Arial" w:cs="Arial"/>
          <w:sz w:val="18"/>
          <w:szCs w:val="18"/>
        </w:rPr>
        <w:t xml:space="preserve"> and Exchange Act.</w:t>
      </w:r>
    </w:p>
    <w:p w14:paraId="1D486CCC" w14:textId="6DB2C052" w:rsidR="004445DC" w:rsidRPr="00D55765" w:rsidRDefault="004445DC" w:rsidP="004445DC">
      <w:pPr>
        <w:jc w:val="both"/>
        <w:rPr>
          <w:rFonts w:ascii="Arial" w:hAnsi="Arial" w:cs="Arial"/>
          <w:sz w:val="14"/>
          <w:szCs w:val="14"/>
        </w:rPr>
      </w:pPr>
    </w:p>
    <w:p w14:paraId="7D88FF6C" w14:textId="1DD9A3D5" w:rsidR="004445DC" w:rsidRPr="00D55765" w:rsidRDefault="00776EC6" w:rsidP="004445DC">
      <w:pPr>
        <w:jc w:val="both"/>
        <w:rPr>
          <w:rFonts w:ascii="Arial" w:hAnsi="Arial" w:cs="Arial"/>
          <w:sz w:val="18"/>
          <w:szCs w:val="18"/>
          <w:lang w:val="en-GB"/>
        </w:rPr>
      </w:pPr>
      <w:r w:rsidRPr="00D55765">
        <w:rPr>
          <w:rFonts w:ascii="Arial" w:hAnsi="Arial" w:cs="Arial"/>
          <w:sz w:val="18"/>
          <w:szCs w:val="18"/>
          <w:lang w:val="en-GB"/>
        </w:rPr>
        <w:t>The interim financial information should be read in conjunction with the annual financial statement for the year ended</w:t>
      </w:r>
      <w:r w:rsidR="00D651CD" w:rsidRPr="00D55765">
        <w:rPr>
          <w:rFonts w:ascii="Arial" w:hAnsi="Arial" w:cs="Arial"/>
          <w:sz w:val="18"/>
          <w:szCs w:val="18"/>
          <w:cs/>
          <w:lang w:val="en-GB"/>
        </w:rPr>
        <w:br/>
      </w:r>
      <w:r w:rsidR="004C7BB0" w:rsidRPr="00D55765">
        <w:rPr>
          <w:rFonts w:ascii="Arial" w:hAnsi="Arial" w:cs="Arial"/>
          <w:sz w:val="18"/>
          <w:szCs w:val="18"/>
          <w:lang w:val="en-GB"/>
        </w:rPr>
        <w:t>31</w:t>
      </w:r>
      <w:r w:rsidR="004445DC" w:rsidRPr="00D55765">
        <w:rPr>
          <w:rFonts w:ascii="Arial" w:hAnsi="Arial" w:cs="Arial"/>
          <w:sz w:val="18"/>
          <w:szCs w:val="18"/>
          <w:lang w:val="en-GB"/>
        </w:rPr>
        <w:t xml:space="preserve"> December </w:t>
      </w:r>
      <w:r w:rsidR="004C7BB0" w:rsidRPr="00D55765">
        <w:rPr>
          <w:rFonts w:ascii="Arial" w:hAnsi="Arial" w:cs="Arial"/>
          <w:sz w:val="18"/>
          <w:szCs w:val="18"/>
          <w:lang w:val="en-GB"/>
        </w:rPr>
        <w:t>2024</w:t>
      </w:r>
      <w:r w:rsidR="004445DC" w:rsidRPr="00D55765">
        <w:rPr>
          <w:rFonts w:ascii="Arial" w:hAnsi="Arial" w:cs="Arial"/>
          <w:sz w:val="18"/>
          <w:szCs w:val="18"/>
          <w:lang w:val="en-GB"/>
        </w:rPr>
        <w:t>.</w:t>
      </w:r>
    </w:p>
    <w:p w14:paraId="199B19E1" w14:textId="6E3C7C3E" w:rsidR="004445DC" w:rsidRPr="00D55765" w:rsidRDefault="004445DC" w:rsidP="004445DC">
      <w:pPr>
        <w:jc w:val="both"/>
        <w:rPr>
          <w:rFonts w:ascii="Arial" w:hAnsi="Arial" w:cs="Arial"/>
          <w:sz w:val="14"/>
          <w:szCs w:val="14"/>
        </w:rPr>
      </w:pPr>
    </w:p>
    <w:p w14:paraId="2361DBCE" w14:textId="5AA79A24" w:rsidR="00E9443D" w:rsidRPr="00D55765" w:rsidRDefault="00776EC6" w:rsidP="00672346">
      <w:pPr>
        <w:jc w:val="thaiDistribute"/>
        <w:rPr>
          <w:rFonts w:ascii="Arial" w:eastAsia="Arial" w:hAnsi="Arial" w:cs="Arial"/>
          <w:sz w:val="18"/>
          <w:szCs w:val="18"/>
        </w:rPr>
      </w:pPr>
      <w:r w:rsidRPr="00D55765">
        <w:rPr>
          <w:rFonts w:ascii="Arial" w:eastAsia="Arial" w:hAnsi="Arial" w:cs="Arial"/>
          <w:sz w:val="18"/>
          <w:szCs w:val="18"/>
        </w:rPr>
        <w:t xml:space="preserve">An English version of </w:t>
      </w:r>
      <w:r w:rsidR="00A87067" w:rsidRPr="00D55765">
        <w:rPr>
          <w:rFonts w:ascii="Arial" w:eastAsia="Arial" w:hAnsi="Arial" w:cs="Arial"/>
          <w:sz w:val="18"/>
          <w:szCs w:val="18"/>
        </w:rPr>
        <w:t xml:space="preserve">the interim consolidated and separated </w:t>
      </w:r>
      <w:r w:rsidRPr="00D55765">
        <w:rPr>
          <w:rFonts w:ascii="Arial" w:eastAsia="Arial" w:hAnsi="Arial" w:cs="Arial"/>
          <w:sz w:val="18"/>
          <w:szCs w:val="18"/>
        </w:rPr>
        <w:t xml:space="preserve">financial information has been prepared from the interim financial information that is </w:t>
      </w:r>
      <w:r w:rsidRPr="00D55765">
        <w:rPr>
          <w:rFonts w:ascii="Arial" w:eastAsia="Arial" w:hAnsi="Arial" w:cs="Arial"/>
          <w:spacing w:val="-6"/>
          <w:sz w:val="18"/>
          <w:szCs w:val="18"/>
        </w:rPr>
        <w:t>in the Thai language. In the event of a conflict or a difference in interpretation between the two languages, the Thai language</w:t>
      </w:r>
      <w:r w:rsidRPr="00D55765">
        <w:rPr>
          <w:rFonts w:ascii="Arial" w:eastAsia="Arial" w:hAnsi="Arial" w:cs="Arial"/>
          <w:sz w:val="18"/>
          <w:szCs w:val="18"/>
        </w:rPr>
        <w:t xml:space="preserve"> interim financial information shall prevail.</w:t>
      </w:r>
    </w:p>
    <w:p w14:paraId="12C33794" w14:textId="5FDB0ED8" w:rsidR="00A33CC4" w:rsidRPr="00D55765" w:rsidRDefault="00A33CC4" w:rsidP="008F52A5">
      <w:pPr>
        <w:jc w:val="both"/>
        <w:rPr>
          <w:rFonts w:ascii="Arial" w:hAnsi="Arial" w:cs="Arial"/>
          <w:sz w:val="14"/>
          <w:szCs w:val="14"/>
        </w:rPr>
      </w:pPr>
    </w:p>
    <w:p w14:paraId="71D56F80" w14:textId="77777777" w:rsidR="00EA09F1" w:rsidRPr="00D55765" w:rsidRDefault="00EA09F1" w:rsidP="008F52A5">
      <w:pPr>
        <w:jc w:val="both"/>
        <w:rPr>
          <w:rFonts w:ascii="Arial" w:hAnsi="Arial" w:cs="Arial"/>
          <w:sz w:val="14"/>
          <w:szCs w:val="14"/>
        </w:rPr>
      </w:pPr>
    </w:p>
    <w:tbl>
      <w:tblPr>
        <w:tblW w:w="9461" w:type="dxa"/>
        <w:tblInd w:w="9" w:type="dxa"/>
        <w:tblLook w:val="04A0" w:firstRow="1" w:lastRow="0" w:firstColumn="1" w:lastColumn="0" w:noHBand="0" w:noVBand="1"/>
      </w:tblPr>
      <w:tblGrid>
        <w:gridCol w:w="9461"/>
      </w:tblGrid>
      <w:tr w:rsidR="002B1BAB" w:rsidRPr="00D55765" w14:paraId="0C96C9C6" w14:textId="77777777" w:rsidTr="00717E69">
        <w:trPr>
          <w:trHeight w:val="386"/>
        </w:trPr>
        <w:tc>
          <w:tcPr>
            <w:tcW w:w="9461" w:type="dxa"/>
            <w:vAlign w:val="center"/>
          </w:tcPr>
          <w:p w14:paraId="2866D8C5" w14:textId="7F26302F" w:rsidR="00672346" w:rsidRPr="00D55765" w:rsidRDefault="009A4C9F" w:rsidP="004C7BB0">
            <w:pPr>
              <w:tabs>
                <w:tab w:val="left" w:pos="432"/>
              </w:tabs>
              <w:ind w:left="432" w:hanging="545"/>
              <w:rPr>
                <w:rFonts w:ascii="Arial" w:eastAsia="Arial Unicode MS" w:hAnsi="Arial" w:cs="Arial"/>
                <w:b/>
                <w:bCs/>
                <w:sz w:val="18"/>
                <w:szCs w:val="18"/>
                <w:cs/>
                <w:lang w:val="en-GB"/>
              </w:rPr>
            </w:pPr>
            <w:bookmarkStart w:id="3" w:name="AccountingPolcies"/>
            <w:r w:rsidRPr="00D55765">
              <w:rPr>
                <w:rFonts w:ascii="Arial" w:hAnsi="Arial" w:cs="Arial"/>
                <w:b/>
                <w:bCs/>
                <w:sz w:val="18"/>
                <w:szCs w:val="18"/>
                <w:cs/>
                <w:lang w:val="en-GB"/>
              </w:rPr>
              <w:br w:type="page"/>
            </w:r>
            <w:r w:rsidR="004C7BB0" w:rsidRPr="00D55765">
              <w:rPr>
                <w:rFonts w:ascii="Arial" w:eastAsia="Arial Unicode MS" w:hAnsi="Arial" w:cs="Arial"/>
                <w:b/>
                <w:bCs/>
                <w:sz w:val="18"/>
                <w:szCs w:val="18"/>
                <w:lang w:val="en-GB"/>
              </w:rPr>
              <w:t>3</w:t>
            </w:r>
            <w:r w:rsidR="00672346" w:rsidRPr="00D55765">
              <w:rPr>
                <w:rFonts w:ascii="Arial" w:eastAsia="Arial Unicode MS" w:hAnsi="Arial" w:cs="Arial"/>
                <w:b/>
                <w:bCs/>
                <w:sz w:val="18"/>
                <w:szCs w:val="18"/>
                <w:lang w:val="en-GB"/>
              </w:rPr>
              <w:tab/>
              <w:t>Accounting policies</w:t>
            </w:r>
          </w:p>
        </w:tc>
      </w:tr>
      <w:bookmarkEnd w:id="3"/>
    </w:tbl>
    <w:p w14:paraId="2DFC4E71" w14:textId="435A0B09" w:rsidR="003109EF" w:rsidRPr="00D55765" w:rsidRDefault="003109EF" w:rsidP="00B25194">
      <w:pPr>
        <w:jc w:val="both"/>
        <w:rPr>
          <w:rFonts w:ascii="Arial" w:hAnsi="Arial" w:cs="Arial"/>
          <w:sz w:val="14"/>
          <w:szCs w:val="14"/>
        </w:rPr>
      </w:pPr>
    </w:p>
    <w:p w14:paraId="329C2506" w14:textId="73FCD452" w:rsidR="007D1140" w:rsidRPr="00D55765" w:rsidRDefault="00BF6B18" w:rsidP="002070CE">
      <w:pPr>
        <w:jc w:val="both"/>
        <w:rPr>
          <w:rFonts w:ascii="Arial" w:hAnsi="Arial" w:cs="Arial"/>
          <w:sz w:val="18"/>
          <w:szCs w:val="18"/>
        </w:rPr>
      </w:pPr>
      <w:r w:rsidRPr="00D55765">
        <w:rPr>
          <w:rFonts w:ascii="Arial" w:hAnsi="Arial" w:cs="Arial"/>
          <w:sz w:val="18"/>
          <w:szCs w:val="18"/>
          <w:lang w:val="en-GB"/>
        </w:rPr>
        <w:t xml:space="preserve">The accounting policies used in the preparation of the interim financial information are consistent with those used in the annual financial statements for the year ended </w:t>
      </w:r>
      <w:r w:rsidR="004C7BB0" w:rsidRPr="00D55765">
        <w:rPr>
          <w:rFonts w:ascii="Arial" w:hAnsi="Arial" w:cs="Arial"/>
          <w:sz w:val="18"/>
          <w:szCs w:val="18"/>
          <w:lang w:val="en-GB"/>
        </w:rPr>
        <w:t>31</w:t>
      </w:r>
      <w:r w:rsidRPr="00D55765">
        <w:rPr>
          <w:rFonts w:ascii="Arial" w:hAnsi="Arial" w:cs="Arial"/>
          <w:sz w:val="18"/>
          <w:szCs w:val="18"/>
          <w:lang w:val="en-GB"/>
        </w:rPr>
        <w:t xml:space="preserve"> December </w:t>
      </w:r>
      <w:r w:rsidR="004C7BB0" w:rsidRPr="00D55765">
        <w:rPr>
          <w:rFonts w:ascii="Arial" w:hAnsi="Arial" w:cs="Arial"/>
          <w:sz w:val="18"/>
          <w:szCs w:val="18"/>
          <w:lang w:val="en-GB"/>
        </w:rPr>
        <w:t>2024</w:t>
      </w:r>
      <w:r w:rsidRPr="00D55765">
        <w:rPr>
          <w:rFonts w:ascii="Arial" w:hAnsi="Arial" w:cs="Arial"/>
          <w:sz w:val="18"/>
          <w:szCs w:val="18"/>
          <w:lang w:val="en-GB"/>
        </w:rPr>
        <w:t xml:space="preserve">, </w:t>
      </w:r>
      <w:r w:rsidR="00776EC6" w:rsidRPr="00D55765">
        <w:rPr>
          <w:rFonts w:ascii="Arial" w:hAnsi="Arial" w:cs="Arial"/>
          <w:sz w:val="18"/>
          <w:szCs w:val="18"/>
          <w:lang w:val="en-GB"/>
        </w:rPr>
        <w:t xml:space="preserve">except for the adoption of the amended financial reporting standards as described in Note </w:t>
      </w:r>
      <w:r w:rsidR="004C7BB0" w:rsidRPr="00D55765">
        <w:rPr>
          <w:rFonts w:ascii="Arial" w:hAnsi="Arial" w:cs="Arial"/>
          <w:sz w:val="18"/>
          <w:szCs w:val="18"/>
          <w:lang w:val="en-GB"/>
        </w:rPr>
        <w:t>4</w:t>
      </w:r>
      <w:r w:rsidR="002070CE" w:rsidRPr="00D55765">
        <w:rPr>
          <w:rFonts w:ascii="Arial" w:hAnsi="Arial" w:cs="Arial"/>
          <w:sz w:val="18"/>
          <w:szCs w:val="18"/>
        </w:rPr>
        <w:t>.</w:t>
      </w:r>
    </w:p>
    <w:p w14:paraId="747395D5" w14:textId="46021881" w:rsidR="00F41D03" w:rsidRPr="00D55765" w:rsidRDefault="00F41D03" w:rsidP="008F52A5">
      <w:pPr>
        <w:jc w:val="both"/>
        <w:rPr>
          <w:rFonts w:ascii="Arial" w:hAnsi="Arial" w:cs="Arial"/>
          <w:sz w:val="14"/>
          <w:szCs w:val="14"/>
        </w:rPr>
      </w:pPr>
    </w:p>
    <w:p w14:paraId="5972D638" w14:textId="77777777" w:rsidR="003A6DD6" w:rsidRPr="00D55765" w:rsidRDefault="003A6DD6" w:rsidP="008F52A5">
      <w:pPr>
        <w:jc w:val="both"/>
        <w:rPr>
          <w:rFonts w:ascii="Arial" w:hAnsi="Arial" w:cs="Arial"/>
          <w:sz w:val="14"/>
          <w:szCs w:val="14"/>
        </w:rPr>
      </w:pPr>
    </w:p>
    <w:tbl>
      <w:tblPr>
        <w:tblW w:w="9461" w:type="dxa"/>
        <w:tblInd w:w="9" w:type="dxa"/>
        <w:tblLook w:val="04A0" w:firstRow="1" w:lastRow="0" w:firstColumn="1" w:lastColumn="0" w:noHBand="0" w:noVBand="1"/>
      </w:tblPr>
      <w:tblGrid>
        <w:gridCol w:w="9461"/>
      </w:tblGrid>
      <w:tr w:rsidR="002B1BAB" w:rsidRPr="00D55765" w14:paraId="27BD909C" w14:textId="77777777" w:rsidTr="00717E69">
        <w:trPr>
          <w:trHeight w:val="386"/>
        </w:trPr>
        <w:tc>
          <w:tcPr>
            <w:tcW w:w="9461" w:type="dxa"/>
            <w:vAlign w:val="center"/>
          </w:tcPr>
          <w:p w14:paraId="581E916B" w14:textId="1AA9362A" w:rsidR="00CE1FD2" w:rsidRPr="00D55765" w:rsidRDefault="00CE1FD2" w:rsidP="004C7BB0">
            <w:pPr>
              <w:tabs>
                <w:tab w:val="left" w:pos="432"/>
              </w:tabs>
              <w:ind w:left="432" w:hanging="545"/>
              <w:rPr>
                <w:rFonts w:ascii="Arial" w:eastAsia="Arial Unicode MS" w:hAnsi="Arial" w:cs="Arial"/>
                <w:b/>
                <w:bCs/>
                <w:sz w:val="18"/>
                <w:szCs w:val="18"/>
                <w:cs/>
                <w:lang w:val="en-GB"/>
              </w:rPr>
            </w:pPr>
            <w:r w:rsidRPr="00D55765">
              <w:rPr>
                <w:rFonts w:ascii="Arial" w:hAnsi="Arial" w:cs="Arial"/>
                <w:b/>
                <w:bCs/>
                <w:sz w:val="18"/>
                <w:szCs w:val="18"/>
                <w:cs/>
                <w:lang w:val="en-GB"/>
              </w:rPr>
              <w:br w:type="page"/>
            </w:r>
            <w:r w:rsidR="004C7BB0" w:rsidRPr="00D55765">
              <w:rPr>
                <w:rFonts w:ascii="Arial" w:hAnsi="Arial" w:cs="Arial"/>
                <w:b/>
                <w:bCs/>
                <w:sz w:val="18"/>
                <w:szCs w:val="18"/>
                <w:lang w:val="en-GB"/>
              </w:rPr>
              <w:t>4</w:t>
            </w:r>
            <w:r w:rsidRPr="00D55765">
              <w:rPr>
                <w:rFonts w:ascii="Arial" w:eastAsia="Arial Unicode MS" w:hAnsi="Arial" w:cs="Arial"/>
                <w:b/>
                <w:bCs/>
                <w:sz w:val="18"/>
                <w:szCs w:val="18"/>
                <w:lang w:val="en-GB"/>
              </w:rPr>
              <w:tab/>
            </w:r>
            <w:r w:rsidR="00240F38" w:rsidRPr="00D55765">
              <w:rPr>
                <w:rFonts w:ascii="Arial" w:eastAsia="Arial Unicode MS" w:hAnsi="Arial" w:cs="Arial"/>
                <w:b/>
                <w:bCs/>
                <w:sz w:val="18"/>
                <w:szCs w:val="18"/>
                <w:lang w:val="en-GB"/>
              </w:rPr>
              <w:t>A</w:t>
            </w:r>
            <w:r w:rsidR="006D0186" w:rsidRPr="00D55765">
              <w:rPr>
                <w:rFonts w:ascii="Arial" w:eastAsia="Arial Unicode MS" w:hAnsi="Arial" w:cs="Arial"/>
                <w:b/>
                <w:bCs/>
                <w:sz w:val="18"/>
                <w:szCs w:val="18"/>
                <w:lang w:val="en-GB"/>
              </w:rPr>
              <w:t>mended financial reporting standards and changes in accounting policies</w:t>
            </w:r>
          </w:p>
        </w:tc>
      </w:tr>
    </w:tbl>
    <w:p w14:paraId="68F2A441" w14:textId="77777777" w:rsidR="00D06F4D" w:rsidRPr="00D55765" w:rsidRDefault="00D06F4D" w:rsidP="008F52A5">
      <w:pPr>
        <w:jc w:val="both"/>
        <w:rPr>
          <w:rFonts w:ascii="Arial" w:hAnsi="Arial" w:cs="Arial"/>
          <w:sz w:val="14"/>
          <w:szCs w:val="14"/>
        </w:rPr>
      </w:pPr>
    </w:p>
    <w:p w14:paraId="4BEE21D2" w14:textId="2FF4BA7B" w:rsidR="00036E63" w:rsidRPr="00D55765" w:rsidRDefault="004C7BB0" w:rsidP="0076445D">
      <w:pPr>
        <w:keepNext/>
        <w:keepLines/>
        <w:tabs>
          <w:tab w:val="left" w:pos="540"/>
        </w:tabs>
        <w:overflowPunct/>
        <w:autoSpaceDE/>
        <w:autoSpaceDN/>
        <w:adjustRightInd/>
        <w:ind w:left="540" w:hanging="540"/>
        <w:jc w:val="both"/>
        <w:textAlignment w:val="auto"/>
        <w:outlineLvl w:val="1"/>
        <w:rPr>
          <w:rFonts w:ascii="Arial" w:eastAsia="Arial" w:hAnsi="Arial" w:cs="Arial"/>
          <w:b/>
          <w:bCs/>
          <w:sz w:val="18"/>
          <w:szCs w:val="18"/>
          <w:lang w:val="en-GB"/>
        </w:rPr>
      </w:pPr>
      <w:r w:rsidRPr="00D55765">
        <w:rPr>
          <w:rFonts w:ascii="Arial" w:eastAsia="Arial" w:hAnsi="Arial" w:cs="Arial"/>
          <w:b/>
          <w:bCs/>
          <w:sz w:val="18"/>
          <w:szCs w:val="18"/>
          <w:lang w:val="en-GB"/>
        </w:rPr>
        <w:t>4</w:t>
      </w:r>
      <w:r w:rsidR="00AA206D" w:rsidRPr="00D55765">
        <w:rPr>
          <w:rFonts w:ascii="Arial" w:eastAsia="Arial" w:hAnsi="Arial" w:cs="Arial"/>
          <w:b/>
          <w:bCs/>
          <w:sz w:val="18"/>
          <w:szCs w:val="18"/>
          <w:lang w:val="en-GB"/>
        </w:rPr>
        <w:t>.</w:t>
      </w:r>
      <w:r w:rsidRPr="00D55765">
        <w:rPr>
          <w:rFonts w:ascii="Arial" w:eastAsia="Arial" w:hAnsi="Arial" w:cs="Arial"/>
          <w:b/>
          <w:bCs/>
          <w:sz w:val="18"/>
          <w:szCs w:val="18"/>
          <w:lang w:val="en-GB"/>
        </w:rPr>
        <w:t>1</w:t>
      </w:r>
      <w:r w:rsidR="009C4476" w:rsidRPr="00D55765">
        <w:rPr>
          <w:rFonts w:ascii="Arial" w:eastAsia="Arial" w:hAnsi="Arial" w:cs="Arial"/>
          <w:b/>
          <w:bCs/>
          <w:sz w:val="18"/>
          <w:szCs w:val="18"/>
          <w:lang w:val="en-GB"/>
        </w:rPr>
        <w:tab/>
      </w:r>
      <w:r w:rsidR="00B65D5B" w:rsidRPr="00D55765">
        <w:rPr>
          <w:rFonts w:ascii="Arial" w:eastAsia="Arial" w:hAnsi="Arial" w:cs="Arial"/>
          <w:b/>
          <w:bCs/>
          <w:sz w:val="18"/>
          <w:szCs w:val="18"/>
          <w:lang w:val="en-GB"/>
        </w:rPr>
        <w:t>A</w:t>
      </w:r>
      <w:r w:rsidR="00036E63" w:rsidRPr="00D55765">
        <w:rPr>
          <w:rFonts w:ascii="Arial" w:eastAsia="Arial" w:hAnsi="Arial" w:cs="Arial"/>
          <w:b/>
          <w:bCs/>
          <w:sz w:val="18"/>
          <w:szCs w:val="18"/>
          <w:lang w:val="en-GB"/>
        </w:rPr>
        <w:t xml:space="preserve">mended financial reporting standard that is effective for the accounting period beginning on or after </w:t>
      </w:r>
      <w:r w:rsidR="002015CF" w:rsidRPr="00D55765">
        <w:rPr>
          <w:rFonts w:ascii="Arial" w:eastAsia="Arial" w:hAnsi="Arial" w:cs="Arial"/>
          <w:b/>
          <w:bCs/>
          <w:sz w:val="18"/>
          <w:szCs w:val="18"/>
          <w:cs/>
          <w:lang w:val="en-GB"/>
        </w:rPr>
        <w:br/>
      </w:r>
      <w:r w:rsidRPr="00D55765">
        <w:rPr>
          <w:rFonts w:ascii="Arial" w:eastAsia="Arial" w:hAnsi="Arial" w:cs="Arial"/>
          <w:b/>
          <w:bCs/>
          <w:sz w:val="18"/>
          <w:szCs w:val="18"/>
          <w:lang w:val="en-GB"/>
        </w:rPr>
        <w:t>1</w:t>
      </w:r>
      <w:r w:rsidR="00036E63" w:rsidRPr="00D55765">
        <w:rPr>
          <w:rFonts w:ascii="Arial" w:eastAsia="Arial" w:hAnsi="Arial" w:cs="Arial"/>
          <w:b/>
          <w:bCs/>
          <w:sz w:val="18"/>
          <w:szCs w:val="18"/>
          <w:lang w:val="en-GB"/>
        </w:rPr>
        <w:t xml:space="preserve"> January </w:t>
      </w:r>
      <w:r w:rsidRPr="00D55765">
        <w:rPr>
          <w:rFonts w:ascii="Arial" w:eastAsia="Arial" w:hAnsi="Arial" w:cs="Arial"/>
          <w:b/>
          <w:bCs/>
          <w:sz w:val="18"/>
          <w:szCs w:val="18"/>
          <w:lang w:val="en-GB"/>
        </w:rPr>
        <w:t>2025</w:t>
      </w:r>
      <w:r w:rsidR="00036E63" w:rsidRPr="00D55765">
        <w:rPr>
          <w:rFonts w:ascii="Arial" w:eastAsia="Arial" w:hAnsi="Arial" w:cs="Arial"/>
          <w:b/>
          <w:bCs/>
          <w:sz w:val="18"/>
          <w:szCs w:val="18"/>
          <w:lang w:val="en-GB"/>
        </w:rPr>
        <w:t xml:space="preserve"> which are relevant and has impacts on the Group.</w:t>
      </w:r>
    </w:p>
    <w:p w14:paraId="00332E2B" w14:textId="77777777" w:rsidR="00FD50B3" w:rsidRPr="00D55765" w:rsidRDefault="00FD50B3" w:rsidP="008F52A5">
      <w:pPr>
        <w:pStyle w:val="ListParagraph"/>
        <w:spacing w:after="0" w:line="240" w:lineRule="auto"/>
        <w:ind w:left="540"/>
        <w:jc w:val="both"/>
        <w:rPr>
          <w:rFonts w:ascii="Arial" w:hAnsi="Arial" w:cs="Arial"/>
          <w:sz w:val="14"/>
          <w:szCs w:val="14"/>
        </w:rPr>
      </w:pPr>
    </w:p>
    <w:p w14:paraId="3E1329FC" w14:textId="1B6E34A5" w:rsidR="00D94745" w:rsidRPr="00D55765" w:rsidRDefault="00D94745" w:rsidP="007C00AD">
      <w:pPr>
        <w:pStyle w:val="ListParagraph"/>
        <w:autoSpaceDE w:val="0"/>
        <w:autoSpaceDN w:val="0"/>
        <w:adjustRightInd w:val="0"/>
        <w:spacing w:after="0" w:line="240" w:lineRule="auto"/>
        <w:ind w:left="540"/>
        <w:jc w:val="both"/>
        <w:rPr>
          <w:rFonts w:ascii="Arial" w:hAnsi="Arial" w:cs="Arial"/>
          <w:sz w:val="18"/>
          <w:szCs w:val="18"/>
        </w:rPr>
      </w:pPr>
      <w:r w:rsidRPr="00D55765">
        <w:rPr>
          <w:rFonts w:ascii="Arial" w:hAnsi="Arial" w:cs="Arial"/>
          <w:b/>
          <w:bCs/>
          <w:sz w:val="18"/>
          <w:szCs w:val="18"/>
        </w:rPr>
        <w:t xml:space="preserve">Amendments to TAS </w:t>
      </w:r>
      <w:r w:rsidR="004C7BB0" w:rsidRPr="00D55765">
        <w:rPr>
          <w:rFonts w:ascii="Arial" w:hAnsi="Arial" w:cs="Arial"/>
          <w:b/>
          <w:bCs/>
          <w:sz w:val="18"/>
          <w:szCs w:val="18"/>
          <w:lang w:val="en-GB"/>
        </w:rPr>
        <w:t>1</w:t>
      </w:r>
      <w:r w:rsidRPr="00D55765">
        <w:rPr>
          <w:rFonts w:ascii="Arial" w:hAnsi="Arial" w:cs="Arial"/>
          <w:b/>
          <w:bCs/>
          <w:sz w:val="18"/>
          <w:szCs w:val="18"/>
        </w:rPr>
        <w:t xml:space="preserve"> Presentation of Financial Statements </w:t>
      </w:r>
      <w:r w:rsidRPr="00D55765">
        <w:rPr>
          <w:rFonts w:ascii="Arial" w:hAnsi="Arial" w:cs="Arial"/>
          <w:sz w:val="18"/>
          <w:szCs w:val="18"/>
        </w:rPr>
        <w:t xml:space="preserve">clarified that liabilities are classified as either current or non-current, depending on the rights that exist at the end of the reporting period. Classification is unaffected by the </w:t>
      </w:r>
      <w:r w:rsidR="00F331BC" w:rsidRPr="00D55765">
        <w:rPr>
          <w:rFonts w:ascii="Arial" w:hAnsi="Arial" w:cs="Arial"/>
          <w:sz w:val="18"/>
          <w:szCs w:val="18"/>
        </w:rPr>
        <w:t>Group</w:t>
      </w:r>
      <w:r w:rsidRPr="00D55765">
        <w:rPr>
          <w:rFonts w:ascii="Arial" w:hAnsi="Arial" w:cs="Arial"/>
          <w:sz w:val="18"/>
          <w:szCs w:val="18"/>
        </w:rPr>
        <w:t xml:space="preserve">’s expectations or events after the reporting period (for example, the receipt of a waiver or a breach of covenant). </w:t>
      </w:r>
    </w:p>
    <w:p w14:paraId="003E7833" w14:textId="77777777" w:rsidR="00D94745" w:rsidRPr="00D55765" w:rsidRDefault="00D94745" w:rsidP="009E7B88">
      <w:pPr>
        <w:pStyle w:val="ListParagraph"/>
        <w:spacing w:after="0" w:line="240" w:lineRule="auto"/>
        <w:ind w:left="540"/>
        <w:jc w:val="both"/>
        <w:rPr>
          <w:rFonts w:ascii="Arial" w:hAnsi="Arial" w:cs="Arial"/>
          <w:sz w:val="14"/>
          <w:szCs w:val="14"/>
        </w:rPr>
      </w:pPr>
    </w:p>
    <w:p w14:paraId="7795F339" w14:textId="46F00B5D" w:rsidR="00D94745" w:rsidRPr="00D55765" w:rsidRDefault="00D94745" w:rsidP="009E7B88">
      <w:pPr>
        <w:pStyle w:val="ListParagraph"/>
        <w:autoSpaceDE w:val="0"/>
        <w:autoSpaceDN w:val="0"/>
        <w:adjustRightInd w:val="0"/>
        <w:spacing w:after="0" w:line="240" w:lineRule="auto"/>
        <w:ind w:left="540"/>
        <w:jc w:val="both"/>
        <w:rPr>
          <w:rFonts w:ascii="Arial" w:hAnsi="Arial" w:cs="Arial"/>
          <w:sz w:val="18"/>
          <w:szCs w:val="18"/>
        </w:rPr>
      </w:pPr>
      <w:r w:rsidRPr="00D55765">
        <w:rPr>
          <w:rFonts w:ascii="Arial" w:hAnsi="Arial" w:cs="Arial"/>
          <w:sz w:val="18"/>
          <w:szCs w:val="18"/>
        </w:rPr>
        <w:t xml:space="preserve">Covenants of loan arrangements will not affect classification of a liability as current or non-current at the end of reporting period if the </w:t>
      </w:r>
      <w:r w:rsidR="00F331BC" w:rsidRPr="00D55765">
        <w:rPr>
          <w:rFonts w:ascii="Arial" w:hAnsi="Arial" w:cs="Arial"/>
          <w:sz w:val="18"/>
          <w:szCs w:val="18"/>
        </w:rPr>
        <w:t>Group</w:t>
      </w:r>
      <w:r w:rsidRPr="00D55765">
        <w:rPr>
          <w:rFonts w:ascii="Arial" w:hAnsi="Arial" w:cs="Arial"/>
          <w:sz w:val="18"/>
          <w:szCs w:val="18"/>
        </w:rPr>
        <w:t xml:space="preserve"> must only comply with the covenants after the reporting period. However, if the </w:t>
      </w:r>
      <w:r w:rsidR="00F331BC" w:rsidRPr="00D55765">
        <w:rPr>
          <w:rFonts w:ascii="Arial" w:hAnsi="Arial" w:cs="Arial"/>
          <w:sz w:val="18"/>
          <w:szCs w:val="18"/>
        </w:rPr>
        <w:t>Group</w:t>
      </w:r>
      <w:r w:rsidRPr="00D55765">
        <w:rPr>
          <w:rFonts w:ascii="Arial" w:hAnsi="Arial" w:cs="Arial"/>
          <w:sz w:val="18"/>
          <w:szCs w:val="18"/>
        </w:rPr>
        <w:t xml:space="preserve"> must comply with a covenant either before or at the end of reporting period, this will affect the classification as current or non-current even if the covenant is only tested for compliance after the reporting period. </w:t>
      </w:r>
    </w:p>
    <w:p w14:paraId="4EA0C27A" w14:textId="77777777" w:rsidR="00D94745" w:rsidRPr="00D55765" w:rsidRDefault="00D94745" w:rsidP="008F52A5">
      <w:pPr>
        <w:pStyle w:val="ListParagraph"/>
        <w:spacing w:after="0" w:line="240" w:lineRule="auto"/>
        <w:ind w:left="540"/>
        <w:jc w:val="both"/>
        <w:rPr>
          <w:rFonts w:ascii="Arial" w:hAnsi="Arial" w:cs="Arial"/>
          <w:sz w:val="14"/>
          <w:szCs w:val="14"/>
        </w:rPr>
      </w:pPr>
    </w:p>
    <w:p w14:paraId="0851926C" w14:textId="25947620" w:rsidR="00D94745" w:rsidRPr="00D55765" w:rsidRDefault="00D94745" w:rsidP="009E7B88">
      <w:pPr>
        <w:pStyle w:val="ListParagraph"/>
        <w:autoSpaceDE w:val="0"/>
        <w:autoSpaceDN w:val="0"/>
        <w:adjustRightInd w:val="0"/>
        <w:spacing w:after="0" w:line="240" w:lineRule="auto"/>
        <w:ind w:left="540"/>
        <w:jc w:val="both"/>
        <w:rPr>
          <w:rFonts w:ascii="Arial" w:hAnsi="Arial" w:cs="Arial"/>
          <w:sz w:val="18"/>
          <w:szCs w:val="18"/>
        </w:rPr>
      </w:pPr>
      <w:r w:rsidRPr="00D55765">
        <w:rPr>
          <w:rFonts w:ascii="Arial" w:hAnsi="Arial" w:cs="Arial"/>
          <w:sz w:val="18"/>
          <w:szCs w:val="18"/>
        </w:rPr>
        <w:t xml:space="preserve">The amendments require disclosures if </w:t>
      </w:r>
      <w:r w:rsidR="00F331BC" w:rsidRPr="00D55765">
        <w:rPr>
          <w:rFonts w:ascii="Arial" w:hAnsi="Arial" w:cs="Arial"/>
          <w:sz w:val="18"/>
          <w:szCs w:val="18"/>
        </w:rPr>
        <w:t>the</w:t>
      </w:r>
      <w:r w:rsidRPr="00D55765">
        <w:rPr>
          <w:rFonts w:ascii="Arial" w:hAnsi="Arial" w:cs="Arial"/>
          <w:sz w:val="18"/>
          <w:szCs w:val="18"/>
        </w:rPr>
        <w:t xml:space="preserve"> </w:t>
      </w:r>
      <w:r w:rsidR="00F331BC" w:rsidRPr="00D55765">
        <w:rPr>
          <w:rFonts w:ascii="Arial" w:hAnsi="Arial" w:cs="Arial"/>
          <w:sz w:val="18"/>
          <w:szCs w:val="18"/>
        </w:rPr>
        <w:t>Group</w:t>
      </w:r>
      <w:r w:rsidRPr="00D55765">
        <w:rPr>
          <w:rFonts w:ascii="Arial" w:hAnsi="Arial" w:cs="Arial"/>
          <w:sz w:val="18"/>
          <w:szCs w:val="18"/>
        </w:rPr>
        <w:t xml:space="preserve"> classifies a liability as non-current and that liability is subject to covenants with which the </w:t>
      </w:r>
      <w:r w:rsidR="00F331BC" w:rsidRPr="00D55765">
        <w:rPr>
          <w:rFonts w:ascii="Arial" w:hAnsi="Arial" w:cs="Arial"/>
          <w:sz w:val="18"/>
          <w:szCs w:val="18"/>
        </w:rPr>
        <w:t>Group</w:t>
      </w:r>
      <w:r w:rsidRPr="00D55765">
        <w:rPr>
          <w:rFonts w:ascii="Arial" w:hAnsi="Arial" w:cs="Arial"/>
          <w:sz w:val="18"/>
          <w:szCs w:val="18"/>
        </w:rPr>
        <w:t xml:space="preserve"> must comply within </w:t>
      </w:r>
      <w:r w:rsidR="004C7BB0" w:rsidRPr="00D55765">
        <w:rPr>
          <w:rFonts w:ascii="Arial" w:hAnsi="Arial" w:cs="Arial"/>
          <w:sz w:val="18"/>
          <w:szCs w:val="18"/>
          <w:lang w:val="en-GB"/>
        </w:rPr>
        <w:t>12</w:t>
      </w:r>
      <w:r w:rsidRPr="00D55765">
        <w:rPr>
          <w:rFonts w:ascii="Arial" w:hAnsi="Arial" w:cs="Arial"/>
          <w:sz w:val="18"/>
          <w:szCs w:val="18"/>
        </w:rPr>
        <w:t xml:space="preserve"> months of the reporting period. The disclosures include: </w:t>
      </w:r>
    </w:p>
    <w:p w14:paraId="3C6AF361" w14:textId="77777777" w:rsidR="00D94745" w:rsidRPr="00D55765" w:rsidRDefault="00D94745" w:rsidP="009E7B88">
      <w:pPr>
        <w:pStyle w:val="ListParagraph"/>
        <w:spacing w:after="0" w:line="240" w:lineRule="auto"/>
        <w:ind w:left="540"/>
        <w:jc w:val="both"/>
        <w:rPr>
          <w:rFonts w:ascii="Arial" w:hAnsi="Arial" w:cs="Arial"/>
          <w:sz w:val="14"/>
          <w:szCs w:val="14"/>
        </w:rPr>
      </w:pPr>
    </w:p>
    <w:p w14:paraId="6E07A847" w14:textId="77777777" w:rsidR="00D94745" w:rsidRPr="00D55765" w:rsidRDefault="00D94745" w:rsidP="00662027">
      <w:pPr>
        <w:pStyle w:val="ListParagraph"/>
        <w:numPr>
          <w:ilvl w:val="0"/>
          <w:numId w:val="6"/>
        </w:numPr>
        <w:autoSpaceDE w:val="0"/>
        <w:autoSpaceDN w:val="0"/>
        <w:adjustRightInd w:val="0"/>
        <w:spacing w:after="0" w:line="240" w:lineRule="auto"/>
        <w:ind w:left="900"/>
        <w:jc w:val="thaiDistribute"/>
        <w:rPr>
          <w:rFonts w:ascii="Arial" w:hAnsi="Arial" w:cs="Arial"/>
          <w:sz w:val="18"/>
          <w:szCs w:val="18"/>
        </w:rPr>
      </w:pPr>
      <w:r w:rsidRPr="00D55765">
        <w:rPr>
          <w:rFonts w:ascii="Arial" w:hAnsi="Arial" w:cs="Arial"/>
          <w:sz w:val="18"/>
          <w:szCs w:val="18"/>
        </w:rPr>
        <w:t>the carrying amount of the liability;</w:t>
      </w:r>
    </w:p>
    <w:p w14:paraId="36CF960B" w14:textId="77777777" w:rsidR="00D94745" w:rsidRPr="00D55765" w:rsidRDefault="00D94745" w:rsidP="00662027">
      <w:pPr>
        <w:pStyle w:val="ListParagraph"/>
        <w:numPr>
          <w:ilvl w:val="0"/>
          <w:numId w:val="6"/>
        </w:numPr>
        <w:autoSpaceDE w:val="0"/>
        <w:autoSpaceDN w:val="0"/>
        <w:adjustRightInd w:val="0"/>
        <w:spacing w:after="0" w:line="240" w:lineRule="auto"/>
        <w:ind w:left="900"/>
        <w:jc w:val="thaiDistribute"/>
        <w:rPr>
          <w:rFonts w:ascii="Arial" w:hAnsi="Arial" w:cs="Arial"/>
          <w:sz w:val="18"/>
          <w:szCs w:val="18"/>
        </w:rPr>
      </w:pPr>
      <w:r w:rsidRPr="00D55765">
        <w:rPr>
          <w:rFonts w:ascii="Arial" w:hAnsi="Arial" w:cs="Arial"/>
          <w:sz w:val="18"/>
          <w:szCs w:val="18"/>
        </w:rPr>
        <w:t>information about the covenants; and</w:t>
      </w:r>
    </w:p>
    <w:p w14:paraId="54BBED5A" w14:textId="7798B805" w:rsidR="00D94745" w:rsidRPr="00D55765" w:rsidRDefault="00D94745" w:rsidP="00662027">
      <w:pPr>
        <w:pStyle w:val="ListParagraph"/>
        <w:numPr>
          <w:ilvl w:val="0"/>
          <w:numId w:val="6"/>
        </w:numPr>
        <w:autoSpaceDE w:val="0"/>
        <w:autoSpaceDN w:val="0"/>
        <w:adjustRightInd w:val="0"/>
        <w:spacing w:after="0" w:line="240" w:lineRule="auto"/>
        <w:ind w:left="900"/>
        <w:jc w:val="thaiDistribute"/>
        <w:rPr>
          <w:rFonts w:ascii="Arial" w:hAnsi="Arial" w:cs="Arial"/>
          <w:spacing w:val="-4"/>
          <w:sz w:val="18"/>
          <w:szCs w:val="18"/>
        </w:rPr>
      </w:pPr>
      <w:r w:rsidRPr="00D55765">
        <w:rPr>
          <w:rFonts w:ascii="Arial" w:hAnsi="Arial" w:cs="Arial"/>
          <w:spacing w:val="-4"/>
          <w:sz w:val="18"/>
          <w:szCs w:val="18"/>
        </w:rPr>
        <w:t xml:space="preserve">facts and circumstances, if any, that indicate that the </w:t>
      </w:r>
      <w:r w:rsidR="00F331BC" w:rsidRPr="00D55765">
        <w:rPr>
          <w:rFonts w:ascii="Arial" w:hAnsi="Arial" w:cs="Arial"/>
          <w:spacing w:val="-4"/>
          <w:sz w:val="18"/>
          <w:szCs w:val="18"/>
        </w:rPr>
        <w:t>Group</w:t>
      </w:r>
      <w:r w:rsidRPr="00D55765">
        <w:rPr>
          <w:rFonts w:ascii="Arial" w:hAnsi="Arial" w:cs="Arial"/>
          <w:spacing w:val="-4"/>
          <w:sz w:val="18"/>
          <w:szCs w:val="18"/>
        </w:rPr>
        <w:t xml:space="preserve"> might have difficulty complying with the covenants.</w:t>
      </w:r>
    </w:p>
    <w:p w14:paraId="0BC0C158" w14:textId="77777777" w:rsidR="00B45A89" w:rsidRPr="00D55765" w:rsidRDefault="00B45A89" w:rsidP="008F52A5">
      <w:pPr>
        <w:pStyle w:val="ListParagraph"/>
        <w:spacing w:after="0" w:line="240" w:lineRule="auto"/>
        <w:ind w:left="540"/>
        <w:jc w:val="both"/>
        <w:rPr>
          <w:rFonts w:ascii="Arial" w:hAnsi="Arial" w:cs="Arial"/>
          <w:sz w:val="14"/>
          <w:szCs w:val="14"/>
        </w:rPr>
      </w:pPr>
    </w:p>
    <w:p w14:paraId="73FCD7F3" w14:textId="26BF73E9" w:rsidR="00D94745" w:rsidRPr="00D55765" w:rsidRDefault="00D94745" w:rsidP="00662027">
      <w:pPr>
        <w:pStyle w:val="ListParagraph"/>
        <w:autoSpaceDE w:val="0"/>
        <w:autoSpaceDN w:val="0"/>
        <w:adjustRightInd w:val="0"/>
        <w:spacing w:after="0" w:line="240" w:lineRule="auto"/>
        <w:ind w:left="540"/>
        <w:jc w:val="both"/>
        <w:rPr>
          <w:rFonts w:ascii="Arial" w:hAnsi="Arial" w:cs="Arial"/>
          <w:sz w:val="18"/>
          <w:szCs w:val="18"/>
        </w:rPr>
      </w:pPr>
      <w:r w:rsidRPr="00D55765">
        <w:rPr>
          <w:rFonts w:ascii="Arial" w:hAnsi="Arial" w:cs="Arial"/>
          <w:sz w:val="18"/>
          <w:szCs w:val="18"/>
        </w:rPr>
        <w:t xml:space="preserve">The amendments also clarify what TAS </w:t>
      </w:r>
      <w:r w:rsidR="004C7BB0" w:rsidRPr="00D55765">
        <w:rPr>
          <w:rFonts w:ascii="Arial" w:hAnsi="Arial" w:cs="Arial"/>
          <w:sz w:val="18"/>
          <w:szCs w:val="18"/>
          <w:lang w:val="en-GB"/>
        </w:rPr>
        <w:t>1</w:t>
      </w:r>
      <w:r w:rsidRPr="00D55765">
        <w:rPr>
          <w:rFonts w:ascii="Arial" w:hAnsi="Arial" w:cs="Arial"/>
          <w:sz w:val="18"/>
          <w:szCs w:val="18"/>
        </w:rPr>
        <w:t xml:space="preserve"> means when it refers to the ‘settlement’ of a liability. Terms of a liability that could, at the option of the counterparty, result in its settlement by the transfer of the </w:t>
      </w:r>
      <w:r w:rsidR="00F331BC" w:rsidRPr="00D55765">
        <w:rPr>
          <w:rFonts w:ascii="Arial" w:hAnsi="Arial" w:cs="Arial"/>
          <w:sz w:val="18"/>
          <w:szCs w:val="18"/>
        </w:rPr>
        <w:t>Group</w:t>
      </w:r>
      <w:r w:rsidRPr="00D55765">
        <w:rPr>
          <w:rFonts w:ascii="Arial" w:hAnsi="Arial" w:cs="Arial"/>
          <w:sz w:val="18"/>
          <w:szCs w:val="18"/>
        </w:rPr>
        <w:t xml:space="preserve">’s own equity instrument can only be ignored for the purpose of classifying the liability as current or non-current if the </w:t>
      </w:r>
      <w:r w:rsidR="00F331BC" w:rsidRPr="00D55765">
        <w:rPr>
          <w:rFonts w:ascii="Arial" w:hAnsi="Arial" w:cs="Arial"/>
          <w:sz w:val="18"/>
          <w:szCs w:val="18"/>
        </w:rPr>
        <w:t>Group</w:t>
      </w:r>
      <w:r w:rsidRPr="00D55765">
        <w:rPr>
          <w:rFonts w:ascii="Arial" w:hAnsi="Arial" w:cs="Arial"/>
          <w:sz w:val="18"/>
          <w:szCs w:val="18"/>
        </w:rPr>
        <w:t xml:space="preserve"> classifies the option as an equity instrument.</w:t>
      </w:r>
    </w:p>
    <w:p w14:paraId="75AB6241" w14:textId="77777777" w:rsidR="00B14A07" w:rsidRPr="00D55765" w:rsidRDefault="00B14A07" w:rsidP="008F52A5">
      <w:pPr>
        <w:pStyle w:val="ListParagraph"/>
        <w:spacing w:after="0" w:line="240" w:lineRule="auto"/>
        <w:ind w:left="540"/>
        <w:jc w:val="both"/>
        <w:rPr>
          <w:rFonts w:ascii="Arial" w:hAnsi="Arial" w:cs="Arial"/>
          <w:sz w:val="14"/>
          <w:szCs w:val="14"/>
        </w:rPr>
      </w:pPr>
    </w:p>
    <w:p w14:paraId="658702E0" w14:textId="6D137360" w:rsidR="008F52A5" w:rsidRPr="00D55765" w:rsidRDefault="00095FF7" w:rsidP="008F52A5">
      <w:pPr>
        <w:pStyle w:val="ListParagraph"/>
        <w:autoSpaceDE w:val="0"/>
        <w:autoSpaceDN w:val="0"/>
        <w:adjustRightInd w:val="0"/>
        <w:spacing w:after="0" w:line="240" w:lineRule="auto"/>
        <w:ind w:left="540"/>
        <w:jc w:val="both"/>
        <w:rPr>
          <w:rFonts w:ascii="Arial" w:hAnsi="Arial" w:cs="Arial"/>
        </w:rPr>
      </w:pPr>
      <w:r w:rsidRPr="00D55765">
        <w:rPr>
          <w:rFonts w:ascii="Arial" w:hAnsi="Arial" w:cs="Arial"/>
          <w:spacing w:val="-4"/>
          <w:sz w:val="18"/>
          <w:szCs w:val="18"/>
        </w:rPr>
        <w:t xml:space="preserve">The amendments must be applied retrospectively in accordance with the normal requirements in TAS </w:t>
      </w:r>
      <w:r w:rsidR="004C7BB0" w:rsidRPr="00D55765">
        <w:rPr>
          <w:rFonts w:ascii="Arial" w:hAnsi="Arial" w:cs="Arial"/>
          <w:spacing w:val="-4"/>
          <w:sz w:val="18"/>
          <w:szCs w:val="18"/>
          <w:lang w:val="en-GB"/>
        </w:rPr>
        <w:t>8</w:t>
      </w:r>
      <w:r w:rsidRPr="00D55765">
        <w:rPr>
          <w:rFonts w:ascii="Arial" w:hAnsi="Arial" w:cs="Arial"/>
          <w:spacing w:val="-4"/>
          <w:sz w:val="18"/>
          <w:szCs w:val="18"/>
        </w:rPr>
        <w:t xml:space="preserve"> Accounting</w:t>
      </w:r>
      <w:r w:rsidRPr="00D55765">
        <w:rPr>
          <w:rFonts w:ascii="Arial" w:hAnsi="Arial" w:cs="Arial"/>
          <w:sz w:val="18"/>
          <w:szCs w:val="18"/>
        </w:rPr>
        <w:t xml:space="preserve"> Policies, Changes in Accounting Estimates and Errors.</w:t>
      </w:r>
      <w:r w:rsidR="008F52A5" w:rsidRPr="00D55765">
        <w:rPr>
          <w:rFonts w:ascii="Arial" w:hAnsi="Arial" w:cs="Arial"/>
        </w:rPr>
        <w:br w:type="page"/>
      </w:r>
    </w:p>
    <w:p w14:paraId="43385E16" w14:textId="77777777" w:rsidR="009F6073" w:rsidRPr="00D55765" w:rsidRDefault="009F6073" w:rsidP="00513F43">
      <w:pPr>
        <w:overflowPunct/>
        <w:autoSpaceDE/>
        <w:autoSpaceDN/>
        <w:adjustRightInd/>
        <w:jc w:val="both"/>
        <w:textAlignment w:val="auto"/>
        <w:rPr>
          <w:rFonts w:ascii="Arial" w:eastAsia="Arial" w:hAnsi="Arial" w:cs="Arial"/>
          <w:sz w:val="18"/>
          <w:szCs w:val="18"/>
        </w:rPr>
      </w:pPr>
    </w:p>
    <w:tbl>
      <w:tblPr>
        <w:tblW w:w="9461" w:type="dxa"/>
        <w:tblInd w:w="9" w:type="dxa"/>
        <w:tblLook w:val="04A0" w:firstRow="1" w:lastRow="0" w:firstColumn="1" w:lastColumn="0" w:noHBand="0" w:noVBand="1"/>
      </w:tblPr>
      <w:tblGrid>
        <w:gridCol w:w="9461"/>
      </w:tblGrid>
      <w:tr w:rsidR="002B1BAB" w:rsidRPr="00D55765" w14:paraId="0089819C" w14:textId="77777777" w:rsidTr="00717E69">
        <w:trPr>
          <w:trHeight w:val="386"/>
        </w:trPr>
        <w:tc>
          <w:tcPr>
            <w:tcW w:w="9461" w:type="dxa"/>
            <w:vAlign w:val="center"/>
          </w:tcPr>
          <w:p w14:paraId="5E4B0EF4" w14:textId="33FC7FFC" w:rsidR="003C7AF1" w:rsidRPr="00D55765" w:rsidRDefault="004C7BB0" w:rsidP="004C7BB0">
            <w:pPr>
              <w:tabs>
                <w:tab w:val="left" w:pos="432"/>
              </w:tabs>
              <w:ind w:left="432" w:hanging="545"/>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5</w:t>
            </w:r>
            <w:r w:rsidR="003C7AF1" w:rsidRPr="00D55765">
              <w:rPr>
                <w:rFonts w:ascii="Arial" w:eastAsia="Arial Unicode MS" w:hAnsi="Arial" w:cs="Arial"/>
                <w:b/>
                <w:bCs/>
                <w:sz w:val="18"/>
                <w:szCs w:val="18"/>
                <w:lang w:val="en-GB"/>
              </w:rPr>
              <w:tab/>
              <w:t>Estimates</w:t>
            </w:r>
          </w:p>
        </w:tc>
      </w:tr>
    </w:tbl>
    <w:p w14:paraId="5B28A2AA" w14:textId="77777777" w:rsidR="00F46770" w:rsidRPr="00D55765" w:rsidRDefault="00F46770" w:rsidP="00513F43">
      <w:pPr>
        <w:overflowPunct/>
        <w:autoSpaceDE/>
        <w:autoSpaceDN/>
        <w:adjustRightInd/>
        <w:jc w:val="both"/>
        <w:textAlignment w:val="auto"/>
        <w:rPr>
          <w:rFonts w:ascii="Arial" w:eastAsia="Arial" w:hAnsi="Arial" w:cs="Arial"/>
          <w:sz w:val="18"/>
          <w:szCs w:val="18"/>
        </w:rPr>
      </w:pPr>
    </w:p>
    <w:p w14:paraId="67FA457A" w14:textId="303CAE01" w:rsidR="00FF12E3" w:rsidRPr="00D55765" w:rsidRDefault="00FF12E3" w:rsidP="00C149F6">
      <w:pPr>
        <w:jc w:val="both"/>
        <w:rPr>
          <w:rFonts w:ascii="Arial" w:hAnsi="Arial" w:cs="Arial"/>
          <w:sz w:val="18"/>
          <w:szCs w:val="18"/>
        </w:rPr>
      </w:pPr>
      <w:r w:rsidRPr="00D55765">
        <w:rPr>
          <w:rFonts w:ascii="Arial" w:hAnsi="Arial" w:cs="Arial"/>
          <w:sz w:val="18"/>
          <w:szCs w:val="18"/>
          <w:lang w:val="en-GB"/>
        </w:rPr>
        <w:t xml:space="preserve">The preparation of interim financial information requires management to make judgements, estimates and assumptions that affect the application of accounting policies and the reported amounts of assets and liabilities, </w:t>
      </w:r>
      <w:r w:rsidR="00372BB4" w:rsidRPr="00D55765">
        <w:rPr>
          <w:rFonts w:ascii="Arial" w:hAnsi="Arial" w:cs="Arial"/>
          <w:sz w:val="18"/>
          <w:szCs w:val="18"/>
          <w:lang w:val="en-GB"/>
        </w:rPr>
        <w:t>income,</w:t>
      </w:r>
      <w:r w:rsidRPr="00D55765">
        <w:rPr>
          <w:rFonts w:ascii="Arial" w:hAnsi="Arial" w:cs="Arial"/>
          <w:sz w:val="18"/>
          <w:szCs w:val="18"/>
          <w:lang w:val="en-GB"/>
        </w:rPr>
        <w:t xml:space="preserve"> and expense</w:t>
      </w:r>
      <w:r w:rsidRPr="00D55765">
        <w:rPr>
          <w:rFonts w:ascii="Arial" w:hAnsi="Arial" w:cs="Arial"/>
          <w:sz w:val="18"/>
          <w:szCs w:val="18"/>
          <w:cs/>
          <w:lang w:val="en-GB"/>
        </w:rPr>
        <w:t xml:space="preserve">. </w:t>
      </w:r>
      <w:r w:rsidRPr="00D55765">
        <w:rPr>
          <w:rFonts w:ascii="Arial" w:hAnsi="Arial" w:cs="Arial"/>
          <w:sz w:val="18"/>
          <w:szCs w:val="18"/>
          <w:lang w:val="en-GB"/>
        </w:rPr>
        <w:t>Actual results may differ from these estimates</w:t>
      </w:r>
      <w:r w:rsidRPr="00D55765">
        <w:rPr>
          <w:rFonts w:ascii="Arial" w:hAnsi="Arial" w:cs="Arial"/>
          <w:sz w:val="18"/>
          <w:szCs w:val="18"/>
          <w:cs/>
          <w:lang w:val="en-GB"/>
        </w:rPr>
        <w:t>.</w:t>
      </w:r>
    </w:p>
    <w:p w14:paraId="2E8BE8B7" w14:textId="486B772B" w:rsidR="00B723DD" w:rsidRPr="00D55765" w:rsidRDefault="00B723DD" w:rsidP="00513F43">
      <w:pPr>
        <w:overflowPunct/>
        <w:autoSpaceDE/>
        <w:autoSpaceDN/>
        <w:adjustRightInd/>
        <w:jc w:val="both"/>
        <w:textAlignment w:val="auto"/>
        <w:rPr>
          <w:rFonts w:ascii="Arial" w:eastAsia="Arial" w:hAnsi="Arial" w:cs="Arial"/>
          <w:sz w:val="18"/>
          <w:szCs w:val="18"/>
        </w:rPr>
      </w:pPr>
    </w:p>
    <w:p w14:paraId="6C3C8AF5" w14:textId="29785CB1" w:rsidR="00C81B4C" w:rsidRPr="00D55765" w:rsidRDefault="00F1159B" w:rsidP="007001E4">
      <w:pPr>
        <w:jc w:val="both"/>
        <w:rPr>
          <w:rFonts w:ascii="Arial" w:hAnsi="Arial" w:cs="Arial"/>
          <w:sz w:val="18"/>
          <w:szCs w:val="18"/>
        </w:rPr>
      </w:pPr>
      <w:r w:rsidRPr="00D55765">
        <w:rPr>
          <w:rFonts w:ascii="Arial" w:hAnsi="Arial" w:cs="Arial"/>
          <w:sz w:val="18"/>
          <w:szCs w:val="18"/>
        </w:rPr>
        <w:t xml:space="preserve">In preparing this interim financial information, the significant judgements made by management in applying the </w:t>
      </w:r>
      <w:r w:rsidR="00100B5F" w:rsidRPr="00D55765">
        <w:rPr>
          <w:rFonts w:ascii="Arial" w:hAnsi="Arial" w:cs="Arial"/>
          <w:sz w:val="18"/>
          <w:szCs w:val="18"/>
        </w:rPr>
        <w:t>Grou</w:t>
      </w:r>
      <w:r w:rsidR="001B488B" w:rsidRPr="00D55765">
        <w:rPr>
          <w:rFonts w:ascii="Arial" w:hAnsi="Arial" w:cs="Arial"/>
          <w:sz w:val="18"/>
          <w:szCs w:val="18"/>
        </w:rPr>
        <w:t>p</w:t>
      </w:r>
      <w:r w:rsidRPr="00D55765">
        <w:rPr>
          <w:rFonts w:ascii="Arial" w:hAnsi="Arial" w:cs="Arial"/>
          <w:sz w:val="18"/>
          <w:szCs w:val="18"/>
          <w:cs/>
        </w:rPr>
        <w:t>’</w:t>
      </w:r>
      <w:r w:rsidRPr="00D55765">
        <w:rPr>
          <w:rFonts w:ascii="Arial" w:hAnsi="Arial" w:cs="Arial"/>
          <w:sz w:val="18"/>
          <w:szCs w:val="18"/>
        </w:rPr>
        <w:t xml:space="preserve">s accounting policies and the key sources of estimation uncertainty were the same as those that applied to the financial statements for the year ended </w:t>
      </w:r>
      <w:r w:rsidR="004C7BB0" w:rsidRPr="00D55765">
        <w:rPr>
          <w:rFonts w:ascii="Arial" w:hAnsi="Arial" w:cs="Arial"/>
          <w:sz w:val="18"/>
          <w:szCs w:val="18"/>
          <w:lang w:val="en-GB"/>
        </w:rPr>
        <w:t>31</w:t>
      </w:r>
      <w:r w:rsidRPr="00D55765">
        <w:rPr>
          <w:rFonts w:ascii="Arial" w:hAnsi="Arial" w:cs="Arial"/>
          <w:sz w:val="18"/>
          <w:szCs w:val="18"/>
        </w:rPr>
        <w:t xml:space="preserve"> December </w:t>
      </w:r>
      <w:r w:rsidR="004C7BB0" w:rsidRPr="00D55765">
        <w:rPr>
          <w:rFonts w:ascii="Arial" w:hAnsi="Arial" w:cs="Arial"/>
          <w:sz w:val="18"/>
          <w:szCs w:val="18"/>
          <w:lang w:val="en-GB"/>
        </w:rPr>
        <w:t>2024</w:t>
      </w:r>
      <w:r w:rsidR="00AC73A9" w:rsidRPr="00D55765">
        <w:rPr>
          <w:rFonts w:ascii="Arial" w:hAnsi="Arial" w:cs="Arial"/>
          <w:sz w:val="18"/>
          <w:szCs w:val="18"/>
        </w:rPr>
        <w:t>.</w:t>
      </w:r>
    </w:p>
    <w:p w14:paraId="08956D8A" w14:textId="77777777" w:rsidR="002A131D" w:rsidRPr="00D55765" w:rsidRDefault="002A131D" w:rsidP="007001E4">
      <w:pPr>
        <w:jc w:val="both"/>
        <w:rPr>
          <w:rFonts w:ascii="Arial" w:hAnsi="Arial" w:cs="Arial"/>
          <w:sz w:val="18"/>
          <w:szCs w:val="18"/>
        </w:rPr>
      </w:pPr>
    </w:p>
    <w:p w14:paraId="6F6A5FAA" w14:textId="77777777" w:rsidR="007001E4" w:rsidRPr="00D55765" w:rsidRDefault="007001E4"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D55765" w14:paraId="697F2F05" w14:textId="77777777" w:rsidTr="00717E69">
        <w:trPr>
          <w:trHeight w:val="386"/>
        </w:trPr>
        <w:tc>
          <w:tcPr>
            <w:tcW w:w="9461" w:type="dxa"/>
            <w:vAlign w:val="center"/>
          </w:tcPr>
          <w:p w14:paraId="2CC054BA" w14:textId="448D7559" w:rsidR="004E130E" w:rsidRPr="00D55765" w:rsidRDefault="004C7BB0" w:rsidP="004C7BB0">
            <w:pPr>
              <w:tabs>
                <w:tab w:val="left" w:pos="432"/>
              </w:tabs>
              <w:ind w:left="432" w:hanging="545"/>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6</w:t>
            </w:r>
            <w:r w:rsidR="004E130E" w:rsidRPr="00D55765">
              <w:rPr>
                <w:rFonts w:ascii="Arial" w:eastAsia="Arial Unicode MS" w:hAnsi="Arial" w:cs="Arial"/>
                <w:b/>
                <w:bCs/>
                <w:sz w:val="18"/>
                <w:szCs w:val="18"/>
                <w:lang w:val="en-GB"/>
              </w:rPr>
              <w:tab/>
              <w:t>Segment and revenue information</w:t>
            </w:r>
          </w:p>
        </w:tc>
      </w:tr>
    </w:tbl>
    <w:p w14:paraId="4F3BCFA5" w14:textId="77777777" w:rsidR="004E130E" w:rsidRPr="00D55765" w:rsidRDefault="004E130E" w:rsidP="004E130E">
      <w:pPr>
        <w:overflowPunct/>
        <w:autoSpaceDE/>
        <w:autoSpaceDN/>
        <w:adjustRightInd/>
        <w:textAlignment w:val="auto"/>
        <w:rPr>
          <w:rFonts w:ascii="Arial" w:eastAsia="Arial Unicode MS" w:hAnsi="Arial" w:cs="Arial"/>
          <w:sz w:val="18"/>
          <w:szCs w:val="18"/>
        </w:rPr>
      </w:pPr>
    </w:p>
    <w:p w14:paraId="6709BA25" w14:textId="77777777" w:rsidR="00C6412D" w:rsidRPr="00D55765" w:rsidRDefault="00C6412D" w:rsidP="00C6412D">
      <w:pPr>
        <w:jc w:val="thaiDistribute"/>
        <w:rPr>
          <w:rFonts w:ascii="Arial" w:hAnsi="Arial" w:cs="Arial"/>
          <w:sz w:val="18"/>
          <w:szCs w:val="18"/>
          <w:lang w:val="en-GB"/>
        </w:rPr>
      </w:pPr>
      <w:r w:rsidRPr="00D55765">
        <w:rPr>
          <w:rFonts w:ascii="Arial" w:hAnsi="Arial" w:cs="Arial"/>
          <w:sz w:val="18"/>
          <w:szCs w:val="18"/>
          <w:lang w:val="en-GB"/>
        </w:rPr>
        <w:t>The interim consolidated financial information by segment are as follows:</w:t>
      </w:r>
    </w:p>
    <w:p w14:paraId="6F393ACA" w14:textId="77777777" w:rsidR="00AB0D03" w:rsidRPr="00D55765" w:rsidRDefault="00AB0D03" w:rsidP="00AB0D03">
      <w:pPr>
        <w:jc w:val="both"/>
        <w:rPr>
          <w:rFonts w:ascii="Arial" w:hAnsi="Arial" w:cs="Arial"/>
          <w:sz w:val="18"/>
          <w:szCs w:val="18"/>
          <w:lang w:val="en-GB"/>
        </w:rPr>
      </w:pPr>
    </w:p>
    <w:tbl>
      <w:tblPr>
        <w:tblW w:w="9461" w:type="dxa"/>
        <w:tblLayout w:type="fixed"/>
        <w:tblLook w:val="0000" w:firstRow="0" w:lastRow="0" w:firstColumn="0" w:lastColumn="0" w:noHBand="0" w:noVBand="0"/>
      </w:tblPr>
      <w:tblGrid>
        <w:gridCol w:w="5256"/>
        <w:gridCol w:w="1417"/>
        <w:gridCol w:w="1370"/>
        <w:gridCol w:w="1411"/>
        <w:gridCol w:w="7"/>
      </w:tblGrid>
      <w:tr w:rsidR="004B5FB1" w:rsidRPr="00D55765" w14:paraId="25D92BF8" w14:textId="77777777" w:rsidTr="004B5FB1">
        <w:trPr>
          <w:trHeight w:val="239"/>
        </w:trPr>
        <w:tc>
          <w:tcPr>
            <w:tcW w:w="5256" w:type="dxa"/>
            <w:vMerge w:val="restart"/>
            <w:vAlign w:val="bottom"/>
          </w:tcPr>
          <w:p w14:paraId="01914169" w14:textId="77777777" w:rsidR="004B5FB1" w:rsidRPr="00D55765" w:rsidRDefault="004B5FB1">
            <w:pPr>
              <w:ind w:left="-113"/>
              <w:rPr>
                <w:rFonts w:ascii="Arial" w:hAnsi="Arial" w:cs="Arial"/>
                <w:sz w:val="18"/>
                <w:szCs w:val="18"/>
                <w:cs/>
              </w:rPr>
            </w:pPr>
          </w:p>
        </w:tc>
        <w:tc>
          <w:tcPr>
            <w:tcW w:w="4205" w:type="dxa"/>
            <w:gridSpan w:val="4"/>
            <w:tcBorders>
              <w:bottom w:val="single" w:sz="4" w:space="0" w:color="auto"/>
            </w:tcBorders>
            <w:vAlign w:val="bottom"/>
          </w:tcPr>
          <w:p w14:paraId="3C87190F" w14:textId="488CF50F" w:rsidR="004B5FB1" w:rsidRPr="00D55765" w:rsidRDefault="004B5FB1">
            <w:pPr>
              <w:ind w:right="-72"/>
              <w:jc w:val="center"/>
              <w:rPr>
                <w:rFonts w:ascii="Arial" w:hAnsi="Arial" w:cs="Arial"/>
                <w:b/>
                <w:bCs/>
                <w:spacing w:val="-4"/>
                <w:sz w:val="18"/>
                <w:szCs w:val="18"/>
                <w:cs/>
              </w:rPr>
            </w:pPr>
            <w:r w:rsidRPr="00D55765">
              <w:rPr>
                <w:rFonts w:ascii="Arial" w:hAnsi="Arial" w:cs="Arial"/>
                <w:b/>
                <w:bCs/>
                <w:spacing w:val="-4"/>
                <w:sz w:val="18"/>
                <w:szCs w:val="18"/>
              </w:rPr>
              <w:t>Consolidated financial information</w:t>
            </w:r>
          </w:p>
        </w:tc>
      </w:tr>
      <w:tr w:rsidR="004B5FB1" w:rsidRPr="00D55765" w14:paraId="5B775C41" w14:textId="77777777" w:rsidTr="00717E69">
        <w:trPr>
          <w:trHeight w:val="238"/>
        </w:trPr>
        <w:tc>
          <w:tcPr>
            <w:tcW w:w="5256" w:type="dxa"/>
            <w:vMerge/>
            <w:vAlign w:val="bottom"/>
          </w:tcPr>
          <w:p w14:paraId="6BED475E" w14:textId="77777777" w:rsidR="004B5FB1" w:rsidRPr="00D55765" w:rsidRDefault="004B5FB1">
            <w:pPr>
              <w:ind w:left="-113"/>
              <w:rPr>
                <w:rFonts w:ascii="Arial" w:hAnsi="Arial" w:cs="Arial"/>
                <w:sz w:val="18"/>
                <w:szCs w:val="18"/>
                <w:cs/>
              </w:rPr>
            </w:pPr>
          </w:p>
        </w:tc>
        <w:tc>
          <w:tcPr>
            <w:tcW w:w="4205" w:type="dxa"/>
            <w:gridSpan w:val="4"/>
            <w:tcBorders>
              <w:bottom w:val="single" w:sz="4" w:space="0" w:color="auto"/>
            </w:tcBorders>
            <w:vAlign w:val="bottom"/>
          </w:tcPr>
          <w:p w14:paraId="5A538EA2" w14:textId="28760196" w:rsidR="004B5FB1" w:rsidRPr="00D55765" w:rsidRDefault="004B5FB1" w:rsidP="004B5FB1">
            <w:pPr>
              <w:ind w:right="-72"/>
              <w:jc w:val="center"/>
              <w:rPr>
                <w:rFonts w:ascii="Arial" w:hAnsi="Arial" w:cs="Arial"/>
                <w:b/>
                <w:bCs/>
                <w:spacing w:val="-4"/>
                <w:sz w:val="18"/>
                <w:szCs w:val="18"/>
              </w:rPr>
            </w:pPr>
            <w:r w:rsidRPr="00D55765">
              <w:rPr>
                <w:rFonts w:ascii="Arial" w:hAnsi="Arial" w:cs="Arial"/>
                <w:b/>
                <w:bCs/>
                <w:spacing w:val="-4"/>
                <w:sz w:val="18"/>
                <w:szCs w:val="18"/>
              </w:rPr>
              <w:t xml:space="preserve">For the </w:t>
            </w:r>
            <w:r w:rsidR="00A06824" w:rsidRPr="00D55765">
              <w:rPr>
                <w:rFonts w:ascii="Arial" w:hAnsi="Arial" w:cs="Arial"/>
                <w:b/>
                <w:bCs/>
                <w:spacing w:val="-4"/>
                <w:sz w:val="18"/>
                <w:szCs w:val="18"/>
              </w:rPr>
              <w:t>six</w:t>
            </w:r>
            <w:r w:rsidRPr="00D55765">
              <w:rPr>
                <w:rFonts w:ascii="Arial" w:hAnsi="Arial" w:cs="Arial"/>
                <w:b/>
                <w:bCs/>
                <w:spacing w:val="-4"/>
                <w:sz w:val="18"/>
                <w:szCs w:val="18"/>
              </w:rPr>
              <w:t xml:space="preserve">-month period ended </w:t>
            </w:r>
          </w:p>
          <w:p w14:paraId="08D7D79D" w14:textId="77EFB440" w:rsidR="004B5FB1" w:rsidRPr="00D55765" w:rsidRDefault="004C7BB0" w:rsidP="004B5FB1">
            <w:pPr>
              <w:ind w:right="-72"/>
              <w:jc w:val="center"/>
              <w:rPr>
                <w:rFonts w:ascii="Arial" w:hAnsi="Arial" w:cs="Arial"/>
                <w:b/>
                <w:bCs/>
                <w:spacing w:val="-4"/>
                <w:sz w:val="18"/>
                <w:szCs w:val="18"/>
              </w:rPr>
            </w:pPr>
            <w:r w:rsidRPr="00D55765">
              <w:rPr>
                <w:rFonts w:ascii="Arial" w:hAnsi="Arial" w:cs="Arial"/>
                <w:b/>
                <w:bCs/>
                <w:sz w:val="18"/>
                <w:szCs w:val="18"/>
                <w:lang w:val="en-GB"/>
              </w:rPr>
              <w:t>30</w:t>
            </w:r>
            <w:r w:rsidR="00A06824" w:rsidRPr="00D55765">
              <w:rPr>
                <w:rFonts w:ascii="Arial" w:hAnsi="Arial" w:cs="Arial"/>
                <w:b/>
                <w:bCs/>
                <w:sz w:val="18"/>
                <w:szCs w:val="18"/>
              </w:rPr>
              <w:t xml:space="preserve"> June </w:t>
            </w:r>
            <w:r w:rsidRPr="00D55765">
              <w:rPr>
                <w:rFonts w:ascii="Arial" w:hAnsi="Arial" w:cs="Arial"/>
                <w:b/>
                <w:bCs/>
                <w:spacing w:val="-4"/>
                <w:sz w:val="18"/>
                <w:szCs w:val="18"/>
                <w:lang w:val="en-GB"/>
              </w:rPr>
              <w:t>2025</w:t>
            </w:r>
          </w:p>
        </w:tc>
      </w:tr>
      <w:tr w:rsidR="009E7B88" w:rsidRPr="00D55765" w14:paraId="35B1655F" w14:textId="77777777" w:rsidTr="00717E69">
        <w:trPr>
          <w:gridAfter w:val="1"/>
          <w:wAfter w:w="7" w:type="dxa"/>
        </w:trPr>
        <w:tc>
          <w:tcPr>
            <w:tcW w:w="5256" w:type="dxa"/>
            <w:vAlign w:val="bottom"/>
          </w:tcPr>
          <w:p w14:paraId="17788E08" w14:textId="77777777" w:rsidR="00AB0D03" w:rsidRPr="00D55765" w:rsidRDefault="00AB0D03">
            <w:pPr>
              <w:ind w:left="-113"/>
              <w:rPr>
                <w:rFonts w:ascii="Arial" w:hAnsi="Arial" w:cs="Arial"/>
                <w:sz w:val="18"/>
                <w:szCs w:val="18"/>
                <w:cs/>
              </w:rPr>
            </w:pPr>
          </w:p>
        </w:tc>
        <w:tc>
          <w:tcPr>
            <w:tcW w:w="1417" w:type="dxa"/>
            <w:tcBorders>
              <w:top w:val="single" w:sz="4" w:space="0" w:color="auto"/>
            </w:tcBorders>
            <w:vAlign w:val="bottom"/>
          </w:tcPr>
          <w:p w14:paraId="06ED8095" w14:textId="77777777" w:rsidR="00AB0D03" w:rsidRPr="00D55765" w:rsidRDefault="00AB0D03">
            <w:pPr>
              <w:ind w:right="-72"/>
              <w:jc w:val="right"/>
              <w:rPr>
                <w:rFonts w:ascii="Arial" w:hAnsi="Arial" w:cs="Arial"/>
                <w:b/>
                <w:bCs/>
                <w:sz w:val="18"/>
                <w:szCs w:val="18"/>
                <w:cs/>
              </w:rPr>
            </w:pPr>
            <w:r w:rsidRPr="00D55765">
              <w:rPr>
                <w:rFonts w:ascii="Arial" w:hAnsi="Arial" w:cs="Arial"/>
                <w:b/>
                <w:bCs/>
                <w:sz w:val="18"/>
                <w:szCs w:val="18"/>
              </w:rPr>
              <w:t>Hire-purchase segment</w:t>
            </w:r>
          </w:p>
        </w:tc>
        <w:tc>
          <w:tcPr>
            <w:tcW w:w="1370" w:type="dxa"/>
            <w:tcBorders>
              <w:top w:val="single" w:sz="4" w:space="0" w:color="auto"/>
            </w:tcBorders>
            <w:vAlign w:val="bottom"/>
          </w:tcPr>
          <w:p w14:paraId="606A8608" w14:textId="77777777" w:rsidR="00AB0D03" w:rsidRPr="00D55765" w:rsidRDefault="00AB0D03">
            <w:pPr>
              <w:ind w:right="-72"/>
              <w:jc w:val="right"/>
              <w:rPr>
                <w:rFonts w:ascii="Arial" w:hAnsi="Arial" w:cs="Arial"/>
                <w:b/>
                <w:bCs/>
                <w:sz w:val="18"/>
                <w:szCs w:val="18"/>
              </w:rPr>
            </w:pPr>
            <w:r w:rsidRPr="00D55765">
              <w:rPr>
                <w:rFonts w:ascii="Arial" w:hAnsi="Arial" w:cs="Arial"/>
                <w:b/>
                <w:bCs/>
                <w:sz w:val="18"/>
                <w:szCs w:val="18"/>
              </w:rPr>
              <w:t xml:space="preserve">Loan </w:t>
            </w:r>
          </w:p>
          <w:p w14:paraId="71A4B9B2" w14:textId="77777777" w:rsidR="00AB0D03" w:rsidRPr="00D55765" w:rsidRDefault="00AB0D03">
            <w:pPr>
              <w:ind w:right="-72"/>
              <w:jc w:val="right"/>
              <w:rPr>
                <w:rFonts w:ascii="Arial" w:hAnsi="Arial" w:cs="Arial"/>
                <w:b/>
                <w:bCs/>
                <w:sz w:val="18"/>
                <w:szCs w:val="18"/>
                <w:cs/>
              </w:rPr>
            </w:pPr>
            <w:r w:rsidRPr="00D55765">
              <w:rPr>
                <w:rFonts w:ascii="Arial" w:hAnsi="Arial" w:cs="Arial"/>
                <w:b/>
                <w:bCs/>
                <w:sz w:val="18"/>
                <w:szCs w:val="18"/>
              </w:rPr>
              <w:t>segment</w:t>
            </w:r>
          </w:p>
        </w:tc>
        <w:tc>
          <w:tcPr>
            <w:tcW w:w="1411" w:type="dxa"/>
            <w:tcBorders>
              <w:top w:val="single" w:sz="4" w:space="0" w:color="auto"/>
            </w:tcBorders>
            <w:vAlign w:val="bottom"/>
          </w:tcPr>
          <w:p w14:paraId="5774C4DE" w14:textId="77777777" w:rsidR="00AB0D03" w:rsidRPr="00D55765" w:rsidRDefault="00AB0D03">
            <w:pPr>
              <w:ind w:right="-72"/>
              <w:jc w:val="right"/>
              <w:rPr>
                <w:rFonts w:ascii="Arial" w:hAnsi="Arial" w:cs="Arial"/>
                <w:b/>
                <w:bCs/>
                <w:sz w:val="18"/>
                <w:szCs w:val="18"/>
                <w:cs/>
              </w:rPr>
            </w:pPr>
            <w:r w:rsidRPr="00D55765">
              <w:rPr>
                <w:rFonts w:ascii="Arial" w:hAnsi="Arial" w:cs="Arial"/>
                <w:b/>
                <w:bCs/>
                <w:sz w:val="18"/>
                <w:szCs w:val="18"/>
                <w:cs/>
              </w:rPr>
              <w:t>Total</w:t>
            </w:r>
          </w:p>
        </w:tc>
      </w:tr>
      <w:tr w:rsidR="006A2C3D" w:rsidRPr="00D55765" w14:paraId="4C0244EA" w14:textId="77777777">
        <w:trPr>
          <w:gridAfter w:val="1"/>
          <w:wAfter w:w="7" w:type="dxa"/>
        </w:trPr>
        <w:tc>
          <w:tcPr>
            <w:tcW w:w="5256" w:type="dxa"/>
            <w:vAlign w:val="bottom"/>
          </w:tcPr>
          <w:p w14:paraId="718AB67D" w14:textId="77777777" w:rsidR="006A2C3D" w:rsidRPr="00D55765" w:rsidRDefault="006A2C3D" w:rsidP="006A2C3D">
            <w:pPr>
              <w:ind w:left="-113"/>
              <w:rPr>
                <w:rFonts w:ascii="Arial" w:hAnsi="Arial" w:cs="Arial"/>
                <w:sz w:val="18"/>
                <w:szCs w:val="18"/>
                <w:cs/>
              </w:rPr>
            </w:pPr>
          </w:p>
        </w:tc>
        <w:tc>
          <w:tcPr>
            <w:tcW w:w="1417" w:type="dxa"/>
            <w:tcBorders>
              <w:bottom w:val="single" w:sz="4" w:space="0" w:color="auto"/>
            </w:tcBorders>
            <w:vAlign w:val="bottom"/>
          </w:tcPr>
          <w:p w14:paraId="7187D676" w14:textId="0741CE76" w:rsidR="006A2C3D" w:rsidRPr="00D55765" w:rsidRDefault="006A2C3D" w:rsidP="006A2C3D">
            <w:pPr>
              <w:ind w:right="-72"/>
              <w:jc w:val="right"/>
              <w:rPr>
                <w:rFonts w:ascii="Arial" w:hAnsi="Arial" w:cs="Arial"/>
                <w:b/>
                <w:bCs/>
                <w:sz w:val="18"/>
                <w:szCs w:val="18"/>
                <w:cs/>
              </w:rPr>
            </w:pPr>
            <w:r w:rsidRPr="00D55765">
              <w:rPr>
                <w:rFonts w:ascii="Arial" w:hAnsi="Arial" w:cs="Arial"/>
                <w:b/>
                <w:bCs/>
                <w:sz w:val="18"/>
                <w:szCs w:val="18"/>
              </w:rPr>
              <w:t>Thousand Baht</w:t>
            </w:r>
          </w:p>
        </w:tc>
        <w:tc>
          <w:tcPr>
            <w:tcW w:w="1370" w:type="dxa"/>
            <w:tcBorders>
              <w:bottom w:val="single" w:sz="4" w:space="0" w:color="auto"/>
            </w:tcBorders>
          </w:tcPr>
          <w:p w14:paraId="033B7338" w14:textId="0595ED0D" w:rsidR="006A2C3D" w:rsidRPr="00D55765" w:rsidRDefault="006A2C3D" w:rsidP="006A2C3D">
            <w:pPr>
              <w:ind w:right="-72"/>
              <w:jc w:val="right"/>
              <w:rPr>
                <w:rFonts w:ascii="Arial" w:hAnsi="Arial" w:cs="Arial"/>
                <w:b/>
                <w:bCs/>
                <w:sz w:val="18"/>
                <w:szCs w:val="18"/>
                <w:cs/>
              </w:rPr>
            </w:pPr>
            <w:r w:rsidRPr="00D55765">
              <w:rPr>
                <w:rFonts w:ascii="Arial" w:hAnsi="Arial" w:cs="Arial"/>
                <w:b/>
                <w:bCs/>
                <w:color w:val="000000"/>
                <w:sz w:val="18"/>
                <w:szCs w:val="18"/>
              </w:rPr>
              <w:t>Thousand Baht</w:t>
            </w:r>
          </w:p>
        </w:tc>
        <w:tc>
          <w:tcPr>
            <w:tcW w:w="1411" w:type="dxa"/>
            <w:tcBorders>
              <w:bottom w:val="single" w:sz="4" w:space="0" w:color="auto"/>
            </w:tcBorders>
          </w:tcPr>
          <w:p w14:paraId="1ABFD2AF" w14:textId="00E902A5" w:rsidR="006A2C3D" w:rsidRPr="00D55765" w:rsidRDefault="006A2C3D" w:rsidP="006A2C3D">
            <w:pPr>
              <w:ind w:right="-72"/>
              <w:jc w:val="right"/>
              <w:rPr>
                <w:rFonts w:ascii="Arial" w:hAnsi="Arial" w:cs="Arial"/>
                <w:b/>
                <w:bCs/>
                <w:sz w:val="18"/>
                <w:szCs w:val="18"/>
                <w:cs/>
              </w:rPr>
            </w:pPr>
            <w:r w:rsidRPr="00D55765">
              <w:rPr>
                <w:rFonts w:ascii="Arial" w:hAnsi="Arial" w:cs="Arial"/>
                <w:b/>
                <w:bCs/>
                <w:color w:val="000000"/>
                <w:sz w:val="18"/>
                <w:szCs w:val="18"/>
              </w:rPr>
              <w:t>Thousand Baht</w:t>
            </w:r>
          </w:p>
        </w:tc>
      </w:tr>
      <w:tr w:rsidR="009E7B88" w:rsidRPr="00D55765" w14:paraId="58751803" w14:textId="77777777" w:rsidTr="00717E69">
        <w:trPr>
          <w:gridAfter w:val="1"/>
          <w:wAfter w:w="7" w:type="dxa"/>
        </w:trPr>
        <w:tc>
          <w:tcPr>
            <w:tcW w:w="5256" w:type="dxa"/>
            <w:vAlign w:val="bottom"/>
          </w:tcPr>
          <w:p w14:paraId="0E1A9E7A" w14:textId="77777777" w:rsidR="00AB0D03" w:rsidRPr="00D55765" w:rsidRDefault="00AB0D03">
            <w:pPr>
              <w:ind w:left="-113"/>
              <w:rPr>
                <w:rFonts w:ascii="Arial" w:hAnsi="Arial" w:cs="Arial"/>
                <w:sz w:val="18"/>
                <w:szCs w:val="18"/>
                <w:cs/>
              </w:rPr>
            </w:pPr>
          </w:p>
        </w:tc>
        <w:tc>
          <w:tcPr>
            <w:tcW w:w="1417" w:type="dxa"/>
            <w:tcBorders>
              <w:top w:val="single" w:sz="4" w:space="0" w:color="auto"/>
            </w:tcBorders>
            <w:vAlign w:val="bottom"/>
          </w:tcPr>
          <w:p w14:paraId="2E3E5D27" w14:textId="77777777" w:rsidR="00AB0D03" w:rsidRPr="00D55765" w:rsidRDefault="00AB0D03">
            <w:pPr>
              <w:ind w:right="-72"/>
              <w:jc w:val="right"/>
              <w:rPr>
                <w:rFonts w:ascii="Arial" w:hAnsi="Arial" w:cs="Arial"/>
                <w:sz w:val="18"/>
                <w:szCs w:val="18"/>
              </w:rPr>
            </w:pPr>
          </w:p>
        </w:tc>
        <w:tc>
          <w:tcPr>
            <w:tcW w:w="1370" w:type="dxa"/>
            <w:tcBorders>
              <w:top w:val="single" w:sz="4" w:space="0" w:color="auto"/>
            </w:tcBorders>
            <w:vAlign w:val="bottom"/>
          </w:tcPr>
          <w:p w14:paraId="298868CD" w14:textId="77777777" w:rsidR="00AB0D03" w:rsidRPr="00D55765" w:rsidRDefault="00AB0D03">
            <w:pPr>
              <w:ind w:right="-72"/>
              <w:jc w:val="right"/>
              <w:rPr>
                <w:rFonts w:ascii="Arial" w:hAnsi="Arial" w:cs="Arial"/>
                <w:sz w:val="18"/>
                <w:szCs w:val="18"/>
              </w:rPr>
            </w:pPr>
          </w:p>
        </w:tc>
        <w:tc>
          <w:tcPr>
            <w:tcW w:w="1411" w:type="dxa"/>
            <w:tcBorders>
              <w:top w:val="single" w:sz="4" w:space="0" w:color="auto"/>
            </w:tcBorders>
            <w:vAlign w:val="bottom"/>
          </w:tcPr>
          <w:p w14:paraId="71294CD2" w14:textId="77777777" w:rsidR="00AB0D03" w:rsidRPr="00D55765" w:rsidRDefault="00AB0D03">
            <w:pPr>
              <w:ind w:right="-72"/>
              <w:jc w:val="right"/>
              <w:rPr>
                <w:rFonts w:ascii="Arial" w:hAnsi="Arial" w:cs="Arial"/>
                <w:sz w:val="18"/>
                <w:szCs w:val="18"/>
                <w:cs/>
              </w:rPr>
            </w:pPr>
          </w:p>
        </w:tc>
      </w:tr>
      <w:tr w:rsidR="00932A32" w:rsidRPr="00D55765" w14:paraId="00786CFF" w14:textId="77777777" w:rsidTr="00717E69">
        <w:trPr>
          <w:gridAfter w:val="1"/>
          <w:wAfter w:w="7" w:type="dxa"/>
        </w:trPr>
        <w:tc>
          <w:tcPr>
            <w:tcW w:w="5256" w:type="dxa"/>
            <w:vAlign w:val="bottom"/>
          </w:tcPr>
          <w:p w14:paraId="1F271185" w14:textId="77777777" w:rsidR="00932A32" w:rsidRPr="00D55765" w:rsidRDefault="00932A32" w:rsidP="00932A32">
            <w:pPr>
              <w:ind w:left="-113"/>
              <w:rPr>
                <w:rFonts w:ascii="Arial" w:hAnsi="Arial" w:cs="Arial"/>
                <w:sz w:val="18"/>
                <w:szCs w:val="18"/>
                <w:cs/>
              </w:rPr>
            </w:pPr>
            <w:r w:rsidRPr="00D55765">
              <w:rPr>
                <w:rFonts w:ascii="Arial" w:hAnsi="Arial" w:cs="Arial"/>
                <w:sz w:val="18"/>
                <w:szCs w:val="18"/>
              </w:rPr>
              <w:t>I</w:t>
            </w:r>
            <w:r w:rsidRPr="00D55765">
              <w:rPr>
                <w:rFonts w:ascii="Arial" w:hAnsi="Arial" w:cs="Arial"/>
                <w:sz w:val="18"/>
                <w:szCs w:val="18"/>
                <w:cs/>
              </w:rPr>
              <w:t>nterest income</w:t>
            </w:r>
          </w:p>
        </w:tc>
        <w:tc>
          <w:tcPr>
            <w:tcW w:w="1417" w:type="dxa"/>
            <w:vAlign w:val="bottom"/>
          </w:tcPr>
          <w:p w14:paraId="38D7DA68" w14:textId="4FF87FED" w:rsidR="00932A32" w:rsidRPr="00D55765" w:rsidRDefault="004C7BB0" w:rsidP="00932A32">
            <w:pPr>
              <w:ind w:right="-72"/>
              <w:jc w:val="right"/>
              <w:rPr>
                <w:rFonts w:ascii="Arial" w:hAnsi="Arial" w:cs="Arial"/>
                <w:sz w:val="18"/>
                <w:szCs w:val="18"/>
                <w:lang w:val="en-GB"/>
              </w:rPr>
            </w:pPr>
            <w:r w:rsidRPr="00D55765">
              <w:rPr>
                <w:rFonts w:ascii="Arial" w:hAnsi="Arial" w:cs="Arial"/>
                <w:sz w:val="18"/>
                <w:szCs w:val="18"/>
                <w:lang w:val="en-GB"/>
              </w:rPr>
              <w:t>2</w:t>
            </w:r>
            <w:r w:rsidR="00932A32" w:rsidRPr="00D55765">
              <w:rPr>
                <w:rFonts w:ascii="Arial" w:hAnsi="Arial" w:cs="Arial"/>
                <w:sz w:val="18"/>
                <w:szCs w:val="18"/>
                <w:lang w:val="en-GB"/>
              </w:rPr>
              <w:t>,</w:t>
            </w:r>
            <w:r w:rsidRPr="00D55765">
              <w:rPr>
                <w:rFonts w:ascii="Arial" w:hAnsi="Arial" w:cs="Arial"/>
                <w:sz w:val="18"/>
                <w:szCs w:val="18"/>
                <w:lang w:val="en-GB"/>
              </w:rPr>
              <w:t>682</w:t>
            </w:r>
            <w:r w:rsidR="00932A32" w:rsidRPr="00D55765">
              <w:rPr>
                <w:rFonts w:ascii="Arial" w:hAnsi="Arial" w:cs="Arial"/>
                <w:sz w:val="18"/>
                <w:szCs w:val="18"/>
                <w:lang w:val="en-GB"/>
              </w:rPr>
              <w:t>,</w:t>
            </w:r>
            <w:r w:rsidRPr="00D55765">
              <w:rPr>
                <w:rFonts w:ascii="Arial" w:hAnsi="Arial" w:cs="Arial"/>
                <w:sz w:val="18"/>
                <w:szCs w:val="18"/>
                <w:lang w:val="en-GB"/>
              </w:rPr>
              <w:t>327</w:t>
            </w:r>
          </w:p>
        </w:tc>
        <w:tc>
          <w:tcPr>
            <w:tcW w:w="1370" w:type="dxa"/>
            <w:vAlign w:val="bottom"/>
          </w:tcPr>
          <w:p w14:paraId="4BE29F5F" w14:textId="7A266BFD" w:rsidR="00932A32" w:rsidRPr="00D55765" w:rsidRDefault="004C7BB0" w:rsidP="00932A32">
            <w:pPr>
              <w:ind w:right="-72"/>
              <w:jc w:val="right"/>
              <w:rPr>
                <w:rFonts w:ascii="Arial" w:hAnsi="Arial" w:cs="Arial"/>
                <w:sz w:val="18"/>
                <w:szCs w:val="18"/>
                <w:lang w:val="en-GB"/>
              </w:rPr>
            </w:pPr>
            <w:r w:rsidRPr="00D55765">
              <w:rPr>
                <w:rFonts w:ascii="Arial" w:hAnsi="Arial" w:cs="Arial"/>
                <w:sz w:val="18"/>
                <w:szCs w:val="18"/>
                <w:lang w:val="en-GB"/>
              </w:rPr>
              <w:t>232</w:t>
            </w:r>
            <w:r w:rsidR="00932A32" w:rsidRPr="00D55765">
              <w:rPr>
                <w:rFonts w:ascii="Arial" w:hAnsi="Arial" w:cs="Arial"/>
                <w:sz w:val="18"/>
                <w:szCs w:val="18"/>
                <w:lang w:val="en-GB"/>
              </w:rPr>
              <w:t>,</w:t>
            </w:r>
            <w:r w:rsidRPr="00D55765">
              <w:rPr>
                <w:rFonts w:ascii="Arial" w:hAnsi="Arial" w:cs="Arial"/>
                <w:sz w:val="18"/>
                <w:szCs w:val="18"/>
                <w:lang w:val="en-GB"/>
              </w:rPr>
              <w:t>213</w:t>
            </w:r>
          </w:p>
        </w:tc>
        <w:tc>
          <w:tcPr>
            <w:tcW w:w="1411" w:type="dxa"/>
            <w:vAlign w:val="bottom"/>
          </w:tcPr>
          <w:p w14:paraId="5008E650" w14:textId="30A5844A" w:rsidR="00932A32" w:rsidRPr="00D55765" w:rsidRDefault="004C7BB0" w:rsidP="00932A32">
            <w:pPr>
              <w:ind w:right="-72"/>
              <w:jc w:val="right"/>
              <w:rPr>
                <w:rFonts w:ascii="Arial" w:hAnsi="Arial" w:cs="Arial"/>
                <w:sz w:val="18"/>
                <w:szCs w:val="18"/>
                <w:cs/>
                <w:lang w:val="en-GB"/>
              </w:rPr>
            </w:pPr>
            <w:r w:rsidRPr="00D55765">
              <w:rPr>
                <w:rFonts w:ascii="Arial" w:hAnsi="Arial" w:cs="Arial"/>
                <w:sz w:val="18"/>
                <w:szCs w:val="18"/>
                <w:lang w:val="en-GB"/>
              </w:rPr>
              <w:t>2</w:t>
            </w:r>
            <w:r w:rsidR="00932A32" w:rsidRPr="00D55765">
              <w:rPr>
                <w:rFonts w:ascii="Arial" w:hAnsi="Arial" w:cs="Arial"/>
                <w:sz w:val="18"/>
                <w:szCs w:val="18"/>
                <w:lang w:val="en-GB"/>
              </w:rPr>
              <w:t>,</w:t>
            </w:r>
            <w:r w:rsidRPr="00D55765">
              <w:rPr>
                <w:rFonts w:ascii="Arial" w:hAnsi="Arial" w:cs="Arial"/>
                <w:sz w:val="18"/>
                <w:szCs w:val="18"/>
                <w:lang w:val="en-GB"/>
              </w:rPr>
              <w:t>914</w:t>
            </w:r>
            <w:r w:rsidR="00932A32" w:rsidRPr="00D55765">
              <w:rPr>
                <w:rFonts w:ascii="Arial" w:hAnsi="Arial" w:cs="Arial"/>
                <w:sz w:val="18"/>
                <w:szCs w:val="18"/>
                <w:lang w:val="en-GB"/>
              </w:rPr>
              <w:t>,</w:t>
            </w:r>
            <w:r w:rsidRPr="00D55765">
              <w:rPr>
                <w:rFonts w:ascii="Arial" w:hAnsi="Arial" w:cs="Arial"/>
                <w:sz w:val="18"/>
                <w:szCs w:val="18"/>
                <w:lang w:val="en-GB"/>
              </w:rPr>
              <w:t>540</w:t>
            </w:r>
          </w:p>
        </w:tc>
      </w:tr>
      <w:tr w:rsidR="00932A32" w:rsidRPr="00D55765" w14:paraId="1D484B0A" w14:textId="77777777" w:rsidTr="00717E69">
        <w:trPr>
          <w:gridAfter w:val="1"/>
          <w:wAfter w:w="7" w:type="dxa"/>
        </w:trPr>
        <w:tc>
          <w:tcPr>
            <w:tcW w:w="5256" w:type="dxa"/>
            <w:vAlign w:val="bottom"/>
          </w:tcPr>
          <w:p w14:paraId="26FA35A0" w14:textId="77777777" w:rsidR="00932A32" w:rsidRPr="00D55765" w:rsidRDefault="00932A32" w:rsidP="00932A32">
            <w:pPr>
              <w:ind w:left="-113"/>
              <w:rPr>
                <w:rFonts w:ascii="Arial" w:hAnsi="Arial" w:cs="Arial"/>
                <w:sz w:val="18"/>
                <w:szCs w:val="18"/>
              </w:rPr>
            </w:pPr>
            <w:r w:rsidRPr="00D55765">
              <w:rPr>
                <w:rFonts w:ascii="Arial" w:hAnsi="Arial" w:cs="Arial"/>
                <w:sz w:val="18"/>
                <w:szCs w:val="18"/>
              </w:rPr>
              <w:t>Other income</w:t>
            </w:r>
          </w:p>
        </w:tc>
        <w:tc>
          <w:tcPr>
            <w:tcW w:w="1417" w:type="dxa"/>
            <w:vAlign w:val="bottom"/>
          </w:tcPr>
          <w:p w14:paraId="67E7FD70" w14:textId="77777777" w:rsidR="00932A32" w:rsidRPr="00D55765" w:rsidRDefault="00932A32" w:rsidP="00932A32">
            <w:pPr>
              <w:ind w:right="-72"/>
              <w:jc w:val="right"/>
              <w:rPr>
                <w:rFonts w:ascii="Arial" w:hAnsi="Arial" w:cs="Arial"/>
                <w:sz w:val="18"/>
                <w:szCs w:val="18"/>
                <w:cs/>
                <w:lang w:val="en-GB"/>
              </w:rPr>
            </w:pPr>
          </w:p>
        </w:tc>
        <w:tc>
          <w:tcPr>
            <w:tcW w:w="1370" w:type="dxa"/>
            <w:vAlign w:val="bottom"/>
          </w:tcPr>
          <w:p w14:paraId="49F28D83" w14:textId="77777777" w:rsidR="00932A32" w:rsidRPr="00D55765" w:rsidRDefault="00932A32" w:rsidP="00932A32">
            <w:pPr>
              <w:ind w:right="-72"/>
              <w:jc w:val="right"/>
              <w:rPr>
                <w:rFonts w:ascii="Arial" w:hAnsi="Arial" w:cs="Arial"/>
                <w:sz w:val="18"/>
                <w:szCs w:val="18"/>
                <w:cs/>
                <w:lang w:val="en-GB"/>
              </w:rPr>
            </w:pPr>
          </w:p>
        </w:tc>
        <w:tc>
          <w:tcPr>
            <w:tcW w:w="1411" w:type="dxa"/>
            <w:tcBorders>
              <w:bottom w:val="single" w:sz="4" w:space="0" w:color="auto"/>
            </w:tcBorders>
            <w:vAlign w:val="bottom"/>
          </w:tcPr>
          <w:p w14:paraId="792BB83F" w14:textId="30316E29" w:rsidR="00932A32" w:rsidRPr="00D55765" w:rsidRDefault="004C7BB0" w:rsidP="00932A32">
            <w:pPr>
              <w:ind w:right="-72"/>
              <w:jc w:val="right"/>
              <w:rPr>
                <w:rFonts w:ascii="Arial" w:hAnsi="Arial" w:cs="Arial"/>
                <w:sz w:val="18"/>
                <w:szCs w:val="18"/>
                <w:cs/>
                <w:lang w:val="en-GB"/>
              </w:rPr>
            </w:pPr>
            <w:r w:rsidRPr="00D55765">
              <w:rPr>
                <w:rFonts w:ascii="Arial" w:hAnsi="Arial" w:cs="Arial"/>
                <w:sz w:val="18"/>
                <w:szCs w:val="18"/>
                <w:lang w:val="en-GB"/>
              </w:rPr>
              <w:t>4</w:t>
            </w:r>
            <w:r w:rsidR="00B421EA" w:rsidRPr="00D55765">
              <w:rPr>
                <w:rFonts w:ascii="Arial" w:hAnsi="Arial" w:cs="Arial"/>
                <w:sz w:val="18"/>
                <w:szCs w:val="18"/>
                <w:lang w:val="en-GB"/>
              </w:rPr>
              <w:t>46,313</w:t>
            </w:r>
          </w:p>
        </w:tc>
      </w:tr>
      <w:tr w:rsidR="00932A32" w:rsidRPr="00D55765" w14:paraId="366D1DE1" w14:textId="77777777" w:rsidTr="00717E69">
        <w:trPr>
          <w:gridAfter w:val="1"/>
          <w:wAfter w:w="7" w:type="dxa"/>
        </w:trPr>
        <w:tc>
          <w:tcPr>
            <w:tcW w:w="5256" w:type="dxa"/>
            <w:vAlign w:val="bottom"/>
          </w:tcPr>
          <w:p w14:paraId="106BF9CF" w14:textId="77777777" w:rsidR="00932A32" w:rsidRPr="00D55765" w:rsidRDefault="00932A32" w:rsidP="00932A32">
            <w:pPr>
              <w:ind w:left="-113"/>
              <w:rPr>
                <w:rFonts w:ascii="Arial" w:hAnsi="Arial" w:cs="Arial"/>
                <w:sz w:val="18"/>
                <w:szCs w:val="18"/>
              </w:rPr>
            </w:pPr>
          </w:p>
        </w:tc>
        <w:tc>
          <w:tcPr>
            <w:tcW w:w="1417" w:type="dxa"/>
            <w:vAlign w:val="bottom"/>
          </w:tcPr>
          <w:p w14:paraId="195B35C5" w14:textId="77777777" w:rsidR="00932A32" w:rsidRPr="00D55765" w:rsidRDefault="00932A32" w:rsidP="00932A32">
            <w:pPr>
              <w:ind w:right="-72"/>
              <w:jc w:val="right"/>
              <w:rPr>
                <w:rFonts w:ascii="Arial" w:hAnsi="Arial" w:cs="Arial"/>
                <w:sz w:val="18"/>
                <w:szCs w:val="18"/>
                <w:cs/>
                <w:lang w:val="en-GB"/>
              </w:rPr>
            </w:pPr>
          </w:p>
        </w:tc>
        <w:tc>
          <w:tcPr>
            <w:tcW w:w="1370" w:type="dxa"/>
            <w:vAlign w:val="bottom"/>
          </w:tcPr>
          <w:p w14:paraId="5B2A898D" w14:textId="77777777" w:rsidR="00932A32" w:rsidRPr="00D55765" w:rsidRDefault="00932A32" w:rsidP="00932A32">
            <w:pPr>
              <w:ind w:right="-72"/>
              <w:jc w:val="right"/>
              <w:rPr>
                <w:rFonts w:ascii="Arial" w:hAnsi="Arial" w:cs="Arial"/>
                <w:sz w:val="18"/>
                <w:szCs w:val="18"/>
                <w:cs/>
                <w:lang w:val="en-GB"/>
              </w:rPr>
            </w:pPr>
          </w:p>
        </w:tc>
        <w:tc>
          <w:tcPr>
            <w:tcW w:w="1411" w:type="dxa"/>
            <w:tcBorders>
              <w:top w:val="single" w:sz="4" w:space="0" w:color="auto"/>
            </w:tcBorders>
            <w:vAlign w:val="bottom"/>
          </w:tcPr>
          <w:p w14:paraId="09EBCEE7" w14:textId="77777777" w:rsidR="00932A32" w:rsidRPr="00D55765" w:rsidRDefault="00932A32" w:rsidP="00932A32">
            <w:pPr>
              <w:ind w:right="-72"/>
              <w:jc w:val="right"/>
              <w:rPr>
                <w:rFonts w:ascii="Arial" w:hAnsi="Arial" w:cs="Arial"/>
                <w:sz w:val="18"/>
                <w:szCs w:val="18"/>
                <w:lang w:val="en-GB"/>
              </w:rPr>
            </w:pPr>
          </w:p>
        </w:tc>
      </w:tr>
      <w:tr w:rsidR="00932A32" w:rsidRPr="00D55765" w14:paraId="749A2662" w14:textId="77777777" w:rsidTr="00717E69">
        <w:trPr>
          <w:gridAfter w:val="1"/>
          <w:wAfter w:w="7" w:type="dxa"/>
        </w:trPr>
        <w:tc>
          <w:tcPr>
            <w:tcW w:w="5256" w:type="dxa"/>
            <w:vAlign w:val="bottom"/>
          </w:tcPr>
          <w:p w14:paraId="797385BD" w14:textId="560B7336" w:rsidR="00932A32" w:rsidRPr="00D55765" w:rsidRDefault="00932A32" w:rsidP="00932A32">
            <w:pPr>
              <w:ind w:left="-113"/>
              <w:rPr>
                <w:rFonts w:ascii="Arial" w:hAnsi="Arial" w:cs="Arial"/>
                <w:sz w:val="18"/>
                <w:szCs w:val="18"/>
                <w:lang w:val="en-GB"/>
              </w:rPr>
            </w:pPr>
            <w:r w:rsidRPr="00D55765">
              <w:rPr>
                <w:rFonts w:ascii="Arial" w:hAnsi="Arial" w:cs="Arial"/>
                <w:b/>
                <w:bCs/>
                <w:sz w:val="18"/>
                <w:szCs w:val="18"/>
              </w:rPr>
              <w:t>Total revenue</w:t>
            </w:r>
          </w:p>
        </w:tc>
        <w:tc>
          <w:tcPr>
            <w:tcW w:w="1417" w:type="dxa"/>
            <w:vAlign w:val="bottom"/>
          </w:tcPr>
          <w:p w14:paraId="5FDE8BF5" w14:textId="77777777" w:rsidR="00932A32" w:rsidRPr="00D55765" w:rsidRDefault="00932A32" w:rsidP="00932A32">
            <w:pPr>
              <w:ind w:right="-72"/>
              <w:jc w:val="right"/>
              <w:rPr>
                <w:rFonts w:ascii="Arial" w:hAnsi="Arial" w:cs="Arial"/>
                <w:sz w:val="18"/>
                <w:szCs w:val="18"/>
                <w:cs/>
                <w:lang w:val="en-GB"/>
              </w:rPr>
            </w:pPr>
          </w:p>
        </w:tc>
        <w:tc>
          <w:tcPr>
            <w:tcW w:w="1370" w:type="dxa"/>
            <w:vAlign w:val="bottom"/>
          </w:tcPr>
          <w:p w14:paraId="77AC3035" w14:textId="77777777" w:rsidR="00932A32" w:rsidRPr="00D55765" w:rsidRDefault="00932A32" w:rsidP="00932A32">
            <w:pPr>
              <w:ind w:right="-72"/>
              <w:jc w:val="right"/>
              <w:rPr>
                <w:rFonts w:ascii="Arial" w:hAnsi="Arial" w:cs="Arial"/>
                <w:sz w:val="18"/>
                <w:szCs w:val="18"/>
                <w:lang w:val="en-GB"/>
              </w:rPr>
            </w:pPr>
          </w:p>
        </w:tc>
        <w:tc>
          <w:tcPr>
            <w:tcW w:w="1411" w:type="dxa"/>
            <w:vAlign w:val="bottom"/>
          </w:tcPr>
          <w:p w14:paraId="23C26B46" w14:textId="589B8790" w:rsidR="00932A32" w:rsidRPr="00D55765" w:rsidRDefault="004C7BB0" w:rsidP="00932A32">
            <w:pPr>
              <w:ind w:right="-72"/>
              <w:jc w:val="right"/>
              <w:rPr>
                <w:rFonts w:ascii="Arial" w:hAnsi="Arial" w:cs="Arial"/>
                <w:sz w:val="18"/>
                <w:szCs w:val="18"/>
                <w:lang w:val="en-GB"/>
              </w:rPr>
            </w:pPr>
            <w:r w:rsidRPr="00D55765">
              <w:rPr>
                <w:rFonts w:ascii="Arial" w:hAnsi="Arial" w:cs="Arial"/>
                <w:sz w:val="18"/>
                <w:szCs w:val="18"/>
                <w:lang w:val="en-GB"/>
              </w:rPr>
              <w:t>3</w:t>
            </w:r>
            <w:r w:rsidR="00932A32" w:rsidRPr="00D55765">
              <w:rPr>
                <w:rFonts w:ascii="Arial" w:hAnsi="Arial" w:cs="Arial"/>
                <w:sz w:val="18"/>
                <w:szCs w:val="18"/>
                <w:lang w:val="en-GB"/>
              </w:rPr>
              <w:t>,</w:t>
            </w:r>
            <w:r w:rsidRPr="00D55765">
              <w:rPr>
                <w:rFonts w:ascii="Arial" w:hAnsi="Arial" w:cs="Arial"/>
                <w:sz w:val="18"/>
                <w:szCs w:val="18"/>
                <w:lang w:val="en-GB"/>
              </w:rPr>
              <w:t>3</w:t>
            </w:r>
            <w:r w:rsidR="003A4AAB" w:rsidRPr="00D55765">
              <w:rPr>
                <w:rFonts w:ascii="Arial" w:hAnsi="Arial" w:cs="Arial"/>
                <w:sz w:val="18"/>
                <w:szCs w:val="18"/>
                <w:lang w:val="en-GB"/>
              </w:rPr>
              <w:t>60,853</w:t>
            </w:r>
          </w:p>
        </w:tc>
      </w:tr>
      <w:tr w:rsidR="00932A32" w:rsidRPr="00D55765" w14:paraId="5793226E" w14:textId="77777777" w:rsidTr="00717E69">
        <w:trPr>
          <w:gridAfter w:val="1"/>
          <w:wAfter w:w="7" w:type="dxa"/>
        </w:trPr>
        <w:tc>
          <w:tcPr>
            <w:tcW w:w="5256" w:type="dxa"/>
            <w:vAlign w:val="bottom"/>
          </w:tcPr>
          <w:p w14:paraId="28E5F2FB" w14:textId="77777777" w:rsidR="00932A32" w:rsidRPr="00D55765" w:rsidRDefault="00932A32" w:rsidP="00932A32">
            <w:pPr>
              <w:ind w:left="-113"/>
              <w:rPr>
                <w:rFonts w:ascii="Arial" w:hAnsi="Arial" w:cs="Arial"/>
                <w:sz w:val="18"/>
                <w:szCs w:val="18"/>
              </w:rPr>
            </w:pPr>
          </w:p>
        </w:tc>
        <w:tc>
          <w:tcPr>
            <w:tcW w:w="1417" w:type="dxa"/>
            <w:vAlign w:val="bottom"/>
          </w:tcPr>
          <w:p w14:paraId="18A73E2F" w14:textId="77777777" w:rsidR="00932A32" w:rsidRPr="00D55765" w:rsidRDefault="00932A32" w:rsidP="00932A32">
            <w:pPr>
              <w:ind w:right="-72"/>
              <w:jc w:val="right"/>
              <w:rPr>
                <w:rFonts w:ascii="Arial" w:hAnsi="Arial" w:cs="Arial"/>
                <w:sz w:val="18"/>
                <w:szCs w:val="18"/>
                <w:lang w:val="en-GB"/>
              </w:rPr>
            </w:pPr>
          </w:p>
        </w:tc>
        <w:tc>
          <w:tcPr>
            <w:tcW w:w="1370" w:type="dxa"/>
            <w:vAlign w:val="bottom"/>
          </w:tcPr>
          <w:p w14:paraId="630950FC" w14:textId="77777777" w:rsidR="00932A32" w:rsidRPr="00D55765" w:rsidRDefault="00932A32" w:rsidP="00932A32">
            <w:pPr>
              <w:ind w:right="-72"/>
              <w:jc w:val="right"/>
              <w:rPr>
                <w:rFonts w:ascii="Arial" w:hAnsi="Arial" w:cs="Arial"/>
                <w:sz w:val="18"/>
                <w:szCs w:val="18"/>
                <w:lang w:val="en-GB"/>
              </w:rPr>
            </w:pPr>
          </w:p>
        </w:tc>
        <w:tc>
          <w:tcPr>
            <w:tcW w:w="1411" w:type="dxa"/>
            <w:tcBorders>
              <w:top w:val="nil"/>
              <w:left w:val="nil"/>
              <w:right w:val="nil"/>
            </w:tcBorders>
            <w:vAlign w:val="bottom"/>
          </w:tcPr>
          <w:p w14:paraId="7774D16C" w14:textId="77777777" w:rsidR="00932A32" w:rsidRPr="00D55765" w:rsidRDefault="00932A32" w:rsidP="00932A32">
            <w:pPr>
              <w:ind w:right="-72"/>
              <w:jc w:val="right"/>
              <w:rPr>
                <w:rFonts w:ascii="Arial" w:hAnsi="Arial" w:cs="Arial"/>
                <w:sz w:val="18"/>
                <w:szCs w:val="18"/>
                <w:lang w:val="en-GB"/>
              </w:rPr>
            </w:pPr>
          </w:p>
        </w:tc>
      </w:tr>
      <w:tr w:rsidR="00932A32" w:rsidRPr="00D55765" w14:paraId="64254893" w14:textId="77777777" w:rsidTr="00717E69">
        <w:trPr>
          <w:gridAfter w:val="1"/>
          <w:wAfter w:w="7" w:type="dxa"/>
        </w:trPr>
        <w:tc>
          <w:tcPr>
            <w:tcW w:w="5256" w:type="dxa"/>
            <w:vAlign w:val="bottom"/>
          </w:tcPr>
          <w:p w14:paraId="429CBC17" w14:textId="77777777" w:rsidR="00932A32" w:rsidRPr="00D55765" w:rsidRDefault="00932A32" w:rsidP="00932A32">
            <w:pPr>
              <w:ind w:left="-113"/>
              <w:rPr>
                <w:rFonts w:ascii="Arial" w:hAnsi="Arial" w:cs="Arial"/>
                <w:sz w:val="18"/>
                <w:szCs w:val="18"/>
                <w:cs/>
              </w:rPr>
            </w:pPr>
            <w:r w:rsidRPr="00D55765">
              <w:rPr>
                <w:rFonts w:ascii="Arial" w:hAnsi="Arial" w:cs="Arial"/>
                <w:sz w:val="18"/>
                <w:szCs w:val="18"/>
                <w:cs/>
              </w:rPr>
              <w:t>Servicing expenses</w:t>
            </w:r>
          </w:p>
        </w:tc>
        <w:tc>
          <w:tcPr>
            <w:tcW w:w="1417" w:type="dxa"/>
            <w:vAlign w:val="bottom"/>
          </w:tcPr>
          <w:p w14:paraId="11E887F0" w14:textId="27680AEF" w:rsidR="00932A32" w:rsidRPr="00D55765" w:rsidRDefault="00932A32" w:rsidP="00932A32">
            <w:pPr>
              <w:ind w:right="-72"/>
              <w:jc w:val="right"/>
              <w:rPr>
                <w:rFonts w:ascii="Arial" w:hAnsi="Arial" w:cs="Arial"/>
                <w:sz w:val="18"/>
                <w:szCs w:val="18"/>
                <w:cs/>
                <w:lang w:val="en-GB"/>
              </w:rPr>
            </w:pPr>
          </w:p>
        </w:tc>
        <w:tc>
          <w:tcPr>
            <w:tcW w:w="1370" w:type="dxa"/>
            <w:vAlign w:val="bottom"/>
          </w:tcPr>
          <w:p w14:paraId="20B3C3E7" w14:textId="0E8BE1F4" w:rsidR="00932A32" w:rsidRPr="00D55765" w:rsidRDefault="00932A32" w:rsidP="00932A32">
            <w:pPr>
              <w:ind w:right="-72"/>
              <w:jc w:val="right"/>
              <w:rPr>
                <w:rFonts w:ascii="Arial" w:hAnsi="Arial" w:cs="Arial"/>
                <w:sz w:val="18"/>
                <w:szCs w:val="18"/>
                <w:cs/>
                <w:lang w:val="en-GB"/>
              </w:rPr>
            </w:pPr>
          </w:p>
        </w:tc>
        <w:tc>
          <w:tcPr>
            <w:tcW w:w="1411" w:type="dxa"/>
            <w:vAlign w:val="bottom"/>
          </w:tcPr>
          <w:p w14:paraId="2B6F33DC" w14:textId="62515660" w:rsidR="00932A32" w:rsidRPr="00D55765" w:rsidRDefault="004C7BB0" w:rsidP="00932A32">
            <w:pPr>
              <w:ind w:right="-72"/>
              <w:jc w:val="right"/>
              <w:rPr>
                <w:rFonts w:ascii="Arial" w:hAnsi="Arial" w:cs="Arial"/>
                <w:sz w:val="18"/>
                <w:szCs w:val="18"/>
                <w:cs/>
                <w:lang w:val="en-GB"/>
              </w:rPr>
            </w:pPr>
            <w:r w:rsidRPr="00D55765">
              <w:rPr>
                <w:rFonts w:ascii="Arial" w:hAnsi="Arial" w:cs="Arial"/>
                <w:sz w:val="18"/>
                <w:szCs w:val="18"/>
                <w:lang w:val="en-GB"/>
              </w:rPr>
              <w:t>499</w:t>
            </w:r>
            <w:r w:rsidR="00932A32" w:rsidRPr="00D55765">
              <w:rPr>
                <w:rFonts w:ascii="Arial" w:hAnsi="Arial" w:cs="Arial"/>
                <w:sz w:val="18"/>
                <w:szCs w:val="18"/>
                <w:lang w:val="en-GB"/>
              </w:rPr>
              <w:t>,</w:t>
            </w:r>
            <w:r w:rsidRPr="00D55765">
              <w:rPr>
                <w:rFonts w:ascii="Arial" w:hAnsi="Arial" w:cs="Arial"/>
                <w:sz w:val="18"/>
                <w:szCs w:val="18"/>
                <w:lang w:val="en-GB"/>
              </w:rPr>
              <w:t>928</w:t>
            </w:r>
          </w:p>
        </w:tc>
      </w:tr>
      <w:tr w:rsidR="00932A32" w:rsidRPr="00D55765" w14:paraId="425FE1D1" w14:textId="77777777" w:rsidTr="00717E69">
        <w:trPr>
          <w:gridAfter w:val="1"/>
          <w:wAfter w:w="7" w:type="dxa"/>
        </w:trPr>
        <w:tc>
          <w:tcPr>
            <w:tcW w:w="5256" w:type="dxa"/>
            <w:vAlign w:val="bottom"/>
          </w:tcPr>
          <w:p w14:paraId="055E1E73" w14:textId="77777777" w:rsidR="00932A32" w:rsidRPr="00D55765" w:rsidRDefault="00932A32" w:rsidP="00932A32">
            <w:pPr>
              <w:ind w:left="-113"/>
              <w:rPr>
                <w:rFonts w:ascii="Arial" w:hAnsi="Arial" w:cs="Arial"/>
                <w:sz w:val="18"/>
                <w:szCs w:val="18"/>
                <w:cs/>
              </w:rPr>
            </w:pPr>
            <w:r w:rsidRPr="00D55765">
              <w:rPr>
                <w:rFonts w:ascii="Arial" w:hAnsi="Arial" w:cs="Arial"/>
                <w:sz w:val="18"/>
                <w:szCs w:val="18"/>
              </w:rPr>
              <w:t>Administrative</w:t>
            </w:r>
            <w:r w:rsidRPr="00D55765">
              <w:rPr>
                <w:rFonts w:ascii="Arial" w:hAnsi="Arial" w:cs="Arial"/>
                <w:sz w:val="18"/>
                <w:szCs w:val="18"/>
                <w:cs/>
              </w:rPr>
              <w:t xml:space="preserve"> expenses</w:t>
            </w:r>
          </w:p>
        </w:tc>
        <w:tc>
          <w:tcPr>
            <w:tcW w:w="1417" w:type="dxa"/>
            <w:vAlign w:val="bottom"/>
          </w:tcPr>
          <w:p w14:paraId="06C2DC9A" w14:textId="77777777" w:rsidR="00932A32" w:rsidRPr="00D55765" w:rsidRDefault="00932A32" w:rsidP="00932A32">
            <w:pPr>
              <w:ind w:right="-72"/>
              <w:jc w:val="right"/>
              <w:rPr>
                <w:rFonts w:ascii="Arial" w:hAnsi="Arial" w:cs="Arial"/>
                <w:sz w:val="18"/>
                <w:szCs w:val="18"/>
                <w:cs/>
                <w:lang w:val="en-GB"/>
              </w:rPr>
            </w:pPr>
          </w:p>
        </w:tc>
        <w:tc>
          <w:tcPr>
            <w:tcW w:w="1370" w:type="dxa"/>
            <w:vAlign w:val="bottom"/>
          </w:tcPr>
          <w:p w14:paraId="7C95A39C" w14:textId="77777777" w:rsidR="00932A32" w:rsidRPr="00D55765" w:rsidRDefault="00932A32" w:rsidP="00932A32">
            <w:pPr>
              <w:ind w:right="-72"/>
              <w:jc w:val="right"/>
              <w:rPr>
                <w:rFonts w:ascii="Arial" w:hAnsi="Arial" w:cs="Arial"/>
                <w:sz w:val="18"/>
                <w:szCs w:val="18"/>
                <w:cs/>
                <w:lang w:val="en-GB"/>
              </w:rPr>
            </w:pPr>
          </w:p>
        </w:tc>
        <w:tc>
          <w:tcPr>
            <w:tcW w:w="1411" w:type="dxa"/>
            <w:vAlign w:val="bottom"/>
          </w:tcPr>
          <w:p w14:paraId="13B28332" w14:textId="579C9DEA" w:rsidR="00932A32" w:rsidRPr="00D55765" w:rsidRDefault="00DF1141" w:rsidP="00932A32">
            <w:pPr>
              <w:ind w:right="-72"/>
              <w:jc w:val="right"/>
              <w:rPr>
                <w:rFonts w:ascii="Arial" w:hAnsi="Arial" w:cs="Arial"/>
                <w:sz w:val="18"/>
                <w:szCs w:val="18"/>
                <w:lang w:val="en-GB"/>
              </w:rPr>
            </w:pPr>
            <w:r w:rsidRPr="00D55765">
              <w:rPr>
                <w:rFonts w:ascii="Arial" w:hAnsi="Arial" w:cs="Arial"/>
                <w:sz w:val="18"/>
                <w:szCs w:val="18"/>
                <w:lang w:val="en-GB"/>
              </w:rPr>
              <w:t>1,005,557</w:t>
            </w:r>
          </w:p>
        </w:tc>
      </w:tr>
      <w:tr w:rsidR="00932A32" w:rsidRPr="00D55765" w14:paraId="1F575F4A" w14:textId="77777777" w:rsidTr="000F4D33">
        <w:trPr>
          <w:gridAfter w:val="1"/>
          <w:wAfter w:w="7" w:type="dxa"/>
        </w:trPr>
        <w:tc>
          <w:tcPr>
            <w:tcW w:w="5256" w:type="dxa"/>
            <w:vAlign w:val="bottom"/>
          </w:tcPr>
          <w:p w14:paraId="7366E1CB" w14:textId="2E55EA59" w:rsidR="00932A32" w:rsidRPr="00D55765" w:rsidRDefault="00932A32" w:rsidP="00932A32">
            <w:pPr>
              <w:ind w:left="-113"/>
              <w:rPr>
                <w:rFonts w:ascii="Arial" w:hAnsi="Arial" w:cs="Arial"/>
                <w:sz w:val="18"/>
                <w:szCs w:val="18"/>
                <w:cs/>
              </w:rPr>
            </w:pPr>
            <w:r w:rsidRPr="00D55765">
              <w:rPr>
                <w:rFonts w:ascii="Arial" w:hAnsi="Arial" w:cs="Arial"/>
                <w:sz w:val="18"/>
                <w:szCs w:val="18"/>
              </w:rPr>
              <w:t>Expected credit losses</w:t>
            </w:r>
          </w:p>
        </w:tc>
        <w:tc>
          <w:tcPr>
            <w:tcW w:w="1417" w:type="dxa"/>
          </w:tcPr>
          <w:p w14:paraId="4CF124E7" w14:textId="14C28B8F" w:rsidR="00932A32" w:rsidRPr="00D55765" w:rsidRDefault="003A288E" w:rsidP="00932A32">
            <w:pPr>
              <w:ind w:right="-72"/>
              <w:jc w:val="right"/>
              <w:rPr>
                <w:rFonts w:ascii="Arial" w:hAnsi="Arial" w:cs="Arial"/>
                <w:sz w:val="18"/>
                <w:szCs w:val="18"/>
                <w:lang w:val="en-GB"/>
              </w:rPr>
            </w:pPr>
            <w:r w:rsidRPr="00D55765">
              <w:rPr>
                <w:rFonts w:ascii="Arial" w:hAnsi="Arial" w:cs="Arial"/>
                <w:sz w:val="18"/>
                <w:szCs w:val="18"/>
                <w:lang w:val="en-GB"/>
              </w:rPr>
              <w:t xml:space="preserve"> </w:t>
            </w:r>
            <w:r w:rsidR="004C7BB0" w:rsidRPr="00D55765">
              <w:rPr>
                <w:rFonts w:ascii="Arial" w:hAnsi="Arial" w:cs="Arial"/>
                <w:sz w:val="18"/>
                <w:szCs w:val="18"/>
                <w:lang w:val="en-GB"/>
              </w:rPr>
              <w:t>746</w:t>
            </w:r>
            <w:r w:rsidRPr="00D55765">
              <w:rPr>
                <w:rFonts w:ascii="Arial" w:hAnsi="Arial" w:cs="Arial"/>
                <w:sz w:val="18"/>
                <w:szCs w:val="18"/>
                <w:lang w:val="en-GB"/>
              </w:rPr>
              <w:t>,</w:t>
            </w:r>
            <w:r w:rsidR="004C7BB0" w:rsidRPr="00D55765">
              <w:rPr>
                <w:rFonts w:ascii="Arial" w:hAnsi="Arial" w:cs="Arial"/>
                <w:sz w:val="18"/>
                <w:szCs w:val="18"/>
                <w:lang w:val="en-GB"/>
              </w:rPr>
              <w:t>428</w:t>
            </w:r>
            <w:r w:rsidRPr="00D55765">
              <w:rPr>
                <w:rFonts w:ascii="Arial" w:hAnsi="Arial" w:cs="Arial"/>
                <w:sz w:val="18"/>
                <w:szCs w:val="18"/>
                <w:lang w:val="en-GB"/>
              </w:rPr>
              <w:t xml:space="preserve"> </w:t>
            </w:r>
          </w:p>
        </w:tc>
        <w:tc>
          <w:tcPr>
            <w:tcW w:w="1370" w:type="dxa"/>
          </w:tcPr>
          <w:p w14:paraId="5A218B02" w14:textId="6BC0A250" w:rsidR="00932A32" w:rsidRPr="00D55765" w:rsidRDefault="003A288E" w:rsidP="00932A32">
            <w:pPr>
              <w:ind w:right="-72"/>
              <w:jc w:val="right"/>
              <w:rPr>
                <w:rFonts w:ascii="Arial" w:hAnsi="Arial" w:cs="Arial"/>
                <w:sz w:val="18"/>
                <w:szCs w:val="18"/>
                <w:cs/>
                <w:lang w:val="en-GB"/>
              </w:rPr>
            </w:pPr>
            <w:r w:rsidRPr="00D55765">
              <w:rPr>
                <w:rFonts w:ascii="Arial" w:hAnsi="Arial" w:cs="Arial"/>
                <w:sz w:val="18"/>
                <w:szCs w:val="18"/>
                <w:lang w:val="en-GB"/>
              </w:rPr>
              <w:t xml:space="preserve"> </w:t>
            </w:r>
            <w:r w:rsidR="004C7BB0" w:rsidRPr="00D55765">
              <w:rPr>
                <w:rFonts w:ascii="Arial" w:hAnsi="Arial" w:cs="Arial"/>
                <w:sz w:val="18"/>
                <w:szCs w:val="18"/>
                <w:lang w:val="en-GB"/>
              </w:rPr>
              <w:t>10</w:t>
            </w:r>
            <w:r w:rsidR="005E4E9A" w:rsidRPr="00D55765">
              <w:rPr>
                <w:rFonts w:ascii="Arial" w:hAnsi="Arial" w:cs="Arial"/>
                <w:sz w:val="18"/>
                <w:szCs w:val="18"/>
                <w:lang w:val="en-GB"/>
              </w:rPr>
              <w:t>6,740</w:t>
            </w:r>
            <w:r w:rsidRPr="00D55765">
              <w:rPr>
                <w:rFonts w:ascii="Arial" w:hAnsi="Arial" w:cs="Arial"/>
                <w:sz w:val="18"/>
                <w:szCs w:val="18"/>
                <w:lang w:val="en-GB"/>
              </w:rPr>
              <w:t xml:space="preserve"> </w:t>
            </w:r>
          </w:p>
        </w:tc>
        <w:tc>
          <w:tcPr>
            <w:tcW w:w="1411" w:type="dxa"/>
            <w:tcBorders>
              <w:bottom w:val="single" w:sz="4" w:space="0" w:color="auto"/>
            </w:tcBorders>
            <w:vAlign w:val="bottom"/>
          </w:tcPr>
          <w:p w14:paraId="53DEA471" w14:textId="6559BF84" w:rsidR="00932A32" w:rsidRPr="00D55765" w:rsidRDefault="004C7BB0" w:rsidP="00932A32">
            <w:pPr>
              <w:ind w:right="-72"/>
              <w:jc w:val="right"/>
              <w:rPr>
                <w:rFonts w:ascii="Arial" w:hAnsi="Arial" w:cs="Arial"/>
                <w:sz w:val="18"/>
                <w:szCs w:val="18"/>
                <w:cs/>
                <w:lang w:val="en-GB"/>
              </w:rPr>
            </w:pPr>
            <w:r w:rsidRPr="00D55765">
              <w:rPr>
                <w:rFonts w:ascii="Arial" w:hAnsi="Arial" w:cs="Arial"/>
                <w:sz w:val="18"/>
                <w:szCs w:val="18"/>
                <w:lang w:val="en-GB"/>
              </w:rPr>
              <w:t>85</w:t>
            </w:r>
            <w:r w:rsidR="005E4E9A" w:rsidRPr="00D55765">
              <w:rPr>
                <w:rFonts w:ascii="Arial" w:hAnsi="Arial" w:cs="Arial"/>
                <w:sz w:val="18"/>
                <w:szCs w:val="18"/>
                <w:lang w:val="en-GB"/>
              </w:rPr>
              <w:t>3,168</w:t>
            </w:r>
          </w:p>
        </w:tc>
      </w:tr>
      <w:tr w:rsidR="00932A32" w:rsidRPr="00D55765" w14:paraId="0B7E0ADB" w14:textId="77777777" w:rsidTr="00717E69">
        <w:trPr>
          <w:gridAfter w:val="1"/>
          <w:wAfter w:w="7" w:type="dxa"/>
        </w:trPr>
        <w:tc>
          <w:tcPr>
            <w:tcW w:w="5256" w:type="dxa"/>
            <w:vAlign w:val="bottom"/>
          </w:tcPr>
          <w:p w14:paraId="75EF645C" w14:textId="77777777" w:rsidR="00932A32" w:rsidRPr="00D55765" w:rsidRDefault="00932A32" w:rsidP="00932A32">
            <w:pPr>
              <w:ind w:left="-113"/>
              <w:rPr>
                <w:rFonts w:ascii="Arial" w:hAnsi="Arial" w:cs="Arial"/>
                <w:sz w:val="18"/>
                <w:szCs w:val="18"/>
              </w:rPr>
            </w:pPr>
          </w:p>
        </w:tc>
        <w:tc>
          <w:tcPr>
            <w:tcW w:w="1417" w:type="dxa"/>
            <w:vAlign w:val="bottom"/>
          </w:tcPr>
          <w:p w14:paraId="7BEA0C63" w14:textId="77777777" w:rsidR="00932A32" w:rsidRPr="00D55765" w:rsidRDefault="00932A32" w:rsidP="00932A32">
            <w:pPr>
              <w:ind w:right="-72"/>
              <w:jc w:val="right"/>
              <w:rPr>
                <w:rFonts w:ascii="Arial" w:hAnsi="Arial" w:cs="Arial"/>
                <w:sz w:val="18"/>
                <w:szCs w:val="18"/>
                <w:lang w:val="en-GB"/>
              </w:rPr>
            </w:pPr>
          </w:p>
        </w:tc>
        <w:tc>
          <w:tcPr>
            <w:tcW w:w="1370" w:type="dxa"/>
            <w:vAlign w:val="bottom"/>
          </w:tcPr>
          <w:p w14:paraId="5CEA329E" w14:textId="77777777" w:rsidR="00932A32" w:rsidRPr="00D55765" w:rsidRDefault="00932A32" w:rsidP="00932A32">
            <w:pPr>
              <w:ind w:right="-72"/>
              <w:jc w:val="right"/>
              <w:rPr>
                <w:rFonts w:ascii="Arial" w:hAnsi="Arial" w:cs="Arial"/>
                <w:sz w:val="18"/>
                <w:szCs w:val="18"/>
                <w:lang w:val="en-GB"/>
              </w:rPr>
            </w:pPr>
          </w:p>
        </w:tc>
        <w:tc>
          <w:tcPr>
            <w:tcW w:w="1411" w:type="dxa"/>
            <w:tcBorders>
              <w:top w:val="single" w:sz="4" w:space="0" w:color="auto"/>
            </w:tcBorders>
            <w:vAlign w:val="bottom"/>
          </w:tcPr>
          <w:p w14:paraId="1FA4AC98" w14:textId="75C1788D" w:rsidR="00932A32" w:rsidRPr="00D55765" w:rsidRDefault="00932A32" w:rsidP="00932A32">
            <w:pPr>
              <w:ind w:right="-72"/>
              <w:jc w:val="right"/>
              <w:rPr>
                <w:rFonts w:ascii="Arial" w:hAnsi="Arial" w:cs="Arial"/>
                <w:sz w:val="18"/>
                <w:szCs w:val="18"/>
                <w:lang w:val="en-GB"/>
              </w:rPr>
            </w:pPr>
          </w:p>
        </w:tc>
      </w:tr>
      <w:tr w:rsidR="00932A32" w:rsidRPr="00D55765" w14:paraId="51213168" w14:textId="77777777" w:rsidTr="00717E69">
        <w:trPr>
          <w:gridAfter w:val="1"/>
          <w:wAfter w:w="7" w:type="dxa"/>
        </w:trPr>
        <w:tc>
          <w:tcPr>
            <w:tcW w:w="5256" w:type="dxa"/>
            <w:vAlign w:val="bottom"/>
          </w:tcPr>
          <w:p w14:paraId="7D73198B" w14:textId="531EE6F3" w:rsidR="00932A32" w:rsidRPr="00D55765" w:rsidRDefault="00932A32" w:rsidP="00932A32">
            <w:pPr>
              <w:ind w:left="-113"/>
              <w:rPr>
                <w:rFonts w:ascii="Arial" w:hAnsi="Arial" w:cs="Arial"/>
                <w:b/>
                <w:bCs/>
                <w:sz w:val="18"/>
                <w:szCs w:val="18"/>
                <w:lang w:val="en-GB"/>
              </w:rPr>
            </w:pPr>
            <w:r w:rsidRPr="00D55765">
              <w:rPr>
                <w:rFonts w:ascii="Arial" w:hAnsi="Arial" w:cs="Arial"/>
                <w:b/>
                <w:bCs/>
                <w:sz w:val="18"/>
                <w:szCs w:val="18"/>
              </w:rPr>
              <w:t xml:space="preserve">Profit </w:t>
            </w:r>
            <w:r w:rsidRPr="00D55765">
              <w:rPr>
                <w:rFonts w:ascii="Arial" w:hAnsi="Arial" w:cs="Arial"/>
                <w:b/>
                <w:bCs/>
                <w:sz w:val="18"/>
                <w:szCs w:val="18"/>
                <w:lang w:val="en-GB"/>
              </w:rPr>
              <w:t>from operating activities</w:t>
            </w:r>
          </w:p>
        </w:tc>
        <w:tc>
          <w:tcPr>
            <w:tcW w:w="1417" w:type="dxa"/>
            <w:vAlign w:val="bottom"/>
          </w:tcPr>
          <w:p w14:paraId="43A7ED38" w14:textId="77777777" w:rsidR="00932A32" w:rsidRPr="00D55765" w:rsidRDefault="00932A32" w:rsidP="00932A32">
            <w:pPr>
              <w:ind w:right="-72"/>
              <w:jc w:val="right"/>
              <w:rPr>
                <w:rFonts w:ascii="Arial" w:hAnsi="Arial" w:cs="Arial"/>
                <w:sz w:val="18"/>
                <w:szCs w:val="18"/>
                <w:lang w:val="en-GB"/>
              </w:rPr>
            </w:pPr>
          </w:p>
        </w:tc>
        <w:tc>
          <w:tcPr>
            <w:tcW w:w="1370" w:type="dxa"/>
            <w:vAlign w:val="bottom"/>
          </w:tcPr>
          <w:p w14:paraId="1C4463C6" w14:textId="77777777" w:rsidR="00932A32" w:rsidRPr="00D55765" w:rsidRDefault="00932A32" w:rsidP="00932A32">
            <w:pPr>
              <w:ind w:right="-72"/>
              <w:jc w:val="right"/>
              <w:rPr>
                <w:rFonts w:ascii="Arial" w:hAnsi="Arial" w:cs="Arial"/>
                <w:sz w:val="18"/>
                <w:szCs w:val="18"/>
                <w:lang w:val="en-GB"/>
              </w:rPr>
            </w:pPr>
          </w:p>
        </w:tc>
        <w:tc>
          <w:tcPr>
            <w:tcW w:w="1411" w:type="dxa"/>
            <w:vAlign w:val="bottom"/>
          </w:tcPr>
          <w:p w14:paraId="06B46206" w14:textId="7B4D158E" w:rsidR="00932A32" w:rsidRPr="00D55765" w:rsidRDefault="00F818FB" w:rsidP="00932A32">
            <w:pPr>
              <w:ind w:right="-72"/>
              <w:jc w:val="right"/>
              <w:rPr>
                <w:rFonts w:ascii="Arial" w:hAnsi="Arial" w:cs="Arial"/>
                <w:sz w:val="18"/>
                <w:szCs w:val="18"/>
                <w:lang w:val="en-GB"/>
              </w:rPr>
            </w:pPr>
            <w:r w:rsidRPr="00D55765">
              <w:rPr>
                <w:rFonts w:ascii="Arial" w:hAnsi="Arial" w:cs="Arial"/>
                <w:sz w:val="18"/>
                <w:szCs w:val="18"/>
                <w:lang w:val="en-GB"/>
              </w:rPr>
              <w:t>1,002,200</w:t>
            </w:r>
          </w:p>
        </w:tc>
      </w:tr>
      <w:tr w:rsidR="00932A32" w:rsidRPr="00D55765" w14:paraId="24F6FC81" w14:textId="77777777" w:rsidTr="00717E69">
        <w:trPr>
          <w:gridAfter w:val="1"/>
          <w:wAfter w:w="7" w:type="dxa"/>
        </w:trPr>
        <w:tc>
          <w:tcPr>
            <w:tcW w:w="5256" w:type="dxa"/>
            <w:vAlign w:val="bottom"/>
          </w:tcPr>
          <w:p w14:paraId="01714996" w14:textId="54493050" w:rsidR="00932A32" w:rsidRPr="00D55765" w:rsidRDefault="00932A32" w:rsidP="00932A32">
            <w:pPr>
              <w:ind w:left="-113"/>
              <w:rPr>
                <w:rFonts w:ascii="Arial" w:hAnsi="Arial" w:cs="Arial"/>
                <w:b/>
                <w:bCs/>
                <w:sz w:val="18"/>
                <w:szCs w:val="18"/>
                <w:cs/>
              </w:rPr>
            </w:pPr>
            <w:r w:rsidRPr="00D55765">
              <w:rPr>
                <w:rFonts w:ascii="Arial" w:hAnsi="Arial" w:cs="Arial"/>
                <w:sz w:val="18"/>
                <w:szCs w:val="18"/>
              </w:rPr>
              <w:t>Finance costs</w:t>
            </w:r>
          </w:p>
        </w:tc>
        <w:tc>
          <w:tcPr>
            <w:tcW w:w="1417" w:type="dxa"/>
            <w:vAlign w:val="bottom"/>
          </w:tcPr>
          <w:p w14:paraId="7220BB0F" w14:textId="77777777" w:rsidR="00932A32" w:rsidRPr="00D55765" w:rsidRDefault="00932A32" w:rsidP="00932A32">
            <w:pPr>
              <w:ind w:right="-72"/>
              <w:jc w:val="right"/>
              <w:rPr>
                <w:rFonts w:ascii="Arial" w:hAnsi="Arial" w:cs="Arial"/>
                <w:sz w:val="18"/>
                <w:szCs w:val="18"/>
                <w:cs/>
                <w:lang w:val="en-GB"/>
              </w:rPr>
            </w:pPr>
          </w:p>
        </w:tc>
        <w:tc>
          <w:tcPr>
            <w:tcW w:w="1370" w:type="dxa"/>
            <w:vAlign w:val="bottom"/>
          </w:tcPr>
          <w:p w14:paraId="6CB517CC" w14:textId="77777777" w:rsidR="00932A32" w:rsidRPr="00D55765" w:rsidRDefault="00932A32" w:rsidP="00932A32">
            <w:pPr>
              <w:ind w:right="-72"/>
              <w:jc w:val="right"/>
              <w:rPr>
                <w:rFonts w:ascii="Arial" w:hAnsi="Arial" w:cs="Arial"/>
                <w:sz w:val="18"/>
                <w:szCs w:val="18"/>
                <w:cs/>
                <w:lang w:val="en-GB"/>
              </w:rPr>
            </w:pPr>
          </w:p>
        </w:tc>
        <w:tc>
          <w:tcPr>
            <w:tcW w:w="1411" w:type="dxa"/>
            <w:tcBorders>
              <w:bottom w:val="single" w:sz="4" w:space="0" w:color="auto"/>
            </w:tcBorders>
            <w:vAlign w:val="bottom"/>
          </w:tcPr>
          <w:p w14:paraId="7A5EE152" w14:textId="12068879" w:rsidR="00932A32" w:rsidRPr="00D55765" w:rsidRDefault="00932A32" w:rsidP="00932A32">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536</w:t>
            </w:r>
            <w:r w:rsidRPr="00D55765">
              <w:rPr>
                <w:rFonts w:ascii="Arial" w:hAnsi="Arial" w:cs="Arial"/>
                <w:sz w:val="18"/>
                <w:szCs w:val="18"/>
                <w:lang w:val="en-GB"/>
              </w:rPr>
              <w:t>,</w:t>
            </w:r>
            <w:r w:rsidR="004C7BB0" w:rsidRPr="00D55765">
              <w:rPr>
                <w:rFonts w:ascii="Arial" w:hAnsi="Arial" w:cs="Arial"/>
                <w:sz w:val="18"/>
                <w:szCs w:val="18"/>
                <w:lang w:val="en-GB"/>
              </w:rPr>
              <w:t>962</w:t>
            </w:r>
            <w:r w:rsidRPr="00D55765">
              <w:rPr>
                <w:rFonts w:ascii="Arial" w:hAnsi="Arial" w:cs="Arial"/>
                <w:sz w:val="18"/>
                <w:szCs w:val="18"/>
                <w:lang w:val="en-GB"/>
              </w:rPr>
              <w:t>)</w:t>
            </w:r>
          </w:p>
        </w:tc>
      </w:tr>
      <w:tr w:rsidR="00932A32" w:rsidRPr="00D55765" w14:paraId="2C88369F" w14:textId="77777777" w:rsidTr="00717E69">
        <w:trPr>
          <w:gridAfter w:val="1"/>
          <w:wAfter w:w="7" w:type="dxa"/>
        </w:trPr>
        <w:tc>
          <w:tcPr>
            <w:tcW w:w="5256" w:type="dxa"/>
            <w:vAlign w:val="bottom"/>
          </w:tcPr>
          <w:p w14:paraId="3241A221" w14:textId="16CF446F" w:rsidR="00932A32" w:rsidRPr="00D55765" w:rsidRDefault="00932A32" w:rsidP="00932A32">
            <w:pPr>
              <w:ind w:left="-113"/>
              <w:rPr>
                <w:rFonts w:ascii="Arial" w:hAnsi="Arial" w:cs="Arial"/>
                <w:sz w:val="18"/>
                <w:szCs w:val="18"/>
                <w:lang w:val="en-GB"/>
              </w:rPr>
            </w:pPr>
          </w:p>
        </w:tc>
        <w:tc>
          <w:tcPr>
            <w:tcW w:w="1417" w:type="dxa"/>
            <w:vAlign w:val="bottom"/>
          </w:tcPr>
          <w:p w14:paraId="1AF5877C" w14:textId="77777777" w:rsidR="00932A32" w:rsidRPr="00D55765" w:rsidRDefault="00932A32" w:rsidP="00932A32">
            <w:pPr>
              <w:ind w:right="-72"/>
              <w:jc w:val="right"/>
              <w:rPr>
                <w:rFonts w:ascii="Arial" w:hAnsi="Arial" w:cs="Arial"/>
                <w:sz w:val="18"/>
                <w:szCs w:val="18"/>
                <w:lang w:val="en-GB"/>
              </w:rPr>
            </w:pPr>
          </w:p>
        </w:tc>
        <w:tc>
          <w:tcPr>
            <w:tcW w:w="1370" w:type="dxa"/>
            <w:vAlign w:val="bottom"/>
          </w:tcPr>
          <w:p w14:paraId="585B5C10" w14:textId="77777777" w:rsidR="00932A32" w:rsidRPr="00D55765" w:rsidRDefault="00932A32" w:rsidP="00932A32">
            <w:pPr>
              <w:ind w:right="-72"/>
              <w:jc w:val="right"/>
              <w:rPr>
                <w:rFonts w:ascii="Arial" w:hAnsi="Arial" w:cs="Arial"/>
                <w:sz w:val="18"/>
                <w:szCs w:val="18"/>
                <w:lang w:val="en-GB"/>
              </w:rPr>
            </w:pPr>
          </w:p>
        </w:tc>
        <w:tc>
          <w:tcPr>
            <w:tcW w:w="1411" w:type="dxa"/>
            <w:tcBorders>
              <w:top w:val="single" w:sz="4" w:space="0" w:color="auto"/>
            </w:tcBorders>
            <w:vAlign w:val="bottom"/>
          </w:tcPr>
          <w:p w14:paraId="43E7BE9C" w14:textId="6CCD6AC5" w:rsidR="00932A32" w:rsidRPr="00D55765" w:rsidRDefault="00932A32" w:rsidP="00932A32">
            <w:pPr>
              <w:ind w:right="-72"/>
              <w:jc w:val="right"/>
              <w:rPr>
                <w:rFonts w:ascii="Arial" w:hAnsi="Arial" w:cs="Arial"/>
                <w:sz w:val="18"/>
                <w:szCs w:val="18"/>
                <w:lang w:val="en-GB"/>
              </w:rPr>
            </w:pPr>
          </w:p>
        </w:tc>
      </w:tr>
      <w:tr w:rsidR="00932A32" w:rsidRPr="00D55765" w14:paraId="6FE72ED8" w14:textId="77777777" w:rsidTr="00717E69">
        <w:trPr>
          <w:gridAfter w:val="1"/>
          <w:wAfter w:w="7" w:type="dxa"/>
        </w:trPr>
        <w:tc>
          <w:tcPr>
            <w:tcW w:w="5256" w:type="dxa"/>
            <w:vAlign w:val="bottom"/>
          </w:tcPr>
          <w:p w14:paraId="00A44456" w14:textId="7E70D22D" w:rsidR="00932A32" w:rsidRPr="00D55765" w:rsidRDefault="00932A32" w:rsidP="00932A32">
            <w:pPr>
              <w:ind w:left="-113"/>
              <w:rPr>
                <w:rFonts w:ascii="Arial" w:hAnsi="Arial" w:cs="Arial"/>
                <w:sz w:val="18"/>
                <w:szCs w:val="18"/>
                <w:lang w:val="en-GB"/>
              </w:rPr>
            </w:pPr>
            <w:r w:rsidRPr="00D55765">
              <w:rPr>
                <w:rFonts w:ascii="Arial" w:hAnsi="Arial" w:cs="Arial"/>
                <w:b/>
                <w:bCs/>
                <w:sz w:val="18"/>
                <w:szCs w:val="18"/>
              </w:rPr>
              <w:t>Profit before income tax</w:t>
            </w:r>
          </w:p>
        </w:tc>
        <w:tc>
          <w:tcPr>
            <w:tcW w:w="1417" w:type="dxa"/>
            <w:vAlign w:val="bottom"/>
          </w:tcPr>
          <w:p w14:paraId="38DE512A" w14:textId="77777777" w:rsidR="00932A32" w:rsidRPr="00D55765" w:rsidRDefault="00932A32" w:rsidP="00932A32">
            <w:pPr>
              <w:ind w:right="-72"/>
              <w:jc w:val="right"/>
              <w:rPr>
                <w:rFonts w:ascii="Arial" w:hAnsi="Arial" w:cs="Arial"/>
                <w:sz w:val="18"/>
                <w:szCs w:val="18"/>
                <w:lang w:val="en-GB"/>
              </w:rPr>
            </w:pPr>
          </w:p>
        </w:tc>
        <w:tc>
          <w:tcPr>
            <w:tcW w:w="1370" w:type="dxa"/>
            <w:vAlign w:val="bottom"/>
          </w:tcPr>
          <w:p w14:paraId="43DC7B65" w14:textId="77777777" w:rsidR="00932A32" w:rsidRPr="00D55765" w:rsidRDefault="00932A32" w:rsidP="00932A32">
            <w:pPr>
              <w:ind w:right="-72"/>
              <w:jc w:val="right"/>
              <w:rPr>
                <w:rFonts w:ascii="Arial" w:hAnsi="Arial" w:cs="Arial"/>
                <w:sz w:val="18"/>
                <w:szCs w:val="18"/>
                <w:lang w:val="en-GB"/>
              </w:rPr>
            </w:pPr>
          </w:p>
        </w:tc>
        <w:tc>
          <w:tcPr>
            <w:tcW w:w="1411" w:type="dxa"/>
            <w:vAlign w:val="bottom"/>
          </w:tcPr>
          <w:p w14:paraId="7C76AD66" w14:textId="374F7793" w:rsidR="00932A32" w:rsidRPr="00D55765" w:rsidRDefault="004C7BB0" w:rsidP="00932A32">
            <w:pPr>
              <w:ind w:right="-72"/>
              <w:jc w:val="right"/>
              <w:rPr>
                <w:rFonts w:ascii="Arial" w:hAnsi="Arial" w:cs="Arial"/>
                <w:sz w:val="18"/>
                <w:szCs w:val="18"/>
                <w:lang w:val="en-GB"/>
              </w:rPr>
            </w:pPr>
            <w:r w:rsidRPr="00D55765">
              <w:rPr>
                <w:rFonts w:ascii="Arial" w:hAnsi="Arial" w:cs="Arial"/>
                <w:sz w:val="18"/>
                <w:szCs w:val="18"/>
                <w:lang w:val="en-GB"/>
              </w:rPr>
              <w:t>46</w:t>
            </w:r>
            <w:r w:rsidR="00FC1168" w:rsidRPr="00D55765">
              <w:rPr>
                <w:rFonts w:ascii="Arial" w:hAnsi="Arial" w:cs="Arial"/>
                <w:sz w:val="18"/>
                <w:szCs w:val="18"/>
                <w:lang w:val="en-GB"/>
              </w:rPr>
              <w:t>5,238</w:t>
            </w:r>
          </w:p>
        </w:tc>
      </w:tr>
      <w:tr w:rsidR="00932A32" w:rsidRPr="00D55765" w14:paraId="4B6433F6" w14:textId="77777777" w:rsidTr="00717E69">
        <w:trPr>
          <w:gridAfter w:val="1"/>
          <w:wAfter w:w="7" w:type="dxa"/>
        </w:trPr>
        <w:tc>
          <w:tcPr>
            <w:tcW w:w="5256" w:type="dxa"/>
            <w:vAlign w:val="bottom"/>
          </w:tcPr>
          <w:p w14:paraId="12FCFA00" w14:textId="0F2CBF6D" w:rsidR="00932A32" w:rsidRPr="00D55765" w:rsidRDefault="00932A32" w:rsidP="00932A32">
            <w:pPr>
              <w:ind w:left="-113"/>
              <w:rPr>
                <w:rFonts w:ascii="Arial" w:hAnsi="Arial" w:cs="Arial"/>
                <w:b/>
                <w:bCs/>
                <w:sz w:val="18"/>
                <w:szCs w:val="18"/>
              </w:rPr>
            </w:pPr>
            <w:r w:rsidRPr="00D55765">
              <w:rPr>
                <w:rFonts w:ascii="Arial" w:hAnsi="Arial" w:cs="Arial"/>
                <w:sz w:val="18"/>
                <w:szCs w:val="18"/>
              </w:rPr>
              <w:t>Income tax expense</w:t>
            </w:r>
          </w:p>
        </w:tc>
        <w:tc>
          <w:tcPr>
            <w:tcW w:w="1417" w:type="dxa"/>
            <w:vAlign w:val="bottom"/>
          </w:tcPr>
          <w:p w14:paraId="0E0F8A46" w14:textId="77777777" w:rsidR="00932A32" w:rsidRPr="00D55765" w:rsidRDefault="00932A32" w:rsidP="00932A32">
            <w:pPr>
              <w:ind w:right="-72"/>
              <w:jc w:val="right"/>
              <w:rPr>
                <w:rFonts w:ascii="Arial" w:hAnsi="Arial" w:cs="Arial"/>
                <w:sz w:val="18"/>
                <w:szCs w:val="18"/>
                <w:lang w:val="en-GB"/>
              </w:rPr>
            </w:pPr>
          </w:p>
        </w:tc>
        <w:tc>
          <w:tcPr>
            <w:tcW w:w="1370" w:type="dxa"/>
            <w:vAlign w:val="bottom"/>
          </w:tcPr>
          <w:p w14:paraId="053862B8" w14:textId="77777777" w:rsidR="00932A32" w:rsidRPr="00D55765" w:rsidRDefault="00932A32" w:rsidP="00932A32">
            <w:pPr>
              <w:ind w:right="-72"/>
              <w:jc w:val="right"/>
              <w:rPr>
                <w:rFonts w:ascii="Arial" w:hAnsi="Arial" w:cs="Arial"/>
                <w:sz w:val="18"/>
                <w:szCs w:val="18"/>
                <w:lang w:val="en-GB"/>
              </w:rPr>
            </w:pPr>
          </w:p>
        </w:tc>
        <w:tc>
          <w:tcPr>
            <w:tcW w:w="1411" w:type="dxa"/>
            <w:tcBorders>
              <w:bottom w:val="single" w:sz="4" w:space="0" w:color="auto"/>
            </w:tcBorders>
            <w:vAlign w:val="bottom"/>
          </w:tcPr>
          <w:p w14:paraId="5F2FE4AA" w14:textId="7EAB048F" w:rsidR="00932A32" w:rsidRPr="00D55765" w:rsidRDefault="00932A32" w:rsidP="00932A32">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99</w:t>
            </w:r>
            <w:r w:rsidRPr="00D55765">
              <w:rPr>
                <w:rFonts w:ascii="Arial" w:hAnsi="Arial" w:cs="Arial"/>
                <w:sz w:val="18"/>
                <w:szCs w:val="18"/>
                <w:lang w:val="en-GB"/>
              </w:rPr>
              <w:t>,</w:t>
            </w:r>
            <w:r w:rsidR="005D23E5" w:rsidRPr="00D55765">
              <w:rPr>
                <w:rFonts w:ascii="Arial" w:hAnsi="Arial" w:cs="Arial"/>
                <w:sz w:val="18"/>
                <w:szCs w:val="18"/>
                <w:lang w:val="en-GB"/>
              </w:rPr>
              <w:t>871</w:t>
            </w:r>
            <w:r w:rsidRPr="00D55765">
              <w:rPr>
                <w:rFonts w:ascii="Arial" w:hAnsi="Arial" w:cs="Arial"/>
                <w:sz w:val="18"/>
                <w:szCs w:val="18"/>
                <w:lang w:val="en-GB"/>
              </w:rPr>
              <w:t>)</w:t>
            </w:r>
          </w:p>
        </w:tc>
      </w:tr>
      <w:tr w:rsidR="00932A32" w:rsidRPr="00D55765" w14:paraId="23101937" w14:textId="77777777" w:rsidTr="00717E69">
        <w:trPr>
          <w:gridAfter w:val="1"/>
          <w:wAfter w:w="7" w:type="dxa"/>
        </w:trPr>
        <w:tc>
          <w:tcPr>
            <w:tcW w:w="5256" w:type="dxa"/>
            <w:vAlign w:val="bottom"/>
          </w:tcPr>
          <w:p w14:paraId="5E2A34EA" w14:textId="42B85F30" w:rsidR="00932A32" w:rsidRPr="00D55765" w:rsidRDefault="00932A32" w:rsidP="00932A32">
            <w:pPr>
              <w:ind w:left="-113"/>
              <w:rPr>
                <w:rFonts w:ascii="Arial" w:hAnsi="Arial" w:cs="Arial"/>
                <w:sz w:val="18"/>
                <w:szCs w:val="18"/>
              </w:rPr>
            </w:pPr>
          </w:p>
        </w:tc>
        <w:tc>
          <w:tcPr>
            <w:tcW w:w="1417" w:type="dxa"/>
            <w:vAlign w:val="bottom"/>
          </w:tcPr>
          <w:p w14:paraId="143CD8F7" w14:textId="77777777" w:rsidR="00932A32" w:rsidRPr="00D55765" w:rsidRDefault="00932A32" w:rsidP="00932A32">
            <w:pPr>
              <w:ind w:right="-72"/>
              <w:jc w:val="right"/>
              <w:rPr>
                <w:rFonts w:ascii="Arial" w:hAnsi="Arial" w:cs="Arial"/>
                <w:sz w:val="18"/>
                <w:szCs w:val="18"/>
                <w:lang w:val="en-GB"/>
              </w:rPr>
            </w:pPr>
          </w:p>
        </w:tc>
        <w:tc>
          <w:tcPr>
            <w:tcW w:w="1370" w:type="dxa"/>
            <w:vAlign w:val="bottom"/>
          </w:tcPr>
          <w:p w14:paraId="7D5C3B0B" w14:textId="77777777" w:rsidR="00932A32" w:rsidRPr="00D55765" w:rsidRDefault="00932A32" w:rsidP="00932A32">
            <w:pPr>
              <w:ind w:right="-72"/>
              <w:jc w:val="right"/>
              <w:rPr>
                <w:rFonts w:ascii="Arial" w:hAnsi="Arial" w:cs="Arial"/>
                <w:sz w:val="18"/>
                <w:szCs w:val="18"/>
                <w:lang w:val="en-GB"/>
              </w:rPr>
            </w:pPr>
          </w:p>
        </w:tc>
        <w:tc>
          <w:tcPr>
            <w:tcW w:w="1411" w:type="dxa"/>
            <w:tcBorders>
              <w:top w:val="single" w:sz="4" w:space="0" w:color="auto"/>
            </w:tcBorders>
            <w:vAlign w:val="bottom"/>
          </w:tcPr>
          <w:p w14:paraId="5652017E" w14:textId="3F8F253D" w:rsidR="00932A32" w:rsidRPr="00D55765" w:rsidRDefault="00932A32" w:rsidP="00932A32">
            <w:pPr>
              <w:ind w:right="-72"/>
              <w:jc w:val="right"/>
              <w:rPr>
                <w:rFonts w:ascii="Arial" w:hAnsi="Arial" w:cs="Arial"/>
                <w:sz w:val="18"/>
                <w:szCs w:val="18"/>
                <w:lang w:val="en-GB"/>
              </w:rPr>
            </w:pPr>
          </w:p>
        </w:tc>
      </w:tr>
      <w:tr w:rsidR="00932A32" w:rsidRPr="00D55765" w14:paraId="003E219C" w14:textId="77777777" w:rsidTr="00717E69">
        <w:trPr>
          <w:gridAfter w:val="1"/>
          <w:wAfter w:w="7" w:type="dxa"/>
        </w:trPr>
        <w:tc>
          <w:tcPr>
            <w:tcW w:w="5256" w:type="dxa"/>
            <w:vAlign w:val="bottom"/>
          </w:tcPr>
          <w:p w14:paraId="3BA40FAC" w14:textId="5CC3A7F3" w:rsidR="00932A32" w:rsidRPr="00D55765" w:rsidRDefault="00E63A77" w:rsidP="00932A32">
            <w:pPr>
              <w:ind w:left="-113"/>
              <w:rPr>
                <w:rFonts w:ascii="Arial" w:hAnsi="Arial" w:cs="Arial"/>
                <w:sz w:val="18"/>
                <w:szCs w:val="18"/>
              </w:rPr>
            </w:pPr>
            <w:r w:rsidRPr="00D55765">
              <w:rPr>
                <w:rFonts w:ascii="Arial" w:hAnsi="Arial" w:cs="Arial"/>
                <w:b/>
                <w:bCs/>
                <w:sz w:val="18"/>
                <w:szCs w:val="18"/>
                <w:lang w:val="en-GB"/>
              </w:rPr>
              <w:t>P</w:t>
            </w:r>
            <w:r w:rsidR="00932A32" w:rsidRPr="00D55765">
              <w:rPr>
                <w:rFonts w:ascii="Arial" w:hAnsi="Arial" w:cs="Arial"/>
                <w:b/>
                <w:bCs/>
                <w:sz w:val="18"/>
                <w:szCs w:val="18"/>
              </w:rPr>
              <w:t>rofit for the period</w:t>
            </w:r>
          </w:p>
        </w:tc>
        <w:tc>
          <w:tcPr>
            <w:tcW w:w="1417" w:type="dxa"/>
            <w:vAlign w:val="bottom"/>
          </w:tcPr>
          <w:p w14:paraId="1FFA1845" w14:textId="77777777" w:rsidR="00932A32" w:rsidRPr="00D55765" w:rsidRDefault="00932A32" w:rsidP="00932A32">
            <w:pPr>
              <w:ind w:right="-72"/>
              <w:jc w:val="right"/>
              <w:rPr>
                <w:rFonts w:ascii="Arial" w:hAnsi="Arial" w:cs="Arial"/>
                <w:sz w:val="18"/>
                <w:szCs w:val="18"/>
                <w:lang w:val="en-GB"/>
              </w:rPr>
            </w:pPr>
          </w:p>
        </w:tc>
        <w:tc>
          <w:tcPr>
            <w:tcW w:w="1370" w:type="dxa"/>
            <w:vAlign w:val="bottom"/>
          </w:tcPr>
          <w:p w14:paraId="5881E04A" w14:textId="77777777" w:rsidR="00932A32" w:rsidRPr="00D55765" w:rsidRDefault="00932A32" w:rsidP="00932A32">
            <w:pPr>
              <w:ind w:right="-72"/>
              <w:jc w:val="right"/>
              <w:rPr>
                <w:rFonts w:ascii="Arial" w:hAnsi="Arial" w:cs="Arial"/>
                <w:sz w:val="18"/>
                <w:szCs w:val="18"/>
                <w:lang w:val="en-GB"/>
              </w:rPr>
            </w:pPr>
          </w:p>
        </w:tc>
        <w:tc>
          <w:tcPr>
            <w:tcW w:w="1411" w:type="dxa"/>
            <w:tcBorders>
              <w:bottom w:val="single" w:sz="4" w:space="0" w:color="auto"/>
            </w:tcBorders>
            <w:vAlign w:val="bottom"/>
          </w:tcPr>
          <w:p w14:paraId="09864CD4" w14:textId="1A81F87C" w:rsidR="00932A32" w:rsidRPr="00D55765" w:rsidRDefault="004C7BB0" w:rsidP="00932A32">
            <w:pPr>
              <w:ind w:right="-72"/>
              <w:jc w:val="right"/>
              <w:rPr>
                <w:rFonts w:ascii="Arial" w:hAnsi="Arial" w:cs="Arial"/>
                <w:sz w:val="18"/>
                <w:szCs w:val="18"/>
                <w:lang w:val="en-GB"/>
              </w:rPr>
            </w:pPr>
            <w:r w:rsidRPr="00D55765">
              <w:rPr>
                <w:rFonts w:ascii="Arial" w:hAnsi="Arial" w:cs="Arial"/>
                <w:sz w:val="18"/>
                <w:szCs w:val="18"/>
                <w:lang w:val="en-GB"/>
              </w:rPr>
              <w:t>36</w:t>
            </w:r>
            <w:r w:rsidR="00017D4E" w:rsidRPr="00D55765">
              <w:rPr>
                <w:rFonts w:ascii="Arial" w:hAnsi="Arial" w:cs="Arial"/>
                <w:sz w:val="18"/>
                <w:szCs w:val="18"/>
                <w:lang w:val="en-GB"/>
              </w:rPr>
              <w:t>5,</w:t>
            </w:r>
            <w:r w:rsidR="00B27939" w:rsidRPr="00D55765">
              <w:rPr>
                <w:rFonts w:ascii="Arial" w:hAnsi="Arial" w:cs="Arial"/>
                <w:sz w:val="18"/>
                <w:szCs w:val="18"/>
                <w:lang w:val="en-GB"/>
              </w:rPr>
              <w:t>367</w:t>
            </w:r>
          </w:p>
        </w:tc>
      </w:tr>
      <w:tr w:rsidR="00932A32" w:rsidRPr="00D55765" w14:paraId="4C3F7D28" w14:textId="77777777" w:rsidTr="00717E69">
        <w:trPr>
          <w:gridAfter w:val="1"/>
          <w:wAfter w:w="7" w:type="dxa"/>
        </w:trPr>
        <w:tc>
          <w:tcPr>
            <w:tcW w:w="5256" w:type="dxa"/>
            <w:vAlign w:val="bottom"/>
          </w:tcPr>
          <w:p w14:paraId="6A9C00D0" w14:textId="4A494999" w:rsidR="00932A32" w:rsidRPr="00D55765" w:rsidRDefault="00932A32" w:rsidP="00932A32">
            <w:pPr>
              <w:spacing w:line="200" w:lineRule="exact"/>
              <w:ind w:left="-113"/>
              <w:rPr>
                <w:rFonts w:ascii="Arial" w:hAnsi="Arial" w:cs="Arial"/>
                <w:b/>
                <w:bCs/>
                <w:sz w:val="18"/>
                <w:szCs w:val="18"/>
              </w:rPr>
            </w:pPr>
          </w:p>
        </w:tc>
        <w:tc>
          <w:tcPr>
            <w:tcW w:w="1417" w:type="dxa"/>
            <w:vAlign w:val="bottom"/>
          </w:tcPr>
          <w:p w14:paraId="7DD80CAB" w14:textId="77777777" w:rsidR="00932A32" w:rsidRPr="00D55765" w:rsidRDefault="00932A32" w:rsidP="00932A32">
            <w:pPr>
              <w:ind w:right="-72"/>
              <w:jc w:val="right"/>
              <w:rPr>
                <w:rFonts w:ascii="Arial" w:eastAsia="Arial Unicode MS" w:hAnsi="Arial" w:cs="Arial"/>
                <w:sz w:val="18"/>
                <w:szCs w:val="18"/>
              </w:rPr>
            </w:pPr>
          </w:p>
        </w:tc>
        <w:tc>
          <w:tcPr>
            <w:tcW w:w="1370" w:type="dxa"/>
            <w:vAlign w:val="bottom"/>
          </w:tcPr>
          <w:p w14:paraId="646AF3EE" w14:textId="77777777" w:rsidR="00932A32" w:rsidRPr="00D55765" w:rsidRDefault="00932A32" w:rsidP="00932A32">
            <w:pPr>
              <w:ind w:right="-72"/>
              <w:jc w:val="right"/>
              <w:rPr>
                <w:rFonts w:ascii="Arial" w:eastAsia="Arial Unicode MS" w:hAnsi="Arial" w:cs="Arial"/>
                <w:sz w:val="18"/>
                <w:szCs w:val="18"/>
              </w:rPr>
            </w:pPr>
          </w:p>
        </w:tc>
        <w:tc>
          <w:tcPr>
            <w:tcW w:w="1411" w:type="dxa"/>
            <w:tcBorders>
              <w:top w:val="single" w:sz="4" w:space="0" w:color="auto"/>
            </w:tcBorders>
            <w:vAlign w:val="bottom"/>
          </w:tcPr>
          <w:p w14:paraId="761CDC61" w14:textId="79FB8C69" w:rsidR="00932A32" w:rsidRPr="00D55765" w:rsidRDefault="00932A32" w:rsidP="00932A32">
            <w:pPr>
              <w:ind w:right="-72"/>
              <w:jc w:val="right"/>
              <w:rPr>
                <w:rFonts w:ascii="Arial" w:eastAsia="Arial Unicode MS" w:hAnsi="Arial" w:cs="Arial"/>
                <w:sz w:val="18"/>
                <w:szCs w:val="18"/>
              </w:rPr>
            </w:pPr>
          </w:p>
        </w:tc>
      </w:tr>
      <w:tr w:rsidR="00932A32" w:rsidRPr="00D55765" w14:paraId="408F44B8" w14:textId="77777777" w:rsidTr="00717E69">
        <w:trPr>
          <w:gridAfter w:val="1"/>
          <w:wAfter w:w="7" w:type="dxa"/>
        </w:trPr>
        <w:tc>
          <w:tcPr>
            <w:tcW w:w="5256" w:type="dxa"/>
            <w:vAlign w:val="bottom"/>
          </w:tcPr>
          <w:p w14:paraId="3AB1548D" w14:textId="6DB8B441" w:rsidR="00932A32" w:rsidRPr="00D55765" w:rsidRDefault="00932A32" w:rsidP="00932A32">
            <w:pPr>
              <w:ind w:left="-113"/>
              <w:rPr>
                <w:rFonts w:ascii="Arial" w:hAnsi="Arial" w:cs="Arial"/>
                <w:sz w:val="18"/>
                <w:szCs w:val="18"/>
              </w:rPr>
            </w:pPr>
            <w:r w:rsidRPr="00D55765">
              <w:rPr>
                <w:rFonts w:ascii="Arial" w:hAnsi="Arial" w:cs="Arial"/>
                <w:b/>
                <w:bCs/>
                <w:sz w:val="18"/>
                <w:szCs w:val="18"/>
              </w:rPr>
              <w:t xml:space="preserve">Timing of other income </w:t>
            </w:r>
            <w:r w:rsidR="00446E0D" w:rsidRPr="00D55765">
              <w:rPr>
                <w:rFonts w:ascii="Arial" w:hAnsi="Arial" w:cs="Arial"/>
                <w:b/>
                <w:bCs/>
                <w:sz w:val="18"/>
                <w:szCs w:val="18"/>
              </w:rPr>
              <w:t xml:space="preserve">recognition under TFRS </w:t>
            </w:r>
            <w:r w:rsidR="00446E0D" w:rsidRPr="00D55765">
              <w:rPr>
                <w:rFonts w:ascii="Arial" w:hAnsi="Arial" w:cs="Arial"/>
                <w:b/>
                <w:bCs/>
                <w:sz w:val="18"/>
                <w:szCs w:val="18"/>
                <w:lang w:val="en-GB"/>
              </w:rPr>
              <w:t>15</w:t>
            </w:r>
          </w:p>
        </w:tc>
        <w:tc>
          <w:tcPr>
            <w:tcW w:w="1417" w:type="dxa"/>
            <w:vAlign w:val="bottom"/>
          </w:tcPr>
          <w:p w14:paraId="40058A14" w14:textId="77777777" w:rsidR="00932A32" w:rsidRPr="00D55765" w:rsidRDefault="00932A32" w:rsidP="00932A32">
            <w:pPr>
              <w:ind w:right="-72"/>
              <w:jc w:val="right"/>
              <w:rPr>
                <w:rFonts w:ascii="Arial" w:eastAsia="Arial Unicode MS" w:hAnsi="Arial" w:cs="Arial"/>
                <w:sz w:val="18"/>
                <w:szCs w:val="18"/>
              </w:rPr>
            </w:pPr>
          </w:p>
        </w:tc>
        <w:tc>
          <w:tcPr>
            <w:tcW w:w="1370" w:type="dxa"/>
            <w:vAlign w:val="bottom"/>
          </w:tcPr>
          <w:p w14:paraId="2F8EE77A" w14:textId="77777777" w:rsidR="00932A32" w:rsidRPr="00D55765" w:rsidRDefault="00932A32" w:rsidP="00932A32">
            <w:pPr>
              <w:ind w:right="-72"/>
              <w:jc w:val="right"/>
              <w:rPr>
                <w:rFonts w:ascii="Arial" w:eastAsia="Arial Unicode MS" w:hAnsi="Arial" w:cs="Arial"/>
                <w:sz w:val="18"/>
                <w:szCs w:val="18"/>
              </w:rPr>
            </w:pPr>
          </w:p>
        </w:tc>
        <w:tc>
          <w:tcPr>
            <w:tcW w:w="1411" w:type="dxa"/>
            <w:vAlign w:val="bottom"/>
          </w:tcPr>
          <w:p w14:paraId="1852EE5E" w14:textId="77777777" w:rsidR="00932A32" w:rsidRPr="00D55765" w:rsidRDefault="00932A32" w:rsidP="00932A32">
            <w:pPr>
              <w:ind w:right="-72"/>
              <w:jc w:val="right"/>
              <w:rPr>
                <w:rFonts w:ascii="Arial" w:eastAsia="Arial Unicode MS" w:hAnsi="Arial" w:cs="Arial"/>
                <w:sz w:val="18"/>
                <w:szCs w:val="18"/>
              </w:rPr>
            </w:pPr>
          </w:p>
        </w:tc>
      </w:tr>
      <w:tr w:rsidR="00932A32" w:rsidRPr="00D55765" w14:paraId="71FAE6D1" w14:textId="77777777" w:rsidTr="00717E69">
        <w:trPr>
          <w:gridAfter w:val="1"/>
          <w:wAfter w:w="7" w:type="dxa"/>
        </w:trPr>
        <w:tc>
          <w:tcPr>
            <w:tcW w:w="5256" w:type="dxa"/>
            <w:vAlign w:val="bottom"/>
          </w:tcPr>
          <w:p w14:paraId="1D254987" w14:textId="50A92315" w:rsidR="00932A32" w:rsidRPr="00D55765" w:rsidRDefault="00932A32" w:rsidP="00932A32">
            <w:pPr>
              <w:ind w:left="-113"/>
              <w:rPr>
                <w:rFonts w:ascii="Arial" w:hAnsi="Arial" w:cs="Arial"/>
                <w:b/>
                <w:bCs/>
                <w:sz w:val="18"/>
                <w:szCs w:val="18"/>
              </w:rPr>
            </w:pPr>
            <w:r w:rsidRPr="00D55765">
              <w:rPr>
                <w:rFonts w:ascii="Arial" w:hAnsi="Arial" w:cs="Arial"/>
                <w:sz w:val="18"/>
                <w:szCs w:val="18"/>
              </w:rPr>
              <w:t>At a point in time</w:t>
            </w:r>
          </w:p>
        </w:tc>
        <w:tc>
          <w:tcPr>
            <w:tcW w:w="1417" w:type="dxa"/>
            <w:vAlign w:val="bottom"/>
          </w:tcPr>
          <w:p w14:paraId="3A82741E" w14:textId="77777777" w:rsidR="00932A32" w:rsidRPr="00D55765" w:rsidRDefault="00932A32" w:rsidP="00932A32">
            <w:pPr>
              <w:ind w:right="-72"/>
              <w:jc w:val="right"/>
              <w:rPr>
                <w:rFonts w:ascii="Arial" w:eastAsia="Arial Unicode MS" w:hAnsi="Arial" w:cs="Arial"/>
                <w:sz w:val="18"/>
                <w:szCs w:val="18"/>
              </w:rPr>
            </w:pPr>
          </w:p>
        </w:tc>
        <w:tc>
          <w:tcPr>
            <w:tcW w:w="1370" w:type="dxa"/>
            <w:vAlign w:val="bottom"/>
          </w:tcPr>
          <w:p w14:paraId="39AD85F4" w14:textId="77777777" w:rsidR="00932A32" w:rsidRPr="00D55765" w:rsidRDefault="00932A32" w:rsidP="00932A32">
            <w:pPr>
              <w:ind w:right="-72"/>
              <w:jc w:val="right"/>
              <w:rPr>
                <w:rFonts w:ascii="Arial" w:eastAsia="Arial Unicode MS" w:hAnsi="Arial" w:cs="Arial"/>
                <w:sz w:val="18"/>
                <w:szCs w:val="18"/>
                <w:cs/>
              </w:rPr>
            </w:pPr>
          </w:p>
        </w:tc>
        <w:tc>
          <w:tcPr>
            <w:tcW w:w="1411" w:type="dxa"/>
            <w:vAlign w:val="bottom"/>
          </w:tcPr>
          <w:p w14:paraId="50F8C06D" w14:textId="74A45A48" w:rsidR="00932A32" w:rsidRPr="00D55765" w:rsidRDefault="00C872BC" w:rsidP="00932A32">
            <w:pPr>
              <w:ind w:right="-72"/>
              <w:jc w:val="right"/>
              <w:rPr>
                <w:rFonts w:ascii="Arial" w:hAnsi="Arial" w:cs="Arial"/>
                <w:sz w:val="20"/>
                <w:szCs w:val="20"/>
                <w:cs/>
              </w:rPr>
            </w:pPr>
            <w:r w:rsidRPr="00D55765">
              <w:rPr>
                <w:rFonts w:ascii="Arial" w:hAnsi="Arial" w:cs="Arial"/>
                <w:sz w:val="18"/>
                <w:szCs w:val="18"/>
                <w:lang w:val="en-GB"/>
              </w:rPr>
              <w:t>346,632</w:t>
            </w:r>
          </w:p>
        </w:tc>
      </w:tr>
    </w:tbl>
    <w:p w14:paraId="29D2E779" w14:textId="77777777" w:rsidR="000D63C6" w:rsidRPr="00D55765" w:rsidRDefault="000D63C6">
      <w:pPr>
        <w:rPr>
          <w:rFonts w:ascii="Arial" w:hAnsi="Arial" w:cs="Arial"/>
          <w:sz w:val="18"/>
          <w:szCs w:val="18"/>
        </w:rPr>
      </w:pPr>
    </w:p>
    <w:tbl>
      <w:tblPr>
        <w:tblW w:w="9446" w:type="dxa"/>
        <w:tblLayout w:type="fixed"/>
        <w:tblLook w:val="0000" w:firstRow="0" w:lastRow="0" w:firstColumn="0" w:lastColumn="0" w:noHBand="0" w:noVBand="0"/>
      </w:tblPr>
      <w:tblGrid>
        <w:gridCol w:w="5256"/>
        <w:gridCol w:w="1411"/>
        <w:gridCol w:w="1411"/>
        <w:gridCol w:w="1368"/>
      </w:tblGrid>
      <w:tr w:rsidR="004B5FB1" w:rsidRPr="00D55765" w14:paraId="293D7B33" w14:textId="77777777" w:rsidTr="004B5FB1">
        <w:trPr>
          <w:trHeight w:val="158"/>
        </w:trPr>
        <w:tc>
          <w:tcPr>
            <w:tcW w:w="5256" w:type="dxa"/>
            <w:vMerge w:val="restart"/>
            <w:vAlign w:val="bottom"/>
          </w:tcPr>
          <w:p w14:paraId="526FC193" w14:textId="77777777" w:rsidR="004B5FB1" w:rsidRPr="00D55765" w:rsidRDefault="004B5FB1" w:rsidP="005956AD">
            <w:pPr>
              <w:ind w:left="-113"/>
              <w:rPr>
                <w:rFonts w:ascii="Arial" w:hAnsi="Arial" w:cs="Arial"/>
                <w:sz w:val="18"/>
                <w:szCs w:val="18"/>
                <w:cs/>
              </w:rPr>
            </w:pPr>
          </w:p>
        </w:tc>
        <w:tc>
          <w:tcPr>
            <w:tcW w:w="4190" w:type="dxa"/>
            <w:gridSpan w:val="3"/>
            <w:tcBorders>
              <w:bottom w:val="single" w:sz="4" w:space="0" w:color="auto"/>
            </w:tcBorders>
            <w:vAlign w:val="bottom"/>
          </w:tcPr>
          <w:p w14:paraId="6DEC9C85" w14:textId="5E23FE96" w:rsidR="004B5FB1" w:rsidRPr="00D55765" w:rsidRDefault="004B5FB1" w:rsidP="005956AD">
            <w:pPr>
              <w:ind w:right="-72"/>
              <w:jc w:val="center"/>
              <w:rPr>
                <w:rFonts w:ascii="Arial" w:hAnsi="Arial" w:cs="Arial"/>
                <w:b/>
                <w:bCs/>
                <w:spacing w:val="-4"/>
                <w:sz w:val="18"/>
                <w:szCs w:val="18"/>
              </w:rPr>
            </w:pPr>
            <w:r w:rsidRPr="00D55765">
              <w:rPr>
                <w:rFonts w:ascii="Arial" w:hAnsi="Arial" w:cs="Arial"/>
                <w:b/>
                <w:bCs/>
                <w:spacing w:val="-4"/>
                <w:sz w:val="18"/>
                <w:szCs w:val="18"/>
              </w:rPr>
              <w:t>Consolidated financial information</w:t>
            </w:r>
          </w:p>
        </w:tc>
      </w:tr>
      <w:tr w:rsidR="004B5FB1" w:rsidRPr="00D55765" w14:paraId="00C8CD81" w14:textId="77777777" w:rsidTr="00717E69">
        <w:trPr>
          <w:trHeight w:val="158"/>
        </w:trPr>
        <w:tc>
          <w:tcPr>
            <w:tcW w:w="5256" w:type="dxa"/>
            <w:vMerge/>
            <w:vAlign w:val="bottom"/>
          </w:tcPr>
          <w:p w14:paraId="00A9F8E5" w14:textId="77777777" w:rsidR="004B5FB1" w:rsidRPr="00D55765" w:rsidRDefault="004B5FB1" w:rsidP="005956AD">
            <w:pPr>
              <w:ind w:left="-113"/>
              <w:rPr>
                <w:rFonts w:ascii="Arial" w:hAnsi="Arial" w:cs="Arial"/>
                <w:sz w:val="18"/>
                <w:szCs w:val="18"/>
                <w:cs/>
              </w:rPr>
            </w:pPr>
          </w:p>
        </w:tc>
        <w:tc>
          <w:tcPr>
            <w:tcW w:w="4190" w:type="dxa"/>
            <w:gridSpan w:val="3"/>
            <w:tcBorders>
              <w:bottom w:val="single" w:sz="4" w:space="0" w:color="auto"/>
            </w:tcBorders>
            <w:vAlign w:val="bottom"/>
          </w:tcPr>
          <w:p w14:paraId="13BE261C" w14:textId="0CFF82A1" w:rsidR="004B5FB1" w:rsidRPr="00D55765" w:rsidRDefault="00A06824" w:rsidP="005956AD">
            <w:pPr>
              <w:ind w:right="-72"/>
              <w:jc w:val="center"/>
              <w:rPr>
                <w:rFonts w:ascii="Arial" w:hAnsi="Arial" w:cs="Arial"/>
                <w:b/>
                <w:bCs/>
                <w:spacing w:val="-4"/>
                <w:sz w:val="18"/>
                <w:szCs w:val="18"/>
              </w:rPr>
            </w:pPr>
            <w:r w:rsidRPr="00D55765">
              <w:rPr>
                <w:rFonts w:ascii="Arial" w:eastAsia="Arial Unicode MS" w:hAnsi="Arial" w:cs="Arial"/>
                <w:b/>
                <w:bCs/>
                <w:sz w:val="18"/>
                <w:szCs w:val="18"/>
                <w:lang w:val="en-GB"/>
              </w:rPr>
              <w:t xml:space="preserve">As at </w:t>
            </w:r>
            <w:r w:rsidR="004C7BB0" w:rsidRPr="00D55765">
              <w:rPr>
                <w:rFonts w:ascii="Arial" w:eastAsia="Arial Unicode MS" w:hAnsi="Arial" w:cs="Arial"/>
                <w:b/>
                <w:bCs/>
                <w:sz w:val="18"/>
                <w:szCs w:val="18"/>
                <w:lang w:val="en-GB"/>
              </w:rPr>
              <w:t>30</w:t>
            </w:r>
            <w:r w:rsidR="00AE04F4" w:rsidRPr="00D55765">
              <w:rPr>
                <w:rFonts w:ascii="Arial" w:eastAsia="Arial Unicode MS" w:hAnsi="Arial" w:cs="Arial"/>
                <w:b/>
                <w:bCs/>
                <w:sz w:val="18"/>
                <w:szCs w:val="18"/>
                <w:lang w:val="en-GB"/>
              </w:rPr>
              <w:t xml:space="preserve"> June </w:t>
            </w:r>
            <w:r w:rsidR="004C7BB0" w:rsidRPr="00D55765">
              <w:rPr>
                <w:rFonts w:ascii="Arial" w:eastAsia="Arial Unicode MS" w:hAnsi="Arial" w:cs="Arial"/>
                <w:b/>
                <w:bCs/>
                <w:sz w:val="18"/>
                <w:szCs w:val="18"/>
                <w:lang w:val="en-GB"/>
              </w:rPr>
              <w:t>2025</w:t>
            </w:r>
          </w:p>
        </w:tc>
      </w:tr>
      <w:tr w:rsidR="009E7B88" w:rsidRPr="00D55765" w14:paraId="145A8DA4" w14:textId="77777777" w:rsidTr="00717E69">
        <w:tc>
          <w:tcPr>
            <w:tcW w:w="5256" w:type="dxa"/>
            <w:vAlign w:val="bottom"/>
          </w:tcPr>
          <w:p w14:paraId="66BB8055" w14:textId="77777777" w:rsidR="002869C3" w:rsidRPr="00D55765" w:rsidRDefault="002869C3" w:rsidP="002869C3">
            <w:pPr>
              <w:ind w:left="-113"/>
              <w:rPr>
                <w:rFonts w:ascii="Arial" w:hAnsi="Arial" w:cs="Arial"/>
                <w:sz w:val="18"/>
                <w:szCs w:val="18"/>
                <w:cs/>
              </w:rPr>
            </w:pPr>
          </w:p>
        </w:tc>
        <w:tc>
          <w:tcPr>
            <w:tcW w:w="1411" w:type="dxa"/>
            <w:tcBorders>
              <w:top w:val="single" w:sz="4" w:space="0" w:color="auto"/>
            </w:tcBorders>
            <w:vAlign w:val="bottom"/>
          </w:tcPr>
          <w:p w14:paraId="423722B5" w14:textId="2E6A4C8A" w:rsidR="002869C3" w:rsidRPr="00D55765" w:rsidRDefault="002869C3" w:rsidP="002869C3">
            <w:pPr>
              <w:ind w:right="-72"/>
              <w:jc w:val="right"/>
              <w:rPr>
                <w:rFonts w:ascii="Arial" w:hAnsi="Arial" w:cs="Arial"/>
                <w:b/>
                <w:bCs/>
                <w:sz w:val="18"/>
                <w:szCs w:val="18"/>
              </w:rPr>
            </w:pPr>
            <w:r w:rsidRPr="00D55765">
              <w:rPr>
                <w:rFonts w:ascii="Arial" w:hAnsi="Arial" w:cs="Arial"/>
                <w:b/>
                <w:bCs/>
                <w:sz w:val="18"/>
                <w:szCs w:val="18"/>
              </w:rPr>
              <w:t>Hire-purchase segment</w:t>
            </w:r>
          </w:p>
        </w:tc>
        <w:tc>
          <w:tcPr>
            <w:tcW w:w="1411" w:type="dxa"/>
            <w:tcBorders>
              <w:top w:val="single" w:sz="4" w:space="0" w:color="auto"/>
            </w:tcBorders>
            <w:vAlign w:val="bottom"/>
          </w:tcPr>
          <w:p w14:paraId="3F07174F" w14:textId="77777777" w:rsidR="002869C3" w:rsidRPr="00D55765" w:rsidRDefault="002869C3" w:rsidP="002869C3">
            <w:pPr>
              <w:ind w:right="-72"/>
              <w:jc w:val="right"/>
              <w:rPr>
                <w:rFonts w:ascii="Arial" w:hAnsi="Arial" w:cs="Arial"/>
                <w:b/>
                <w:bCs/>
                <w:sz w:val="18"/>
                <w:szCs w:val="18"/>
              </w:rPr>
            </w:pPr>
            <w:r w:rsidRPr="00D55765">
              <w:rPr>
                <w:rFonts w:ascii="Arial" w:hAnsi="Arial" w:cs="Arial"/>
                <w:b/>
                <w:bCs/>
                <w:sz w:val="18"/>
                <w:szCs w:val="18"/>
              </w:rPr>
              <w:t xml:space="preserve">Loan </w:t>
            </w:r>
          </w:p>
          <w:p w14:paraId="583B4DD3" w14:textId="0E160EFD" w:rsidR="002869C3" w:rsidRPr="00D55765" w:rsidRDefault="002869C3" w:rsidP="002869C3">
            <w:pPr>
              <w:ind w:right="-72"/>
              <w:jc w:val="right"/>
              <w:rPr>
                <w:rFonts w:ascii="Arial" w:hAnsi="Arial" w:cs="Arial"/>
                <w:b/>
                <w:bCs/>
                <w:sz w:val="18"/>
                <w:szCs w:val="18"/>
              </w:rPr>
            </w:pPr>
            <w:r w:rsidRPr="00D55765">
              <w:rPr>
                <w:rFonts w:ascii="Arial" w:hAnsi="Arial" w:cs="Arial"/>
                <w:b/>
                <w:bCs/>
                <w:sz w:val="18"/>
                <w:szCs w:val="18"/>
              </w:rPr>
              <w:t>segment</w:t>
            </w:r>
          </w:p>
        </w:tc>
        <w:tc>
          <w:tcPr>
            <w:tcW w:w="1368" w:type="dxa"/>
            <w:tcBorders>
              <w:top w:val="single" w:sz="4" w:space="0" w:color="auto"/>
            </w:tcBorders>
            <w:vAlign w:val="bottom"/>
          </w:tcPr>
          <w:p w14:paraId="762569D8" w14:textId="7F49B8DA" w:rsidR="002869C3" w:rsidRPr="00D55765" w:rsidRDefault="002869C3" w:rsidP="002869C3">
            <w:pPr>
              <w:ind w:right="-72"/>
              <w:jc w:val="right"/>
              <w:rPr>
                <w:rFonts w:ascii="Arial" w:hAnsi="Arial" w:cs="Arial"/>
                <w:b/>
                <w:bCs/>
                <w:sz w:val="18"/>
                <w:szCs w:val="18"/>
              </w:rPr>
            </w:pPr>
            <w:r w:rsidRPr="00D55765">
              <w:rPr>
                <w:rFonts w:ascii="Arial" w:hAnsi="Arial" w:cs="Arial"/>
                <w:b/>
                <w:bCs/>
                <w:sz w:val="18"/>
                <w:szCs w:val="18"/>
                <w:cs/>
              </w:rPr>
              <w:t>Total</w:t>
            </w:r>
          </w:p>
        </w:tc>
      </w:tr>
      <w:tr w:rsidR="006A2C3D" w:rsidRPr="00D55765" w14:paraId="5E67307C" w14:textId="77777777">
        <w:tc>
          <w:tcPr>
            <w:tcW w:w="5256" w:type="dxa"/>
            <w:vAlign w:val="bottom"/>
          </w:tcPr>
          <w:p w14:paraId="26A8E8B2" w14:textId="77777777" w:rsidR="006A2C3D" w:rsidRPr="00D55765" w:rsidRDefault="006A2C3D" w:rsidP="006A2C3D">
            <w:pPr>
              <w:ind w:left="-113"/>
              <w:rPr>
                <w:rFonts w:ascii="Arial" w:hAnsi="Arial" w:cs="Arial"/>
                <w:sz w:val="18"/>
                <w:szCs w:val="18"/>
                <w:cs/>
              </w:rPr>
            </w:pPr>
          </w:p>
        </w:tc>
        <w:tc>
          <w:tcPr>
            <w:tcW w:w="1411" w:type="dxa"/>
            <w:tcBorders>
              <w:bottom w:val="single" w:sz="4" w:space="0" w:color="auto"/>
            </w:tcBorders>
          </w:tcPr>
          <w:p w14:paraId="38F3B28E" w14:textId="5B372527"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411" w:type="dxa"/>
            <w:tcBorders>
              <w:bottom w:val="single" w:sz="4" w:space="0" w:color="auto"/>
            </w:tcBorders>
          </w:tcPr>
          <w:p w14:paraId="7815CCC5" w14:textId="269BD881"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775DA3F0" w14:textId="4108B584"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r>
      <w:tr w:rsidR="009E7B88" w:rsidRPr="00D55765" w14:paraId="3F520C91" w14:textId="77777777" w:rsidTr="00717E69">
        <w:tc>
          <w:tcPr>
            <w:tcW w:w="5256" w:type="dxa"/>
            <w:vAlign w:val="bottom"/>
          </w:tcPr>
          <w:p w14:paraId="2CE5B8D3" w14:textId="77777777" w:rsidR="004019E6" w:rsidRPr="00D55765" w:rsidRDefault="004019E6" w:rsidP="002869C3">
            <w:pPr>
              <w:ind w:left="-113"/>
              <w:rPr>
                <w:rFonts w:ascii="Arial" w:hAnsi="Arial" w:cs="Arial"/>
                <w:b/>
                <w:bCs/>
                <w:sz w:val="18"/>
                <w:szCs w:val="18"/>
                <w:cs/>
              </w:rPr>
            </w:pPr>
          </w:p>
        </w:tc>
        <w:tc>
          <w:tcPr>
            <w:tcW w:w="1411" w:type="dxa"/>
            <w:tcBorders>
              <w:top w:val="single" w:sz="4" w:space="0" w:color="auto"/>
            </w:tcBorders>
            <w:vAlign w:val="bottom"/>
          </w:tcPr>
          <w:p w14:paraId="03F0384B" w14:textId="77777777" w:rsidR="004019E6" w:rsidRPr="00D55765" w:rsidRDefault="004019E6" w:rsidP="002869C3">
            <w:pPr>
              <w:ind w:right="-72"/>
              <w:jc w:val="right"/>
              <w:rPr>
                <w:rFonts w:ascii="Arial" w:eastAsia="Arial Unicode MS" w:hAnsi="Arial" w:cs="Arial"/>
                <w:sz w:val="18"/>
                <w:szCs w:val="18"/>
              </w:rPr>
            </w:pPr>
          </w:p>
        </w:tc>
        <w:tc>
          <w:tcPr>
            <w:tcW w:w="1411" w:type="dxa"/>
            <w:tcBorders>
              <w:top w:val="single" w:sz="4" w:space="0" w:color="auto"/>
            </w:tcBorders>
            <w:vAlign w:val="bottom"/>
          </w:tcPr>
          <w:p w14:paraId="31AC4D38" w14:textId="77777777" w:rsidR="004019E6" w:rsidRPr="00D55765" w:rsidRDefault="004019E6" w:rsidP="002869C3">
            <w:pPr>
              <w:ind w:right="-72"/>
              <w:jc w:val="right"/>
              <w:rPr>
                <w:rFonts w:ascii="Arial" w:eastAsia="Arial Unicode MS" w:hAnsi="Arial" w:cs="Arial"/>
                <w:sz w:val="18"/>
                <w:szCs w:val="18"/>
              </w:rPr>
            </w:pPr>
          </w:p>
        </w:tc>
        <w:tc>
          <w:tcPr>
            <w:tcW w:w="1368" w:type="dxa"/>
            <w:tcBorders>
              <w:top w:val="single" w:sz="4" w:space="0" w:color="auto"/>
            </w:tcBorders>
            <w:vAlign w:val="bottom"/>
          </w:tcPr>
          <w:p w14:paraId="3A1B2B1F" w14:textId="77777777" w:rsidR="004019E6" w:rsidRPr="00D55765" w:rsidRDefault="004019E6" w:rsidP="002869C3">
            <w:pPr>
              <w:ind w:right="-72"/>
              <w:jc w:val="right"/>
              <w:rPr>
                <w:rFonts w:ascii="Arial" w:eastAsia="Arial Unicode MS" w:hAnsi="Arial" w:cs="Arial"/>
                <w:sz w:val="18"/>
                <w:szCs w:val="18"/>
              </w:rPr>
            </w:pPr>
          </w:p>
        </w:tc>
      </w:tr>
      <w:tr w:rsidR="00B2116F" w:rsidRPr="00D55765" w14:paraId="0163DC73" w14:textId="77777777" w:rsidTr="00717E69">
        <w:tc>
          <w:tcPr>
            <w:tcW w:w="5256" w:type="dxa"/>
            <w:vAlign w:val="bottom"/>
          </w:tcPr>
          <w:p w14:paraId="68D2B0DB" w14:textId="1AD3C8AF" w:rsidR="00B2116F" w:rsidRPr="00D55765" w:rsidRDefault="00B2116F" w:rsidP="00B2116F">
            <w:pPr>
              <w:ind w:left="-113"/>
              <w:rPr>
                <w:rFonts w:ascii="Arial" w:hAnsi="Arial" w:cs="Arial"/>
                <w:sz w:val="18"/>
                <w:szCs w:val="18"/>
              </w:rPr>
            </w:pPr>
            <w:r w:rsidRPr="00D55765">
              <w:rPr>
                <w:rFonts w:ascii="Arial" w:hAnsi="Arial" w:cs="Arial"/>
                <w:sz w:val="18"/>
                <w:szCs w:val="18"/>
              </w:rPr>
              <w:t>Loans to customers and accrued interest, net</w:t>
            </w:r>
          </w:p>
        </w:tc>
        <w:tc>
          <w:tcPr>
            <w:tcW w:w="1411" w:type="dxa"/>
            <w:vAlign w:val="bottom"/>
          </w:tcPr>
          <w:p w14:paraId="75D7B5EB" w14:textId="0984E902"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24</w:t>
            </w:r>
            <w:r w:rsidR="00B2116F" w:rsidRPr="00D55765">
              <w:rPr>
                <w:rFonts w:ascii="Arial" w:hAnsi="Arial" w:cs="Arial"/>
                <w:sz w:val="18"/>
                <w:szCs w:val="18"/>
                <w:lang w:val="en-GB"/>
              </w:rPr>
              <w:t>,</w:t>
            </w:r>
            <w:r w:rsidRPr="00D55765">
              <w:rPr>
                <w:rFonts w:ascii="Arial" w:hAnsi="Arial" w:cs="Arial"/>
                <w:sz w:val="18"/>
                <w:szCs w:val="18"/>
                <w:lang w:val="en-GB"/>
              </w:rPr>
              <w:t>693</w:t>
            </w:r>
            <w:r w:rsidR="00B2116F" w:rsidRPr="00D55765">
              <w:rPr>
                <w:rFonts w:ascii="Arial" w:hAnsi="Arial" w:cs="Arial"/>
                <w:sz w:val="18"/>
                <w:szCs w:val="18"/>
                <w:lang w:val="en-GB"/>
              </w:rPr>
              <w:t>,</w:t>
            </w:r>
            <w:r w:rsidRPr="00D55765">
              <w:rPr>
                <w:rFonts w:ascii="Arial" w:hAnsi="Arial" w:cs="Arial"/>
                <w:sz w:val="18"/>
                <w:szCs w:val="18"/>
                <w:lang w:val="en-GB"/>
              </w:rPr>
              <w:t>895</w:t>
            </w:r>
          </w:p>
        </w:tc>
        <w:tc>
          <w:tcPr>
            <w:tcW w:w="1411" w:type="dxa"/>
            <w:vAlign w:val="bottom"/>
          </w:tcPr>
          <w:p w14:paraId="6F6AFBF1" w14:textId="4ED6FA6C"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2</w:t>
            </w:r>
            <w:r w:rsidR="00B2116F" w:rsidRPr="00D55765">
              <w:rPr>
                <w:rFonts w:ascii="Arial" w:hAnsi="Arial" w:cs="Arial"/>
                <w:sz w:val="18"/>
                <w:szCs w:val="18"/>
                <w:lang w:val="en-GB"/>
              </w:rPr>
              <w:t>,</w:t>
            </w:r>
            <w:r w:rsidRPr="00D55765">
              <w:rPr>
                <w:rFonts w:ascii="Arial" w:hAnsi="Arial" w:cs="Arial"/>
                <w:sz w:val="18"/>
                <w:szCs w:val="18"/>
                <w:lang w:val="en-GB"/>
              </w:rPr>
              <w:t>405</w:t>
            </w:r>
            <w:r w:rsidR="00B2116F" w:rsidRPr="00D55765">
              <w:rPr>
                <w:rFonts w:ascii="Arial" w:hAnsi="Arial" w:cs="Arial"/>
                <w:sz w:val="18"/>
                <w:szCs w:val="18"/>
                <w:lang w:val="en-GB"/>
              </w:rPr>
              <w:t>,</w:t>
            </w:r>
            <w:r w:rsidRPr="00D55765">
              <w:rPr>
                <w:rFonts w:ascii="Arial" w:hAnsi="Arial" w:cs="Arial"/>
                <w:sz w:val="18"/>
                <w:szCs w:val="18"/>
                <w:lang w:val="en-GB"/>
              </w:rPr>
              <w:t>594</w:t>
            </w:r>
          </w:p>
        </w:tc>
        <w:tc>
          <w:tcPr>
            <w:tcW w:w="1368" w:type="dxa"/>
            <w:vAlign w:val="bottom"/>
          </w:tcPr>
          <w:p w14:paraId="76504B40" w14:textId="0A4FBF4B"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27</w:t>
            </w:r>
            <w:r w:rsidR="00B2116F" w:rsidRPr="00D55765">
              <w:rPr>
                <w:rFonts w:ascii="Arial" w:hAnsi="Arial" w:cs="Arial"/>
                <w:sz w:val="18"/>
                <w:szCs w:val="18"/>
                <w:lang w:val="en-GB"/>
              </w:rPr>
              <w:t>,</w:t>
            </w:r>
            <w:r w:rsidRPr="00D55765">
              <w:rPr>
                <w:rFonts w:ascii="Arial" w:hAnsi="Arial" w:cs="Arial"/>
                <w:sz w:val="18"/>
                <w:szCs w:val="18"/>
                <w:lang w:val="en-GB"/>
              </w:rPr>
              <w:t>099</w:t>
            </w:r>
            <w:r w:rsidR="00B2116F" w:rsidRPr="00D55765">
              <w:rPr>
                <w:rFonts w:ascii="Arial" w:hAnsi="Arial" w:cs="Arial"/>
                <w:sz w:val="18"/>
                <w:szCs w:val="18"/>
                <w:lang w:val="en-GB"/>
              </w:rPr>
              <w:t>,</w:t>
            </w:r>
            <w:r w:rsidRPr="00D55765">
              <w:rPr>
                <w:rFonts w:ascii="Arial" w:hAnsi="Arial" w:cs="Arial"/>
                <w:sz w:val="18"/>
                <w:szCs w:val="18"/>
                <w:lang w:val="en-GB"/>
              </w:rPr>
              <w:t>489</w:t>
            </w:r>
          </w:p>
        </w:tc>
      </w:tr>
      <w:tr w:rsidR="00B2116F" w:rsidRPr="00D55765" w14:paraId="2C102171" w14:textId="77777777" w:rsidTr="00717E69">
        <w:tc>
          <w:tcPr>
            <w:tcW w:w="5256" w:type="dxa"/>
            <w:vAlign w:val="bottom"/>
          </w:tcPr>
          <w:p w14:paraId="6F0CE78A" w14:textId="647266D8" w:rsidR="00B2116F" w:rsidRPr="00D55765" w:rsidRDefault="00B2116F" w:rsidP="00B2116F">
            <w:pPr>
              <w:ind w:left="-113"/>
              <w:rPr>
                <w:rFonts w:ascii="Arial" w:hAnsi="Arial" w:cs="Arial"/>
                <w:sz w:val="18"/>
                <w:szCs w:val="18"/>
              </w:rPr>
            </w:pPr>
            <w:r w:rsidRPr="00D55765">
              <w:rPr>
                <w:rFonts w:ascii="Arial" w:hAnsi="Arial" w:cs="Arial"/>
                <w:color w:val="000000"/>
                <w:sz w:val="18"/>
                <w:szCs w:val="18"/>
              </w:rPr>
              <w:t>Other</w:t>
            </w:r>
            <w:r w:rsidRPr="00D55765">
              <w:rPr>
                <w:rFonts w:ascii="Arial" w:hAnsi="Arial" w:cs="Arial"/>
                <w:color w:val="000000"/>
                <w:sz w:val="18"/>
                <w:szCs w:val="18"/>
                <w:cs/>
              </w:rPr>
              <w:t xml:space="preserve"> </w:t>
            </w:r>
            <w:r w:rsidRPr="00D55765">
              <w:rPr>
                <w:rFonts w:ascii="Arial" w:hAnsi="Arial" w:cs="Arial"/>
                <w:color w:val="000000"/>
                <w:sz w:val="18"/>
                <w:szCs w:val="18"/>
              </w:rPr>
              <w:t>items</w:t>
            </w:r>
            <w:r w:rsidRPr="00D55765">
              <w:rPr>
                <w:rFonts w:ascii="Arial" w:hAnsi="Arial" w:cs="Arial"/>
                <w:color w:val="000000"/>
                <w:sz w:val="18"/>
                <w:szCs w:val="18"/>
                <w:cs/>
              </w:rPr>
              <w:t xml:space="preserve"> </w:t>
            </w:r>
            <w:r w:rsidRPr="00D55765">
              <w:rPr>
                <w:rFonts w:ascii="Arial" w:hAnsi="Arial" w:cs="Arial"/>
                <w:color w:val="000000"/>
                <w:sz w:val="18"/>
                <w:szCs w:val="18"/>
              </w:rPr>
              <w:t>in</w:t>
            </w:r>
            <w:r w:rsidRPr="00D55765">
              <w:rPr>
                <w:rFonts w:ascii="Arial" w:hAnsi="Arial" w:cs="Arial"/>
                <w:color w:val="000000"/>
                <w:sz w:val="18"/>
                <w:szCs w:val="18"/>
                <w:cs/>
              </w:rPr>
              <w:t xml:space="preserve"> </w:t>
            </w:r>
            <w:r w:rsidRPr="00D55765">
              <w:rPr>
                <w:rFonts w:ascii="Arial" w:hAnsi="Arial" w:cs="Arial"/>
                <w:color w:val="000000"/>
                <w:sz w:val="18"/>
                <w:szCs w:val="18"/>
              </w:rPr>
              <w:t>assets</w:t>
            </w:r>
          </w:p>
        </w:tc>
        <w:tc>
          <w:tcPr>
            <w:tcW w:w="1411" w:type="dxa"/>
            <w:vAlign w:val="bottom"/>
          </w:tcPr>
          <w:p w14:paraId="5D1B8913" w14:textId="19480A09" w:rsidR="00B2116F" w:rsidRPr="00D55765" w:rsidRDefault="00B2116F" w:rsidP="00B2116F">
            <w:pPr>
              <w:ind w:right="-72"/>
              <w:jc w:val="right"/>
              <w:rPr>
                <w:rFonts w:ascii="Arial" w:hAnsi="Arial" w:cs="Arial"/>
                <w:sz w:val="18"/>
                <w:szCs w:val="18"/>
                <w:lang w:val="en-GB"/>
              </w:rPr>
            </w:pPr>
          </w:p>
        </w:tc>
        <w:tc>
          <w:tcPr>
            <w:tcW w:w="1411" w:type="dxa"/>
            <w:vAlign w:val="bottom"/>
          </w:tcPr>
          <w:p w14:paraId="04669185" w14:textId="5D8A2F5E" w:rsidR="00B2116F" w:rsidRPr="00D55765" w:rsidRDefault="00B2116F" w:rsidP="00B2116F">
            <w:pPr>
              <w:ind w:right="-72"/>
              <w:jc w:val="right"/>
              <w:rPr>
                <w:rFonts w:ascii="Arial" w:hAnsi="Arial" w:cs="Arial"/>
                <w:sz w:val="18"/>
                <w:szCs w:val="18"/>
                <w:lang w:val="en-GB"/>
              </w:rPr>
            </w:pPr>
          </w:p>
        </w:tc>
        <w:tc>
          <w:tcPr>
            <w:tcW w:w="1368" w:type="dxa"/>
            <w:tcBorders>
              <w:bottom w:val="single" w:sz="4" w:space="0" w:color="auto"/>
            </w:tcBorders>
            <w:vAlign w:val="bottom"/>
          </w:tcPr>
          <w:p w14:paraId="6DE95934" w14:textId="7C93156C"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3</w:t>
            </w:r>
            <w:r w:rsidR="00B2116F" w:rsidRPr="00D55765">
              <w:rPr>
                <w:rFonts w:ascii="Arial" w:hAnsi="Arial" w:cs="Arial"/>
                <w:sz w:val="18"/>
                <w:szCs w:val="18"/>
                <w:lang w:val="en-GB"/>
              </w:rPr>
              <w:t>,</w:t>
            </w:r>
            <w:r w:rsidRPr="00D55765">
              <w:rPr>
                <w:rFonts w:ascii="Arial" w:hAnsi="Arial" w:cs="Arial"/>
                <w:sz w:val="18"/>
                <w:szCs w:val="18"/>
                <w:lang w:val="en-GB"/>
              </w:rPr>
              <w:t>023</w:t>
            </w:r>
            <w:r w:rsidR="00B2116F" w:rsidRPr="00D55765">
              <w:rPr>
                <w:rFonts w:ascii="Arial" w:hAnsi="Arial" w:cs="Arial"/>
                <w:sz w:val="18"/>
                <w:szCs w:val="18"/>
                <w:lang w:val="en-GB"/>
              </w:rPr>
              <w:t>,</w:t>
            </w:r>
            <w:r w:rsidRPr="00D55765">
              <w:rPr>
                <w:rFonts w:ascii="Arial" w:hAnsi="Arial" w:cs="Arial"/>
                <w:sz w:val="18"/>
                <w:szCs w:val="18"/>
                <w:lang w:val="en-GB"/>
              </w:rPr>
              <w:t>429</w:t>
            </w:r>
          </w:p>
        </w:tc>
      </w:tr>
      <w:tr w:rsidR="00B2116F" w:rsidRPr="00D55765" w14:paraId="096F15B8" w14:textId="77777777" w:rsidTr="00717E69">
        <w:tc>
          <w:tcPr>
            <w:tcW w:w="5256" w:type="dxa"/>
            <w:vAlign w:val="bottom"/>
          </w:tcPr>
          <w:p w14:paraId="01DFC824" w14:textId="3A8C752F" w:rsidR="00B2116F" w:rsidRPr="00D55765" w:rsidRDefault="00B2116F" w:rsidP="00B2116F">
            <w:pPr>
              <w:ind w:left="-113"/>
              <w:rPr>
                <w:rFonts w:ascii="Arial" w:hAnsi="Arial" w:cs="Arial"/>
                <w:sz w:val="18"/>
                <w:szCs w:val="18"/>
              </w:rPr>
            </w:pPr>
          </w:p>
        </w:tc>
        <w:tc>
          <w:tcPr>
            <w:tcW w:w="1411" w:type="dxa"/>
            <w:vAlign w:val="bottom"/>
          </w:tcPr>
          <w:p w14:paraId="010DC9A0" w14:textId="77777777" w:rsidR="00B2116F" w:rsidRPr="00D55765" w:rsidRDefault="00B2116F" w:rsidP="00B2116F">
            <w:pPr>
              <w:ind w:right="-72"/>
              <w:jc w:val="right"/>
              <w:rPr>
                <w:rFonts w:ascii="Arial" w:hAnsi="Arial" w:cs="Arial"/>
                <w:sz w:val="18"/>
                <w:szCs w:val="18"/>
                <w:cs/>
                <w:lang w:val="en-GB"/>
              </w:rPr>
            </w:pPr>
          </w:p>
        </w:tc>
        <w:tc>
          <w:tcPr>
            <w:tcW w:w="1411" w:type="dxa"/>
            <w:vAlign w:val="bottom"/>
          </w:tcPr>
          <w:p w14:paraId="08FCA99E" w14:textId="77777777" w:rsidR="00B2116F" w:rsidRPr="00D55765" w:rsidRDefault="00B2116F" w:rsidP="00B2116F">
            <w:pPr>
              <w:ind w:right="-72"/>
              <w:jc w:val="right"/>
              <w:rPr>
                <w:rFonts w:ascii="Arial" w:hAnsi="Arial" w:cs="Arial"/>
                <w:sz w:val="18"/>
                <w:szCs w:val="18"/>
                <w:cs/>
                <w:lang w:val="en-GB"/>
              </w:rPr>
            </w:pPr>
          </w:p>
        </w:tc>
        <w:tc>
          <w:tcPr>
            <w:tcW w:w="1368" w:type="dxa"/>
            <w:tcBorders>
              <w:top w:val="single" w:sz="4" w:space="0" w:color="auto"/>
            </w:tcBorders>
            <w:vAlign w:val="bottom"/>
          </w:tcPr>
          <w:p w14:paraId="6003B622" w14:textId="12757F7B" w:rsidR="00B2116F" w:rsidRPr="00D55765" w:rsidRDefault="00B2116F" w:rsidP="00B2116F">
            <w:pPr>
              <w:ind w:right="-72"/>
              <w:jc w:val="right"/>
              <w:rPr>
                <w:rFonts w:ascii="Arial" w:hAnsi="Arial" w:cs="Arial"/>
                <w:sz w:val="18"/>
                <w:szCs w:val="18"/>
                <w:lang w:val="en-GB"/>
              </w:rPr>
            </w:pPr>
          </w:p>
        </w:tc>
      </w:tr>
      <w:tr w:rsidR="00B2116F" w:rsidRPr="00D55765" w14:paraId="787DEA8F" w14:textId="77777777" w:rsidTr="00717E69">
        <w:tc>
          <w:tcPr>
            <w:tcW w:w="5256" w:type="dxa"/>
            <w:vAlign w:val="bottom"/>
          </w:tcPr>
          <w:p w14:paraId="05A0F7F5" w14:textId="397851C2" w:rsidR="00B2116F" w:rsidRPr="00D55765" w:rsidRDefault="00B2116F" w:rsidP="00B2116F">
            <w:pPr>
              <w:ind w:left="-113"/>
              <w:rPr>
                <w:rFonts w:ascii="Arial" w:hAnsi="Arial" w:cs="Arial"/>
                <w:b/>
                <w:bCs/>
                <w:sz w:val="18"/>
                <w:szCs w:val="18"/>
              </w:rPr>
            </w:pPr>
            <w:r w:rsidRPr="00D55765">
              <w:rPr>
                <w:rFonts w:ascii="Arial" w:hAnsi="Arial" w:cs="Arial"/>
                <w:b/>
                <w:bCs/>
                <w:sz w:val="18"/>
                <w:szCs w:val="18"/>
              </w:rPr>
              <w:t>Total consolidated assets</w:t>
            </w:r>
          </w:p>
        </w:tc>
        <w:tc>
          <w:tcPr>
            <w:tcW w:w="1411" w:type="dxa"/>
            <w:vAlign w:val="bottom"/>
          </w:tcPr>
          <w:p w14:paraId="0B5529C1" w14:textId="77777777" w:rsidR="00B2116F" w:rsidRPr="00D55765" w:rsidRDefault="00B2116F" w:rsidP="00B2116F">
            <w:pPr>
              <w:ind w:right="-72"/>
              <w:jc w:val="right"/>
              <w:rPr>
                <w:rFonts w:ascii="Arial" w:hAnsi="Arial" w:cs="Arial"/>
                <w:sz w:val="18"/>
                <w:szCs w:val="18"/>
                <w:lang w:val="en-GB"/>
              </w:rPr>
            </w:pPr>
          </w:p>
        </w:tc>
        <w:tc>
          <w:tcPr>
            <w:tcW w:w="1411" w:type="dxa"/>
            <w:vAlign w:val="bottom"/>
          </w:tcPr>
          <w:p w14:paraId="5D2F89FB" w14:textId="77777777" w:rsidR="00B2116F" w:rsidRPr="00D55765" w:rsidRDefault="00B2116F" w:rsidP="00B2116F">
            <w:pPr>
              <w:ind w:right="-72"/>
              <w:jc w:val="right"/>
              <w:rPr>
                <w:rFonts w:ascii="Arial" w:hAnsi="Arial" w:cs="Arial"/>
                <w:sz w:val="18"/>
                <w:szCs w:val="18"/>
                <w:lang w:val="en-GB"/>
              </w:rPr>
            </w:pPr>
          </w:p>
        </w:tc>
        <w:tc>
          <w:tcPr>
            <w:tcW w:w="1368" w:type="dxa"/>
            <w:tcBorders>
              <w:bottom w:val="single" w:sz="4" w:space="0" w:color="auto"/>
            </w:tcBorders>
            <w:vAlign w:val="bottom"/>
          </w:tcPr>
          <w:p w14:paraId="03CD5D38" w14:textId="5CB952E5"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30</w:t>
            </w:r>
            <w:r w:rsidR="00B2116F" w:rsidRPr="00D55765">
              <w:rPr>
                <w:rFonts w:ascii="Arial" w:hAnsi="Arial" w:cs="Arial"/>
                <w:sz w:val="18"/>
                <w:szCs w:val="18"/>
                <w:lang w:val="en-GB"/>
              </w:rPr>
              <w:t>,</w:t>
            </w:r>
            <w:r w:rsidRPr="00D55765">
              <w:rPr>
                <w:rFonts w:ascii="Arial" w:hAnsi="Arial" w:cs="Arial"/>
                <w:sz w:val="18"/>
                <w:szCs w:val="18"/>
                <w:lang w:val="en-GB"/>
              </w:rPr>
              <w:t>122</w:t>
            </w:r>
            <w:r w:rsidR="00B2116F" w:rsidRPr="00D55765">
              <w:rPr>
                <w:rFonts w:ascii="Arial" w:hAnsi="Arial" w:cs="Arial"/>
                <w:sz w:val="18"/>
                <w:szCs w:val="18"/>
                <w:lang w:val="en-GB"/>
              </w:rPr>
              <w:t>,</w:t>
            </w:r>
            <w:r w:rsidRPr="00D55765">
              <w:rPr>
                <w:rFonts w:ascii="Arial" w:hAnsi="Arial" w:cs="Arial"/>
                <w:sz w:val="18"/>
                <w:szCs w:val="18"/>
                <w:lang w:val="en-GB"/>
              </w:rPr>
              <w:t>918</w:t>
            </w:r>
          </w:p>
        </w:tc>
      </w:tr>
      <w:tr w:rsidR="00B2116F" w:rsidRPr="00D55765" w14:paraId="3FA94942" w14:textId="77777777" w:rsidTr="00717E69">
        <w:tc>
          <w:tcPr>
            <w:tcW w:w="5256" w:type="dxa"/>
            <w:vAlign w:val="bottom"/>
          </w:tcPr>
          <w:p w14:paraId="119C5927" w14:textId="57E55678" w:rsidR="00B2116F" w:rsidRPr="00D55765" w:rsidRDefault="00B2116F" w:rsidP="00B2116F">
            <w:pPr>
              <w:ind w:left="-113"/>
              <w:rPr>
                <w:rFonts w:ascii="Arial" w:hAnsi="Arial" w:cs="Arial"/>
                <w:b/>
                <w:bCs/>
                <w:sz w:val="18"/>
                <w:szCs w:val="18"/>
              </w:rPr>
            </w:pPr>
          </w:p>
        </w:tc>
        <w:tc>
          <w:tcPr>
            <w:tcW w:w="1411" w:type="dxa"/>
            <w:vAlign w:val="bottom"/>
          </w:tcPr>
          <w:p w14:paraId="3614E18B" w14:textId="77777777" w:rsidR="00B2116F" w:rsidRPr="00D55765" w:rsidRDefault="00B2116F" w:rsidP="00B2116F">
            <w:pPr>
              <w:ind w:right="-72"/>
              <w:jc w:val="right"/>
              <w:rPr>
                <w:rFonts w:ascii="Arial" w:hAnsi="Arial" w:cs="Arial"/>
                <w:sz w:val="18"/>
                <w:szCs w:val="18"/>
                <w:cs/>
                <w:lang w:val="en-GB"/>
              </w:rPr>
            </w:pPr>
          </w:p>
        </w:tc>
        <w:tc>
          <w:tcPr>
            <w:tcW w:w="1411" w:type="dxa"/>
            <w:vAlign w:val="bottom"/>
          </w:tcPr>
          <w:p w14:paraId="5A1D6A0F" w14:textId="77777777" w:rsidR="00B2116F" w:rsidRPr="00D55765" w:rsidRDefault="00B2116F" w:rsidP="00B2116F">
            <w:pPr>
              <w:ind w:right="-72"/>
              <w:jc w:val="right"/>
              <w:rPr>
                <w:rFonts w:ascii="Arial" w:hAnsi="Arial" w:cs="Arial"/>
                <w:sz w:val="18"/>
                <w:szCs w:val="18"/>
                <w:cs/>
                <w:lang w:val="en-GB"/>
              </w:rPr>
            </w:pPr>
          </w:p>
        </w:tc>
        <w:tc>
          <w:tcPr>
            <w:tcW w:w="1368" w:type="dxa"/>
            <w:tcBorders>
              <w:top w:val="single" w:sz="4" w:space="0" w:color="auto"/>
            </w:tcBorders>
            <w:vAlign w:val="bottom"/>
          </w:tcPr>
          <w:p w14:paraId="357AB61D" w14:textId="0331903F" w:rsidR="00B2116F" w:rsidRPr="00D55765" w:rsidRDefault="00B2116F" w:rsidP="00B2116F">
            <w:pPr>
              <w:ind w:right="-72"/>
              <w:jc w:val="right"/>
              <w:rPr>
                <w:rFonts w:ascii="Arial" w:hAnsi="Arial" w:cs="Arial"/>
                <w:sz w:val="18"/>
                <w:szCs w:val="18"/>
                <w:cs/>
                <w:lang w:val="en-GB"/>
              </w:rPr>
            </w:pPr>
          </w:p>
        </w:tc>
      </w:tr>
      <w:tr w:rsidR="00B2116F" w:rsidRPr="00D55765" w14:paraId="476F09C5" w14:textId="77777777" w:rsidTr="00717E69">
        <w:tc>
          <w:tcPr>
            <w:tcW w:w="5256" w:type="dxa"/>
            <w:vAlign w:val="bottom"/>
          </w:tcPr>
          <w:p w14:paraId="5C6C30D5" w14:textId="602879E2" w:rsidR="00B2116F" w:rsidRPr="00D55765" w:rsidRDefault="00457E38" w:rsidP="00B2116F">
            <w:pPr>
              <w:ind w:left="-113"/>
              <w:rPr>
                <w:rFonts w:ascii="Arial" w:hAnsi="Arial" w:cs="Arial"/>
                <w:sz w:val="18"/>
                <w:szCs w:val="18"/>
              </w:rPr>
            </w:pPr>
            <w:r w:rsidRPr="00D55765">
              <w:rPr>
                <w:rFonts w:ascii="Arial" w:hAnsi="Arial" w:cs="Arial"/>
                <w:sz w:val="18"/>
                <w:szCs w:val="18"/>
              </w:rPr>
              <w:t>Short-term b</w:t>
            </w:r>
            <w:r w:rsidR="00B2116F" w:rsidRPr="00D55765">
              <w:rPr>
                <w:rFonts w:ascii="Arial" w:hAnsi="Arial" w:cs="Arial"/>
                <w:sz w:val="18"/>
                <w:szCs w:val="18"/>
              </w:rPr>
              <w:t>orrowings from related parties</w:t>
            </w:r>
          </w:p>
        </w:tc>
        <w:tc>
          <w:tcPr>
            <w:tcW w:w="1411" w:type="dxa"/>
            <w:vAlign w:val="bottom"/>
          </w:tcPr>
          <w:p w14:paraId="3D9A3CA3" w14:textId="77777777" w:rsidR="00B2116F" w:rsidRPr="00D55765" w:rsidRDefault="00B2116F" w:rsidP="00B2116F">
            <w:pPr>
              <w:ind w:right="-72"/>
              <w:jc w:val="right"/>
              <w:rPr>
                <w:rFonts w:ascii="Arial" w:hAnsi="Arial" w:cs="Arial"/>
                <w:sz w:val="18"/>
                <w:szCs w:val="18"/>
                <w:lang w:val="en-GB"/>
              </w:rPr>
            </w:pPr>
          </w:p>
        </w:tc>
        <w:tc>
          <w:tcPr>
            <w:tcW w:w="1411" w:type="dxa"/>
            <w:vAlign w:val="bottom"/>
          </w:tcPr>
          <w:p w14:paraId="61150A36" w14:textId="77777777" w:rsidR="00B2116F" w:rsidRPr="00D55765" w:rsidRDefault="00B2116F" w:rsidP="00B2116F">
            <w:pPr>
              <w:ind w:right="-72"/>
              <w:jc w:val="right"/>
              <w:rPr>
                <w:rFonts w:ascii="Arial" w:hAnsi="Arial" w:cs="Arial"/>
                <w:sz w:val="18"/>
                <w:szCs w:val="18"/>
                <w:lang w:val="en-GB"/>
              </w:rPr>
            </w:pPr>
          </w:p>
        </w:tc>
        <w:tc>
          <w:tcPr>
            <w:tcW w:w="1368" w:type="dxa"/>
            <w:vAlign w:val="bottom"/>
          </w:tcPr>
          <w:p w14:paraId="7F35A104" w14:textId="6E75746B"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10</w:t>
            </w:r>
            <w:r w:rsidR="00B2116F" w:rsidRPr="00D55765">
              <w:rPr>
                <w:rFonts w:ascii="Arial" w:hAnsi="Arial" w:cs="Arial"/>
                <w:sz w:val="18"/>
                <w:szCs w:val="18"/>
                <w:lang w:val="en-GB"/>
              </w:rPr>
              <w:t>,</w:t>
            </w:r>
            <w:r w:rsidRPr="00D55765">
              <w:rPr>
                <w:rFonts w:ascii="Arial" w:hAnsi="Arial" w:cs="Arial"/>
                <w:sz w:val="18"/>
                <w:szCs w:val="18"/>
                <w:lang w:val="en-GB"/>
              </w:rPr>
              <w:t>184</w:t>
            </w:r>
            <w:r w:rsidR="00B2116F" w:rsidRPr="00D55765">
              <w:rPr>
                <w:rFonts w:ascii="Arial" w:hAnsi="Arial" w:cs="Arial"/>
                <w:sz w:val="18"/>
                <w:szCs w:val="18"/>
                <w:lang w:val="en-GB"/>
              </w:rPr>
              <w:t>,</w:t>
            </w:r>
            <w:r w:rsidRPr="00D55765">
              <w:rPr>
                <w:rFonts w:ascii="Arial" w:hAnsi="Arial" w:cs="Arial"/>
                <w:sz w:val="18"/>
                <w:szCs w:val="18"/>
                <w:lang w:val="en-GB"/>
              </w:rPr>
              <w:t>200</w:t>
            </w:r>
          </w:p>
        </w:tc>
      </w:tr>
      <w:tr w:rsidR="00B2116F" w:rsidRPr="00D55765" w14:paraId="18A3B3D6" w14:textId="77777777" w:rsidTr="00717E69">
        <w:tc>
          <w:tcPr>
            <w:tcW w:w="5256" w:type="dxa"/>
            <w:vAlign w:val="bottom"/>
          </w:tcPr>
          <w:p w14:paraId="0912AEE3" w14:textId="2917AC69" w:rsidR="00B2116F" w:rsidRPr="00D55765" w:rsidRDefault="00B2116F" w:rsidP="00B2116F">
            <w:pPr>
              <w:ind w:left="-113"/>
              <w:rPr>
                <w:rFonts w:ascii="Arial" w:hAnsi="Arial" w:cs="Arial"/>
                <w:sz w:val="18"/>
                <w:szCs w:val="18"/>
              </w:rPr>
            </w:pPr>
            <w:r w:rsidRPr="00D55765">
              <w:rPr>
                <w:rFonts w:ascii="Arial" w:hAnsi="Arial" w:cs="Arial"/>
                <w:sz w:val="18"/>
                <w:szCs w:val="18"/>
              </w:rPr>
              <w:t>Senior and unsecured debentures</w:t>
            </w:r>
          </w:p>
        </w:tc>
        <w:tc>
          <w:tcPr>
            <w:tcW w:w="1411" w:type="dxa"/>
            <w:vAlign w:val="bottom"/>
          </w:tcPr>
          <w:p w14:paraId="2CCBEBEB" w14:textId="77777777" w:rsidR="00B2116F" w:rsidRPr="00D55765" w:rsidRDefault="00B2116F" w:rsidP="00B2116F">
            <w:pPr>
              <w:ind w:right="-72"/>
              <w:jc w:val="right"/>
              <w:rPr>
                <w:rFonts w:ascii="Arial" w:hAnsi="Arial" w:cs="Arial"/>
                <w:sz w:val="18"/>
                <w:szCs w:val="18"/>
                <w:lang w:val="en-GB"/>
              </w:rPr>
            </w:pPr>
          </w:p>
        </w:tc>
        <w:tc>
          <w:tcPr>
            <w:tcW w:w="1411" w:type="dxa"/>
            <w:vAlign w:val="bottom"/>
          </w:tcPr>
          <w:p w14:paraId="26266BB7" w14:textId="77777777" w:rsidR="00B2116F" w:rsidRPr="00D55765" w:rsidRDefault="00B2116F" w:rsidP="00B2116F">
            <w:pPr>
              <w:ind w:right="-72"/>
              <w:jc w:val="right"/>
              <w:rPr>
                <w:rFonts w:ascii="Arial" w:hAnsi="Arial" w:cs="Arial"/>
                <w:sz w:val="18"/>
                <w:szCs w:val="18"/>
                <w:lang w:val="en-GB"/>
              </w:rPr>
            </w:pPr>
          </w:p>
        </w:tc>
        <w:tc>
          <w:tcPr>
            <w:tcW w:w="1368" w:type="dxa"/>
            <w:vAlign w:val="bottom"/>
          </w:tcPr>
          <w:p w14:paraId="2AFF210D" w14:textId="546D669F"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7</w:t>
            </w:r>
            <w:r w:rsidR="00B2116F" w:rsidRPr="00D55765">
              <w:rPr>
                <w:rFonts w:ascii="Arial" w:hAnsi="Arial" w:cs="Arial"/>
                <w:sz w:val="18"/>
                <w:szCs w:val="18"/>
                <w:lang w:val="en-GB"/>
              </w:rPr>
              <w:t>,</w:t>
            </w:r>
            <w:r w:rsidRPr="00D55765">
              <w:rPr>
                <w:rFonts w:ascii="Arial" w:hAnsi="Arial" w:cs="Arial"/>
                <w:sz w:val="18"/>
                <w:szCs w:val="18"/>
                <w:lang w:val="en-GB"/>
              </w:rPr>
              <w:t>599</w:t>
            </w:r>
            <w:r w:rsidR="00B2116F" w:rsidRPr="00D55765">
              <w:rPr>
                <w:rFonts w:ascii="Arial" w:hAnsi="Arial" w:cs="Arial"/>
                <w:sz w:val="18"/>
                <w:szCs w:val="18"/>
                <w:lang w:val="en-GB"/>
              </w:rPr>
              <w:t>,</w:t>
            </w:r>
            <w:r w:rsidRPr="00D55765">
              <w:rPr>
                <w:rFonts w:ascii="Arial" w:hAnsi="Arial" w:cs="Arial"/>
                <w:sz w:val="18"/>
                <w:szCs w:val="18"/>
                <w:lang w:val="en-GB"/>
              </w:rPr>
              <w:t>948</w:t>
            </w:r>
          </w:p>
        </w:tc>
      </w:tr>
      <w:tr w:rsidR="00B2116F" w:rsidRPr="00D55765" w14:paraId="03F33200" w14:textId="77777777" w:rsidTr="00717E69">
        <w:tc>
          <w:tcPr>
            <w:tcW w:w="5256" w:type="dxa"/>
            <w:vAlign w:val="bottom"/>
          </w:tcPr>
          <w:p w14:paraId="09D69307" w14:textId="21B2D5B2" w:rsidR="00B2116F" w:rsidRPr="00D55765" w:rsidRDefault="00B2116F" w:rsidP="00B2116F">
            <w:pPr>
              <w:ind w:left="-113"/>
              <w:rPr>
                <w:rFonts w:ascii="Arial" w:hAnsi="Arial" w:cs="Arial"/>
                <w:sz w:val="18"/>
                <w:szCs w:val="18"/>
              </w:rPr>
            </w:pPr>
            <w:r w:rsidRPr="00D55765">
              <w:rPr>
                <w:rFonts w:ascii="Arial" w:hAnsi="Arial" w:cs="Arial"/>
                <w:sz w:val="18"/>
                <w:szCs w:val="18"/>
              </w:rPr>
              <w:t>Other current payables</w:t>
            </w:r>
          </w:p>
        </w:tc>
        <w:tc>
          <w:tcPr>
            <w:tcW w:w="1411" w:type="dxa"/>
            <w:vAlign w:val="bottom"/>
          </w:tcPr>
          <w:p w14:paraId="07D31976" w14:textId="77777777" w:rsidR="00B2116F" w:rsidRPr="00D55765" w:rsidRDefault="00B2116F" w:rsidP="00B2116F">
            <w:pPr>
              <w:ind w:right="-72"/>
              <w:jc w:val="right"/>
              <w:rPr>
                <w:rFonts w:ascii="Arial" w:hAnsi="Arial" w:cs="Arial"/>
                <w:sz w:val="18"/>
                <w:szCs w:val="18"/>
                <w:lang w:val="en-GB"/>
              </w:rPr>
            </w:pPr>
          </w:p>
        </w:tc>
        <w:tc>
          <w:tcPr>
            <w:tcW w:w="1411" w:type="dxa"/>
            <w:vAlign w:val="bottom"/>
          </w:tcPr>
          <w:p w14:paraId="488473E5" w14:textId="77777777" w:rsidR="00B2116F" w:rsidRPr="00D55765" w:rsidRDefault="00B2116F" w:rsidP="00B2116F">
            <w:pPr>
              <w:ind w:right="-72"/>
              <w:jc w:val="right"/>
              <w:rPr>
                <w:rFonts w:ascii="Arial" w:hAnsi="Arial" w:cs="Arial"/>
                <w:sz w:val="18"/>
                <w:szCs w:val="18"/>
                <w:lang w:val="en-GB"/>
              </w:rPr>
            </w:pPr>
          </w:p>
        </w:tc>
        <w:tc>
          <w:tcPr>
            <w:tcW w:w="1368" w:type="dxa"/>
            <w:vAlign w:val="bottom"/>
          </w:tcPr>
          <w:p w14:paraId="1C5F0298" w14:textId="2277A760"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1</w:t>
            </w:r>
            <w:r w:rsidR="00B2116F" w:rsidRPr="00D55765">
              <w:rPr>
                <w:rFonts w:ascii="Arial" w:hAnsi="Arial" w:cs="Arial"/>
                <w:sz w:val="18"/>
                <w:szCs w:val="18"/>
                <w:lang w:val="en-GB"/>
              </w:rPr>
              <w:t>,</w:t>
            </w:r>
            <w:r w:rsidRPr="00D55765">
              <w:rPr>
                <w:rFonts w:ascii="Arial" w:hAnsi="Arial" w:cs="Arial"/>
                <w:sz w:val="18"/>
                <w:szCs w:val="18"/>
                <w:lang w:val="en-GB"/>
              </w:rPr>
              <w:t>010</w:t>
            </w:r>
            <w:r w:rsidR="00B2116F" w:rsidRPr="00D55765">
              <w:rPr>
                <w:rFonts w:ascii="Arial" w:hAnsi="Arial" w:cs="Arial"/>
                <w:sz w:val="18"/>
                <w:szCs w:val="18"/>
                <w:lang w:val="en-GB"/>
              </w:rPr>
              <w:t>,</w:t>
            </w:r>
            <w:r w:rsidRPr="00D55765">
              <w:rPr>
                <w:rFonts w:ascii="Arial" w:hAnsi="Arial" w:cs="Arial"/>
                <w:sz w:val="18"/>
                <w:szCs w:val="18"/>
                <w:lang w:val="en-GB"/>
              </w:rPr>
              <w:t>317</w:t>
            </w:r>
          </w:p>
        </w:tc>
      </w:tr>
      <w:tr w:rsidR="00B2116F" w:rsidRPr="00D55765" w14:paraId="74D10D29" w14:textId="77777777" w:rsidTr="00717E69">
        <w:tc>
          <w:tcPr>
            <w:tcW w:w="5256" w:type="dxa"/>
            <w:vAlign w:val="bottom"/>
          </w:tcPr>
          <w:p w14:paraId="23D1E6FE" w14:textId="3CF286D2" w:rsidR="00B2116F" w:rsidRPr="00D55765" w:rsidRDefault="00B2116F" w:rsidP="00B2116F">
            <w:pPr>
              <w:ind w:left="-113"/>
              <w:rPr>
                <w:rFonts w:ascii="Arial" w:hAnsi="Arial" w:cs="Arial"/>
                <w:sz w:val="18"/>
                <w:szCs w:val="18"/>
              </w:rPr>
            </w:pPr>
            <w:r w:rsidRPr="00D55765">
              <w:rPr>
                <w:rFonts w:ascii="Arial" w:hAnsi="Arial" w:cs="Arial"/>
                <w:color w:val="000000"/>
                <w:sz w:val="18"/>
                <w:szCs w:val="18"/>
              </w:rPr>
              <w:t>Other</w:t>
            </w:r>
            <w:r w:rsidRPr="00D55765">
              <w:rPr>
                <w:rFonts w:ascii="Arial" w:hAnsi="Arial" w:cs="Arial"/>
                <w:color w:val="000000"/>
                <w:sz w:val="18"/>
                <w:szCs w:val="18"/>
                <w:cs/>
              </w:rPr>
              <w:t xml:space="preserve"> </w:t>
            </w:r>
            <w:r w:rsidRPr="00D55765">
              <w:rPr>
                <w:rFonts w:ascii="Arial" w:hAnsi="Arial" w:cs="Arial"/>
                <w:color w:val="000000"/>
                <w:sz w:val="18"/>
                <w:szCs w:val="18"/>
              </w:rPr>
              <w:t>items</w:t>
            </w:r>
            <w:r w:rsidRPr="00D55765">
              <w:rPr>
                <w:rFonts w:ascii="Arial" w:hAnsi="Arial" w:cs="Arial"/>
                <w:color w:val="000000"/>
                <w:sz w:val="18"/>
                <w:szCs w:val="18"/>
                <w:cs/>
              </w:rPr>
              <w:t xml:space="preserve"> </w:t>
            </w:r>
            <w:r w:rsidRPr="00D55765">
              <w:rPr>
                <w:rFonts w:ascii="Arial" w:hAnsi="Arial" w:cs="Arial"/>
                <w:color w:val="000000"/>
                <w:sz w:val="18"/>
                <w:szCs w:val="18"/>
              </w:rPr>
              <w:t>in</w:t>
            </w:r>
            <w:r w:rsidRPr="00D55765">
              <w:rPr>
                <w:rFonts w:ascii="Arial" w:hAnsi="Arial" w:cs="Arial"/>
                <w:color w:val="000000"/>
                <w:sz w:val="18"/>
                <w:szCs w:val="18"/>
                <w:cs/>
              </w:rPr>
              <w:t xml:space="preserve"> </w:t>
            </w:r>
            <w:r w:rsidRPr="00D55765">
              <w:rPr>
                <w:rFonts w:ascii="Arial" w:hAnsi="Arial" w:cs="Arial"/>
                <w:color w:val="000000"/>
                <w:sz w:val="18"/>
                <w:szCs w:val="18"/>
              </w:rPr>
              <w:t>liabilities</w:t>
            </w:r>
          </w:p>
        </w:tc>
        <w:tc>
          <w:tcPr>
            <w:tcW w:w="1411" w:type="dxa"/>
            <w:vAlign w:val="bottom"/>
          </w:tcPr>
          <w:p w14:paraId="46977291" w14:textId="77777777" w:rsidR="00B2116F" w:rsidRPr="00D55765" w:rsidRDefault="00B2116F" w:rsidP="00B2116F">
            <w:pPr>
              <w:ind w:right="-72"/>
              <w:jc w:val="right"/>
              <w:rPr>
                <w:rFonts w:ascii="Arial" w:hAnsi="Arial" w:cs="Arial"/>
                <w:sz w:val="18"/>
                <w:szCs w:val="18"/>
                <w:lang w:val="en-GB"/>
              </w:rPr>
            </w:pPr>
          </w:p>
        </w:tc>
        <w:tc>
          <w:tcPr>
            <w:tcW w:w="1411" w:type="dxa"/>
            <w:vAlign w:val="bottom"/>
          </w:tcPr>
          <w:p w14:paraId="3B130BC7" w14:textId="77777777" w:rsidR="00B2116F" w:rsidRPr="00D55765" w:rsidRDefault="00B2116F" w:rsidP="00B2116F">
            <w:pPr>
              <w:ind w:right="-72"/>
              <w:jc w:val="right"/>
              <w:rPr>
                <w:rFonts w:ascii="Arial" w:hAnsi="Arial" w:cs="Arial"/>
                <w:sz w:val="18"/>
                <w:szCs w:val="18"/>
                <w:lang w:val="en-GB"/>
              </w:rPr>
            </w:pPr>
          </w:p>
        </w:tc>
        <w:tc>
          <w:tcPr>
            <w:tcW w:w="1368" w:type="dxa"/>
            <w:tcBorders>
              <w:bottom w:val="single" w:sz="4" w:space="0" w:color="auto"/>
            </w:tcBorders>
            <w:vAlign w:val="bottom"/>
          </w:tcPr>
          <w:p w14:paraId="64B7A8BB" w14:textId="14882FE4"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369</w:t>
            </w:r>
            <w:r w:rsidR="00B2116F" w:rsidRPr="00D55765">
              <w:rPr>
                <w:rFonts w:ascii="Arial" w:hAnsi="Arial" w:cs="Arial"/>
                <w:sz w:val="18"/>
                <w:szCs w:val="18"/>
                <w:lang w:val="en-GB"/>
              </w:rPr>
              <w:t>,</w:t>
            </w:r>
            <w:r w:rsidRPr="00D55765">
              <w:rPr>
                <w:rFonts w:ascii="Arial" w:hAnsi="Arial" w:cs="Arial"/>
                <w:sz w:val="18"/>
                <w:szCs w:val="18"/>
                <w:lang w:val="en-GB"/>
              </w:rPr>
              <w:t>235</w:t>
            </w:r>
          </w:p>
        </w:tc>
      </w:tr>
      <w:tr w:rsidR="00B2116F" w:rsidRPr="00D55765" w14:paraId="5E2CA9D3" w14:textId="77777777" w:rsidTr="00717E69">
        <w:tc>
          <w:tcPr>
            <w:tcW w:w="5256" w:type="dxa"/>
            <w:vAlign w:val="bottom"/>
          </w:tcPr>
          <w:p w14:paraId="12F2C812" w14:textId="47CB0B49" w:rsidR="00B2116F" w:rsidRPr="00D55765" w:rsidRDefault="00B2116F" w:rsidP="00B2116F">
            <w:pPr>
              <w:ind w:left="-113"/>
              <w:rPr>
                <w:rFonts w:ascii="Arial" w:hAnsi="Arial" w:cs="Arial"/>
                <w:sz w:val="18"/>
                <w:szCs w:val="18"/>
                <w:cs/>
              </w:rPr>
            </w:pPr>
          </w:p>
        </w:tc>
        <w:tc>
          <w:tcPr>
            <w:tcW w:w="1411" w:type="dxa"/>
            <w:vAlign w:val="bottom"/>
          </w:tcPr>
          <w:p w14:paraId="06F21CDB" w14:textId="77777777" w:rsidR="00B2116F" w:rsidRPr="00D55765" w:rsidRDefault="00B2116F" w:rsidP="00B2116F">
            <w:pPr>
              <w:ind w:right="-72"/>
              <w:jc w:val="right"/>
              <w:rPr>
                <w:rFonts w:ascii="Arial" w:hAnsi="Arial" w:cs="Arial"/>
                <w:sz w:val="18"/>
                <w:szCs w:val="18"/>
                <w:lang w:val="en-GB"/>
              </w:rPr>
            </w:pPr>
          </w:p>
        </w:tc>
        <w:tc>
          <w:tcPr>
            <w:tcW w:w="1411" w:type="dxa"/>
            <w:vAlign w:val="bottom"/>
          </w:tcPr>
          <w:p w14:paraId="1149A786" w14:textId="77777777" w:rsidR="00B2116F" w:rsidRPr="00D55765" w:rsidRDefault="00B2116F" w:rsidP="00B2116F">
            <w:pPr>
              <w:ind w:right="-72"/>
              <w:jc w:val="right"/>
              <w:rPr>
                <w:rFonts w:ascii="Arial" w:hAnsi="Arial" w:cs="Arial"/>
                <w:sz w:val="18"/>
                <w:szCs w:val="18"/>
                <w:lang w:val="en-GB"/>
              </w:rPr>
            </w:pPr>
          </w:p>
        </w:tc>
        <w:tc>
          <w:tcPr>
            <w:tcW w:w="1368" w:type="dxa"/>
            <w:tcBorders>
              <w:top w:val="single" w:sz="4" w:space="0" w:color="auto"/>
            </w:tcBorders>
            <w:vAlign w:val="bottom"/>
          </w:tcPr>
          <w:p w14:paraId="51AC685D" w14:textId="090286D9" w:rsidR="00B2116F" w:rsidRPr="00D55765" w:rsidRDefault="00B2116F" w:rsidP="00B2116F">
            <w:pPr>
              <w:ind w:right="-72"/>
              <w:jc w:val="right"/>
              <w:rPr>
                <w:rFonts w:ascii="Arial" w:hAnsi="Arial" w:cs="Arial"/>
                <w:sz w:val="18"/>
                <w:szCs w:val="18"/>
                <w:lang w:val="en-GB"/>
              </w:rPr>
            </w:pPr>
          </w:p>
        </w:tc>
      </w:tr>
      <w:tr w:rsidR="00B2116F" w:rsidRPr="00D55765" w14:paraId="3B56B0E9" w14:textId="77777777" w:rsidTr="00717E69">
        <w:tc>
          <w:tcPr>
            <w:tcW w:w="5256" w:type="dxa"/>
            <w:vAlign w:val="bottom"/>
          </w:tcPr>
          <w:p w14:paraId="727BEF06" w14:textId="537CD4F9" w:rsidR="00B2116F" w:rsidRPr="00D55765" w:rsidRDefault="00B2116F" w:rsidP="00B2116F">
            <w:pPr>
              <w:ind w:left="-113"/>
              <w:rPr>
                <w:rFonts w:ascii="Arial" w:hAnsi="Arial" w:cs="Arial"/>
                <w:b/>
                <w:bCs/>
                <w:sz w:val="18"/>
                <w:szCs w:val="18"/>
              </w:rPr>
            </w:pPr>
            <w:r w:rsidRPr="00D55765">
              <w:rPr>
                <w:rFonts w:ascii="Arial" w:hAnsi="Arial" w:cs="Arial"/>
                <w:b/>
                <w:bCs/>
                <w:sz w:val="18"/>
                <w:szCs w:val="18"/>
              </w:rPr>
              <w:t>Total consolidated liabilities</w:t>
            </w:r>
          </w:p>
        </w:tc>
        <w:tc>
          <w:tcPr>
            <w:tcW w:w="1411" w:type="dxa"/>
            <w:vAlign w:val="bottom"/>
          </w:tcPr>
          <w:p w14:paraId="178D9E30" w14:textId="77777777" w:rsidR="00B2116F" w:rsidRPr="00D55765" w:rsidRDefault="00B2116F" w:rsidP="00B2116F">
            <w:pPr>
              <w:ind w:right="-72"/>
              <w:jc w:val="right"/>
              <w:rPr>
                <w:rFonts w:ascii="Arial" w:hAnsi="Arial" w:cs="Arial"/>
                <w:sz w:val="18"/>
                <w:szCs w:val="18"/>
                <w:lang w:val="en-GB"/>
              </w:rPr>
            </w:pPr>
          </w:p>
        </w:tc>
        <w:tc>
          <w:tcPr>
            <w:tcW w:w="1411" w:type="dxa"/>
            <w:vAlign w:val="bottom"/>
          </w:tcPr>
          <w:p w14:paraId="2EFA4538" w14:textId="77777777" w:rsidR="00B2116F" w:rsidRPr="00D55765" w:rsidRDefault="00B2116F" w:rsidP="00B2116F">
            <w:pPr>
              <w:ind w:right="-72"/>
              <w:jc w:val="right"/>
              <w:rPr>
                <w:rFonts w:ascii="Arial" w:hAnsi="Arial" w:cs="Arial"/>
                <w:sz w:val="18"/>
                <w:szCs w:val="18"/>
                <w:lang w:val="en-GB"/>
              </w:rPr>
            </w:pPr>
          </w:p>
        </w:tc>
        <w:tc>
          <w:tcPr>
            <w:tcW w:w="1368" w:type="dxa"/>
            <w:tcBorders>
              <w:bottom w:val="single" w:sz="4" w:space="0" w:color="auto"/>
            </w:tcBorders>
            <w:vAlign w:val="bottom"/>
          </w:tcPr>
          <w:p w14:paraId="523E4E82" w14:textId="2D762F32" w:rsidR="00B2116F" w:rsidRPr="00D55765" w:rsidRDefault="004C7BB0" w:rsidP="00B2116F">
            <w:pPr>
              <w:ind w:right="-72"/>
              <w:jc w:val="right"/>
              <w:rPr>
                <w:rFonts w:ascii="Arial" w:hAnsi="Arial" w:cs="Arial"/>
                <w:sz w:val="18"/>
                <w:szCs w:val="18"/>
                <w:lang w:val="en-GB"/>
              </w:rPr>
            </w:pPr>
            <w:r w:rsidRPr="00D55765">
              <w:rPr>
                <w:rFonts w:ascii="Arial" w:hAnsi="Arial" w:cs="Arial"/>
                <w:sz w:val="18"/>
                <w:szCs w:val="18"/>
                <w:lang w:val="en-GB"/>
              </w:rPr>
              <w:t>19</w:t>
            </w:r>
            <w:r w:rsidR="00B2116F" w:rsidRPr="00D55765">
              <w:rPr>
                <w:rFonts w:ascii="Arial" w:hAnsi="Arial" w:cs="Arial"/>
                <w:sz w:val="18"/>
                <w:szCs w:val="18"/>
                <w:lang w:val="en-GB"/>
              </w:rPr>
              <w:t>,</w:t>
            </w:r>
            <w:r w:rsidRPr="00D55765">
              <w:rPr>
                <w:rFonts w:ascii="Arial" w:hAnsi="Arial" w:cs="Arial"/>
                <w:sz w:val="18"/>
                <w:szCs w:val="18"/>
                <w:lang w:val="en-GB"/>
              </w:rPr>
              <w:t>163</w:t>
            </w:r>
            <w:r w:rsidR="00B2116F" w:rsidRPr="00D55765">
              <w:rPr>
                <w:rFonts w:ascii="Arial" w:hAnsi="Arial" w:cs="Arial"/>
                <w:sz w:val="18"/>
                <w:szCs w:val="18"/>
                <w:lang w:val="en-GB"/>
              </w:rPr>
              <w:t>,</w:t>
            </w:r>
            <w:r w:rsidRPr="00D55765">
              <w:rPr>
                <w:rFonts w:ascii="Arial" w:hAnsi="Arial" w:cs="Arial"/>
                <w:sz w:val="18"/>
                <w:szCs w:val="18"/>
                <w:lang w:val="en-GB"/>
              </w:rPr>
              <w:t>700</w:t>
            </w:r>
          </w:p>
        </w:tc>
      </w:tr>
    </w:tbl>
    <w:p w14:paraId="090649F9" w14:textId="0FBF383A" w:rsidR="008F52A5" w:rsidRPr="00D55765" w:rsidRDefault="008F52A5" w:rsidP="00AC2127">
      <w:pPr>
        <w:overflowPunct/>
        <w:autoSpaceDE/>
        <w:autoSpaceDN/>
        <w:adjustRightInd/>
        <w:textAlignment w:val="auto"/>
        <w:rPr>
          <w:rFonts w:ascii="Arial" w:hAnsi="Arial" w:cs="Arial"/>
          <w:sz w:val="18"/>
          <w:szCs w:val="18"/>
          <w:lang w:val="en-GB"/>
        </w:rPr>
      </w:pPr>
    </w:p>
    <w:p w14:paraId="35DCB461" w14:textId="77777777" w:rsidR="008F52A5" w:rsidRPr="00D55765" w:rsidRDefault="008F52A5">
      <w:pPr>
        <w:overflowPunct/>
        <w:autoSpaceDE/>
        <w:autoSpaceDN/>
        <w:adjustRightInd/>
        <w:textAlignment w:val="auto"/>
        <w:rPr>
          <w:rFonts w:ascii="Arial" w:hAnsi="Arial" w:cs="Arial"/>
          <w:sz w:val="18"/>
          <w:szCs w:val="18"/>
          <w:lang w:val="en-GB"/>
        </w:rPr>
      </w:pPr>
      <w:r w:rsidRPr="00D55765">
        <w:rPr>
          <w:rFonts w:ascii="Arial" w:hAnsi="Arial" w:cs="Arial"/>
          <w:sz w:val="18"/>
          <w:szCs w:val="18"/>
          <w:lang w:val="en-GB"/>
        </w:rPr>
        <w:br w:type="page"/>
      </w:r>
    </w:p>
    <w:p w14:paraId="6450EDCA" w14:textId="77777777" w:rsidR="00AB0D03" w:rsidRPr="00D55765" w:rsidRDefault="00AB0D03" w:rsidP="00AC2127">
      <w:pPr>
        <w:overflowPunct/>
        <w:autoSpaceDE/>
        <w:autoSpaceDN/>
        <w:adjustRightInd/>
        <w:textAlignment w:val="auto"/>
        <w:rPr>
          <w:rFonts w:ascii="Arial" w:hAnsi="Arial" w:cs="Arial"/>
          <w:sz w:val="18"/>
          <w:szCs w:val="18"/>
          <w:lang w:val="en-GB"/>
        </w:rPr>
      </w:pPr>
    </w:p>
    <w:tbl>
      <w:tblPr>
        <w:tblW w:w="9451" w:type="dxa"/>
        <w:tblLayout w:type="fixed"/>
        <w:tblLook w:val="0000" w:firstRow="0" w:lastRow="0" w:firstColumn="0" w:lastColumn="0" w:noHBand="0" w:noVBand="0"/>
      </w:tblPr>
      <w:tblGrid>
        <w:gridCol w:w="5245"/>
        <w:gridCol w:w="1418"/>
        <w:gridCol w:w="1417"/>
        <w:gridCol w:w="1371"/>
      </w:tblGrid>
      <w:tr w:rsidR="004B5FB1" w:rsidRPr="00D55765" w14:paraId="2E8071B7" w14:textId="77777777" w:rsidTr="004B5FB1">
        <w:trPr>
          <w:trHeight w:val="239"/>
        </w:trPr>
        <w:tc>
          <w:tcPr>
            <w:tcW w:w="5245" w:type="dxa"/>
            <w:vMerge w:val="restart"/>
            <w:vAlign w:val="bottom"/>
          </w:tcPr>
          <w:p w14:paraId="2C60D774" w14:textId="77777777" w:rsidR="004B5FB1" w:rsidRPr="00D55765" w:rsidRDefault="004B5FB1" w:rsidP="009E7B88">
            <w:pPr>
              <w:ind w:left="-113"/>
              <w:rPr>
                <w:rFonts w:ascii="Arial" w:hAnsi="Arial" w:cs="Arial"/>
                <w:sz w:val="18"/>
                <w:szCs w:val="18"/>
                <w:cs/>
              </w:rPr>
            </w:pPr>
          </w:p>
        </w:tc>
        <w:tc>
          <w:tcPr>
            <w:tcW w:w="4206" w:type="dxa"/>
            <w:gridSpan w:val="3"/>
            <w:tcBorders>
              <w:bottom w:val="single" w:sz="4" w:space="0" w:color="auto"/>
            </w:tcBorders>
            <w:vAlign w:val="bottom"/>
          </w:tcPr>
          <w:p w14:paraId="1A3641A1" w14:textId="7DDCC610" w:rsidR="004B5FB1" w:rsidRPr="00D55765" w:rsidRDefault="004B5FB1" w:rsidP="009E7B88">
            <w:pPr>
              <w:ind w:right="-72"/>
              <w:jc w:val="center"/>
              <w:rPr>
                <w:rFonts w:ascii="Arial" w:hAnsi="Arial" w:cs="Arial"/>
                <w:b/>
                <w:bCs/>
                <w:sz w:val="18"/>
                <w:szCs w:val="18"/>
                <w:cs/>
              </w:rPr>
            </w:pPr>
            <w:r w:rsidRPr="00D55765">
              <w:rPr>
                <w:rFonts w:ascii="Arial" w:hAnsi="Arial" w:cs="Arial"/>
                <w:b/>
                <w:bCs/>
                <w:sz w:val="18"/>
                <w:szCs w:val="18"/>
              </w:rPr>
              <w:t>Consolidated financial information</w:t>
            </w:r>
          </w:p>
        </w:tc>
      </w:tr>
      <w:tr w:rsidR="004B5FB1" w:rsidRPr="00D55765" w14:paraId="0B0BE789" w14:textId="77777777" w:rsidTr="00AC2127">
        <w:trPr>
          <w:trHeight w:val="238"/>
        </w:trPr>
        <w:tc>
          <w:tcPr>
            <w:tcW w:w="5245" w:type="dxa"/>
            <w:vMerge/>
            <w:vAlign w:val="bottom"/>
          </w:tcPr>
          <w:p w14:paraId="0559A6C8" w14:textId="77777777" w:rsidR="004B5FB1" w:rsidRPr="00D55765" w:rsidRDefault="004B5FB1" w:rsidP="009E7B88">
            <w:pPr>
              <w:ind w:left="-113"/>
              <w:rPr>
                <w:rFonts w:ascii="Arial" w:hAnsi="Arial" w:cs="Arial"/>
                <w:sz w:val="18"/>
                <w:szCs w:val="18"/>
                <w:cs/>
              </w:rPr>
            </w:pPr>
          </w:p>
        </w:tc>
        <w:tc>
          <w:tcPr>
            <w:tcW w:w="4206" w:type="dxa"/>
            <w:gridSpan w:val="3"/>
            <w:tcBorders>
              <w:bottom w:val="single" w:sz="4" w:space="0" w:color="auto"/>
            </w:tcBorders>
            <w:vAlign w:val="bottom"/>
          </w:tcPr>
          <w:p w14:paraId="4AA6F6A3" w14:textId="255B6E57" w:rsidR="004B5FB1" w:rsidRPr="00D55765" w:rsidRDefault="004B5FB1" w:rsidP="004B5FB1">
            <w:pPr>
              <w:ind w:right="-72"/>
              <w:jc w:val="center"/>
              <w:rPr>
                <w:rFonts w:ascii="Arial" w:hAnsi="Arial" w:cs="Arial"/>
                <w:b/>
                <w:bCs/>
                <w:sz w:val="18"/>
                <w:szCs w:val="18"/>
              </w:rPr>
            </w:pPr>
            <w:r w:rsidRPr="00D55765">
              <w:rPr>
                <w:rFonts w:ascii="Arial" w:hAnsi="Arial" w:cs="Arial"/>
                <w:b/>
                <w:bCs/>
                <w:sz w:val="18"/>
                <w:szCs w:val="18"/>
              </w:rPr>
              <w:t xml:space="preserve">For the </w:t>
            </w:r>
            <w:r w:rsidR="00A06824" w:rsidRPr="00D55765">
              <w:rPr>
                <w:rFonts w:ascii="Arial" w:hAnsi="Arial" w:cs="Arial"/>
                <w:b/>
                <w:bCs/>
                <w:sz w:val="18"/>
                <w:szCs w:val="18"/>
              </w:rPr>
              <w:t>six</w:t>
            </w:r>
            <w:r w:rsidRPr="00D55765">
              <w:rPr>
                <w:rFonts w:ascii="Arial" w:hAnsi="Arial" w:cs="Arial"/>
                <w:b/>
                <w:bCs/>
                <w:sz w:val="18"/>
                <w:szCs w:val="18"/>
              </w:rPr>
              <w:t xml:space="preserve">-month period ended </w:t>
            </w:r>
          </w:p>
          <w:p w14:paraId="5B5FF376" w14:textId="74CD032D" w:rsidR="004B5FB1" w:rsidRPr="00D55765" w:rsidRDefault="004C7BB0" w:rsidP="004B5FB1">
            <w:pPr>
              <w:ind w:right="-72"/>
              <w:jc w:val="center"/>
              <w:rPr>
                <w:rFonts w:ascii="Arial" w:hAnsi="Arial" w:cs="Arial"/>
                <w:b/>
                <w:bCs/>
                <w:sz w:val="18"/>
                <w:szCs w:val="18"/>
              </w:rPr>
            </w:pPr>
            <w:r w:rsidRPr="00D55765">
              <w:rPr>
                <w:rFonts w:ascii="Arial" w:hAnsi="Arial" w:cs="Arial"/>
                <w:b/>
                <w:bCs/>
                <w:sz w:val="18"/>
                <w:szCs w:val="18"/>
                <w:lang w:val="en-GB"/>
              </w:rPr>
              <w:t>30</w:t>
            </w:r>
            <w:r w:rsidR="00A06824" w:rsidRPr="00D55765">
              <w:rPr>
                <w:rFonts w:ascii="Arial" w:hAnsi="Arial" w:cs="Arial"/>
                <w:b/>
                <w:bCs/>
                <w:sz w:val="18"/>
                <w:szCs w:val="18"/>
                <w:lang w:val="en-GB"/>
              </w:rPr>
              <w:t xml:space="preserve"> June</w:t>
            </w:r>
            <w:r w:rsidR="004B5FB1" w:rsidRPr="00D55765">
              <w:rPr>
                <w:rFonts w:ascii="Arial" w:hAnsi="Arial" w:cs="Arial"/>
                <w:b/>
                <w:bCs/>
                <w:sz w:val="18"/>
                <w:szCs w:val="18"/>
              </w:rPr>
              <w:t xml:space="preserve"> </w:t>
            </w:r>
            <w:r w:rsidRPr="00D55765">
              <w:rPr>
                <w:rFonts w:ascii="Arial" w:hAnsi="Arial" w:cs="Arial"/>
                <w:b/>
                <w:bCs/>
                <w:sz w:val="18"/>
                <w:szCs w:val="18"/>
                <w:lang w:val="en-GB"/>
              </w:rPr>
              <w:t>2024</w:t>
            </w:r>
          </w:p>
        </w:tc>
      </w:tr>
      <w:tr w:rsidR="009E7B88" w:rsidRPr="00D55765" w14:paraId="654941E9" w14:textId="77777777" w:rsidTr="00AC2127">
        <w:tc>
          <w:tcPr>
            <w:tcW w:w="5245" w:type="dxa"/>
            <w:vAlign w:val="bottom"/>
          </w:tcPr>
          <w:p w14:paraId="1097441D" w14:textId="77777777" w:rsidR="00B37DED" w:rsidRPr="00D55765" w:rsidRDefault="00B37DED" w:rsidP="009E7B88">
            <w:pPr>
              <w:ind w:left="-113"/>
              <w:rPr>
                <w:rFonts w:ascii="Arial" w:hAnsi="Arial" w:cs="Arial"/>
                <w:sz w:val="18"/>
                <w:szCs w:val="18"/>
                <w:cs/>
              </w:rPr>
            </w:pPr>
          </w:p>
        </w:tc>
        <w:tc>
          <w:tcPr>
            <w:tcW w:w="1418" w:type="dxa"/>
            <w:tcBorders>
              <w:top w:val="single" w:sz="4" w:space="0" w:color="auto"/>
            </w:tcBorders>
            <w:vAlign w:val="bottom"/>
          </w:tcPr>
          <w:p w14:paraId="161CBCB8" w14:textId="77777777" w:rsidR="00B37DED" w:rsidRPr="00D55765" w:rsidRDefault="00B37DED" w:rsidP="009E7B88">
            <w:pPr>
              <w:ind w:right="-72"/>
              <w:jc w:val="right"/>
              <w:rPr>
                <w:rFonts w:ascii="Arial" w:hAnsi="Arial" w:cs="Arial"/>
                <w:b/>
                <w:bCs/>
                <w:sz w:val="18"/>
                <w:szCs w:val="18"/>
                <w:cs/>
              </w:rPr>
            </w:pPr>
            <w:r w:rsidRPr="00D55765">
              <w:rPr>
                <w:rFonts w:ascii="Arial" w:hAnsi="Arial" w:cs="Arial"/>
                <w:b/>
                <w:bCs/>
                <w:sz w:val="18"/>
                <w:szCs w:val="18"/>
              </w:rPr>
              <w:t>Hire-purchase segment</w:t>
            </w:r>
          </w:p>
        </w:tc>
        <w:tc>
          <w:tcPr>
            <w:tcW w:w="1417" w:type="dxa"/>
            <w:tcBorders>
              <w:top w:val="single" w:sz="4" w:space="0" w:color="auto"/>
            </w:tcBorders>
            <w:vAlign w:val="bottom"/>
          </w:tcPr>
          <w:p w14:paraId="67808A73" w14:textId="77777777" w:rsidR="00B37DED" w:rsidRPr="00D55765" w:rsidRDefault="00B37DED" w:rsidP="009E7B88">
            <w:pPr>
              <w:ind w:right="-72"/>
              <w:jc w:val="right"/>
              <w:rPr>
                <w:rFonts w:ascii="Arial" w:hAnsi="Arial" w:cs="Arial"/>
                <w:b/>
                <w:bCs/>
                <w:sz w:val="18"/>
                <w:szCs w:val="18"/>
              </w:rPr>
            </w:pPr>
            <w:r w:rsidRPr="00D55765">
              <w:rPr>
                <w:rFonts w:ascii="Arial" w:hAnsi="Arial" w:cs="Arial"/>
                <w:b/>
                <w:bCs/>
                <w:sz w:val="18"/>
                <w:szCs w:val="18"/>
              </w:rPr>
              <w:t xml:space="preserve">Loan </w:t>
            </w:r>
          </w:p>
          <w:p w14:paraId="494C530A" w14:textId="77777777" w:rsidR="00B37DED" w:rsidRPr="00D55765" w:rsidRDefault="00B37DED" w:rsidP="009E7B88">
            <w:pPr>
              <w:ind w:right="-72"/>
              <w:jc w:val="right"/>
              <w:rPr>
                <w:rFonts w:ascii="Arial" w:hAnsi="Arial" w:cs="Arial"/>
                <w:b/>
                <w:bCs/>
                <w:sz w:val="18"/>
                <w:szCs w:val="18"/>
                <w:cs/>
              </w:rPr>
            </w:pPr>
            <w:r w:rsidRPr="00D55765">
              <w:rPr>
                <w:rFonts w:ascii="Arial" w:hAnsi="Arial" w:cs="Arial"/>
                <w:b/>
                <w:bCs/>
                <w:sz w:val="18"/>
                <w:szCs w:val="18"/>
              </w:rPr>
              <w:t>segment</w:t>
            </w:r>
          </w:p>
        </w:tc>
        <w:tc>
          <w:tcPr>
            <w:tcW w:w="1371" w:type="dxa"/>
            <w:tcBorders>
              <w:top w:val="single" w:sz="4" w:space="0" w:color="auto"/>
            </w:tcBorders>
            <w:vAlign w:val="bottom"/>
          </w:tcPr>
          <w:p w14:paraId="101A8ABE" w14:textId="77777777" w:rsidR="00B37DED" w:rsidRPr="00D55765" w:rsidRDefault="00B37DED" w:rsidP="009E7B88">
            <w:pPr>
              <w:ind w:right="-72"/>
              <w:jc w:val="right"/>
              <w:rPr>
                <w:rFonts w:ascii="Arial" w:hAnsi="Arial" w:cs="Arial"/>
                <w:b/>
                <w:bCs/>
                <w:sz w:val="18"/>
                <w:szCs w:val="18"/>
                <w:cs/>
              </w:rPr>
            </w:pPr>
            <w:r w:rsidRPr="00D55765">
              <w:rPr>
                <w:rFonts w:ascii="Arial" w:hAnsi="Arial" w:cs="Arial"/>
                <w:b/>
                <w:bCs/>
                <w:sz w:val="18"/>
                <w:szCs w:val="18"/>
                <w:cs/>
              </w:rPr>
              <w:t>Total</w:t>
            </w:r>
          </w:p>
        </w:tc>
      </w:tr>
      <w:tr w:rsidR="006A2C3D" w:rsidRPr="00D55765" w14:paraId="4FC3B939" w14:textId="77777777">
        <w:tc>
          <w:tcPr>
            <w:tcW w:w="5245" w:type="dxa"/>
            <w:vAlign w:val="bottom"/>
          </w:tcPr>
          <w:p w14:paraId="46726BE6" w14:textId="77777777" w:rsidR="006A2C3D" w:rsidRPr="00D55765" w:rsidRDefault="006A2C3D" w:rsidP="006A2C3D">
            <w:pPr>
              <w:ind w:left="-113"/>
              <w:rPr>
                <w:rFonts w:ascii="Arial" w:hAnsi="Arial" w:cs="Arial"/>
                <w:sz w:val="18"/>
                <w:szCs w:val="18"/>
                <w:cs/>
              </w:rPr>
            </w:pPr>
          </w:p>
        </w:tc>
        <w:tc>
          <w:tcPr>
            <w:tcW w:w="1418" w:type="dxa"/>
            <w:tcBorders>
              <w:bottom w:val="single" w:sz="4" w:space="0" w:color="auto"/>
            </w:tcBorders>
          </w:tcPr>
          <w:p w14:paraId="2EA231BE" w14:textId="48A29F78" w:rsidR="006A2C3D" w:rsidRPr="00D55765" w:rsidRDefault="006A2C3D" w:rsidP="006A2C3D">
            <w:pPr>
              <w:ind w:right="-72"/>
              <w:jc w:val="right"/>
              <w:rPr>
                <w:rFonts w:ascii="Arial" w:hAnsi="Arial" w:cs="Arial"/>
                <w:b/>
                <w:bCs/>
                <w:sz w:val="18"/>
                <w:szCs w:val="18"/>
                <w:cs/>
              </w:rPr>
            </w:pPr>
            <w:r w:rsidRPr="00D55765">
              <w:rPr>
                <w:rFonts w:ascii="Arial" w:hAnsi="Arial" w:cs="Arial"/>
                <w:b/>
                <w:bCs/>
                <w:sz w:val="18"/>
                <w:szCs w:val="18"/>
              </w:rPr>
              <w:t>Thousand Baht</w:t>
            </w:r>
          </w:p>
        </w:tc>
        <w:tc>
          <w:tcPr>
            <w:tcW w:w="1417" w:type="dxa"/>
            <w:tcBorders>
              <w:bottom w:val="single" w:sz="4" w:space="0" w:color="auto"/>
            </w:tcBorders>
          </w:tcPr>
          <w:p w14:paraId="1F5B220A" w14:textId="400C56FD" w:rsidR="006A2C3D" w:rsidRPr="00D55765" w:rsidRDefault="006A2C3D" w:rsidP="006A2C3D">
            <w:pPr>
              <w:ind w:right="-72"/>
              <w:jc w:val="right"/>
              <w:rPr>
                <w:rFonts w:ascii="Arial" w:hAnsi="Arial" w:cs="Arial"/>
                <w:b/>
                <w:bCs/>
                <w:sz w:val="18"/>
                <w:szCs w:val="18"/>
                <w:cs/>
              </w:rPr>
            </w:pPr>
            <w:r w:rsidRPr="00D55765">
              <w:rPr>
                <w:rFonts w:ascii="Arial" w:hAnsi="Arial" w:cs="Arial"/>
                <w:b/>
                <w:bCs/>
                <w:sz w:val="18"/>
                <w:szCs w:val="18"/>
              </w:rPr>
              <w:t>Thousand Baht</w:t>
            </w:r>
          </w:p>
        </w:tc>
        <w:tc>
          <w:tcPr>
            <w:tcW w:w="1371" w:type="dxa"/>
            <w:tcBorders>
              <w:bottom w:val="single" w:sz="4" w:space="0" w:color="auto"/>
            </w:tcBorders>
          </w:tcPr>
          <w:p w14:paraId="06358F36" w14:textId="15694C89" w:rsidR="006A2C3D" w:rsidRPr="00D55765" w:rsidRDefault="006A2C3D" w:rsidP="006A2C3D">
            <w:pPr>
              <w:ind w:right="-72"/>
              <w:jc w:val="right"/>
              <w:rPr>
                <w:rFonts w:ascii="Arial" w:hAnsi="Arial" w:cs="Arial"/>
                <w:b/>
                <w:bCs/>
                <w:sz w:val="18"/>
                <w:szCs w:val="18"/>
                <w:cs/>
              </w:rPr>
            </w:pPr>
            <w:r w:rsidRPr="00D55765">
              <w:rPr>
                <w:rFonts w:ascii="Arial" w:hAnsi="Arial" w:cs="Arial"/>
                <w:b/>
                <w:bCs/>
                <w:sz w:val="18"/>
                <w:szCs w:val="18"/>
              </w:rPr>
              <w:t>Thousand Baht</w:t>
            </w:r>
          </w:p>
        </w:tc>
      </w:tr>
      <w:tr w:rsidR="009E7B88" w:rsidRPr="00D55765" w14:paraId="5F85944E" w14:textId="77777777" w:rsidTr="00AC2127">
        <w:tc>
          <w:tcPr>
            <w:tcW w:w="5245" w:type="dxa"/>
            <w:vAlign w:val="bottom"/>
          </w:tcPr>
          <w:p w14:paraId="22A598CD" w14:textId="77777777" w:rsidR="00B37DED" w:rsidRPr="00D55765" w:rsidRDefault="00B37DED" w:rsidP="009E7B88">
            <w:pPr>
              <w:ind w:left="-113"/>
              <w:rPr>
                <w:rFonts w:ascii="Arial" w:hAnsi="Arial" w:cs="Arial"/>
                <w:sz w:val="18"/>
                <w:szCs w:val="18"/>
                <w:cs/>
              </w:rPr>
            </w:pPr>
          </w:p>
        </w:tc>
        <w:tc>
          <w:tcPr>
            <w:tcW w:w="1418" w:type="dxa"/>
            <w:tcBorders>
              <w:top w:val="single" w:sz="4" w:space="0" w:color="auto"/>
            </w:tcBorders>
            <w:vAlign w:val="bottom"/>
          </w:tcPr>
          <w:p w14:paraId="45E3A2D3" w14:textId="77777777" w:rsidR="00B37DED" w:rsidRPr="00D55765" w:rsidRDefault="00B37DED" w:rsidP="009E7B88">
            <w:pPr>
              <w:ind w:right="-72"/>
              <w:jc w:val="right"/>
              <w:rPr>
                <w:rFonts w:ascii="Arial" w:hAnsi="Arial" w:cs="Arial"/>
                <w:sz w:val="18"/>
                <w:szCs w:val="18"/>
              </w:rPr>
            </w:pPr>
          </w:p>
        </w:tc>
        <w:tc>
          <w:tcPr>
            <w:tcW w:w="1417" w:type="dxa"/>
            <w:tcBorders>
              <w:top w:val="single" w:sz="4" w:space="0" w:color="auto"/>
            </w:tcBorders>
            <w:vAlign w:val="bottom"/>
          </w:tcPr>
          <w:p w14:paraId="48EA54E4" w14:textId="77777777" w:rsidR="00B37DED" w:rsidRPr="00D55765" w:rsidRDefault="00B37DED" w:rsidP="009E7B88">
            <w:pPr>
              <w:ind w:right="-72"/>
              <w:jc w:val="right"/>
              <w:rPr>
                <w:rFonts w:ascii="Arial" w:hAnsi="Arial" w:cs="Arial"/>
                <w:sz w:val="18"/>
                <w:szCs w:val="18"/>
              </w:rPr>
            </w:pPr>
          </w:p>
        </w:tc>
        <w:tc>
          <w:tcPr>
            <w:tcW w:w="1371" w:type="dxa"/>
            <w:tcBorders>
              <w:top w:val="single" w:sz="4" w:space="0" w:color="auto"/>
            </w:tcBorders>
            <w:vAlign w:val="bottom"/>
          </w:tcPr>
          <w:p w14:paraId="60C7794E" w14:textId="77777777" w:rsidR="00B37DED" w:rsidRPr="00D55765" w:rsidRDefault="00B37DED" w:rsidP="009E7B88">
            <w:pPr>
              <w:ind w:right="-72"/>
              <w:jc w:val="right"/>
              <w:rPr>
                <w:rFonts w:ascii="Arial" w:hAnsi="Arial" w:cs="Arial"/>
                <w:sz w:val="18"/>
                <w:szCs w:val="18"/>
                <w:cs/>
              </w:rPr>
            </w:pPr>
          </w:p>
        </w:tc>
      </w:tr>
      <w:tr w:rsidR="00BB66DA" w:rsidRPr="00D55765" w14:paraId="73937147" w14:textId="77777777" w:rsidTr="00AC2127">
        <w:tc>
          <w:tcPr>
            <w:tcW w:w="5245" w:type="dxa"/>
            <w:vAlign w:val="bottom"/>
          </w:tcPr>
          <w:p w14:paraId="22974E8D" w14:textId="77777777" w:rsidR="00BB66DA" w:rsidRPr="00D55765" w:rsidRDefault="00BB66DA" w:rsidP="00BB66DA">
            <w:pPr>
              <w:ind w:left="-113"/>
              <w:rPr>
                <w:rFonts w:ascii="Arial" w:hAnsi="Arial" w:cs="Arial"/>
                <w:sz w:val="18"/>
                <w:szCs w:val="18"/>
                <w:cs/>
              </w:rPr>
            </w:pPr>
            <w:bookmarkStart w:id="4" w:name="OLE_LINK1"/>
            <w:r w:rsidRPr="00D55765">
              <w:rPr>
                <w:rFonts w:ascii="Arial" w:hAnsi="Arial" w:cs="Arial"/>
                <w:sz w:val="18"/>
                <w:szCs w:val="18"/>
              </w:rPr>
              <w:t>I</w:t>
            </w:r>
            <w:r w:rsidRPr="00D55765">
              <w:rPr>
                <w:rFonts w:ascii="Arial" w:hAnsi="Arial" w:cs="Arial"/>
                <w:sz w:val="18"/>
                <w:szCs w:val="18"/>
                <w:cs/>
              </w:rPr>
              <w:t>nterest income</w:t>
            </w:r>
          </w:p>
        </w:tc>
        <w:tc>
          <w:tcPr>
            <w:tcW w:w="1418" w:type="dxa"/>
          </w:tcPr>
          <w:p w14:paraId="21AD4560" w14:textId="66ACC252" w:rsidR="00BB66DA" w:rsidRPr="00D55765" w:rsidRDefault="004C7BB0" w:rsidP="00BB66DA">
            <w:pPr>
              <w:ind w:right="-72"/>
              <w:jc w:val="right"/>
              <w:rPr>
                <w:rFonts w:ascii="Arial" w:hAnsi="Arial" w:cs="Arial"/>
                <w:sz w:val="18"/>
                <w:szCs w:val="18"/>
              </w:rPr>
            </w:pPr>
            <w:r w:rsidRPr="00D55765">
              <w:rPr>
                <w:rFonts w:ascii="Arial" w:hAnsi="Arial" w:cs="Arial"/>
                <w:sz w:val="18"/>
                <w:szCs w:val="18"/>
                <w:lang w:val="en-GB"/>
              </w:rPr>
              <w:t>3</w:t>
            </w:r>
            <w:r w:rsidR="00BB66DA" w:rsidRPr="00D55765">
              <w:rPr>
                <w:rFonts w:ascii="Arial" w:hAnsi="Arial" w:cs="Arial"/>
                <w:sz w:val="18"/>
                <w:szCs w:val="18"/>
              </w:rPr>
              <w:t>,</w:t>
            </w:r>
            <w:r w:rsidRPr="00D55765">
              <w:rPr>
                <w:rFonts w:ascii="Arial" w:hAnsi="Arial" w:cs="Arial"/>
                <w:sz w:val="18"/>
                <w:szCs w:val="18"/>
                <w:lang w:val="en-GB"/>
              </w:rPr>
              <w:t>216</w:t>
            </w:r>
            <w:r w:rsidR="00BB66DA" w:rsidRPr="00D55765">
              <w:rPr>
                <w:rFonts w:ascii="Arial" w:hAnsi="Arial" w:cs="Arial"/>
                <w:sz w:val="18"/>
                <w:szCs w:val="18"/>
              </w:rPr>
              <w:t>,</w:t>
            </w:r>
            <w:r w:rsidRPr="00D55765">
              <w:rPr>
                <w:rFonts w:ascii="Arial" w:hAnsi="Arial" w:cs="Arial"/>
                <w:sz w:val="18"/>
                <w:szCs w:val="18"/>
                <w:lang w:val="en-GB"/>
              </w:rPr>
              <w:t>176</w:t>
            </w:r>
          </w:p>
        </w:tc>
        <w:tc>
          <w:tcPr>
            <w:tcW w:w="1417" w:type="dxa"/>
          </w:tcPr>
          <w:p w14:paraId="0F4B38AA" w14:textId="777AF400" w:rsidR="00BB66DA" w:rsidRPr="00D55765" w:rsidRDefault="004C7BB0" w:rsidP="00BB66DA">
            <w:pPr>
              <w:ind w:right="-72"/>
              <w:jc w:val="right"/>
              <w:rPr>
                <w:rFonts w:ascii="Arial" w:hAnsi="Arial" w:cs="Arial"/>
                <w:sz w:val="18"/>
                <w:szCs w:val="18"/>
              </w:rPr>
            </w:pPr>
            <w:r w:rsidRPr="00D55765">
              <w:rPr>
                <w:rFonts w:ascii="Arial" w:hAnsi="Arial" w:cs="Arial"/>
                <w:sz w:val="18"/>
                <w:szCs w:val="18"/>
                <w:lang w:val="en-GB"/>
              </w:rPr>
              <w:t>295</w:t>
            </w:r>
            <w:r w:rsidR="00BB66DA" w:rsidRPr="00D55765">
              <w:rPr>
                <w:rFonts w:ascii="Arial" w:hAnsi="Arial" w:cs="Arial"/>
                <w:sz w:val="18"/>
                <w:szCs w:val="18"/>
              </w:rPr>
              <w:t>,</w:t>
            </w:r>
            <w:r w:rsidRPr="00D55765">
              <w:rPr>
                <w:rFonts w:ascii="Arial" w:hAnsi="Arial" w:cs="Arial"/>
                <w:sz w:val="18"/>
                <w:szCs w:val="18"/>
                <w:lang w:val="en-GB"/>
              </w:rPr>
              <w:t>123</w:t>
            </w:r>
          </w:p>
        </w:tc>
        <w:tc>
          <w:tcPr>
            <w:tcW w:w="1371" w:type="dxa"/>
          </w:tcPr>
          <w:p w14:paraId="53C97B7E" w14:textId="68069FC7" w:rsidR="00BB66DA" w:rsidRPr="00D55765" w:rsidRDefault="004C7BB0" w:rsidP="00BB66DA">
            <w:pPr>
              <w:ind w:right="-72"/>
              <w:jc w:val="right"/>
              <w:rPr>
                <w:rFonts w:ascii="Arial" w:hAnsi="Arial" w:cs="Arial"/>
                <w:sz w:val="18"/>
                <w:szCs w:val="18"/>
                <w:cs/>
              </w:rPr>
            </w:pPr>
            <w:r w:rsidRPr="00D55765">
              <w:rPr>
                <w:rFonts w:ascii="Arial" w:hAnsi="Arial" w:cs="Arial"/>
                <w:sz w:val="18"/>
                <w:szCs w:val="18"/>
                <w:lang w:val="en-GB"/>
              </w:rPr>
              <w:t>3</w:t>
            </w:r>
            <w:r w:rsidR="00BB66DA" w:rsidRPr="00D55765">
              <w:rPr>
                <w:rFonts w:ascii="Arial" w:hAnsi="Arial" w:cs="Arial"/>
                <w:sz w:val="18"/>
                <w:szCs w:val="18"/>
              </w:rPr>
              <w:t>,</w:t>
            </w:r>
            <w:r w:rsidRPr="00D55765">
              <w:rPr>
                <w:rFonts w:ascii="Arial" w:hAnsi="Arial" w:cs="Arial"/>
                <w:sz w:val="18"/>
                <w:szCs w:val="18"/>
                <w:lang w:val="en-GB"/>
              </w:rPr>
              <w:t>511</w:t>
            </w:r>
            <w:r w:rsidR="00BB66DA" w:rsidRPr="00D55765">
              <w:rPr>
                <w:rFonts w:ascii="Arial" w:hAnsi="Arial" w:cs="Arial"/>
                <w:sz w:val="18"/>
                <w:szCs w:val="18"/>
              </w:rPr>
              <w:t>,</w:t>
            </w:r>
            <w:r w:rsidRPr="00D55765">
              <w:rPr>
                <w:rFonts w:ascii="Arial" w:hAnsi="Arial" w:cs="Arial"/>
                <w:sz w:val="18"/>
                <w:szCs w:val="18"/>
                <w:lang w:val="en-GB"/>
              </w:rPr>
              <w:t>299</w:t>
            </w:r>
          </w:p>
        </w:tc>
      </w:tr>
      <w:tr w:rsidR="00BB66DA" w:rsidRPr="00D55765" w14:paraId="0FF6F11F" w14:textId="77777777" w:rsidTr="00AC2127">
        <w:tc>
          <w:tcPr>
            <w:tcW w:w="5245" w:type="dxa"/>
            <w:vAlign w:val="bottom"/>
          </w:tcPr>
          <w:p w14:paraId="7A6DAF32" w14:textId="77777777" w:rsidR="00BB66DA" w:rsidRPr="00D55765" w:rsidRDefault="00BB66DA" w:rsidP="00BB66DA">
            <w:pPr>
              <w:ind w:left="-113"/>
              <w:rPr>
                <w:rFonts w:ascii="Arial" w:hAnsi="Arial" w:cs="Arial"/>
                <w:sz w:val="18"/>
                <w:szCs w:val="18"/>
              </w:rPr>
            </w:pPr>
            <w:r w:rsidRPr="00D55765">
              <w:rPr>
                <w:rFonts w:ascii="Arial" w:hAnsi="Arial" w:cs="Arial"/>
                <w:sz w:val="18"/>
                <w:szCs w:val="18"/>
              </w:rPr>
              <w:t>Other income</w:t>
            </w:r>
          </w:p>
        </w:tc>
        <w:tc>
          <w:tcPr>
            <w:tcW w:w="1418" w:type="dxa"/>
          </w:tcPr>
          <w:p w14:paraId="5CE6FB7C" w14:textId="77777777" w:rsidR="00BB66DA" w:rsidRPr="00D55765" w:rsidRDefault="00BB66DA" w:rsidP="00BB66DA">
            <w:pPr>
              <w:ind w:right="-72"/>
              <w:jc w:val="right"/>
              <w:rPr>
                <w:rFonts w:ascii="Arial" w:hAnsi="Arial" w:cs="Arial"/>
                <w:sz w:val="18"/>
                <w:szCs w:val="18"/>
                <w:cs/>
              </w:rPr>
            </w:pPr>
          </w:p>
        </w:tc>
        <w:tc>
          <w:tcPr>
            <w:tcW w:w="1417" w:type="dxa"/>
          </w:tcPr>
          <w:p w14:paraId="244ABAA9" w14:textId="77777777" w:rsidR="00BB66DA" w:rsidRPr="00D55765" w:rsidRDefault="00BB66DA" w:rsidP="00BB66DA">
            <w:pPr>
              <w:ind w:right="-72"/>
              <w:jc w:val="right"/>
              <w:rPr>
                <w:rFonts w:ascii="Arial" w:hAnsi="Arial" w:cs="Arial"/>
                <w:sz w:val="18"/>
                <w:szCs w:val="18"/>
                <w:cs/>
              </w:rPr>
            </w:pPr>
          </w:p>
        </w:tc>
        <w:tc>
          <w:tcPr>
            <w:tcW w:w="1371" w:type="dxa"/>
            <w:tcBorders>
              <w:bottom w:val="single" w:sz="4" w:space="0" w:color="auto"/>
            </w:tcBorders>
          </w:tcPr>
          <w:p w14:paraId="61E7AD79" w14:textId="0228CC16" w:rsidR="00BB66DA" w:rsidRPr="00D55765" w:rsidRDefault="004C7BB0" w:rsidP="00BB66DA">
            <w:pPr>
              <w:ind w:right="-72"/>
              <w:jc w:val="right"/>
              <w:rPr>
                <w:rFonts w:ascii="Arial" w:hAnsi="Arial" w:cs="Arial"/>
                <w:sz w:val="18"/>
                <w:szCs w:val="18"/>
                <w:cs/>
              </w:rPr>
            </w:pPr>
            <w:r w:rsidRPr="00D55765">
              <w:rPr>
                <w:rFonts w:ascii="Arial" w:hAnsi="Arial" w:cs="Arial"/>
                <w:sz w:val="18"/>
                <w:szCs w:val="18"/>
                <w:lang w:val="en-GB"/>
              </w:rPr>
              <w:t>540</w:t>
            </w:r>
            <w:r w:rsidR="00BB66DA" w:rsidRPr="00D55765">
              <w:rPr>
                <w:rFonts w:ascii="Arial" w:hAnsi="Arial" w:cs="Arial"/>
                <w:sz w:val="18"/>
                <w:szCs w:val="18"/>
              </w:rPr>
              <w:t>,</w:t>
            </w:r>
            <w:r w:rsidRPr="00D55765">
              <w:rPr>
                <w:rFonts w:ascii="Arial" w:hAnsi="Arial" w:cs="Arial"/>
                <w:sz w:val="18"/>
                <w:szCs w:val="18"/>
                <w:lang w:val="en-GB"/>
              </w:rPr>
              <w:t>419</w:t>
            </w:r>
          </w:p>
        </w:tc>
      </w:tr>
      <w:tr w:rsidR="009E7B88" w:rsidRPr="00D55765" w14:paraId="3ECB9080" w14:textId="77777777" w:rsidTr="00AC2127">
        <w:tc>
          <w:tcPr>
            <w:tcW w:w="5245" w:type="dxa"/>
            <w:vAlign w:val="bottom"/>
          </w:tcPr>
          <w:p w14:paraId="0F8CF6E6" w14:textId="77777777" w:rsidR="00B374A6" w:rsidRPr="00D55765" w:rsidRDefault="00B374A6" w:rsidP="009E7B88">
            <w:pPr>
              <w:ind w:left="-113"/>
              <w:rPr>
                <w:rFonts w:ascii="Arial" w:hAnsi="Arial" w:cs="Arial"/>
                <w:sz w:val="18"/>
                <w:szCs w:val="18"/>
              </w:rPr>
            </w:pPr>
          </w:p>
        </w:tc>
        <w:tc>
          <w:tcPr>
            <w:tcW w:w="1418" w:type="dxa"/>
          </w:tcPr>
          <w:p w14:paraId="2DE897B8" w14:textId="77777777" w:rsidR="00B374A6" w:rsidRPr="00D55765" w:rsidRDefault="00B374A6" w:rsidP="009E7B88">
            <w:pPr>
              <w:ind w:right="-72"/>
              <w:jc w:val="right"/>
              <w:rPr>
                <w:rFonts w:ascii="Arial" w:hAnsi="Arial" w:cs="Arial"/>
                <w:sz w:val="18"/>
                <w:szCs w:val="18"/>
                <w:cs/>
              </w:rPr>
            </w:pPr>
          </w:p>
        </w:tc>
        <w:tc>
          <w:tcPr>
            <w:tcW w:w="1417" w:type="dxa"/>
          </w:tcPr>
          <w:p w14:paraId="4F11303B" w14:textId="77777777" w:rsidR="00B374A6" w:rsidRPr="00D55765" w:rsidRDefault="00B374A6" w:rsidP="009E7B88">
            <w:pPr>
              <w:ind w:right="-72"/>
              <w:jc w:val="right"/>
              <w:rPr>
                <w:rFonts w:ascii="Arial" w:hAnsi="Arial" w:cs="Arial"/>
                <w:sz w:val="18"/>
                <w:szCs w:val="18"/>
              </w:rPr>
            </w:pPr>
          </w:p>
        </w:tc>
        <w:tc>
          <w:tcPr>
            <w:tcW w:w="1371" w:type="dxa"/>
            <w:tcBorders>
              <w:top w:val="single" w:sz="4" w:space="0" w:color="auto"/>
            </w:tcBorders>
          </w:tcPr>
          <w:p w14:paraId="61741EB9" w14:textId="7FD9FD1B" w:rsidR="00B374A6" w:rsidRPr="00D55765" w:rsidRDefault="00B374A6" w:rsidP="009E7B88">
            <w:pPr>
              <w:ind w:right="-72"/>
              <w:jc w:val="right"/>
              <w:rPr>
                <w:rFonts w:ascii="Arial" w:hAnsi="Arial" w:cs="Arial"/>
                <w:sz w:val="18"/>
                <w:szCs w:val="18"/>
              </w:rPr>
            </w:pPr>
          </w:p>
        </w:tc>
      </w:tr>
      <w:bookmarkEnd w:id="4"/>
      <w:tr w:rsidR="009E7B88" w:rsidRPr="00D55765" w14:paraId="43CFA2D4" w14:textId="77777777" w:rsidTr="00AC2127">
        <w:tc>
          <w:tcPr>
            <w:tcW w:w="5245" w:type="dxa"/>
            <w:vAlign w:val="bottom"/>
          </w:tcPr>
          <w:p w14:paraId="22734A8E" w14:textId="77777777" w:rsidR="00B374A6" w:rsidRPr="00D55765" w:rsidRDefault="00B374A6" w:rsidP="009E7B88">
            <w:pPr>
              <w:ind w:left="-113"/>
              <w:rPr>
                <w:rFonts w:ascii="Arial" w:hAnsi="Arial" w:cs="Arial"/>
                <w:b/>
                <w:bCs/>
                <w:sz w:val="18"/>
                <w:szCs w:val="18"/>
                <w:cs/>
              </w:rPr>
            </w:pPr>
            <w:r w:rsidRPr="00D55765">
              <w:rPr>
                <w:rFonts w:ascii="Arial" w:hAnsi="Arial" w:cs="Arial"/>
                <w:b/>
                <w:bCs/>
                <w:sz w:val="18"/>
                <w:szCs w:val="18"/>
              </w:rPr>
              <w:t>Total revenue</w:t>
            </w:r>
          </w:p>
        </w:tc>
        <w:tc>
          <w:tcPr>
            <w:tcW w:w="1418" w:type="dxa"/>
          </w:tcPr>
          <w:p w14:paraId="3BFFEB13" w14:textId="7DB39DCC" w:rsidR="00B374A6" w:rsidRPr="00D55765" w:rsidRDefault="00B374A6" w:rsidP="009E7B88">
            <w:pPr>
              <w:ind w:right="-72"/>
              <w:jc w:val="right"/>
              <w:rPr>
                <w:rFonts w:ascii="Arial" w:hAnsi="Arial" w:cs="Arial"/>
                <w:sz w:val="18"/>
                <w:szCs w:val="18"/>
                <w:cs/>
              </w:rPr>
            </w:pPr>
          </w:p>
        </w:tc>
        <w:tc>
          <w:tcPr>
            <w:tcW w:w="1417" w:type="dxa"/>
          </w:tcPr>
          <w:p w14:paraId="63EA084C" w14:textId="680407FF" w:rsidR="00B374A6" w:rsidRPr="00D55765" w:rsidRDefault="00B374A6" w:rsidP="009E7B88">
            <w:pPr>
              <w:ind w:right="-72"/>
              <w:jc w:val="right"/>
              <w:rPr>
                <w:rFonts w:ascii="Arial" w:hAnsi="Arial" w:cs="Arial"/>
                <w:sz w:val="18"/>
                <w:szCs w:val="18"/>
                <w:cs/>
              </w:rPr>
            </w:pPr>
          </w:p>
        </w:tc>
        <w:tc>
          <w:tcPr>
            <w:tcW w:w="1371" w:type="dxa"/>
          </w:tcPr>
          <w:p w14:paraId="244D47FE" w14:textId="0B0D40C8" w:rsidR="00B374A6" w:rsidRPr="00D55765" w:rsidRDefault="004C7BB0" w:rsidP="009E7B88">
            <w:pPr>
              <w:ind w:right="-72"/>
              <w:jc w:val="right"/>
              <w:rPr>
                <w:rFonts w:ascii="Arial" w:hAnsi="Arial" w:cs="Arial"/>
                <w:sz w:val="18"/>
                <w:szCs w:val="18"/>
              </w:rPr>
            </w:pPr>
            <w:r w:rsidRPr="00D55765">
              <w:rPr>
                <w:rFonts w:ascii="Arial" w:hAnsi="Arial" w:cs="Arial"/>
                <w:sz w:val="18"/>
                <w:szCs w:val="18"/>
                <w:lang w:val="en-GB"/>
              </w:rPr>
              <w:t>4</w:t>
            </w:r>
            <w:r w:rsidR="00125311" w:rsidRPr="00D55765">
              <w:rPr>
                <w:rFonts w:ascii="Arial" w:hAnsi="Arial" w:cs="Arial"/>
                <w:sz w:val="18"/>
                <w:szCs w:val="18"/>
              </w:rPr>
              <w:t>,</w:t>
            </w:r>
            <w:r w:rsidRPr="00D55765">
              <w:rPr>
                <w:rFonts w:ascii="Arial" w:hAnsi="Arial" w:cs="Arial"/>
                <w:sz w:val="18"/>
                <w:szCs w:val="18"/>
                <w:lang w:val="en-GB"/>
              </w:rPr>
              <w:t>051</w:t>
            </w:r>
            <w:r w:rsidR="00125311" w:rsidRPr="00D55765">
              <w:rPr>
                <w:rFonts w:ascii="Arial" w:hAnsi="Arial" w:cs="Arial"/>
                <w:sz w:val="18"/>
                <w:szCs w:val="18"/>
              </w:rPr>
              <w:t>,</w:t>
            </w:r>
            <w:r w:rsidRPr="00D55765">
              <w:rPr>
                <w:rFonts w:ascii="Arial" w:hAnsi="Arial" w:cs="Arial"/>
                <w:sz w:val="18"/>
                <w:szCs w:val="18"/>
                <w:lang w:val="en-GB"/>
              </w:rPr>
              <w:t>718</w:t>
            </w:r>
          </w:p>
        </w:tc>
      </w:tr>
      <w:tr w:rsidR="009E7B88" w:rsidRPr="00D55765" w14:paraId="22E63EB0" w14:textId="77777777" w:rsidTr="00AC2127">
        <w:tc>
          <w:tcPr>
            <w:tcW w:w="5245" w:type="dxa"/>
            <w:vAlign w:val="bottom"/>
          </w:tcPr>
          <w:p w14:paraId="0FA68AC4" w14:textId="77777777" w:rsidR="00B374A6" w:rsidRPr="00D55765" w:rsidRDefault="00B374A6" w:rsidP="009E7B88">
            <w:pPr>
              <w:ind w:left="-113"/>
              <w:rPr>
                <w:rFonts w:ascii="Arial" w:hAnsi="Arial" w:cs="Arial"/>
                <w:sz w:val="18"/>
                <w:szCs w:val="18"/>
              </w:rPr>
            </w:pPr>
          </w:p>
        </w:tc>
        <w:tc>
          <w:tcPr>
            <w:tcW w:w="1418" w:type="dxa"/>
            <w:vAlign w:val="bottom"/>
          </w:tcPr>
          <w:p w14:paraId="03263C53" w14:textId="77777777" w:rsidR="00B374A6" w:rsidRPr="00D55765" w:rsidRDefault="00B374A6" w:rsidP="009E7B88">
            <w:pPr>
              <w:ind w:right="-72"/>
              <w:jc w:val="right"/>
              <w:rPr>
                <w:rFonts w:ascii="Arial" w:hAnsi="Arial" w:cs="Arial"/>
                <w:sz w:val="18"/>
                <w:szCs w:val="18"/>
              </w:rPr>
            </w:pPr>
          </w:p>
        </w:tc>
        <w:tc>
          <w:tcPr>
            <w:tcW w:w="1417" w:type="dxa"/>
            <w:vAlign w:val="bottom"/>
          </w:tcPr>
          <w:p w14:paraId="6CE4FBB0" w14:textId="77777777" w:rsidR="00B374A6" w:rsidRPr="00D55765" w:rsidRDefault="00B374A6" w:rsidP="009E7B88">
            <w:pPr>
              <w:ind w:right="-72"/>
              <w:jc w:val="right"/>
              <w:rPr>
                <w:rFonts w:ascii="Arial" w:hAnsi="Arial" w:cs="Arial"/>
                <w:sz w:val="18"/>
                <w:szCs w:val="18"/>
              </w:rPr>
            </w:pPr>
          </w:p>
        </w:tc>
        <w:tc>
          <w:tcPr>
            <w:tcW w:w="1371" w:type="dxa"/>
            <w:tcBorders>
              <w:top w:val="nil"/>
              <w:left w:val="nil"/>
              <w:right w:val="nil"/>
            </w:tcBorders>
            <w:vAlign w:val="bottom"/>
          </w:tcPr>
          <w:p w14:paraId="27989058" w14:textId="77777777" w:rsidR="00B374A6" w:rsidRPr="00D55765" w:rsidRDefault="00B374A6" w:rsidP="009E7B88">
            <w:pPr>
              <w:ind w:right="-72"/>
              <w:jc w:val="right"/>
              <w:rPr>
                <w:rFonts w:ascii="Arial" w:hAnsi="Arial" w:cs="Arial"/>
                <w:sz w:val="18"/>
                <w:szCs w:val="18"/>
              </w:rPr>
            </w:pPr>
          </w:p>
        </w:tc>
      </w:tr>
      <w:tr w:rsidR="00087212" w:rsidRPr="00D55765" w14:paraId="7DEEEB66" w14:textId="77777777" w:rsidTr="00AC2127">
        <w:tc>
          <w:tcPr>
            <w:tcW w:w="5245" w:type="dxa"/>
            <w:vAlign w:val="bottom"/>
          </w:tcPr>
          <w:p w14:paraId="75FF9AAF" w14:textId="77777777" w:rsidR="00087212" w:rsidRPr="00D55765" w:rsidRDefault="00087212" w:rsidP="00087212">
            <w:pPr>
              <w:ind w:left="-113"/>
              <w:rPr>
                <w:rFonts w:ascii="Arial" w:hAnsi="Arial" w:cs="Arial"/>
                <w:sz w:val="18"/>
                <w:szCs w:val="18"/>
                <w:cs/>
              </w:rPr>
            </w:pPr>
            <w:r w:rsidRPr="00D55765">
              <w:rPr>
                <w:rFonts w:ascii="Arial" w:hAnsi="Arial" w:cs="Arial"/>
                <w:sz w:val="18"/>
                <w:szCs w:val="18"/>
                <w:cs/>
              </w:rPr>
              <w:t>Servicing expenses</w:t>
            </w:r>
          </w:p>
        </w:tc>
        <w:tc>
          <w:tcPr>
            <w:tcW w:w="1418" w:type="dxa"/>
          </w:tcPr>
          <w:p w14:paraId="69DE26FB" w14:textId="77777777" w:rsidR="00087212" w:rsidRPr="00D55765" w:rsidRDefault="00087212" w:rsidP="00087212">
            <w:pPr>
              <w:ind w:right="-72"/>
              <w:jc w:val="right"/>
              <w:rPr>
                <w:rFonts w:ascii="Arial" w:hAnsi="Arial" w:cs="Arial"/>
                <w:sz w:val="18"/>
                <w:szCs w:val="18"/>
                <w:cs/>
              </w:rPr>
            </w:pPr>
          </w:p>
        </w:tc>
        <w:tc>
          <w:tcPr>
            <w:tcW w:w="1417" w:type="dxa"/>
          </w:tcPr>
          <w:p w14:paraId="0A8A4B52" w14:textId="77777777" w:rsidR="00087212" w:rsidRPr="00D55765" w:rsidRDefault="00087212" w:rsidP="00087212">
            <w:pPr>
              <w:ind w:right="-72"/>
              <w:jc w:val="right"/>
              <w:rPr>
                <w:rFonts w:ascii="Arial" w:hAnsi="Arial" w:cs="Arial"/>
                <w:sz w:val="18"/>
                <w:szCs w:val="18"/>
                <w:cs/>
              </w:rPr>
            </w:pPr>
          </w:p>
        </w:tc>
        <w:tc>
          <w:tcPr>
            <w:tcW w:w="1371" w:type="dxa"/>
          </w:tcPr>
          <w:p w14:paraId="76783DFC" w14:textId="522ED33C" w:rsidR="00087212" w:rsidRPr="00D55765" w:rsidRDefault="004C7BB0" w:rsidP="00087212">
            <w:pPr>
              <w:ind w:right="-72"/>
              <w:jc w:val="right"/>
              <w:rPr>
                <w:rFonts w:ascii="Arial" w:hAnsi="Arial" w:cs="Arial"/>
                <w:sz w:val="18"/>
                <w:szCs w:val="18"/>
              </w:rPr>
            </w:pPr>
            <w:r w:rsidRPr="00D55765">
              <w:rPr>
                <w:rFonts w:ascii="Arial" w:hAnsi="Arial" w:cs="Arial"/>
                <w:sz w:val="18"/>
                <w:szCs w:val="18"/>
                <w:lang w:val="en-GB"/>
              </w:rPr>
              <w:t>746</w:t>
            </w:r>
            <w:r w:rsidR="00087212" w:rsidRPr="00D55765">
              <w:rPr>
                <w:rFonts w:ascii="Arial" w:hAnsi="Arial" w:cs="Arial"/>
                <w:sz w:val="18"/>
                <w:szCs w:val="18"/>
              </w:rPr>
              <w:t>,</w:t>
            </w:r>
            <w:r w:rsidRPr="00D55765">
              <w:rPr>
                <w:rFonts w:ascii="Arial" w:hAnsi="Arial" w:cs="Arial"/>
                <w:sz w:val="18"/>
                <w:szCs w:val="18"/>
                <w:lang w:val="en-GB"/>
              </w:rPr>
              <w:t>958</w:t>
            </w:r>
          </w:p>
        </w:tc>
      </w:tr>
      <w:tr w:rsidR="00087212" w:rsidRPr="00D55765" w14:paraId="06A69604" w14:textId="77777777" w:rsidTr="00AC2127">
        <w:tc>
          <w:tcPr>
            <w:tcW w:w="5245" w:type="dxa"/>
            <w:vAlign w:val="bottom"/>
          </w:tcPr>
          <w:p w14:paraId="51C995D3" w14:textId="77777777" w:rsidR="00087212" w:rsidRPr="00D55765" w:rsidRDefault="00087212" w:rsidP="00087212">
            <w:pPr>
              <w:ind w:left="-113"/>
              <w:rPr>
                <w:rFonts w:ascii="Arial" w:hAnsi="Arial" w:cs="Arial"/>
                <w:sz w:val="18"/>
                <w:szCs w:val="18"/>
                <w:cs/>
              </w:rPr>
            </w:pPr>
            <w:r w:rsidRPr="00D55765">
              <w:rPr>
                <w:rFonts w:ascii="Arial" w:hAnsi="Arial" w:cs="Arial"/>
                <w:sz w:val="18"/>
                <w:szCs w:val="18"/>
              </w:rPr>
              <w:t>Administrative</w:t>
            </w:r>
            <w:r w:rsidRPr="00D55765">
              <w:rPr>
                <w:rFonts w:ascii="Arial" w:hAnsi="Arial" w:cs="Arial"/>
                <w:sz w:val="18"/>
                <w:szCs w:val="18"/>
                <w:cs/>
              </w:rPr>
              <w:t xml:space="preserve"> expenses</w:t>
            </w:r>
          </w:p>
        </w:tc>
        <w:tc>
          <w:tcPr>
            <w:tcW w:w="1418" w:type="dxa"/>
          </w:tcPr>
          <w:p w14:paraId="3D859D8A" w14:textId="77777777" w:rsidR="00087212" w:rsidRPr="00D55765" w:rsidRDefault="00087212" w:rsidP="00087212">
            <w:pPr>
              <w:ind w:right="-72"/>
              <w:jc w:val="right"/>
              <w:rPr>
                <w:rFonts w:ascii="Arial" w:hAnsi="Arial" w:cs="Arial"/>
                <w:sz w:val="18"/>
                <w:szCs w:val="18"/>
                <w:cs/>
              </w:rPr>
            </w:pPr>
          </w:p>
        </w:tc>
        <w:tc>
          <w:tcPr>
            <w:tcW w:w="1417" w:type="dxa"/>
          </w:tcPr>
          <w:p w14:paraId="49F98176" w14:textId="77777777" w:rsidR="00087212" w:rsidRPr="00D55765" w:rsidRDefault="00087212" w:rsidP="00087212">
            <w:pPr>
              <w:ind w:right="-72"/>
              <w:jc w:val="right"/>
              <w:rPr>
                <w:rFonts w:ascii="Arial" w:hAnsi="Arial" w:cs="Arial"/>
                <w:sz w:val="18"/>
                <w:szCs w:val="18"/>
                <w:cs/>
              </w:rPr>
            </w:pPr>
          </w:p>
        </w:tc>
        <w:tc>
          <w:tcPr>
            <w:tcW w:w="1371" w:type="dxa"/>
          </w:tcPr>
          <w:p w14:paraId="03E86CE7" w14:textId="158618E5" w:rsidR="00087212" w:rsidRPr="00D55765" w:rsidRDefault="004C7BB0" w:rsidP="00087212">
            <w:pPr>
              <w:ind w:right="-72"/>
              <w:jc w:val="right"/>
              <w:rPr>
                <w:rFonts w:ascii="Arial" w:hAnsi="Arial" w:cs="Arial"/>
                <w:sz w:val="18"/>
                <w:szCs w:val="18"/>
              </w:rPr>
            </w:pPr>
            <w:r w:rsidRPr="00D55765">
              <w:rPr>
                <w:rFonts w:ascii="Arial" w:hAnsi="Arial" w:cs="Arial"/>
                <w:sz w:val="18"/>
                <w:szCs w:val="18"/>
                <w:lang w:val="en-GB"/>
              </w:rPr>
              <w:t>1</w:t>
            </w:r>
            <w:r w:rsidR="00087212" w:rsidRPr="00D55765">
              <w:rPr>
                <w:rFonts w:ascii="Arial" w:hAnsi="Arial" w:cs="Arial"/>
                <w:sz w:val="18"/>
                <w:szCs w:val="18"/>
              </w:rPr>
              <w:t>,</w:t>
            </w:r>
            <w:r w:rsidRPr="00D55765">
              <w:rPr>
                <w:rFonts w:ascii="Arial" w:hAnsi="Arial" w:cs="Arial"/>
                <w:sz w:val="18"/>
                <w:szCs w:val="18"/>
                <w:lang w:val="en-GB"/>
              </w:rPr>
              <w:t>565</w:t>
            </w:r>
            <w:r w:rsidR="00087212" w:rsidRPr="00D55765">
              <w:rPr>
                <w:rFonts w:ascii="Arial" w:hAnsi="Arial" w:cs="Arial"/>
                <w:sz w:val="18"/>
                <w:szCs w:val="18"/>
              </w:rPr>
              <w:t>,</w:t>
            </w:r>
            <w:r w:rsidRPr="00D55765">
              <w:rPr>
                <w:rFonts w:ascii="Arial" w:hAnsi="Arial" w:cs="Arial"/>
                <w:sz w:val="18"/>
                <w:szCs w:val="18"/>
                <w:lang w:val="en-GB"/>
              </w:rPr>
              <w:t>348</w:t>
            </w:r>
          </w:p>
        </w:tc>
      </w:tr>
      <w:tr w:rsidR="00087212" w:rsidRPr="00D55765" w14:paraId="1AF915C0" w14:textId="77777777" w:rsidTr="00AC2127">
        <w:tc>
          <w:tcPr>
            <w:tcW w:w="5245" w:type="dxa"/>
            <w:vAlign w:val="bottom"/>
          </w:tcPr>
          <w:p w14:paraId="3FD5BE7E" w14:textId="320C092A" w:rsidR="00087212" w:rsidRPr="00D55765" w:rsidRDefault="00087212" w:rsidP="00087212">
            <w:pPr>
              <w:ind w:left="-113"/>
              <w:rPr>
                <w:rFonts w:ascii="Arial" w:hAnsi="Arial" w:cs="Arial"/>
                <w:sz w:val="18"/>
                <w:szCs w:val="18"/>
                <w:cs/>
              </w:rPr>
            </w:pPr>
            <w:r w:rsidRPr="00D55765">
              <w:rPr>
                <w:rFonts w:ascii="Arial" w:hAnsi="Arial" w:cs="Arial"/>
                <w:sz w:val="18"/>
                <w:szCs w:val="18"/>
              </w:rPr>
              <w:t>Expected credit loss</w:t>
            </w:r>
            <w:r w:rsidR="00676963" w:rsidRPr="00D55765">
              <w:rPr>
                <w:rFonts w:ascii="Arial" w:hAnsi="Arial" w:cs="Arial"/>
                <w:sz w:val="18"/>
                <w:szCs w:val="18"/>
              </w:rPr>
              <w:t>es</w:t>
            </w:r>
          </w:p>
        </w:tc>
        <w:tc>
          <w:tcPr>
            <w:tcW w:w="1418" w:type="dxa"/>
          </w:tcPr>
          <w:p w14:paraId="05F9B39B" w14:textId="33FF369B" w:rsidR="00087212" w:rsidRPr="00D55765" w:rsidRDefault="003A288E" w:rsidP="00087212">
            <w:pPr>
              <w:ind w:right="-72"/>
              <w:jc w:val="right"/>
              <w:rPr>
                <w:rFonts w:ascii="Arial" w:hAnsi="Arial" w:cs="Arial"/>
                <w:sz w:val="18"/>
                <w:szCs w:val="18"/>
              </w:rPr>
            </w:pPr>
            <w:r w:rsidRPr="00D55765">
              <w:rPr>
                <w:rFonts w:ascii="Arial" w:hAnsi="Arial" w:cs="Arial"/>
                <w:sz w:val="18"/>
                <w:szCs w:val="18"/>
              </w:rPr>
              <w:t xml:space="preserve"> </w:t>
            </w:r>
            <w:r w:rsidR="004C7BB0" w:rsidRPr="00D55765">
              <w:rPr>
                <w:rFonts w:ascii="Arial" w:hAnsi="Arial" w:cs="Arial"/>
                <w:sz w:val="18"/>
                <w:szCs w:val="18"/>
                <w:lang w:val="en-GB"/>
              </w:rPr>
              <w:t>595</w:t>
            </w:r>
            <w:r w:rsidRPr="00D55765">
              <w:rPr>
                <w:rFonts w:ascii="Arial" w:hAnsi="Arial" w:cs="Arial"/>
                <w:sz w:val="18"/>
                <w:szCs w:val="18"/>
              </w:rPr>
              <w:t>,</w:t>
            </w:r>
            <w:r w:rsidR="004C7BB0" w:rsidRPr="00D55765">
              <w:rPr>
                <w:rFonts w:ascii="Arial" w:hAnsi="Arial" w:cs="Arial"/>
                <w:sz w:val="18"/>
                <w:szCs w:val="18"/>
                <w:lang w:val="en-GB"/>
              </w:rPr>
              <w:t>348</w:t>
            </w:r>
            <w:r w:rsidRPr="00D55765">
              <w:rPr>
                <w:rFonts w:ascii="Arial" w:hAnsi="Arial" w:cs="Arial"/>
                <w:sz w:val="18"/>
                <w:szCs w:val="18"/>
              </w:rPr>
              <w:t xml:space="preserve"> </w:t>
            </w:r>
          </w:p>
        </w:tc>
        <w:tc>
          <w:tcPr>
            <w:tcW w:w="1417" w:type="dxa"/>
          </w:tcPr>
          <w:p w14:paraId="576BEDE4" w14:textId="58B32101" w:rsidR="00087212" w:rsidRPr="00D55765" w:rsidRDefault="003A288E" w:rsidP="00087212">
            <w:pPr>
              <w:ind w:right="-72"/>
              <w:jc w:val="right"/>
              <w:rPr>
                <w:rFonts w:ascii="Arial" w:hAnsi="Arial" w:cs="Arial"/>
                <w:sz w:val="18"/>
                <w:szCs w:val="18"/>
                <w:cs/>
              </w:rPr>
            </w:pPr>
            <w:r w:rsidRPr="00D55765">
              <w:rPr>
                <w:rFonts w:ascii="Arial" w:hAnsi="Arial" w:cs="Arial"/>
                <w:sz w:val="18"/>
                <w:szCs w:val="18"/>
              </w:rPr>
              <w:t xml:space="preserve"> </w:t>
            </w:r>
            <w:r w:rsidR="004C7BB0" w:rsidRPr="00D55765">
              <w:rPr>
                <w:rFonts w:ascii="Arial" w:hAnsi="Arial" w:cs="Arial"/>
                <w:sz w:val="18"/>
                <w:szCs w:val="18"/>
                <w:lang w:val="en-GB"/>
              </w:rPr>
              <w:t>92</w:t>
            </w:r>
            <w:r w:rsidRPr="00D55765">
              <w:rPr>
                <w:rFonts w:ascii="Arial" w:hAnsi="Arial" w:cs="Arial"/>
                <w:sz w:val="18"/>
                <w:szCs w:val="18"/>
              </w:rPr>
              <w:t>,</w:t>
            </w:r>
            <w:r w:rsidR="004C7BB0" w:rsidRPr="00D55765">
              <w:rPr>
                <w:rFonts w:ascii="Arial" w:hAnsi="Arial" w:cs="Arial"/>
                <w:sz w:val="18"/>
                <w:szCs w:val="18"/>
                <w:lang w:val="en-GB"/>
              </w:rPr>
              <w:t>530</w:t>
            </w:r>
            <w:r w:rsidRPr="00D55765">
              <w:rPr>
                <w:rFonts w:ascii="Arial" w:hAnsi="Arial" w:cs="Arial"/>
                <w:sz w:val="18"/>
                <w:szCs w:val="18"/>
              </w:rPr>
              <w:t xml:space="preserve"> </w:t>
            </w:r>
          </w:p>
        </w:tc>
        <w:tc>
          <w:tcPr>
            <w:tcW w:w="1371" w:type="dxa"/>
            <w:tcBorders>
              <w:bottom w:val="single" w:sz="4" w:space="0" w:color="auto"/>
            </w:tcBorders>
          </w:tcPr>
          <w:p w14:paraId="62922096" w14:textId="313886C3" w:rsidR="00087212" w:rsidRPr="00D55765" w:rsidRDefault="004C7BB0" w:rsidP="00087212">
            <w:pPr>
              <w:ind w:right="-72"/>
              <w:jc w:val="right"/>
              <w:rPr>
                <w:rFonts w:ascii="Arial" w:hAnsi="Arial" w:cs="Arial"/>
                <w:sz w:val="18"/>
                <w:szCs w:val="18"/>
                <w:cs/>
              </w:rPr>
            </w:pPr>
            <w:r w:rsidRPr="00D55765">
              <w:rPr>
                <w:rFonts w:ascii="Arial" w:hAnsi="Arial" w:cs="Arial"/>
                <w:sz w:val="18"/>
                <w:szCs w:val="18"/>
                <w:lang w:val="en-GB"/>
              </w:rPr>
              <w:t>687</w:t>
            </w:r>
            <w:r w:rsidR="00087212" w:rsidRPr="00D55765">
              <w:rPr>
                <w:rFonts w:ascii="Arial" w:hAnsi="Arial" w:cs="Arial"/>
                <w:sz w:val="18"/>
                <w:szCs w:val="18"/>
              </w:rPr>
              <w:t>,</w:t>
            </w:r>
            <w:r w:rsidRPr="00D55765">
              <w:rPr>
                <w:rFonts w:ascii="Arial" w:hAnsi="Arial" w:cs="Arial"/>
                <w:sz w:val="18"/>
                <w:szCs w:val="18"/>
                <w:lang w:val="en-GB"/>
              </w:rPr>
              <w:t>878</w:t>
            </w:r>
          </w:p>
        </w:tc>
      </w:tr>
      <w:tr w:rsidR="009E7B88" w:rsidRPr="00D55765" w14:paraId="7233240A" w14:textId="77777777" w:rsidTr="00AC2127">
        <w:tc>
          <w:tcPr>
            <w:tcW w:w="5245" w:type="dxa"/>
            <w:vAlign w:val="bottom"/>
          </w:tcPr>
          <w:p w14:paraId="60C438DF" w14:textId="77777777" w:rsidR="00B374A6" w:rsidRPr="00D55765" w:rsidRDefault="00B374A6" w:rsidP="009E7B88">
            <w:pPr>
              <w:ind w:left="-113"/>
              <w:rPr>
                <w:rFonts w:ascii="Arial" w:hAnsi="Arial" w:cs="Arial"/>
                <w:sz w:val="18"/>
                <w:szCs w:val="18"/>
              </w:rPr>
            </w:pPr>
          </w:p>
        </w:tc>
        <w:tc>
          <w:tcPr>
            <w:tcW w:w="1418" w:type="dxa"/>
            <w:vAlign w:val="bottom"/>
          </w:tcPr>
          <w:p w14:paraId="62C69FD9" w14:textId="77777777" w:rsidR="00B374A6" w:rsidRPr="00D55765" w:rsidRDefault="00B374A6" w:rsidP="009E7B88">
            <w:pPr>
              <w:ind w:right="-72"/>
              <w:jc w:val="right"/>
              <w:rPr>
                <w:rFonts w:ascii="Arial" w:hAnsi="Arial" w:cs="Arial"/>
                <w:sz w:val="18"/>
                <w:szCs w:val="18"/>
              </w:rPr>
            </w:pPr>
          </w:p>
        </w:tc>
        <w:tc>
          <w:tcPr>
            <w:tcW w:w="1417" w:type="dxa"/>
            <w:vAlign w:val="bottom"/>
          </w:tcPr>
          <w:p w14:paraId="78EF23B1" w14:textId="77777777" w:rsidR="00B374A6" w:rsidRPr="00D55765" w:rsidRDefault="00B374A6" w:rsidP="009E7B88">
            <w:pPr>
              <w:ind w:right="-72"/>
              <w:jc w:val="right"/>
              <w:rPr>
                <w:rFonts w:ascii="Arial" w:hAnsi="Arial" w:cs="Arial"/>
                <w:sz w:val="18"/>
                <w:szCs w:val="18"/>
              </w:rPr>
            </w:pPr>
          </w:p>
        </w:tc>
        <w:tc>
          <w:tcPr>
            <w:tcW w:w="1371" w:type="dxa"/>
            <w:tcBorders>
              <w:top w:val="single" w:sz="4" w:space="0" w:color="auto"/>
            </w:tcBorders>
            <w:vAlign w:val="bottom"/>
          </w:tcPr>
          <w:p w14:paraId="093931AB" w14:textId="77777777" w:rsidR="00B374A6" w:rsidRPr="00D55765" w:rsidRDefault="00B374A6" w:rsidP="009E7B88">
            <w:pPr>
              <w:ind w:right="-72"/>
              <w:jc w:val="right"/>
              <w:rPr>
                <w:rFonts w:ascii="Arial" w:hAnsi="Arial" w:cs="Arial"/>
                <w:sz w:val="18"/>
                <w:szCs w:val="18"/>
              </w:rPr>
            </w:pPr>
          </w:p>
        </w:tc>
      </w:tr>
      <w:tr w:rsidR="00934D28" w:rsidRPr="00D55765" w14:paraId="009EE2E1" w14:textId="77777777" w:rsidTr="00AC2127">
        <w:tc>
          <w:tcPr>
            <w:tcW w:w="5245" w:type="dxa"/>
            <w:vAlign w:val="bottom"/>
          </w:tcPr>
          <w:p w14:paraId="56850E4A" w14:textId="401DEEB0" w:rsidR="00934D28" w:rsidRPr="00D55765" w:rsidRDefault="00934D28" w:rsidP="00934D28">
            <w:pPr>
              <w:ind w:left="-107"/>
              <w:rPr>
                <w:rFonts w:ascii="Arial" w:hAnsi="Arial" w:cs="Arial"/>
                <w:b/>
                <w:bCs/>
                <w:sz w:val="18"/>
                <w:szCs w:val="18"/>
                <w:cs/>
              </w:rPr>
            </w:pPr>
            <w:r w:rsidRPr="00D55765">
              <w:rPr>
                <w:rFonts w:ascii="Arial" w:hAnsi="Arial" w:cs="Arial"/>
                <w:b/>
                <w:bCs/>
                <w:sz w:val="18"/>
                <w:szCs w:val="18"/>
              </w:rPr>
              <w:t xml:space="preserve">Profit </w:t>
            </w:r>
            <w:r w:rsidR="008011AD" w:rsidRPr="00D55765">
              <w:rPr>
                <w:rFonts w:ascii="Arial" w:hAnsi="Arial" w:cs="Arial"/>
                <w:b/>
                <w:bCs/>
                <w:sz w:val="18"/>
                <w:szCs w:val="18"/>
                <w:lang w:val="en-GB"/>
              </w:rPr>
              <w:t>from operating activities</w:t>
            </w:r>
          </w:p>
        </w:tc>
        <w:tc>
          <w:tcPr>
            <w:tcW w:w="1418" w:type="dxa"/>
            <w:vAlign w:val="bottom"/>
          </w:tcPr>
          <w:p w14:paraId="4982236B" w14:textId="77777777" w:rsidR="00934D28" w:rsidRPr="00D55765" w:rsidRDefault="00934D28" w:rsidP="00934D28">
            <w:pPr>
              <w:ind w:right="-72"/>
              <w:jc w:val="right"/>
              <w:rPr>
                <w:rFonts w:ascii="Arial" w:hAnsi="Arial" w:cs="Arial"/>
                <w:sz w:val="18"/>
                <w:szCs w:val="18"/>
                <w:cs/>
              </w:rPr>
            </w:pPr>
          </w:p>
        </w:tc>
        <w:tc>
          <w:tcPr>
            <w:tcW w:w="1417" w:type="dxa"/>
            <w:vAlign w:val="bottom"/>
          </w:tcPr>
          <w:p w14:paraId="2095A759" w14:textId="77777777" w:rsidR="00934D28" w:rsidRPr="00D55765" w:rsidRDefault="00934D28" w:rsidP="00934D28">
            <w:pPr>
              <w:ind w:right="-72"/>
              <w:jc w:val="right"/>
              <w:rPr>
                <w:rFonts w:ascii="Arial" w:hAnsi="Arial" w:cs="Arial"/>
                <w:sz w:val="18"/>
                <w:szCs w:val="18"/>
                <w:cs/>
              </w:rPr>
            </w:pPr>
          </w:p>
        </w:tc>
        <w:tc>
          <w:tcPr>
            <w:tcW w:w="1371" w:type="dxa"/>
          </w:tcPr>
          <w:p w14:paraId="2841D541" w14:textId="7B666A99" w:rsidR="00934D28" w:rsidRPr="00D55765" w:rsidRDefault="004C7BB0" w:rsidP="00934D28">
            <w:pPr>
              <w:ind w:right="-72"/>
              <w:jc w:val="right"/>
              <w:rPr>
                <w:rFonts w:ascii="Arial" w:hAnsi="Arial" w:cs="Arial"/>
                <w:sz w:val="18"/>
                <w:szCs w:val="18"/>
              </w:rPr>
            </w:pPr>
            <w:r w:rsidRPr="00D55765">
              <w:rPr>
                <w:rFonts w:ascii="Arial" w:hAnsi="Arial" w:cs="Arial"/>
                <w:sz w:val="18"/>
                <w:szCs w:val="18"/>
                <w:lang w:val="en-GB"/>
              </w:rPr>
              <w:t>1</w:t>
            </w:r>
            <w:r w:rsidR="00934D28" w:rsidRPr="00D55765">
              <w:rPr>
                <w:rFonts w:ascii="Arial" w:hAnsi="Arial" w:cs="Arial"/>
                <w:sz w:val="18"/>
                <w:szCs w:val="18"/>
              </w:rPr>
              <w:t>,</w:t>
            </w:r>
            <w:r w:rsidRPr="00D55765">
              <w:rPr>
                <w:rFonts w:ascii="Arial" w:hAnsi="Arial" w:cs="Arial"/>
                <w:sz w:val="18"/>
                <w:szCs w:val="18"/>
                <w:lang w:val="en-GB"/>
              </w:rPr>
              <w:t>051</w:t>
            </w:r>
            <w:r w:rsidR="00934D28" w:rsidRPr="00D55765">
              <w:rPr>
                <w:rFonts w:ascii="Arial" w:hAnsi="Arial" w:cs="Arial"/>
                <w:sz w:val="18"/>
                <w:szCs w:val="18"/>
              </w:rPr>
              <w:t>,</w:t>
            </w:r>
            <w:r w:rsidRPr="00D55765">
              <w:rPr>
                <w:rFonts w:ascii="Arial" w:hAnsi="Arial" w:cs="Arial"/>
                <w:sz w:val="18"/>
                <w:szCs w:val="18"/>
                <w:lang w:val="en-GB"/>
              </w:rPr>
              <w:t>534</w:t>
            </w:r>
          </w:p>
        </w:tc>
      </w:tr>
      <w:tr w:rsidR="00934D28" w:rsidRPr="00D55765" w14:paraId="76DF2C9C" w14:textId="77777777" w:rsidTr="00AC2127">
        <w:tc>
          <w:tcPr>
            <w:tcW w:w="5245" w:type="dxa"/>
            <w:vAlign w:val="bottom"/>
          </w:tcPr>
          <w:p w14:paraId="6A72710E" w14:textId="77777777" w:rsidR="00934D28" w:rsidRPr="00D55765" w:rsidRDefault="00934D28" w:rsidP="00934D28">
            <w:pPr>
              <w:ind w:left="-113"/>
              <w:rPr>
                <w:rFonts w:ascii="Arial" w:hAnsi="Arial" w:cs="Arial"/>
                <w:sz w:val="18"/>
                <w:szCs w:val="18"/>
                <w:lang w:val="en-GB"/>
              </w:rPr>
            </w:pPr>
            <w:r w:rsidRPr="00D55765">
              <w:rPr>
                <w:rFonts w:ascii="Arial" w:hAnsi="Arial" w:cs="Arial"/>
                <w:sz w:val="18"/>
                <w:szCs w:val="18"/>
              </w:rPr>
              <w:t>Finance costs</w:t>
            </w:r>
          </w:p>
        </w:tc>
        <w:tc>
          <w:tcPr>
            <w:tcW w:w="1418" w:type="dxa"/>
            <w:vAlign w:val="bottom"/>
          </w:tcPr>
          <w:p w14:paraId="43682371" w14:textId="77777777" w:rsidR="00934D28" w:rsidRPr="00D55765" w:rsidRDefault="00934D28" w:rsidP="00934D28">
            <w:pPr>
              <w:ind w:right="-72"/>
              <w:jc w:val="right"/>
              <w:rPr>
                <w:rFonts w:ascii="Arial" w:hAnsi="Arial" w:cs="Arial"/>
                <w:sz w:val="18"/>
                <w:szCs w:val="18"/>
              </w:rPr>
            </w:pPr>
          </w:p>
        </w:tc>
        <w:tc>
          <w:tcPr>
            <w:tcW w:w="1417" w:type="dxa"/>
            <w:vAlign w:val="bottom"/>
          </w:tcPr>
          <w:p w14:paraId="0D2486F0" w14:textId="77777777" w:rsidR="00934D28" w:rsidRPr="00D55765" w:rsidRDefault="00934D28" w:rsidP="00934D28">
            <w:pPr>
              <w:ind w:right="-72"/>
              <w:jc w:val="right"/>
              <w:rPr>
                <w:rFonts w:ascii="Arial" w:hAnsi="Arial" w:cs="Arial"/>
                <w:sz w:val="18"/>
                <w:szCs w:val="18"/>
              </w:rPr>
            </w:pPr>
          </w:p>
        </w:tc>
        <w:tc>
          <w:tcPr>
            <w:tcW w:w="1371" w:type="dxa"/>
            <w:tcBorders>
              <w:bottom w:val="single" w:sz="4" w:space="0" w:color="auto"/>
            </w:tcBorders>
          </w:tcPr>
          <w:p w14:paraId="4D595358" w14:textId="5347B1C1" w:rsidR="00934D28" w:rsidRPr="00D55765" w:rsidRDefault="00934D28" w:rsidP="00934D28">
            <w:pPr>
              <w:ind w:right="-72"/>
              <w:jc w:val="right"/>
              <w:rPr>
                <w:rFonts w:ascii="Arial" w:hAnsi="Arial" w:cs="Arial"/>
                <w:sz w:val="18"/>
                <w:szCs w:val="18"/>
              </w:rPr>
            </w:pPr>
            <w:r w:rsidRPr="00D55765">
              <w:rPr>
                <w:rFonts w:ascii="Arial" w:hAnsi="Arial" w:cs="Arial"/>
                <w:sz w:val="18"/>
                <w:szCs w:val="18"/>
              </w:rPr>
              <w:t>(</w:t>
            </w:r>
            <w:r w:rsidR="004C7BB0" w:rsidRPr="00D55765">
              <w:rPr>
                <w:rFonts w:ascii="Arial" w:hAnsi="Arial" w:cs="Arial"/>
                <w:sz w:val="18"/>
                <w:szCs w:val="18"/>
                <w:lang w:val="en-GB"/>
              </w:rPr>
              <w:t>614</w:t>
            </w:r>
            <w:r w:rsidRPr="00D55765">
              <w:rPr>
                <w:rFonts w:ascii="Arial" w:hAnsi="Arial" w:cs="Arial"/>
                <w:sz w:val="18"/>
                <w:szCs w:val="18"/>
              </w:rPr>
              <w:t>,</w:t>
            </w:r>
            <w:r w:rsidR="004C7BB0" w:rsidRPr="00D55765">
              <w:rPr>
                <w:rFonts w:ascii="Arial" w:hAnsi="Arial" w:cs="Arial"/>
                <w:sz w:val="18"/>
                <w:szCs w:val="18"/>
                <w:lang w:val="en-GB"/>
              </w:rPr>
              <w:t>704</w:t>
            </w:r>
            <w:r w:rsidRPr="00D55765">
              <w:rPr>
                <w:rFonts w:ascii="Arial" w:hAnsi="Arial" w:cs="Arial"/>
                <w:sz w:val="18"/>
                <w:szCs w:val="18"/>
              </w:rPr>
              <w:t>)</w:t>
            </w:r>
          </w:p>
        </w:tc>
      </w:tr>
      <w:tr w:rsidR="009E7B88" w:rsidRPr="00D55765" w14:paraId="3DC02649" w14:textId="77777777" w:rsidTr="00AC2127">
        <w:tc>
          <w:tcPr>
            <w:tcW w:w="5245" w:type="dxa"/>
            <w:vAlign w:val="bottom"/>
          </w:tcPr>
          <w:p w14:paraId="6ABF4E1C" w14:textId="77777777" w:rsidR="00B374A6" w:rsidRPr="00D55765" w:rsidRDefault="00B374A6" w:rsidP="009E7B88">
            <w:pPr>
              <w:ind w:left="-113"/>
              <w:rPr>
                <w:rFonts w:ascii="Arial" w:hAnsi="Arial" w:cs="Arial"/>
                <w:sz w:val="18"/>
                <w:szCs w:val="18"/>
                <w:lang w:val="en-GB"/>
              </w:rPr>
            </w:pPr>
          </w:p>
        </w:tc>
        <w:tc>
          <w:tcPr>
            <w:tcW w:w="1418" w:type="dxa"/>
            <w:vAlign w:val="bottom"/>
          </w:tcPr>
          <w:p w14:paraId="482488AC" w14:textId="77777777" w:rsidR="00B374A6" w:rsidRPr="00D55765" w:rsidRDefault="00B374A6" w:rsidP="009E7B88">
            <w:pPr>
              <w:ind w:right="-72"/>
              <w:jc w:val="right"/>
              <w:rPr>
                <w:rFonts w:ascii="Arial" w:hAnsi="Arial" w:cs="Arial"/>
                <w:sz w:val="18"/>
                <w:szCs w:val="18"/>
              </w:rPr>
            </w:pPr>
          </w:p>
        </w:tc>
        <w:tc>
          <w:tcPr>
            <w:tcW w:w="1417" w:type="dxa"/>
            <w:vAlign w:val="bottom"/>
          </w:tcPr>
          <w:p w14:paraId="3C9C1C08" w14:textId="77777777" w:rsidR="00B374A6" w:rsidRPr="00D55765" w:rsidRDefault="00B374A6" w:rsidP="009E7B88">
            <w:pPr>
              <w:ind w:right="-72"/>
              <w:jc w:val="right"/>
              <w:rPr>
                <w:rFonts w:ascii="Arial" w:hAnsi="Arial" w:cs="Arial"/>
                <w:sz w:val="18"/>
                <w:szCs w:val="18"/>
              </w:rPr>
            </w:pPr>
          </w:p>
        </w:tc>
        <w:tc>
          <w:tcPr>
            <w:tcW w:w="1371" w:type="dxa"/>
            <w:tcBorders>
              <w:top w:val="single" w:sz="4" w:space="0" w:color="auto"/>
            </w:tcBorders>
            <w:vAlign w:val="bottom"/>
          </w:tcPr>
          <w:p w14:paraId="4BEC27D0" w14:textId="77777777" w:rsidR="00B374A6" w:rsidRPr="00D55765" w:rsidRDefault="00B374A6" w:rsidP="009E7B88">
            <w:pPr>
              <w:ind w:right="-72"/>
              <w:jc w:val="right"/>
              <w:rPr>
                <w:rFonts w:ascii="Arial" w:hAnsi="Arial" w:cs="Arial"/>
                <w:sz w:val="18"/>
                <w:szCs w:val="18"/>
              </w:rPr>
            </w:pPr>
          </w:p>
        </w:tc>
      </w:tr>
      <w:tr w:rsidR="00695C44" w:rsidRPr="00D55765" w14:paraId="0AE91FFF" w14:textId="77777777" w:rsidTr="00AC2127">
        <w:tc>
          <w:tcPr>
            <w:tcW w:w="5245" w:type="dxa"/>
            <w:vAlign w:val="bottom"/>
          </w:tcPr>
          <w:p w14:paraId="0F89A28D" w14:textId="651AEED5" w:rsidR="00695C44" w:rsidRPr="00D55765" w:rsidRDefault="00695C44" w:rsidP="00695C44">
            <w:pPr>
              <w:ind w:left="-113"/>
              <w:rPr>
                <w:rFonts w:ascii="Arial" w:hAnsi="Arial" w:cs="Arial"/>
                <w:b/>
                <w:bCs/>
                <w:sz w:val="18"/>
                <w:szCs w:val="18"/>
              </w:rPr>
            </w:pPr>
            <w:r w:rsidRPr="00D55765">
              <w:rPr>
                <w:rFonts w:ascii="Arial" w:hAnsi="Arial" w:cs="Arial"/>
                <w:b/>
                <w:bCs/>
                <w:sz w:val="18"/>
                <w:szCs w:val="18"/>
              </w:rPr>
              <w:t>Profit before income tax</w:t>
            </w:r>
          </w:p>
        </w:tc>
        <w:tc>
          <w:tcPr>
            <w:tcW w:w="1418" w:type="dxa"/>
            <w:vAlign w:val="bottom"/>
          </w:tcPr>
          <w:p w14:paraId="2E2DC182" w14:textId="77777777" w:rsidR="00695C44" w:rsidRPr="00D55765" w:rsidRDefault="00695C44" w:rsidP="00695C44">
            <w:pPr>
              <w:ind w:right="-72"/>
              <w:jc w:val="right"/>
              <w:rPr>
                <w:rFonts w:ascii="Arial" w:hAnsi="Arial" w:cs="Arial"/>
                <w:sz w:val="18"/>
                <w:szCs w:val="18"/>
              </w:rPr>
            </w:pPr>
          </w:p>
        </w:tc>
        <w:tc>
          <w:tcPr>
            <w:tcW w:w="1417" w:type="dxa"/>
            <w:vAlign w:val="bottom"/>
          </w:tcPr>
          <w:p w14:paraId="2C655A3D" w14:textId="77777777" w:rsidR="00695C44" w:rsidRPr="00D55765" w:rsidRDefault="00695C44" w:rsidP="00695C44">
            <w:pPr>
              <w:ind w:right="-72"/>
              <w:jc w:val="right"/>
              <w:rPr>
                <w:rFonts w:ascii="Arial" w:hAnsi="Arial" w:cs="Arial"/>
                <w:sz w:val="18"/>
                <w:szCs w:val="18"/>
              </w:rPr>
            </w:pPr>
          </w:p>
        </w:tc>
        <w:tc>
          <w:tcPr>
            <w:tcW w:w="1371" w:type="dxa"/>
          </w:tcPr>
          <w:p w14:paraId="4743B0F9" w14:textId="11AA0D8D" w:rsidR="00695C44" w:rsidRPr="00D55765" w:rsidRDefault="004C7BB0" w:rsidP="00695C44">
            <w:pPr>
              <w:ind w:right="-72"/>
              <w:jc w:val="right"/>
              <w:rPr>
                <w:rFonts w:ascii="Arial" w:hAnsi="Arial" w:cs="Arial"/>
                <w:sz w:val="18"/>
                <w:szCs w:val="18"/>
              </w:rPr>
            </w:pPr>
            <w:r w:rsidRPr="00D55765">
              <w:rPr>
                <w:rFonts w:ascii="Arial" w:hAnsi="Arial" w:cs="Arial"/>
                <w:sz w:val="18"/>
                <w:szCs w:val="18"/>
                <w:lang w:val="en-GB"/>
              </w:rPr>
              <w:t>436</w:t>
            </w:r>
            <w:r w:rsidR="00695C44" w:rsidRPr="00D55765">
              <w:rPr>
                <w:rFonts w:ascii="Arial" w:hAnsi="Arial" w:cs="Arial"/>
                <w:sz w:val="18"/>
                <w:szCs w:val="18"/>
              </w:rPr>
              <w:t>,</w:t>
            </w:r>
            <w:r w:rsidRPr="00D55765">
              <w:rPr>
                <w:rFonts w:ascii="Arial" w:hAnsi="Arial" w:cs="Arial"/>
                <w:sz w:val="18"/>
                <w:szCs w:val="18"/>
                <w:lang w:val="en-GB"/>
              </w:rPr>
              <w:t>830</w:t>
            </w:r>
          </w:p>
        </w:tc>
      </w:tr>
      <w:tr w:rsidR="00695C44" w:rsidRPr="00D55765" w14:paraId="507CFA41" w14:textId="77777777" w:rsidTr="00AC2127">
        <w:tc>
          <w:tcPr>
            <w:tcW w:w="5245" w:type="dxa"/>
            <w:vAlign w:val="bottom"/>
          </w:tcPr>
          <w:p w14:paraId="2C7D1D74" w14:textId="77777777" w:rsidR="00695C44" w:rsidRPr="00D55765" w:rsidRDefault="00695C44" w:rsidP="00695C44">
            <w:pPr>
              <w:ind w:left="-113"/>
              <w:rPr>
                <w:rFonts w:ascii="Arial" w:hAnsi="Arial" w:cs="Arial"/>
                <w:sz w:val="18"/>
                <w:szCs w:val="18"/>
              </w:rPr>
            </w:pPr>
            <w:r w:rsidRPr="00D55765">
              <w:rPr>
                <w:rFonts w:ascii="Arial" w:hAnsi="Arial" w:cs="Arial"/>
                <w:sz w:val="18"/>
                <w:szCs w:val="18"/>
              </w:rPr>
              <w:t>Income tax expense</w:t>
            </w:r>
          </w:p>
        </w:tc>
        <w:tc>
          <w:tcPr>
            <w:tcW w:w="1418" w:type="dxa"/>
            <w:vAlign w:val="bottom"/>
          </w:tcPr>
          <w:p w14:paraId="56DFBE3C" w14:textId="77777777" w:rsidR="00695C44" w:rsidRPr="00D55765" w:rsidRDefault="00695C44" w:rsidP="00695C44">
            <w:pPr>
              <w:ind w:right="-72"/>
              <w:jc w:val="right"/>
              <w:rPr>
                <w:rFonts w:ascii="Arial" w:hAnsi="Arial" w:cs="Arial"/>
                <w:sz w:val="18"/>
                <w:szCs w:val="18"/>
              </w:rPr>
            </w:pPr>
          </w:p>
        </w:tc>
        <w:tc>
          <w:tcPr>
            <w:tcW w:w="1417" w:type="dxa"/>
            <w:vAlign w:val="bottom"/>
          </w:tcPr>
          <w:p w14:paraId="6091EE7E" w14:textId="77777777" w:rsidR="00695C44" w:rsidRPr="00D55765" w:rsidRDefault="00695C44" w:rsidP="00695C44">
            <w:pPr>
              <w:ind w:right="-72"/>
              <w:jc w:val="right"/>
              <w:rPr>
                <w:rFonts w:ascii="Arial" w:hAnsi="Arial" w:cs="Arial"/>
                <w:sz w:val="18"/>
                <w:szCs w:val="18"/>
              </w:rPr>
            </w:pPr>
          </w:p>
        </w:tc>
        <w:tc>
          <w:tcPr>
            <w:tcW w:w="1371" w:type="dxa"/>
            <w:tcBorders>
              <w:bottom w:val="single" w:sz="4" w:space="0" w:color="auto"/>
            </w:tcBorders>
          </w:tcPr>
          <w:p w14:paraId="59774ACA" w14:textId="7E2E66D2" w:rsidR="00695C44" w:rsidRPr="00D55765" w:rsidRDefault="00695C44" w:rsidP="00695C44">
            <w:pPr>
              <w:ind w:right="-72"/>
              <w:jc w:val="right"/>
              <w:rPr>
                <w:rFonts w:ascii="Arial" w:hAnsi="Arial" w:cs="Arial"/>
                <w:sz w:val="18"/>
                <w:szCs w:val="18"/>
              </w:rPr>
            </w:pPr>
            <w:r w:rsidRPr="00D55765">
              <w:rPr>
                <w:rFonts w:ascii="Arial" w:hAnsi="Arial" w:cs="Arial"/>
                <w:sz w:val="18"/>
                <w:szCs w:val="18"/>
              </w:rPr>
              <w:t>(</w:t>
            </w:r>
            <w:r w:rsidR="004C7BB0" w:rsidRPr="00D55765">
              <w:rPr>
                <w:rFonts w:ascii="Arial" w:hAnsi="Arial" w:cs="Arial"/>
                <w:sz w:val="18"/>
                <w:szCs w:val="18"/>
                <w:lang w:val="en-GB"/>
              </w:rPr>
              <w:t>123</w:t>
            </w:r>
            <w:r w:rsidRPr="00D55765">
              <w:rPr>
                <w:rFonts w:ascii="Arial" w:hAnsi="Arial" w:cs="Arial"/>
                <w:sz w:val="18"/>
                <w:szCs w:val="18"/>
              </w:rPr>
              <w:t>,</w:t>
            </w:r>
            <w:r w:rsidR="004C7BB0" w:rsidRPr="00D55765">
              <w:rPr>
                <w:rFonts w:ascii="Arial" w:hAnsi="Arial" w:cs="Arial"/>
                <w:sz w:val="18"/>
                <w:szCs w:val="18"/>
                <w:lang w:val="en-GB"/>
              </w:rPr>
              <w:t>141</w:t>
            </w:r>
            <w:r w:rsidRPr="00D55765">
              <w:rPr>
                <w:rFonts w:ascii="Arial" w:hAnsi="Arial" w:cs="Arial"/>
                <w:sz w:val="18"/>
                <w:szCs w:val="18"/>
              </w:rPr>
              <w:t>)</w:t>
            </w:r>
          </w:p>
        </w:tc>
      </w:tr>
      <w:tr w:rsidR="009E7B88" w:rsidRPr="00D55765" w14:paraId="2E93A47A" w14:textId="77777777" w:rsidTr="00AC2127">
        <w:tc>
          <w:tcPr>
            <w:tcW w:w="5245" w:type="dxa"/>
            <w:vAlign w:val="bottom"/>
          </w:tcPr>
          <w:p w14:paraId="65996567" w14:textId="77777777" w:rsidR="00B374A6" w:rsidRPr="00D55765" w:rsidRDefault="00B374A6" w:rsidP="009E7B88">
            <w:pPr>
              <w:ind w:left="-113"/>
              <w:rPr>
                <w:rFonts w:ascii="Arial" w:hAnsi="Arial" w:cs="Arial"/>
                <w:sz w:val="18"/>
                <w:szCs w:val="18"/>
              </w:rPr>
            </w:pPr>
          </w:p>
        </w:tc>
        <w:tc>
          <w:tcPr>
            <w:tcW w:w="1418" w:type="dxa"/>
            <w:vAlign w:val="bottom"/>
          </w:tcPr>
          <w:p w14:paraId="48D41FCC" w14:textId="77777777" w:rsidR="00B374A6" w:rsidRPr="00D55765" w:rsidRDefault="00B374A6" w:rsidP="009E7B88">
            <w:pPr>
              <w:ind w:right="-72"/>
              <w:jc w:val="right"/>
              <w:rPr>
                <w:rFonts w:ascii="Arial" w:hAnsi="Arial" w:cs="Arial"/>
                <w:sz w:val="18"/>
                <w:szCs w:val="18"/>
              </w:rPr>
            </w:pPr>
          </w:p>
        </w:tc>
        <w:tc>
          <w:tcPr>
            <w:tcW w:w="1417" w:type="dxa"/>
            <w:vAlign w:val="bottom"/>
          </w:tcPr>
          <w:p w14:paraId="0CD4A6DC" w14:textId="77777777" w:rsidR="00B374A6" w:rsidRPr="00D55765" w:rsidRDefault="00B374A6" w:rsidP="009E7B88">
            <w:pPr>
              <w:ind w:right="-72"/>
              <w:jc w:val="right"/>
              <w:rPr>
                <w:rFonts w:ascii="Arial" w:hAnsi="Arial" w:cs="Arial"/>
                <w:sz w:val="18"/>
                <w:szCs w:val="18"/>
              </w:rPr>
            </w:pPr>
          </w:p>
        </w:tc>
        <w:tc>
          <w:tcPr>
            <w:tcW w:w="1371" w:type="dxa"/>
            <w:tcBorders>
              <w:top w:val="single" w:sz="4" w:space="0" w:color="auto"/>
            </w:tcBorders>
            <w:vAlign w:val="bottom"/>
          </w:tcPr>
          <w:p w14:paraId="5511FFEA" w14:textId="77777777" w:rsidR="00B374A6" w:rsidRPr="00D55765" w:rsidRDefault="00B374A6" w:rsidP="009E7B88">
            <w:pPr>
              <w:ind w:right="-72"/>
              <w:jc w:val="right"/>
              <w:rPr>
                <w:rFonts w:ascii="Arial" w:hAnsi="Arial" w:cs="Arial"/>
                <w:sz w:val="18"/>
                <w:szCs w:val="18"/>
              </w:rPr>
            </w:pPr>
          </w:p>
        </w:tc>
      </w:tr>
      <w:tr w:rsidR="009E7B88" w:rsidRPr="00D55765" w14:paraId="318908EC" w14:textId="77777777" w:rsidTr="00AC2127">
        <w:tc>
          <w:tcPr>
            <w:tcW w:w="5245" w:type="dxa"/>
            <w:vAlign w:val="bottom"/>
          </w:tcPr>
          <w:p w14:paraId="7119A872" w14:textId="3687A247" w:rsidR="00B374A6" w:rsidRPr="00D55765" w:rsidRDefault="00D828AA" w:rsidP="009E7B88">
            <w:pPr>
              <w:ind w:left="-113"/>
              <w:rPr>
                <w:rFonts w:ascii="Arial" w:hAnsi="Arial" w:cs="Arial"/>
                <w:b/>
                <w:bCs/>
                <w:sz w:val="18"/>
                <w:szCs w:val="18"/>
              </w:rPr>
            </w:pPr>
            <w:r w:rsidRPr="00D55765">
              <w:rPr>
                <w:rFonts w:ascii="Arial" w:hAnsi="Arial" w:cs="Arial"/>
                <w:b/>
                <w:bCs/>
                <w:sz w:val="18"/>
                <w:szCs w:val="18"/>
              </w:rPr>
              <w:t>P</w:t>
            </w:r>
            <w:r w:rsidR="00B374A6" w:rsidRPr="00D55765">
              <w:rPr>
                <w:rFonts w:ascii="Arial" w:hAnsi="Arial" w:cs="Arial"/>
                <w:b/>
                <w:bCs/>
                <w:sz w:val="18"/>
                <w:szCs w:val="18"/>
              </w:rPr>
              <w:t>rofit for the period</w:t>
            </w:r>
          </w:p>
        </w:tc>
        <w:tc>
          <w:tcPr>
            <w:tcW w:w="1418" w:type="dxa"/>
            <w:vAlign w:val="bottom"/>
          </w:tcPr>
          <w:p w14:paraId="00600C3D" w14:textId="77777777" w:rsidR="00B374A6" w:rsidRPr="00D55765" w:rsidRDefault="00B374A6" w:rsidP="009E7B88">
            <w:pPr>
              <w:ind w:right="-72"/>
              <w:jc w:val="right"/>
              <w:rPr>
                <w:rFonts w:ascii="Arial" w:hAnsi="Arial" w:cs="Arial"/>
                <w:sz w:val="18"/>
                <w:szCs w:val="18"/>
              </w:rPr>
            </w:pPr>
          </w:p>
        </w:tc>
        <w:tc>
          <w:tcPr>
            <w:tcW w:w="1417" w:type="dxa"/>
            <w:vAlign w:val="bottom"/>
          </w:tcPr>
          <w:p w14:paraId="7FC22625" w14:textId="77777777" w:rsidR="00B374A6" w:rsidRPr="00D55765" w:rsidRDefault="00B374A6" w:rsidP="009E7B88">
            <w:pPr>
              <w:ind w:right="-72"/>
              <w:jc w:val="right"/>
              <w:rPr>
                <w:rFonts w:ascii="Arial" w:hAnsi="Arial" w:cs="Arial"/>
                <w:sz w:val="18"/>
                <w:szCs w:val="18"/>
              </w:rPr>
            </w:pPr>
          </w:p>
        </w:tc>
        <w:tc>
          <w:tcPr>
            <w:tcW w:w="1371" w:type="dxa"/>
            <w:tcBorders>
              <w:bottom w:val="single" w:sz="4" w:space="0" w:color="auto"/>
            </w:tcBorders>
            <w:vAlign w:val="bottom"/>
          </w:tcPr>
          <w:p w14:paraId="563E5D2A" w14:textId="610317B9" w:rsidR="00B374A6" w:rsidRPr="00D55765" w:rsidRDefault="004C7BB0" w:rsidP="009E7B88">
            <w:pPr>
              <w:ind w:right="-72"/>
              <w:jc w:val="right"/>
              <w:rPr>
                <w:rFonts w:ascii="Arial" w:hAnsi="Arial" w:cs="Arial"/>
                <w:sz w:val="18"/>
                <w:szCs w:val="18"/>
              </w:rPr>
            </w:pPr>
            <w:r w:rsidRPr="00D55765">
              <w:rPr>
                <w:rFonts w:ascii="Arial" w:hAnsi="Arial" w:cs="Arial"/>
                <w:sz w:val="18"/>
                <w:szCs w:val="18"/>
                <w:lang w:val="en-GB"/>
              </w:rPr>
              <w:t>313</w:t>
            </w:r>
            <w:r w:rsidR="00900002" w:rsidRPr="00D55765">
              <w:rPr>
                <w:rFonts w:ascii="Arial" w:hAnsi="Arial" w:cs="Arial"/>
                <w:sz w:val="18"/>
                <w:szCs w:val="18"/>
              </w:rPr>
              <w:t>,</w:t>
            </w:r>
            <w:r w:rsidRPr="00D55765">
              <w:rPr>
                <w:rFonts w:ascii="Arial" w:hAnsi="Arial" w:cs="Arial"/>
                <w:sz w:val="18"/>
                <w:szCs w:val="18"/>
                <w:lang w:val="en-GB"/>
              </w:rPr>
              <w:t>689</w:t>
            </w:r>
          </w:p>
        </w:tc>
      </w:tr>
      <w:tr w:rsidR="009E7B88" w:rsidRPr="00D55765" w14:paraId="2340B88C" w14:textId="77777777" w:rsidTr="00AC2127">
        <w:tc>
          <w:tcPr>
            <w:tcW w:w="5245" w:type="dxa"/>
            <w:vAlign w:val="bottom"/>
          </w:tcPr>
          <w:p w14:paraId="71281874" w14:textId="77777777" w:rsidR="00B374A6" w:rsidRPr="00D55765" w:rsidRDefault="00B374A6" w:rsidP="009E7B88">
            <w:pPr>
              <w:ind w:left="-113"/>
              <w:rPr>
                <w:rFonts w:ascii="Arial" w:hAnsi="Arial" w:cs="Arial"/>
                <w:sz w:val="18"/>
                <w:szCs w:val="18"/>
              </w:rPr>
            </w:pPr>
          </w:p>
        </w:tc>
        <w:tc>
          <w:tcPr>
            <w:tcW w:w="1418" w:type="dxa"/>
            <w:vAlign w:val="bottom"/>
          </w:tcPr>
          <w:p w14:paraId="2A3F085D" w14:textId="77777777" w:rsidR="00B374A6" w:rsidRPr="00D55765" w:rsidRDefault="00B374A6" w:rsidP="009E7B88">
            <w:pPr>
              <w:ind w:right="-72"/>
              <w:jc w:val="right"/>
              <w:rPr>
                <w:rFonts w:ascii="Arial" w:hAnsi="Arial" w:cs="Arial"/>
                <w:sz w:val="18"/>
                <w:szCs w:val="18"/>
              </w:rPr>
            </w:pPr>
          </w:p>
        </w:tc>
        <w:tc>
          <w:tcPr>
            <w:tcW w:w="1417" w:type="dxa"/>
            <w:vAlign w:val="bottom"/>
          </w:tcPr>
          <w:p w14:paraId="4F3092C1" w14:textId="77777777" w:rsidR="00B374A6" w:rsidRPr="00D55765" w:rsidRDefault="00B374A6" w:rsidP="009E7B88">
            <w:pPr>
              <w:ind w:right="-72"/>
              <w:jc w:val="right"/>
              <w:rPr>
                <w:rFonts w:ascii="Arial" w:hAnsi="Arial" w:cs="Arial"/>
                <w:sz w:val="18"/>
                <w:szCs w:val="18"/>
              </w:rPr>
            </w:pPr>
          </w:p>
        </w:tc>
        <w:tc>
          <w:tcPr>
            <w:tcW w:w="1371" w:type="dxa"/>
            <w:tcBorders>
              <w:top w:val="single" w:sz="4" w:space="0" w:color="auto"/>
            </w:tcBorders>
            <w:vAlign w:val="bottom"/>
          </w:tcPr>
          <w:p w14:paraId="157ACE15" w14:textId="77777777" w:rsidR="00B374A6" w:rsidRPr="00D55765" w:rsidRDefault="00B374A6" w:rsidP="009E7B88">
            <w:pPr>
              <w:ind w:right="-72"/>
              <w:jc w:val="right"/>
              <w:rPr>
                <w:rFonts w:ascii="Arial" w:hAnsi="Arial" w:cs="Arial"/>
                <w:sz w:val="18"/>
                <w:szCs w:val="18"/>
              </w:rPr>
            </w:pPr>
          </w:p>
        </w:tc>
      </w:tr>
      <w:tr w:rsidR="009E7B88" w:rsidRPr="00D55765" w14:paraId="0284D337" w14:textId="77777777" w:rsidTr="00AC2127">
        <w:tc>
          <w:tcPr>
            <w:tcW w:w="5245" w:type="dxa"/>
            <w:vAlign w:val="bottom"/>
          </w:tcPr>
          <w:p w14:paraId="04F4A030" w14:textId="5F36E29A" w:rsidR="00B374A6" w:rsidRPr="00D55765" w:rsidRDefault="00B374A6" w:rsidP="009E7B88">
            <w:pPr>
              <w:ind w:left="-113"/>
              <w:rPr>
                <w:rFonts w:ascii="Arial" w:hAnsi="Arial" w:cs="Arial"/>
                <w:b/>
                <w:bCs/>
                <w:sz w:val="18"/>
                <w:szCs w:val="18"/>
              </w:rPr>
            </w:pPr>
            <w:r w:rsidRPr="00D55765">
              <w:rPr>
                <w:rFonts w:ascii="Arial" w:hAnsi="Arial" w:cs="Arial"/>
                <w:b/>
                <w:bCs/>
                <w:sz w:val="18"/>
                <w:szCs w:val="18"/>
              </w:rPr>
              <w:t xml:space="preserve">Timing of other income </w:t>
            </w:r>
            <w:r w:rsidR="00977407" w:rsidRPr="00D55765">
              <w:rPr>
                <w:rFonts w:ascii="Arial" w:hAnsi="Arial" w:cs="Arial"/>
                <w:b/>
                <w:bCs/>
                <w:sz w:val="18"/>
                <w:szCs w:val="18"/>
              </w:rPr>
              <w:t xml:space="preserve">recognition under TFRS </w:t>
            </w:r>
            <w:r w:rsidR="00977407" w:rsidRPr="00D55765">
              <w:rPr>
                <w:rFonts w:ascii="Arial" w:hAnsi="Arial" w:cs="Arial"/>
                <w:b/>
                <w:bCs/>
                <w:sz w:val="18"/>
                <w:szCs w:val="18"/>
                <w:lang w:val="en-GB"/>
              </w:rPr>
              <w:t>15</w:t>
            </w:r>
          </w:p>
        </w:tc>
        <w:tc>
          <w:tcPr>
            <w:tcW w:w="1418" w:type="dxa"/>
            <w:vAlign w:val="bottom"/>
          </w:tcPr>
          <w:p w14:paraId="37B2164C" w14:textId="77777777" w:rsidR="00B374A6" w:rsidRPr="00D55765" w:rsidRDefault="00B374A6" w:rsidP="009E7B88">
            <w:pPr>
              <w:ind w:right="-72"/>
              <w:jc w:val="right"/>
              <w:rPr>
                <w:rFonts w:ascii="Arial" w:hAnsi="Arial" w:cs="Arial"/>
                <w:sz w:val="18"/>
                <w:szCs w:val="18"/>
              </w:rPr>
            </w:pPr>
          </w:p>
        </w:tc>
        <w:tc>
          <w:tcPr>
            <w:tcW w:w="1417" w:type="dxa"/>
            <w:vAlign w:val="bottom"/>
          </w:tcPr>
          <w:p w14:paraId="460E38AD" w14:textId="77777777" w:rsidR="00B374A6" w:rsidRPr="00D55765" w:rsidRDefault="00B374A6" w:rsidP="009E7B88">
            <w:pPr>
              <w:ind w:right="-72"/>
              <w:jc w:val="right"/>
              <w:rPr>
                <w:rFonts w:ascii="Arial" w:hAnsi="Arial" w:cs="Arial"/>
                <w:sz w:val="18"/>
                <w:szCs w:val="18"/>
                <w:cs/>
              </w:rPr>
            </w:pPr>
          </w:p>
        </w:tc>
        <w:tc>
          <w:tcPr>
            <w:tcW w:w="1371" w:type="dxa"/>
            <w:vAlign w:val="bottom"/>
          </w:tcPr>
          <w:p w14:paraId="2AA1213C" w14:textId="77777777" w:rsidR="00B374A6" w:rsidRPr="00D55765" w:rsidRDefault="00B374A6" w:rsidP="009E7B88">
            <w:pPr>
              <w:ind w:right="-72"/>
              <w:jc w:val="right"/>
              <w:rPr>
                <w:rFonts w:ascii="Arial" w:hAnsi="Arial" w:cs="Arial"/>
                <w:sz w:val="18"/>
                <w:szCs w:val="18"/>
              </w:rPr>
            </w:pPr>
          </w:p>
        </w:tc>
      </w:tr>
      <w:tr w:rsidR="009E7B88" w:rsidRPr="00D55765" w14:paraId="5BB9FEF7" w14:textId="77777777" w:rsidTr="00AC2127">
        <w:tc>
          <w:tcPr>
            <w:tcW w:w="5245" w:type="dxa"/>
            <w:vAlign w:val="bottom"/>
          </w:tcPr>
          <w:p w14:paraId="0639277B" w14:textId="77777777" w:rsidR="00B374A6" w:rsidRPr="00D55765" w:rsidRDefault="00B374A6" w:rsidP="009E7B88">
            <w:pPr>
              <w:ind w:left="-113"/>
              <w:rPr>
                <w:rFonts w:ascii="Arial" w:hAnsi="Arial" w:cs="Arial"/>
                <w:sz w:val="18"/>
                <w:szCs w:val="18"/>
                <w:cs/>
              </w:rPr>
            </w:pPr>
            <w:r w:rsidRPr="00D55765">
              <w:rPr>
                <w:rFonts w:ascii="Arial" w:hAnsi="Arial" w:cs="Arial"/>
                <w:sz w:val="18"/>
                <w:szCs w:val="18"/>
              </w:rPr>
              <w:t>At a point in time</w:t>
            </w:r>
          </w:p>
        </w:tc>
        <w:tc>
          <w:tcPr>
            <w:tcW w:w="1418" w:type="dxa"/>
            <w:vAlign w:val="bottom"/>
          </w:tcPr>
          <w:p w14:paraId="59AC5C85" w14:textId="77777777" w:rsidR="00B374A6" w:rsidRPr="00D55765" w:rsidRDefault="00B374A6" w:rsidP="009E7B88">
            <w:pPr>
              <w:ind w:right="-72"/>
              <w:jc w:val="right"/>
              <w:rPr>
                <w:rFonts w:ascii="Arial" w:hAnsi="Arial" w:cs="Arial"/>
                <w:sz w:val="18"/>
                <w:szCs w:val="18"/>
              </w:rPr>
            </w:pPr>
          </w:p>
        </w:tc>
        <w:tc>
          <w:tcPr>
            <w:tcW w:w="1417" w:type="dxa"/>
            <w:vAlign w:val="bottom"/>
          </w:tcPr>
          <w:p w14:paraId="4466350E" w14:textId="77777777" w:rsidR="00B374A6" w:rsidRPr="00D55765" w:rsidRDefault="00B374A6" w:rsidP="009E7B88">
            <w:pPr>
              <w:ind w:right="-72"/>
              <w:jc w:val="right"/>
              <w:rPr>
                <w:rFonts w:ascii="Arial" w:hAnsi="Arial" w:cs="Arial"/>
                <w:sz w:val="18"/>
                <w:szCs w:val="18"/>
              </w:rPr>
            </w:pPr>
          </w:p>
        </w:tc>
        <w:tc>
          <w:tcPr>
            <w:tcW w:w="1371" w:type="dxa"/>
            <w:vAlign w:val="bottom"/>
          </w:tcPr>
          <w:p w14:paraId="200E32A7" w14:textId="2FEC9B5C" w:rsidR="00B374A6" w:rsidRPr="00D55765" w:rsidRDefault="004C7BB0" w:rsidP="00D26B7D">
            <w:pPr>
              <w:ind w:right="-72"/>
              <w:jc w:val="right"/>
              <w:rPr>
                <w:rFonts w:ascii="Arial" w:hAnsi="Arial" w:cs="Arial"/>
                <w:sz w:val="18"/>
                <w:szCs w:val="18"/>
              </w:rPr>
            </w:pPr>
            <w:r w:rsidRPr="00D55765">
              <w:rPr>
                <w:rFonts w:ascii="Arial" w:hAnsi="Arial" w:cs="Arial"/>
                <w:sz w:val="18"/>
                <w:szCs w:val="18"/>
                <w:lang w:val="en-GB"/>
              </w:rPr>
              <w:t>428</w:t>
            </w:r>
            <w:r w:rsidR="00F32876" w:rsidRPr="00D55765">
              <w:rPr>
                <w:rFonts w:ascii="Arial" w:hAnsi="Arial" w:cs="Arial"/>
                <w:sz w:val="18"/>
                <w:szCs w:val="18"/>
              </w:rPr>
              <w:t>,</w:t>
            </w:r>
            <w:r w:rsidRPr="00D55765">
              <w:rPr>
                <w:rFonts w:ascii="Arial" w:hAnsi="Arial" w:cs="Arial"/>
                <w:sz w:val="18"/>
                <w:szCs w:val="18"/>
                <w:lang w:val="en-GB"/>
              </w:rPr>
              <w:t>276</w:t>
            </w:r>
          </w:p>
        </w:tc>
      </w:tr>
    </w:tbl>
    <w:p w14:paraId="79AD5CEC" w14:textId="77777777" w:rsidR="000D63C6" w:rsidRPr="00D55765" w:rsidRDefault="000D63C6">
      <w:pPr>
        <w:rPr>
          <w:rFonts w:ascii="Arial" w:hAnsi="Arial" w:cs="Arial"/>
          <w:sz w:val="18"/>
          <w:szCs w:val="18"/>
        </w:rPr>
      </w:pPr>
    </w:p>
    <w:tbl>
      <w:tblPr>
        <w:tblW w:w="9451" w:type="dxa"/>
        <w:tblLayout w:type="fixed"/>
        <w:tblLook w:val="0000" w:firstRow="0" w:lastRow="0" w:firstColumn="0" w:lastColumn="0" w:noHBand="0" w:noVBand="0"/>
      </w:tblPr>
      <w:tblGrid>
        <w:gridCol w:w="5245"/>
        <w:gridCol w:w="1418"/>
        <w:gridCol w:w="1417"/>
        <w:gridCol w:w="1371"/>
      </w:tblGrid>
      <w:tr w:rsidR="004B5FB1" w:rsidRPr="00D55765" w14:paraId="41B2758A" w14:textId="77777777" w:rsidTr="004B5FB1">
        <w:trPr>
          <w:trHeight w:val="158"/>
        </w:trPr>
        <w:tc>
          <w:tcPr>
            <w:tcW w:w="5245" w:type="dxa"/>
            <w:vMerge w:val="restart"/>
            <w:vAlign w:val="bottom"/>
          </w:tcPr>
          <w:p w14:paraId="567B997B" w14:textId="77777777" w:rsidR="004B5FB1" w:rsidRPr="00D55765" w:rsidRDefault="004B5FB1" w:rsidP="000E5442">
            <w:pPr>
              <w:ind w:left="-113"/>
              <w:rPr>
                <w:rFonts w:ascii="Arial" w:hAnsi="Arial" w:cs="Arial"/>
                <w:sz w:val="18"/>
                <w:szCs w:val="18"/>
              </w:rPr>
            </w:pPr>
          </w:p>
        </w:tc>
        <w:tc>
          <w:tcPr>
            <w:tcW w:w="4206" w:type="dxa"/>
            <w:gridSpan w:val="3"/>
            <w:tcBorders>
              <w:bottom w:val="single" w:sz="4" w:space="0" w:color="auto"/>
            </w:tcBorders>
            <w:vAlign w:val="bottom"/>
          </w:tcPr>
          <w:p w14:paraId="38D7966C" w14:textId="541F99AC" w:rsidR="004B5FB1" w:rsidRPr="00D55765" w:rsidRDefault="004B5FB1" w:rsidP="000E5442">
            <w:pPr>
              <w:ind w:right="-72"/>
              <w:jc w:val="center"/>
              <w:rPr>
                <w:rFonts w:ascii="Arial" w:eastAsia="Arial Unicode MS" w:hAnsi="Arial" w:cs="Arial"/>
                <w:b/>
                <w:bCs/>
                <w:sz w:val="18"/>
                <w:szCs w:val="18"/>
                <w:lang w:val="en-GB"/>
              </w:rPr>
            </w:pPr>
            <w:r w:rsidRPr="00D55765">
              <w:rPr>
                <w:rFonts w:ascii="Arial" w:eastAsia="Arial Unicode MS" w:hAnsi="Arial" w:cs="Arial"/>
                <w:b/>
                <w:bCs/>
                <w:sz w:val="18"/>
                <w:szCs w:val="18"/>
                <w:lang w:val="en-GB"/>
              </w:rPr>
              <w:t>Consolidated financial information</w:t>
            </w:r>
          </w:p>
        </w:tc>
      </w:tr>
      <w:tr w:rsidR="004B5FB1" w:rsidRPr="00D55765" w14:paraId="070E7B1C" w14:textId="77777777" w:rsidTr="00AC2127">
        <w:trPr>
          <w:trHeight w:val="158"/>
        </w:trPr>
        <w:tc>
          <w:tcPr>
            <w:tcW w:w="5245" w:type="dxa"/>
            <w:vMerge/>
            <w:vAlign w:val="bottom"/>
          </w:tcPr>
          <w:p w14:paraId="6F9A3F34" w14:textId="77777777" w:rsidR="004B5FB1" w:rsidRPr="00D55765" w:rsidRDefault="004B5FB1" w:rsidP="000E5442">
            <w:pPr>
              <w:ind w:left="-113"/>
              <w:rPr>
                <w:rFonts w:ascii="Arial" w:hAnsi="Arial" w:cs="Arial"/>
                <w:sz w:val="18"/>
                <w:szCs w:val="18"/>
              </w:rPr>
            </w:pPr>
          </w:p>
        </w:tc>
        <w:tc>
          <w:tcPr>
            <w:tcW w:w="4206" w:type="dxa"/>
            <w:gridSpan w:val="3"/>
            <w:tcBorders>
              <w:bottom w:val="single" w:sz="4" w:space="0" w:color="auto"/>
            </w:tcBorders>
            <w:vAlign w:val="bottom"/>
          </w:tcPr>
          <w:p w14:paraId="0B779EA9" w14:textId="4916ED5F" w:rsidR="004B5FB1" w:rsidRPr="00D55765" w:rsidRDefault="004B5FB1" w:rsidP="000E5442">
            <w:pPr>
              <w:ind w:right="-72"/>
              <w:jc w:val="center"/>
              <w:rPr>
                <w:rFonts w:ascii="Arial" w:eastAsia="Arial Unicode MS" w:hAnsi="Arial" w:cs="Arial"/>
                <w:b/>
                <w:bCs/>
                <w:sz w:val="18"/>
                <w:szCs w:val="18"/>
                <w:lang w:val="en-GB"/>
              </w:rPr>
            </w:pPr>
            <w:r w:rsidRPr="00D55765">
              <w:rPr>
                <w:rFonts w:ascii="Arial" w:eastAsia="Arial Unicode MS" w:hAnsi="Arial" w:cs="Arial"/>
                <w:b/>
                <w:bCs/>
                <w:sz w:val="18"/>
                <w:szCs w:val="18"/>
                <w:lang w:val="en-GB"/>
              </w:rPr>
              <w:t xml:space="preserve">As at </w:t>
            </w:r>
            <w:r w:rsidR="004C7BB0" w:rsidRPr="00D55765">
              <w:rPr>
                <w:rFonts w:ascii="Arial" w:eastAsia="Arial Unicode MS" w:hAnsi="Arial" w:cs="Arial"/>
                <w:b/>
                <w:bCs/>
                <w:sz w:val="18"/>
                <w:szCs w:val="18"/>
                <w:lang w:val="en-GB"/>
              </w:rPr>
              <w:t>31</w:t>
            </w:r>
            <w:r w:rsidRPr="00D55765">
              <w:rPr>
                <w:rFonts w:ascii="Arial" w:eastAsia="Arial Unicode MS" w:hAnsi="Arial" w:cs="Arial"/>
                <w:b/>
                <w:bCs/>
                <w:sz w:val="18"/>
                <w:szCs w:val="18"/>
                <w:lang w:val="en-GB"/>
              </w:rPr>
              <w:t xml:space="preserve"> December </w:t>
            </w:r>
            <w:r w:rsidR="004C7BB0" w:rsidRPr="00D55765">
              <w:rPr>
                <w:rFonts w:ascii="Arial" w:eastAsia="Arial Unicode MS" w:hAnsi="Arial" w:cs="Arial"/>
                <w:b/>
                <w:bCs/>
                <w:sz w:val="18"/>
                <w:szCs w:val="18"/>
                <w:lang w:val="en-GB"/>
              </w:rPr>
              <w:t>2024</w:t>
            </w:r>
          </w:p>
        </w:tc>
      </w:tr>
      <w:tr w:rsidR="009E7B88" w:rsidRPr="00D55765" w14:paraId="1915E6CD" w14:textId="77777777" w:rsidTr="00AC2127">
        <w:tc>
          <w:tcPr>
            <w:tcW w:w="5245" w:type="dxa"/>
            <w:vAlign w:val="bottom"/>
          </w:tcPr>
          <w:p w14:paraId="579EA423" w14:textId="77777777" w:rsidR="00E72D36" w:rsidRPr="00D55765" w:rsidRDefault="00E72D36" w:rsidP="000E5442">
            <w:pPr>
              <w:ind w:left="-113"/>
              <w:rPr>
                <w:rFonts w:ascii="Arial" w:hAnsi="Arial" w:cs="Arial"/>
                <w:sz w:val="18"/>
                <w:szCs w:val="18"/>
              </w:rPr>
            </w:pPr>
          </w:p>
        </w:tc>
        <w:tc>
          <w:tcPr>
            <w:tcW w:w="1418" w:type="dxa"/>
            <w:tcBorders>
              <w:top w:val="single" w:sz="4" w:space="0" w:color="auto"/>
            </w:tcBorders>
            <w:vAlign w:val="bottom"/>
          </w:tcPr>
          <w:p w14:paraId="7C0BC2E1" w14:textId="785FDF1C" w:rsidR="00E72D36" w:rsidRPr="00D55765" w:rsidRDefault="00E72D36" w:rsidP="000E5442">
            <w:pPr>
              <w:ind w:right="-72"/>
              <w:jc w:val="right"/>
              <w:rPr>
                <w:rFonts w:ascii="Arial" w:eastAsia="Arial Unicode MS" w:hAnsi="Arial" w:cs="Arial"/>
                <w:sz w:val="18"/>
                <w:szCs w:val="18"/>
                <w:cs/>
              </w:rPr>
            </w:pPr>
            <w:r w:rsidRPr="00D55765">
              <w:rPr>
                <w:rFonts w:ascii="Arial" w:hAnsi="Arial" w:cs="Arial"/>
                <w:b/>
                <w:bCs/>
                <w:sz w:val="18"/>
                <w:szCs w:val="18"/>
              </w:rPr>
              <w:t>Hire-purchase segment</w:t>
            </w:r>
          </w:p>
        </w:tc>
        <w:tc>
          <w:tcPr>
            <w:tcW w:w="1417" w:type="dxa"/>
            <w:tcBorders>
              <w:top w:val="single" w:sz="4" w:space="0" w:color="auto"/>
            </w:tcBorders>
            <w:vAlign w:val="bottom"/>
          </w:tcPr>
          <w:p w14:paraId="10FF2DF6" w14:textId="77777777" w:rsidR="00E72D36" w:rsidRPr="00D55765" w:rsidRDefault="00E72D36" w:rsidP="000E5442">
            <w:pPr>
              <w:ind w:right="-72"/>
              <w:jc w:val="right"/>
              <w:rPr>
                <w:rFonts w:ascii="Arial" w:hAnsi="Arial" w:cs="Arial"/>
                <w:b/>
                <w:bCs/>
                <w:sz w:val="18"/>
                <w:szCs w:val="18"/>
              </w:rPr>
            </w:pPr>
            <w:r w:rsidRPr="00D55765">
              <w:rPr>
                <w:rFonts w:ascii="Arial" w:hAnsi="Arial" w:cs="Arial"/>
                <w:b/>
                <w:bCs/>
                <w:sz w:val="18"/>
                <w:szCs w:val="18"/>
              </w:rPr>
              <w:t xml:space="preserve">Loan </w:t>
            </w:r>
          </w:p>
          <w:p w14:paraId="6A402EB7" w14:textId="2892E25A" w:rsidR="00E72D36" w:rsidRPr="00D55765" w:rsidRDefault="00E72D36" w:rsidP="000E5442">
            <w:pPr>
              <w:ind w:right="-72"/>
              <w:jc w:val="right"/>
              <w:rPr>
                <w:rFonts w:ascii="Arial" w:eastAsia="Arial Unicode MS" w:hAnsi="Arial" w:cs="Arial"/>
                <w:sz w:val="18"/>
                <w:szCs w:val="18"/>
                <w:cs/>
              </w:rPr>
            </w:pPr>
            <w:r w:rsidRPr="00D55765">
              <w:rPr>
                <w:rFonts w:ascii="Arial" w:hAnsi="Arial" w:cs="Arial"/>
                <w:b/>
                <w:bCs/>
                <w:sz w:val="18"/>
                <w:szCs w:val="18"/>
              </w:rPr>
              <w:t>segment</w:t>
            </w:r>
          </w:p>
        </w:tc>
        <w:tc>
          <w:tcPr>
            <w:tcW w:w="1371" w:type="dxa"/>
            <w:tcBorders>
              <w:top w:val="single" w:sz="4" w:space="0" w:color="auto"/>
            </w:tcBorders>
            <w:vAlign w:val="bottom"/>
          </w:tcPr>
          <w:p w14:paraId="3B4D21C9" w14:textId="26026213" w:rsidR="00E72D36" w:rsidRPr="00D55765" w:rsidRDefault="00E72D36" w:rsidP="000E5442">
            <w:pPr>
              <w:ind w:right="-72"/>
              <w:jc w:val="right"/>
              <w:rPr>
                <w:rFonts w:ascii="Arial" w:eastAsia="Arial Unicode MS" w:hAnsi="Arial" w:cs="Arial"/>
                <w:sz w:val="18"/>
                <w:szCs w:val="18"/>
              </w:rPr>
            </w:pPr>
            <w:r w:rsidRPr="00D55765">
              <w:rPr>
                <w:rFonts w:ascii="Arial" w:hAnsi="Arial" w:cs="Arial"/>
                <w:b/>
                <w:bCs/>
                <w:sz w:val="18"/>
                <w:szCs w:val="18"/>
                <w:cs/>
              </w:rPr>
              <w:t>Total</w:t>
            </w:r>
          </w:p>
        </w:tc>
      </w:tr>
      <w:tr w:rsidR="006A2C3D" w:rsidRPr="00D55765" w14:paraId="3A0A87C5" w14:textId="77777777">
        <w:tc>
          <w:tcPr>
            <w:tcW w:w="5245" w:type="dxa"/>
            <w:vAlign w:val="bottom"/>
          </w:tcPr>
          <w:p w14:paraId="158AEA2A" w14:textId="77777777" w:rsidR="006A2C3D" w:rsidRPr="00D55765" w:rsidRDefault="006A2C3D" w:rsidP="006A2C3D">
            <w:pPr>
              <w:ind w:left="-113"/>
              <w:rPr>
                <w:rFonts w:ascii="Arial" w:hAnsi="Arial" w:cs="Arial"/>
                <w:sz w:val="18"/>
                <w:szCs w:val="18"/>
              </w:rPr>
            </w:pPr>
          </w:p>
        </w:tc>
        <w:tc>
          <w:tcPr>
            <w:tcW w:w="1418" w:type="dxa"/>
            <w:tcBorders>
              <w:bottom w:val="single" w:sz="4" w:space="0" w:color="auto"/>
            </w:tcBorders>
          </w:tcPr>
          <w:p w14:paraId="0D45FDF7" w14:textId="55555D4A" w:rsidR="006A2C3D" w:rsidRPr="00D55765" w:rsidRDefault="006A2C3D" w:rsidP="006A2C3D">
            <w:pPr>
              <w:ind w:right="-72"/>
              <w:jc w:val="right"/>
              <w:rPr>
                <w:rFonts w:ascii="Arial" w:eastAsia="Arial Unicode MS" w:hAnsi="Arial" w:cs="Arial"/>
                <w:sz w:val="18"/>
                <w:szCs w:val="18"/>
                <w:cs/>
              </w:rPr>
            </w:pPr>
            <w:r w:rsidRPr="00D55765">
              <w:rPr>
                <w:rFonts w:ascii="Arial" w:hAnsi="Arial" w:cs="Arial"/>
                <w:b/>
                <w:bCs/>
                <w:sz w:val="18"/>
                <w:szCs w:val="18"/>
              </w:rPr>
              <w:t>Thousand Baht</w:t>
            </w:r>
          </w:p>
        </w:tc>
        <w:tc>
          <w:tcPr>
            <w:tcW w:w="1417" w:type="dxa"/>
            <w:tcBorders>
              <w:bottom w:val="single" w:sz="4" w:space="0" w:color="auto"/>
            </w:tcBorders>
          </w:tcPr>
          <w:p w14:paraId="512CA2C1" w14:textId="6C48DBED" w:rsidR="006A2C3D" w:rsidRPr="00D55765" w:rsidRDefault="006A2C3D" w:rsidP="006A2C3D">
            <w:pPr>
              <w:ind w:right="-72"/>
              <w:jc w:val="right"/>
              <w:rPr>
                <w:rFonts w:ascii="Arial" w:eastAsia="Arial Unicode MS" w:hAnsi="Arial" w:cs="Arial"/>
                <w:sz w:val="18"/>
                <w:szCs w:val="18"/>
                <w:cs/>
              </w:rPr>
            </w:pPr>
            <w:r w:rsidRPr="00D55765">
              <w:rPr>
                <w:rFonts w:ascii="Arial" w:hAnsi="Arial" w:cs="Arial"/>
                <w:b/>
                <w:bCs/>
                <w:sz w:val="18"/>
                <w:szCs w:val="18"/>
              </w:rPr>
              <w:t>Thousand Baht</w:t>
            </w:r>
          </w:p>
        </w:tc>
        <w:tc>
          <w:tcPr>
            <w:tcW w:w="1371" w:type="dxa"/>
            <w:tcBorders>
              <w:bottom w:val="single" w:sz="4" w:space="0" w:color="auto"/>
            </w:tcBorders>
          </w:tcPr>
          <w:p w14:paraId="386C9E88" w14:textId="5E2B7CA8" w:rsidR="006A2C3D" w:rsidRPr="00D55765" w:rsidRDefault="006A2C3D" w:rsidP="006A2C3D">
            <w:pPr>
              <w:ind w:right="-72"/>
              <w:jc w:val="right"/>
              <w:rPr>
                <w:rFonts w:ascii="Arial" w:eastAsia="Arial Unicode MS" w:hAnsi="Arial" w:cs="Arial"/>
                <w:sz w:val="18"/>
                <w:szCs w:val="18"/>
              </w:rPr>
            </w:pPr>
            <w:r w:rsidRPr="00D55765">
              <w:rPr>
                <w:rFonts w:ascii="Arial" w:hAnsi="Arial" w:cs="Arial"/>
                <w:b/>
                <w:bCs/>
                <w:sz w:val="18"/>
                <w:szCs w:val="18"/>
              </w:rPr>
              <w:t>Thousand Baht</w:t>
            </w:r>
          </w:p>
        </w:tc>
      </w:tr>
      <w:tr w:rsidR="009E7B88" w:rsidRPr="00D55765" w14:paraId="124CBE7C" w14:textId="77777777" w:rsidTr="00AC2127">
        <w:tc>
          <w:tcPr>
            <w:tcW w:w="5245" w:type="dxa"/>
            <w:vAlign w:val="bottom"/>
          </w:tcPr>
          <w:p w14:paraId="4C961727" w14:textId="613A1B1A" w:rsidR="00E72D36" w:rsidRPr="00D55765" w:rsidRDefault="00E72D36" w:rsidP="000E5442">
            <w:pPr>
              <w:ind w:left="-113"/>
              <w:rPr>
                <w:rFonts w:ascii="Arial" w:hAnsi="Arial" w:cs="Arial"/>
                <w:b/>
                <w:bCs/>
                <w:sz w:val="18"/>
                <w:szCs w:val="18"/>
                <w:cs/>
              </w:rPr>
            </w:pPr>
          </w:p>
        </w:tc>
        <w:tc>
          <w:tcPr>
            <w:tcW w:w="1418" w:type="dxa"/>
            <w:tcBorders>
              <w:top w:val="single" w:sz="4" w:space="0" w:color="auto"/>
            </w:tcBorders>
            <w:vAlign w:val="bottom"/>
          </w:tcPr>
          <w:p w14:paraId="350321EA" w14:textId="77777777" w:rsidR="00E72D36" w:rsidRPr="00D55765" w:rsidRDefault="00E72D36" w:rsidP="000E5442">
            <w:pPr>
              <w:ind w:right="-72"/>
              <w:jc w:val="right"/>
              <w:rPr>
                <w:rFonts w:ascii="Arial" w:eastAsia="Arial Unicode MS" w:hAnsi="Arial" w:cs="Arial"/>
                <w:sz w:val="18"/>
                <w:szCs w:val="18"/>
              </w:rPr>
            </w:pPr>
          </w:p>
        </w:tc>
        <w:tc>
          <w:tcPr>
            <w:tcW w:w="1417" w:type="dxa"/>
            <w:tcBorders>
              <w:top w:val="single" w:sz="4" w:space="0" w:color="auto"/>
            </w:tcBorders>
            <w:vAlign w:val="bottom"/>
          </w:tcPr>
          <w:p w14:paraId="5438DEC8" w14:textId="77777777" w:rsidR="00E72D36" w:rsidRPr="00D55765" w:rsidRDefault="00E72D36" w:rsidP="000E5442">
            <w:pPr>
              <w:ind w:right="-72"/>
              <w:jc w:val="right"/>
              <w:rPr>
                <w:rFonts w:ascii="Arial" w:eastAsia="Arial Unicode MS" w:hAnsi="Arial" w:cs="Arial"/>
                <w:sz w:val="18"/>
                <w:szCs w:val="18"/>
              </w:rPr>
            </w:pPr>
          </w:p>
        </w:tc>
        <w:tc>
          <w:tcPr>
            <w:tcW w:w="1371" w:type="dxa"/>
            <w:tcBorders>
              <w:top w:val="single" w:sz="4" w:space="0" w:color="auto"/>
            </w:tcBorders>
            <w:vAlign w:val="bottom"/>
          </w:tcPr>
          <w:p w14:paraId="24C77127" w14:textId="77777777" w:rsidR="00E72D36" w:rsidRPr="00D55765" w:rsidRDefault="00E72D36" w:rsidP="000E5442">
            <w:pPr>
              <w:ind w:right="-72"/>
              <w:jc w:val="right"/>
              <w:rPr>
                <w:rFonts w:ascii="Arial" w:eastAsia="Arial Unicode MS" w:hAnsi="Arial" w:cs="Arial"/>
                <w:sz w:val="18"/>
                <w:szCs w:val="18"/>
              </w:rPr>
            </w:pPr>
          </w:p>
        </w:tc>
      </w:tr>
      <w:tr w:rsidR="009E7B88" w:rsidRPr="00D55765" w14:paraId="7C35199C" w14:textId="77777777" w:rsidTr="00AC2127">
        <w:tc>
          <w:tcPr>
            <w:tcW w:w="5245" w:type="dxa"/>
            <w:vAlign w:val="bottom"/>
          </w:tcPr>
          <w:p w14:paraId="46FC0E5C" w14:textId="11EE78F0" w:rsidR="00E72D36" w:rsidRPr="00D55765" w:rsidRDefault="00E72D36" w:rsidP="000E5442">
            <w:pPr>
              <w:ind w:left="-113"/>
              <w:rPr>
                <w:rFonts w:ascii="Arial" w:hAnsi="Arial" w:cs="Arial"/>
                <w:sz w:val="18"/>
                <w:szCs w:val="18"/>
              </w:rPr>
            </w:pPr>
            <w:r w:rsidRPr="00D55765">
              <w:rPr>
                <w:rFonts w:ascii="Arial" w:hAnsi="Arial" w:cs="Arial"/>
                <w:sz w:val="18"/>
                <w:szCs w:val="18"/>
                <w:lang w:val="en-GB" w:eastAsia="en-GB"/>
              </w:rPr>
              <w:t>Loans to customers and accrued interest, net</w:t>
            </w:r>
          </w:p>
        </w:tc>
        <w:tc>
          <w:tcPr>
            <w:tcW w:w="1418" w:type="dxa"/>
          </w:tcPr>
          <w:p w14:paraId="4EBFBC1C" w14:textId="1DE0332F" w:rsidR="00E72D36" w:rsidRPr="00D55765" w:rsidRDefault="004C7BB0" w:rsidP="000E5442">
            <w:pPr>
              <w:ind w:right="-72"/>
              <w:jc w:val="right"/>
              <w:rPr>
                <w:rFonts w:ascii="Arial" w:eastAsia="Arial Unicode MS" w:hAnsi="Arial" w:cs="Arial"/>
                <w:sz w:val="18"/>
                <w:szCs w:val="18"/>
              </w:rPr>
            </w:pPr>
            <w:r w:rsidRPr="00D55765">
              <w:rPr>
                <w:rFonts w:ascii="Arial" w:hAnsi="Arial" w:cs="Arial"/>
                <w:sz w:val="18"/>
                <w:szCs w:val="18"/>
                <w:lang w:val="en-GB"/>
              </w:rPr>
              <w:t>27</w:t>
            </w:r>
            <w:r w:rsidR="00035AE8" w:rsidRPr="00D55765">
              <w:rPr>
                <w:rFonts w:ascii="Arial" w:hAnsi="Arial" w:cs="Arial"/>
                <w:sz w:val="18"/>
                <w:szCs w:val="18"/>
              </w:rPr>
              <w:t>,</w:t>
            </w:r>
            <w:r w:rsidRPr="00D55765">
              <w:rPr>
                <w:rFonts w:ascii="Arial" w:hAnsi="Arial" w:cs="Arial"/>
                <w:sz w:val="18"/>
                <w:szCs w:val="18"/>
                <w:lang w:val="en-GB"/>
              </w:rPr>
              <w:t>539</w:t>
            </w:r>
            <w:r w:rsidR="00035AE8" w:rsidRPr="00D55765">
              <w:rPr>
                <w:rFonts w:ascii="Arial" w:hAnsi="Arial" w:cs="Arial"/>
                <w:sz w:val="18"/>
                <w:szCs w:val="18"/>
              </w:rPr>
              <w:t>,</w:t>
            </w:r>
            <w:r w:rsidRPr="00D55765">
              <w:rPr>
                <w:rFonts w:ascii="Arial" w:hAnsi="Arial" w:cs="Arial"/>
                <w:sz w:val="18"/>
                <w:szCs w:val="18"/>
                <w:lang w:val="en-GB"/>
              </w:rPr>
              <w:t>786</w:t>
            </w:r>
          </w:p>
        </w:tc>
        <w:tc>
          <w:tcPr>
            <w:tcW w:w="1417" w:type="dxa"/>
          </w:tcPr>
          <w:p w14:paraId="2CA04C19" w14:textId="6B3BD556" w:rsidR="00E72D36" w:rsidRPr="00D55765" w:rsidRDefault="004C7BB0" w:rsidP="000E5442">
            <w:pPr>
              <w:ind w:right="-72"/>
              <w:jc w:val="right"/>
              <w:rPr>
                <w:rFonts w:ascii="Arial" w:eastAsia="Arial Unicode MS" w:hAnsi="Arial" w:cs="Arial"/>
                <w:sz w:val="18"/>
                <w:szCs w:val="18"/>
              </w:rPr>
            </w:pPr>
            <w:r w:rsidRPr="00D55765">
              <w:rPr>
                <w:rFonts w:ascii="Arial" w:hAnsi="Arial" w:cs="Arial"/>
                <w:sz w:val="18"/>
                <w:szCs w:val="18"/>
                <w:lang w:val="en-GB"/>
              </w:rPr>
              <w:t>2</w:t>
            </w:r>
            <w:r w:rsidR="00035AE8" w:rsidRPr="00D55765">
              <w:rPr>
                <w:rFonts w:ascii="Arial" w:hAnsi="Arial" w:cs="Arial"/>
                <w:sz w:val="18"/>
                <w:szCs w:val="18"/>
              </w:rPr>
              <w:t>,</w:t>
            </w:r>
            <w:r w:rsidRPr="00D55765">
              <w:rPr>
                <w:rFonts w:ascii="Arial" w:hAnsi="Arial" w:cs="Arial"/>
                <w:sz w:val="18"/>
                <w:szCs w:val="18"/>
                <w:lang w:val="en-GB"/>
              </w:rPr>
              <w:t>795</w:t>
            </w:r>
            <w:r w:rsidR="00035AE8" w:rsidRPr="00D55765">
              <w:rPr>
                <w:rFonts w:ascii="Arial" w:hAnsi="Arial" w:cs="Arial"/>
                <w:sz w:val="18"/>
                <w:szCs w:val="18"/>
              </w:rPr>
              <w:t>,</w:t>
            </w:r>
            <w:r w:rsidRPr="00D55765">
              <w:rPr>
                <w:rFonts w:ascii="Arial" w:hAnsi="Arial" w:cs="Arial"/>
                <w:sz w:val="18"/>
                <w:szCs w:val="18"/>
                <w:lang w:val="en-GB"/>
              </w:rPr>
              <w:t>668</w:t>
            </w:r>
          </w:p>
        </w:tc>
        <w:tc>
          <w:tcPr>
            <w:tcW w:w="1371" w:type="dxa"/>
          </w:tcPr>
          <w:p w14:paraId="1C943154" w14:textId="2B43C65E" w:rsidR="00E72D36" w:rsidRPr="00D55765" w:rsidRDefault="004C7BB0" w:rsidP="000E5442">
            <w:pPr>
              <w:ind w:right="-72"/>
              <w:jc w:val="right"/>
              <w:rPr>
                <w:rFonts w:ascii="Arial" w:eastAsia="Arial Unicode MS" w:hAnsi="Arial" w:cs="Arial"/>
                <w:sz w:val="18"/>
                <w:szCs w:val="18"/>
              </w:rPr>
            </w:pPr>
            <w:r w:rsidRPr="00D55765">
              <w:rPr>
                <w:rFonts w:ascii="Arial" w:hAnsi="Arial" w:cs="Arial"/>
                <w:sz w:val="18"/>
                <w:szCs w:val="18"/>
                <w:lang w:val="en-GB"/>
              </w:rPr>
              <w:t>30</w:t>
            </w:r>
            <w:r w:rsidR="00035AE8" w:rsidRPr="00D55765">
              <w:rPr>
                <w:rFonts w:ascii="Arial" w:hAnsi="Arial" w:cs="Arial"/>
                <w:sz w:val="18"/>
                <w:szCs w:val="18"/>
              </w:rPr>
              <w:t>,</w:t>
            </w:r>
            <w:r w:rsidRPr="00D55765">
              <w:rPr>
                <w:rFonts w:ascii="Arial" w:hAnsi="Arial" w:cs="Arial"/>
                <w:sz w:val="18"/>
                <w:szCs w:val="18"/>
                <w:lang w:val="en-GB"/>
              </w:rPr>
              <w:t>335</w:t>
            </w:r>
            <w:r w:rsidR="00035AE8" w:rsidRPr="00D55765">
              <w:rPr>
                <w:rFonts w:ascii="Arial" w:hAnsi="Arial" w:cs="Arial"/>
                <w:sz w:val="18"/>
                <w:szCs w:val="18"/>
              </w:rPr>
              <w:t>,</w:t>
            </w:r>
            <w:r w:rsidRPr="00D55765">
              <w:rPr>
                <w:rFonts w:ascii="Arial" w:hAnsi="Arial" w:cs="Arial"/>
                <w:sz w:val="18"/>
                <w:szCs w:val="18"/>
                <w:lang w:val="en-GB"/>
              </w:rPr>
              <w:t>454</w:t>
            </w:r>
          </w:p>
        </w:tc>
      </w:tr>
      <w:tr w:rsidR="009E7B88" w:rsidRPr="00D55765" w14:paraId="5F503C14" w14:textId="77777777" w:rsidTr="00AC2127">
        <w:tc>
          <w:tcPr>
            <w:tcW w:w="5245" w:type="dxa"/>
            <w:vAlign w:val="bottom"/>
          </w:tcPr>
          <w:p w14:paraId="1C247B6C" w14:textId="27D9E6B5" w:rsidR="00E72D36" w:rsidRPr="00D55765" w:rsidRDefault="00252B58" w:rsidP="000E5442">
            <w:pPr>
              <w:ind w:left="-113"/>
              <w:rPr>
                <w:rFonts w:ascii="Arial" w:hAnsi="Arial" w:cs="Arial"/>
                <w:sz w:val="18"/>
                <w:szCs w:val="18"/>
              </w:rPr>
            </w:pPr>
            <w:r w:rsidRPr="00D55765">
              <w:rPr>
                <w:rFonts w:ascii="Arial" w:hAnsi="Arial" w:cs="Arial"/>
                <w:color w:val="000000"/>
                <w:sz w:val="18"/>
                <w:szCs w:val="18"/>
              </w:rPr>
              <w:t>Other</w:t>
            </w:r>
            <w:r w:rsidRPr="00D55765">
              <w:rPr>
                <w:rFonts w:ascii="Arial" w:hAnsi="Arial" w:cs="Arial"/>
                <w:color w:val="000000"/>
                <w:sz w:val="18"/>
                <w:szCs w:val="18"/>
                <w:cs/>
              </w:rPr>
              <w:t xml:space="preserve"> </w:t>
            </w:r>
            <w:r w:rsidRPr="00D55765">
              <w:rPr>
                <w:rFonts w:ascii="Arial" w:hAnsi="Arial" w:cs="Arial"/>
                <w:color w:val="000000"/>
                <w:sz w:val="18"/>
                <w:szCs w:val="18"/>
              </w:rPr>
              <w:t>items</w:t>
            </w:r>
            <w:r w:rsidRPr="00D55765">
              <w:rPr>
                <w:rFonts w:ascii="Arial" w:hAnsi="Arial" w:cs="Arial"/>
                <w:color w:val="000000"/>
                <w:sz w:val="18"/>
                <w:szCs w:val="18"/>
                <w:cs/>
              </w:rPr>
              <w:t xml:space="preserve"> </w:t>
            </w:r>
            <w:r w:rsidRPr="00D55765">
              <w:rPr>
                <w:rFonts w:ascii="Arial" w:hAnsi="Arial" w:cs="Arial"/>
                <w:color w:val="000000"/>
                <w:sz w:val="18"/>
                <w:szCs w:val="18"/>
              </w:rPr>
              <w:t>in</w:t>
            </w:r>
            <w:r w:rsidRPr="00D55765">
              <w:rPr>
                <w:rFonts w:ascii="Arial" w:hAnsi="Arial" w:cs="Arial"/>
                <w:color w:val="000000"/>
                <w:sz w:val="18"/>
                <w:szCs w:val="18"/>
                <w:cs/>
              </w:rPr>
              <w:t xml:space="preserve"> </w:t>
            </w:r>
            <w:r w:rsidRPr="00D55765">
              <w:rPr>
                <w:rFonts w:ascii="Arial" w:hAnsi="Arial" w:cs="Arial"/>
                <w:color w:val="000000"/>
                <w:sz w:val="18"/>
                <w:szCs w:val="18"/>
              </w:rPr>
              <w:t>assets</w:t>
            </w:r>
          </w:p>
        </w:tc>
        <w:tc>
          <w:tcPr>
            <w:tcW w:w="1418" w:type="dxa"/>
          </w:tcPr>
          <w:p w14:paraId="3E9F9A8D" w14:textId="77777777" w:rsidR="00E72D36" w:rsidRPr="00D55765" w:rsidRDefault="00E72D36" w:rsidP="000E5442">
            <w:pPr>
              <w:ind w:right="-72"/>
              <w:jc w:val="right"/>
              <w:rPr>
                <w:rFonts w:ascii="Arial" w:eastAsia="Arial Unicode MS" w:hAnsi="Arial" w:cs="Arial"/>
                <w:sz w:val="18"/>
                <w:szCs w:val="18"/>
                <w:cs/>
              </w:rPr>
            </w:pPr>
          </w:p>
        </w:tc>
        <w:tc>
          <w:tcPr>
            <w:tcW w:w="1417" w:type="dxa"/>
          </w:tcPr>
          <w:p w14:paraId="0BF8F588" w14:textId="77777777" w:rsidR="00E72D36" w:rsidRPr="00D55765" w:rsidRDefault="00E72D36" w:rsidP="000E5442">
            <w:pPr>
              <w:ind w:right="-72"/>
              <w:jc w:val="right"/>
              <w:rPr>
                <w:rFonts w:ascii="Arial" w:eastAsia="Arial Unicode MS" w:hAnsi="Arial" w:cs="Arial"/>
                <w:sz w:val="18"/>
                <w:szCs w:val="18"/>
                <w:cs/>
              </w:rPr>
            </w:pPr>
          </w:p>
        </w:tc>
        <w:tc>
          <w:tcPr>
            <w:tcW w:w="1371" w:type="dxa"/>
            <w:tcBorders>
              <w:bottom w:val="single" w:sz="4" w:space="0" w:color="auto"/>
            </w:tcBorders>
          </w:tcPr>
          <w:p w14:paraId="68F021DE" w14:textId="10D5449F" w:rsidR="00E72D36" w:rsidRPr="00D55765" w:rsidRDefault="004C7BB0" w:rsidP="000E5442">
            <w:pPr>
              <w:ind w:right="-72"/>
              <w:jc w:val="right"/>
              <w:rPr>
                <w:rFonts w:ascii="Arial" w:eastAsia="Arial" w:hAnsi="Arial" w:cs="Arial"/>
                <w:sz w:val="18"/>
                <w:szCs w:val="18"/>
              </w:rPr>
            </w:pPr>
            <w:r w:rsidRPr="00D55765">
              <w:rPr>
                <w:rFonts w:ascii="Arial" w:hAnsi="Arial" w:cs="Arial"/>
                <w:sz w:val="18"/>
                <w:szCs w:val="18"/>
                <w:lang w:val="en-GB"/>
              </w:rPr>
              <w:t>4</w:t>
            </w:r>
            <w:r w:rsidR="00035AE8" w:rsidRPr="00D55765">
              <w:rPr>
                <w:rFonts w:ascii="Arial" w:hAnsi="Arial" w:cs="Arial"/>
                <w:sz w:val="18"/>
                <w:szCs w:val="18"/>
              </w:rPr>
              <w:t>,</w:t>
            </w:r>
            <w:r w:rsidRPr="00D55765">
              <w:rPr>
                <w:rFonts w:ascii="Arial" w:hAnsi="Arial" w:cs="Arial"/>
                <w:sz w:val="18"/>
                <w:szCs w:val="18"/>
                <w:lang w:val="en-GB"/>
              </w:rPr>
              <w:t>896</w:t>
            </w:r>
            <w:r w:rsidR="00035AE8" w:rsidRPr="00D55765">
              <w:rPr>
                <w:rFonts w:ascii="Arial" w:hAnsi="Arial" w:cs="Arial"/>
                <w:sz w:val="18"/>
                <w:szCs w:val="18"/>
              </w:rPr>
              <w:t>,</w:t>
            </w:r>
            <w:r w:rsidRPr="00D55765">
              <w:rPr>
                <w:rFonts w:ascii="Arial" w:hAnsi="Arial" w:cs="Arial"/>
                <w:sz w:val="18"/>
                <w:szCs w:val="18"/>
                <w:lang w:val="en-GB"/>
              </w:rPr>
              <w:t>593</w:t>
            </w:r>
          </w:p>
        </w:tc>
      </w:tr>
      <w:tr w:rsidR="009E7B88" w:rsidRPr="00D55765" w14:paraId="606EE407" w14:textId="77777777" w:rsidTr="00AC2127">
        <w:tc>
          <w:tcPr>
            <w:tcW w:w="5245" w:type="dxa"/>
            <w:vAlign w:val="bottom"/>
          </w:tcPr>
          <w:p w14:paraId="241DC3D4" w14:textId="77777777" w:rsidR="00E72D36" w:rsidRPr="00D55765" w:rsidRDefault="00E72D36" w:rsidP="000E5442">
            <w:pPr>
              <w:ind w:left="-113"/>
              <w:rPr>
                <w:rFonts w:ascii="Arial" w:hAnsi="Arial" w:cs="Arial"/>
                <w:b/>
                <w:bCs/>
                <w:sz w:val="18"/>
                <w:szCs w:val="18"/>
              </w:rPr>
            </w:pPr>
          </w:p>
        </w:tc>
        <w:tc>
          <w:tcPr>
            <w:tcW w:w="1418" w:type="dxa"/>
          </w:tcPr>
          <w:p w14:paraId="24EE5975" w14:textId="77777777" w:rsidR="00E72D36" w:rsidRPr="00D55765" w:rsidRDefault="00E72D36" w:rsidP="000E5442">
            <w:pPr>
              <w:ind w:right="-72"/>
              <w:jc w:val="right"/>
              <w:rPr>
                <w:rFonts w:ascii="Arial" w:eastAsia="Arial Unicode MS" w:hAnsi="Arial" w:cs="Arial"/>
                <w:sz w:val="18"/>
                <w:szCs w:val="18"/>
              </w:rPr>
            </w:pPr>
          </w:p>
        </w:tc>
        <w:tc>
          <w:tcPr>
            <w:tcW w:w="1417" w:type="dxa"/>
          </w:tcPr>
          <w:p w14:paraId="66EAB53E" w14:textId="77777777" w:rsidR="00E72D36" w:rsidRPr="00D55765" w:rsidRDefault="00E72D36" w:rsidP="000E5442">
            <w:pPr>
              <w:ind w:right="-72"/>
              <w:jc w:val="right"/>
              <w:rPr>
                <w:rFonts w:ascii="Arial" w:eastAsia="Arial Unicode MS" w:hAnsi="Arial" w:cs="Arial"/>
                <w:sz w:val="18"/>
                <w:szCs w:val="18"/>
              </w:rPr>
            </w:pPr>
          </w:p>
        </w:tc>
        <w:tc>
          <w:tcPr>
            <w:tcW w:w="1371" w:type="dxa"/>
            <w:tcBorders>
              <w:top w:val="single" w:sz="4" w:space="0" w:color="auto"/>
            </w:tcBorders>
          </w:tcPr>
          <w:p w14:paraId="55380043" w14:textId="34646788" w:rsidR="00E72D36" w:rsidRPr="00D55765" w:rsidRDefault="00E72D36" w:rsidP="000E5442">
            <w:pPr>
              <w:ind w:right="-72"/>
              <w:jc w:val="right"/>
              <w:rPr>
                <w:rFonts w:ascii="Arial" w:eastAsia="Arial Unicode MS" w:hAnsi="Arial" w:cs="Arial"/>
                <w:sz w:val="18"/>
                <w:szCs w:val="18"/>
              </w:rPr>
            </w:pPr>
          </w:p>
        </w:tc>
      </w:tr>
      <w:tr w:rsidR="009E7B88" w:rsidRPr="00D55765" w14:paraId="480E75C7" w14:textId="77777777" w:rsidTr="00AC2127">
        <w:tc>
          <w:tcPr>
            <w:tcW w:w="5245" w:type="dxa"/>
            <w:vAlign w:val="bottom"/>
          </w:tcPr>
          <w:p w14:paraId="192ECAA5" w14:textId="1DB78786" w:rsidR="00E72D36" w:rsidRPr="00D55765" w:rsidRDefault="00E72D36" w:rsidP="000E5442">
            <w:pPr>
              <w:ind w:left="-113"/>
              <w:rPr>
                <w:rFonts w:ascii="Arial" w:hAnsi="Arial" w:cs="Arial"/>
                <w:b/>
                <w:bCs/>
                <w:sz w:val="18"/>
                <w:szCs w:val="18"/>
              </w:rPr>
            </w:pPr>
            <w:r w:rsidRPr="00D55765">
              <w:rPr>
                <w:rFonts w:ascii="Arial" w:hAnsi="Arial" w:cs="Arial"/>
                <w:b/>
                <w:bCs/>
                <w:sz w:val="18"/>
                <w:szCs w:val="18"/>
                <w:lang w:val="en-GB" w:eastAsia="en-GB"/>
              </w:rPr>
              <w:t>Total consolidated assets</w:t>
            </w:r>
          </w:p>
        </w:tc>
        <w:tc>
          <w:tcPr>
            <w:tcW w:w="1418" w:type="dxa"/>
            <w:vAlign w:val="bottom"/>
          </w:tcPr>
          <w:p w14:paraId="3320D736" w14:textId="77777777" w:rsidR="00E72D36" w:rsidRPr="00D55765" w:rsidRDefault="00E72D36" w:rsidP="000E5442">
            <w:pPr>
              <w:ind w:right="-72"/>
              <w:jc w:val="right"/>
              <w:rPr>
                <w:rFonts w:ascii="Arial" w:eastAsia="Arial Unicode MS" w:hAnsi="Arial" w:cs="Arial"/>
                <w:sz w:val="18"/>
                <w:szCs w:val="18"/>
                <w:cs/>
              </w:rPr>
            </w:pPr>
          </w:p>
        </w:tc>
        <w:tc>
          <w:tcPr>
            <w:tcW w:w="1417" w:type="dxa"/>
            <w:vAlign w:val="bottom"/>
          </w:tcPr>
          <w:p w14:paraId="0DED0019" w14:textId="77777777" w:rsidR="00E72D36" w:rsidRPr="00D55765" w:rsidRDefault="00E72D36" w:rsidP="000E5442">
            <w:pPr>
              <w:ind w:right="-72"/>
              <w:jc w:val="right"/>
              <w:rPr>
                <w:rFonts w:ascii="Arial" w:eastAsia="Arial Unicode MS" w:hAnsi="Arial" w:cs="Arial"/>
                <w:sz w:val="18"/>
                <w:szCs w:val="18"/>
                <w:cs/>
              </w:rPr>
            </w:pPr>
          </w:p>
        </w:tc>
        <w:tc>
          <w:tcPr>
            <w:tcW w:w="1371" w:type="dxa"/>
            <w:tcBorders>
              <w:bottom w:val="single" w:sz="4" w:space="0" w:color="auto"/>
            </w:tcBorders>
          </w:tcPr>
          <w:p w14:paraId="58296B83" w14:textId="2541291C" w:rsidR="00E72D36" w:rsidRPr="00D55765" w:rsidRDefault="004C7BB0" w:rsidP="000E5442">
            <w:pPr>
              <w:ind w:right="-72"/>
              <w:jc w:val="right"/>
              <w:rPr>
                <w:rFonts w:ascii="Arial" w:eastAsia="Arial" w:hAnsi="Arial" w:cs="Arial"/>
                <w:sz w:val="18"/>
                <w:szCs w:val="18"/>
                <w:cs/>
              </w:rPr>
            </w:pPr>
            <w:r w:rsidRPr="00D55765">
              <w:rPr>
                <w:rFonts w:ascii="Arial" w:hAnsi="Arial" w:cs="Arial"/>
                <w:sz w:val="18"/>
                <w:szCs w:val="18"/>
                <w:lang w:val="en-GB"/>
              </w:rPr>
              <w:t>35</w:t>
            </w:r>
            <w:r w:rsidR="00035AE8" w:rsidRPr="00D55765">
              <w:rPr>
                <w:rFonts w:ascii="Arial" w:hAnsi="Arial" w:cs="Arial"/>
                <w:sz w:val="18"/>
                <w:szCs w:val="18"/>
              </w:rPr>
              <w:t>,</w:t>
            </w:r>
            <w:r w:rsidRPr="00D55765">
              <w:rPr>
                <w:rFonts w:ascii="Arial" w:hAnsi="Arial" w:cs="Arial"/>
                <w:sz w:val="18"/>
                <w:szCs w:val="18"/>
                <w:lang w:val="en-GB"/>
              </w:rPr>
              <w:t>232</w:t>
            </w:r>
            <w:r w:rsidR="00035AE8" w:rsidRPr="00D55765">
              <w:rPr>
                <w:rFonts w:ascii="Arial" w:hAnsi="Arial" w:cs="Arial"/>
                <w:sz w:val="18"/>
                <w:szCs w:val="18"/>
              </w:rPr>
              <w:t>,</w:t>
            </w:r>
            <w:r w:rsidRPr="00D55765">
              <w:rPr>
                <w:rFonts w:ascii="Arial" w:hAnsi="Arial" w:cs="Arial"/>
                <w:sz w:val="18"/>
                <w:szCs w:val="18"/>
                <w:lang w:val="en-GB"/>
              </w:rPr>
              <w:t>047</w:t>
            </w:r>
          </w:p>
        </w:tc>
      </w:tr>
      <w:tr w:rsidR="009E7B88" w:rsidRPr="00D55765" w14:paraId="182CAD7A" w14:textId="77777777" w:rsidTr="00AC2127">
        <w:tc>
          <w:tcPr>
            <w:tcW w:w="5245" w:type="dxa"/>
            <w:vAlign w:val="bottom"/>
          </w:tcPr>
          <w:p w14:paraId="6DC9306D" w14:textId="77777777" w:rsidR="00E72D36" w:rsidRPr="00D55765" w:rsidRDefault="00E72D36" w:rsidP="000E5442">
            <w:pPr>
              <w:ind w:left="-113"/>
              <w:rPr>
                <w:rFonts w:ascii="Arial" w:hAnsi="Arial" w:cs="Arial"/>
                <w:sz w:val="18"/>
                <w:szCs w:val="18"/>
              </w:rPr>
            </w:pPr>
          </w:p>
        </w:tc>
        <w:tc>
          <w:tcPr>
            <w:tcW w:w="1418" w:type="dxa"/>
            <w:vAlign w:val="bottom"/>
          </w:tcPr>
          <w:p w14:paraId="5A53BD55" w14:textId="77777777" w:rsidR="00E72D36" w:rsidRPr="00D55765" w:rsidRDefault="00E72D36" w:rsidP="000E5442">
            <w:pPr>
              <w:ind w:right="-72"/>
              <w:jc w:val="right"/>
              <w:rPr>
                <w:rFonts w:ascii="Arial" w:eastAsia="Arial Unicode MS" w:hAnsi="Arial" w:cs="Arial"/>
                <w:sz w:val="18"/>
                <w:szCs w:val="18"/>
              </w:rPr>
            </w:pPr>
          </w:p>
        </w:tc>
        <w:tc>
          <w:tcPr>
            <w:tcW w:w="1417" w:type="dxa"/>
            <w:vAlign w:val="bottom"/>
          </w:tcPr>
          <w:p w14:paraId="599349E8" w14:textId="77777777" w:rsidR="00E72D36" w:rsidRPr="00D55765" w:rsidRDefault="00E72D36" w:rsidP="000E5442">
            <w:pPr>
              <w:ind w:right="-72"/>
              <w:jc w:val="right"/>
              <w:rPr>
                <w:rFonts w:ascii="Arial" w:eastAsia="Arial Unicode MS" w:hAnsi="Arial" w:cs="Arial"/>
                <w:sz w:val="18"/>
                <w:szCs w:val="18"/>
              </w:rPr>
            </w:pPr>
          </w:p>
        </w:tc>
        <w:tc>
          <w:tcPr>
            <w:tcW w:w="1371" w:type="dxa"/>
            <w:tcBorders>
              <w:top w:val="single" w:sz="4" w:space="0" w:color="auto"/>
            </w:tcBorders>
            <w:vAlign w:val="bottom"/>
          </w:tcPr>
          <w:p w14:paraId="028735EE" w14:textId="77777777" w:rsidR="00E72D36" w:rsidRPr="00D55765" w:rsidRDefault="00E72D36" w:rsidP="000E5442">
            <w:pPr>
              <w:ind w:right="-72"/>
              <w:jc w:val="right"/>
              <w:rPr>
                <w:rFonts w:ascii="Arial" w:eastAsia="Arial Unicode MS" w:hAnsi="Arial" w:cs="Arial"/>
                <w:sz w:val="18"/>
                <w:szCs w:val="18"/>
              </w:rPr>
            </w:pPr>
          </w:p>
        </w:tc>
      </w:tr>
      <w:tr w:rsidR="009E7B88" w:rsidRPr="00D55765" w14:paraId="4C863B4A" w14:textId="77777777" w:rsidTr="00AC2127">
        <w:tc>
          <w:tcPr>
            <w:tcW w:w="5245" w:type="dxa"/>
            <w:vAlign w:val="bottom"/>
          </w:tcPr>
          <w:p w14:paraId="0507D5C7" w14:textId="0BD8CB84" w:rsidR="00E72D36" w:rsidRPr="00D55765" w:rsidRDefault="000148A1" w:rsidP="000E5442">
            <w:pPr>
              <w:ind w:left="-113"/>
              <w:rPr>
                <w:rFonts w:ascii="Arial" w:hAnsi="Arial" w:cs="Arial"/>
                <w:sz w:val="18"/>
                <w:szCs w:val="18"/>
              </w:rPr>
            </w:pPr>
            <w:r w:rsidRPr="00D55765">
              <w:rPr>
                <w:rFonts w:ascii="Arial" w:hAnsi="Arial" w:cs="Arial"/>
                <w:sz w:val="18"/>
                <w:szCs w:val="18"/>
                <w:lang w:val="en-GB" w:eastAsia="en-GB"/>
              </w:rPr>
              <w:t>Short-term b</w:t>
            </w:r>
            <w:r w:rsidR="00E72D36" w:rsidRPr="00D55765">
              <w:rPr>
                <w:rFonts w:ascii="Arial" w:hAnsi="Arial" w:cs="Arial"/>
                <w:sz w:val="18"/>
                <w:szCs w:val="18"/>
                <w:lang w:val="en-GB" w:eastAsia="en-GB"/>
              </w:rPr>
              <w:t>orrowings from related parties</w:t>
            </w:r>
          </w:p>
        </w:tc>
        <w:tc>
          <w:tcPr>
            <w:tcW w:w="1418" w:type="dxa"/>
            <w:vAlign w:val="bottom"/>
          </w:tcPr>
          <w:p w14:paraId="18A0DD1B" w14:textId="77777777" w:rsidR="00E72D36" w:rsidRPr="00D55765" w:rsidRDefault="00E72D36" w:rsidP="000E5442">
            <w:pPr>
              <w:ind w:right="-72"/>
              <w:jc w:val="right"/>
              <w:rPr>
                <w:rFonts w:ascii="Arial" w:eastAsia="Arial Unicode MS" w:hAnsi="Arial" w:cs="Arial"/>
                <w:sz w:val="18"/>
                <w:szCs w:val="18"/>
              </w:rPr>
            </w:pPr>
          </w:p>
        </w:tc>
        <w:tc>
          <w:tcPr>
            <w:tcW w:w="1417" w:type="dxa"/>
            <w:vAlign w:val="bottom"/>
          </w:tcPr>
          <w:p w14:paraId="6E4F15EB" w14:textId="77777777" w:rsidR="00E72D36" w:rsidRPr="00D55765" w:rsidRDefault="00E72D36" w:rsidP="000E5442">
            <w:pPr>
              <w:ind w:right="-72"/>
              <w:jc w:val="right"/>
              <w:rPr>
                <w:rFonts w:ascii="Arial" w:eastAsia="Arial Unicode MS" w:hAnsi="Arial" w:cs="Arial"/>
                <w:sz w:val="18"/>
                <w:szCs w:val="18"/>
              </w:rPr>
            </w:pPr>
          </w:p>
        </w:tc>
        <w:tc>
          <w:tcPr>
            <w:tcW w:w="1371" w:type="dxa"/>
          </w:tcPr>
          <w:p w14:paraId="6B08D2A7" w14:textId="4DDCB8DC" w:rsidR="00E72D36" w:rsidRPr="00D55765" w:rsidRDefault="004C7BB0" w:rsidP="000E5442">
            <w:pPr>
              <w:ind w:right="-72"/>
              <w:jc w:val="right"/>
              <w:rPr>
                <w:rFonts w:ascii="Arial" w:eastAsia="Arial Unicode MS" w:hAnsi="Arial" w:cs="Arial"/>
                <w:sz w:val="18"/>
                <w:szCs w:val="18"/>
              </w:rPr>
            </w:pPr>
            <w:r w:rsidRPr="00D55765">
              <w:rPr>
                <w:rFonts w:ascii="Arial" w:hAnsi="Arial" w:cs="Arial"/>
                <w:sz w:val="18"/>
                <w:szCs w:val="18"/>
                <w:lang w:val="en-GB"/>
              </w:rPr>
              <w:t>14</w:t>
            </w:r>
            <w:r w:rsidR="00DD30DE" w:rsidRPr="00D55765">
              <w:rPr>
                <w:rFonts w:ascii="Arial" w:hAnsi="Arial" w:cs="Arial"/>
                <w:sz w:val="18"/>
                <w:szCs w:val="18"/>
              </w:rPr>
              <w:t>,</w:t>
            </w:r>
            <w:r w:rsidRPr="00D55765">
              <w:rPr>
                <w:rFonts w:ascii="Arial" w:hAnsi="Arial" w:cs="Arial"/>
                <w:sz w:val="18"/>
                <w:szCs w:val="18"/>
                <w:lang w:val="en-GB"/>
              </w:rPr>
              <w:t>964</w:t>
            </w:r>
            <w:r w:rsidR="00DD30DE" w:rsidRPr="00D55765">
              <w:rPr>
                <w:rFonts w:ascii="Arial" w:hAnsi="Arial" w:cs="Arial"/>
                <w:sz w:val="18"/>
                <w:szCs w:val="18"/>
              </w:rPr>
              <w:t>,</w:t>
            </w:r>
            <w:r w:rsidRPr="00D55765">
              <w:rPr>
                <w:rFonts w:ascii="Arial" w:hAnsi="Arial" w:cs="Arial"/>
                <w:sz w:val="18"/>
                <w:szCs w:val="18"/>
                <w:lang w:val="en-GB"/>
              </w:rPr>
              <w:t>200</w:t>
            </w:r>
          </w:p>
        </w:tc>
      </w:tr>
      <w:tr w:rsidR="009E7B88" w:rsidRPr="00D55765" w14:paraId="034029C6" w14:textId="77777777" w:rsidTr="00AC2127">
        <w:tc>
          <w:tcPr>
            <w:tcW w:w="5245" w:type="dxa"/>
            <w:vAlign w:val="bottom"/>
          </w:tcPr>
          <w:p w14:paraId="549D7201" w14:textId="25C2B20E" w:rsidR="00E72D36" w:rsidRPr="00D55765" w:rsidRDefault="00E72D36" w:rsidP="000E5442">
            <w:pPr>
              <w:ind w:left="-113"/>
              <w:rPr>
                <w:rFonts w:ascii="Arial" w:hAnsi="Arial" w:cs="Arial"/>
                <w:sz w:val="18"/>
                <w:szCs w:val="18"/>
              </w:rPr>
            </w:pPr>
            <w:r w:rsidRPr="00D55765">
              <w:rPr>
                <w:rFonts w:ascii="Arial" w:hAnsi="Arial" w:cs="Arial"/>
                <w:sz w:val="18"/>
                <w:szCs w:val="18"/>
                <w:lang w:val="en-GB" w:eastAsia="en-GB"/>
              </w:rPr>
              <w:t>Senior and unsecured debentures</w:t>
            </w:r>
          </w:p>
        </w:tc>
        <w:tc>
          <w:tcPr>
            <w:tcW w:w="1418" w:type="dxa"/>
            <w:vAlign w:val="bottom"/>
          </w:tcPr>
          <w:p w14:paraId="372B6E53" w14:textId="77777777" w:rsidR="00E72D36" w:rsidRPr="00D55765" w:rsidRDefault="00E72D36" w:rsidP="000E5442">
            <w:pPr>
              <w:ind w:right="-72"/>
              <w:jc w:val="right"/>
              <w:rPr>
                <w:rFonts w:ascii="Arial" w:eastAsia="Arial Unicode MS" w:hAnsi="Arial" w:cs="Arial"/>
                <w:sz w:val="18"/>
                <w:szCs w:val="18"/>
              </w:rPr>
            </w:pPr>
          </w:p>
        </w:tc>
        <w:tc>
          <w:tcPr>
            <w:tcW w:w="1417" w:type="dxa"/>
            <w:vAlign w:val="bottom"/>
          </w:tcPr>
          <w:p w14:paraId="18343774" w14:textId="77777777" w:rsidR="00E72D36" w:rsidRPr="00D55765" w:rsidRDefault="00E72D36" w:rsidP="000E5442">
            <w:pPr>
              <w:ind w:right="-72"/>
              <w:jc w:val="right"/>
              <w:rPr>
                <w:rFonts w:ascii="Arial" w:eastAsia="Arial Unicode MS" w:hAnsi="Arial" w:cs="Arial"/>
                <w:sz w:val="18"/>
                <w:szCs w:val="18"/>
              </w:rPr>
            </w:pPr>
          </w:p>
        </w:tc>
        <w:tc>
          <w:tcPr>
            <w:tcW w:w="1371" w:type="dxa"/>
          </w:tcPr>
          <w:p w14:paraId="264013B1" w14:textId="7722C08C" w:rsidR="00E72D36" w:rsidRPr="00D55765" w:rsidRDefault="004C7BB0" w:rsidP="000E5442">
            <w:pPr>
              <w:ind w:right="-72"/>
              <w:jc w:val="right"/>
              <w:rPr>
                <w:rFonts w:ascii="Arial" w:eastAsia="Arial Unicode MS" w:hAnsi="Arial" w:cs="Arial"/>
                <w:sz w:val="18"/>
                <w:szCs w:val="18"/>
              </w:rPr>
            </w:pPr>
            <w:r w:rsidRPr="00D55765">
              <w:rPr>
                <w:rFonts w:ascii="Arial" w:hAnsi="Arial" w:cs="Arial"/>
                <w:sz w:val="18"/>
                <w:szCs w:val="18"/>
                <w:lang w:val="en-GB"/>
              </w:rPr>
              <w:t>7</w:t>
            </w:r>
            <w:r w:rsidR="00DD30DE" w:rsidRPr="00D55765">
              <w:rPr>
                <w:rFonts w:ascii="Arial" w:hAnsi="Arial" w:cs="Arial"/>
                <w:sz w:val="18"/>
                <w:szCs w:val="18"/>
              </w:rPr>
              <w:t>,</w:t>
            </w:r>
            <w:r w:rsidRPr="00D55765">
              <w:rPr>
                <w:rFonts w:ascii="Arial" w:hAnsi="Arial" w:cs="Arial"/>
                <w:sz w:val="18"/>
                <w:szCs w:val="18"/>
                <w:lang w:val="en-GB"/>
              </w:rPr>
              <w:t>673</w:t>
            </w:r>
            <w:r w:rsidR="00DD30DE" w:rsidRPr="00D55765">
              <w:rPr>
                <w:rFonts w:ascii="Arial" w:hAnsi="Arial" w:cs="Arial"/>
                <w:sz w:val="18"/>
                <w:szCs w:val="18"/>
              </w:rPr>
              <w:t>,</w:t>
            </w:r>
            <w:r w:rsidRPr="00D55765">
              <w:rPr>
                <w:rFonts w:ascii="Arial" w:hAnsi="Arial" w:cs="Arial"/>
                <w:sz w:val="18"/>
                <w:szCs w:val="18"/>
                <w:lang w:val="en-GB"/>
              </w:rPr>
              <w:t>210</w:t>
            </w:r>
          </w:p>
        </w:tc>
      </w:tr>
      <w:tr w:rsidR="009E7B88" w:rsidRPr="00D55765" w14:paraId="746ECA70" w14:textId="77777777" w:rsidTr="00AC2127">
        <w:tc>
          <w:tcPr>
            <w:tcW w:w="5245" w:type="dxa"/>
            <w:vAlign w:val="bottom"/>
          </w:tcPr>
          <w:p w14:paraId="4F8F3472" w14:textId="3F9D1DFF" w:rsidR="00E72D36" w:rsidRPr="00D55765" w:rsidRDefault="00E72D36" w:rsidP="000E5442">
            <w:pPr>
              <w:ind w:left="-113"/>
              <w:rPr>
                <w:rFonts w:ascii="Arial" w:hAnsi="Arial" w:cs="Arial"/>
                <w:sz w:val="18"/>
                <w:szCs w:val="18"/>
                <w:cs/>
              </w:rPr>
            </w:pPr>
            <w:r w:rsidRPr="00D55765">
              <w:rPr>
                <w:rFonts w:ascii="Arial" w:hAnsi="Arial" w:cs="Arial"/>
                <w:sz w:val="18"/>
                <w:szCs w:val="18"/>
                <w:lang w:val="en-GB" w:eastAsia="en-GB"/>
              </w:rPr>
              <w:t xml:space="preserve">Other </w:t>
            </w:r>
            <w:r w:rsidR="00C810C6" w:rsidRPr="00D55765">
              <w:rPr>
                <w:rFonts w:ascii="Arial" w:hAnsi="Arial" w:cs="Arial"/>
                <w:sz w:val="18"/>
                <w:szCs w:val="18"/>
                <w:lang w:val="en-GB" w:eastAsia="en-GB"/>
              </w:rPr>
              <w:t>current</w:t>
            </w:r>
            <w:r w:rsidR="00DD30DE" w:rsidRPr="00D55765">
              <w:rPr>
                <w:rFonts w:ascii="Arial" w:hAnsi="Arial" w:cs="Arial"/>
                <w:sz w:val="18"/>
                <w:szCs w:val="18"/>
                <w:lang w:val="en-GB" w:eastAsia="en-GB"/>
              </w:rPr>
              <w:t xml:space="preserve"> </w:t>
            </w:r>
            <w:r w:rsidRPr="00D55765">
              <w:rPr>
                <w:rFonts w:ascii="Arial" w:hAnsi="Arial" w:cs="Arial"/>
                <w:sz w:val="18"/>
                <w:szCs w:val="18"/>
                <w:lang w:val="en-GB" w:eastAsia="en-GB"/>
              </w:rPr>
              <w:t>payables</w:t>
            </w:r>
          </w:p>
        </w:tc>
        <w:tc>
          <w:tcPr>
            <w:tcW w:w="1418" w:type="dxa"/>
            <w:vAlign w:val="bottom"/>
          </w:tcPr>
          <w:p w14:paraId="43DBD700" w14:textId="77777777" w:rsidR="00E72D36" w:rsidRPr="00D55765" w:rsidRDefault="00E72D36" w:rsidP="000E5442">
            <w:pPr>
              <w:ind w:right="-72"/>
              <w:jc w:val="right"/>
              <w:rPr>
                <w:rFonts w:ascii="Arial" w:eastAsia="Arial Unicode MS" w:hAnsi="Arial" w:cs="Arial"/>
                <w:sz w:val="18"/>
                <w:szCs w:val="18"/>
              </w:rPr>
            </w:pPr>
          </w:p>
        </w:tc>
        <w:tc>
          <w:tcPr>
            <w:tcW w:w="1417" w:type="dxa"/>
            <w:vAlign w:val="bottom"/>
          </w:tcPr>
          <w:p w14:paraId="63D406D2" w14:textId="77777777" w:rsidR="00E72D36" w:rsidRPr="00D55765" w:rsidRDefault="00E72D36" w:rsidP="000E5442">
            <w:pPr>
              <w:ind w:right="-72"/>
              <w:jc w:val="right"/>
              <w:rPr>
                <w:rFonts w:ascii="Arial" w:eastAsia="Arial Unicode MS" w:hAnsi="Arial" w:cs="Arial"/>
                <w:sz w:val="18"/>
                <w:szCs w:val="18"/>
              </w:rPr>
            </w:pPr>
          </w:p>
        </w:tc>
        <w:tc>
          <w:tcPr>
            <w:tcW w:w="1371" w:type="dxa"/>
          </w:tcPr>
          <w:p w14:paraId="58168EBD" w14:textId="21D874AB" w:rsidR="00E72D36" w:rsidRPr="00D55765" w:rsidRDefault="004C7BB0" w:rsidP="000E5442">
            <w:pPr>
              <w:ind w:right="-72"/>
              <w:jc w:val="right"/>
              <w:rPr>
                <w:rFonts w:ascii="Arial" w:eastAsia="Arial Unicode MS" w:hAnsi="Arial" w:cs="Arial"/>
                <w:sz w:val="18"/>
                <w:szCs w:val="18"/>
              </w:rPr>
            </w:pPr>
            <w:r w:rsidRPr="00D55765">
              <w:rPr>
                <w:rFonts w:ascii="Arial" w:hAnsi="Arial" w:cs="Arial"/>
                <w:sz w:val="18"/>
                <w:szCs w:val="18"/>
                <w:lang w:val="en-GB"/>
              </w:rPr>
              <w:t>1</w:t>
            </w:r>
            <w:r w:rsidR="00DD30DE" w:rsidRPr="00D55765">
              <w:rPr>
                <w:rFonts w:ascii="Arial" w:hAnsi="Arial" w:cs="Arial"/>
                <w:sz w:val="18"/>
                <w:szCs w:val="18"/>
              </w:rPr>
              <w:t>,</w:t>
            </w:r>
            <w:r w:rsidRPr="00D55765">
              <w:rPr>
                <w:rFonts w:ascii="Arial" w:hAnsi="Arial" w:cs="Arial"/>
                <w:sz w:val="18"/>
                <w:szCs w:val="18"/>
                <w:lang w:val="en-GB"/>
              </w:rPr>
              <w:t>598</w:t>
            </w:r>
            <w:r w:rsidR="00DD30DE" w:rsidRPr="00D55765">
              <w:rPr>
                <w:rFonts w:ascii="Arial" w:hAnsi="Arial" w:cs="Arial"/>
                <w:sz w:val="18"/>
                <w:szCs w:val="18"/>
              </w:rPr>
              <w:t>,</w:t>
            </w:r>
            <w:r w:rsidRPr="00D55765">
              <w:rPr>
                <w:rFonts w:ascii="Arial" w:hAnsi="Arial" w:cs="Arial"/>
                <w:sz w:val="18"/>
                <w:szCs w:val="18"/>
                <w:lang w:val="en-GB"/>
              </w:rPr>
              <w:t>596</w:t>
            </w:r>
          </w:p>
        </w:tc>
      </w:tr>
      <w:tr w:rsidR="009E7B88" w:rsidRPr="00D55765" w14:paraId="1355212E" w14:textId="77777777" w:rsidTr="00AC2127">
        <w:tc>
          <w:tcPr>
            <w:tcW w:w="5245" w:type="dxa"/>
            <w:vAlign w:val="bottom"/>
          </w:tcPr>
          <w:p w14:paraId="6292CF27" w14:textId="5376C0DD" w:rsidR="00E72D36" w:rsidRPr="00D55765" w:rsidRDefault="00BB0A01" w:rsidP="000E5442">
            <w:pPr>
              <w:ind w:left="-113"/>
              <w:rPr>
                <w:rFonts w:ascii="Arial" w:hAnsi="Arial" w:cs="Arial"/>
                <w:sz w:val="18"/>
                <w:szCs w:val="18"/>
              </w:rPr>
            </w:pPr>
            <w:r w:rsidRPr="00D55765">
              <w:rPr>
                <w:rFonts w:ascii="Arial" w:hAnsi="Arial" w:cs="Arial"/>
                <w:color w:val="000000"/>
                <w:sz w:val="18"/>
                <w:szCs w:val="18"/>
              </w:rPr>
              <w:t>Other</w:t>
            </w:r>
            <w:r w:rsidRPr="00D55765">
              <w:rPr>
                <w:rFonts w:ascii="Arial" w:hAnsi="Arial" w:cs="Arial"/>
                <w:color w:val="000000"/>
                <w:sz w:val="18"/>
                <w:szCs w:val="18"/>
                <w:cs/>
              </w:rPr>
              <w:t xml:space="preserve"> </w:t>
            </w:r>
            <w:r w:rsidRPr="00D55765">
              <w:rPr>
                <w:rFonts w:ascii="Arial" w:hAnsi="Arial" w:cs="Arial"/>
                <w:color w:val="000000"/>
                <w:sz w:val="18"/>
                <w:szCs w:val="18"/>
              </w:rPr>
              <w:t>items</w:t>
            </w:r>
            <w:r w:rsidRPr="00D55765">
              <w:rPr>
                <w:rFonts w:ascii="Arial" w:hAnsi="Arial" w:cs="Arial"/>
                <w:color w:val="000000"/>
                <w:sz w:val="18"/>
                <w:szCs w:val="18"/>
                <w:cs/>
              </w:rPr>
              <w:t xml:space="preserve"> </w:t>
            </w:r>
            <w:r w:rsidRPr="00D55765">
              <w:rPr>
                <w:rFonts w:ascii="Arial" w:hAnsi="Arial" w:cs="Arial"/>
                <w:color w:val="000000"/>
                <w:sz w:val="18"/>
                <w:szCs w:val="18"/>
              </w:rPr>
              <w:t>in liabilities</w:t>
            </w:r>
          </w:p>
        </w:tc>
        <w:tc>
          <w:tcPr>
            <w:tcW w:w="1418" w:type="dxa"/>
            <w:vAlign w:val="bottom"/>
          </w:tcPr>
          <w:p w14:paraId="3522072D" w14:textId="77777777" w:rsidR="00E72D36" w:rsidRPr="00D55765" w:rsidRDefault="00E72D36" w:rsidP="000E5442">
            <w:pPr>
              <w:ind w:right="-72"/>
              <w:jc w:val="right"/>
              <w:rPr>
                <w:rFonts w:ascii="Arial" w:eastAsia="Arial Unicode MS" w:hAnsi="Arial" w:cs="Arial"/>
                <w:sz w:val="18"/>
                <w:szCs w:val="18"/>
              </w:rPr>
            </w:pPr>
          </w:p>
        </w:tc>
        <w:tc>
          <w:tcPr>
            <w:tcW w:w="1417" w:type="dxa"/>
            <w:vAlign w:val="bottom"/>
          </w:tcPr>
          <w:p w14:paraId="757A146C" w14:textId="77777777" w:rsidR="00E72D36" w:rsidRPr="00D55765" w:rsidRDefault="00E72D36" w:rsidP="000E5442">
            <w:pPr>
              <w:ind w:right="-72"/>
              <w:jc w:val="right"/>
              <w:rPr>
                <w:rFonts w:ascii="Arial" w:eastAsia="Arial Unicode MS" w:hAnsi="Arial" w:cs="Arial"/>
                <w:sz w:val="18"/>
                <w:szCs w:val="18"/>
              </w:rPr>
            </w:pPr>
          </w:p>
        </w:tc>
        <w:tc>
          <w:tcPr>
            <w:tcW w:w="1371" w:type="dxa"/>
            <w:tcBorders>
              <w:bottom w:val="single" w:sz="4" w:space="0" w:color="auto"/>
            </w:tcBorders>
          </w:tcPr>
          <w:p w14:paraId="676E7396" w14:textId="22FF04AF" w:rsidR="00E72D36" w:rsidRPr="00D55765" w:rsidRDefault="004C7BB0" w:rsidP="000E5442">
            <w:pPr>
              <w:ind w:right="-72"/>
              <w:jc w:val="right"/>
              <w:rPr>
                <w:rFonts w:ascii="Arial" w:eastAsia="Arial Unicode MS" w:hAnsi="Arial" w:cs="Arial"/>
                <w:sz w:val="18"/>
                <w:szCs w:val="18"/>
              </w:rPr>
            </w:pPr>
            <w:r w:rsidRPr="00D55765">
              <w:rPr>
                <w:rFonts w:ascii="Arial" w:hAnsi="Arial" w:cs="Arial"/>
                <w:sz w:val="18"/>
                <w:szCs w:val="18"/>
                <w:lang w:val="en-GB"/>
              </w:rPr>
              <w:t>384</w:t>
            </w:r>
            <w:r w:rsidR="00DD30DE" w:rsidRPr="00D55765">
              <w:rPr>
                <w:rFonts w:ascii="Arial" w:hAnsi="Arial" w:cs="Arial"/>
                <w:sz w:val="18"/>
                <w:szCs w:val="18"/>
              </w:rPr>
              <w:t>,</w:t>
            </w:r>
            <w:r w:rsidRPr="00D55765">
              <w:rPr>
                <w:rFonts w:ascii="Arial" w:hAnsi="Arial" w:cs="Arial"/>
                <w:sz w:val="18"/>
                <w:szCs w:val="18"/>
                <w:lang w:val="en-GB"/>
              </w:rPr>
              <w:t>466</w:t>
            </w:r>
          </w:p>
        </w:tc>
      </w:tr>
      <w:tr w:rsidR="009E7B88" w:rsidRPr="00D55765" w14:paraId="2C13B997" w14:textId="77777777" w:rsidTr="00AC2127">
        <w:tc>
          <w:tcPr>
            <w:tcW w:w="5245" w:type="dxa"/>
            <w:vAlign w:val="bottom"/>
          </w:tcPr>
          <w:p w14:paraId="59592C76" w14:textId="77777777" w:rsidR="00E72D36" w:rsidRPr="00D55765" w:rsidRDefault="00E72D36" w:rsidP="000E5442">
            <w:pPr>
              <w:ind w:left="-113"/>
              <w:rPr>
                <w:rFonts w:ascii="Arial" w:hAnsi="Arial" w:cs="Arial"/>
                <w:b/>
                <w:bCs/>
                <w:sz w:val="18"/>
                <w:szCs w:val="18"/>
              </w:rPr>
            </w:pPr>
          </w:p>
        </w:tc>
        <w:tc>
          <w:tcPr>
            <w:tcW w:w="1418" w:type="dxa"/>
            <w:vAlign w:val="bottom"/>
          </w:tcPr>
          <w:p w14:paraId="4D0B9BC9" w14:textId="77777777" w:rsidR="00E72D36" w:rsidRPr="00D55765" w:rsidRDefault="00E72D36" w:rsidP="000E5442">
            <w:pPr>
              <w:ind w:right="-72"/>
              <w:jc w:val="right"/>
              <w:rPr>
                <w:rFonts w:ascii="Arial" w:eastAsia="Arial Unicode MS" w:hAnsi="Arial" w:cs="Arial"/>
                <w:sz w:val="18"/>
                <w:szCs w:val="18"/>
              </w:rPr>
            </w:pPr>
          </w:p>
        </w:tc>
        <w:tc>
          <w:tcPr>
            <w:tcW w:w="1417" w:type="dxa"/>
            <w:vAlign w:val="bottom"/>
          </w:tcPr>
          <w:p w14:paraId="51643D98" w14:textId="77777777" w:rsidR="00E72D36" w:rsidRPr="00D55765" w:rsidRDefault="00E72D36" w:rsidP="000E5442">
            <w:pPr>
              <w:ind w:right="-72"/>
              <w:jc w:val="right"/>
              <w:rPr>
                <w:rFonts w:ascii="Arial" w:eastAsia="Arial Unicode MS" w:hAnsi="Arial" w:cs="Arial"/>
                <w:sz w:val="18"/>
                <w:szCs w:val="18"/>
              </w:rPr>
            </w:pPr>
          </w:p>
        </w:tc>
        <w:tc>
          <w:tcPr>
            <w:tcW w:w="1371" w:type="dxa"/>
            <w:tcBorders>
              <w:top w:val="single" w:sz="4" w:space="0" w:color="auto"/>
            </w:tcBorders>
          </w:tcPr>
          <w:p w14:paraId="0D9BC651" w14:textId="6E4C47A1" w:rsidR="00E72D36" w:rsidRPr="00D55765" w:rsidRDefault="00E72D36" w:rsidP="000E5442">
            <w:pPr>
              <w:ind w:right="-72"/>
              <w:jc w:val="right"/>
              <w:rPr>
                <w:rFonts w:ascii="Arial" w:eastAsia="Arial Unicode MS" w:hAnsi="Arial" w:cs="Arial"/>
                <w:sz w:val="18"/>
                <w:szCs w:val="18"/>
              </w:rPr>
            </w:pPr>
          </w:p>
        </w:tc>
      </w:tr>
      <w:tr w:rsidR="00E72D36" w:rsidRPr="00D55765" w14:paraId="77F36BFC" w14:textId="77777777" w:rsidTr="00AC2127">
        <w:tc>
          <w:tcPr>
            <w:tcW w:w="5245" w:type="dxa"/>
            <w:vAlign w:val="bottom"/>
          </w:tcPr>
          <w:p w14:paraId="0BC3971F" w14:textId="1D4D9D11" w:rsidR="00E72D36" w:rsidRPr="00D55765" w:rsidRDefault="00E72D36" w:rsidP="000E5442">
            <w:pPr>
              <w:ind w:left="-113"/>
              <w:rPr>
                <w:rFonts w:ascii="Arial" w:hAnsi="Arial" w:cs="Arial"/>
                <w:b/>
                <w:bCs/>
                <w:sz w:val="18"/>
                <w:szCs w:val="18"/>
              </w:rPr>
            </w:pPr>
            <w:r w:rsidRPr="00D55765">
              <w:rPr>
                <w:rFonts w:ascii="Arial" w:hAnsi="Arial" w:cs="Arial"/>
                <w:b/>
                <w:bCs/>
                <w:sz w:val="18"/>
                <w:szCs w:val="18"/>
                <w:lang w:val="en-GB" w:eastAsia="en-GB"/>
              </w:rPr>
              <w:t>Total consolidated liabilities</w:t>
            </w:r>
          </w:p>
        </w:tc>
        <w:tc>
          <w:tcPr>
            <w:tcW w:w="1418" w:type="dxa"/>
            <w:vAlign w:val="bottom"/>
          </w:tcPr>
          <w:p w14:paraId="69893BC1" w14:textId="77777777" w:rsidR="00E72D36" w:rsidRPr="00D55765" w:rsidRDefault="00E72D36" w:rsidP="000E5442">
            <w:pPr>
              <w:ind w:right="-72"/>
              <w:jc w:val="right"/>
              <w:rPr>
                <w:rFonts w:ascii="Arial" w:eastAsia="Arial Unicode MS" w:hAnsi="Arial" w:cs="Arial"/>
                <w:sz w:val="18"/>
                <w:szCs w:val="18"/>
              </w:rPr>
            </w:pPr>
          </w:p>
        </w:tc>
        <w:tc>
          <w:tcPr>
            <w:tcW w:w="1417" w:type="dxa"/>
            <w:vAlign w:val="bottom"/>
          </w:tcPr>
          <w:p w14:paraId="50C63D7E" w14:textId="77777777" w:rsidR="00E72D36" w:rsidRPr="00D55765" w:rsidRDefault="00E72D36" w:rsidP="000E5442">
            <w:pPr>
              <w:ind w:right="-72"/>
              <w:jc w:val="right"/>
              <w:rPr>
                <w:rFonts w:ascii="Arial" w:eastAsia="Arial Unicode MS" w:hAnsi="Arial" w:cs="Arial"/>
                <w:sz w:val="18"/>
                <w:szCs w:val="18"/>
              </w:rPr>
            </w:pPr>
          </w:p>
        </w:tc>
        <w:tc>
          <w:tcPr>
            <w:tcW w:w="1371" w:type="dxa"/>
            <w:tcBorders>
              <w:bottom w:val="single" w:sz="4" w:space="0" w:color="auto"/>
            </w:tcBorders>
            <w:vAlign w:val="bottom"/>
          </w:tcPr>
          <w:p w14:paraId="6031F791" w14:textId="6FB2D499" w:rsidR="00E72D36" w:rsidRPr="00D55765" w:rsidRDefault="004C7BB0" w:rsidP="000E5442">
            <w:pPr>
              <w:ind w:right="-72"/>
              <w:jc w:val="right"/>
              <w:rPr>
                <w:rFonts w:ascii="Arial" w:eastAsia="Arial Unicode MS" w:hAnsi="Arial" w:cs="Arial"/>
                <w:sz w:val="18"/>
                <w:szCs w:val="18"/>
              </w:rPr>
            </w:pPr>
            <w:r w:rsidRPr="00D55765">
              <w:rPr>
                <w:rFonts w:ascii="Arial" w:hAnsi="Arial" w:cs="Arial"/>
                <w:sz w:val="18"/>
                <w:szCs w:val="18"/>
                <w:lang w:val="en-GB"/>
              </w:rPr>
              <w:t>24</w:t>
            </w:r>
            <w:r w:rsidR="00DD30DE" w:rsidRPr="00D55765">
              <w:rPr>
                <w:rFonts w:ascii="Arial" w:hAnsi="Arial" w:cs="Arial"/>
                <w:sz w:val="18"/>
                <w:szCs w:val="18"/>
              </w:rPr>
              <w:t>,</w:t>
            </w:r>
            <w:r w:rsidRPr="00D55765">
              <w:rPr>
                <w:rFonts w:ascii="Arial" w:hAnsi="Arial" w:cs="Arial"/>
                <w:sz w:val="18"/>
                <w:szCs w:val="18"/>
                <w:lang w:val="en-GB"/>
              </w:rPr>
              <w:t>620</w:t>
            </w:r>
            <w:r w:rsidR="00DD30DE" w:rsidRPr="00D55765">
              <w:rPr>
                <w:rFonts w:ascii="Arial" w:hAnsi="Arial" w:cs="Arial"/>
                <w:sz w:val="18"/>
                <w:szCs w:val="18"/>
              </w:rPr>
              <w:t>,</w:t>
            </w:r>
            <w:r w:rsidRPr="00D55765">
              <w:rPr>
                <w:rFonts w:ascii="Arial" w:hAnsi="Arial" w:cs="Arial"/>
                <w:sz w:val="18"/>
                <w:szCs w:val="18"/>
                <w:lang w:val="en-GB"/>
              </w:rPr>
              <w:t>472</w:t>
            </w:r>
          </w:p>
        </w:tc>
      </w:tr>
    </w:tbl>
    <w:p w14:paraId="5FAA2B77" w14:textId="77777777" w:rsidR="0015012E" w:rsidRPr="00D55765" w:rsidRDefault="0015012E" w:rsidP="0015012E">
      <w:pPr>
        <w:overflowPunct/>
        <w:autoSpaceDE/>
        <w:autoSpaceDN/>
        <w:adjustRightInd/>
        <w:textAlignment w:val="auto"/>
        <w:rPr>
          <w:rFonts w:ascii="Arial" w:eastAsia="Arial Unicode MS" w:hAnsi="Arial" w:cs="Arial"/>
          <w:sz w:val="18"/>
          <w:szCs w:val="18"/>
        </w:rPr>
      </w:pPr>
    </w:p>
    <w:p w14:paraId="18F27134" w14:textId="77777777" w:rsidR="0015012E" w:rsidRPr="00D55765" w:rsidRDefault="0015012E" w:rsidP="003C7AF1">
      <w:pPr>
        <w:jc w:val="thaiDistribute"/>
        <w:rPr>
          <w:rFonts w:ascii="Arial" w:hAnsi="Arial" w:cs="Arial"/>
          <w:sz w:val="18"/>
          <w:szCs w:val="18"/>
          <w:lang w:val="en-GB"/>
        </w:rPr>
      </w:pPr>
    </w:p>
    <w:p w14:paraId="1049253A" w14:textId="4F80BD7E" w:rsidR="00171F65" w:rsidRPr="00D55765" w:rsidRDefault="00171F65" w:rsidP="003C7AF1">
      <w:pPr>
        <w:jc w:val="thaiDistribute"/>
        <w:rPr>
          <w:rFonts w:ascii="Arial" w:hAnsi="Arial" w:cs="Arial"/>
          <w:sz w:val="18"/>
          <w:szCs w:val="18"/>
          <w:cs/>
          <w:lang w:val="en-GB"/>
        </w:rPr>
        <w:sectPr w:rsidR="00171F65" w:rsidRPr="00D55765" w:rsidSect="00AB631B">
          <w:headerReference w:type="default" r:id="rId11"/>
          <w:footerReference w:type="default" r:id="rId12"/>
          <w:pgSz w:w="11907" w:h="16839" w:code="9"/>
          <w:pgMar w:top="1440" w:right="720" w:bottom="720" w:left="1728" w:header="706" w:footer="706" w:gutter="0"/>
          <w:pgNumType w:start="10"/>
          <w:cols w:space="708"/>
          <w:docGrid w:linePitch="360"/>
        </w:sectPr>
      </w:pPr>
    </w:p>
    <w:p w14:paraId="5FC42546" w14:textId="54A28F0B" w:rsidR="000D02AA" w:rsidRPr="00D55765" w:rsidRDefault="000D02AA" w:rsidP="000D63C6">
      <w:pPr>
        <w:jc w:val="thaiDistribute"/>
        <w:rPr>
          <w:rFonts w:ascii="Arial" w:hAnsi="Arial" w:cs="Arial"/>
          <w:sz w:val="18"/>
          <w:szCs w:val="18"/>
          <w:lang w:val="en-GB"/>
        </w:rPr>
      </w:pPr>
    </w:p>
    <w:tbl>
      <w:tblPr>
        <w:tblW w:w="9489" w:type="dxa"/>
        <w:tblInd w:w="9" w:type="dxa"/>
        <w:tblLook w:val="04A0" w:firstRow="1" w:lastRow="0" w:firstColumn="1" w:lastColumn="0" w:noHBand="0" w:noVBand="1"/>
      </w:tblPr>
      <w:tblGrid>
        <w:gridCol w:w="9489"/>
      </w:tblGrid>
      <w:tr w:rsidR="002B1BAB" w:rsidRPr="00D55765" w14:paraId="77FACFBB" w14:textId="77777777" w:rsidTr="007C00AD">
        <w:trPr>
          <w:trHeight w:val="297"/>
        </w:trPr>
        <w:tc>
          <w:tcPr>
            <w:tcW w:w="9489" w:type="dxa"/>
            <w:vAlign w:val="center"/>
          </w:tcPr>
          <w:p w14:paraId="57913067" w14:textId="2EF144C5" w:rsidR="008F688F" w:rsidRPr="00D55765" w:rsidRDefault="004C7BB0" w:rsidP="004C7BB0">
            <w:pPr>
              <w:tabs>
                <w:tab w:val="left" w:pos="432"/>
              </w:tabs>
              <w:ind w:left="432" w:hanging="545"/>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7</w:t>
            </w:r>
            <w:r w:rsidR="008F688F" w:rsidRPr="00D55765">
              <w:rPr>
                <w:rFonts w:ascii="Arial" w:eastAsia="Arial Unicode MS" w:hAnsi="Arial" w:cs="Arial"/>
                <w:b/>
                <w:bCs/>
                <w:sz w:val="18"/>
                <w:szCs w:val="18"/>
                <w:lang w:val="en-GB"/>
              </w:rPr>
              <w:tab/>
              <w:t>Fair value</w:t>
            </w:r>
          </w:p>
        </w:tc>
      </w:tr>
    </w:tbl>
    <w:p w14:paraId="741E5C47" w14:textId="4BC6FACA" w:rsidR="001E71FB" w:rsidRPr="00D55765" w:rsidRDefault="001E71FB" w:rsidP="000D63C6">
      <w:pPr>
        <w:jc w:val="thaiDistribute"/>
        <w:rPr>
          <w:rFonts w:ascii="Arial" w:hAnsi="Arial" w:cs="Arial"/>
          <w:spacing w:val="-4"/>
          <w:sz w:val="18"/>
          <w:szCs w:val="18"/>
          <w:lang w:val="en-GB"/>
        </w:rPr>
      </w:pPr>
    </w:p>
    <w:p w14:paraId="651512E9" w14:textId="719FC413" w:rsidR="008E5374" w:rsidRPr="00D55765" w:rsidRDefault="008E5374" w:rsidP="000D63C6">
      <w:pPr>
        <w:jc w:val="thaiDistribute"/>
        <w:rPr>
          <w:rFonts w:ascii="Arial" w:eastAsia="Arial" w:hAnsi="Arial" w:cs="Arial"/>
          <w:sz w:val="18"/>
          <w:szCs w:val="18"/>
        </w:rPr>
      </w:pPr>
      <w:r w:rsidRPr="00D55765">
        <w:rPr>
          <w:rFonts w:ascii="Arial" w:eastAsia="Arial" w:hAnsi="Arial" w:cs="Arial"/>
          <w:sz w:val="18"/>
          <w:szCs w:val="18"/>
        </w:rPr>
        <w:t>The following table shows fair values and carrying amounts of financial assets and liabilities</w:t>
      </w:r>
      <w:r w:rsidR="00C46992" w:rsidRPr="00D55765">
        <w:rPr>
          <w:rStyle w:val="CommentReference"/>
          <w:rFonts w:ascii="Arial" w:hAnsi="Arial" w:cs="Arial"/>
          <w:sz w:val="18"/>
          <w:szCs w:val="18"/>
        </w:rPr>
        <w:t>,</w:t>
      </w:r>
      <w:r w:rsidRPr="00D55765">
        <w:rPr>
          <w:rFonts w:ascii="Arial" w:eastAsia="Arial" w:hAnsi="Arial" w:cs="Arial"/>
          <w:sz w:val="18"/>
          <w:szCs w:val="18"/>
        </w:rPr>
        <w:t xml:space="preserve"> excluding those with the carrying amount equivalent to fair value.</w:t>
      </w:r>
    </w:p>
    <w:p w14:paraId="3BC597C2" w14:textId="77777777" w:rsidR="00A31F51" w:rsidRPr="00D55765" w:rsidRDefault="00A31F51" w:rsidP="000D63C6">
      <w:pPr>
        <w:jc w:val="thaiDistribute"/>
        <w:rPr>
          <w:rFonts w:ascii="Arial" w:eastAsia="Arial" w:hAnsi="Arial" w:cs="Arial"/>
          <w:sz w:val="18"/>
          <w:szCs w:val="18"/>
        </w:rPr>
      </w:pPr>
    </w:p>
    <w:tbl>
      <w:tblPr>
        <w:tblW w:w="9874" w:type="dxa"/>
        <w:tblInd w:w="-426" w:type="dxa"/>
        <w:tblLayout w:type="fixed"/>
        <w:tblLook w:val="04A0" w:firstRow="1" w:lastRow="0" w:firstColumn="1" w:lastColumn="0" w:noHBand="0" w:noVBand="1"/>
      </w:tblPr>
      <w:tblGrid>
        <w:gridCol w:w="3211"/>
        <w:gridCol w:w="1560"/>
        <w:gridCol w:w="1842"/>
        <w:gridCol w:w="1134"/>
        <w:gridCol w:w="1134"/>
        <w:gridCol w:w="993"/>
      </w:tblGrid>
      <w:tr w:rsidR="009E7B88" w:rsidRPr="00D55765" w14:paraId="4C58D66C" w14:textId="77777777" w:rsidTr="008D3C6D">
        <w:tc>
          <w:tcPr>
            <w:tcW w:w="3211" w:type="dxa"/>
            <w:tcBorders>
              <w:top w:val="nil"/>
              <w:left w:val="nil"/>
              <w:right w:val="nil"/>
            </w:tcBorders>
            <w:noWrap/>
            <w:vAlign w:val="bottom"/>
            <w:hideMark/>
          </w:tcPr>
          <w:p w14:paraId="45363DF8" w14:textId="77777777" w:rsidR="0033589A" w:rsidRPr="00D55765" w:rsidRDefault="0033589A" w:rsidP="000D63C6">
            <w:pPr>
              <w:ind w:left="322"/>
              <w:rPr>
                <w:rFonts w:ascii="Arial" w:hAnsi="Arial" w:cs="Arial"/>
                <w:sz w:val="16"/>
                <w:szCs w:val="16"/>
                <w:lang w:val="en-GB"/>
              </w:rPr>
            </w:pPr>
          </w:p>
        </w:tc>
        <w:tc>
          <w:tcPr>
            <w:tcW w:w="6663" w:type="dxa"/>
            <w:gridSpan w:val="5"/>
            <w:tcBorders>
              <w:left w:val="nil"/>
              <w:bottom w:val="single" w:sz="4" w:space="0" w:color="auto"/>
              <w:right w:val="nil"/>
            </w:tcBorders>
            <w:vAlign w:val="bottom"/>
          </w:tcPr>
          <w:p w14:paraId="4CF41F12" w14:textId="77777777" w:rsidR="0033589A" w:rsidRPr="00D55765" w:rsidRDefault="0033589A" w:rsidP="000D63C6">
            <w:pPr>
              <w:jc w:val="center"/>
              <w:rPr>
                <w:rFonts w:ascii="Arial" w:hAnsi="Arial" w:cs="Arial"/>
                <w:b/>
                <w:bCs/>
                <w:sz w:val="16"/>
                <w:szCs w:val="16"/>
                <w:lang w:val="en-GB"/>
              </w:rPr>
            </w:pPr>
            <w:r w:rsidRPr="00D55765">
              <w:rPr>
                <w:rFonts w:ascii="Arial" w:eastAsia="Arial Unicode MS" w:hAnsi="Arial" w:cs="Arial"/>
                <w:b/>
                <w:bCs/>
                <w:sz w:val="16"/>
                <w:szCs w:val="16"/>
              </w:rPr>
              <w:t>Consolidated financial information</w:t>
            </w:r>
          </w:p>
        </w:tc>
      </w:tr>
      <w:tr w:rsidR="001C7F43" w:rsidRPr="00D55765" w14:paraId="204C7C69" w14:textId="77777777" w:rsidTr="008D3C6D">
        <w:tc>
          <w:tcPr>
            <w:tcW w:w="3211" w:type="dxa"/>
            <w:tcBorders>
              <w:top w:val="nil"/>
              <w:left w:val="nil"/>
              <w:right w:val="nil"/>
            </w:tcBorders>
            <w:noWrap/>
            <w:vAlign w:val="bottom"/>
            <w:hideMark/>
          </w:tcPr>
          <w:p w14:paraId="0726C1C2" w14:textId="77777777" w:rsidR="0033589A" w:rsidRPr="00D55765" w:rsidRDefault="0033589A" w:rsidP="000D63C6">
            <w:pPr>
              <w:ind w:left="322"/>
              <w:rPr>
                <w:rFonts w:ascii="Arial" w:hAnsi="Arial" w:cs="Arial"/>
                <w:sz w:val="16"/>
                <w:szCs w:val="16"/>
                <w:lang w:val="en-GB"/>
              </w:rPr>
            </w:pPr>
          </w:p>
        </w:tc>
        <w:tc>
          <w:tcPr>
            <w:tcW w:w="1560" w:type="dxa"/>
            <w:tcBorders>
              <w:top w:val="single" w:sz="4" w:space="0" w:color="auto"/>
              <w:left w:val="nil"/>
              <w:right w:val="nil"/>
            </w:tcBorders>
            <w:vAlign w:val="bottom"/>
          </w:tcPr>
          <w:p w14:paraId="74E3DEC1" w14:textId="77777777" w:rsidR="0033589A" w:rsidRPr="00D55765" w:rsidRDefault="0033589A" w:rsidP="000D63C6">
            <w:pPr>
              <w:ind w:left="-257" w:right="-74"/>
              <w:jc w:val="right"/>
              <w:rPr>
                <w:rFonts w:ascii="Arial" w:hAnsi="Arial" w:cs="Arial"/>
                <w:b/>
                <w:bCs/>
                <w:sz w:val="16"/>
                <w:szCs w:val="16"/>
                <w:lang w:val="en-GB"/>
              </w:rPr>
            </w:pPr>
          </w:p>
          <w:p w14:paraId="64E5838E" w14:textId="77777777" w:rsidR="0033589A" w:rsidRPr="00D55765" w:rsidRDefault="0033589A" w:rsidP="000D63C6">
            <w:pPr>
              <w:ind w:left="-257" w:right="-74"/>
              <w:jc w:val="right"/>
              <w:rPr>
                <w:rFonts w:ascii="Arial" w:hAnsi="Arial" w:cs="Arial"/>
                <w:b/>
                <w:bCs/>
                <w:sz w:val="16"/>
                <w:szCs w:val="16"/>
                <w:lang w:val="en-GB"/>
              </w:rPr>
            </w:pPr>
            <w:r w:rsidRPr="00D55765">
              <w:rPr>
                <w:rFonts w:ascii="Arial" w:hAnsi="Arial" w:cs="Arial"/>
                <w:b/>
                <w:bCs/>
                <w:sz w:val="16"/>
                <w:szCs w:val="16"/>
                <w:lang w:val="en-GB"/>
              </w:rPr>
              <w:t xml:space="preserve">Fair value through </w:t>
            </w:r>
          </w:p>
          <w:p w14:paraId="53F4B8B9" w14:textId="77777777" w:rsidR="0033589A" w:rsidRPr="00D55765" w:rsidRDefault="0033589A" w:rsidP="000D63C6">
            <w:pPr>
              <w:ind w:left="-257" w:right="-74"/>
              <w:jc w:val="right"/>
              <w:rPr>
                <w:rFonts w:ascii="Arial" w:hAnsi="Arial" w:cs="Arial"/>
                <w:b/>
                <w:bCs/>
                <w:sz w:val="16"/>
                <w:szCs w:val="16"/>
                <w:cs/>
                <w:lang w:val="en-GB"/>
              </w:rPr>
            </w:pPr>
            <w:r w:rsidRPr="00D55765">
              <w:rPr>
                <w:rFonts w:ascii="Arial" w:hAnsi="Arial" w:cs="Arial"/>
                <w:b/>
                <w:bCs/>
                <w:sz w:val="16"/>
                <w:szCs w:val="16"/>
                <w:lang w:val="en-GB"/>
              </w:rPr>
              <w:t>profit or loss</w:t>
            </w:r>
          </w:p>
        </w:tc>
        <w:tc>
          <w:tcPr>
            <w:tcW w:w="1842" w:type="dxa"/>
            <w:tcBorders>
              <w:top w:val="single" w:sz="4" w:space="0" w:color="auto"/>
              <w:left w:val="nil"/>
              <w:right w:val="nil"/>
            </w:tcBorders>
            <w:vAlign w:val="bottom"/>
          </w:tcPr>
          <w:p w14:paraId="6E5F7EC0" w14:textId="77777777" w:rsidR="0033589A" w:rsidRPr="00D55765" w:rsidRDefault="0033589A" w:rsidP="000D63C6">
            <w:pPr>
              <w:ind w:left="-28" w:right="-74"/>
              <w:jc w:val="right"/>
              <w:rPr>
                <w:rFonts w:ascii="Arial" w:hAnsi="Arial" w:cs="Arial"/>
                <w:b/>
                <w:bCs/>
                <w:sz w:val="16"/>
                <w:szCs w:val="16"/>
                <w:cs/>
                <w:lang w:val="en-GB"/>
              </w:rPr>
            </w:pPr>
            <w:r w:rsidRPr="00D55765">
              <w:rPr>
                <w:rFonts w:ascii="Arial" w:hAnsi="Arial" w:cs="Arial"/>
                <w:b/>
                <w:bCs/>
                <w:sz w:val="16"/>
                <w:szCs w:val="16"/>
                <w:lang w:val="en-GB"/>
              </w:rPr>
              <w:t>Fair value through other comprehensive income</w:t>
            </w:r>
          </w:p>
        </w:tc>
        <w:tc>
          <w:tcPr>
            <w:tcW w:w="1134" w:type="dxa"/>
            <w:tcBorders>
              <w:top w:val="single" w:sz="4" w:space="0" w:color="auto"/>
              <w:left w:val="nil"/>
              <w:right w:val="nil"/>
            </w:tcBorders>
            <w:noWrap/>
            <w:vAlign w:val="bottom"/>
            <w:hideMark/>
          </w:tcPr>
          <w:p w14:paraId="608E7B04" w14:textId="77777777" w:rsidR="0033589A" w:rsidRPr="00D55765" w:rsidRDefault="0033589A" w:rsidP="000D63C6">
            <w:pPr>
              <w:ind w:left="-28" w:right="-74"/>
              <w:jc w:val="right"/>
              <w:rPr>
                <w:rFonts w:ascii="Arial" w:hAnsi="Arial" w:cs="Arial"/>
                <w:b/>
                <w:bCs/>
                <w:sz w:val="16"/>
                <w:szCs w:val="16"/>
                <w:lang w:val="en-GB"/>
              </w:rPr>
            </w:pPr>
            <w:r w:rsidRPr="00D55765">
              <w:rPr>
                <w:rFonts w:ascii="Arial" w:hAnsi="Arial" w:cs="Arial"/>
                <w:b/>
                <w:bCs/>
                <w:sz w:val="16"/>
                <w:szCs w:val="16"/>
                <w:lang w:val="en-GB"/>
              </w:rPr>
              <w:t xml:space="preserve">Amortised </w:t>
            </w:r>
          </w:p>
          <w:p w14:paraId="55123E9D" w14:textId="77777777" w:rsidR="0033589A" w:rsidRPr="00D55765" w:rsidRDefault="0033589A" w:rsidP="000D63C6">
            <w:pPr>
              <w:ind w:left="-28" w:right="-74"/>
              <w:jc w:val="right"/>
              <w:rPr>
                <w:rFonts w:ascii="Arial" w:hAnsi="Arial" w:cs="Arial"/>
                <w:b/>
                <w:bCs/>
                <w:sz w:val="16"/>
                <w:szCs w:val="16"/>
                <w:cs/>
                <w:lang w:val="en-GB"/>
              </w:rPr>
            </w:pPr>
            <w:r w:rsidRPr="00D55765">
              <w:rPr>
                <w:rFonts w:ascii="Arial" w:hAnsi="Arial" w:cs="Arial"/>
                <w:b/>
                <w:bCs/>
                <w:sz w:val="16"/>
                <w:szCs w:val="16"/>
                <w:lang w:val="en-GB"/>
              </w:rPr>
              <w:t>cost</w:t>
            </w:r>
          </w:p>
        </w:tc>
        <w:tc>
          <w:tcPr>
            <w:tcW w:w="1134" w:type="dxa"/>
            <w:tcBorders>
              <w:top w:val="single" w:sz="4" w:space="0" w:color="auto"/>
              <w:left w:val="nil"/>
              <w:right w:val="nil"/>
            </w:tcBorders>
            <w:noWrap/>
            <w:vAlign w:val="bottom"/>
            <w:hideMark/>
          </w:tcPr>
          <w:p w14:paraId="37F8F809" w14:textId="77777777" w:rsidR="0033589A" w:rsidRPr="00D55765" w:rsidRDefault="0033589A" w:rsidP="000D63C6">
            <w:pPr>
              <w:ind w:left="-67" w:right="-74"/>
              <w:jc w:val="right"/>
              <w:rPr>
                <w:rFonts w:ascii="Arial" w:hAnsi="Arial" w:cs="Arial"/>
                <w:b/>
                <w:bCs/>
                <w:sz w:val="16"/>
                <w:szCs w:val="16"/>
                <w:lang w:val="en-GB"/>
              </w:rPr>
            </w:pPr>
            <w:r w:rsidRPr="00D55765">
              <w:rPr>
                <w:rFonts w:ascii="Arial" w:hAnsi="Arial" w:cs="Arial"/>
                <w:b/>
                <w:bCs/>
                <w:sz w:val="16"/>
                <w:szCs w:val="16"/>
                <w:lang w:val="en-GB"/>
              </w:rPr>
              <w:t xml:space="preserve">Total </w:t>
            </w:r>
          </w:p>
          <w:p w14:paraId="6550336E" w14:textId="77777777" w:rsidR="0033589A" w:rsidRPr="00D55765" w:rsidRDefault="0033589A" w:rsidP="000D63C6">
            <w:pPr>
              <w:ind w:left="-67" w:right="-74"/>
              <w:jc w:val="right"/>
              <w:rPr>
                <w:rFonts w:ascii="Arial" w:hAnsi="Arial" w:cs="Arial"/>
                <w:b/>
                <w:bCs/>
                <w:sz w:val="16"/>
                <w:szCs w:val="16"/>
                <w:lang w:val="en-GB"/>
              </w:rPr>
            </w:pPr>
            <w:r w:rsidRPr="00D55765">
              <w:rPr>
                <w:rFonts w:ascii="Arial" w:hAnsi="Arial" w:cs="Arial"/>
                <w:b/>
                <w:bCs/>
                <w:sz w:val="16"/>
                <w:szCs w:val="16"/>
                <w:lang w:val="en-GB"/>
              </w:rPr>
              <w:t>carrying amount</w:t>
            </w:r>
          </w:p>
        </w:tc>
        <w:tc>
          <w:tcPr>
            <w:tcW w:w="993" w:type="dxa"/>
            <w:tcBorders>
              <w:top w:val="single" w:sz="4" w:space="0" w:color="auto"/>
              <w:left w:val="nil"/>
              <w:right w:val="nil"/>
            </w:tcBorders>
            <w:noWrap/>
            <w:vAlign w:val="bottom"/>
            <w:hideMark/>
          </w:tcPr>
          <w:p w14:paraId="50D1EBB6" w14:textId="77777777" w:rsidR="0033589A" w:rsidRPr="00D55765" w:rsidRDefault="0033589A" w:rsidP="000D63C6">
            <w:pPr>
              <w:ind w:left="-28" w:right="-74"/>
              <w:jc w:val="right"/>
              <w:rPr>
                <w:rFonts w:ascii="Arial" w:hAnsi="Arial" w:cs="Arial"/>
                <w:b/>
                <w:bCs/>
                <w:sz w:val="16"/>
                <w:szCs w:val="16"/>
              </w:rPr>
            </w:pPr>
            <w:r w:rsidRPr="00D55765">
              <w:rPr>
                <w:rFonts w:ascii="Arial" w:hAnsi="Arial" w:cs="Arial"/>
                <w:b/>
                <w:bCs/>
                <w:sz w:val="16"/>
                <w:szCs w:val="16"/>
                <w:lang w:val="en-GB"/>
              </w:rPr>
              <w:t>Fair value</w:t>
            </w:r>
          </w:p>
        </w:tc>
      </w:tr>
      <w:tr w:rsidR="006A2C3D" w:rsidRPr="00D55765" w14:paraId="5ACF3B1E" w14:textId="77777777">
        <w:tc>
          <w:tcPr>
            <w:tcW w:w="3211" w:type="dxa"/>
            <w:tcBorders>
              <w:top w:val="nil"/>
              <w:left w:val="nil"/>
              <w:right w:val="nil"/>
            </w:tcBorders>
            <w:noWrap/>
            <w:vAlign w:val="bottom"/>
            <w:hideMark/>
          </w:tcPr>
          <w:p w14:paraId="314D9313" w14:textId="77777777" w:rsidR="006A2C3D" w:rsidRPr="00D55765" w:rsidRDefault="006A2C3D" w:rsidP="006A2C3D">
            <w:pPr>
              <w:ind w:left="322"/>
              <w:rPr>
                <w:rFonts w:ascii="Arial" w:hAnsi="Arial" w:cs="Arial"/>
                <w:sz w:val="16"/>
                <w:szCs w:val="16"/>
                <w:lang w:val="en-GB"/>
              </w:rPr>
            </w:pPr>
          </w:p>
        </w:tc>
        <w:tc>
          <w:tcPr>
            <w:tcW w:w="1560" w:type="dxa"/>
            <w:tcBorders>
              <w:top w:val="nil"/>
              <w:left w:val="nil"/>
              <w:bottom w:val="single" w:sz="4" w:space="0" w:color="auto"/>
              <w:right w:val="nil"/>
            </w:tcBorders>
          </w:tcPr>
          <w:p w14:paraId="3F233717" w14:textId="77777777" w:rsidR="006A2C3D" w:rsidRPr="00D55765" w:rsidRDefault="006A2C3D" w:rsidP="006A2C3D">
            <w:pPr>
              <w:ind w:left="-28" w:right="-74"/>
              <w:jc w:val="right"/>
              <w:rPr>
                <w:rFonts w:ascii="Arial" w:hAnsi="Arial" w:cs="Arial"/>
                <w:b/>
                <w:bCs/>
                <w:sz w:val="16"/>
                <w:szCs w:val="16"/>
              </w:rPr>
            </w:pPr>
            <w:r w:rsidRPr="00D55765">
              <w:rPr>
                <w:rFonts w:ascii="Arial" w:hAnsi="Arial" w:cs="Arial"/>
                <w:b/>
                <w:bCs/>
                <w:sz w:val="16"/>
                <w:szCs w:val="16"/>
              </w:rPr>
              <w:t xml:space="preserve">Thousand </w:t>
            </w:r>
          </w:p>
          <w:p w14:paraId="08100BF5" w14:textId="456141B9" w:rsidR="006A2C3D" w:rsidRPr="00D55765" w:rsidRDefault="006A2C3D" w:rsidP="006A2C3D">
            <w:pPr>
              <w:ind w:left="-28" w:right="-74"/>
              <w:jc w:val="right"/>
              <w:rPr>
                <w:rFonts w:ascii="Arial" w:hAnsi="Arial" w:cs="Arial"/>
                <w:b/>
                <w:bCs/>
                <w:sz w:val="16"/>
                <w:szCs w:val="16"/>
                <w:cs/>
                <w:lang w:val="en-GB"/>
              </w:rPr>
            </w:pPr>
            <w:r w:rsidRPr="00D55765">
              <w:rPr>
                <w:rFonts w:ascii="Arial" w:hAnsi="Arial" w:cs="Arial"/>
                <w:b/>
                <w:bCs/>
                <w:sz w:val="16"/>
                <w:szCs w:val="16"/>
              </w:rPr>
              <w:t>Baht</w:t>
            </w:r>
          </w:p>
        </w:tc>
        <w:tc>
          <w:tcPr>
            <w:tcW w:w="1842" w:type="dxa"/>
            <w:tcBorders>
              <w:top w:val="nil"/>
              <w:left w:val="nil"/>
              <w:bottom w:val="single" w:sz="4" w:space="0" w:color="auto"/>
              <w:right w:val="nil"/>
            </w:tcBorders>
          </w:tcPr>
          <w:p w14:paraId="75BD0404" w14:textId="77777777" w:rsidR="006A2C3D" w:rsidRPr="00D55765" w:rsidRDefault="006A2C3D" w:rsidP="006A2C3D">
            <w:pPr>
              <w:ind w:left="-28" w:right="-74"/>
              <w:jc w:val="right"/>
              <w:rPr>
                <w:rFonts w:ascii="Arial" w:hAnsi="Arial" w:cs="Arial"/>
                <w:b/>
                <w:bCs/>
                <w:sz w:val="16"/>
                <w:szCs w:val="16"/>
              </w:rPr>
            </w:pPr>
            <w:r w:rsidRPr="00D55765">
              <w:rPr>
                <w:rFonts w:ascii="Arial" w:hAnsi="Arial" w:cs="Arial"/>
                <w:b/>
                <w:bCs/>
                <w:sz w:val="16"/>
                <w:szCs w:val="16"/>
              </w:rPr>
              <w:t xml:space="preserve">Thousand </w:t>
            </w:r>
          </w:p>
          <w:p w14:paraId="6AA7777D" w14:textId="450541E0" w:rsidR="006A2C3D" w:rsidRPr="00D55765" w:rsidRDefault="006A2C3D" w:rsidP="006A2C3D">
            <w:pPr>
              <w:ind w:left="-28" w:right="-74"/>
              <w:jc w:val="right"/>
              <w:rPr>
                <w:rFonts w:ascii="Arial" w:hAnsi="Arial" w:cs="Arial"/>
                <w:b/>
                <w:bCs/>
                <w:sz w:val="16"/>
                <w:szCs w:val="16"/>
                <w:cs/>
                <w:lang w:val="en-GB"/>
              </w:rPr>
            </w:pPr>
            <w:r w:rsidRPr="00D55765">
              <w:rPr>
                <w:rFonts w:ascii="Arial" w:hAnsi="Arial" w:cs="Arial"/>
                <w:b/>
                <w:bCs/>
                <w:sz w:val="16"/>
                <w:szCs w:val="16"/>
              </w:rPr>
              <w:t>Baht</w:t>
            </w:r>
          </w:p>
        </w:tc>
        <w:tc>
          <w:tcPr>
            <w:tcW w:w="1134" w:type="dxa"/>
            <w:tcBorders>
              <w:top w:val="nil"/>
              <w:left w:val="nil"/>
              <w:bottom w:val="single" w:sz="4" w:space="0" w:color="auto"/>
              <w:right w:val="nil"/>
            </w:tcBorders>
            <w:noWrap/>
            <w:hideMark/>
          </w:tcPr>
          <w:p w14:paraId="359FED2C" w14:textId="568269BC" w:rsidR="006A2C3D" w:rsidRPr="00D55765" w:rsidRDefault="006A2C3D" w:rsidP="006A2C3D">
            <w:pPr>
              <w:ind w:left="-28" w:right="-74"/>
              <w:jc w:val="right"/>
              <w:rPr>
                <w:rFonts w:ascii="Arial" w:hAnsi="Arial" w:cs="Arial"/>
                <w:b/>
                <w:bCs/>
                <w:sz w:val="16"/>
                <w:szCs w:val="16"/>
                <w:lang w:val="en-GB"/>
              </w:rPr>
            </w:pPr>
            <w:r w:rsidRPr="00D55765">
              <w:rPr>
                <w:rFonts w:ascii="Arial" w:hAnsi="Arial" w:cs="Arial"/>
                <w:b/>
                <w:bCs/>
                <w:sz w:val="16"/>
                <w:szCs w:val="16"/>
              </w:rPr>
              <w:t>Thousand Baht</w:t>
            </w:r>
          </w:p>
        </w:tc>
        <w:tc>
          <w:tcPr>
            <w:tcW w:w="1134" w:type="dxa"/>
            <w:tcBorders>
              <w:top w:val="nil"/>
              <w:left w:val="nil"/>
              <w:bottom w:val="single" w:sz="4" w:space="0" w:color="auto"/>
              <w:right w:val="nil"/>
            </w:tcBorders>
            <w:noWrap/>
            <w:hideMark/>
          </w:tcPr>
          <w:p w14:paraId="535A8700" w14:textId="1AEEF90B" w:rsidR="006A2C3D" w:rsidRPr="00D55765" w:rsidRDefault="006A2C3D" w:rsidP="006A2C3D">
            <w:pPr>
              <w:ind w:left="-28" w:right="-74"/>
              <w:jc w:val="right"/>
              <w:rPr>
                <w:rFonts w:ascii="Arial" w:hAnsi="Arial" w:cs="Arial"/>
                <w:b/>
                <w:bCs/>
                <w:sz w:val="16"/>
                <w:szCs w:val="16"/>
                <w:lang w:val="en-GB"/>
              </w:rPr>
            </w:pPr>
            <w:r w:rsidRPr="00D55765">
              <w:rPr>
                <w:rFonts w:ascii="Arial" w:hAnsi="Arial" w:cs="Arial"/>
                <w:b/>
                <w:bCs/>
                <w:sz w:val="16"/>
                <w:szCs w:val="16"/>
              </w:rPr>
              <w:t>Thousand Baht</w:t>
            </w:r>
          </w:p>
        </w:tc>
        <w:tc>
          <w:tcPr>
            <w:tcW w:w="993" w:type="dxa"/>
            <w:tcBorders>
              <w:top w:val="nil"/>
              <w:left w:val="nil"/>
              <w:bottom w:val="single" w:sz="4" w:space="0" w:color="auto"/>
              <w:right w:val="nil"/>
            </w:tcBorders>
            <w:noWrap/>
            <w:hideMark/>
          </w:tcPr>
          <w:p w14:paraId="52F9F8EB" w14:textId="6C971764" w:rsidR="006A2C3D" w:rsidRPr="00D55765" w:rsidRDefault="006A2C3D" w:rsidP="006A2C3D">
            <w:pPr>
              <w:ind w:left="-28" w:right="-74"/>
              <w:jc w:val="right"/>
              <w:rPr>
                <w:rFonts w:ascii="Arial" w:hAnsi="Arial" w:cs="Arial"/>
                <w:b/>
                <w:bCs/>
                <w:sz w:val="16"/>
                <w:szCs w:val="16"/>
                <w:lang w:val="en-GB"/>
              </w:rPr>
            </w:pPr>
            <w:r w:rsidRPr="00D55765">
              <w:rPr>
                <w:rFonts w:ascii="Arial" w:hAnsi="Arial" w:cs="Arial"/>
                <w:b/>
                <w:bCs/>
                <w:sz w:val="16"/>
                <w:szCs w:val="16"/>
              </w:rPr>
              <w:t>Thousand Baht</w:t>
            </w:r>
          </w:p>
        </w:tc>
      </w:tr>
      <w:tr w:rsidR="001C7F43" w:rsidRPr="00D55765" w14:paraId="0F48A976" w14:textId="77777777" w:rsidTr="008D3C6D">
        <w:tc>
          <w:tcPr>
            <w:tcW w:w="3211" w:type="dxa"/>
            <w:tcBorders>
              <w:top w:val="nil"/>
              <w:left w:val="nil"/>
              <w:right w:val="nil"/>
            </w:tcBorders>
            <w:noWrap/>
            <w:vAlign w:val="bottom"/>
            <w:hideMark/>
          </w:tcPr>
          <w:p w14:paraId="5B1BCF61" w14:textId="5719533E" w:rsidR="0033589A" w:rsidRPr="00D55765" w:rsidRDefault="0033589A" w:rsidP="000D63C6">
            <w:pPr>
              <w:ind w:left="322"/>
              <w:rPr>
                <w:rFonts w:ascii="Arial" w:hAnsi="Arial" w:cs="Arial"/>
                <w:b/>
                <w:bCs/>
                <w:sz w:val="16"/>
                <w:szCs w:val="16"/>
              </w:rPr>
            </w:pPr>
            <w:r w:rsidRPr="00D55765">
              <w:rPr>
                <w:rFonts w:ascii="Arial" w:hAnsi="Arial" w:cs="Arial"/>
                <w:b/>
                <w:bCs/>
                <w:sz w:val="16"/>
                <w:szCs w:val="16"/>
                <w:lang w:val="en-GB"/>
              </w:rPr>
              <w:t xml:space="preserve">As at </w:t>
            </w:r>
            <w:r w:rsidR="004C7BB0" w:rsidRPr="00D55765">
              <w:rPr>
                <w:rFonts w:ascii="Arial" w:hAnsi="Arial" w:cs="Arial"/>
                <w:b/>
                <w:bCs/>
                <w:color w:val="000000"/>
                <w:sz w:val="16"/>
                <w:szCs w:val="16"/>
                <w:lang w:val="en-GB"/>
              </w:rPr>
              <w:t>30</w:t>
            </w:r>
            <w:r w:rsidR="00B619C3" w:rsidRPr="00D55765">
              <w:rPr>
                <w:rFonts w:ascii="Arial" w:hAnsi="Arial" w:cs="Arial"/>
                <w:b/>
                <w:bCs/>
                <w:color w:val="000000"/>
                <w:sz w:val="16"/>
                <w:szCs w:val="16"/>
                <w:lang w:val="en-GB"/>
              </w:rPr>
              <w:t xml:space="preserve"> June </w:t>
            </w:r>
            <w:r w:rsidR="004C7BB0" w:rsidRPr="00D55765">
              <w:rPr>
                <w:rFonts w:ascii="Arial" w:hAnsi="Arial" w:cs="Arial"/>
                <w:b/>
                <w:bCs/>
                <w:sz w:val="16"/>
                <w:szCs w:val="16"/>
                <w:lang w:val="en-GB"/>
              </w:rPr>
              <w:t>2025</w:t>
            </w:r>
          </w:p>
        </w:tc>
        <w:tc>
          <w:tcPr>
            <w:tcW w:w="1560" w:type="dxa"/>
            <w:tcBorders>
              <w:top w:val="single" w:sz="4" w:space="0" w:color="auto"/>
              <w:left w:val="nil"/>
              <w:right w:val="nil"/>
            </w:tcBorders>
            <w:vAlign w:val="bottom"/>
          </w:tcPr>
          <w:p w14:paraId="54EFA224" w14:textId="77777777" w:rsidR="0033589A" w:rsidRPr="00D55765" w:rsidRDefault="0033589A" w:rsidP="000D63C6">
            <w:pPr>
              <w:ind w:right="-72"/>
              <w:jc w:val="right"/>
              <w:rPr>
                <w:rFonts w:ascii="Arial" w:hAnsi="Arial" w:cs="Arial"/>
                <w:sz w:val="16"/>
                <w:szCs w:val="16"/>
                <w:lang w:val="en-GB"/>
              </w:rPr>
            </w:pPr>
          </w:p>
        </w:tc>
        <w:tc>
          <w:tcPr>
            <w:tcW w:w="1842" w:type="dxa"/>
            <w:tcBorders>
              <w:top w:val="single" w:sz="4" w:space="0" w:color="auto"/>
              <w:left w:val="nil"/>
              <w:right w:val="nil"/>
            </w:tcBorders>
            <w:vAlign w:val="bottom"/>
          </w:tcPr>
          <w:p w14:paraId="082C1A1F" w14:textId="77777777" w:rsidR="0033589A" w:rsidRPr="00D55765" w:rsidRDefault="0033589A" w:rsidP="000D63C6">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hideMark/>
          </w:tcPr>
          <w:p w14:paraId="1EF2BEFA" w14:textId="77777777" w:rsidR="0033589A" w:rsidRPr="00D55765" w:rsidRDefault="0033589A" w:rsidP="000D63C6">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hideMark/>
          </w:tcPr>
          <w:p w14:paraId="61953AA2" w14:textId="77777777" w:rsidR="0033589A" w:rsidRPr="00D55765" w:rsidRDefault="0033589A" w:rsidP="000D63C6">
            <w:pPr>
              <w:ind w:right="-72"/>
              <w:jc w:val="right"/>
              <w:rPr>
                <w:rFonts w:ascii="Arial" w:hAnsi="Arial" w:cs="Arial"/>
                <w:sz w:val="16"/>
                <w:szCs w:val="16"/>
                <w:lang w:val="en-GB"/>
              </w:rPr>
            </w:pPr>
          </w:p>
        </w:tc>
        <w:tc>
          <w:tcPr>
            <w:tcW w:w="993" w:type="dxa"/>
            <w:tcBorders>
              <w:top w:val="single" w:sz="4" w:space="0" w:color="auto"/>
              <w:left w:val="nil"/>
              <w:right w:val="nil"/>
            </w:tcBorders>
            <w:noWrap/>
            <w:vAlign w:val="bottom"/>
            <w:hideMark/>
          </w:tcPr>
          <w:p w14:paraId="34F7536F" w14:textId="77777777" w:rsidR="0033589A" w:rsidRPr="00D55765" w:rsidRDefault="0033589A" w:rsidP="000D63C6">
            <w:pPr>
              <w:ind w:right="-72"/>
              <w:jc w:val="right"/>
              <w:rPr>
                <w:rFonts w:ascii="Arial" w:hAnsi="Arial" w:cs="Arial"/>
                <w:sz w:val="16"/>
                <w:szCs w:val="16"/>
                <w:lang w:val="en-GB"/>
              </w:rPr>
            </w:pPr>
          </w:p>
        </w:tc>
      </w:tr>
      <w:tr w:rsidR="009E7B88" w:rsidRPr="00D55765" w14:paraId="7C07FAA1" w14:textId="77777777" w:rsidTr="008D3C6D">
        <w:tc>
          <w:tcPr>
            <w:tcW w:w="3211" w:type="dxa"/>
            <w:tcBorders>
              <w:top w:val="nil"/>
              <w:left w:val="nil"/>
              <w:right w:val="nil"/>
            </w:tcBorders>
            <w:vAlign w:val="bottom"/>
            <w:hideMark/>
          </w:tcPr>
          <w:p w14:paraId="59671E9C" w14:textId="77777777" w:rsidR="00141F61" w:rsidRPr="00D55765" w:rsidRDefault="0033589A" w:rsidP="000D63C6">
            <w:pPr>
              <w:ind w:left="322"/>
              <w:rPr>
                <w:rFonts w:ascii="Arial" w:hAnsi="Arial" w:cs="Arial"/>
                <w:i/>
                <w:iCs/>
                <w:sz w:val="16"/>
                <w:szCs w:val="16"/>
                <w:lang w:val="en-GB"/>
              </w:rPr>
            </w:pPr>
            <w:r w:rsidRPr="00D55765">
              <w:rPr>
                <w:rFonts w:ascii="Arial" w:hAnsi="Arial" w:cs="Arial"/>
                <w:i/>
                <w:iCs/>
                <w:sz w:val="16"/>
                <w:szCs w:val="16"/>
                <w:lang w:val="en-GB"/>
              </w:rPr>
              <w:t>Financial liabilities not measured</w:t>
            </w:r>
          </w:p>
          <w:p w14:paraId="7199C910" w14:textId="1146621F" w:rsidR="0033589A" w:rsidRPr="00D55765" w:rsidRDefault="00141F61" w:rsidP="000D63C6">
            <w:pPr>
              <w:ind w:left="322"/>
              <w:rPr>
                <w:rFonts w:ascii="Arial" w:hAnsi="Arial" w:cs="Arial"/>
                <w:i/>
                <w:iCs/>
                <w:sz w:val="16"/>
                <w:szCs w:val="16"/>
                <w:lang w:val="en-GB"/>
              </w:rPr>
            </w:pPr>
            <w:r w:rsidRPr="00D55765">
              <w:rPr>
                <w:rFonts w:ascii="Arial" w:hAnsi="Arial" w:cs="Arial"/>
                <w:i/>
                <w:iCs/>
                <w:sz w:val="16"/>
                <w:szCs w:val="16"/>
                <w:lang w:val="en-GB"/>
              </w:rPr>
              <w:t xml:space="preserve">  </w:t>
            </w:r>
            <w:r w:rsidR="0033589A" w:rsidRPr="00D55765">
              <w:rPr>
                <w:rFonts w:ascii="Arial" w:hAnsi="Arial" w:cs="Arial"/>
                <w:i/>
                <w:iCs/>
                <w:sz w:val="16"/>
                <w:szCs w:val="16"/>
                <w:lang w:val="en-GB"/>
              </w:rPr>
              <w:t xml:space="preserve"> at fair value</w:t>
            </w:r>
          </w:p>
        </w:tc>
        <w:tc>
          <w:tcPr>
            <w:tcW w:w="1560" w:type="dxa"/>
            <w:tcBorders>
              <w:top w:val="nil"/>
              <w:left w:val="nil"/>
              <w:right w:val="nil"/>
            </w:tcBorders>
            <w:vAlign w:val="bottom"/>
          </w:tcPr>
          <w:p w14:paraId="33C369AB" w14:textId="77777777" w:rsidR="0033589A" w:rsidRPr="00D55765" w:rsidRDefault="0033589A" w:rsidP="000D63C6">
            <w:pPr>
              <w:ind w:right="-72"/>
              <w:jc w:val="right"/>
              <w:rPr>
                <w:rFonts w:ascii="Arial" w:hAnsi="Arial" w:cs="Arial"/>
                <w:sz w:val="16"/>
                <w:szCs w:val="16"/>
                <w:lang w:val="en-GB"/>
              </w:rPr>
            </w:pPr>
          </w:p>
        </w:tc>
        <w:tc>
          <w:tcPr>
            <w:tcW w:w="1842" w:type="dxa"/>
            <w:tcBorders>
              <w:top w:val="nil"/>
              <w:left w:val="nil"/>
              <w:right w:val="nil"/>
            </w:tcBorders>
            <w:vAlign w:val="bottom"/>
          </w:tcPr>
          <w:p w14:paraId="6AB98C87" w14:textId="77777777" w:rsidR="0033589A" w:rsidRPr="00D55765" w:rsidRDefault="0033589A" w:rsidP="000D63C6">
            <w:pPr>
              <w:ind w:right="-72"/>
              <w:jc w:val="right"/>
              <w:rPr>
                <w:rFonts w:ascii="Arial" w:hAnsi="Arial" w:cs="Arial"/>
                <w:spacing w:val="-2"/>
                <w:sz w:val="16"/>
                <w:szCs w:val="16"/>
              </w:rPr>
            </w:pPr>
          </w:p>
        </w:tc>
        <w:tc>
          <w:tcPr>
            <w:tcW w:w="1134" w:type="dxa"/>
            <w:tcBorders>
              <w:top w:val="nil"/>
              <w:left w:val="nil"/>
              <w:right w:val="nil"/>
            </w:tcBorders>
            <w:noWrap/>
            <w:vAlign w:val="bottom"/>
          </w:tcPr>
          <w:p w14:paraId="6B50F4DA" w14:textId="77777777" w:rsidR="0033589A" w:rsidRPr="00D55765" w:rsidRDefault="0033589A" w:rsidP="000D63C6">
            <w:pPr>
              <w:ind w:right="-72"/>
              <w:jc w:val="right"/>
              <w:rPr>
                <w:rFonts w:ascii="Arial" w:eastAsia="Arial Unicode MS" w:hAnsi="Arial" w:cs="Arial"/>
                <w:sz w:val="16"/>
                <w:szCs w:val="16"/>
              </w:rPr>
            </w:pPr>
          </w:p>
        </w:tc>
        <w:tc>
          <w:tcPr>
            <w:tcW w:w="1134" w:type="dxa"/>
            <w:tcBorders>
              <w:top w:val="nil"/>
              <w:left w:val="nil"/>
              <w:right w:val="nil"/>
            </w:tcBorders>
            <w:noWrap/>
            <w:vAlign w:val="bottom"/>
          </w:tcPr>
          <w:p w14:paraId="1BCE38EC" w14:textId="77777777" w:rsidR="0033589A" w:rsidRPr="00D55765" w:rsidRDefault="0033589A" w:rsidP="000D63C6">
            <w:pPr>
              <w:ind w:right="-72"/>
              <w:jc w:val="right"/>
              <w:rPr>
                <w:rFonts w:ascii="Arial" w:eastAsia="Arial Unicode MS" w:hAnsi="Arial" w:cs="Arial"/>
                <w:sz w:val="16"/>
                <w:szCs w:val="16"/>
              </w:rPr>
            </w:pPr>
          </w:p>
        </w:tc>
        <w:tc>
          <w:tcPr>
            <w:tcW w:w="993" w:type="dxa"/>
            <w:tcBorders>
              <w:top w:val="nil"/>
              <w:left w:val="nil"/>
              <w:right w:val="nil"/>
            </w:tcBorders>
            <w:noWrap/>
            <w:vAlign w:val="bottom"/>
          </w:tcPr>
          <w:p w14:paraId="516A7499" w14:textId="77777777" w:rsidR="0033589A" w:rsidRPr="00D55765" w:rsidRDefault="0033589A" w:rsidP="000D63C6">
            <w:pPr>
              <w:ind w:right="-72"/>
              <w:jc w:val="right"/>
              <w:rPr>
                <w:rFonts w:ascii="Arial" w:eastAsia="Arial Unicode MS" w:hAnsi="Arial" w:cs="Arial"/>
                <w:sz w:val="16"/>
                <w:szCs w:val="16"/>
              </w:rPr>
            </w:pPr>
          </w:p>
        </w:tc>
      </w:tr>
      <w:tr w:rsidR="0054466D" w:rsidRPr="00D55765" w14:paraId="0CB19724" w14:textId="77777777" w:rsidTr="008D3C6D">
        <w:tc>
          <w:tcPr>
            <w:tcW w:w="3211" w:type="dxa"/>
            <w:tcBorders>
              <w:top w:val="nil"/>
              <w:left w:val="nil"/>
              <w:right w:val="nil"/>
            </w:tcBorders>
            <w:vAlign w:val="bottom"/>
          </w:tcPr>
          <w:p w14:paraId="56F3EC75" w14:textId="77777777" w:rsidR="0054466D" w:rsidRPr="00D55765" w:rsidRDefault="0054466D" w:rsidP="0054466D">
            <w:pPr>
              <w:ind w:left="322"/>
              <w:rPr>
                <w:rFonts w:ascii="Arial" w:hAnsi="Arial" w:cs="Arial"/>
                <w:sz w:val="16"/>
                <w:szCs w:val="16"/>
                <w:cs/>
                <w:lang w:val="en-GB"/>
              </w:rPr>
            </w:pPr>
            <w:r w:rsidRPr="00D55765">
              <w:rPr>
                <w:rFonts w:ascii="Arial" w:hAnsi="Arial" w:cs="Arial"/>
                <w:sz w:val="16"/>
                <w:szCs w:val="16"/>
                <w:lang w:val="en-GB"/>
              </w:rPr>
              <w:t>Senior and unsecured debentures</w:t>
            </w:r>
          </w:p>
        </w:tc>
        <w:tc>
          <w:tcPr>
            <w:tcW w:w="1560" w:type="dxa"/>
            <w:tcBorders>
              <w:top w:val="nil"/>
              <w:left w:val="nil"/>
              <w:bottom w:val="single" w:sz="4" w:space="0" w:color="auto"/>
              <w:right w:val="nil"/>
            </w:tcBorders>
          </w:tcPr>
          <w:p w14:paraId="66C339D7" w14:textId="66D2E253"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842" w:type="dxa"/>
            <w:tcBorders>
              <w:top w:val="nil"/>
              <w:left w:val="nil"/>
              <w:bottom w:val="single" w:sz="4" w:space="0" w:color="auto"/>
              <w:right w:val="nil"/>
            </w:tcBorders>
          </w:tcPr>
          <w:p w14:paraId="6A8ED82D" w14:textId="434168A3"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134" w:type="dxa"/>
            <w:tcBorders>
              <w:top w:val="nil"/>
              <w:left w:val="nil"/>
              <w:bottom w:val="single" w:sz="4" w:space="0" w:color="auto"/>
              <w:right w:val="nil"/>
            </w:tcBorders>
            <w:noWrap/>
          </w:tcPr>
          <w:p w14:paraId="050825D8" w14:textId="01FE9FDB" w:rsidR="0054466D" w:rsidRPr="00D55765" w:rsidRDefault="004C7BB0" w:rsidP="0054466D">
            <w:pPr>
              <w:ind w:right="-72"/>
              <w:jc w:val="right"/>
              <w:rPr>
                <w:rFonts w:ascii="Arial" w:hAnsi="Arial" w:cs="Arial"/>
                <w:sz w:val="16"/>
                <w:szCs w:val="16"/>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599</w:t>
            </w:r>
            <w:r w:rsidR="0054466D" w:rsidRPr="00D55765">
              <w:rPr>
                <w:rFonts w:ascii="Arial" w:hAnsi="Arial" w:cs="Arial"/>
                <w:sz w:val="16"/>
                <w:szCs w:val="16"/>
              </w:rPr>
              <w:t>,</w:t>
            </w:r>
            <w:r w:rsidRPr="00D55765">
              <w:rPr>
                <w:rFonts w:ascii="Arial" w:hAnsi="Arial" w:cs="Arial"/>
                <w:sz w:val="16"/>
                <w:szCs w:val="16"/>
                <w:lang w:val="en-GB"/>
              </w:rPr>
              <w:t>948</w:t>
            </w:r>
          </w:p>
        </w:tc>
        <w:tc>
          <w:tcPr>
            <w:tcW w:w="1134" w:type="dxa"/>
            <w:tcBorders>
              <w:top w:val="nil"/>
              <w:left w:val="nil"/>
              <w:bottom w:val="single" w:sz="4" w:space="0" w:color="auto"/>
              <w:right w:val="nil"/>
            </w:tcBorders>
            <w:noWrap/>
          </w:tcPr>
          <w:p w14:paraId="24A08DBC" w14:textId="498269E4" w:rsidR="0054466D" w:rsidRPr="00D55765" w:rsidRDefault="004C7BB0" w:rsidP="0054466D">
            <w:pPr>
              <w:ind w:right="-72"/>
              <w:jc w:val="right"/>
              <w:rPr>
                <w:rFonts w:ascii="Arial" w:hAnsi="Arial" w:cs="Arial"/>
                <w:sz w:val="16"/>
                <w:szCs w:val="16"/>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599</w:t>
            </w:r>
            <w:r w:rsidR="0054466D" w:rsidRPr="00D55765">
              <w:rPr>
                <w:rFonts w:ascii="Arial" w:hAnsi="Arial" w:cs="Arial"/>
                <w:sz w:val="16"/>
                <w:szCs w:val="16"/>
              </w:rPr>
              <w:t>,</w:t>
            </w:r>
            <w:r w:rsidRPr="00D55765">
              <w:rPr>
                <w:rFonts w:ascii="Arial" w:hAnsi="Arial" w:cs="Arial"/>
                <w:sz w:val="16"/>
                <w:szCs w:val="16"/>
                <w:lang w:val="en-GB"/>
              </w:rPr>
              <w:t>948</w:t>
            </w:r>
          </w:p>
        </w:tc>
        <w:tc>
          <w:tcPr>
            <w:tcW w:w="993" w:type="dxa"/>
            <w:tcBorders>
              <w:top w:val="nil"/>
              <w:left w:val="nil"/>
              <w:bottom w:val="single" w:sz="4" w:space="0" w:color="auto"/>
              <w:right w:val="nil"/>
            </w:tcBorders>
            <w:noWrap/>
          </w:tcPr>
          <w:p w14:paraId="3E6A3CF7" w14:textId="4A5506F5" w:rsidR="0054466D" w:rsidRPr="00D55765" w:rsidRDefault="004C7BB0" w:rsidP="0054466D">
            <w:pPr>
              <w:ind w:right="-72"/>
              <w:jc w:val="right"/>
              <w:rPr>
                <w:rFonts w:ascii="Arial" w:hAnsi="Arial" w:cs="Arial"/>
                <w:sz w:val="16"/>
                <w:szCs w:val="16"/>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925</w:t>
            </w:r>
            <w:r w:rsidR="0054466D" w:rsidRPr="00D55765">
              <w:rPr>
                <w:rFonts w:ascii="Arial" w:hAnsi="Arial" w:cs="Arial"/>
                <w:sz w:val="16"/>
                <w:szCs w:val="16"/>
              </w:rPr>
              <w:t>,</w:t>
            </w:r>
            <w:r w:rsidRPr="00D55765">
              <w:rPr>
                <w:rFonts w:ascii="Arial" w:hAnsi="Arial" w:cs="Arial"/>
                <w:sz w:val="16"/>
                <w:szCs w:val="16"/>
                <w:lang w:val="en-GB"/>
              </w:rPr>
              <w:t>764</w:t>
            </w:r>
          </w:p>
        </w:tc>
      </w:tr>
      <w:tr w:rsidR="0054466D" w:rsidRPr="00D55765" w14:paraId="4B84AD59" w14:textId="77777777" w:rsidTr="008D3C6D">
        <w:tc>
          <w:tcPr>
            <w:tcW w:w="3211" w:type="dxa"/>
            <w:tcBorders>
              <w:top w:val="nil"/>
              <w:left w:val="nil"/>
              <w:right w:val="nil"/>
            </w:tcBorders>
            <w:vAlign w:val="bottom"/>
          </w:tcPr>
          <w:p w14:paraId="30EBE64B" w14:textId="77777777" w:rsidR="0054466D" w:rsidRPr="00D55765" w:rsidRDefault="0054466D" w:rsidP="0054466D">
            <w:pPr>
              <w:ind w:left="322"/>
              <w:rPr>
                <w:rFonts w:ascii="Arial" w:hAnsi="Arial" w:cs="Arial"/>
                <w:sz w:val="16"/>
                <w:szCs w:val="16"/>
                <w:lang w:val="en-GB"/>
              </w:rPr>
            </w:pPr>
          </w:p>
        </w:tc>
        <w:tc>
          <w:tcPr>
            <w:tcW w:w="1560" w:type="dxa"/>
            <w:tcBorders>
              <w:top w:val="single" w:sz="4" w:space="0" w:color="auto"/>
              <w:left w:val="nil"/>
              <w:right w:val="nil"/>
            </w:tcBorders>
          </w:tcPr>
          <w:p w14:paraId="64EE8743" w14:textId="6684F4F8" w:rsidR="0054466D" w:rsidRPr="00D55765" w:rsidRDefault="0054466D" w:rsidP="0054466D">
            <w:pPr>
              <w:ind w:right="-72"/>
              <w:jc w:val="right"/>
              <w:rPr>
                <w:rFonts w:ascii="Arial" w:hAnsi="Arial" w:cs="Arial"/>
                <w:sz w:val="16"/>
                <w:szCs w:val="16"/>
                <w:cs/>
              </w:rPr>
            </w:pPr>
          </w:p>
        </w:tc>
        <w:tc>
          <w:tcPr>
            <w:tcW w:w="1842" w:type="dxa"/>
            <w:tcBorders>
              <w:top w:val="single" w:sz="4" w:space="0" w:color="auto"/>
              <w:left w:val="nil"/>
              <w:right w:val="nil"/>
            </w:tcBorders>
          </w:tcPr>
          <w:p w14:paraId="2DC80223" w14:textId="0E7CD85C" w:rsidR="0054466D" w:rsidRPr="00D55765" w:rsidRDefault="0054466D" w:rsidP="0054466D">
            <w:pPr>
              <w:ind w:right="-72"/>
              <w:jc w:val="right"/>
              <w:rPr>
                <w:rFonts w:ascii="Arial" w:hAnsi="Arial" w:cs="Arial"/>
                <w:sz w:val="16"/>
                <w:szCs w:val="16"/>
                <w:cs/>
              </w:rPr>
            </w:pPr>
          </w:p>
        </w:tc>
        <w:tc>
          <w:tcPr>
            <w:tcW w:w="1134" w:type="dxa"/>
            <w:tcBorders>
              <w:top w:val="single" w:sz="4" w:space="0" w:color="auto"/>
              <w:left w:val="nil"/>
              <w:right w:val="nil"/>
            </w:tcBorders>
            <w:noWrap/>
          </w:tcPr>
          <w:p w14:paraId="6D06C8A9" w14:textId="42F00F04"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tcPr>
          <w:p w14:paraId="384CF454" w14:textId="6E1F5440" w:rsidR="0054466D" w:rsidRPr="00D55765" w:rsidRDefault="0054466D" w:rsidP="0054466D">
            <w:pPr>
              <w:ind w:right="-72"/>
              <w:jc w:val="right"/>
              <w:rPr>
                <w:rFonts w:ascii="Arial" w:hAnsi="Arial" w:cs="Arial"/>
                <w:sz w:val="16"/>
                <w:szCs w:val="16"/>
              </w:rPr>
            </w:pPr>
          </w:p>
        </w:tc>
        <w:tc>
          <w:tcPr>
            <w:tcW w:w="993" w:type="dxa"/>
            <w:tcBorders>
              <w:top w:val="single" w:sz="4" w:space="0" w:color="auto"/>
              <w:left w:val="nil"/>
              <w:right w:val="nil"/>
            </w:tcBorders>
            <w:noWrap/>
          </w:tcPr>
          <w:p w14:paraId="7B461AF2" w14:textId="1530043D" w:rsidR="0054466D" w:rsidRPr="00D55765" w:rsidRDefault="0054466D" w:rsidP="0054466D">
            <w:pPr>
              <w:ind w:right="-72"/>
              <w:jc w:val="right"/>
              <w:rPr>
                <w:rFonts w:ascii="Arial" w:hAnsi="Arial" w:cs="Arial"/>
                <w:sz w:val="16"/>
                <w:szCs w:val="16"/>
              </w:rPr>
            </w:pPr>
          </w:p>
        </w:tc>
      </w:tr>
      <w:tr w:rsidR="0054466D" w:rsidRPr="00D55765" w14:paraId="41C6F94D" w14:textId="77777777" w:rsidTr="008D3C6D">
        <w:tc>
          <w:tcPr>
            <w:tcW w:w="3211" w:type="dxa"/>
            <w:tcBorders>
              <w:top w:val="nil"/>
              <w:left w:val="nil"/>
              <w:right w:val="nil"/>
            </w:tcBorders>
            <w:vAlign w:val="bottom"/>
            <w:hideMark/>
          </w:tcPr>
          <w:p w14:paraId="13FFF787" w14:textId="77777777" w:rsidR="0054466D" w:rsidRPr="00D55765" w:rsidRDefault="0054466D" w:rsidP="0054466D">
            <w:pPr>
              <w:ind w:left="322"/>
              <w:rPr>
                <w:rFonts w:ascii="Arial" w:hAnsi="Arial" w:cs="Arial"/>
                <w:sz w:val="16"/>
                <w:szCs w:val="16"/>
                <w:u w:val="single"/>
                <w:cs/>
                <w:lang w:val="en-GB"/>
              </w:rPr>
            </w:pPr>
          </w:p>
        </w:tc>
        <w:tc>
          <w:tcPr>
            <w:tcW w:w="1560" w:type="dxa"/>
            <w:tcBorders>
              <w:left w:val="nil"/>
              <w:bottom w:val="single" w:sz="4" w:space="0" w:color="auto"/>
              <w:right w:val="nil"/>
            </w:tcBorders>
          </w:tcPr>
          <w:p w14:paraId="5DC7B967" w14:textId="345F72BC"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842" w:type="dxa"/>
            <w:tcBorders>
              <w:left w:val="nil"/>
              <w:bottom w:val="single" w:sz="4" w:space="0" w:color="auto"/>
              <w:right w:val="nil"/>
            </w:tcBorders>
          </w:tcPr>
          <w:p w14:paraId="52208992" w14:textId="4CC15B75"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134" w:type="dxa"/>
            <w:tcBorders>
              <w:left w:val="nil"/>
              <w:bottom w:val="single" w:sz="4" w:space="0" w:color="auto"/>
              <w:right w:val="nil"/>
            </w:tcBorders>
            <w:noWrap/>
          </w:tcPr>
          <w:p w14:paraId="454A881F" w14:textId="4A3DC1FA" w:rsidR="0054466D" w:rsidRPr="00D55765" w:rsidRDefault="004C7BB0" w:rsidP="0054466D">
            <w:pPr>
              <w:ind w:right="-72"/>
              <w:jc w:val="right"/>
              <w:rPr>
                <w:rFonts w:ascii="Arial" w:hAnsi="Arial" w:cs="Arial"/>
                <w:sz w:val="16"/>
                <w:szCs w:val="16"/>
                <w:cs/>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599</w:t>
            </w:r>
            <w:r w:rsidR="0054466D" w:rsidRPr="00D55765">
              <w:rPr>
                <w:rFonts w:ascii="Arial" w:hAnsi="Arial" w:cs="Arial"/>
                <w:sz w:val="16"/>
                <w:szCs w:val="16"/>
              </w:rPr>
              <w:t>,</w:t>
            </w:r>
            <w:r w:rsidRPr="00D55765">
              <w:rPr>
                <w:rFonts w:ascii="Arial" w:hAnsi="Arial" w:cs="Arial"/>
                <w:sz w:val="16"/>
                <w:szCs w:val="16"/>
                <w:lang w:val="en-GB"/>
              </w:rPr>
              <w:t>948</w:t>
            </w:r>
          </w:p>
        </w:tc>
        <w:tc>
          <w:tcPr>
            <w:tcW w:w="1134" w:type="dxa"/>
            <w:tcBorders>
              <w:left w:val="nil"/>
              <w:bottom w:val="single" w:sz="4" w:space="0" w:color="auto"/>
              <w:right w:val="nil"/>
            </w:tcBorders>
            <w:noWrap/>
          </w:tcPr>
          <w:p w14:paraId="5754DE2F" w14:textId="1D182534" w:rsidR="0054466D" w:rsidRPr="00D55765" w:rsidRDefault="004C7BB0" w:rsidP="0054466D">
            <w:pPr>
              <w:ind w:right="-72"/>
              <w:jc w:val="right"/>
              <w:rPr>
                <w:rFonts w:ascii="Arial" w:hAnsi="Arial" w:cs="Arial"/>
                <w:sz w:val="16"/>
                <w:szCs w:val="16"/>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599</w:t>
            </w:r>
            <w:r w:rsidR="0054466D" w:rsidRPr="00D55765">
              <w:rPr>
                <w:rFonts w:ascii="Arial" w:hAnsi="Arial" w:cs="Arial"/>
                <w:sz w:val="16"/>
                <w:szCs w:val="16"/>
              </w:rPr>
              <w:t>,</w:t>
            </w:r>
            <w:r w:rsidRPr="00D55765">
              <w:rPr>
                <w:rFonts w:ascii="Arial" w:hAnsi="Arial" w:cs="Arial"/>
                <w:sz w:val="16"/>
                <w:szCs w:val="16"/>
                <w:lang w:val="en-GB"/>
              </w:rPr>
              <w:t>948</w:t>
            </w:r>
          </w:p>
        </w:tc>
        <w:tc>
          <w:tcPr>
            <w:tcW w:w="993" w:type="dxa"/>
            <w:tcBorders>
              <w:left w:val="nil"/>
              <w:bottom w:val="single" w:sz="4" w:space="0" w:color="auto"/>
              <w:right w:val="nil"/>
            </w:tcBorders>
            <w:noWrap/>
          </w:tcPr>
          <w:p w14:paraId="6DDC9181" w14:textId="46A5AB5C" w:rsidR="0054466D" w:rsidRPr="00D55765" w:rsidRDefault="004C7BB0" w:rsidP="0054466D">
            <w:pPr>
              <w:ind w:right="-72"/>
              <w:jc w:val="right"/>
              <w:rPr>
                <w:rFonts w:ascii="Arial" w:hAnsi="Arial" w:cs="Arial"/>
                <w:sz w:val="16"/>
                <w:szCs w:val="16"/>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925</w:t>
            </w:r>
            <w:r w:rsidR="0054466D" w:rsidRPr="00D55765">
              <w:rPr>
                <w:rFonts w:ascii="Arial" w:hAnsi="Arial" w:cs="Arial"/>
                <w:sz w:val="16"/>
                <w:szCs w:val="16"/>
              </w:rPr>
              <w:t>,</w:t>
            </w:r>
            <w:r w:rsidRPr="00D55765">
              <w:rPr>
                <w:rFonts w:ascii="Arial" w:hAnsi="Arial" w:cs="Arial"/>
                <w:sz w:val="16"/>
                <w:szCs w:val="16"/>
                <w:lang w:val="en-GB"/>
              </w:rPr>
              <w:t>764</w:t>
            </w:r>
          </w:p>
        </w:tc>
      </w:tr>
      <w:tr w:rsidR="0054466D" w:rsidRPr="00D55765" w14:paraId="1266101C" w14:textId="77777777" w:rsidTr="008D3C6D">
        <w:tc>
          <w:tcPr>
            <w:tcW w:w="3211" w:type="dxa"/>
            <w:tcBorders>
              <w:top w:val="nil"/>
              <w:left w:val="nil"/>
              <w:right w:val="nil"/>
            </w:tcBorders>
            <w:vAlign w:val="bottom"/>
          </w:tcPr>
          <w:p w14:paraId="0956C722" w14:textId="1385A967" w:rsidR="0054466D" w:rsidRPr="00D55765" w:rsidRDefault="0054466D" w:rsidP="0054466D">
            <w:pPr>
              <w:ind w:left="322"/>
              <w:rPr>
                <w:rFonts w:ascii="Arial" w:hAnsi="Arial" w:cs="Arial"/>
                <w:sz w:val="16"/>
                <w:szCs w:val="16"/>
                <w:u w:val="single"/>
                <w:lang w:val="en-GB"/>
              </w:rPr>
            </w:pPr>
            <w:r w:rsidRPr="00D55765">
              <w:rPr>
                <w:rFonts w:ascii="Arial" w:hAnsi="Arial" w:cs="Arial"/>
                <w:b/>
                <w:bCs/>
                <w:sz w:val="16"/>
                <w:szCs w:val="16"/>
                <w:lang w:val="en-GB"/>
              </w:rPr>
              <w:t xml:space="preserve">As at </w:t>
            </w:r>
            <w:r w:rsidR="004C7BB0" w:rsidRPr="00D55765">
              <w:rPr>
                <w:rFonts w:ascii="Arial" w:hAnsi="Arial" w:cs="Arial"/>
                <w:b/>
                <w:bCs/>
                <w:sz w:val="16"/>
                <w:szCs w:val="16"/>
                <w:lang w:val="en-GB"/>
              </w:rPr>
              <w:t>31</w:t>
            </w:r>
            <w:r w:rsidRPr="00D55765">
              <w:rPr>
                <w:rFonts w:ascii="Arial" w:hAnsi="Arial" w:cs="Arial"/>
                <w:b/>
                <w:bCs/>
                <w:sz w:val="16"/>
                <w:szCs w:val="16"/>
                <w:lang w:val="en-GB"/>
              </w:rPr>
              <w:t xml:space="preserve"> December </w:t>
            </w:r>
            <w:r w:rsidR="004C7BB0" w:rsidRPr="00D55765">
              <w:rPr>
                <w:rFonts w:ascii="Arial" w:hAnsi="Arial" w:cs="Arial"/>
                <w:b/>
                <w:bCs/>
                <w:sz w:val="16"/>
                <w:szCs w:val="16"/>
                <w:lang w:val="en-GB"/>
              </w:rPr>
              <w:t>2024</w:t>
            </w:r>
          </w:p>
        </w:tc>
        <w:tc>
          <w:tcPr>
            <w:tcW w:w="1560" w:type="dxa"/>
            <w:tcBorders>
              <w:top w:val="single" w:sz="4" w:space="0" w:color="auto"/>
              <w:left w:val="nil"/>
              <w:right w:val="nil"/>
            </w:tcBorders>
            <w:vAlign w:val="bottom"/>
          </w:tcPr>
          <w:p w14:paraId="612213C1" w14:textId="77777777" w:rsidR="0054466D" w:rsidRPr="00D55765" w:rsidRDefault="0054466D" w:rsidP="0054466D">
            <w:pPr>
              <w:ind w:right="-72"/>
              <w:jc w:val="right"/>
              <w:rPr>
                <w:rFonts w:ascii="Arial" w:hAnsi="Arial" w:cs="Arial"/>
                <w:sz w:val="16"/>
                <w:szCs w:val="16"/>
                <w:lang w:val="en-GB"/>
              </w:rPr>
            </w:pPr>
          </w:p>
        </w:tc>
        <w:tc>
          <w:tcPr>
            <w:tcW w:w="1842" w:type="dxa"/>
            <w:tcBorders>
              <w:top w:val="single" w:sz="4" w:space="0" w:color="auto"/>
              <w:left w:val="nil"/>
              <w:right w:val="nil"/>
            </w:tcBorders>
            <w:vAlign w:val="bottom"/>
          </w:tcPr>
          <w:p w14:paraId="735CB9FD" w14:textId="77777777" w:rsidR="0054466D" w:rsidRPr="00D55765" w:rsidRDefault="0054466D" w:rsidP="0054466D">
            <w:pPr>
              <w:ind w:right="-72"/>
              <w:jc w:val="right"/>
              <w:rPr>
                <w:rFonts w:ascii="Arial" w:hAnsi="Arial" w:cs="Arial"/>
                <w:spacing w:val="-2"/>
                <w:sz w:val="16"/>
                <w:szCs w:val="16"/>
                <w:lang w:val="en-GB"/>
              </w:rPr>
            </w:pPr>
          </w:p>
        </w:tc>
        <w:tc>
          <w:tcPr>
            <w:tcW w:w="1134" w:type="dxa"/>
            <w:tcBorders>
              <w:top w:val="single" w:sz="4" w:space="0" w:color="auto"/>
              <w:left w:val="nil"/>
              <w:right w:val="nil"/>
            </w:tcBorders>
            <w:noWrap/>
            <w:vAlign w:val="bottom"/>
          </w:tcPr>
          <w:p w14:paraId="475807CF" w14:textId="77777777" w:rsidR="0054466D" w:rsidRPr="00D55765" w:rsidRDefault="0054466D" w:rsidP="0054466D">
            <w:pPr>
              <w:ind w:right="-72"/>
              <w:jc w:val="right"/>
              <w:rPr>
                <w:rFonts w:ascii="Arial" w:hAnsi="Arial" w:cs="Arial"/>
                <w:spacing w:val="-2"/>
                <w:sz w:val="16"/>
                <w:szCs w:val="16"/>
                <w:lang w:val="en-GB"/>
              </w:rPr>
            </w:pPr>
          </w:p>
        </w:tc>
        <w:tc>
          <w:tcPr>
            <w:tcW w:w="1134" w:type="dxa"/>
            <w:tcBorders>
              <w:top w:val="single" w:sz="4" w:space="0" w:color="auto"/>
              <w:left w:val="nil"/>
              <w:right w:val="nil"/>
            </w:tcBorders>
            <w:noWrap/>
            <w:vAlign w:val="bottom"/>
          </w:tcPr>
          <w:p w14:paraId="1730756E" w14:textId="77777777" w:rsidR="0054466D" w:rsidRPr="00D55765" w:rsidRDefault="0054466D" w:rsidP="0054466D">
            <w:pPr>
              <w:ind w:right="-72"/>
              <w:jc w:val="right"/>
              <w:rPr>
                <w:rFonts w:ascii="Arial" w:hAnsi="Arial" w:cs="Arial"/>
                <w:spacing w:val="-2"/>
                <w:sz w:val="16"/>
                <w:szCs w:val="16"/>
                <w:lang w:val="en-GB"/>
              </w:rPr>
            </w:pPr>
          </w:p>
        </w:tc>
        <w:tc>
          <w:tcPr>
            <w:tcW w:w="993" w:type="dxa"/>
            <w:tcBorders>
              <w:top w:val="single" w:sz="4" w:space="0" w:color="auto"/>
              <w:left w:val="nil"/>
              <w:right w:val="nil"/>
            </w:tcBorders>
            <w:noWrap/>
            <w:vAlign w:val="bottom"/>
          </w:tcPr>
          <w:p w14:paraId="3915BFA6" w14:textId="77777777" w:rsidR="0054466D" w:rsidRPr="00D55765" w:rsidRDefault="0054466D" w:rsidP="0054466D">
            <w:pPr>
              <w:ind w:right="-72"/>
              <w:jc w:val="right"/>
              <w:rPr>
                <w:rFonts w:ascii="Arial" w:hAnsi="Arial" w:cs="Arial"/>
                <w:spacing w:val="-2"/>
                <w:sz w:val="16"/>
                <w:szCs w:val="16"/>
                <w:lang w:val="en-GB"/>
              </w:rPr>
            </w:pPr>
          </w:p>
        </w:tc>
      </w:tr>
      <w:tr w:rsidR="0054466D" w:rsidRPr="00D55765" w14:paraId="3D551EF9" w14:textId="77777777" w:rsidTr="008D3C6D">
        <w:tc>
          <w:tcPr>
            <w:tcW w:w="3211" w:type="dxa"/>
            <w:tcBorders>
              <w:top w:val="nil"/>
              <w:left w:val="nil"/>
              <w:right w:val="nil"/>
            </w:tcBorders>
            <w:vAlign w:val="bottom"/>
          </w:tcPr>
          <w:p w14:paraId="3F4BE8FA" w14:textId="77777777" w:rsidR="0054466D" w:rsidRPr="00D55765" w:rsidRDefault="0054466D" w:rsidP="0054466D">
            <w:pPr>
              <w:ind w:left="322"/>
              <w:rPr>
                <w:rFonts w:ascii="Arial" w:hAnsi="Arial" w:cs="Arial"/>
                <w:i/>
                <w:iCs/>
                <w:sz w:val="16"/>
                <w:szCs w:val="16"/>
                <w:lang w:val="en-GB"/>
              </w:rPr>
            </w:pPr>
            <w:r w:rsidRPr="00D55765">
              <w:rPr>
                <w:rFonts w:ascii="Arial" w:hAnsi="Arial" w:cs="Arial"/>
                <w:i/>
                <w:iCs/>
                <w:sz w:val="16"/>
                <w:szCs w:val="16"/>
                <w:lang w:val="en-GB"/>
              </w:rPr>
              <w:t xml:space="preserve">Financial liabilities not measured </w:t>
            </w:r>
          </w:p>
          <w:p w14:paraId="7084BC9D" w14:textId="7B85267A" w:rsidR="0054466D" w:rsidRPr="00D55765" w:rsidRDefault="0054466D" w:rsidP="0054466D">
            <w:pPr>
              <w:ind w:left="322"/>
              <w:rPr>
                <w:rFonts w:ascii="Arial" w:hAnsi="Arial" w:cs="Arial"/>
                <w:sz w:val="16"/>
                <w:szCs w:val="16"/>
                <w:u w:val="single"/>
                <w:lang w:val="en-GB"/>
              </w:rPr>
            </w:pPr>
            <w:r w:rsidRPr="00D55765">
              <w:rPr>
                <w:rFonts w:ascii="Arial" w:hAnsi="Arial" w:cs="Arial"/>
                <w:i/>
                <w:iCs/>
                <w:sz w:val="16"/>
                <w:szCs w:val="16"/>
                <w:lang w:val="en-GB"/>
              </w:rPr>
              <w:t xml:space="preserve">   at fair value</w:t>
            </w:r>
          </w:p>
        </w:tc>
        <w:tc>
          <w:tcPr>
            <w:tcW w:w="1560" w:type="dxa"/>
            <w:tcBorders>
              <w:left w:val="nil"/>
              <w:right w:val="nil"/>
            </w:tcBorders>
            <w:vAlign w:val="bottom"/>
          </w:tcPr>
          <w:p w14:paraId="2F44C6F3" w14:textId="77777777" w:rsidR="0054466D" w:rsidRPr="00D55765" w:rsidRDefault="0054466D" w:rsidP="0054466D">
            <w:pPr>
              <w:ind w:right="-72"/>
              <w:jc w:val="right"/>
              <w:rPr>
                <w:rFonts w:ascii="Arial" w:hAnsi="Arial" w:cs="Arial"/>
                <w:sz w:val="16"/>
                <w:szCs w:val="16"/>
                <w:lang w:val="en-GB"/>
              </w:rPr>
            </w:pPr>
          </w:p>
        </w:tc>
        <w:tc>
          <w:tcPr>
            <w:tcW w:w="1842" w:type="dxa"/>
            <w:tcBorders>
              <w:left w:val="nil"/>
              <w:right w:val="nil"/>
            </w:tcBorders>
            <w:vAlign w:val="bottom"/>
          </w:tcPr>
          <w:p w14:paraId="7C91321D" w14:textId="77777777" w:rsidR="0054466D" w:rsidRPr="00D55765" w:rsidRDefault="0054466D" w:rsidP="0054466D">
            <w:pPr>
              <w:ind w:right="-72"/>
              <w:jc w:val="right"/>
              <w:rPr>
                <w:rFonts w:ascii="Arial" w:hAnsi="Arial" w:cs="Arial"/>
                <w:spacing w:val="-2"/>
                <w:sz w:val="16"/>
                <w:szCs w:val="16"/>
                <w:lang w:val="en-GB"/>
              </w:rPr>
            </w:pPr>
          </w:p>
        </w:tc>
        <w:tc>
          <w:tcPr>
            <w:tcW w:w="1134" w:type="dxa"/>
            <w:tcBorders>
              <w:left w:val="nil"/>
              <w:right w:val="nil"/>
            </w:tcBorders>
            <w:noWrap/>
            <w:vAlign w:val="bottom"/>
          </w:tcPr>
          <w:p w14:paraId="693C7A91" w14:textId="77777777" w:rsidR="0054466D" w:rsidRPr="00D55765" w:rsidRDefault="0054466D" w:rsidP="0054466D">
            <w:pPr>
              <w:ind w:right="-72"/>
              <w:jc w:val="right"/>
              <w:rPr>
                <w:rFonts w:ascii="Arial" w:hAnsi="Arial" w:cs="Arial"/>
                <w:spacing w:val="-2"/>
                <w:sz w:val="16"/>
                <w:szCs w:val="16"/>
                <w:lang w:val="en-GB"/>
              </w:rPr>
            </w:pPr>
          </w:p>
        </w:tc>
        <w:tc>
          <w:tcPr>
            <w:tcW w:w="1134" w:type="dxa"/>
            <w:tcBorders>
              <w:left w:val="nil"/>
              <w:right w:val="nil"/>
            </w:tcBorders>
            <w:noWrap/>
            <w:vAlign w:val="bottom"/>
          </w:tcPr>
          <w:p w14:paraId="50370C94" w14:textId="77777777" w:rsidR="0054466D" w:rsidRPr="00D55765" w:rsidRDefault="0054466D" w:rsidP="0054466D">
            <w:pPr>
              <w:ind w:right="-72"/>
              <w:jc w:val="right"/>
              <w:rPr>
                <w:rFonts w:ascii="Arial" w:hAnsi="Arial" w:cs="Arial"/>
                <w:spacing w:val="-2"/>
                <w:sz w:val="16"/>
                <w:szCs w:val="16"/>
                <w:lang w:val="en-GB"/>
              </w:rPr>
            </w:pPr>
          </w:p>
        </w:tc>
        <w:tc>
          <w:tcPr>
            <w:tcW w:w="993" w:type="dxa"/>
            <w:tcBorders>
              <w:left w:val="nil"/>
              <w:right w:val="nil"/>
            </w:tcBorders>
            <w:noWrap/>
            <w:vAlign w:val="bottom"/>
          </w:tcPr>
          <w:p w14:paraId="6AEA65ED" w14:textId="77777777" w:rsidR="0054466D" w:rsidRPr="00D55765" w:rsidRDefault="0054466D" w:rsidP="0054466D">
            <w:pPr>
              <w:ind w:right="-72"/>
              <w:jc w:val="right"/>
              <w:rPr>
                <w:rFonts w:ascii="Arial" w:hAnsi="Arial" w:cs="Arial"/>
                <w:spacing w:val="-2"/>
                <w:sz w:val="16"/>
                <w:szCs w:val="16"/>
                <w:lang w:val="en-GB"/>
              </w:rPr>
            </w:pPr>
          </w:p>
        </w:tc>
      </w:tr>
      <w:tr w:rsidR="0054466D" w:rsidRPr="00D55765" w14:paraId="03DD027A" w14:textId="77777777" w:rsidTr="008D3C6D">
        <w:tc>
          <w:tcPr>
            <w:tcW w:w="3211" w:type="dxa"/>
            <w:tcBorders>
              <w:top w:val="nil"/>
              <w:left w:val="nil"/>
              <w:right w:val="nil"/>
            </w:tcBorders>
            <w:vAlign w:val="bottom"/>
          </w:tcPr>
          <w:p w14:paraId="2F4B6F19" w14:textId="77777777" w:rsidR="0054466D" w:rsidRPr="00D55765" w:rsidRDefault="0054466D" w:rsidP="0054466D">
            <w:pPr>
              <w:ind w:left="322"/>
              <w:rPr>
                <w:rFonts w:ascii="Arial" w:hAnsi="Arial" w:cs="Arial"/>
                <w:sz w:val="16"/>
                <w:szCs w:val="16"/>
                <w:u w:val="single"/>
                <w:lang w:val="en-GB"/>
              </w:rPr>
            </w:pPr>
            <w:r w:rsidRPr="00D55765">
              <w:rPr>
                <w:rFonts w:ascii="Arial" w:hAnsi="Arial" w:cs="Arial"/>
                <w:sz w:val="16"/>
                <w:szCs w:val="16"/>
                <w:lang w:val="en-GB"/>
              </w:rPr>
              <w:t>Senior and unsecured debentures</w:t>
            </w:r>
          </w:p>
        </w:tc>
        <w:tc>
          <w:tcPr>
            <w:tcW w:w="1560" w:type="dxa"/>
            <w:tcBorders>
              <w:left w:val="nil"/>
              <w:bottom w:val="single" w:sz="4" w:space="0" w:color="auto"/>
              <w:right w:val="nil"/>
            </w:tcBorders>
          </w:tcPr>
          <w:p w14:paraId="7BF1D344" w14:textId="7E4C48A3" w:rsidR="0054466D" w:rsidRPr="00D55765" w:rsidRDefault="0054466D" w:rsidP="0054466D">
            <w:pPr>
              <w:ind w:right="-72"/>
              <w:jc w:val="right"/>
              <w:rPr>
                <w:rFonts w:ascii="Arial" w:hAnsi="Arial" w:cs="Arial"/>
                <w:sz w:val="16"/>
                <w:szCs w:val="16"/>
                <w:lang w:val="en-GB"/>
              </w:rPr>
            </w:pPr>
            <w:r w:rsidRPr="00D55765">
              <w:rPr>
                <w:rFonts w:ascii="Arial" w:hAnsi="Arial" w:cs="Arial"/>
                <w:sz w:val="16"/>
                <w:szCs w:val="16"/>
              </w:rPr>
              <w:t>-</w:t>
            </w:r>
          </w:p>
        </w:tc>
        <w:tc>
          <w:tcPr>
            <w:tcW w:w="1842" w:type="dxa"/>
            <w:tcBorders>
              <w:left w:val="nil"/>
              <w:bottom w:val="single" w:sz="4" w:space="0" w:color="auto"/>
              <w:right w:val="nil"/>
            </w:tcBorders>
          </w:tcPr>
          <w:p w14:paraId="0742D8F5" w14:textId="4F8B8CE0" w:rsidR="0054466D" w:rsidRPr="00D55765" w:rsidRDefault="0054466D" w:rsidP="0054466D">
            <w:pPr>
              <w:ind w:right="-72"/>
              <w:jc w:val="right"/>
              <w:rPr>
                <w:rFonts w:ascii="Arial" w:hAnsi="Arial" w:cs="Arial"/>
                <w:spacing w:val="-2"/>
                <w:sz w:val="16"/>
                <w:szCs w:val="16"/>
                <w:lang w:val="en-GB"/>
              </w:rPr>
            </w:pPr>
            <w:r w:rsidRPr="00D55765">
              <w:rPr>
                <w:rFonts w:ascii="Arial" w:hAnsi="Arial" w:cs="Arial"/>
                <w:sz w:val="16"/>
                <w:szCs w:val="16"/>
              </w:rPr>
              <w:t>-</w:t>
            </w:r>
          </w:p>
        </w:tc>
        <w:tc>
          <w:tcPr>
            <w:tcW w:w="1134" w:type="dxa"/>
            <w:tcBorders>
              <w:left w:val="nil"/>
              <w:bottom w:val="single" w:sz="4" w:space="0" w:color="auto"/>
              <w:right w:val="nil"/>
            </w:tcBorders>
            <w:noWrap/>
          </w:tcPr>
          <w:p w14:paraId="2A89EF38" w14:textId="3E843F04" w:rsidR="0054466D" w:rsidRPr="00D55765" w:rsidRDefault="004C7BB0" w:rsidP="0054466D">
            <w:pPr>
              <w:ind w:right="-72"/>
              <w:jc w:val="right"/>
              <w:rPr>
                <w:rFonts w:ascii="Arial" w:hAnsi="Arial" w:cs="Arial"/>
                <w:spacing w:val="-2"/>
                <w:sz w:val="16"/>
                <w:szCs w:val="16"/>
                <w:lang w:val="en-GB"/>
              </w:rPr>
            </w:pPr>
            <w:r w:rsidRPr="00D55765">
              <w:rPr>
                <w:rFonts w:ascii="Arial" w:hAnsi="Arial" w:cs="Arial"/>
                <w:spacing w:val="-2"/>
                <w:sz w:val="16"/>
                <w:szCs w:val="16"/>
                <w:lang w:val="en-GB"/>
              </w:rPr>
              <w:t>7</w:t>
            </w:r>
            <w:r w:rsidR="0054466D" w:rsidRPr="00D55765">
              <w:rPr>
                <w:rFonts w:ascii="Arial" w:hAnsi="Arial" w:cs="Arial"/>
                <w:spacing w:val="-2"/>
                <w:sz w:val="16"/>
                <w:szCs w:val="16"/>
              </w:rPr>
              <w:t>,</w:t>
            </w:r>
            <w:r w:rsidRPr="00D55765">
              <w:rPr>
                <w:rFonts w:ascii="Arial" w:hAnsi="Arial" w:cs="Arial"/>
                <w:spacing w:val="-2"/>
                <w:sz w:val="16"/>
                <w:szCs w:val="16"/>
                <w:lang w:val="en-GB"/>
              </w:rPr>
              <w:t>673</w:t>
            </w:r>
            <w:r w:rsidR="0054466D" w:rsidRPr="00D55765">
              <w:rPr>
                <w:rFonts w:ascii="Arial" w:hAnsi="Arial" w:cs="Arial"/>
                <w:spacing w:val="-2"/>
                <w:sz w:val="16"/>
                <w:szCs w:val="16"/>
              </w:rPr>
              <w:t>,</w:t>
            </w:r>
            <w:r w:rsidRPr="00D55765">
              <w:rPr>
                <w:rFonts w:ascii="Arial" w:hAnsi="Arial" w:cs="Arial"/>
                <w:spacing w:val="-2"/>
                <w:sz w:val="16"/>
                <w:szCs w:val="16"/>
                <w:lang w:val="en-GB"/>
              </w:rPr>
              <w:t>210</w:t>
            </w:r>
          </w:p>
        </w:tc>
        <w:tc>
          <w:tcPr>
            <w:tcW w:w="1134" w:type="dxa"/>
            <w:tcBorders>
              <w:left w:val="nil"/>
              <w:bottom w:val="single" w:sz="4" w:space="0" w:color="auto"/>
              <w:right w:val="nil"/>
            </w:tcBorders>
            <w:noWrap/>
          </w:tcPr>
          <w:p w14:paraId="08AB0460" w14:textId="658B295E" w:rsidR="0054466D" w:rsidRPr="00D55765" w:rsidRDefault="004C7BB0" w:rsidP="0054466D">
            <w:pPr>
              <w:ind w:right="-72"/>
              <w:jc w:val="right"/>
              <w:rPr>
                <w:rFonts w:ascii="Arial" w:hAnsi="Arial" w:cs="Arial"/>
                <w:spacing w:val="-2"/>
                <w:sz w:val="16"/>
                <w:szCs w:val="16"/>
                <w:lang w:val="en-GB"/>
              </w:rPr>
            </w:pPr>
            <w:r w:rsidRPr="00D55765">
              <w:rPr>
                <w:rFonts w:ascii="Arial" w:hAnsi="Arial" w:cs="Arial"/>
                <w:spacing w:val="-2"/>
                <w:sz w:val="16"/>
                <w:szCs w:val="16"/>
                <w:lang w:val="en-GB"/>
              </w:rPr>
              <w:t>7</w:t>
            </w:r>
            <w:r w:rsidR="0054466D" w:rsidRPr="00D55765">
              <w:rPr>
                <w:rFonts w:ascii="Arial" w:hAnsi="Arial" w:cs="Arial"/>
                <w:spacing w:val="-2"/>
                <w:sz w:val="16"/>
                <w:szCs w:val="16"/>
              </w:rPr>
              <w:t>,</w:t>
            </w:r>
            <w:r w:rsidRPr="00D55765">
              <w:rPr>
                <w:rFonts w:ascii="Arial" w:hAnsi="Arial" w:cs="Arial"/>
                <w:spacing w:val="-2"/>
                <w:sz w:val="16"/>
                <w:szCs w:val="16"/>
                <w:lang w:val="en-GB"/>
              </w:rPr>
              <w:t>673</w:t>
            </w:r>
            <w:r w:rsidR="0054466D" w:rsidRPr="00D55765">
              <w:rPr>
                <w:rFonts w:ascii="Arial" w:hAnsi="Arial" w:cs="Arial"/>
                <w:spacing w:val="-2"/>
                <w:sz w:val="16"/>
                <w:szCs w:val="16"/>
              </w:rPr>
              <w:t>,</w:t>
            </w:r>
            <w:r w:rsidRPr="00D55765">
              <w:rPr>
                <w:rFonts w:ascii="Arial" w:hAnsi="Arial" w:cs="Arial"/>
                <w:spacing w:val="-2"/>
                <w:sz w:val="16"/>
                <w:szCs w:val="16"/>
                <w:lang w:val="en-GB"/>
              </w:rPr>
              <w:t>210</w:t>
            </w:r>
          </w:p>
        </w:tc>
        <w:tc>
          <w:tcPr>
            <w:tcW w:w="993" w:type="dxa"/>
            <w:tcBorders>
              <w:left w:val="nil"/>
              <w:bottom w:val="single" w:sz="4" w:space="0" w:color="auto"/>
              <w:right w:val="nil"/>
            </w:tcBorders>
            <w:noWrap/>
          </w:tcPr>
          <w:p w14:paraId="23D37FDD" w14:textId="41C752DA" w:rsidR="0054466D" w:rsidRPr="00D55765" w:rsidRDefault="004C7BB0" w:rsidP="0054466D">
            <w:pPr>
              <w:ind w:right="-72"/>
              <w:jc w:val="right"/>
              <w:rPr>
                <w:rFonts w:ascii="Arial" w:hAnsi="Arial" w:cs="Arial"/>
                <w:spacing w:val="-2"/>
                <w:sz w:val="16"/>
                <w:szCs w:val="16"/>
              </w:rPr>
            </w:pPr>
            <w:r w:rsidRPr="00D55765">
              <w:rPr>
                <w:rFonts w:ascii="Arial" w:hAnsi="Arial" w:cs="Arial"/>
                <w:spacing w:val="-2"/>
                <w:sz w:val="16"/>
                <w:szCs w:val="16"/>
                <w:lang w:val="en-GB"/>
              </w:rPr>
              <w:t>7</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793</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444</w:t>
            </w:r>
          </w:p>
        </w:tc>
      </w:tr>
      <w:tr w:rsidR="0054466D" w:rsidRPr="00D55765" w14:paraId="6895AFA4" w14:textId="77777777" w:rsidTr="008D3C6D">
        <w:tc>
          <w:tcPr>
            <w:tcW w:w="3211" w:type="dxa"/>
            <w:tcBorders>
              <w:top w:val="nil"/>
              <w:left w:val="nil"/>
              <w:right w:val="nil"/>
            </w:tcBorders>
            <w:vAlign w:val="bottom"/>
          </w:tcPr>
          <w:p w14:paraId="0505D82D" w14:textId="77777777" w:rsidR="0054466D" w:rsidRPr="00D55765" w:rsidRDefault="0054466D" w:rsidP="0054466D">
            <w:pPr>
              <w:ind w:left="322"/>
              <w:rPr>
                <w:rFonts w:ascii="Arial" w:hAnsi="Arial" w:cs="Arial"/>
                <w:sz w:val="16"/>
                <w:szCs w:val="16"/>
                <w:lang w:val="en-GB"/>
              </w:rPr>
            </w:pPr>
          </w:p>
        </w:tc>
        <w:tc>
          <w:tcPr>
            <w:tcW w:w="1560" w:type="dxa"/>
            <w:tcBorders>
              <w:top w:val="single" w:sz="4" w:space="0" w:color="auto"/>
              <w:left w:val="nil"/>
              <w:right w:val="nil"/>
            </w:tcBorders>
            <w:vAlign w:val="bottom"/>
          </w:tcPr>
          <w:p w14:paraId="4C42F0CB" w14:textId="77777777" w:rsidR="0054466D" w:rsidRPr="00D55765" w:rsidRDefault="0054466D" w:rsidP="0054466D">
            <w:pPr>
              <w:ind w:right="-72"/>
              <w:jc w:val="right"/>
              <w:rPr>
                <w:rFonts w:ascii="Arial" w:hAnsi="Arial" w:cs="Arial"/>
                <w:sz w:val="16"/>
                <w:szCs w:val="16"/>
                <w:cs/>
                <w:lang w:val="en-GB"/>
              </w:rPr>
            </w:pPr>
          </w:p>
        </w:tc>
        <w:tc>
          <w:tcPr>
            <w:tcW w:w="1842" w:type="dxa"/>
            <w:tcBorders>
              <w:top w:val="single" w:sz="4" w:space="0" w:color="auto"/>
              <w:left w:val="nil"/>
              <w:right w:val="nil"/>
            </w:tcBorders>
            <w:vAlign w:val="bottom"/>
          </w:tcPr>
          <w:p w14:paraId="3F1C694C" w14:textId="77777777" w:rsidR="0054466D" w:rsidRPr="00D55765" w:rsidRDefault="0054466D" w:rsidP="0054466D">
            <w:pPr>
              <w:ind w:right="-72"/>
              <w:jc w:val="right"/>
              <w:rPr>
                <w:rFonts w:ascii="Arial" w:hAnsi="Arial" w:cs="Arial"/>
                <w:spacing w:val="-2"/>
                <w:sz w:val="16"/>
                <w:szCs w:val="16"/>
                <w:cs/>
                <w:lang w:val="en-GB"/>
              </w:rPr>
            </w:pPr>
          </w:p>
        </w:tc>
        <w:tc>
          <w:tcPr>
            <w:tcW w:w="1134" w:type="dxa"/>
            <w:tcBorders>
              <w:top w:val="single" w:sz="4" w:space="0" w:color="auto"/>
              <w:left w:val="nil"/>
              <w:right w:val="nil"/>
            </w:tcBorders>
            <w:noWrap/>
            <w:vAlign w:val="bottom"/>
          </w:tcPr>
          <w:p w14:paraId="40006260" w14:textId="77777777" w:rsidR="0054466D" w:rsidRPr="00D55765" w:rsidRDefault="0054466D" w:rsidP="0054466D">
            <w:pPr>
              <w:ind w:right="-72"/>
              <w:jc w:val="right"/>
              <w:rPr>
                <w:rFonts w:ascii="Arial" w:hAnsi="Arial" w:cs="Arial"/>
                <w:spacing w:val="-2"/>
                <w:sz w:val="16"/>
                <w:szCs w:val="16"/>
                <w:lang w:val="en-GB"/>
              </w:rPr>
            </w:pPr>
          </w:p>
        </w:tc>
        <w:tc>
          <w:tcPr>
            <w:tcW w:w="1134" w:type="dxa"/>
            <w:tcBorders>
              <w:top w:val="single" w:sz="4" w:space="0" w:color="auto"/>
              <w:left w:val="nil"/>
              <w:right w:val="nil"/>
            </w:tcBorders>
            <w:noWrap/>
            <w:vAlign w:val="bottom"/>
          </w:tcPr>
          <w:p w14:paraId="69CAC794" w14:textId="77777777" w:rsidR="0054466D" w:rsidRPr="00D55765" w:rsidRDefault="0054466D" w:rsidP="0054466D">
            <w:pPr>
              <w:ind w:right="-72"/>
              <w:jc w:val="right"/>
              <w:rPr>
                <w:rFonts w:ascii="Arial" w:hAnsi="Arial" w:cs="Arial"/>
                <w:spacing w:val="-2"/>
                <w:sz w:val="16"/>
                <w:szCs w:val="16"/>
                <w:lang w:val="en-GB"/>
              </w:rPr>
            </w:pPr>
          </w:p>
        </w:tc>
        <w:tc>
          <w:tcPr>
            <w:tcW w:w="993" w:type="dxa"/>
            <w:tcBorders>
              <w:top w:val="single" w:sz="4" w:space="0" w:color="auto"/>
              <w:left w:val="nil"/>
              <w:right w:val="nil"/>
            </w:tcBorders>
            <w:noWrap/>
            <w:vAlign w:val="bottom"/>
          </w:tcPr>
          <w:p w14:paraId="23575647" w14:textId="77777777" w:rsidR="0054466D" w:rsidRPr="00D55765" w:rsidRDefault="0054466D" w:rsidP="0054466D">
            <w:pPr>
              <w:ind w:right="-72"/>
              <w:jc w:val="right"/>
              <w:rPr>
                <w:rFonts w:ascii="Arial" w:hAnsi="Arial" w:cs="Arial"/>
                <w:spacing w:val="-2"/>
                <w:sz w:val="16"/>
                <w:szCs w:val="16"/>
                <w:cs/>
                <w:lang w:val="en-GB"/>
              </w:rPr>
            </w:pPr>
          </w:p>
        </w:tc>
      </w:tr>
      <w:tr w:rsidR="0054466D" w:rsidRPr="00D55765" w14:paraId="1F4D0B55" w14:textId="77777777" w:rsidTr="008D3C6D">
        <w:tc>
          <w:tcPr>
            <w:tcW w:w="3211" w:type="dxa"/>
            <w:tcBorders>
              <w:top w:val="nil"/>
              <w:left w:val="nil"/>
              <w:bottom w:val="nil"/>
              <w:right w:val="nil"/>
            </w:tcBorders>
            <w:vAlign w:val="bottom"/>
          </w:tcPr>
          <w:p w14:paraId="50B4B6D8" w14:textId="77777777" w:rsidR="0054466D" w:rsidRPr="00D55765" w:rsidRDefault="0054466D" w:rsidP="0054466D">
            <w:pPr>
              <w:ind w:left="322"/>
              <w:rPr>
                <w:rFonts w:ascii="Arial" w:hAnsi="Arial" w:cs="Arial"/>
                <w:sz w:val="16"/>
                <w:szCs w:val="16"/>
                <w:u w:val="single"/>
                <w:lang w:val="en-GB"/>
              </w:rPr>
            </w:pPr>
          </w:p>
        </w:tc>
        <w:tc>
          <w:tcPr>
            <w:tcW w:w="1560" w:type="dxa"/>
            <w:tcBorders>
              <w:left w:val="nil"/>
              <w:bottom w:val="single" w:sz="4" w:space="0" w:color="auto"/>
              <w:right w:val="nil"/>
            </w:tcBorders>
          </w:tcPr>
          <w:p w14:paraId="3FD762F9" w14:textId="5552A986" w:rsidR="0054466D" w:rsidRPr="00D55765" w:rsidRDefault="0054466D" w:rsidP="0054466D">
            <w:pPr>
              <w:ind w:right="-72"/>
              <w:jc w:val="right"/>
              <w:rPr>
                <w:rFonts w:ascii="Arial" w:hAnsi="Arial" w:cs="Arial"/>
                <w:sz w:val="16"/>
                <w:szCs w:val="16"/>
                <w:lang w:val="en-GB"/>
              </w:rPr>
            </w:pPr>
            <w:r w:rsidRPr="00D55765">
              <w:rPr>
                <w:rFonts w:ascii="Arial" w:hAnsi="Arial" w:cs="Arial"/>
                <w:sz w:val="16"/>
                <w:szCs w:val="16"/>
              </w:rPr>
              <w:t>-</w:t>
            </w:r>
          </w:p>
        </w:tc>
        <w:tc>
          <w:tcPr>
            <w:tcW w:w="1842" w:type="dxa"/>
            <w:tcBorders>
              <w:left w:val="nil"/>
              <w:bottom w:val="single" w:sz="4" w:space="0" w:color="auto"/>
              <w:right w:val="nil"/>
            </w:tcBorders>
          </w:tcPr>
          <w:p w14:paraId="44FCB084" w14:textId="5F3E4E7F" w:rsidR="0054466D" w:rsidRPr="00D55765" w:rsidRDefault="0054466D" w:rsidP="0054466D">
            <w:pPr>
              <w:ind w:right="-72"/>
              <w:jc w:val="right"/>
              <w:rPr>
                <w:rFonts w:ascii="Arial" w:hAnsi="Arial" w:cs="Arial"/>
                <w:spacing w:val="-2"/>
                <w:sz w:val="16"/>
                <w:szCs w:val="16"/>
                <w:lang w:val="en-GB"/>
              </w:rPr>
            </w:pPr>
            <w:r w:rsidRPr="00D55765">
              <w:rPr>
                <w:rFonts w:ascii="Arial" w:hAnsi="Arial" w:cs="Arial"/>
                <w:sz w:val="16"/>
                <w:szCs w:val="16"/>
              </w:rPr>
              <w:t>-</w:t>
            </w:r>
          </w:p>
        </w:tc>
        <w:tc>
          <w:tcPr>
            <w:tcW w:w="1134" w:type="dxa"/>
            <w:tcBorders>
              <w:left w:val="nil"/>
              <w:bottom w:val="single" w:sz="4" w:space="0" w:color="auto"/>
              <w:right w:val="nil"/>
            </w:tcBorders>
            <w:noWrap/>
          </w:tcPr>
          <w:p w14:paraId="2D0C8B6D" w14:textId="099E5B5F" w:rsidR="0054466D" w:rsidRPr="00D55765" w:rsidRDefault="004C7BB0" w:rsidP="0054466D">
            <w:pPr>
              <w:ind w:right="-72"/>
              <w:jc w:val="right"/>
              <w:rPr>
                <w:rFonts w:ascii="Arial" w:hAnsi="Arial" w:cs="Arial"/>
                <w:spacing w:val="-2"/>
                <w:sz w:val="16"/>
                <w:szCs w:val="16"/>
                <w:lang w:val="en-GB"/>
              </w:rPr>
            </w:pPr>
            <w:r w:rsidRPr="00D55765">
              <w:rPr>
                <w:rFonts w:ascii="Arial" w:hAnsi="Arial" w:cs="Arial"/>
                <w:spacing w:val="-2"/>
                <w:sz w:val="16"/>
                <w:szCs w:val="16"/>
                <w:lang w:val="en-GB"/>
              </w:rPr>
              <w:t>7</w:t>
            </w:r>
            <w:r w:rsidR="0054466D" w:rsidRPr="00D55765">
              <w:rPr>
                <w:rFonts w:ascii="Arial" w:hAnsi="Arial" w:cs="Arial"/>
                <w:spacing w:val="-2"/>
                <w:sz w:val="16"/>
                <w:szCs w:val="16"/>
              </w:rPr>
              <w:t>,</w:t>
            </w:r>
            <w:r w:rsidRPr="00D55765">
              <w:rPr>
                <w:rFonts w:ascii="Arial" w:hAnsi="Arial" w:cs="Arial"/>
                <w:spacing w:val="-2"/>
                <w:sz w:val="16"/>
                <w:szCs w:val="16"/>
                <w:lang w:val="en-GB"/>
              </w:rPr>
              <w:t>673</w:t>
            </w:r>
            <w:r w:rsidR="0054466D" w:rsidRPr="00D55765">
              <w:rPr>
                <w:rFonts w:ascii="Arial" w:hAnsi="Arial" w:cs="Arial"/>
                <w:spacing w:val="-2"/>
                <w:sz w:val="16"/>
                <w:szCs w:val="16"/>
              </w:rPr>
              <w:t>,</w:t>
            </w:r>
            <w:r w:rsidRPr="00D55765">
              <w:rPr>
                <w:rFonts w:ascii="Arial" w:hAnsi="Arial" w:cs="Arial"/>
                <w:spacing w:val="-2"/>
                <w:sz w:val="16"/>
                <w:szCs w:val="16"/>
                <w:lang w:val="en-GB"/>
              </w:rPr>
              <w:t>210</w:t>
            </w:r>
          </w:p>
        </w:tc>
        <w:tc>
          <w:tcPr>
            <w:tcW w:w="1134" w:type="dxa"/>
            <w:tcBorders>
              <w:left w:val="nil"/>
              <w:bottom w:val="single" w:sz="4" w:space="0" w:color="auto"/>
              <w:right w:val="nil"/>
            </w:tcBorders>
            <w:noWrap/>
          </w:tcPr>
          <w:p w14:paraId="554D9569" w14:textId="24990092" w:rsidR="0054466D" w:rsidRPr="00D55765" w:rsidRDefault="004C7BB0" w:rsidP="0054466D">
            <w:pPr>
              <w:ind w:right="-72"/>
              <w:jc w:val="right"/>
              <w:rPr>
                <w:rFonts w:ascii="Arial" w:hAnsi="Arial" w:cs="Arial"/>
                <w:spacing w:val="-2"/>
                <w:sz w:val="16"/>
                <w:szCs w:val="16"/>
                <w:lang w:val="en-GB"/>
              </w:rPr>
            </w:pPr>
            <w:r w:rsidRPr="00D55765">
              <w:rPr>
                <w:rFonts w:ascii="Arial" w:hAnsi="Arial" w:cs="Arial"/>
                <w:spacing w:val="-2"/>
                <w:sz w:val="16"/>
                <w:szCs w:val="16"/>
                <w:lang w:val="en-GB"/>
              </w:rPr>
              <w:t>7</w:t>
            </w:r>
            <w:r w:rsidR="0054466D" w:rsidRPr="00D55765">
              <w:rPr>
                <w:rFonts w:ascii="Arial" w:hAnsi="Arial" w:cs="Arial"/>
                <w:spacing w:val="-2"/>
                <w:sz w:val="16"/>
                <w:szCs w:val="16"/>
              </w:rPr>
              <w:t>,</w:t>
            </w:r>
            <w:r w:rsidRPr="00D55765">
              <w:rPr>
                <w:rFonts w:ascii="Arial" w:hAnsi="Arial" w:cs="Arial"/>
                <w:spacing w:val="-2"/>
                <w:sz w:val="16"/>
                <w:szCs w:val="16"/>
                <w:lang w:val="en-GB"/>
              </w:rPr>
              <w:t>673</w:t>
            </w:r>
            <w:r w:rsidR="0054466D" w:rsidRPr="00D55765">
              <w:rPr>
                <w:rFonts w:ascii="Arial" w:hAnsi="Arial" w:cs="Arial"/>
                <w:spacing w:val="-2"/>
                <w:sz w:val="16"/>
                <w:szCs w:val="16"/>
              </w:rPr>
              <w:t>,</w:t>
            </w:r>
            <w:r w:rsidRPr="00D55765">
              <w:rPr>
                <w:rFonts w:ascii="Arial" w:hAnsi="Arial" w:cs="Arial"/>
                <w:spacing w:val="-2"/>
                <w:sz w:val="16"/>
                <w:szCs w:val="16"/>
                <w:lang w:val="en-GB"/>
              </w:rPr>
              <w:t>210</w:t>
            </w:r>
          </w:p>
        </w:tc>
        <w:tc>
          <w:tcPr>
            <w:tcW w:w="993" w:type="dxa"/>
            <w:tcBorders>
              <w:left w:val="nil"/>
              <w:bottom w:val="single" w:sz="4" w:space="0" w:color="auto"/>
              <w:right w:val="nil"/>
            </w:tcBorders>
            <w:noWrap/>
          </w:tcPr>
          <w:p w14:paraId="1C69BB8F" w14:textId="370B81B1" w:rsidR="0054466D" w:rsidRPr="00D55765" w:rsidRDefault="004C7BB0" w:rsidP="0054466D">
            <w:pPr>
              <w:ind w:right="-72"/>
              <w:jc w:val="right"/>
              <w:rPr>
                <w:rFonts w:ascii="Arial" w:hAnsi="Arial" w:cs="Arial"/>
                <w:spacing w:val="-2"/>
                <w:sz w:val="16"/>
                <w:szCs w:val="16"/>
              </w:rPr>
            </w:pPr>
            <w:r w:rsidRPr="00D55765">
              <w:rPr>
                <w:rFonts w:ascii="Arial" w:hAnsi="Arial" w:cs="Arial"/>
                <w:spacing w:val="-2"/>
                <w:sz w:val="16"/>
                <w:szCs w:val="16"/>
                <w:lang w:val="en-GB"/>
              </w:rPr>
              <w:t>7</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793</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444</w:t>
            </w:r>
          </w:p>
        </w:tc>
      </w:tr>
    </w:tbl>
    <w:p w14:paraId="0D5512C3" w14:textId="77777777" w:rsidR="008E5374" w:rsidRPr="00D55765" w:rsidRDefault="008E5374" w:rsidP="000D63C6">
      <w:pPr>
        <w:jc w:val="thaiDistribute"/>
        <w:rPr>
          <w:rFonts w:ascii="Arial" w:eastAsia="Arial" w:hAnsi="Arial" w:cs="Arial"/>
          <w:sz w:val="18"/>
          <w:szCs w:val="18"/>
        </w:rPr>
      </w:pPr>
    </w:p>
    <w:tbl>
      <w:tblPr>
        <w:tblW w:w="9874" w:type="dxa"/>
        <w:tblInd w:w="-426" w:type="dxa"/>
        <w:tblLayout w:type="fixed"/>
        <w:tblLook w:val="04A0" w:firstRow="1" w:lastRow="0" w:firstColumn="1" w:lastColumn="0" w:noHBand="0" w:noVBand="1"/>
      </w:tblPr>
      <w:tblGrid>
        <w:gridCol w:w="3211"/>
        <w:gridCol w:w="1560"/>
        <w:gridCol w:w="1842"/>
        <w:gridCol w:w="1134"/>
        <w:gridCol w:w="1134"/>
        <w:gridCol w:w="993"/>
      </w:tblGrid>
      <w:tr w:rsidR="009E7B88" w:rsidRPr="00D55765" w14:paraId="6205B56E" w14:textId="77777777" w:rsidTr="008D3C6D">
        <w:tc>
          <w:tcPr>
            <w:tcW w:w="3211" w:type="dxa"/>
            <w:tcBorders>
              <w:top w:val="nil"/>
              <w:left w:val="nil"/>
              <w:right w:val="nil"/>
            </w:tcBorders>
            <w:noWrap/>
            <w:vAlign w:val="bottom"/>
            <w:hideMark/>
          </w:tcPr>
          <w:p w14:paraId="6598CDC9" w14:textId="77777777" w:rsidR="00EB659B" w:rsidRPr="00D55765" w:rsidRDefault="00EB659B" w:rsidP="000D63C6">
            <w:pPr>
              <w:ind w:left="322"/>
              <w:rPr>
                <w:rFonts w:ascii="Arial" w:hAnsi="Arial" w:cs="Arial"/>
                <w:sz w:val="16"/>
                <w:szCs w:val="16"/>
                <w:lang w:val="en-GB"/>
              </w:rPr>
            </w:pPr>
          </w:p>
        </w:tc>
        <w:tc>
          <w:tcPr>
            <w:tcW w:w="6663" w:type="dxa"/>
            <w:gridSpan w:val="5"/>
            <w:tcBorders>
              <w:left w:val="nil"/>
              <w:bottom w:val="single" w:sz="4" w:space="0" w:color="auto"/>
              <w:right w:val="nil"/>
            </w:tcBorders>
            <w:vAlign w:val="bottom"/>
          </w:tcPr>
          <w:p w14:paraId="321B7289" w14:textId="77777777" w:rsidR="00A31F51" w:rsidRPr="00D55765" w:rsidRDefault="00A31F51" w:rsidP="000D63C6">
            <w:pPr>
              <w:jc w:val="center"/>
              <w:rPr>
                <w:rFonts w:ascii="Arial" w:hAnsi="Arial" w:cs="Arial"/>
                <w:b/>
                <w:bCs/>
                <w:sz w:val="16"/>
                <w:szCs w:val="16"/>
                <w:lang w:val="en-GB"/>
              </w:rPr>
            </w:pPr>
            <w:r w:rsidRPr="00D55765">
              <w:rPr>
                <w:rFonts w:ascii="Arial" w:eastAsia="Arial Unicode MS" w:hAnsi="Arial" w:cs="Arial"/>
                <w:b/>
                <w:bCs/>
                <w:sz w:val="16"/>
                <w:szCs w:val="16"/>
              </w:rPr>
              <w:t>Separate financial information</w:t>
            </w:r>
          </w:p>
        </w:tc>
      </w:tr>
      <w:tr w:rsidR="00FB7FCE" w:rsidRPr="00D55765" w14:paraId="1601CEBB" w14:textId="77777777" w:rsidTr="008D3C6D">
        <w:tc>
          <w:tcPr>
            <w:tcW w:w="3211" w:type="dxa"/>
            <w:tcBorders>
              <w:top w:val="nil"/>
              <w:left w:val="nil"/>
              <w:right w:val="nil"/>
            </w:tcBorders>
            <w:noWrap/>
            <w:vAlign w:val="bottom"/>
            <w:hideMark/>
          </w:tcPr>
          <w:p w14:paraId="100E17A1" w14:textId="77777777" w:rsidR="00A31F51" w:rsidRPr="00D55765" w:rsidRDefault="00A31F51" w:rsidP="000D63C6">
            <w:pPr>
              <w:ind w:left="322"/>
              <w:rPr>
                <w:rFonts w:ascii="Arial" w:hAnsi="Arial" w:cs="Arial"/>
                <w:sz w:val="16"/>
                <w:szCs w:val="16"/>
                <w:lang w:val="en-GB"/>
              </w:rPr>
            </w:pPr>
          </w:p>
        </w:tc>
        <w:tc>
          <w:tcPr>
            <w:tcW w:w="1560" w:type="dxa"/>
            <w:tcBorders>
              <w:top w:val="single" w:sz="4" w:space="0" w:color="auto"/>
              <w:left w:val="nil"/>
              <w:right w:val="nil"/>
            </w:tcBorders>
            <w:vAlign w:val="bottom"/>
          </w:tcPr>
          <w:p w14:paraId="07AD26BA" w14:textId="77777777" w:rsidR="00A31F51" w:rsidRPr="00D55765" w:rsidRDefault="00A31F51" w:rsidP="000D63C6">
            <w:pPr>
              <w:ind w:left="-257" w:right="-74"/>
              <w:jc w:val="right"/>
              <w:rPr>
                <w:rFonts w:ascii="Arial" w:hAnsi="Arial" w:cs="Arial"/>
                <w:b/>
                <w:bCs/>
                <w:sz w:val="16"/>
                <w:szCs w:val="16"/>
                <w:lang w:val="en-GB"/>
              </w:rPr>
            </w:pPr>
          </w:p>
          <w:p w14:paraId="18B359A2" w14:textId="77777777" w:rsidR="00A31F51" w:rsidRPr="00D55765" w:rsidRDefault="00A31F51" w:rsidP="000D63C6">
            <w:pPr>
              <w:ind w:left="-257" w:right="-74"/>
              <w:jc w:val="right"/>
              <w:rPr>
                <w:rFonts w:ascii="Arial" w:hAnsi="Arial" w:cs="Arial"/>
                <w:b/>
                <w:bCs/>
                <w:sz w:val="16"/>
                <w:szCs w:val="16"/>
                <w:lang w:val="en-GB"/>
              </w:rPr>
            </w:pPr>
            <w:r w:rsidRPr="00D55765">
              <w:rPr>
                <w:rFonts w:ascii="Arial" w:hAnsi="Arial" w:cs="Arial"/>
                <w:b/>
                <w:bCs/>
                <w:sz w:val="16"/>
                <w:szCs w:val="16"/>
                <w:lang w:val="en-GB"/>
              </w:rPr>
              <w:t xml:space="preserve">Fair value through </w:t>
            </w:r>
          </w:p>
          <w:p w14:paraId="338247D6" w14:textId="77777777" w:rsidR="00A31F51" w:rsidRPr="00D55765" w:rsidRDefault="00A31F51" w:rsidP="000D63C6">
            <w:pPr>
              <w:ind w:left="-257" w:right="-74"/>
              <w:jc w:val="right"/>
              <w:rPr>
                <w:rFonts w:ascii="Arial" w:hAnsi="Arial" w:cs="Arial"/>
                <w:b/>
                <w:bCs/>
                <w:sz w:val="16"/>
                <w:szCs w:val="16"/>
                <w:cs/>
                <w:lang w:val="en-GB"/>
              </w:rPr>
            </w:pPr>
            <w:r w:rsidRPr="00D55765">
              <w:rPr>
                <w:rFonts w:ascii="Arial" w:hAnsi="Arial" w:cs="Arial"/>
                <w:b/>
                <w:bCs/>
                <w:sz w:val="16"/>
                <w:szCs w:val="16"/>
                <w:lang w:val="en-GB"/>
              </w:rPr>
              <w:t>profit or loss</w:t>
            </w:r>
          </w:p>
        </w:tc>
        <w:tc>
          <w:tcPr>
            <w:tcW w:w="1842" w:type="dxa"/>
            <w:tcBorders>
              <w:top w:val="single" w:sz="4" w:space="0" w:color="auto"/>
              <w:left w:val="nil"/>
              <w:right w:val="nil"/>
            </w:tcBorders>
            <w:vAlign w:val="bottom"/>
          </w:tcPr>
          <w:p w14:paraId="280AA81F" w14:textId="77777777" w:rsidR="00A31F51" w:rsidRPr="00D55765" w:rsidRDefault="00A31F51" w:rsidP="000D63C6">
            <w:pPr>
              <w:ind w:left="-28" w:right="-74"/>
              <w:jc w:val="right"/>
              <w:rPr>
                <w:rFonts w:ascii="Arial" w:hAnsi="Arial" w:cs="Arial"/>
                <w:b/>
                <w:bCs/>
                <w:sz w:val="16"/>
                <w:szCs w:val="16"/>
                <w:cs/>
                <w:lang w:val="en-GB"/>
              </w:rPr>
            </w:pPr>
            <w:r w:rsidRPr="00D55765">
              <w:rPr>
                <w:rFonts w:ascii="Arial" w:hAnsi="Arial" w:cs="Arial"/>
                <w:b/>
                <w:bCs/>
                <w:sz w:val="16"/>
                <w:szCs w:val="16"/>
                <w:lang w:val="en-GB"/>
              </w:rPr>
              <w:t>Fair value through other comprehensive income</w:t>
            </w:r>
          </w:p>
        </w:tc>
        <w:tc>
          <w:tcPr>
            <w:tcW w:w="1134" w:type="dxa"/>
            <w:tcBorders>
              <w:top w:val="single" w:sz="4" w:space="0" w:color="auto"/>
              <w:left w:val="nil"/>
              <w:right w:val="nil"/>
            </w:tcBorders>
            <w:noWrap/>
            <w:vAlign w:val="bottom"/>
            <w:hideMark/>
          </w:tcPr>
          <w:p w14:paraId="3BE07CC3" w14:textId="77777777" w:rsidR="00A31F51" w:rsidRPr="00D55765" w:rsidRDefault="00A31F51" w:rsidP="000D63C6">
            <w:pPr>
              <w:ind w:left="-28" w:right="-74"/>
              <w:jc w:val="right"/>
              <w:rPr>
                <w:rFonts w:ascii="Arial" w:hAnsi="Arial" w:cs="Arial"/>
                <w:b/>
                <w:bCs/>
                <w:sz w:val="16"/>
                <w:szCs w:val="16"/>
                <w:lang w:val="en-GB"/>
              </w:rPr>
            </w:pPr>
            <w:r w:rsidRPr="00D55765">
              <w:rPr>
                <w:rFonts w:ascii="Arial" w:hAnsi="Arial" w:cs="Arial"/>
                <w:b/>
                <w:bCs/>
                <w:sz w:val="16"/>
                <w:szCs w:val="16"/>
                <w:lang w:val="en-GB"/>
              </w:rPr>
              <w:t xml:space="preserve">Amortised </w:t>
            </w:r>
          </w:p>
          <w:p w14:paraId="2E1F13F7" w14:textId="77777777" w:rsidR="00A31F51" w:rsidRPr="00D55765" w:rsidRDefault="00A31F51" w:rsidP="000D63C6">
            <w:pPr>
              <w:ind w:left="-28" w:right="-74"/>
              <w:jc w:val="right"/>
              <w:rPr>
                <w:rFonts w:ascii="Arial" w:hAnsi="Arial" w:cs="Arial"/>
                <w:b/>
                <w:bCs/>
                <w:sz w:val="16"/>
                <w:szCs w:val="16"/>
                <w:cs/>
                <w:lang w:val="en-GB"/>
              </w:rPr>
            </w:pPr>
            <w:r w:rsidRPr="00D55765">
              <w:rPr>
                <w:rFonts w:ascii="Arial" w:hAnsi="Arial" w:cs="Arial"/>
                <w:b/>
                <w:bCs/>
                <w:sz w:val="16"/>
                <w:szCs w:val="16"/>
                <w:lang w:val="en-GB"/>
              </w:rPr>
              <w:t>cost</w:t>
            </w:r>
          </w:p>
        </w:tc>
        <w:tc>
          <w:tcPr>
            <w:tcW w:w="1134" w:type="dxa"/>
            <w:tcBorders>
              <w:top w:val="single" w:sz="4" w:space="0" w:color="auto"/>
              <w:left w:val="nil"/>
              <w:right w:val="nil"/>
            </w:tcBorders>
            <w:noWrap/>
            <w:vAlign w:val="bottom"/>
            <w:hideMark/>
          </w:tcPr>
          <w:p w14:paraId="794DBD60" w14:textId="77777777" w:rsidR="00A31F51" w:rsidRPr="00D55765" w:rsidRDefault="00A31F51" w:rsidP="000D63C6">
            <w:pPr>
              <w:ind w:left="-67" w:right="-74"/>
              <w:jc w:val="right"/>
              <w:rPr>
                <w:rFonts w:ascii="Arial" w:hAnsi="Arial" w:cs="Arial"/>
                <w:b/>
                <w:bCs/>
                <w:sz w:val="16"/>
                <w:szCs w:val="16"/>
                <w:lang w:val="en-GB"/>
              </w:rPr>
            </w:pPr>
            <w:r w:rsidRPr="00D55765">
              <w:rPr>
                <w:rFonts w:ascii="Arial" w:hAnsi="Arial" w:cs="Arial"/>
                <w:b/>
                <w:bCs/>
                <w:sz w:val="16"/>
                <w:szCs w:val="16"/>
                <w:lang w:val="en-GB"/>
              </w:rPr>
              <w:t xml:space="preserve">Total </w:t>
            </w:r>
          </w:p>
          <w:p w14:paraId="3666F321" w14:textId="77777777" w:rsidR="00A31F51" w:rsidRPr="00D55765" w:rsidRDefault="00A31F51" w:rsidP="000D63C6">
            <w:pPr>
              <w:ind w:left="-67" w:right="-74"/>
              <w:jc w:val="right"/>
              <w:rPr>
                <w:rFonts w:ascii="Arial" w:hAnsi="Arial" w:cs="Arial"/>
                <w:b/>
                <w:bCs/>
                <w:sz w:val="16"/>
                <w:szCs w:val="16"/>
                <w:lang w:val="en-GB"/>
              </w:rPr>
            </w:pPr>
            <w:r w:rsidRPr="00D55765">
              <w:rPr>
                <w:rFonts w:ascii="Arial" w:hAnsi="Arial" w:cs="Arial"/>
                <w:b/>
                <w:bCs/>
                <w:sz w:val="16"/>
                <w:szCs w:val="16"/>
                <w:lang w:val="en-GB"/>
              </w:rPr>
              <w:t>carrying amount</w:t>
            </w:r>
          </w:p>
        </w:tc>
        <w:tc>
          <w:tcPr>
            <w:tcW w:w="993" w:type="dxa"/>
            <w:tcBorders>
              <w:top w:val="single" w:sz="4" w:space="0" w:color="auto"/>
              <w:left w:val="nil"/>
              <w:right w:val="nil"/>
            </w:tcBorders>
            <w:noWrap/>
            <w:vAlign w:val="bottom"/>
            <w:hideMark/>
          </w:tcPr>
          <w:p w14:paraId="2689F828" w14:textId="77777777" w:rsidR="00A31F51" w:rsidRPr="00D55765" w:rsidRDefault="00A31F51" w:rsidP="000D63C6">
            <w:pPr>
              <w:ind w:left="-28" w:right="-74"/>
              <w:jc w:val="right"/>
              <w:rPr>
                <w:rFonts w:ascii="Arial" w:hAnsi="Arial" w:cs="Arial"/>
                <w:b/>
                <w:bCs/>
                <w:sz w:val="16"/>
                <w:szCs w:val="16"/>
              </w:rPr>
            </w:pPr>
            <w:r w:rsidRPr="00D55765">
              <w:rPr>
                <w:rFonts w:ascii="Arial" w:hAnsi="Arial" w:cs="Arial"/>
                <w:b/>
                <w:bCs/>
                <w:sz w:val="16"/>
                <w:szCs w:val="16"/>
                <w:lang w:val="en-GB"/>
              </w:rPr>
              <w:t>Fair value</w:t>
            </w:r>
          </w:p>
        </w:tc>
      </w:tr>
      <w:tr w:rsidR="006A2C3D" w:rsidRPr="00D55765" w14:paraId="0147EBBB" w14:textId="77777777">
        <w:tc>
          <w:tcPr>
            <w:tcW w:w="3211" w:type="dxa"/>
            <w:tcBorders>
              <w:top w:val="nil"/>
              <w:left w:val="nil"/>
              <w:right w:val="nil"/>
            </w:tcBorders>
            <w:noWrap/>
            <w:vAlign w:val="bottom"/>
            <w:hideMark/>
          </w:tcPr>
          <w:p w14:paraId="5E649840" w14:textId="77777777" w:rsidR="006A2C3D" w:rsidRPr="00D55765" w:rsidRDefault="006A2C3D" w:rsidP="006A2C3D">
            <w:pPr>
              <w:ind w:left="322"/>
              <w:rPr>
                <w:rFonts w:ascii="Arial" w:hAnsi="Arial" w:cs="Arial"/>
                <w:sz w:val="16"/>
                <w:szCs w:val="16"/>
                <w:lang w:val="en-GB"/>
              </w:rPr>
            </w:pPr>
          </w:p>
        </w:tc>
        <w:tc>
          <w:tcPr>
            <w:tcW w:w="1560" w:type="dxa"/>
            <w:tcBorders>
              <w:top w:val="nil"/>
              <w:left w:val="nil"/>
              <w:bottom w:val="single" w:sz="4" w:space="0" w:color="auto"/>
              <w:right w:val="nil"/>
            </w:tcBorders>
          </w:tcPr>
          <w:p w14:paraId="6AF27154" w14:textId="77777777" w:rsidR="006A2C3D" w:rsidRPr="00D55765" w:rsidRDefault="006A2C3D" w:rsidP="006A2C3D">
            <w:pPr>
              <w:ind w:left="-28" w:right="-74"/>
              <w:jc w:val="right"/>
              <w:rPr>
                <w:rFonts w:ascii="Arial" w:hAnsi="Arial" w:cs="Arial"/>
                <w:b/>
                <w:bCs/>
                <w:sz w:val="16"/>
                <w:szCs w:val="16"/>
              </w:rPr>
            </w:pPr>
            <w:r w:rsidRPr="00D55765">
              <w:rPr>
                <w:rFonts w:ascii="Arial" w:hAnsi="Arial" w:cs="Arial"/>
                <w:b/>
                <w:bCs/>
                <w:sz w:val="16"/>
                <w:szCs w:val="16"/>
              </w:rPr>
              <w:t xml:space="preserve">Thousand </w:t>
            </w:r>
          </w:p>
          <w:p w14:paraId="5431B18E" w14:textId="6F4FFEE4" w:rsidR="006A2C3D" w:rsidRPr="00D55765" w:rsidRDefault="006A2C3D" w:rsidP="006A2C3D">
            <w:pPr>
              <w:ind w:left="-28" w:right="-74"/>
              <w:jc w:val="right"/>
              <w:rPr>
                <w:rFonts w:ascii="Arial" w:hAnsi="Arial" w:cs="Arial"/>
                <w:b/>
                <w:bCs/>
                <w:sz w:val="16"/>
                <w:szCs w:val="16"/>
                <w:cs/>
                <w:lang w:val="en-GB"/>
              </w:rPr>
            </w:pPr>
            <w:r w:rsidRPr="00D55765">
              <w:rPr>
                <w:rFonts w:ascii="Arial" w:hAnsi="Arial" w:cs="Arial"/>
                <w:b/>
                <w:bCs/>
                <w:sz w:val="16"/>
                <w:szCs w:val="16"/>
              </w:rPr>
              <w:t>Baht</w:t>
            </w:r>
          </w:p>
        </w:tc>
        <w:tc>
          <w:tcPr>
            <w:tcW w:w="1842" w:type="dxa"/>
            <w:tcBorders>
              <w:top w:val="nil"/>
              <w:left w:val="nil"/>
              <w:bottom w:val="single" w:sz="4" w:space="0" w:color="auto"/>
              <w:right w:val="nil"/>
            </w:tcBorders>
          </w:tcPr>
          <w:p w14:paraId="01B6BBAB" w14:textId="77777777" w:rsidR="006A2C3D" w:rsidRPr="00D55765" w:rsidRDefault="006A2C3D" w:rsidP="006A2C3D">
            <w:pPr>
              <w:ind w:left="-28" w:right="-74"/>
              <w:jc w:val="right"/>
              <w:rPr>
                <w:rFonts w:ascii="Arial" w:hAnsi="Arial" w:cs="Arial"/>
                <w:b/>
                <w:bCs/>
                <w:sz w:val="16"/>
                <w:szCs w:val="16"/>
              </w:rPr>
            </w:pPr>
            <w:r w:rsidRPr="00D55765">
              <w:rPr>
                <w:rFonts w:ascii="Arial" w:hAnsi="Arial" w:cs="Arial"/>
                <w:b/>
                <w:bCs/>
                <w:sz w:val="16"/>
                <w:szCs w:val="16"/>
              </w:rPr>
              <w:t xml:space="preserve">Thousand </w:t>
            </w:r>
          </w:p>
          <w:p w14:paraId="11757A6B" w14:textId="71F29122" w:rsidR="006A2C3D" w:rsidRPr="00D55765" w:rsidRDefault="006A2C3D" w:rsidP="006A2C3D">
            <w:pPr>
              <w:ind w:left="-28" w:right="-74"/>
              <w:jc w:val="right"/>
              <w:rPr>
                <w:rFonts w:ascii="Arial" w:hAnsi="Arial" w:cs="Arial"/>
                <w:b/>
                <w:bCs/>
                <w:sz w:val="16"/>
                <w:szCs w:val="16"/>
                <w:cs/>
                <w:lang w:val="en-GB"/>
              </w:rPr>
            </w:pPr>
            <w:r w:rsidRPr="00D55765">
              <w:rPr>
                <w:rFonts w:ascii="Arial" w:hAnsi="Arial" w:cs="Arial"/>
                <w:b/>
                <w:bCs/>
                <w:sz w:val="16"/>
                <w:szCs w:val="16"/>
              </w:rPr>
              <w:t>Baht</w:t>
            </w:r>
          </w:p>
        </w:tc>
        <w:tc>
          <w:tcPr>
            <w:tcW w:w="1134" w:type="dxa"/>
            <w:tcBorders>
              <w:top w:val="nil"/>
              <w:left w:val="nil"/>
              <w:bottom w:val="single" w:sz="4" w:space="0" w:color="auto"/>
              <w:right w:val="nil"/>
            </w:tcBorders>
            <w:noWrap/>
            <w:hideMark/>
          </w:tcPr>
          <w:p w14:paraId="62E60893" w14:textId="65D5A097" w:rsidR="006A2C3D" w:rsidRPr="00D55765" w:rsidRDefault="006A2C3D" w:rsidP="006A2C3D">
            <w:pPr>
              <w:ind w:left="-28" w:right="-74"/>
              <w:jc w:val="right"/>
              <w:rPr>
                <w:rFonts w:ascii="Arial" w:hAnsi="Arial" w:cs="Arial"/>
                <w:b/>
                <w:bCs/>
                <w:sz w:val="16"/>
                <w:szCs w:val="16"/>
                <w:lang w:val="en-GB"/>
              </w:rPr>
            </w:pPr>
            <w:r w:rsidRPr="00D55765">
              <w:rPr>
                <w:rFonts w:ascii="Arial" w:hAnsi="Arial" w:cs="Arial"/>
                <w:b/>
                <w:bCs/>
                <w:sz w:val="16"/>
                <w:szCs w:val="16"/>
              </w:rPr>
              <w:t>Thousand Baht</w:t>
            </w:r>
          </w:p>
        </w:tc>
        <w:tc>
          <w:tcPr>
            <w:tcW w:w="1134" w:type="dxa"/>
            <w:tcBorders>
              <w:top w:val="nil"/>
              <w:left w:val="nil"/>
              <w:bottom w:val="single" w:sz="4" w:space="0" w:color="auto"/>
              <w:right w:val="nil"/>
            </w:tcBorders>
            <w:noWrap/>
            <w:hideMark/>
          </w:tcPr>
          <w:p w14:paraId="2DE3E7F7" w14:textId="4B87DC38" w:rsidR="006A2C3D" w:rsidRPr="00D55765" w:rsidRDefault="006A2C3D" w:rsidP="006A2C3D">
            <w:pPr>
              <w:ind w:left="-28" w:right="-74"/>
              <w:jc w:val="right"/>
              <w:rPr>
                <w:rFonts w:ascii="Arial" w:hAnsi="Arial" w:cs="Arial"/>
                <w:b/>
                <w:bCs/>
                <w:sz w:val="16"/>
                <w:szCs w:val="16"/>
                <w:lang w:val="en-GB"/>
              </w:rPr>
            </w:pPr>
            <w:r w:rsidRPr="00D55765">
              <w:rPr>
                <w:rFonts w:ascii="Arial" w:hAnsi="Arial" w:cs="Arial"/>
                <w:b/>
                <w:bCs/>
                <w:sz w:val="16"/>
                <w:szCs w:val="16"/>
              </w:rPr>
              <w:t>Thousand Baht</w:t>
            </w:r>
          </w:p>
        </w:tc>
        <w:tc>
          <w:tcPr>
            <w:tcW w:w="993" w:type="dxa"/>
            <w:tcBorders>
              <w:top w:val="nil"/>
              <w:left w:val="nil"/>
              <w:bottom w:val="single" w:sz="4" w:space="0" w:color="auto"/>
              <w:right w:val="nil"/>
            </w:tcBorders>
            <w:noWrap/>
            <w:hideMark/>
          </w:tcPr>
          <w:p w14:paraId="1B46AC2D" w14:textId="565992CA" w:rsidR="006A2C3D" w:rsidRPr="00D55765" w:rsidRDefault="006A2C3D" w:rsidP="006A2C3D">
            <w:pPr>
              <w:ind w:left="-28" w:right="-74"/>
              <w:jc w:val="right"/>
              <w:rPr>
                <w:rFonts w:ascii="Arial" w:hAnsi="Arial" w:cs="Arial"/>
                <w:b/>
                <w:bCs/>
                <w:sz w:val="16"/>
                <w:szCs w:val="16"/>
                <w:lang w:val="en-GB"/>
              </w:rPr>
            </w:pPr>
            <w:r w:rsidRPr="00D55765">
              <w:rPr>
                <w:rFonts w:ascii="Arial" w:hAnsi="Arial" w:cs="Arial"/>
                <w:b/>
                <w:bCs/>
                <w:sz w:val="16"/>
                <w:szCs w:val="16"/>
              </w:rPr>
              <w:t>Thousand Baht</w:t>
            </w:r>
          </w:p>
        </w:tc>
      </w:tr>
      <w:tr w:rsidR="00FB7FCE" w:rsidRPr="00D55765" w14:paraId="1F70EA87" w14:textId="77777777" w:rsidTr="008D3C6D">
        <w:tc>
          <w:tcPr>
            <w:tcW w:w="3211" w:type="dxa"/>
            <w:tcBorders>
              <w:top w:val="nil"/>
              <w:left w:val="nil"/>
              <w:right w:val="nil"/>
            </w:tcBorders>
            <w:noWrap/>
            <w:vAlign w:val="bottom"/>
            <w:hideMark/>
          </w:tcPr>
          <w:p w14:paraId="3F2B0CF2" w14:textId="591C2DFD" w:rsidR="00D65740" w:rsidRPr="00D55765" w:rsidRDefault="00D65740" w:rsidP="00D65740">
            <w:pPr>
              <w:ind w:left="322"/>
              <w:rPr>
                <w:rFonts w:ascii="Arial" w:hAnsi="Arial" w:cs="Arial"/>
                <w:b/>
                <w:bCs/>
                <w:sz w:val="16"/>
                <w:szCs w:val="16"/>
              </w:rPr>
            </w:pPr>
            <w:r w:rsidRPr="00D55765">
              <w:rPr>
                <w:rFonts w:ascii="Arial" w:hAnsi="Arial" w:cs="Arial"/>
                <w:b/>
                <w:bCs/>
                <w:sz w:val="16"/>
                <w:szCs w:val="16"/>
                <w:lang w:val="en-GB"/>
              </w:rPr>
              <w:t xml:space="preserve">As at </w:t>
            </w:r>
            <w:r w:rsidR="004C7BB0" w:rsidRPr="00D55765">
              <w:rPr>
                <w:rFonts w:ascii="Arial" w:hAnsi="Arial" w:cs="Arial"/>
                <w:b/>
                <w:bCs/>
                <w:color w:val="000000"/>
                <w:sz w:val="16"/>
                <w:szCs w:val="16"/>
                <w:lang w:val="en-GB"/>
              </w:rPr>
              <w:t>30</w:t>
            </w:r>
            <w:r w:rsidR="00B619C3" w:rsidRPr="00D55765">
              <w:rPr>
                <w:rFonts w:ascii="Arial" w:hAnsi="Arial" w:cs="Arial"/>
                <w:b/>
                <w:bCs/>
                <w:color w:val="000000"/>
                <w:sz w:val="16"/>
                <w:szCs w:val="16"/>
                <w:lang w:val="en-GB"/>
              </w:rPr>
              <w:t xml:space="preserve"> June </w:t>
            </w:r>
            <w:r w:rsidR="004C7BB0" w:rsidRPr="00D55765">
              <w:rPr>
                <w:rFonts w:ascii="Arial" w:hAnsi="Arial" w:cs="Arial"/>
                <w:b/>
                <w:bCs/>
                <w:sz w:val="16"/>
                <w:szCs w:val="16"/>
                <w:lang w:val="en-GB"/>
              </w:rPr>
              <w:t>2025</w:t>
            </w:r>
          </w:p>
        </w:tc>
        <w:tc>
          <w:tcPr>
            <w:tcW w:w="1560" w:type="dxa"/>
            <w:tcBorders>
              <w:top w:val="single" w:sz="4" w:space="0" w:color="auto"/>
              <w:left w:val="nil"/>
              <w:right w:val="nil"/>
            </w:tcBorders>
            <w:vAlign w:val="bottom"/>
          </w:tcPr>
          <w:p w14:paraId="719C799A" w14:textId="77777777" w:rsidR="00D65740" w:rsidRPr="00D55765" w:rsidRDefault="00D65740" w:rsidP="00D65740">
            <w:pPr>
              <w:ind w:right="-72"/>
              <w:jc w:val="right"/>
              <w:rPr>
                <w:rFonts w:ascii="Arial" w:hAnsi="Arial" w:cs="Arial"/>
                <w:sz w:val="16"/>
                <w:szCs w:val="16"/>
                <w:lang w:val="en-GB"/>
              </w:rPr>
            </w:pPr>
          </w:p>
        </w:tc>
        <w:tc>
          <w:tcPr>
            <w:tcW w:w="1842" w:type="dxa"/>
            <w:tcBorders>
              <w:top w:val="single" w:sz="4" w:space="0" w:color="auto"/>
              <w:left w:val="nil"/>
              <w:right w:val="nil"/>
            </w:tcBorders>
            <w:vAlign w:val="bottom"/>
          </w:tcPr>
          <w:p w14:paraId="1AF1FE83" w14:textId="77777777" w:rsidR="00D65740" w:rsidRPr="00D55765" w:rsidRDefault="00D65740" w:rsidP="00D65740">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hideMark/>
          </w:tcPr>
          <w:p w14:paraId="50BD9AEA" w14:textId="77777777" w:rsidR="00D65740" w:rsidRPr="00D55765" w:rsidRDefault="00D65740" w:rsidP="00D65740">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hideMark/>
          </w:tcPr>
          <w:p w14:paraId="14ECED1C" w14:textId="77777777" w:rsidR="00D65740" w:rsidRPr="00D55765" w:rsidRDefault="00D65740" w:rsidP="00D65740">
            <w:pPr>
              <w:ind w:right="-72"/>
              <w:jc w:val="right"/>
              <w:rPr>
                <w:rFonts w:ascii="Arial" w:hAnsi="Arial" w:cs="Arial"/>
                <w:sz w:val="16"/>
                <w:szCs w:val="16"/>
                <w:lang w:val="en-GB"/>
              </w:rPr>
            </w:pPr>
          </w:p>
        </w:tc>
        <w:tc>
          <w:tcPr>
            <w:tcW w:w="993" w:type="dxa"/>
            <w:tcBorders>
              <w:top w:val="single" w:sz="4" w:space="0" w:color="auto"/>
              <w:left w:val="nil"/>
              <w:right w:val="nil"/>
            </w:tcBorders>
            <w:noWrap/>
            <w:vAlign w:val="bottom"/>
            <w:hideMark/>
          </w:tcPr>
          <w:p w14:paraId="60510670" w14:textId="77777777" w:rsidR="00D65740" w:rsidRPr="00D55765" w:rsidRDefault="00D65740" w:rsidP="00D65740">
            <w:pPr>
              <w:ind w:right="-72"/>
              <w:jc w:val="right"/>
              <w:rPr>
                <w:rFonts w:ascii="Arial" w:hAnsi="Arial" w:cs="Arial"/>
                <w:sz w:val="16"/>
                <w:szCs w:val="16"/>
                <w:lang w:val="en-GB"/>
              </w:rPr>
            </w:pPr>
          </w:p>
        </w:tc>
      </w:tr>
      <w:tr w:rsidR="00FB7FCE" w:rsidRPr="00D55765" w14:paraId="475F9F25" w14:textId="77777777" w:rsidTr="008D3C6D">
        <w:tc>
          <w:tcPr>
            <w:tcW w:w="3211" w:type="dxa"/>
            <w:tcBorders>
              <w:top w:val="nil"/>
              <w:left w:val="nil"/>
              <w:right w:val="nil"/>
            </w:tcBorders>
            <w:noWrap/>
            <w:vAlign w:val="bottom"/>
          </w:tcPr>
          <w:p w14:paraId="291A4336" w14:textId="77777777" w:rsidR="00141F61" w:rsidRPr="00D55765" w:rsidRDefault="00D65740" w:rsidP="00D65740">
            <w:pPr>
              <w:ind w:left="322"/>
              <w:rPr>
                <w:rFonts w:ascii="Arial" w:hAnsi="Arial" w:cs="Arial"/>
                <w:i/>
                <w:iCs/>
                <w:sz w:val="16"/>
                <w:szCs w:val="16"/>
                <w:lang w:val="en-GB"/>
              </w:rPr>
            </w:pPr>
            <w:r w:rsidRPr="00D55765">
              <w:rPr>
                <w:rFonts w:ascii="Arial" w:hAnsi="Arial" w:cs="Arial"/>
                <w:i/>
                <w:iCs/>
                <w:sz w:val="16"/>
                <w:szCs w:val="16"/>
                <w:lang w:val="en-GB"/>
              </w:rPr>
              <w:t>Financial assets not measured</w:t>
            </w:r>
          </w:p>
          <w:p w14:paraId="49E20FD7" w14:textId="322592BB" w:rsidR="00D65740" w:rsidRPr="00D55765" w:rsidRDefault="00141F61" w:rsidP="00D65740">
            <w:pPr>
              <w:ind w:left="322"/>
              <w:rPr>
                <w:rFonts w:ascii="Arial" w:hAnsi="Arial" w:cs="Arial"/>
                <w:b/>
                <w:bCs/>
                <w:sz w:val="16"/>
                <w:szCs w:val="16"/>
                <w:lang w:val="en-GB"/>
              </w:rPr>
            </w:pPr>
            <w:r w:rsidRPr="00D55765">
              <w:rPr>
                <w:rFonts w:ascii="Arial" w:hAnsi="Arial" w:cs="Arial"/>
                <w:i/>
                <w:iCs/>
                <w:sz w:val="16"/>
                <w:szCs w:val="16"/>
                <w:lang w:val="en-GB"/>
              </w:rPr>
              <w:t xml:space="preserve">  </w:t>
            </w:r>
            <w:r w:rsidR="00D65740" w:rsidRPr="00D55765">
              <w:rPr>
                <w:rFonts w:ascii="Arial" w:hAnsi="Arial" w:cs="Arial"/>
                <w:i/>
                <w:iCs/>
                <w:sz w:val="16"/>
                <w:szCs w:val="16"/>
                <w:lang w:val="en-GB"/>
              </w:rPr>
              <w:t xml:space="preserve"> at fair value</w:t>
            </w:r>
          </w:p>
        </w:tc>
        <w:tc>
          <w:tcPr>
            <w:tcW w:w="1560" w:type="dxa"/>
            <w:tcBorders>
              <w:left w:val="nil"/>
              <w:right w:val="nil"/>
            </w:tcBorders>
            <w:vAlign w:val="bottom"/>
          </w:tcPr>
          <w:p w14:paraId="008679EF" w14:textId="77777777" w:rsidR="00D65740" w:rsidRPr="00D55765" w:rsidRDefault="00D65740" w:rsidP="00D65740">
            <w:pPr>
              <w:ind w:right="-72"/>
              <w:jc w:val="right"/>
              <w:rPr>
                <w:rFonts w:ascii="Arial" w:hAnsi="Arial" w:cs="Arial"/>
                <w:sz w:val="16"/>
                <w:szCs w:val="16"/>
                <w:lang w:val="en-GB"/>
              </w:rPr>
            </w:pPr>
          </w:p>
        </w:tc>
        <w:tc>
          <w:tcPr>
            <w:tcW w:w="1842" w:type="dxa"/>
            <w:tcBorders>
              <w:left w:val="nil"/>
              <w:right w:val="nil"/>
            </w:tcBorders>
            <w:vAlign w:val="bottom"/>
          </w:tcPr>
          <w:p w14:paraId="42007C99" w14:textId="77777777" w:rsidR="00D65740" w:rsidRPr="00D55765" w:rsidRDefault="00D65740" w:rsidP="00D65740">
            <w:pPr>
              <w:ind w:right="-72"/>
              <w:jc w:val="right"/>
              <w:rPr>
                <w:rFonts w:ascii="Arial" w:hAnsi="Arial" w:cs="Arial"/>
                <w:sz w:val="16"/>
                <w:szCs w:val="16"/>
                <w:lang w:val="en-GB"/>
              </w:rPr>
            </w:pPr>
          </w:p>
        </w:tc>
        <w:tc>
          <w:tcPr>
            <w:tcW w:w="1134" w:type="dxa"/>
            <w:tcBorders>
              <w:left w:val="nil"/>
              <w:right w:val="nil"/>
            </w:tcBorders>
            <w:noWrap/>
            <w:vAlign w:val="bottom"/>
          </w:tcPr>
          <w:p w14:paraId="27B8CAF5" w14:textId="77777777" w:rsidR="00D65740" w:rsidRPr="00D55765" w:rsidRDefault="00D65740" w:rsidP="00D65740">
            <w:pPr>
              <w:ind w:right="-72"/>
              <w:jc w:val="right"/>
              <w:rPr>
                <w:rFonts w:ascii="Arial" w:hAnsi="Arial" w:cs="Arial"/>
                <w:sz w:val="16"/>
                <w:szCs w:val="16"/>
                <w:lang w:val="en-GB"/>
              </w:rPr>
            </w:pPr>
          </w:p>
        </w:tc>
        <w:tc>
          <w:tcPr>
            <w:tcW w:w="1134" w:type="dxa"/>
            <w:tcBorders>
              <w:left w:val="nil"/>
              <w:right w:val="nil"/>
            </w:tcBorders>
            <w:noWrap/>
            <w:vAlign w:val="bottom"/>
          </w:tcPr>
          <w:p w14:paraId="774EE1FB" w14:textId="77777777" w:rsidR="00D65740" w:rsidRPr="00D55765" w:rsidRDefault="00D65740" w:rsidP="00D65740">
            <w:pPr>
              <w:ind w:right="-72"/>
              <w:jc w:val="right"/>
              <w:rPr>
                <w:rFonts w:ascii="Arial" w:hAnsi="Arial" w:cs="Arial"/>
                <w:sz w:val="16"/>
                <w:szCs w:val="16"/>
                <w:lang w:val="en-GB"/>
              </w:rPr>
            </w:pPr>
          </w:p>
        </w:tc>
        <w:tc>
          <w:tcPr>
            <w:tcW w:w="993" w:type="dxa"/>
            <w:tcBorders>
              <w:left w:val="nil"/>
              <w:right w:val="nil"/>
            </w:tcBorders>
            <w:noWrap/>
            <w:vAlign w:val="bottom"/>
          </w:tcPr>
          <w:p w14:paraId="2840573E" w14:textId="77777777" w:rsidR="00D65740" w:rsidRPr="00D55765" w:rsidRDefault="00D65740" w:rsidP="00D65740">
            <w:pPr>
              <w:ind w:right="-72"/>
              <w:jc w:val="right"/>
              <w:rPr>
                <w:rFonts w:ascii="Arial" w:hAnsi="Arial" w:cs="Arial"/>
                <w:sz w:val="16"/>
                <w:szCs w:val="16"/>
                <w:lang w:val="en-GB"/>
              </w:rPr>
            </w:pPr>
          </w:p>
        </w:tc>
      </w:tr>
      <w:tr w:rsidR="0054466D" w:rsidRPr="00D55765" w14:paraId="469CBE81" w14:textId="77777777" w:rsidTr="00C45556">
        <w:tc>
          <w:tcPr>
            <w:tcW w:w="3211" w:type="dxa"/>
            <w:tcBorders>
              <w:top w:val="nil"/>
              <w:left w:val="nil"/>
              <w:right w:val="nil"/>
            </w:tcBorders>
            <w:noWrap/>
            <w:vAlign w:val="bottom"/>
          </w:tcPr>
          <w:p w14:paraId="12EBB3AD" w14:textId="77777777" w:rsidR="0054466D" w:rsidRPr="00D55765" w:rsidRDefault="0054466D" w:rsidP="0054466D">
            <w:pPr>
              <w:ind w:left="322"/>
              <w:rPr>
                <w:rFonts w:ascii="Arial" w:hAnsi="Arial" w:cs="Arial"/>
                <w:sz w:val="16"/>
                <w:szCs w:val="16"/>
              </w:rPr>
            </w:pPr>
            <w:r w:rsidRPr="00D55765">
              <w:rPr>
                <w:rFonts w:ascii="Arial" w:hAnsi="Arial" w:cs="Arial"/>
                <w:sz w:val="16"/>
                <w:szCs w:val="16"/>
              </w:rPr>
              <w:t xml:space="preserve">Long-term loans to related party </w:t>
            </w:r>
          </w:p>
          <w:p w14:paraId="3A691C11" w14:textId="2313306B" w:rsidR="0054466D" w:rsidRPr="00D55765" w:rsidRDefault="0054466D" w:rsidP="0054466D">
            <w:pPr>
              <w:ind w:left="322"/>
              <w:rPr>
                <w:rFonts w:ascii="Arial" w:hAnsi="Arial" w:cs="Arial"/>
                <w:b/>
                <w:bCs/>
                <w:sz w:val="16"/>
                <w:szCs w:val="16"/>
                <w:lang w:val="en-GB"/>
              </w:rPr>
            </w:pPr>
            <w:r w:rsidRPr="00D55765">
              <w:rPr>
                <w:rFonts w:ascii="Arial" w:hAnsi="Arial" w:cs="Arial"/>
                <w:sz w:val="16"/>
                <w:szCs w:val="16"/>
              </w:rPr>
              <w:t xml:space="preserve">   and accrued interest receivables</w:t>
            </w:r>
          </w:p>
        </w:tc>
        <w:tc>
          <w:tcPr>
            <w:tcW w:w="1560" w:type="dxa"/>
            <w:tcBorders>
              <w:left w:val="nil"/>
              <w:bottom w:val="single" w:sz="4" w:space="0" w:color="auto"/>
              <w:right w:val="nil"/>
            </w:tcBorders>
          </w:tcPr>
          <w:p w14:paraId="2D33C3D4" w14:textId="77777777" w:rsidR="0054466D" w:rsidRPr="00D55765" w:rsidRDefault="0054466D" w:rsidP="0054466D">
            <w:pPr>
              <w:ind w:right="-72"/>
              <w:jc w:val="right"/>
              <w:rPr>
                <w:rFonts w:ascii="Arial" w:hAnsi="Arial" w:cs="Arial"/>
                <w:sz w:val="16"/>
                <w:szCs w:val="16"/>
              </w:rPr>
            </w:pPr>
          </w:p>
          <w:p w14:paraId="6D6698E8" w14:textId="63577516"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842" w:type="dxa"/>
            <w:tcBorders>
              <w:left w:val="nil"/>
              <w:bottom w:val="single" w:sz="4" w:space="0" w:color="auto"/>
              <w:right w:val="nil"/>
            </w:tcBorders>
          </w:tcPr>
          <w:p w14:paraId="4BEADECC" w14:textId="77777777" w:rsidR="0054466D" w:rsidRPr="00D55765" w:rsidRDefault="0054466D" w:rsidP="0054466D">
            <w:pPr>
              <w:ind w:right="-72"/>
              <w:jc w:val="right"/>
              <w:rPr>
                <w:rFonts w:ascii="Arial" w:hAnsi="Arial" w:cs="Arial"/>
                <w:sz w:val="16"/>
                <w:szCs w:val="16"/>
              </w:rPr>
            </w:pPr>
          </w:p>
          <w:p w14:paraId="1404E93B" w14:textId="35EC7901"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134" w:type="dxa"/>
            <w:tcBorders>
              <w:left w:val="nil"/>
              <w:bottom w:val="single" w:sz="4" w:space="0" w:color="auto"/>
              <w:right w:val="nil"/>
            </w:tcBorders>
            <w:noWrap/>
            <w:vAlign w:val="bottom"/>
          </w:tcPr>
          <w:p w14:paraId="1B74341C" w14:textId="3C52CAB5" w:rsidR="0054466D" w:rsidRPr="00D55765" w:rsidRDefault="004C7BB0" w:rsidP="0054466D">
            <w:pPr>
              <w:ind w:right="-72"/>
              <w:jc w:val="right"/>
              <w:rPr>
                <w:rFonts w:ascii="Arial" w:hAnsi="Arial" w:cs="Arial"/>
                <w:sz w:val="16"/>
                <w:szCs w:val="16"/>
              </w:rPr>
            </w:pPr>
            <w:r w:rsidRPr="00D55765">
              <w:rPr>
                <w:rFonts w:ascii="Arial" w:hAnsi="Arial" w:cs="Arial"/>
                <w:sz w:val="16"/>
                <w:szCs w:val="16"/>
                <w:lang w:val="en-GB"/>
              </w:rPr>
              <w:t>556</w:t>
            </w:r>
            <w:r w:rsidR="0054466D" w:rsidRPr="00D55765">
              <w:rPr>
                <w:rFonts w:ascii="Arial" w:hAnsi="Arial" w:cs="Arial"/>
                <w:sz w:val="16"/>
                <w:szCs w:val="16"/>
              </w:rPr>
              <w:t>,</w:t>
            </w:r>
            <w:r w:rsidRPr="00D55765">
              <w:rPr>
                <w:rFonts w:ascii="Arial" w:hAnsi="Arial" w:cs="Arial"/>
                <w:sz w:val="16"/>
                <w:szCs w:val="16"/>
                <w:lang w:val="en-GB"/>
              </w:rPr>
              <w:t>765</w:t>
            </w:r>
          </w:p>
        </w:tc>
        <w:tc>
          <w:tcPr>
            <w:tcW w:w="1134" w:type="dxa"/>
            <w:tcBorders>
              <w:left w:val="nil"/>
              <w:bottom w:val="single" w:sz="4" w:space="0" w:color="auto"/>
              <w:right w:val="nil"/>
            </w:tcBorders>
            <w:noWrap/>
            <w:vAlign w:val="bottom"/>
          </w:tcPr>
          <w:p w14:paraId="53FFC813" w14:textId="18D5F27F" w:rsidR="0054466D" w:rsidRPr="00D55765" w:rsidRDefault="004C7BB0" w:rsidP="0054466D">
            <w:pPr>
              <w:ind w:right="-72"/>
              <w:jc w:val="right"/>
              <w:rPr>
                <w:rFonts w:ascii="Arial" w:hAnsi="Arial" w:cs="Arial"/>
                <w:sz w:val="16"/>
                <w:szCs w:val="16"/>
              </w:rPr>
            </w:pPr>
            <w:r w:rsidRPr="00D55765">
              <w:rPr>
                <w:rFonts w:ascii="Arial" w:hAnsi="Arial" w:cs="Arial"/>
                <w:sz w:val="16"/>
                <w:szCs w:val="16"/>
                <w:lang w:val="en-GB"/>
              </w:rPr>
              <w:t>556</w:t>
            </w:r>
            <w:r w:rsidR="0054466D" w:rsidRPr="00D55765">
              <w:rPr>
                <w:rFonts w:ascii="Arial" w:hAnsi="Arial" w:cs="Arial"/>
                <w:sz w:val="16"/>
                <w:szCs w:val="16"/>
              </w:rPr>
              <w:t>,</w:t>
            </w:r>
            <w:r w:rsidRPr="00D55765">
              <w:rPr>
                <w:rFonts w:ascii="Arial" w:hAnsi="Arial" w:cs="Arial"/>
                <w:sz w:val="16"/>
                <w:szCs w:val="16"/>
                <w:lang w:val="en-GB"/>
              </w:rPr>
              <w:t>765</w:t>
            </w:r>
          </w:p>
        </w:tc>
        <w:tc>
          <w:tcPr>
            <w:tcW w:w="993" w:type="dxa"/>
            <w:tcBorders>
              <w:left w:val="nil"/>
              <w:bottom w:val="single" w:sz="4" w:space="0" w:color="auto"/>
              <w:right w:val="nil"/>
            </w:tcBorders>
            <w:noWrap/>
            <w:vAlign w:val="bottom"/>
          </w:tcPr>
          <w:p w14:paraId="16AB59B2" w14:textId="38C5B501" w:rsidR="0054466D" w:rsidRPr="00D55765" w:rsidRDefault="00042718" w:rsidP="0054466D">
            <w:pPr>
              <w:ind w:right="-72"/>
              <w:jc w:val="right"/>
              <w:rPr>
                <w:rFonts w:ascii="Arial" w:hAnsi="Arial" w:cs="Arial"/>
                <w:sz w:val="16"/>
                <w:szCs w:val="16"/>
              </w:rPr>
            </w:pPr>
            <w:r w:rsidRPr="00D55765">
              <w:rPr>
                <w:rFonts w:ascii="Arial" w:hAnsi="Arial" w:cs="Arial"/>
                <w:sz w:val="16"/>
                <w:szCs w:val="16"/>
                <w:lang w:val="en-GB"/>
              </w:rPr>
              <w:t>416,433</w:t>
            </w:r>
          </w:p>
        </w:tc>
      </w:tr>
      <w:tr w:rsidR="0054466D" w:rsidRPr="00D55765" w14:paraId="3FE5DA4D" w14:textId="77777777" w:rsidTr="00C45556">
        <w:tc>
          <w:tcPr>
            <w:tcW w:w="3211" w:type="dxa"/>
            <w:tcBorders>
              <w:top w:val="nil"/>
              <w:left w:val="nil"/>
              <w:right w:val="nil"/>
            </w:tcBorders>
            <w:noWrap/>
            <w:vAlign w:val="bottom"/>
          </w:tcPr>
          <w:p w14:paraId="21900022" w14:textId="77777777" w:rsidR="0054466D" w:rsidRPr="00D55765" w:rsidRDefault="0054466D" w:rsidP="0054466D">
            <w:pPr>
              <w:ind w:left="322"/>
              <w:rPr>
                <w:rFonts w:ascii="Arial" w:hAnsi="Arial" w:cs="Arial"/>
                <w:sz w:val="16"/>
                <w:szCs w:val="16"/>
                <w:lang w:val="en-GB"/>
              </w:rPr>
            </w:pPr>
          </w:p>
        </w:tc>
        <w:tc>
          <w:tcPr>
            <w:tcW w:w="1560" w:type="dxa"/>
            <w:tcBorders>
              <w:top w:val="single" w:sz="4" w:space="0" w:color="auto"/>
              <w:left w:val="nil"/>
              <w:right w:val="nil"/>
            </w:tcBorders>
          </w:tcPr>
          <w:p w14:paraId="2C61E4A1" w14:textId="77777777" w:rsidR="0054466D" w:rsidRPr="00D55765" w:rsidRDefault="0054466D" w:rsidP="0054466D">
            <w:pPr>
              <w:ind w:right="-72"/>
              <w:jc w:val="right"/>
              <w:rPr>
                <w:rFonts w:ascii="Arial" w:hAnsi="Arial" w:cs="Arial"/>
                <w:sz w:val="16"/>
                <w:szCs w:val="16"/>
                <w:cs/>
              </w:rPr>
            </w:pPr>
          </w:p>
        </w:tc>
        <w:tc>
          <w:tcPr>
            <w:tcW w:w="1842" w:type="dxa"/>
            <w:tcBorders>
              <w:top w:val="single" w:sz="4" w:space="0" w:color="auto"/>
              <w:left w:val="nil"/>
              <w:right w:val="nil"/>
            </w:tcBorders>
          </w:tcPr>
          <w:p w14:paraId="428CCAE1" w14:textId="77777777" w:rsidR="0054466D" w:rsidRPr="00D55765" w:rsidRDefault="0054466D" w:rsidP="0054466D">
            <w:pPr>
              <w:ind w:right="-72"/>
              <w:jc w:val="right"/>
              <w:rPr>
                <w:rFonts w:ascii="Arial" w:hAnsi="Arial" w:cs="Arial"/>
                <w:sz w:val="16"/>
                <w:szCs w:val="16"/>
                <w:cs/>
              </w:rPr>
            </w:pPr>
          </w:p>
        </w:tc>
        <w:tc>
          <w:tcPr>
            <w:tcW w:w="1134" w:type="dxa"/>
            <w:tcBorders>
              <w:top w:val="single" w:sz="4" w:space="0" w:color="auto"/>
              <w:left w:val="nil"/>
              <w:right w:val="nil"/>
            </w:tcBorders>
            <w:noWrap/>
            <w:vAlign w:val="bottom"/>
          </w:tcPr>
          <w:p w14:paraId="2E500423" w14:textId="77777777"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4EBB89DB" w14:textId="77777777" w:rsidR="0054466D" w:rsidRPr="00D55765" w:rsidRDefault="0054466D" w:rsidP="0054466D">
            <w:pPr>
              <w:ind w:right="-72"/>
              <w:jc w:val="right"/>
              <w:rPr>
                <w:rFonts w:ascii="Arial" w:hAnsi="Arial" w:cs="Arial"/>
                <w:sz w:val="16"/>
                <w:szCs w:val="16"/>
              </w:rPr>
            </w:pPr>
          </w:p>
        </w:tc>
        <w:tc>
          <w:tcPr>
            <w:tcW w:w="993" w:type="dxa"/>
            <w:tcBorders>
              <w:top w:val="single" w:sz="4" w:space="0" w:color="auto"/>
              <w:left w:val="nil"/>
              <w:right w:val="nil"/>
            </w:tcBorders>
            <w:noWrap/>
            <w:vAlign w:val="bottom"/>
          </w:tcPr>
          <w:p w14:paraId="0BA479EB" w14:textId="77777777" w:rsidR="0054466D" w:rsidRPr="00D55765" w:rsidRDefault="0054466D" w:rsidP="0054466D">
            <w:pPr>
              <w:ind w:right="-72"/>
              <w:jc w:val="right"/>
              <w:rPr>
                <w:rFonts w:ascii="Arial" w:hAnsi="Arial" w:cs="Arial"/>
                <w:sz w:val="16"/>
                <w:szCs w:val="16"/>
              </w:rPr>
            </w:pPr>
          </w:p>
        </w:tc>
      </w:tr>
      <w:tr w:rsidR="0054466D" w:rsidRPr="00D55765" w14:paraId="7D5894E5" w14:textId="77777777" w:rsidTr="00C45556">
        <w:tc>
          <w:tcPr>
            <w:tcW w:w="3211" w:type="dxa"/>
            <w:tcBorders>
              <w:top w:val="nil"/>
              <w:left w:val="nil"/>
              <w:right w:val="nil"/>
            </w:tcBorders>
            <w:noWrap/>
            <w:vAlign w:val="bottom"/>
          </w:tcPr>
          <w:p w14:paraId="06454797" w14:textId="77777777" w:rsidR="0054466D" w:rsidRPr="00D55765" w:rsidRDefault="0054466D" w:rsidP="0054466D">
            <w:pPr>
              <w:ind w:left="322"/>
              <w:rPr>
                <w:rFonts w:ascii="Arial" w:hAnsi="Arial" w:cs="Arial"/>
                <w:b/>
                <w:bCs/>
                <w:sz w:val="16"/>
                <w:szCs w:val="16"/>
                <w:lang w:val="en-GB"/>
              </w:rPr>
            </w:pPr>
          </w:p>
        </w:tc>
        <w:tc>
          <w:tcPr>
            <w:tcW w:w="1560" w:type="dxa"/>
            <w:tcBorders>
              <w:left w:val="nil"/>
              <w:bottom w:val="single" w:sz="4" w:space="0" w:color="auto"/>
              <w:right w:val="nil"/>
            </w:tcBorders>
          </w:tcPr>
          <w:p w14:paraId="2AD80E79" w14:textId="7CDF27FB"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842" w:type="dxa"/>
            <w:tcBorders>
              <w:left w:val="nil"/>
              <w:bottom w:val="single" w:sz="4" w:space="0" w:color="auto"/>
              <w:right w:val="nil"/>
            </w:tcBorders>
          </w:tcPr>
          <w:p w14:paraId="3DB00EA6" w14:textId="180DC551"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134" w:type="dxa"/>
            <w:tcBorders>
              <w:left w:val="nil"/>
              <w:bottom w:val="single" w:sz="4" w:space="0" w:color="auto"/>
              <w:right w:val="nil"/>
            </w:tcBorders>
            <w:noWrap/>
            <w:vAlign w:val="bottom"/>
          </w:tcPr>
          <w:p w14:paraId="262ED637" w14:textId="31A714F1" w:rsidR="0054466D" w:rsidRPr="00D55765" w:rsidRDefault="004C7BB0" w:rsidP="0054466D">
            <w:pPr>
              <w:ind w:right="-72"/>
              <w:jc w:val="right"/>
              <w:rPr>
                <w:rFonts w:ascii="Arial" w:hAnsi="Arial" w:cs="Arial"/>
                <w:sz w:val="16"/>
                <w:szCs w:val="16"/>
              </w:rPr>
            </w:pPr>
            <w:r w:rsidRPr="00D55765">
              <w:rPr>
                <w:rFonts w:ascii="Arial" w:hAnsi="Arial" w:cs="Arial"/>
                <w:sz w:val="16"/>
                <w:szCs w:val="16"/>
                <w:lang w:val="en-GB"/>
              </w:rPr>
              <w:t>556</w:t>
            </w:r>
            <w:r w:rsidR="0054466D" w:rsidRPr="00D55765">
              <w:rPr>
                <w:rFonts w:ascii="Arial" w:hAnsi="Arial" w:cs="Arial"/>
                <w:sz w:val="16"/>
                <w:szCs w:val="16"/>
              </w:rPr>
              <w:t>,</w:t>
            </w:r>
            <w:r w:rsidRPr="00D55765">
              <w:rPr>
                <w:rFonts w:ascii="Arial" w:hAnsi="Arial" w:cs="Arial"/>
                <w:sz w:val="16"/>
                <w:szCs w:val="16"/>
                <w:lang w:val="en-GB"/>
              </w:rPr>
              <w:t>765</w:t>
            </w:r>
          </w:p>
        </w:tc>
        <w:tc>
          <w:tcPr>
            <w:tcW w:w="1134" w:type="dxa"/>
            <w:tcBorders>
              <w:left w:val="nil"/>
              <w:bottom w:val="single" w:sz="4" w:space="0" w:color="auto"/>
              <w:right w:val="nil"/>
            </w:tcBorders>
            <w:noWrap/>
            <w:vAlign w:val="bottom"/>
          </w:tcPr>
          <w:p w14:paraId="6DDCC2A3" w14:textId="036DF266" w:rsidR="0054466D" w:rsidRPr="00D55765" w:rsidRDefault="004C7BB0" w:rsidP="0054466D">
            <w:pPr>
              <w:ind w:right="-72"/>
              <w:jc w:val="right"/>
              <w:rPr>
                <w:rFonts w:ascii="Arial" w:hAnsi="Arial" w:cs="Arial"/>
                <w:sz w:val="16"/>
                <w:szCs w:val="16"/>
              </w:rPr>
            </w:pPr>
            <w:r w:rsidRPr="00D55765">
              <w:rPr>
                <w:rFonts w:ascii="Arial" w:hAnsi="Arial" w:cs="Arial"/>
                <w:sz w:val="16"/>
                <w:szCs w:val="16"/>
                <w:lang w:val="en-GB"/>
              </w:rPr>
              <w:t>556</w:t>
            </w:r>
            <w:r w:rsidR="0054466D" w:rsidRPr="00D55765">
              <w:rPr>
                <w:rFonts w:ascii="Arial" w:hAnsi="Arial" w:cs="Arial"/>
                <w:sz w:val="16"/>
                <w:szCs w:val="16"/>
              </w:rPr>
              <w:t>,</w:t>
            </w:r>
            <w:r w:rsidRPr="00D55765">
              <w:rPr>
                <w:rFonts w:ascii="Arial" w:hAnsi="Arial" w:cs="Arial"/>
                <w:sz w:val="16"/>
                <w:szCs w:val="16"/>
                <w:lang w:val="en-GB"/>
              </w:rPr>
              <w:t>765</w:t>
            </w:r>
          </w:p>
        </w:tc>
        <w:tc>
          <w:tcPr>
            <w:tcW w:w="993" w:type="dxa"/>
            <w:tcBorders>
              <w:left w:val="nil"/>
              <w:bottom w:val="single" w:sz="4" w:space="0" w:color="auto"/>
              <w:right w:val="nil"/>
            </w:tcBorders>
            <w:noWrap/>
            <w:vAlign w:val="bottom"/>
          </w:tcPr>
          <w:p w14:paraId="4923CC11" w14:textId="50D6BEB1" w:rsidR="0054466D" w:rsidRPr="00D55765" w:rsidRDefault="00042718" w:rsidP="0054466D">
            <w:pPr>
              <w:ind w:right="-72"/>
              <w:jc w:val="right"/>
              <w:rPr>
                <w:rFonts w:ascii="Arial" w:hAnsi="Arial" w:cs="Arial"/>
                <w:sz w:val="16"/>
                <w:szCs w:val="16"/>
              </w:rPr>
            </w:pPr>
            <w:r w:rsidRPr="00D55765">
              <w:rPr>
                <w:rFonts w:ascii="Arial" w:hAnsi="Arial" w:cs="Arial"/>
                <w:sz w:val="16"/>
                <w:szCs w:val="16"/>
                <w:lang w:val="en-GB"/>
              </w:rPr>
              <w:t>416,433</w:t>
            </w:r>
          </w:p>
        </w:tc>
      </w:tr>
      <w:tr w:rsidR="0054466D" w:rsidRPr="00D55765" w14:paraId="0C8CD22C" w14:textId="77777777" w:rsidTr="008D3C6D">
        <w:tc>
          <w:tcPr>
            <w:tcW w:w="3211" w:type="dxa"/>
            <w:tcBorders>
              <w:top w:val="nil"/>
              <w:left w:val="nil"/>
              <w:right w:val="nil"/>
            </w:tcBorders>
            <w:noWrap/>
            <w:vAlign w:val="bottom"/>
          </w:tcPr>
          <w:p w14:paraId="4A550489" w14:textId="77777777" w:rsidR="0054466D" w:rsidRPr="00D55765" w:rsidRDefault="0054466D" w:rsidP="0054466D">
            <w:pPr>
              <w:ind w:left="322"/>
              <w:rPr>
                <w:rFonts w:ascii="Arial" w:hAnsi="Arial" w:cs="Arial"/>
                <w:b/>
                <w:bCs/>
                <w:sz w:val="16"/>
                <w:szCs w:val="16"/>
                <w:lang w:val="en-GB"/>
              </w:rPr>
            </w:pPr>
          </w:p>
        </w:tc>
        <w:tc>
          <w:tcPr>
            <w:tcW w:w="1560" w:type="dxa"/>
            <w:tcBorders>
              <w:top w:val="single" w:sz="4" w:space="0" w:color="auto"/>
              <w:left w:val="nil"/>
              <w:right w:val="nil"/>
            </w:tcBorders>
            <w:vAlign w:val="bottom"/>
          </w:tcPr>
          <w:p w14:paraId="3A9BD29D" w14:textId="77777777" w:rsidR="0054466D" w:rsidRPr="00D55765" w:rsidRDefault="0054466D" w:rsidP="0054466D">
            <w:pPr>
              <w:ind w:right="-72"/>
              <w:jc w:val="right"/>
              <w:rPr>
                <w:rFonts w:ascii="Arial" w:hAnsi="Arial" w:cs="Arial"/>
                <w:sz w:val="16"/>
                <w:szCs w:val="16"/>
                <w:lang w:val="en-GB"/>
              </w:rPr>
            </w:pPr>
          </w:p>
        </w:tc>
        <w:tc>
          <w:tcPr>
            <w:tcW w:w="1842" w:type="dxa"/>
            <w:tcBorders>
              <w:top w:val="single" w:sz="4" w:space="0" w:color="auto"/>
              <w:left w:val="nil"/>
              <w:right w:val="nil"/>
            </w:tcBorders>
            <w:vAlign w:val="bottom"/>
          </w:tcPr>
          <w:p w14:paraId="06EB9885" w14:textId="77777777" w:rsidR="0054466D" w:rsidRPr="00D55765" w:rsidRDefault="0054466D" w:rsidP="0054466D">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tcPr>
          <w:p w14:paraId="1746E4BC" w14:textId="77777777" w:rsidR="0054466D" w:rsidRPr="00D55765" w:rsidRDefault="0054466D" w:rsidP="0054466D">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tcPr>
          <w:p w14:paraId="15C1BF8A" w14:textId="77777777" w:rsidR="0054466D" w:rsidRPr="00D55765" w:rsidRDefault="0054466D" w:rsidP="0054466D">
            <w:pPr>
              <w:ind w:right="-72"/>
              <w:jc w:val="right"/>
              <w:rPr>
                <w:rFonts w:ascii="Arial" w:hAnsi="Arial" w:cs="Arial"/>
                <w:sz w:val="16"/>
                <w:szCs w:val="16"/>
                <w:lang w:val="en-GB"/>
              </w:rPr>
            </w:pPr>
          </w:p>
        </w:tc>
        <w:tc>
          <w:tcPr>
            <w:tcW w:w="993" w:type="dxa"/>
            <w:tcBorders>
              <w:top w:val="single" w:sz="4" w:space="0" w:color="auto"/>
              <w:left w:val="nil"/>
              <w:right w:val="nil"/>
            </w:tcBorders>
            <w:noWrap/>
            <w:vAlign w:val="bottom"/>
          </w:tcPr>
          <w:p w14:paraId="44DDD04C" w14:textId="77777777" w:rsidR="0054466D" w:rsidRPr="00D55765" w:rsidRDefault="0054466D" w:rsidP="0054466D">
            <w:pPr>
              <w:ind w:right="-72"/>
              <w:jc w:val="right"/>
              <w:rPr>
                <w:rFonts w:ascii="Arial" w:hAnsi="Arial" w:cs="Arial"/>
                <w:sz w:val="16"/>
                <w:szCs w:val="16"/>
                <w:lang w:val="en-GB"/>
              </w:rPr>
            </w:pPr>
          </w:p>
        </w:tc>
      </w:tr>
      <w:tr w:rsidR="0054466D" w:rsidRPr="00D55765" w14:paraId="723F12FE" w14:textId="77777777" w:rsidTr="008D3C6D">
        <w:tc>
          <w:tcPr>
            <w:tcW w:w="3211" w:type="dxa"/>
            <w:tcBorders>
              <w:top w:val="nil"/>
              <w:left w:val="nil"/>
              <w:right w:val="nil"/>
            </w:tcBorders>
            <w:vAlign w:val="bottom"/>
            <w:hideMark/>
          </w:tcPr>
          <w:p w14:paraId="4EDC14D9" w14:textId="77777777" w:rsidR="0054466D" w:rsidRPr="00D55765" w:rsidRDefault="0054466D" w:rsidP="0054466D">
            <w:pPr>
              <w:ind w:left="322"/>
              <w:rPr>
                <w:rFonts w:ascii="Arial" w:hAnsi="Arial" w:cs="Arial"/>
                <w:i/>
                <w:iCs/>
                <w:sz w:val="16"/>
                <w:szCs w:val="16"/>
                <w:lang w:val="en-GB"/>
              </w:rPr>
            </w:pPr>
            <w:r w:rsidRPr="00D55765">
              <w:rPr>
                <w:rFonts w:ascii="Arial" w:hAnsi="Arial" w:cs="Arial"/>
                <w:i/>
                <w:iCs/>
                <w:sz w:val="16"/>
                <w:szCs w:val="16"/>
                <w:lang w:val="en-GB"/>
              </w:rPr>
              <w:t xml:space="preserve">Financial liabilities not measured </w:t>
            </w:r>
          </w:p>
          <w:p w14:paraId="11679E4E" w14:textId="27B146C1" w:rsidR="0054466D" w:rsidRPr="00D55765" w:rsidRDefault="0054466D" w:rsidP="0054466D">
            <w:pPr>
              <w:ind w:left="322"/>
              <w:rPr>
                <w:rFonts w:ascii="Arial" w:hAnsi="Arial" w:cs="Arial"/>
                <w:i/>
                <w:iCs/>
                <w:sz w:val="16"/>
                <w:szCs w:val="16"/>
                <w:lang w:val="en-GB"/>
              </w:rPr>
            </w:pPr>
            <w:r w:rsidRPr="00D55765">
              <w:rPr>
                <w:rFonts w:ascii="Arial" w:hAnsi="Arial" w:cs="Arial"/>
                <w:i/>
                <w:iCs/>
                <w:sz w:val="16"/>
                <w:szCs w:val="16"/>
                <w:lang w:val="en-GB"/>
              </w:rPr>
              <w:t xml:space="preserve">   at fair value</w:t>
            </w:r>
          </w:p>
        </w:tc>
        <w:tc>
          <w:tcPr>
            <w:tcW w:w="1560" w:type="dxa"/>
            <w:tcBorders>
              <w:top w:val="nil"/>
              <w:left w:val="nil"/>
              <w:right w:val="nil"/>
            </w:tcBorders>
            <w:vAlign w:val="bottom"/>
          </w:tcPr>
          <w:p w14:paraId="4F30D247" w14:textId="77777777" w:rsidR="0054466D" w:rsidRPr="00D55765" w:rsidRDefault="0054466D" w:rsidP="0054466D">
            <w:pPr>
              <w:ind w:right="-72"/>
              <w:jc w:val="right"/>
              <w:rPr>
                <w:rFonts w:ascii="Arial" w:hAnsi="Arial" w:cs="Arial"/>
                <w:sz w:val="16"/>
                <w:szCs w:val="16"/>
                <w:lang w:val="en-GB"/>
              </w:rPr>
            </w:pPr>
          </w:p>
        </w:tc>
        <w:tc>
          <w:tcPr>
            <w:tcW w:w="1842" w:type="dxa"/>
            <w:tcBorders>
              <w:top w:val="nil"/>
              <w:left w:val="nil"/>
              <w:right w:val="nil"/>
            </w:tcBorders>
            <w:vAlign w:val="bottom"/>
          </w:tcPr>
          <w:p w14:paraId="1EFFD39F" w14:textId="77777777" w:rsidR="0054466D" w:rsidRPr="00D55765" w:rsidRDefault="0054466D" w:rsidP="0054466D">
            <w:pPr>
              <w:ind w:right="-72"/>
              <w:jc w:val="right"/>
              <w:rPr>
                <w:rFonts w:ascii="Arial" w:hAnsi="Arial" w:cs="Arial"/>
                <w:sz w:val="16"/>
                <w:szCs w:val="16"/>
                <w:lang w:val="en-GB"/>
              </w:rPr>
            </w:pPr>
          </w:p>
        </w:tc>
        <w:tc>
          <w:tcPr>
            <w:tcW w:w="1134" w:type="dxa"/>
            <w:tcBorders>
              <w:top w:val="nil"/>
              <w:left w:val="nil"/>
              <w:right w:val="nil"/>
            </w:tcBorders>
            <w:noWrap/>
            <w:vAlign w:val="bottom"/>
          </w:tcPr>
          <w:p w14:paraId="57664ED5" w14:textId="77777777" w:rsidR="0054466D" w:rsidRPr="00D55765" w:rsidRDefault="0054466D" w:rsidP="0054466D">
            <w:pPr>
              <w:ind w:right="-72"/>
              <w:jc w:val="right"/>
              <w:rPr>
                <w:rFonts w:ascii="Arial" w:hAnsi="Arial" w:cs="Arial"/>
                <w:spacing w:val="-2"/>
                <w:sz w:val="16"/>
                <w:szCs w:val="16"/>
              </w:rPr>
            </w:pPr>
          </w:p>
        </w:tc>
        <w:tc>
          <w:tcPr>
            <w:tcW w:w="1134" w:type="dxa"/>
            <w:tcBorders>
              <w:top w:val="nil"/>
              <w:left w:val="nil"/>
              <w:right w:val="nil"/>
            </w:tcBorders>
            <w:noWrap/>
            <w:vAlign w:val="bottom"/>
          </w:tcPr>
          <w:p w14:paraId="0AEB1394" w14:textId="77777777" w:rsidR="0054466D" w:rsidRPr="00D55765" w:rsidRDefault="0054466D" w:rsidP="0054466D">
            <w:pPr>
              <w:ind w:right="-72"/>
              <w:jc w:val="right"/>
              <w:rPr>
                <w:rFonts w:ascii="Arial" w:hAnsi="Arial" w:cs="Arial"/>
                <w:spacing w:val="-2"/>
                <w:sz w:val="16"/>
                <w:szCs w:val="16"/>
              </w:rPr>
            </w:pPr>
          </w:p>
        </w:tc>
        <w:tc>
          <w:tcPr>
            <w:tcW w:w="993" w:type="dxa"/>
            <w:tcBorders>
              <w:top w:val="nil"/>
              <w:left w:val="nil"/>
              <w:right w:val="nil"/>
            </w:tcBorders>
            <w:noWrap/>
            <w:vAlign w:val="bottom"/>
          </w:tcPr>
          <w:p w14:paraId="775AD234" w14:textId="77777777" w:rsidR="0054466D" w:rsidRPr="00D55765" w:rsidRDefault="0054466D" w:rsidP="0054466D">
            <w:pPr>
              <w:ind w:right="-72"/>
              <w:jc w:val="right"/>
              <w:rPr>
                <w:rFonts w:ascii="Arial" w:hAnsi="Arial" w:cs="Arial"/>
                <w:spacing w:val="-2"/>
                <w:sz w:val="16"/>
                <w:szCs w:val="16"/>
                <w:lang w:val="en-GB"/>
              </w:rPr>
            </w:pPr>
          </w:p>
        </w:tc>
      </w:tr>
      <w:tr w:rsidR="0054466D" w:rsidRPr="00D55765" w14:paraId="749623B7" w14:textId="77777777" w:rsidTr="008D3C6D">
        <w:tc>
          <w:tcPr>
            <w:tcW w:w="3211" w:type="dxa"/>
            <w:tcBorders>
              <w:top w:val="nil"/>
              <w:left w:val="nil"/>
              <w:right w:val="nil"/>
            </w:tcBorders>
            <w:vAlign w:val="bottom"/>
          </w:tcPr>
          <w:p w14:paraId="181EC055" w14:textId="77777777" w:rsidR="0054466D" w:rsidRPr="00D55765" w:rsidRDefault="0054466D" w:rsidP="0054466D">
            <w:pPr>
              <w:ind w:left="322"/>
              <w:rPr>
                <w:rFonts w:ascii="Arial" w:hAnsi="Arial" w:cs="Arial"/>
                <w:sz w:val="16"/>
                <w:szCs w:val="16"/>
                <w:cs/>
                <w:lang w:val="en-GB"/>
              </w:rPr>
            </w:pPr>
            <w:r w:rsidRPr="00D55765">
              <w:rPr>
                <w:rFonts w:ascii="Arial" w:hAnsi="Arial" w:cs="Arial"/>
                <w:sz w:val="16"/>
                <w:szCs w:val="16"/>
                <w:lang w:val="en-GB"/>
              </w:rPr>
              <w:t>Senior and unsecured debentures</w:t>
            </w:r>
          </w:p>
        </w:tc>
        <w:tc>
          <w:tcPr>
            <w:tcW w:w="1560" w:type="dxa"/>
            <w:tcBorders>
              <w:top w:val="nil"/>
              <w:left w:val="nil"/>
              <w:bottom w:val="single" w:sz="4" w:space="0" w:color="auto"/>
              <w:right w:val="nil"/>
            </w:tcBorders>
          </w:tcPr>
          <w:p w14:paraId="6EC53FCA" w14:textId="16196CA3" w:rsidR="0054466D" w:rsidRPr="00D55765" w:rsidRDefault="0054466D" w:rsidP="0054466D">
            <w:pPr>
              <w:ind w:right="-72"/>
              <w:jc w:val="right"/>
              <w:rPr>
                <w:rFonts w:ascii="Arial" w:hAnsi="Arial" w:cs="Arial"/>
                <w:sz w:val="16"/>
                <w:szCs w:val="16"/>
                <w:lang w:val="en-GB"/>
              </w:rPr>
            </w:pPr>
            <w:r w:rsidRPr="00D55765">
              <w:rPr>
                <w:rFonts w:ascii="Arial" w:hAnsi="Arial" w:cs="Arial"/>
                <w:sz w:val="16"/>
                <w:szCs w:val="16"/>
              </w:rPr>
              <w:t>-</w:t>
            </w:r>
          </w:p>
        </w:tc>
        <w:tc>
          <w:tcPr>
            <w:tcW w:w="1842" w:type="dxa"/>
            <w:tcBorders>
              <w:top w:val="nil"/>
              <w:left w:val="nil"/>
              <w:bottom w:val="single" w:sz="4" w:space="0" w:color="auto"/>
              <w:right w:val="nil"/>
            </w:tcBorders>
          </w:tcPr>
          <w:p w14:paraId="202D0A17" w14:textId="68696A66" w:rsidR="0054466D" w:rsidRPr="00D55765" w:rsidRDefault="0054466D" w:rsidP="0054466D">
            <w:pPr>
              <w:ind w:right="-72"/>
              <w:jc w:val="right"/>
              <w:rPr>
                <w:rFonts w:ascii="Arial" w:hAnsi="Arial" w:cs="Arial"/>
                <w:sz w:val="16"/>
                <w:szCs w:val="16"/>
                <w:lang w:val="en-GB"/>
              </w:rPr>
            </w:pPr>
            <w:r w:rsidRPr="00D55765">
              <w:rPr>
                <w:rFonts w:ascii="Arial" w:hAnsi="Arial" w:cs="Arial"/>
                <w:sz w:val="16"/>
                <w:szCs w:val="16"/>
              </w:rPr>
              <w:t>-</w:t>
            </w:r>
          </w:p>
        </w:tc>
        <w:tc>
          <w:tcPr>
            <w:tcW w:w="1134" w:type="dxa"/>
            <w:tcBorders>
              <w:top w:val="nil"/>
              <w:left w:val="nil"/>
              <w:bottom w:val="single" w:sz="4" w:space="0" w:color="auto"/>
              <w:right w:val="nil"/>
            </w:tcBorders>
            <w:noWrap/>
          </w:tcPr>
          <w:p w14:paraId="7AE8E8CC" w14:textId="22FDD960" w:rsidR="0054466D" w:rsidRPr="00D55765" w:rsidRDefault="004C7BB0" w:rsidP="0054466D">
            <w:pPr>
              <w:ind w:right="-72"/>
              <w:jc w:val="right"/>
              <w:rPr>
                <w:rFonts w:ascii="Arial" w:eastAsia="Arial Unicode MS" w:hAnsi="Arial" w:cs="Arial"/>
                <w:sz w:val="16"/>
                <w:szCs w:val="16"/>
                <w:cs/>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599</w:t>
            </w:r>
            <w:r w:rsidR="0054466D" w:rsidRPr="00D55765">
              <w:rPr>
                <w:rFonts w:ascii="Arial" w:hAnsi="Arial" w:cs="Arial"/>
                <w:sz w:val="16"/>
                <w:szCs w:val="16"/>
              </w:rPr>
              <w:t>,</w:t>
            </w:r>
            <w:r w:rsidRPr="00D55765">
              <w:rPr>
                <w:rFonts w:ascii="Arial" w:hAnsi="Arial" w:cs="Arial"/>
                <w:sz w:val="16"/>
                <w:szCs w:val="16"/>
                <w:lang w:val="en-GB"/>
              </w:rPr>
              <w:t>948</w:t>
            </w:r>
          </w:p>
        </w:tc>
        <w:tc>
          <w:tcPr>
            <w:tcW w:w="1134" w:type="dxa"/>
            <w:tcBorders>
              <w:top w:val="nil"/>
              <w:left w:val="nil"/>
              <w:bottom w:val="single" w:sz="4" w:space="0" w:color="auto"/>
              <w:right w:val="nil"/>
            </w:tcBorders>
            <w:noWrap/>
          </w:tcPr>
          <w:p w14:paraId="5437CF25" w14:textId="06357B93" w:rsidR="0054466D" w:rsidRPr="00D55765" w:rsidRDefault="004C7BB0" w:rsidP="0054466D">
            <w:pPr>
              <w:ind w:right="-72"/>
              <w:jc w:val="right"/>
              <w:rPr>
                <w:rFonts w:ascii="Arial" w:eastAsia="Arial Unicode MS" w:hAnsi="Arial" w:cs="Arial"/>
                <w:sz w:val="16"/>
                <w:szCs w:val="16"/>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599</w:t>
            </w:r>
            <w:r w:rsidR="0054466D" w:rsidRPr="00D55765">
              <w:rPr>
                <w:rFonts w:ascii="Arial" w:hAnsi="Arial" w:cs="Arial"/>
                <w:sz w:val="16"/>
                <w:szCs w:val="16"/>
              </w:rPr>
              <w:t>,</w:t>
            </w:r>
            <w:r w:rsidRPr="00D55765">
              <w:rPr>
                <w:rFonts w:ascii="Arial" w:hAnsi="Arial" w:cs="Arial"/>
                <w:sz w:val="16"/>
                <w:szCs w:val="16"/>
                <w:lang w:val="en-GB"/>
              </w:rPr>
              <w:t>948</w:t>
            </w:r>
          </w:p>
        </w:tc>
        <w:tc>
          <w:tcPr>
            <w:tcW w:w="993" w:type="dxa"/>
            <w:tcBorders>
              <w:top w:val="nil"/>
              <w:left w:val="nil"/>
              <w:bottom w:val="single" w:sz="4" w:space="0" w:color="auto"/>
              <w:right w:val="nil"/>
            </w:tcBorders>
            <w:noWrap/>
          </w:tcPr>
          <w:p w14:paraId="7C12B427" w14:textId="41625552" w:rsidR="0054466D" w:rsidRPr="00D55765" w:rsidRDefault="004C7BB0" w:rsidP="0054466D">
            <w:pPr>
              <w:ind w:right="-72"/>
              <w:jc w:val="right"/>
              <w:rPr>
                <w:rFonts w:ascii="Arial" w:eastAsia="Arial Unicode MS" w:hAnsi="Arial" w:cs="Arial"/>
                <w:sz w:val="16"/>
                <w:szCs w:val="16"/>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925</w:t>
            </w:r>
            <w:r w:rsidR="0054466D" w:rsidRPr="00D55765">
              <w:rPr>
                <w:rFonts w:ascii="Arial" w:hAnsi="Arial" w:cs="Arial"/>
                <w:sz w:val="16"/>
                <w:szCs w:val="16"/>
              </w:rPr>
              <w:t>,</w:t>
            </w:r>
            <w:r w:rsidRPr="00D55765">
              <w:rPr>
                <w:rFonts w:ascii="Arial" w:hAnsi="Arial" w:cs="Arial"/>
                <w:sz w:val="16"/>
                <w:szCs w:val="16"/>
                <w:lang w:val="en-GB"/>
              </w:rPr>
              <w:t>764</w:t>
            </w:r>
          </w:p>
        </w:tc>
      </w:tr>
      <w:tr w:rsidR="0054466D" w:rsidRPr="00D55765" w14:paraId="7F9704A9" w14:textId="77777777" w:rsidTr="008D3C6D">
        <w:tc>
          <w:tcPr>
            <w:tcW w:w="3211" w:type="dxa"/>
            <w:tcBorders>
              <w:top w:val="nil"/>
              <w:left w:val="nil"/>
              <w:right w:val="nil"/>
            </w:tcBorders>
            <w:vAlign w:val="bottom"/>
          </w:tcPr>
          <w:p w14:paraId="09785C45" w14:textId="77777777" w:rsidR="0054466D" w:rsidRPr="00D55765" w:rsidRDefault="0054466D" w:rsidP="0054466D">
            <w:pPr>
              <w:ind w:left="322"/>
              <w:rPr>
                <w:rFonts w:ascii="Arial" w:hAnsi="Arial" w:cs="Arial"/>
                <w:sz w:val="16"/>
                <w:szCs w:val="16"/>
                <w:lang w:val="en-GB"/>
              </w:rPr>
            </w:pPr>
          </w:p>
        </w:tc>
        <w:tc>
          <w:tcPr>
            <w:tcW w:w="1560" w:type="dxa"/>
            <w:tcBorders>
              <w:top w:val="single" w:sz="4" w:space="0" w:color="auto"/>
              <w:left w:val="nil"/>
              <w:right w:val="nil"/>
            </w:tcBorders>
          </w:tcPr>
          <w:p w14:paraId="697879C3" w14:textId="77777777" w:rsidR="0054466D" w:rsidRPr="00D55765" w:rsidRDefault="0054466D" w:rsidP="0054466D">
            <w:pPr>
              <w:ind w:right="-72"/>
              <w:jc w:val="right"/>
              <w:rPr>
                <w:rFonts w:ascii="Arial" w:hAnsi="Arial" w:cs="Arial"/>
                <w:sz w:val="16"/>
                <w:szCs w:val="16"/>
                <w:cs/>
                <w:lang w:val="en-GB"/>
              </w:rPr>
            </w:pPr>
          </w:p>
        </w:tc>
        <w:tc>
          <w:tcPr>
            <w:tcW w:w="1842" w:type="dxa"/>
            <w:tcBorders>
              <w:top w:val="single" w:sz="4" w:space="0" w:color="auto"/>
              <w:left w:val="nil"/>
              <w:right w:val="nil"/>
            </w:tcBorders>
          </w:tcPr>
          <w:p w14:paraId="4DE41E9B" w14:textId="77777777" w:rsidR="0054466D" w:rsidRPr="00D55765" w:rsidRDefault="0054466D" w:rsidP="0054466D">
            <w:pPr>
              <w:ind w:right="-72"/>
              <w:jc w:val="right"/>
              <w:rPr>
                <w:rFonts w:ascii="Arial" w:hAnsi="Arial" w:cs="Arial"/>
                <w:sz w:val="16"/>
                <w:szCs w:val="16"/>
                <w:cs/>
                <w:lang w:val="en-GB"/>
              </w:rPr>
            </w:pPr>
          </w:p>
        </w:tc>
        <w:tc>
          <w:tcPr>
            <w:tcW w:w="1134" w:type="dxa"/>
            <w:tcBorders>
              <w:top w:val="single" w:sz="4" w:space="0" w:color="auto"/>
              <w:left w:val="nil"/>
              <w:right w:val="nil"/>
            </w:tcBorders>
            <w:noWrap/>
          </w:tcPr>
          <w:p w14:paraId="4377084F" w14:textId="77777777" w:rsidR="0054466D" w:rsidRPr="00D55765" w:rsidRDefault="0054466D" w:rsidP="0054466D">
            <w:pPr>
              <w:ind w:right="-72"/>
              <w:jc w:val="right"/>
              <w:rPr>
                <w:rFonts w:ascii="Arial" w:eastAsia="Arial Unicode MS" w:hAnsi="Arial" w:cs="Arial"/>
                <w:sz w:val="16"/>
                <w:szCs w:val="16"/>
              </w:rPr>
            </w:pPr>
          </w:p>
        </w:tc>
        <w:tc>
          <w:tcPr>
            <w:tcW w:w="1134" w:type="dxa"/>
            <w:tcBorders>
              <w:top w:val="single" w:sz="4" w:space="0" w:color="auto"/>
              <w:left w:val="nil"/>
              <w:right w:val="nil"/>
            </w:tcBorders>
            <w:noWrap/>
          </w:tcPr>
          <w:p w14:paraId="48869D09" w14:textId="77777777" w:rsidR="0054466D" w:rsidRPr="00D55765" w:rsidRDefault="0054466D" w:rsidP="0054466D">
            <w:pPr>
              <w:ind w:right="-72"/>
              <w:jc w:val="right"/>
              <w:rPr>
                <w:rFonts w:ascii="Arial" w:eastAsia="Arial Unicode MS" w:hAnsi="Arial" w:cs="Arial"/>
                <w:sz w:val="16"/>
                <w:szCs w:val="16"/>
              </w:rPr>
            </w:pPr>
          </w:p>
        </w:tc>
        <w:tc>
          <w:tcPr>
            <w:tcW w:w="993" w:type="dxa"/>
            <w:tcBorders>
              <w:top w:val="single" w:sz="4" w:space="0" w:color="auto"/>
              <w:left w:val="nil"/>
              <w:right w:val="nil"/>
            </w:tcBorders>
            <w:noWrap/>
          </w:tcPr>
          <w:p w14:paraId="6F43300B" w14:textId="77777777" w:rsidR="0054466D" w:rsidRPr="00D55765" w:rsidRDefault="0054466D" w:rsidP="0054466D">
            <w:pPr>
              <w:ind w:right="-72"/>
              <w:jc w:val="right"/>
              <w:rPr>
                <w:rFonts w:ascii="Arial" w:eastAsia="Arial Unicode MS" w:hAnsi="Arial" w:cs="Arial"/>
                <w:sz w:val="16"/>
                <w:szCs w:val="16"/>
              </w:rPr>
            </w:pPr>
          </w:p>
        </w:tc>
      </w:tr>
      <w:tr w:rsidR="0054466D" w:rsidRPr="00D55765" w14:paraId="7B679A1E" w14:textId="77777777" w:rsidTr="008D3C6D">
        <w:tc>
          <w:tcPr>
            <w:tcW w:w="3211" w:type="dxa"/>
            <w:tcBorders>
              <w:top w:val="nil"/>
              <w:left w:val="nil"/>
              <w:bottom w:val="nil"/>
              <w:right w:val="nil"/>
            </w:tcBorders>
            <w:vAlign w:val="bottom"/>
            <w:hideMark/>
          </w:tcPr>
          <w:p w14:paraId="3EE524E2" w14:textId="77777777" w:rsidR="0054466D" w:rsidRPr="00D55765" w:rsidRDefault="0054466D" w:rsidP="0054466D">
            <w:pPr>
              <w:ind w:left="322"/>
              <w:rPr>
                <w:rFonts w:ascii="Arial" w:hAnsi="Arial" w:cs="Arial"/>
                <w:sz w:val="16"/>
                <w:szCs w:val="16"/>
                <w:u w:val="single"/>
                <w:cs/>
                <w:lang w:val="en-GB"/>
              </w:rPr>
            </w:pPr>
          </w:p>
        </w:tc>
        <w:tc>
          <w:tcPr>
            <w:tcW w:w="1560" w:type="dxa"/>
            <w:tcBorders>
              <w:left w:val="nil"/>
              <w:bottom w:val="single" w:sz="4" w:space="0" w:color="auto"/>
              <w:right w:val="nil"/>
            </w:tcBorders>
          </w:tcPr>
          <w:p w14:paraId="77C4C040" w14:textId="063E26BB" w:rsidR="0054466D" w:rsidRPr="00D55765" w:rsidRDefault="0054466D" w:rsidP="0054466D">
            <w:pPr>
              <w:ind w:right="-72"/>
              <w:jc w:val="right"/>
              <w:rPr>
                <w:rFonts w:ascii="Arial" w:hAnsi="Arial" w:cs="Arial"/>
                <w:sz w:val="16"/>
                <w:szCs w:val="16"/>
                <w:lang w:val="en-GB"/>
              </w:rPr>
            </w:pPr>
            <w:r w:rsidRPr="00D55765">
              <w:rPr>
                <w:rFonts w:ascii="Arial" w:hAnsi="Arial" w:cs="Arial"/>
                <w:sz w:val="16"/>
                <w:szCs w:val="16"/>
              </w:rPr>
              <w:t>-</w:t>
            </w:r>
          </w:p>
        </w:tc>
        <w:tc>
          <w:tcPr>
            <w:tcW w:w="1842" w:type="dxa"/>
            <w:tcBorders>
              <w:left w:val="nil"/>
              <w:bottom w:val="single" w:sz="4" w:space="0" w:color="auto"/>
              <w:right w:val="nil"/>
            </w:tcBorders>
          </w:tcPr>
          <w:p w14:paraId="52104266" w14:textId="196094C0" w:rsidR="0054466D" w:rsidRPr="00D55765" w:rsidRDefault="0054466D" w:rsidP="0054466D">
            <w:pPr>
              <w:ind w:right="-72"/>
              <w:jc w:val="right"/>
              <w:rPr>
                <w:rFonts w:ascii="Arial" w:hAnsi="Arial" w:cs="Arial"/>
                <w:sz w:val="16"/>
                <w:szCs w:val="16"/>
                <w:lang w:val="en-GB"/>
              </w:rPr>
            </w:pPr>
            <w:r w:rsidRPr="00D55765">
              <w:rPr>
                <w:rFonts w:ascii="Arial" w:hAnsi="Arial" w:cs="Arial"/>
                <w:sz w:val="16"/>
                <w:szCs w:val="16"/>
              </w:rPr>
              <w:t>-</w:t>
            </w:r>
          </w:p>
        </w:tc>
        <w:tc>
          <w:tcPr>
            <w:tcW w:w="1134" w:type="dxa"/>
            <w:tcBorders>
              <w:left w:val="nil"/>
              <w:bottom w:val="single" w:sz="4" w:space="0" w:color="auto"/>
              <w:right w:val="nil"/>
            </w:tcBorders>
            <w:noWrap/>
          </w:tcPr>
          <w:p w14:paraId="54D0134D" w14:textId="77D8F76C" w:rsidR="0054466D" w:rsidRPr="00D55765" w:rsidRDefault="004C7BB0" w:rsidP="0054466D">
            <w:pPr>
              <w:ind w:right="-72"/>
              <w:jc w:val="right"/>
              <w:rPr>
                <w:rFonts w:ascii="Arial" w:eastAsia="Arial Unicode MS" w:hAnsi="Arial" w:cs="Arial"/>
                <w:sz w:val="16"/>
                <w:szCs w:val="16"/>
                <w:cs/>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599</w:t>
            </w:r>
            <w:r w:rsidR="0054466D" w:rsidRPr="00D55765">
              <w:rPr>
                <w:rFonts w:ascii="Arial" w:hAnsi="Arial" w:cs="Arial"/>
                <w:sz w:val="16"/>
                <w:szCs w:val="16"/>
              </w:rPr>
              <w:t>,</w:t>
            </w:r>
            <w:r w:rsidRPr="00D55765">
              <w:rPr>
                <w:rFonts w:ascii="Arial" w:hAnsi="Arial" w:cs="Arial"/>
                <w:sz w:val="16"/>
                <w:szCs w:val="16"/>
                <w:lang w:val="en-GB"/>
              </w:rPr>
              <w:t>948</w:t>
            </w:r>
          </w:p>
        </w:tc>
        <w:tc>
          <w:tcPr>
            <w:tcW w:w="1134" w:type="dxa"/>
            <w:tcBorders>
              <w:left w:val="nil"/>
              <w:bottom w:val="single" w:sz="4" w:space="0" w:color="auto"/>
              <w:right w:val="nil"/>
            </w:tcBorders>
            <w:noWrap/>
          </w:tcPr>
          <w:p w14:paraId="4D815F6B" w14:textId="5641BEB5" w:rsidR="0054466D" w:rsidRPr="00D55765" w:rsidRDefault="004C7BB0" w:rsidP="0054466D">
            <w:pPr>
              <w:ind w:right="-72"/>
              <w:jc w:val="right"/>
              <w:rPr>
                <w:rFonts w:ascii="Arial" w:eastAsia="Arial Unicode MS" w:hAnsi="Arial" w:cs="Arial"/>
                <w:sz w:val="16"/>
                <w:szCs w:val="16"/>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599</w:t>
            </w:r>
            <w:r w:rsidR="0054466D" w:rsidRPr="00D55765">
              <w:rPr>
                <w:rFonts w:ascii="Arial" w:hAnsi="Arial" w:cs="Arial"/>
                <w:sz w:val="16"/>
                <w:szCs w:val="16"/>
              </w:rPr>
              <w:t>,</w:t>
            </w:r>
            <w:r w:rsidRPr="00D55765">
              <w:rPr>
                <w:rFonts w:ascii="Arial" w:hAnsi="Arial" w:cs="Arial"/>
                <w:sz w:val="16"/>
                <w:szCs w:val="16"/>
                <w:lang w:val="en-GB"/>
              </w:rPr>
              <w:t>948</w:t>
            </w:r>
          </w:p>
        </w:tc>
        <w:tc>
          <w:tcPr>
            <w:tcW w:w="993" w:type="dxa"/>
            <w:tcBorders>
              <w:left w:val="nil"/>
              <w:bottom w:val="single" w:sz="4" w:space="0" w:color="auto"/>
              <w:right w:val="nil"/>
            </w:tcBorders>
            <w:noWrap/>
          </w:tcPr>
          <w:p w14:paraId="77365BAB" w14:textId="6EC22206" w:rsidR="0054466D" w:rsidRPr="00D55765" w:rsidRDefault="004C7BB0" w:rsidP="0054466D">
            <w:pPr>
              <w:ind w:right="-72"/>
              <w:jc w:val="right"/>
              <w:rPr>
                <w:rFonts w:ascii="Arial" w:eastAsia="Arial Unicode MS" w:hAnsi="Arial" w:cs="Arial"/>
                <w:sz w:val="16"/>
                <w:szCs w:val="16"/>
              </w:rPr>
            </w:pPr>
            <w:r w:rsidRPr="00D55765">
              <w:rPr>
                <w:rFonts w:ascii="Arial" w:hAnsi="Arial" w:cs="Arial"/>
                <w:sz w:val="16"/>
                <w:szCs w:val="16"/>
                <w:lang w:val="en-GB"/>
              </w:rPr>
              <w:t>7</w:t>
            </w:r>
            <w:r w:rsidR="0054466D" w:rsidRPr="00D55765">
              <w:rPr>
                <w:rFonts w:ascii="Arial" w:hAnsi="Arial" w:cs="Arial"/>
                <w:sz w:val="16"/>
                <w:szCs w:val="16"/>
              </w:rPr>
              <w:t>,</w:t>
            </w:r>
            <w:r w:rsidRPr="00D55765">
              <w:rPr>
                <w:rFonts w:ascii="Arial" w:hAnsi="Arial" w:cs="Arial"/>
                <w:sz w:val="16"/>
                <w:szCs w:val="16"/>
                <w:lang w:val="en-GB"/>
              </w:rPr>
              <w:t>925</w:t>
            </w:r>
            <w:r w:rsidR="0054466D" w:rsidRPr="00D55765">
              <w:rPr>
                <w:rFonts w:ascii="Arial" w:hAnsi="Arial" w:cs="Arial"/>
                <w:sz w:val="16"/>
                <w:szCs w:val="16"/>
              </w:rPr>
              <w:t>,</w:t>
            </w:r>
            <w:r w:rsidRPr="00D55765">
              <w:rPr>
                <w:rFonts w:ascii="Arial" w:hAnsi="Arial" w:cs="Arial"/>
                <w:sz w:val="16"/>
                <w:szCs w:val="16"/>
                <w:lang w:val="en-GB"/>
              </w:rPr>
              <w:t>764</w:t>
            </w:r>
          </w:p>
        </w:tc>
      </w:tr>
      <w:tr w:rsidR="0054466D" w:rsidRPr="00D55765" w14:paraId="22BAEE20" w14:textId="77777777" w:rsidTr="008D3C6D">
        <w:tc>
          <w:tcPr>
            <w:tcW w:w="3211" w:type="dxa"/>
            <w:tcBorders>
              <w:top w:val="nil"/>
              <w:left w:val="nil"/>
              <w:bottom w:val="nil"/>
              <w:right w:val="nil"/>
            </w:tcBorders>
            <w:vAlign w:val="bottom"/>
          </w:tcPr>
          <w:p w14:paraId="1E555FE0" w14:textId="001B8A2D" w:rsidR="0054466D" w:rsidRPr="00D55765" w:rsidRDefault="0054466D" w:rsidP="0054466D">
            <w:pPr>
              <w:ind w:left="322"/>
              <w:rPr>
                <w:rFonts w:ascii="Arial" w:hAnsi="Arial" w:cs="Arial"/>
                <w:sz w:val="16"/>
                <w:szCs w:val="16"/>
                <w:u w:val="single"/>
                <w:cs/>
                <w:lang w:val="en-GB"/>
              </w:rPr>
            </w:pPr>
            <w:r w:rsidRPr="00D55765">
              <w:rPr>
                <w:rFonts w:ascii="Arial" w:hAnsi="Arial" w:cs="Arial"/>
                <w:b/>
                <w:bCs/>
                <w:sz w:val="16"/>
                <w:szCs w:val="16"/>
                <w:lang w:val="en-GB"/>
              </w:rPr>
              <w:t xml:space="preserve">As at </w:t>
            </w:r>
            <w:r w:rsidR="004C7BB0" w:rsidRPr="00D55765">
              <w:rPr>
                <w:rFonts w:ascii="Arial" w:hAnsi="Arial" w:cs="Arial"/>
                <w:b/>
                <w:bCs/>
                <w:sz w:val="16"/>
                <w:szCs w:val="16"/>
                <w:lang w:val="en-GB"/>
              </w:rPr>
              <w:t>31</w:t>
            </w:r>
            <w:r w:rsidRPr="00D55765">
              <w:rPr>
                <w:rFonts w:ascii="Arial" w:hAnsi="Arial" w:cs="Arial"/>
                <w:b/>
                <w:bCs/>
                <w:sz w:val="16"/>
                <w:szCs w:val="16"/>
                <w:lang w:val="en-GB"/>
              </w:rPr>
              <w:t xml:space="preserve"> December </w:t>
            </w:r>
            <w:r w:rsidR="004C7BB0" w:rsidRPr="00D55765">
              <w:rPr>
                <w:rFonts w:ascii="Arial" w:hAnsi="Arial" w:cs="Arial"/>
                <w:b/>
                <w:bCs/>
                <w:sz w:val="16"/>
                <w:szCs w:val="16"/>
                <w:lang w:val="en-GB"/>
              </w:rPr>
              <w:t>2024</w:t>
            </w:r>
          </w:p>
        </w:tc>
        <w:tc>
          <w:tcPr>
            <w:tcW w:w="1560" w:type="dxa"/>
            <w:tcBorders>
              <w:top w:val="single" w:sz="4" w:space="0" w:color="auto"/>
              <w:left w:val="nil"/>
              <w:right w:val="nil"/>
            </w:tcBorders>
            <w:vAlign w:val="bottom"/>
          </w:tcPr>
          <w:p w14:paraId="4C4BE73F" w14:textId="77777777" w:rsidR="0054466D" w:rsidRPr="00D55765" w:rsidRDefault="0054466D" w:rsidP="0054466D">
            <w:pPr>
              <w:ind w:right="-72"/>
              <w:jc w:val="right"/>
              <w:rPr>
                <w:rFonts w:ascii="Arial" w:hAnsi="Arial" w:cs="Arial"/>
                <w:sz w:val="16"/>
                <w:szCs w:val="16"/>
              </w:rPr>
            </w:pPr>
          </w:p>
        </w:tc>
        <w:tc>
          <w:tcPr>
            <w:tcW w:w="1842" w:type="dxa"/>
            <w:tcBorders>
              <w:top w:val="single" w:sz="4" w:space="0" w:color="auto"/>
              <w:left w:val="nil"/>
              <w:right w:val="nil"/>
            </w:tcBorders>
            <w:vAlign w:val="bottom"/>
          </w:tcPr>
          <w:p w14:paraId="16F331AF" w14:textId="77777777"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0AC5B93B" w14:textId="77777777"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5E5FB7D1" w14:textId="77777777" w:rsidR="0054466D" w:rsidRPr="00D55765" w:rsidRDefault="0054466D" w:rsidP="0054466D">
            <w:pPr>
              <w:ind w:right="-72"/>
              <w:jc w:val="right"/>
              <w:rPr>
                <w:rFonts w:ascii="Arial" w:hAnsi="Arial" w:cs="Arial"/>
                <w:sz w:val="16"/>
                <w:szCs w:val="16"/>
              </w:rPr>
            </w:pPr>
          </w:p>
        </w:tc>
        <w:tc>
          <w:tcPr>
            <w:tcW w:w="993" w:type="dxa"/>
            <w:tcBorders>
              <w:top w:val="single" w:sz="4" w:space="0" w:color="auto"/>
              <w:left w:val="nil"/>
              <w:right w:val="nil"/>
            </w:tcBorders>
            <w:noWrap/>
            <w:vAlign w:val="bottom"/>
          </w:tcPr>
          <w:p w14:paraId="191BAD49" w14:textId="77777777" w:rsidR="0054466D" w:rsidRPr="00D55765" w:rsidRDefault="0054466D" w:rsidP="0054466D">
            <w:pPr>
              <w:ind w:right="-72"/>
              <w:jc w:val="right"/>
              <w:rPr>
                <w:rFonts w:ascii="Arial" w:hAnsi="Arial" w:cs="Arial"/>
                <w:sz w:val="16"/>
                <w:szCs w:val="16"/>
              </w:rPr>
            </w:pPr>
          </w:p>
        </w:tc>
      </w:tr>
      <w:tr w:rsidR="0054466D" w:rsidRPr="00D55765" w14:paraId="63653817" w14:textId="77777777" w:rsidTr="008D3C6D">
        <w:tc>
          <w:tcPr>
            <w:tcW w:w="3211" w:type="dxa"/>
            <w:tcBorders>
              <w:top w:val="nil"/>
              <w:left w:val="nil"/>
              <w:bottom w:val="nil"/>
              <w:right w:val="nil"/>
            </w:tcBorders>
            <w:vAlign w:val="bottom"/>
          </w:tcPr>
          <w:p w14:paraId="38FCF366" w14:textId="77777777" w:rsidR="0054466D" w:rsidRPr="00D55765" w:rsidRDefault="0054466D" w:rsidP="0054466D">
            <w:pPr>
              <w:ind w:left="322"/>
              <w:rPr>
                <w:rFonts w:ascii="Arial" w:hAnsi="Arial" w:cs="Arial"/>
                <w:i/>
                <w:iCs/>
                <w:sz w:val="16"/>
                <w:szCs w:val="16"/>
                <w:lang w:val="en-GB"/>
              </w:rPr>
            </w:pPr>
            <w:r w:rsidRPr="00D55765">
              <w:rPr>
                <w:rFonts w:ascii="Arial" w:hAnsi="Arial" w:cs="Arial"/>
                <w:i/>
                <w:iCs/>
                <w:sz w:val="16"/>
                <w:szCs w:val="16"/>
                <w:lang w:val="en-GB"/>
              </w:rPr>
              <w:t>Financial assets not measured</w:t>
            </w:r>
          </w:p>
          <w:p w14:paraId="24C2859D" w14:textId="41AD8448" w:rsidR="0054466D" w:rsidRPr="00D55765" w:rsidRDefault="0054466D" w:rsidP="0054466D">
            <w:pPr>
              <w:ind w:left="322"/>
              <w:rPr>
                <w:rFonts w:ascii="Arial" w:hAnsi="Arial" w:cs="Arial"/>
                <w:sz w:val="16"/>
                <w:szCs w:val="16"/>
                <w:u w:val="single"/>
                <w:cs/>
                <w:lang w:val="en-GB"/>
              </w:rPr>
            </w:pPr>
            <w:r w:rsidRPr="00D55765">
              <w:rPr>
                <w:rFonts w:ascii="Arial" w:hAnsi="Arial" w:cs="Arial"/>
                <w:i/>
                <w:iCs/>
                <w:sz w:val="16"/>
                <w:szCs w:val="16"/>
                <w:lang w:val="en-GB"/>
              </w:rPr>
              <w:t xml:space="preserve">   at fair value</w:t>
            </w:r>
          </w:p>
        </w:tc>
        <w:tc>
          <w:tcPr>
            <w:tcW w:w="1560" w:type="dxa"/>
            <w:tcBorders>
              <w:left w:val="nil"/>
              <w:right w:val="nil"/>
            </w:tcBorders>
            <w:vAlign w:val="bottom"/>
          </w:tcPr>
          <w:p w14:paraId="558CAC8E" w14:textId="77777777" w:rsidR="0054466D" w:rsidRPr="00D55765" w:rsidRDefault="0054466D" w:rsidP="0054466D">
            <w:pPr>
              <w:ind w:right="-72"/>
              <w:jc w:val="right"/>
              <w:rPr>
                <w:rFonts w:ascii="Arial" w:hAnsi="Arial" w:cs="Arial"/>
                <w:sz w:val="16"/>
                <w:szCs w:val="16"/>
              </w:rPr>
            </w:pPr>
          </w:p>
        </w:tc>
        <w:tc>
          <w:tcPr>
            <w:tcW w:w="1842" w:type="dxa"/>
            <w:tcBorders>
              <w:left w:val="nil"/>
              <w:right w:val="nil"/>
            </w:tcBorders>
            <w:vAlign w:val="bottom"/>
          </w:tcPr>
          <w:p w14:paraId="10C4993B" w14:textId="77777777" w:rsidR="0054466D" w:rsidRPr="00D55765" w:rsidRDefault="0054466D" w:rsidP="0054466D">
            <w:pPr>
              <w:ind w:right="-72"/>
              <w:jc w:val="right"/>
              <w:rPr>
                <w:rFonts w:ascii="Arial" w:hAnsi="Arial" w:cs="Arial"/>
                <w:sz w:val="16"/>
                <w:szCs w:val="16"/>
              </w:rPr>
            </w:pPr>
          </w:p>
        </w:tc>
        <w:tc>
          <w:tcPr>
            <w:tcW w:w="1134" w:type="dxa"/>
            <w:tcBorders>
              <w:left w:val="nil"/>
              <w:right w:val="nil"/>
            </w:tcBorders>
            <w:noWrap/>
            <w:vAlign w:val="bottom"/>
          </w:tcPr>
          <w:p w14:paraId="61373783" w14:textId="77777777" w:rsidR="0054466D" w:rsidRPr="00D55765" w:rsidRDefault="0054466D" w:rsidP="0054466D">
            <w:pPr>
              <w:ind w:right="-72"/>
              <w:jc w:val="right"/>
              <w:rPr>
                <w:rFonts w:ascii="Arial" w:hAnsi="Arial" w:cs="Arial"/>
                <w:sz w:val="16"/>
                <w:szCs w:val="16"/>
              </w:rPr>
            </w:pPr>
          </w:p>
        </w:tc>
        <w:tc>
          <w:tcPr>
            <w:tcW w:w="1134" w:type="dxa"/>
            <w:tcBorders>
              <w:left w:val="nil"/>
              <w:right w:val="nil"/>
            </w:tcBorders>
            <w:noWrap/>
            <w:vAlign w:val="bottom"/>
          </w:tcPr>
          <w:p w14:paraId="1E597695" w14:textId="77777777" w:rsidR="0054466D" w:rsidRPr="00D55765" w:rsidRDefault="0054466D" w:rsidP="0054466D">
            <w:pPr>
              <w:ind w:right="-72"/>
              <w:jc w:val="right"/>
              <w:rPr>
                <w:rFonts w:ascii="Arial" w:hAnsi="Arial" w:cs="Arial"/>
                <w:sz w:val="16"/>
                <w:szCs w:val="16"/>
              </w:rPr>
            </w:pPr>
          </w:p>
        </w:tc>
        <w:tc>
          <w:tcPr>
            <w:tcW w:w="993" w:type="dxa"/>
            <w:tcBorders>
              <w:left w:val="nil"/>
              <w:right w:val="nil"/>
            </w:tcBorders>
            <w:noWrap/>
            <w:vAlign w:val="bottom"/>
          </w:tcPr>
          <w:p w14:paraId="6926EB5F" w14:textId="77777777" w:rsidR="0054466D" w:rsidRPr="00D55765" w:rsidRDefault="0054466D" w:rsidP="0054466D">
            <w:pPr>
              <w:ind w:right="-72"/>
              <w:jc w:val="right"/>
              <w:rPr>
                <w:rFonts w:ascii="Arial" w:hAnsi="Arial" w:cs="Arial"/>
                <w:sz w:val="16"/>
                <w:szCs w:val="16"/>
              </w:rPr>
            </w:pPr>
          </w:p>
        </w:tc>
      </w:tr>
      <w:tr w:rsidR="0054466D" w:rsidRPr="00D55765" w14:paraId="006DCFB8" w14:textId="77777777" w:rsidTr="008D3C6D">
        <w:tc>
          <w:tcPr>
            <w:tcW w:w="3211" w:type="dxa"/>
            <w:tcBorders>
              <w:top w:val="nil"/>
              <w:left w:val="nil"/>
              <w:bottom w:val="nil"/>
              <w:right w:val="nil"/>
            </w:tcBorders>
            <w:vAlign w:val="bottom"/>
          </w:tcPr>
          <w:p w14:paraId="42230AC3" w14:textId="77777777" w:rsidR="0054466D" w:rsidRPr="00D55765" w:rsidRDefault="0054466D" w:rsidP="0054466D">
            <w:pPr>
              <w:ind w:left="322"/>
              <w:rPr>
                <w:rFonts w:ascii="Arial" w:hAnsi="Arial" w:cs="Arial"/>
                <w:sz w:val="16"/>
                <w:szCs w:val="16"/>
              </w:rPr>
            </w:pPr>
            <w:r w:rsidRPr="00D55765">
              <w:rPr>
                <w:rFonts w:ascii="Arial" w:hAnsi="Arial" w:cs="Arial"/>
                <w:sz w:val="16"/>
                <w:szCs w:val="16"/>
              </w:rPr>
              <w:t>Long-term loans to</w:t>
            </w:r>
            <w:r w:rsidRPr="00D55765">
              <w:rPr>
                <w:rFonts w:ascii="Arial" w:hAnsi="Arial" w:cs="Arial"/>
                <w:sz w:val="16"/>
                <w:szCs w:val="16"/>
                <w:cs/>
              </w:rPr>
              <w:t xml:space="preserve"> </w:t>
            </w:r>
            <w:r w:rsidRPr="00D55765">
              <w:rPr>
                <w:rFonts w:ascii="Arial" w:hAnsi="Arial" w:cs="Arial"/>
                <w:sz w:val="16"/>
                <w:szCs w:val="16"/>
              </w:rPr>
              <w:t>related parties</w:t>
            </w:r>
          </w:p>
          <w:p w14:paraId="1DB51C28" w14:textId="6C0C17AB" w:rsidR="0054466D" w:rsidRPr="00D55765" w:rsidRDefault="0054466D" w:rsidP="0054466D">
            <w:pPr>
              <w:ind w:left="322"/>
              <w:rPr>
                <w:rFonts w:ascii="Arial" w:hAnsi="Arial" w:cs="Arial"/>
                <w:sz w:val="16"/>
                <w:szCs w:val="16"/>
                <w:cs/>
              </w:rPr>
            </w:pPr>
            <w:r w:rsidRPr="00D55765">
              <w:rPr>
                <w:rFonts w:ascii="Arial" w:hAnsi="Arial" w:cs="Arial"/>
                <w:sz w:val="16"/>
                <w:szCs w:val="16"/>
              </w:rPr>
              <w:t xml:space="preserve">   and accrued interest receivables</w:t>
            </w:r>
          </w:p>
        </w:tc>
        <w:tc>
          <w:tcPr>
            <w:tcW w:w="1560" w:type="dxa"/>
            <w:tcBorders>
              <w:left w:val="nil"/>
              <w:bottom w:val="single" w:sz="4" w:space="0" w:color="auto"/>
              <w:right w:val="nil"/>
            </w:tcBorders>
            <w:vAlign w:val="bottom"/>
          </w:tcPr>
          <w:p w14:paraId="4805EF3E" w14:textId="2BAF9F64" w:rsidR="0054466D" w:rsidRPr="00D55765" w:rsidRDefault="0054466D" w:rsidP="0054466D">
            <w:pPr>
              <w:ind w:right="-72"/>
              <w:jc w:val="right"/>
              <w:rPr>
                <w:rFonts w:ascii="Arial" w:hAnsi="Arial" w:cs="Arial"/>
                <w:sz w:val="16"/>
                <w:szCs w:val="16"/>
              </w:rPr>
            </w:pPr>
            <w:r w:rsidRPr="00D55765">
              <w:rPr>
                <w:rFonts w:ascii="Arial" w:hAnsi="Arial" w:cs="Arial"/>
                <w:spacing w:val="-2"/>
                <w:sz w:val="16"/>
                <w:szCs w:val="16"/>
                <w:lang w:val="en-GB"/>
              </w:rPr>
              <w:t>-</w:t>
            </w:r>
          </w:p>
        </w:tc>
        <w:tc>
          <w:tcPr>
            <w:tcW w:w="1842" w:type="dxa"/>
            <w:tcBorders>
              <w:left w:val="nil"/>
              <w:bottom w:val="single" w:sz="4" w:space="0" w:color="auto"/>
              <w:right w:val="nil"/>
            </w:tcBorders>
            <w:vAlign w:val="bottom"/>
          </w:tcPr>
          <w:p w14:paraId="26B7E6A8" w14:textId="0B8293A0" w:rsidR="0054466D" w:rsidRPr="00D55765" w:rsidRDefault="0054466D" w:rsidP="0054466D">
            <w:pPr>
              <w:ind w:right="-72"/>
              <w:jc w:val="right"/>
              <w:rPr>
                <w:rFonts w:ascii="Arial" w:hAnsi="Arial" w:cs="Arial"/>
                <w:sz w:val="16"/>
                <w:szCs w:val="16"/>
              </w:rPr>
            </w:pPr>
            <w:r w:rsidRPr="00D55765">
              <w:rPr>
                <w:rFonts w:ascii="Arial" w:hAnsi="Arial" w:cs="Arial"/>
                <w:spacing w:val="-2"/>
                <w:sz w:val="16"/>
                <w:szCs w:val="16"/>
                <w:lang w:val="en-GB"/>
              </w:rPr>
              <w:t>-</w:t>
            </w:r>
          </w:p>
        </w:tc>
        <w:tc>
          <w:tcPr>
            <w:tcW w:w="1134" w:type="dxa"/>
            <w:tcBorders>
              <w:left w:val="nil"/>
              <w:bottom w:val="single" w:sz="4" w:space="0" w:color="auto"/>
              <w:right w:val="nil"/>
            </w:tcBorders>
            <w:noWrap/>
            <w:vAlign w:val="bottom"/>
          </w:tcPr>
          <w:p w14:paraId="7818794B" w14:textId="24EFE3E7"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904</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960</w:t>
            </w:r>
          </w:p>
        </w:tc>
        <w:tc>
          <w:tcPr>
            <w:tcW w:w="1134" w:type="dxa"/>
            <w:tcBorders>
              <w:left w:val="nil"/>
              <w:bottom w:val="single" w:sz="4" w:space="0" w:color="auto"/>
              <w:right w:val="nil"/>
            </w:tcBorders>
            <w:noWrap/>
            <w:vAlign w:val="bottom"/>
          </w:tcPr>
          <w:p w14:paraId="082DF2BB" w14:textId="77777777" w:rsidR="0054466D" w:rsidRPr="00D55765" w:rsidRDefault="0054466D" w:rsidP="0054466D">
            <w:pPr>
              <w:ind w:right="-72"/>
              <w:jc w:val="right"/>
              <w:rPr>
                <w:rFonts w:ascii="Arial" w:hAnsi="Arial" w:cs="Arial"/>
                <w:spacing w:val="-2"/>
                <w:sz w:val="16"/>
                <w:szCs w:val="16"/>
                <w:lang w:val="en-GB"/>
              </w:rPr>
            </w:pPr>
          </w:p>
          <w:p w14:paraId="5DF23046" w14:textId="077AE123"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904</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960</w:t>
            </w:r>
          </w:p>
        </w:tc>
        <w:tc>
          <w:tcPr>
            <w:tcW w:w="993" w:type="dxa"/>
            <w:tcBorders>
              <w:left w:val="nil"/>
              <w:bottom w:val="single" w:sz="4" w:space="0" w:color="auto"/>
              <w:right w:val="nil"/>
            </w:tcBorders>
            <w:noWrap/>
            <w:vAlign w:val="bottom"/>
          </w:tcPr>
          <w:p w14:paraId="2F32DB5A" w14:textId="0B4583FE" w:rsidR="0054466D" w:rsidRPr="00D55765" w:rsidRDefault="00226909" w:rsidP="0054466D">
            <w:pPr>
              <w:ind w:right="-72"/>
              <w:jc w:val="right"/>
              <w:rPr>
                <w:rFonts w:ascii="Arial" w:hAnsi="Arial" w:cs="Arial"/>
                <w:sz w:val="16"/>
                <w:szCs w:val="16"/>
              </w:rPr>
            </w:pPr>
            <w:r w:rsidRPr="00D55765">
              <w:rPr>
                <w:rFonts w:ascii="Arial" w:hAnsi="Arial" w:cs="Arial"/>
                <w:spacing w:val="-2"/>
                <w:sz w:val="16"/>
                <w:szCs w:val="16"/>
                <w:lang w:val="en-GB"/>
              </w:rPr>
              <w:t>777,093</w:t>
            </w:r>
          </w:p>
        </w:tc>
      </w:tr>
      <w:tr w:rsidR="0054466D" w:rsidRPr="00D55765" w14:paraId="6D37092A" w14:textId="77777777" w:rsidTr="008D3C6D">
        <w:tc>
          <w:tcPr>
            <w:tcW w:w="3211" w:type="dxa"/>
            <w:tcBorders>
              <w:top w:val="nil"/>
              <w:left w:val="nil"/>
              <w:bottom w:val="nil"/>
              <w:right w:val="nil"/>
            </w:tcBorders>
            <w:vAlign w:val="bottom"/>
          </w:tcPr>
          <w:p w14:paraId="451437FA" w14:textId="77777777" w:rsidR="0054466D" w:rsidRPr="00D55765" w:rsidRDefault="0054466D" w:rsidP="0054466D">
            <w:pPr>
              <w:ind w:left="322"/>
              <w:rPr>
                <w:rFonts w:ascii="Arial" w:hAnsi="Arial" w:cs="Arial"/>
                <w:sz w:val="16"/>
                <w:szCs w:val="16"/>
                <w:u w:val="single"/>
                <w:cs/>
                <w:lang w:val="en-GB"/>
              </w:rPr>
            </w:pPr>
          </w:p>
        </w:tc>
        <w:tc>
          <w:tcPr>
            <w:tcW w:w="1560" w:type="dxa"/>
            <w:tcBorders>
              <w:top w:val="single" w:sz="4" w:space="0" w:color="auto"/>
              <w:left w:val="nil"/>
              <w:right w:val="nil"/>
            </w:tcBorders>
          </w:tcPr>
          <w:p w14:paraId="33B45B2C" w14:textId="77777777" w:rsidR="0054466D" w:rsidRPr="00D55765" w:rsidRDefault="0054466D" w:rsidP="0054466D">
            <w:pPr>
              <w:ind w:right="-72"/>
              <w:jc w:val="right"/>
              <w:rPr>
                <w:rFonts w:ascii="Arial" w:hAnsi="Arial" w:cs="Arial"/>
                <w:sz w:val="16"/>
                <w:szCs w:val="16"/>
              </w:rPr>
            </w:pPr>
          </w:p>
        </w:tc>
        <w:tc>
          <w:tcPr>
            <w:tcW w:w="1842" w:type="dxa"/>
            <w:tcBorders>
              <w:top w:val="single" w:sz="4" w:space="0" w:color="auto"/>
              <w:left w:val="nil"/>
              <w:right w:val="nil"/>
            </w:tcBorders>
          </w:tcPr>
          <w:p w14:paraId="291A694C" w14:textId="77777777"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tcPr>
          <w:p w14:paraId="754658EE" w14:textId="77777777"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tcPr>
          <w:p w14:paraId="26CE97E0" w14:textId="77777777" w:rsidR="0054466D" w:rsidRPr="00D55765" w:rsidRDefault="0054466D" w:rsidP="0054466D">
            <w:pPr>
              <w:ind w:right="-72"/>
              <w:jc w:val="right"/>
              <w:rPr>
                <w:rFonts w:ascii="Arial" w:hAnsi="Arial" w:cs="Arial"/>
                <w:sz w:val="16"/>
                <w:szCs w:val="16"/>
              </w:rPr>
            </w:pPr>
          </w:p>
        </w:tc>
        <w:tc>
          <w:tcPr>
            <w:tcW w:w="993" w:type="dxa"/>
            <w:tcBorders>
              <w:top w:val="single" w:sz="4" w:space="0" w:color="auto"/>
              <w:left w:val="nil"/>
              <w:right w:val="nil"/>
            </w:tcBorders>
            <w:noWrap/>
          </w:tcPr>
          <w:p w14:paraId="5EA53820" w14:textId="77777777" w:rsidR="0054466D" w:rsidRPr="00D55765" w:rsidRDefault="0054466D" w:rsidP="0054466D">
            <w:pPr>
              <w:ind w:right="-72"/>
              <w:jc w:val="right"/>
              <w:rPr>
                <w:rFonts w:ascii="Arial" w:hAnsi="Arial" w:cs="Arial"/>
                <w:sz w:val="16"/>
                <w:szCs w:val="16"/>
              </w:rPr>
            </w:pPr>
          </w:p>
        </w:tc>
      </w:tr>
      <w:tr w:rsidR="0054466D" w:rsidRPr="00D55765" w14:paraId="49B0F352" w14:textId="77777777" w:rsidTr="008D3C6D">
        <w:tc>
          <w:tcPr>
            <w:tcW w:w="3211" w:type="dxa"/>
            <w:tcBorders>
              <w:top w:val="nil"/>
              <w:left w:val="nil"/>
              <w:bottom w:val="nil"/>
              <w:right w:val="nil"/>
            </w:tcBorders>
            <w:vAlign w:val="bottom"/>
          </w:tcPr>
          <w:p w14:paraId="791395F4" w14:textId="77777777" w:rsidR="0054466D" w:rsidRPr="00D55765" w:rsidRDefault="0054466D" w:rsidP="0054466D">
            <w:pPr>
              <w:ind w:left="322"/>
              <w:rPr>
                <w:rFonts w:ascii="Arial" w:hAnsi="Arial" w:cs="Arial"/>
                <w:sz w:val="16"/>
                <w:szCs w:val="16"/>
                <w:u w:val="single"/>
                <w:cs/>
                <w:lang w:val="en-GB"/>
              </w:rPr>
            </w:pPr>
          </w:p>
        </w:tc>
        <w:tc>
          <w:tcPr>
            <w:tcW w:w="1560" w:type="dxa"/>
            <w:tcBorders>
              <w:left w:val="nil"/>
              <w:bottom w:val="single" w:sz="4" w:space="0" w:color="auto"/>
              <w:right w:val="nil"/>
            </w:tcBorders>
            <w:vAlign w:val="bottom"/>
          </w:tcPr>
          <w:p w14:paraId="7F6CA733" w14:textId="4747D68A" w:rsidR="0054466D" w:rsidRPr="00D55765" w:rsidRDefault="0054466D" w:rsidP="0054466D">
            <w:pPr>
              <w:ind w:right="-72"/>
              <w:jc w:val="right"/>
              <w:rPr>
                <w:rFonts w:ascii="Arial" w:hAnsi="Arial" w:cs="Arial"/>
                <w:sz w:val="16"/>
                <w:szCs w:val="16"/>
              </w:rPr>
            </w:pPr>
            <w:r w:rsidRPr="00D55765">
              <w:rPr>
                <w:rFonts w:ascii="Arial" w:hAnsi="Arial" w:cs="Arial"/>
                <w:spacing w:val="-2"/>
                <w:sz w:val="16"/>
                <w:szCs w:val="16"/>
                <w:lang w:val="en-GB"/>
              </w:rPr>
              <w:t>-</w:t>
            </w:r>
          </w:p>
        </w:tc>
        <w:tc>
          <w:tcPr>
            <w:tcW w:w="1842" w:type="dxa"/>
            <w:tcBorders>
              <w:left w:val="nil"/>
              <w:bottom w:val="single" w:sz="4" w:space="0" w:color="auto"/>
              <w:right w:val="nil"/>
            </w:tcBorders>
            <w:vAlign w:val="bottom"/>
          </w:tcPr>
          <w:p w14:paraId="06574F95" w14:textId="29FE36EA" w:rsidR="0054466D" w:rsidRPr="00D55765" w:rsidRDefault="0054466D" w:rsidP="0054466D">
            <w:pPr>
              <w:ind w:right="-72"/>
              <w:jc w:val="right"/>
              <w:rPr>
                <w:rFonts w:ascii="Arial" w:hAnsi="Arial" w:cs="Arial"/>
                <w:sz w:val="16"/>
                <w:szCs w:val="16"/>
              </w:rPr>
            </w:pPr>
            <w:r w:rsidRPr="00D55765">
              <w:rPr>
                <w:rFonts w:ascii="Arial" w:hAnsi="Arial" w:cs="Arial"/>
                <w:spacing w:val="-2"/>
                <w:sz w:val="16"/>
                <w:szCs w:val="16"/>
                <w:lang w:val="en-GB"/>
              </w:rPr>
              <w:t>-</w:t>
            </w:r>
          </w:p>
        </w:tc>
        <w:tc>
          <w:tcPr>
            <w:tcW w:w="1134" w:type="dxa"/>
            <w:tcBorders>
              <w:left w:val="nil"/>
              <w:bottom w:val="single" w:sz="4" w:space="0" w:color="auto"/>
              <w:right w:val="nil"/>
            </w:tcBorders>
            <w:noWrap/>
            <w:vAlign w:val="bottom"/>
          </w:tcPr>
          <w:p w14:paraId="5E94CAF0" w14:textId="12E671F0"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904</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960</w:t>
            </w:r>
          </w:p>
        </w:tc>
        <w:tc>
          <w:tcPr>
            <w:tcW w:w="1134" w:type="dxa"/>
            <w:tcBorders>
              <w:left w:val="nil"/>
              <w:bottom w:val="single" w:sz="4" w:space="0" w:color="auto"/>
              <w:right w:val="nil"/>
            </w:tcBorders>
            <w:noWrap/>
            <w:vAlign w:val="bottom"/>
          </w:tcPr>
          <w:p w14:paraId="0D3A41CA" w14:textId="2FFEAFBA"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904</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960</w:t>
            </w:r>
          </w:p>
        </w:tc>
        <w:tc>
          <w:tcPr>
            <w:tcW w:w="993" w:type="dxa"/>
            <w:tcBorders>
              <w:left w:val="nil"/>
              <w:bottom w:val="single" w:sz="4" w:space="0" w:color="auto"/>
              <w:right w:val="nil"/>
            </w:tcBorders>
            <w:noWrap/>
            <w:vAlign w:val="bottom"/>
          </w:tcPr>
          <w:p w14:paraId="0EFAABBE" w14:textId="55F99CCA" w:rsidR="0054466D" w:rsidRPr="00D55765" w:rsidRDefault="00226909" w:rsidP="0054466D">
            <w:pPr>
              <w:ind w:right="-72"/>
              <w:jc w:val="right"/>
              <w:rPr>
                <w:rFonts w:ascii="Arial" w:hAnsi="Arial" w:cs="Arial"/>
                <w:sz w:val="16"/>
                <w:szCs w:val="16"/>
              </w:rPr>
            </w:pPr>
            <w:r w:rsidRPr="00D55765">
              <w:rPr>
                <w:rFonts w:ascii="Arial" w:hAnsi="Arial" w:cs="Arial"/>
                <w:spacing w:val="-2"/>
                <w:sz w:val="16"/>
                <w:szCs w:val="16"/>
                <w:lang w:val="en-GB"/>
              </w:rPr>
              <w:t>777,093</w:t>
            </w:r>
          </w:p>
        </w:tc>
      </w:tr>
      <w:tr w:rsidR="0054466D" w:rsidRPr="00D55765" w14:paraId="371AA23C" w14:textId="77777777" w:rsidTr="008D3C6D">
        <w:tc>
          <w:tcPr>
            <w:tcW w:w="3211" w:type="dxa"/>
            <w:tcBorders>
              <w:top w:val="nil"/>
              <w:left w:val="nil"/>
              <w:bottom w:val="nil"/>
              <w:right w:val="nil"/>
            </w:tcBorders>
            <w:vAlign w:val="bottom"/>
          </w:tcPr>
          <w:p w14:paraId="7CAC6AAE" w14:textId="77777777" w:rsidR="0054466D" w:rsidRPr="00D55765" w:rsidRDefault="0054466D" w:rsidP="0054466D">
            <w:pPr>
              <w:ind w:left="322"/>
              <w:rPr>
                <w:rFonts w:ascii="Arial" w:hAnsi="Arial" w:cs="Arial"/>
                <w:sz w:val="16"/>
                <w:szCs w:val="16"/>
                <w:u w:val="single"/>
                <w:cs/>
                <w:lang w:val="en-GB"/>
              </w:rPr>
            </w:pPr>
          </w:p>
        </w:tc>
        <w:tc>
          <w:tcPr>
            <w:tcW w:w="1560" w:type="dxa"/>
            <w:tcBorders>
              <w:top w:val="single" w:sz="4" w:space="0" w:color="auto"/>
              <w:left w:val="nil"/>
              <w:right w:val="nil"/>
            </w:tcBorders>
          </w:tcPr>
          <w:p w14:paraId="7D85841A" w14:textId="77777777" w:rsidR="0054466D" w:rsidRPr="00D55765" w:rsidRDefault="0054466D" w:rsidP="0054466D">
            <w:pPr>
              <w:ind w:right="-72"/>
              <w:jc w:val="right"/>
              <w:rPr>
                <w:rFonts w:ascii="Arial" w:hAnsi="Arial" w:cs="Arial"/>
                <w:sz w:val="16"/>
                <w:szCs w:val="16"/>
              </w:rPr>
            </w:pPr>
          </w:p>
        </w:tc>
        <w:tc>
          <w:tcPr>
            <w:tcW w:w="1842" w:type="dxa"/>
            <w:tcBorders>
              <w:top w:val="single" w:sz="4" w:space="0" w:color="auto"/>
              <w:left w:val="nil"/>
              <w:right w:val="nil"/>
            </w:tcBorders>
          </w:tcPr>
          <w:p w14:paraId="0629D30F" w14:textId="77777777"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tcPr>
          <w:p w14:paraId="0D92926F" w14:textId="77777777"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tcPr>
          <w:p w14:paraId="4B0877B4" w14:textId="77777777" w:rsidR="0054466D" w:rsidRPr="00D55765" w:rsidRDefault="0054466D" w:rsidP="0054466D">
            <w:pPr>
              <w:ind w:right="-72"/>
              <w:jc w:val="right"/>
              <w:rPr>
                <w:rFonts w:ascii="Arial" w:hAnsi="Arial" w:cs="Arial"/>
                <w:sz w:val="16"/>
                <w:szCs w:val="16"/>
              </w:rPr>
            </w:pPr>
          </w:p>
        </w:tc>
        <w:tc>
          <w:tcPr>
            <w:tcW w:w="993" w:type="dxa"/>
            <w:tcBorders>
              <w:top w:val="single" w:sz="4" w:space="0" w:color="auto"/>
              <w:left w:val="nil"/>
              <w:right w:val="nil"/>
            </w:tcBorders>
            <w:noWrap/>
          </w:tcPr>
          <w:p w14:paraId="1EE503E4" w14:textId="77777777" w:rsidR="0054466D" w:rsidRPr="00D55765" w:rsidRDefault="0054466D" w:rsidP="0054466D">
            <w:pPr>
              <w:ind w:right="-72"/>
              <w:jc w:val="right"/>
              <w:rPr>
                <w:rFonts w:ascii="Arial" w:hAnsi="Arial" w:cs="Arial"/>
                <w:sz w:val="16"/>
                <w:szCs w:val="16"/>
              </w:rPr>
            </w:pPr>
          </w:p>
        </w:tc>
      </w:tr>
      <w:tr w:rsidR="0054466D" w:rsidRPr="00D55765" w14:paraId="0F9468B1" w14:textId="77777777" w:rsidTr="008D3C6D">
        <w:tc>
          <w:tcPr>
            <w:tcW w:w="3211" w:type="dxa"/>
            <w:tcBorders>
              <w:top w:val="nil"/>
              <w:left w:val="nil"/>
              <w:bottom w:val="nil"/>
              <w:right w:val="nil"/>
            </w:tcBorders>
            <w:vAlign w:val="bottom"/>
          </w:tcPr>
          <w:p w14:paraId="24587614" w14:textId="77777777" w:rsidR="0054466D" w:rsidRPr="00D55765" w:rsidRDefault="0054466D" w:rsidP="0054466D">
            <w:pPr>
              <w:ind w:left="322"/>
              <w:rPr>
                <w:rFonts w:ascii="Arial" w:hAnsi="Arial" w:cs="Arial"/>
                <w:i/>
                <w:iCs/>
                <w:sz w:val="16"/>
                <w:szCs w:val="16"/>
                <w:lang w:val="en-GB"/>
              </w:rPr>
            </w:pPr>
            <w:r w:rsidRPr="00D55765">
              <w:rPr>
                <w:rFonts w:ascii="Arial" w:hAnsi="Arial" w:cs="Arial"/>
                <w:i/>
                <w:iCs/>
                <w:sz w:val="16"/>
                <w:szCs w:val="16"/>
                <w:lang w:val="en-GB"/>
              </w:rPr>
              <w:t>Financial liabilities not measured</w:t>
            </w:r>
          </w:p>
          <w:p w14:paraId="063E334A" w14:textId="5877D02D" w:rsidR="0054466D" w:rsidRPr="00D55765" w:rsidRDefault="0054466D" w:rsidP="0054466D">
            <w:pPr>
              <w:ind w:left="322"/>
              <w:rPr>
                <w:rFonts w:ascii="Arial" w:hAnsi="Arial" w:cs="Arial"/>
                <w:sz w:val="16"/>
                <w:szCs w:val="16"/>
                <w:u w:val="single"/>
                <w:cs/>
                <w:lang w:val="en-GB"/>
              </w:rPr>
            </w:pPr>
            <w:r w:rsidRPr="00D55765">
              <w:rPr>
                <w:rFonts w:ascii="Arial" w:hAnsi="Arial" w:cs="Arial"/>
                <w:i/>
                <w:iCs/>
                <w:sz w:val="16"/>
                <w:szCs w:val="16"/>
                <w:lang w:val="en-GB"/>
              </w:rPr>
              <w:t xml:space="preserve">   at fair value</w:t>
            </w:r>
          </w:p>
        </w:tc>
        <w:tc>
          <w:tcPr>
            <w:tcW w:w="1560" w:type="dxa"/>
            <w:tcBorders>
              <w:left w:val="nil"/>
              <w:right w:val="nil"/>
            </w:tcBorders>
            <w:vAlign w:val="bottom"/>
          </w:tcPr>
          <w:p w14:paraId="1B425EC6" w14:textId="77777777" w:rsidR="0054466D" w:rsidRPr="00D55765" w:rsidRDefault="0054466D" w:rsidP="0054466D">
            <w:pPr>
              <w:ind w:right="-72"/>
              <w:jc w:val="right"/>
              <w:rPr>
                <w:rFonts w:ascii="Arial" w:hAnsi="Arial" w:cs="Arial"/>
                <w:sz w:val="16"/>
                <w:szCs w:val="16"/>
              </w:rPr>
            </w:pPr>
          </w:p>
        </w:tc>
        <w:tc>
          <w:tcPr>
            <w:tcW w:w="1842" w:type="dxa"/>
            <w:tcBorders>
              <w:left w:val="nil"/>
              <w:right w:val="nil"/>
            </w:tcBorders>
            <w:vAlign w:val="bottom"/>
          </w:tcPr>
          <w:p w14:paraId="5C3A90F1" w14:textId="77777777" w:rsidR="0054466D" w:rsidRPr="00D55765" w:rsidRDefault="0054466D" w:rsidP="0054466D">
            <w:pPr>
              <w:ind w:right="-72"/>
              <w:jc w:val="right"/>
              <w:rPr>
                <w:rFonts w:ascii="Arial" w:hAnsi="Arial" w:cs="Arial"/>
                <w:sz w:val="16"/>
                <w:szCs w:val="16"/>
              </w:rPr>
            </w:pPr>
          </w:p>
        </w:tc>
        <w:tc>
          <w:tcPr>
            <w:tcW w:w="1134" w:type="dxa"/>
            <w:tcBorders>
              <w:left w:val="nil"/>
              <w:right w:val="nil"/>
            </w:tcBorders>
            <w:noWrap/>
            <w:vAlign w:val="bottom"/>
          </w:tcPr>
          <w:p w14:paraId="4DD76489" w14:textId="77777777" w:rsidR="0054466D" w:rsidRPr="00D55765" w:rsidRDefault="0054466D" w:rsidP="0054466D">
            <w:pPr>
              <w:ind w:right="-72"/>
              <w:jc w:val="right"/>
              <w:rPr>
                <w:rFonts w:ascii="Arial" w:hAnsi="Arial" w:cs="Arial"/>
                <w:sz w:val="16"/>
                <w:szCs w:val="16"/>
              </w:rPr>
            </w:pPr>
          </w:p>
        </w:tc>
        <w:tc>
          <w:tcPr>
            <w:tcW w:w="1134" w:type="dxa"/>
            <w:tcBorders>
              <w:left w:val="nil"/>
              <w:right w:val="nil"/>
            </w:tcBorders>
            <w:noWrap/>
            <w:vAlign w:val="bottom"/>
          </w:tcPr>
          <w:p w14:paraId="5B38C6B1" w14:textId="77777777" w:rsidR="0054466D" w:rsidRPr="00D55765" w:rsidRDefault="0054466D" w:rsidP="0054466D">
            <w:pPr>
              <w:ind w:right="-72"/>
              <w:jc w:val="right"/>
              <w:rPr>
                <w:rFonts w:ascii="Arial" w:hAnsi="Arial" w:cs="Arial"/>
                <w:sz w:val="16"/>
                <w:szCs w:val="16"/>
              </w:rPr>
            </w:pPr>
          </w:p>
        </w:tc>
        <w:tc>
          <w:tcPr>
            <w:tcW w:w="993" w:type="dxa"/>
            <w:tcBorders>
              <w:left w:val="nil"/>
              <w:right w:val="nil"/>
            </w:tcBorders>
            <w:noWrap/>
            <w:vAlign w:val="bottom"/>
          </w:tcPr>
          <w:p w14:paraId="2C2B55DC" w14:textId="77777777" w:rsidR="0054466D" w:rsidRPr="00D55765" w:rsidRDefault="0054466D" w:rsidP="0054466D">
            <w:pPr>
              <w:ind w:right="-72"/>
              <w:jc w:val="right"/>
              <w:rPr>
                <w:rFonts w:ascii="Arial" w:hAnsi="Arial" w:cs="Arial"/>
                <w:sz w:val="16"/>
                <w:szCs w:val="16"/>
              </w:rPr>
            </w:pPr>
          </w:p>
        </w:tc>
      </w:tr>
      <w:tr w:rsidR="0054466D" w:rsidRPr="00D55765" w14:paraId="7AABBF9B" w14:textId="77777777" w:rsidTr="008D3C6D">
        <w:tc>
          <w:tcPr>
            <w:tcW w:w="3211" w:type="dxa"/>
            <w:tcBorders>
              <w:top w:val="nil"/>
              <w:left w:val="nil"/>
              <w:bottom w:val="nil"/>
              <w:right w:val="nil"/>
            </w:tcBorders>
            <w:vAlign w:val="bottom"/>
          </w:tcPr>
          <w:p w14:paraId="76493255" w14:textId="26F74097" w:rsidR="0054466D" w:rsidRPr="00D55765" w:rsidRDefault="0054466D" w:rsidP="0054466D">
            <w:pPr>
              <w:ind w:left="322"/>
              <w:rPr>
                <w:rFonts w:ascii="Arial" w:hAnsi="Arial" w:cs="Arial"/>
                <w:sz w:val="16"/>
                <w:szCs w:val="16"/>
                <w:u w:val="single"/>
                <w:cs/>
                <w:lang w:val="en-GB"/>
              </w:rPr>
            </w:pPr>
            <w:r w:rsidRPr="00D55765">
              <w:rPr>
                <w:rFonts w:ascii="Arial" w:hAnsi="Arial" w:cs="Arial"/>
                <w:sz w:val="16"/>
                <w:szCs w:val="16"/>
                <w:lang w:val="en-GB"/>
              </w:rPr>
              <w:t>Senior and unsecured debentures</w:t>
            </w:r>
          </w:p>
        </w:tc>
        <w:tc>
          <w:tcPr>
            <w:tcW w:w="1560" w:type="dxa"/>
            <w:tcBorders>
              <w:left w:val="nil"/>
              <w:bottom w:val="single" w:sz="4" w:space="0" w:color="auto"/>
              <w:right w:val="nil"/>
            </w:tcBorders>
            <w:vAlign w:val="bottom"/>
          </w:tcPr>
          <w:p w14:paraId="711CE415" w14:textId="7675BA51"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842" w:type="dxa"/>
            <w:tcBorders>
              <w:left w:val="nil"/>
              <w:bottom w:val="single" w:sz="4" w:space="0" w:color="auto"/>
              <w:right w:val="nil"/>
            </w:tcBorders>
            <w:vAlign w:val="bottom"/>
          </w:tcPr>
          <w:p w14:paraId="7C66E78C" w14:textId="1D79B0FC"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134" w:type="dxa"/>
            <w:tcBorders>
              <w:left w:val="nil"/>
              <w:bottom w:val="single" w:sz="4" w:space="0" w:color="auto"/>
              <w:right w:val="nil"/>
            </w:tcBorders>
            <w:noWrap/>
            <w:vAlign w:val="bottom"/>
          </w:tcPr>
          <w:p w14:paraId="12CDD1AF" w14:textId="600A5173"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7</w:t>
            </w:r>
            <w:r w:rsidR="0054466D" w:rsidRPr="00D55765">
              <w:rPr>
                <w:rFonts w:ascii="Arial" w:hAnsi="Arial" w:cs="Arial"/>
                <w:spacing w:val="-2"/>
                <w:sz w:val="16"/>
                <w:szCs w:val="16"/>
              </w:rPr>
              <w:t>,</w:t>
            </w:r>
            <w:r w:rsidRPr="00D55765">
              <w:rPr>
                <w:rFonts w:ascii="Arial" w:hAnsi="Arial" w:cs="Arial"/>
                <w:spacing w:val="-2"/>
                <w:sz w:val="16"/>
                <w:szCs w:val="16"/>
                <w:lang w:val="en-GB"/>
              </w:rPr>
              <w:t>673</w:t>
            </w:r>
            <w:r w:rsidR="0054466D" w:rsidRPr="00D55765">
              <w:rPr>
                <w:rFonts w:ascii="Arial" w:hAnsi="Arial" w:cs="Arial"/>
                <w:spacing w:val="-2"/>
                <w:sz w:val="16"/>
                <w:szCs w:val="16"/>
              </w:rPr>
              <w:t>,</w:t>
            </w:r>
            <w:r w:rsidRPr="00D55765">
              <w:rPr>
                <w:rFonts w:ascii="Arial" w:hAnsi="Arial" w:cs="Arial"/>
                <w:spacing w:val="-2"/>
                <w:sz w:val="16"/>
                <w:szCs w:val="16"/>
                <w:lang w:val="en-GB"/>
              </w:rPr>
              <w:t>210</w:t>
            </w:r>
          </w:p>
        </w:tc>
        <w:tc>
          <w:tcPr>
            <w:tcW w:w="1134" w:type="dxa"/>
            <w:tcBorders>
              <w:left w:val="nil"/>
              <w:bottom w:val="single" w:sz="4" w:space="0" w:color="auto"/>
              <w:right w:val="nil"/>
            </w:tcBorders>
            <w:noWrap/>
            <w:vAlign w:val="bottom"/>
          </w:tcPr>
          <w:p w14:paraId="7CF1E8BC" w14:textId="44D8584D"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7</w:t>
            </w:r>
            <w:r w:rsidR="0054466D" w:rsidRPr="00D55765">
              <w:rPr>
                <w:rFonts w:ascii="Arial" w:hAnsi="Arial" w:cs="Arial"/>
                <w:spacing w:val="-2"/>
                <w:sz w:val="16"/>
                <w:szCs w:val="16"/>
              </w:rPr>
              <w:t>,</w:t>
            </w:r>
            <w:r w:rsidRPr="00D55765">
              <w:rPr>
                <w:rFonts w:ascii="Arial" w:hAnsi="Arial" w:cs="Arial"/>
                <w:spacing w:val="-2"/>
                <w:sz w:val="16"/>
                <w:szCs w:val="16"/>
                <w:lang w:val="en-GB"/>
              </w:rPr>
              <w:t>673</w:t>
            </w:r>
            <w:r w:rsidR="0054466D" w:rsidRPr="00D55765">
              <w:rPr>
                <w:rFonts w:ascii="Arial" w:hAnsi="Arial" w:cs="Arial"/>
                <w:spacing w:val="-2"/>
                <w:sz w:val="16"/>
                <w:szCs w:val="16"/>
              </w:rPr>
              <w:t>,</w:t>
            </w:r>
            <w:r w:rsidRPr="00D55765">
              <w:rPr>
                <w:rFonts w:ascii="Arial" w:hAnsi="Arial" w:cs="Arial"/>
                <w:spacing w:val="-2"/>
                <w:sz w:val="16"/>
                <w:szCs w:val="16"/>
                <w:lang w:val="en-GB"/>
              </w:rPr>
              <w:t>210</w:t>
            </w:r>
          </w:p>
        </w:tc>
        <w:tc>
          <w:tcPr>
            <w:tcW w:w="993" w:type="dxa"/>
            <w:tcBorders>
              <w:left w:val="nil"/>
              <w:bottom w:val="single" w:sz="4" w:space="0" w:color="auto"/>
              <w:right w:val="nil"/>
            </w:tcBorders>
            <w:noWrap/>
            <w:vAlign w:val="bottom"/>
          </w:tcPr>
          <w:p w14:paraId="677A5D0B" w14:textId="4C5440A2"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7</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793</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444</w:t>
            </w:r>
          </w:p>
        </w:tc>
      </w:tr>
      <w:tr w:rsidR="0054466D" w:rsidRPr="00D55765" w14:paraId="633570C5" w14:textId="77777777" w:rsidTr="008D3C6D">
        <w:tc>
          <w:tcPr>
            <w:tcW w:w="3211" w:type="dxa"/>
            <w:tcBorders>
              <w:top w:val="nil"/>
              <w:left w:val="nil"/>
              <w:bottom w:val="nil"/>
              <w:right w:val="nil"/>
            </w:tcBorders>
            <w:vAlign w:val="bottom"/>
          </w:tcPr>
          <w:p w14:paraId="146ACD57" w14:textId="77777777" w:rsidR="0054466D" w:rsidRPr="00D55765" w:rsidRDefault="0054466D" w:rsidP="0054466D">
            <w:pPr>
              <w:ind w:left="322"/>
              <w:rPr>
                <w:rFonts w:ascii="Arial" w:hAnsi="Arial" w:cs="Arial"/>
                <w:sz w:val="16"/>
                <w:szCs w:val="16"/>
                <w:u w:val="single"/>
                <w:cs/>
                <w:lang w:val="en-GB"/>
              </w:rPr>
            </w:pPr>
          </w:p>
        </w:tc>
        <w:tc>
          <w:tcPr>
            <w:tcW w:w="1560" w:type="dxa"/>
            <w:tcBorders>
              <w:top w:val="single" w:sz="4" w:space="0" w:color="auto"/>
              <w:left w:val="nil"/>
              <w:right w:val="nil"/>
            </w:tcBorders>
            <w:vAlign w:val="bottom"/>
          </w:tcPr>
          <w:p w14:paraId="6054466A" w14:textId="77777777" w:rsidR="0054466D" w:rsidRPr="00D55765" w:rsidRDefault="0054466D" w:rsidP="0054466D">
            <w:pPr>
              <w:ind w:right="-72"/>
              <w:jc w:val="right"/>
              <w:rPr>
                <w:rFonts w:ascii="Arial" w:hAnsi="Arial" w:cs="Arial"/>
                <w:sz w:val="16"/>
                <w:szCs w:val="16"/>
              </w:rPr>
            </w:pPr>
          </w:p>
        </w:tc>
        <w:tc>
          <w:tcPr>
            <w:tcW w:w="1842" w:type="dxa"/>
            <w:tcBorders>
              <w:top w:val="single" w:sz="4" w:space="0" w:color="auto"/>
              <w:left w:val="nil"/>
              <w:right w:val="nil"/>
            </w:tcBorders>
            <w:vAlign w:val="bottom"/>
          </w:tcPr>
          <w:p w14:paraId="1C1E391C" w14:textId="77777777"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4E81B087" w14:textId="77777777" w:rsidR="0054466D" w:rsidRPr="00D55765" w:rsidRDefault="0054466D" w:rsidP="0054466D">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605DFE36" w14:textId="77777777" w:rsidR="0054466D" w:rsidRPr="00D55765" w:rsidRDefault="0054466D" w:rsidP="0054466D">
            <w:pPr>
              <w:ind w:right="-72"/>
              <w:jc w:val="right"/>
              <w:rPr>
                <w:rFonts w:ascii="Arial" w:hAnsi="Arial" w:cs="Arial"/>
                <w:sz w:val="16"/>
                <w:szCs w:val="16"/>
              </w:rPr>
            </w:pPr>
          </w:p>
        </w:tc>
        <w:tc>
          <w:tcPr>
            <w:tcW w:w="993" w:type="dxa"/>
            <w:tcBorders>
              <w:top w:val="single" w:sz="4" w:space="0" w:color="auto"/>
              <w:left w:val="nil"/>
              <w:right w:val="nil"/>
            </w:tcBorders>
            <w:noWrap/>
            <w:vAlign w:val="bottom"/>
          </w:tcPr>
          <w:p w14:paraId="10EE4F49" w14:textId="77777777" w:rsidR="0054466D" w:rsidRPr="00D55765" w:rsidRDefault="0054466D" w:rsidP="0054466D">
            <w:pPr>
              <w:ind w:right="-72"/>
              <w:jc w:val="right"/>
              <w:rPr>
                <w:rFonts w:ascii="Arial" w:hAnsi="Arial" w:cs="Arial"/>
                <w:sz w:val="16"/>
                <w:szCs w:val="16"/>
              </w:rPr>
            </w:pPr>
          </w:p>
        </w:tc>
      </w:tr>
      <w:tr w:rsidR="0054466D" w:rsidRPr="00D55765" w14:paraId="0DEA179E" w14:textId="77777777" w:rsidTr="008D3C6D">
        <w:tc>
          <w:tcPr>
            <w:tcW w:w="3211" w:type="dxa"/>
            <w:tcBorders>
              <w:top w:val="nil"/>
              <w:left w:val="nil"/>
              <w:bottom w:val="nil"/>
              <w:right w:val="nil"/>
            </w:tcBorders>
            <w:vAlign w:val="bottom"/>
          </w:tcPr>
          <w:p w14:paraId="1EC004CF" w14:textId="77777777" w:rsidR="0054466D" w:rsidRPr="00D55765" w:rsidRDefault="0054466D" w:rsidP="0054466D">
            <w:pPr>
              <w:ind w:left="322"/>
              <w:rPr>
                <w:rFonts w:ascii="Arial" w:hAnsi="Arial" w:cs="Arial"/>
                <w:sz w:val="16"/>
                <w:szCs w:val="16"/>
                <w:u w:val="single"/>
                <w:cs/>
                <w:lang w:val="en-GB"/>
              </w:rPr>
            </w:pPr>
          </w:p>
        </w:tc>
        <w:tc>
          <w:tcPr>
            <w:tcW w:w="1560" w:type="dxa"/>
            <w:tcBorders>
              <w:left w:val="nil"/>
              <w:bottom w:val="single" w:sz="4" w:space="0" w:color="auto"/>
              <w:right w:val="nil"/>
            </w:tcBorders>
            <w:vAlign w:val="bottom"/>
          </w:tcPr>
          <w:p w14:paraId="478545A0" w14:textId="6506C2D6"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842" w:type="dxa"/>
            <w:tcBorders>
              <w:left w:val="nil"/>
              <w:bottom w:val="single" w:sz="4" w:space="0" w:color="auto"/>
              <w:right w:val="nil"/>
            </w:tcBorders>
            <w:vAlign w:val="bottom"/>
          </w:tcPr>
          <w:p w14:paraId="5ECCEF74" w14:textId="4F6D72B2" w:rsidR="0054466D" w:rsidRPr="00D55765" w:rsidRDefault="0054466D" w:rsidP="0054466D">
            <w:pPr>
              <w:ind w:right="-72"/>
              <w:jc w:val="right"/>
              <w:rPr>
                <w:rFonts w:ascii="Arial" w:hAnsi="Arial" w:cs="Arial"/>
                <w:sz w:val="16"/>
                <w:szCs w:val="16"/>
              </w:rPr>
            </w:pPr>
            <w:r w:rsidRPr="00D55765">
              <w:rPr>
                <w:rFonts w:ascii="Arial" w:hAnsi="Arial" w:cs="Arial"/>
                <w:sz w:val="16"/>
                <w:szCs w:val="16"/>
              </w:rPr>
              <w:t>-</w:t>
            </w:r>
          </w:p>
        </w:tc>
        <w:tc>
          <w:tcPr>
            <w:tcW w:w="1134" w:type="dxa"/>
            <w:tcBorders>
              <w:left w:val="nil"/>
              <w:bottom w:val="single" w:sz="4" w:space="0" w:color="auto"/>
              <w:right w:val="nil"/>
            </w:tcBorders>
            <w:noWrap/>
            <w:vAlign w:val="bottom"/>
          </w:tcPr>
          <w:p w14:paraId="770B174B" w14:textId="2F15C7E9"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7</w:t>
            </w:r>
            <w:r w:rsidR="0054466D" w:rsidRPr="00D55765">
              <w:rPr>
                <w:rFonts w:ascii="Arial" w:hAnsi="Arial" w:cs="Arial"/>
                <w:spacing w:val="-2"/>
                <w:sz w:val="16"/>
                <w:szCs w:val="16"/>
              </w:rPr>
              <w:t>,</w:t>
            </w:r>
            <w:r w:rsidRPr="00D55765">
              <w:rPr>
                <w:rFonts w:ascii="Arial" w:hAnsi="Arial" w:cs="Arial"/>
                <w:spacing w:val="-2"/>
                <w:sz w:val="16"/>
                <w:szCs w:val="16"/>
                <w:lang w:val="en-GB"/>
              </w:rPr>
              <w:t>673</w:t>
            </w:r>
            <w:r w:rsidR="0054466D" w:rsidRPr="00D55765">
              <w:rPr>
                <w:rFonts w:ascii="Arial" w:hAnsi="Arial" w:cs="Arial"/>
                <w:spacing w:val="-2"/>
                <w:sz w:val="16"/>
                <w:szCs w:val="16"/>
              </w:rPr>
              <w:t>,</w:t>
            </w:r>
            <w:r w:rsidRPr="00D55765">
              <w:rPr>
                <w:rFonts w:ascii="Arial" w:hAnsi="Arial" w:cs="Arial"/>
                <w:spacing w:val="-2"/>
                <w:sz w:val="16"/>
                <w:szCs w:val="16"/>
                <w:lang w:val="en-GB"/>
              </w:rPr>
              <w:t>210</w:t>
            </w:r>
          </w:p>
        </w:tc>
        <w:tc>
          <w:tcPr>
            <w:tcW w:w="1134" w:type="dxa"/>
            <w:tcBorders>
              <w:left w:val="nil"/>
              <w:bottom w:val="single" w:sz="4" w:space="0" w:color="auto"/>
              <w:right w:val="nil"/>
            </w:tcBorders>
            <w:noWrap/>
            <w:vAlign w:val="bottom"/>
          </w:tcPr>
          <w:p w14:paraId="7F89967F" w14:textId="088679BA"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7</w:t>
            </w:r>
            <w:r w:rsidR="0054466D" w:rsidRPr="00D55765">
              <w:rPr>
                <w:rFonts w:ascii="Arial" w:hAnsi="Arial" w:cs="Arial"/>
                <w:spacing w:val="-2"/>
                <w:sz w:val="16"/>
                <w:szCs w:val="16"/>
              </w:rPr>
              <w:t>,</w:t>
            </w:r>
            <w:r w:rsidRPr="00D55765">
              <w:rPr>
                <w:rFonts w:ascii="Arial" w:hAnsi="Arial" w:cs="Arial"/>
                <w:spacing w:val="-2"/>
                <w:sz w:val="16"/>
                <w:szCs w:val="16"/>
                <w:lang w:val="en-GB"/>
              </w:rPr>
              <w:t>673</w:t>
            </w:r>
            <w:r w:rsidR="0054466D" w:rsidRPr="00D55765">
              <w:rPr>
                <w:rFonts w:ascii="Arial" w:hAnsi="Arial" w:cs="Arial"/>
                <w:spacing w:val="-2"/>
                <w:sz w:val="16"/>
                <w:szCs w:val="16"/>
              </w:rPr>
              <w:t>,</w:t>
            </w:r>
            <w:r w:rsidRPr="00D55765">
              <w:rPr>
                <w:rFonts w:ascii="Arial" w:hAnsi="Arial" w:cs="Arial"/>
                <w:spacing w:val="-2"/>
                <w:sz w:val="16"/>
                <w:szCs w:val="16"/>
                <w:lang w:val="en-GB"/>
              </w:rPr>
              <w:t>210</w:t>
            </w:r>
          </w:p>
        </w:tc>
        <w:tc>
          <w:tcPr>
            <w:tcW w:w="993" w:type="dxa"/>
            <w:tcBorders>
              <w:left w:val="nil"/>
              <w:bottom w:val="single" w:sz="4" w:space="0" w:color="auto"/>
              <w:right w:val="nil"/>
            </w:tcBorders>
            <w:noWrap/>
            <w:vAlign w:val="bottom"/>
          </w:tcPr>
          <w:p w14:paraId="5C5F88E3" w14:textId="5DDE000C" w:rsidR="0054466D" w:rsidRPr="00D55765" w:rsidRDefault="004C7BB0" w:rsidP="0054466D">
            <w:pPr>
              <w:ind w:right="-72"/>
              <w:jc w:val="right"/>
              <w:rPr>
                <w:rFonts w:ascii="Arial" w:hAnsi="Arial" w:cs="Arial"/>
                <w:sz w:val="16"/>
                <w:szCs w:val="16"/>
              </w:rPr>
            </w:pPr>
            <w:r w:rsidRPr="00D55765">
              <w:rPr>
                <w:rFonts w:ascii="Arial" w:hAnsi="Arial" w:cs="Arial"/>
                <w:spacing w:val="-2"/>
                <w:sz w:val="16"/>
                <w:szCs w:val="16"/>
                <w:lang w:val="en-GB"/>
              </w:rPr>
              <w:t>7</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793</w:t>
            </w:r>
            <w:r w:rsidR="0054466D" w:rsidRPr="00D55765">
              <w:rPr>
                <w:rFonts w:ascii="Arial" w:hAnsi="Arial" w:cs="Arial"/>
                <w:spacing w:val="-2"/>
                <w:sz w:val="16"/>
                <w:szCs w:val="16"/>
                <w:lang w:val="en-GB"/>
              </w:rPr>
              <w:t>,</w:t>
            </w:r>
            <w:r w:rsidRPr="00D55765">
              <w:rPr>
                <w:rFonts w:ascii="Arial" w:hAnsi="Arial" w:cs="Arial"/>
                <w:spacing w:val="-2"/>
                <w:sz w:val="16"/>
                <w:szCs w:val="16"/>
                <w:lang w:val="en-GB"/>
              </w:rPr>
              <w:t>444</w:t>
            </w:r>
          </w:p>
        </w:tc>
      </w:tr>
    </w:tbl>
    <w:p w14:paraId="519D90EB" w14:textId="18B3F17D" w:rsidR="00672F89" w:rsidRPr="00D55765" w:rsidRDefault="00672F89">
      <w:pPr>
        <w:overflowPunct/>
        <w:autoSpaceDE/>
        <w:autoSpaceDN/>
        <w:adjustRightInd/>
        <w:textAlignment w:val="auto"/>
        <w:rPr>
          <w:rFonts w:ascii="Arial" w:eastAsia="Arial" w:hAnsi="Arial" w:cs="Arial"/>
          <w:sz w:val="18"/>
          <w:szCs w:val="18"/>
        </w:rPr>
      </w:pPr>
    </w:p>
    <w:p w14:paraId="6EFF9709" w14:textId="662BCE8F" w:rsidR="00342E99" w:rsidRPr="00D55765" w:rsidRDefault="00342E99" w:rsidP="00342E99">
      <w:pPr>
        <w:jc w:val="thaiDistribute"/>
        <w:rPr>
          <w:rFonts w:ascii="Arial" w:eastAsia="Arial" w:hAnsi="Arial" w:cs="Arial"/>
          <w:sz w:val="18"/>
          <w:szCs w:val="18"/>
        </w:rPr>
      </w:pPr>
      <w:r w:rsidRPr="00D55765">
        <w:rPr>
          <w:rFonts w:ascii="Arial" w:eastAsia="Arial" w:hAnsi="Arial" w:cs="Arial"/>
          <w:spacing w:val="-4"/>
          <w:sz w:val="18"/>
          <w:szCs w:val="18"/>
        </w:rPr>
        <w:t xml:space="preserve">As at </w:t>
      </w:r>
      <w:r w:rsidR="004C7BB0" w:rsidRPr="00D55765">
        <w:rPr>
          <w:rFonts w:ascii="Arial" w:hAnsi="Arial" w:cs="Arial"/>
          <w:color w:val="000000"/>
          <w:sz w:val="18"/>
          <w:szCs w:val="18"/>
          <w:lang w:val="en-GB"/>
        </w:rPr>
        <w:t>30</w:t>
      </w:r>
      <w:r w:rsidR="00D05A41" w:rsidRPr="00D55765">
        <w:rPr>
          <w:rFonts w:ascii="Arial" w:hAnsi="Arial" w:cs="Arial"/>
          <w:color w:val="000000"/>
          <w:sz w:val="18"/>
          <w:szCs w:val="18"/>
          <w:lang w:val="en-GB"/>
        </w:rPr>
        <w:t xml:space="preserve"> June</w:t>
      </w:r>
      <w:r w:rsidR="00D05A41" w:rsidRPr="00D55765">
        <w:rPr>
          <w:rFonts w:ascii="Arial" w:hAnsi="Arial" w:cs="Arial"/>
          <w:b/>
          <w:bCs/>
          <w:color w:val="000000"/>
          <w:sz w:val="18"/>
          <w:szCs w:val="18"/>
          <w:lang w:val="en-GB"/>
        </w:rPr>
        <w:t xml:space="preserve"> </w:t>
      </w:r>
      <w:r w:rsidR="004C7BB0" w:rsidRPr="00D55765">
        <w:rPr>
          <w:rFonts w:ascii="Arial" w:eastAsia="Arial" w:hAnsi="Arial" w:cs="Arial"/>
          <w:spacing w:val="-4"/>
          <w:sz w:val="18"/>
          <w:szCs w:val="18"/>
          <w:lang w:val="en-GB"/>
        </w:rPr>
        <w:t>2025</w:t>
      </w:r>
      <w:r w:rsidRPr="00D55765">
        <w:rPr>
          <w:rFonts w:ascii="Arial" w:eastAsia="Arial" w:hAnsi="Arial" w:cs="Arial"/>
          <w:spacing w:val="-4"/>
          <w:sz w:val="18"/>
          <w:szCs w:val="18"/>
        </w:rPr>
        <w:t>, fair value of long-term loans to related parties</w:t>
      </w:r>
      <w:r w:rsidR="002F5701" w:rsidRPr="00D55765">
        <w:rPr>
          <w:rFonts w:ascii="Arial" w:eastAsia="Arial" w:hAnsi="Arial" w:cs="Arial"/>
          <w:spacing w:val="-4"/>
          <w:sz w:val="18"/>
          <w:szCs w:val="18"/>
        </w:rPr>
        <w:t>, and senior and unsecured debentures</w:t>
      </w:r>
      <w:r w:rsidRPr="00D55765">
        <w:rPr>
          <w:rFonts w:ascii="Arial" w:eastAsia="Arial" w:hAnsi="Arial" w:cs="Arial"/>
          <w:spacing w:val="-4"/>
          <w:sz w:val="18"/>
          <w:szCs w:val="18"/>
        </w:rPr>
        <w:t xml:space="preserve"> are measured using </w:t>
      </w:r>
      <w:r w:rsidR="00211FCB" w:rsidRPr="00D55765">
        <w:rPr>
          <w:rFonts w:ascii="Arial" w:eastAsia="Arial" w:hAnsi="Arial" w:cs="Arial"/>
          <w:spacing w:val="-4"/>
          <w:sz w:val="18"/>
          <w:szCs w:val="18"/>
        </w:rPr>
        <w:t xml:space="preserve">Level </w:t>
      </w:r>
      <w:r w:rsidR="004C7BB0" w:rsidRPr="00D55765">
        <w:rPr>
          <w:rFonts w:ascii="Arial" w:eastAsia="Arial" w:hAnsi="Arial" w:cs="Arial"/>
          <w:spacing w:val="-4"/>
          <w:sz w:val="18"/>
          <w:szCs w:val="18"/>
          <w:lang w:val="en-GB"/>
        </w:rPr>
        <w:t>2</w:t>
      </w:r>
      <w:r w:rsidRPr="00D55765">
        <w:rPr>
          <w:rFonts w:ascii="Arial" w:eastAsia="Arial" w:hAnsi="Arial" w:cs="Arial"/>
          <w:spacing w:val="-4"/>
          <w:sz w:val="18"/>
          <w:szCs w:val="18"/>
        </w:rPr>
        <w:t xml:space="preserve"> by based on</w:t>
      </w:r>
      <w:r w:rsidRPr="00D55765">
        <w:rPr>
          <w:rFonts w:ascii="Arial" w:eastAsia="Arial" w:hAnsi="Arial" w:cs="Arial"/>
          <w:sz w:val="18"/>
          <w:szCs w:val="18"/>
        </w:rPr>
        <w:t xml:space="preserve"> discounted cash flows at the current market interest rate of </w:t>
      </w:r>
      <w:r w:rsidR="004C7BB0" w:rsidRPr="00D55765">
        <w:rPr>
          <w:rFonts w:ascii="Arial" w:eastAsia="Arial" w:hAnsi="Arial" w:cs="Arial"/>
          <w:sz w:val="18"/>
          <w:szCs w:val="18"/>
          <w:lang w:val="en-GB"/>
        </w:rPr>
        <w:t>2</w:t>
      </w:r>
      <w:r w:rsidR="00570FE1" w:rsidRPr="00D55765">
        <w:rPr>
          <w:rFonts w:ascii="Arial" w:eastAsia="Arial" w:hAnsi="Arial" w:cs="Arial"/>
          <w:sz w:val="18"/>
          <w:szCs w:val="18"/>
        </w:rPr>
        <w:t>.</w:t>
      </w:r>
      <w:r w:rsidR="004C7BB0" w:rsidRPr="00D55765">
        <w:rPr>
          <w:rFonts w:ascii="Arial" w:eastAsia="Arial" w:hAnsi="Arial" w:cs="Arial"/>
          <w:sz w:val="18"/>
          <w:szCs w:val="18"/>
          <w:lang w:val="en-GB"/>
        </w:rPr>
        <w:t>79</w:t>
      </w:r>
      <w:r w:rsidR="00011C22" w:rsidRPr="00D55765">
        <w:rPr>
          <w:rFonts w:ascii="Arial" w:eastAsia="Arial" w:hAnsi="Arial" w:cs="Arial"/>
          <w:sz w:val="18"/>
          <w:szCs w:val="18"/>
        </w:rPr>
        <w:t>%</w:t>
      </w:r>
      <w:r w:rsidR="00570FE1" w:rsidRPr="00D55765">
        <w:rPr>
          <w:rFonts w:ascii="Arial" w:eastAsia="Arial" w:hAnsi="Arial" w:cs="Arial"/>
          <w:sz w:val="18"/>
          <w:szCs w:val="18"/>
        </w:rPr>
        <w:t xml:space="preserve"> - </w:t>
      </w:r>
      <w:r w:rsidR="004C7BB0" w:rsidRPr="00D55765">
        <w:rPr>
          <w:rFonts w:ascii="Arial" w:eastAsia="Arial" w:hAnsi="Arial" w:cs="Arial"/>
          <w:sz w:val="18"/>
          <w:szCs w:val="18"/>
          <w:lang w:val="en-GB"/>
        </w:rPr>
        <w:t>17</w:t>
      </w:r>
      <w:r w:rsidR="003366F2" w:rsidRPr="00D55765">
        <w:rPr>
          <w:rFonts w:ascii="Arial" w:eastAsia="Arial" w:hAnsi="Arial" w:cs="Arial"/>
          <w:sz w:val="18"/>
          <w:szCs w:val="18"/>
        </w:rPr>
        <w:t>.</w:t>
      </w:r>
      <w:r w:rsidR="004C7BB0" w:rsidRPr="00D55765">
        <w:rPr>
          <w:rFonts w:ascii="Arial" w:eastAsia="Arial" w:hAnsi="Arial" w:cs="Arial"/>
          <w:sz w:val="18"/>
          <w:szCs w:val="18"/>
          <w:lang w:val="en-GB"/>
        </w:rPr>
        <w:t>90</w:t>
      </w:r>
      <w:r w:rsidR="00570FE1" w:rsidRPr="00D55765">
        <w:rPr>
          <w:rFonts w:ascii="Arial" w:eastAsia="Arial" w:hAnsi="Arial" w:cs="Arial"/>
          <w:sz w:val="18"/>
          <w:szCs w:val="18"/>
        </w:rPr>
        <w:t>%</w:t>
      </w:r>
      <w:r w:rsidR="00011C22" w:rsidRPr="00D55765">
        <w:rPr>
          <w:rFonts w:ascii="Arial" w:eastAsia="Arial" w:hAnsi="Arial" w:cs="Arial"/>
          <w:sz w:val="18"/>
          <w:szCs w:val="18"/>
        </w:rPr>
        <w:t xml:space="preserve"> </w:t>
      </w:r>
      <w:r w:rsidRPr="00D55765">
        <w:rPr>
          <w:rFonts w:ascii="Arial" w:eastAsia="Arial" w:hAnsi="Arial" w:cs="Arial"/>
          <w:sz w:val="18"/>
          <w:szCs w:val="18"/>
        </w:rPr>
        <w:t>(</w:t>
      </w:r>
      <w:r w:rsidR="004C7BB0" w:rsidRPr="00D55765">
        <w:rPr>
          <w:rFonts w:ascii="Arial" w:eastAsia="Arial" w:hAnsi="Arial" w:cs="Arial"/>
          <w:sz w:val="18"/>
          <w:szCs w:val="18"/>
          <w:lang w:val="en-GB"/>
        </w:rPr>
        <w:t>31</w:t>
      </w:r>
      <w:r w:rsidRPr="00D55765">
        <w:rPr>
          <w:rFonts w:ascii="Arial" w:eastAsia="Arial" w:hAnsi="Arial" w:cs="Arial"/>
          <w:sz w:val="18"/>
          <w:szCs w:val="18"/>
        </w:rPr>
        <w:t xml:space="preserve"> December </w:t>
      </w:r>
      <w:r w:rsidR="004C7BB0" w:rsidRPr="00D55765">
        <w:rPr>
          <w:rFonts w:ascii="Arial" w:eastAsia="Arial" w:hAnsi="Arial" w:cs="Arial"/>
          <w:sz w:val="18"/>
          <w:szCs w:val="18"/>
          <w:lang w:val="en-GB"/>
        </w:rPr>
        <w:t>2024</w:t>
      </w:r>
      <w:r w:rsidRPr="00D55765">
        <w:rPr>
          <w:rFonts w:ascii="Arial" w:eastAsia="Arial" w:hAnsi="Arial" w:cs="Arial"/>
          <w:sz w:val="18"/>
          <w:szCs w:val="18"/>
        </w:rPr>
        <w:t xml:space="preserve">: </w:t>
      </w:r>
      <w:r w:rsidR="004C7BB0" w:rsidRPr="00D55765">
        <w:rPr>
          <w:rFonts w:ascii="Arial" w:eastAsia="Arial" w:hAnsi="Arial" w:cs="Arial"/>
          <w:sz w:val="18"/>
          <w:szCs w:val="18"/>
          <w:lang w:val="en-GB"/>
        </w:rPr>
        <w:t>4</w:t>
      </w:r>
      <w:r w:rsidR="0050401B" w:rsidRPr="00D55765">
        <w:rPr>
          <w:rFonts w:ascii="Arial" w:eastAsia="Arial" w:hAnsi="Arial" w:cs="Arial"/>
          <w:sz w:val="18"/>
          <w:szCs w:val="18"/>
        </w:rPr>
        <w:t>.</w:t>
      </w:r>
      <w:r w:rsidR="004C7BB0" w:rsidRPr="00D55765">
        <w:rPr>
          <w:rFonts w:ascii="Arial" w:eastAsia="Arial" w:hAnsi="Arial" w:cs="Arial"/>
          <w:sz w:val="18"/>
          <w:szCs w:val="18"/>
          <w:lang w:val="en-GB"/>
        </w:rPr>
        <w:t>23</w:t>
      </w:r>
      <w:r w:rsidR="00F7516B" w:rsidRPr="00D55765">
        <w:rPr>
          <w:rFonts w:ascii="Arial" w:eastAsia="Arial" w:hAnsi="Arial" w:cs="Arial"/>
          <w:sz w:val="18"/>
          <w:szCs w:val="18"/>
        </w:rPr>
        <w:t>%</w:t>
      </w:r>
      <w:r w:rsidRPr="00D55765">
        <w:rPr>
          <w:rFonts w:ascii="Arial" w:eastAsia="Arial" w:hAnsi="Arial" w:cs="Arial"/>
          <w:sz w:val="18"/>
          <w:szCs w:val="18"/>
        </w:rPr>
        <w:t xml:space="preserve"> - </w:t>
      </w:r>
      <w:r w:rsidR="004C7BB0" w:rsidRPr="00D55765">
        <w:rPr>
          <w:rFonts w:ascii="Arial" w:eastAsia="Arial" w:hAnsi="Arial" w:cs="Arial"/>
          <w:sz w:val="18"/>
          <w:szCs w:val="18"/>
          <w:lang w:val="en-GB"/>
        </w:rPr>
        <w:t>17</w:t>
      </w:r>
      <w:r w:rsidR="0050401B" w:rsidRPr="00D55765">
        <w:rPr>
          <w:rFonts w:ascii="Arial" w:eastAsia="Arial" w:hAnsi="Arial" w:cs="Arial"/>
          <w:sz w:val="18"/>
          <w:szCs w:val="18"/>
        </w:rPr>
        <w:t>.</w:t>
      </w:r>
      <w:r w:rsidR="004C7BB0" w:rsidRPr="00D55765">
        <w:rPr>
          <w:rFonts w:ascii="Arial" w:eastAsia="Arial" w:hAnsi="Arial" w:cs="Arial"/>
          <w:sz w:val="18"/>
          <w:szCs w:val="18"/>
          <w:lang w:val="en-GB"/>
        </w:rPr>
        <w:t>61</w:t>
      </w:r>
      <w:r w:rsidR="00F7516B" w:rsidRPr="00D55765">
        <w:rPr>
          <w:rFonts w:ascii="Arial" w:eastAsia="Arial" w:hAnsi="Arial" w:cs="Arial"/>
          <w:sz w:val="18"/>
          <w:szCs w:val="18"/>
        </w:rPr>
        <w:t>%</w:t>
      </w:r>
      <w:r w:rsidRPr="00D55765">
        <w:rPr>
          <w:rFonts w:ascii="Arial" w:eastAsia="Arial" w:hAnsi="Arial" w:cs="Arial"/>
          <w:sz w:val="18"/>
          <w:szCs w:val="18"/>
        </w:rPr>
        <w:t>).</w:t>
      </w:r>
    </w:p>
    <w:p w14:paraId="002BA007" w14:textId="77777777" w:rsidR="00342E99" w:rsidRPr="00D55765" w:rsidRDefault="00342E99" w:rsidP="001E71FB">
      <w:pPr>
        <w:jc w:val="thaiDistribute"/>
        <w:rPr>
          <w:rFonts w:ascii="Arial" w:eastAsia="Arial" w:hAnsi="Arial" w:cs="Arial"/>
          <w:sz w:val="18"/>
          <w:szCs w:val="18"/>
        </w:rPr>
      </w:pPr>
    </w:p>
    <w:p w14:paraId="091E3217" w14:textId="2B27F444" w:rsidR="007E6254" w:rsidRPr="00D55765" w:rsidRDefault="007E6254">
      <w:pPr>
        <w:overflowPunct/>
        <w:autoSpaceDE/>
        <w:autoSpaceDN/>
        <w:adjustRightInd/>
        <w:textAlignment w:val="auto"/>
        <w:rPr>
          <w:rFonts w:ascii="Arial" w:eastAsia="Arial" w:hAnsi="Arial" w:cs="Arial"/>
          <w:sz w:val="18"/>
          <w:szCs w:val="18"/>
          <w:cs/>
        </w:rPr>
      </w:pPr>
      <w:r w:rsidRPr="00D55765">
        <w:rPr>
          <w:rFonts w:ascii="Arial" w:eastAsia="Arial" w:hAnsi="Arial" w:cs="Arial"/>
          <w:sz w:val="18"/>
          <w:szCs w:val="18"/>
          <w:cs/>
        </w:rPr>
        <w:br w:type="page"/>
      </w:r>
    </w:p>
    <w:p w14:paraId="36D294D8" w14:textId="77777777" w:rsidR="00FD4273" w:rsidRPr="00D55765" w:rsidRDefault="00FD4273" w:rsidP="001E71FB">
      <w:pPr>
        <w:jc w:val="thaiDistribute"/>
        <w:rPr>
          <w:rFonts w:ascii="Arial" w:eastAsia="Arial" w:hAnsi="Arial" w:cs="Arial"/>
          <w:sz w:val="18"/>
          <w:szCs w:val="18"/>
        </w:rPr>
      </w:pPr>
    </w:p>
    <w:p w14:paraId="2B8FFFE9" w14:textId="630B69C9" w:rsidR="001E71FB" w:rsidRPr="00D55765" w:rsidRDefault="001E71FB" w:rsidP="001E71FB">
      <w:pPr>
        <w:jc w:val="thaiDistribute"/>
        <w:rPr>
          <w:rFonts w:ascii="Arial" w:eastAsia="Arial" w:hAnsi="Arial" w:cs="Arial"/>
          <w:sz w:val="18"/>
          <w:szCs w:val="18"/>
          <w:lang w:val="en-GB"/>
        </w:rPr>
      </w:pPr>
      <w:r w:rsidRPr="00D55765">
        <w:rPr>
          <w:rFonts w:ascii="Arial" w:eastAsia="Arial" w:hAnsi="Arial" w:cs="Arial"/>
          <w:sz w:val="18"/>
          <w:szCs w:val="18"/>
        </w:rPr>
        <w:t>The following table presents financial assets and liabilities that are measured at the levels of fair value</w:t>
      </w:r>
      <w:r w:rsidR="00262415" w:rsidRPr="00D55765">
        <w:rPr>
          <w:rFonts w:ascii="Arial" w:eastAsia="Arial" w:hAnsi="Arial" w:cs="Arial"/>
          <w:sz w:val="18"/>
          <w:szCs w:val="18"/>
        </w:rPr>
        <w:t>.</w:t>
      </w:r>
    </w:p>
    <w:p w14:paraId="6E05E9FB" w14:textId="73EE32F3" w:rsidR="00EB1489" w:rsidRPr="00D55765" w:rsidRDefault="00EB1489" w:rsidP="001E71FB">
      <w:pPr>
        <w:jc w:val="thaiDistribute"/>
        <w:rPr>
          <w:rFonts w:ascii="Arial" w:eastAsia="Arial" w:hAnsi="Arial" w:cs="Arial"/>
          <w:sz w:val="18"/>
          <w:szCs w:val="18"/>
        </w:rPr>
      </w:pPr>
    </w:p>
    <w:tbl>
      <w:tblPr>
        <w:tblW w:w="9544" w:type="dxa"/>
        <w:tblInd w:w="-90" w:type="dxa"/>
        <w:tblLayout w:type="fixed"/>
        <w:tblLook w:val="04A0" w:firstRow="1" w:lastRow="0" w:firstColumn="1" w:lastColumn="0" w:noHBand="0" w:noVBand="1"/>
      </w:tblPr>
      <w:tblGrid>
        <w:gridCol w:w="2075"/>
        <w:gridCol w:w="850"/>
        <w:gridCol w:w="946"/>
        <w:gridCol w:w="945"/>
        <w:gridCol w:w="946"/>
        <w:gridCol w:w="945"/>
        <w:gridCol w:w="946"/>
        <w:gridCol w:w="945"/>
        <w:gridCol w:w="946"/>
      </w:tblGrid>
      <w:tr w:rsidR="009E7B88" w:rsidRPr="00D55765" w14:paraId="50E3F142" w14:textId="77777777" w:rsidTr="007C00AD">
        <w:tc>
          <w:tcPr>
            <w:tcW w:w="2075" w:type="dxa"/>
            <w:vAlign w:val="bottom"/>
          </w:tcPr>
          <w:p w14:paraId="06991DE5" w14:textId="77777777" w:rsidR="00001BE9" w:rsidRPr="00D55765" w:rsidRDefault="00001BE9" w:rsidP="00EA1B1D">
            <w:pPr>
              <w:rPr>
                <w:rFonts w:ascii="Arial" w:eastAsia="Arial Unicode MS" w:hAnsi="Arial" w:cs="Arial"/>
                <w:spacing w:val="-4"/>
                <w:sz w:val="14"/>
                <w:szCs w:val="14"/>
                <w:lang w:val="en-GB"/>
              </w:rPr>
            </w:pPr>
          </w:p>
        </w:tc>
        <w:tc>
          <w:tcPr>
            <w:tcW w:w="7469" w:type="dxa"/>
            <w:gridSpan w:val="8"/>
            <w:tcBorders>
              <w:bottom w:val="single" w:sz="4" w:space="0" w:color="auto"/>
            </w:tcBorders>
            <w:vAlign w:val="bottom"/>
          </w:tcPr>
          <w:p w14:paraId="3B1C89EC" w14:textId="2ADB0C88" w:rsidR="00001BE9" w:rsidRPr="00D55765" w:rsidRDefault="00E77321" w:rsidP="00B00A14">
            <w:pPr>
              <w:jc w:val="center"/>
              <w:rPr>
                <w:rFonts w:ascii="Arial" w:eastAsia="Arial Unicode MS" w:hAnsi="Arial" w:cs="Arial"/>
                <w:b/>
                <w:bCs/>
                <w:sz w:val="14"/>
                <w:szCs w:val="14"/>
                <w:lang w:val="en-GB"/>
              </w:rPr>
            </w:pPr>
            <w:r w:rsidRPr="00D55765">
              <w:rPr>
                <w:rFonts w:ascii="Arial" w:eastAsia="Arial Unicode MS" w:hAnsi="Arial" w:cs="Arial"/>
                <w:b/>
                <w:bCs/>
                <w:sz w:val="14"/>
                <w:szCs w:val="14"/>
              </w:rPr>
              <w:t>Consolidated and separate financial information</w:t>
            </w:r>
          </w:p>
        </w:tc>
      </w:tr>
      <w:tr w:rsidR="009E7B88" w:rsidRPr="00D55765" w14:paraId="00B6352C" w14:textId="77777777" w:rsidTr="007C00AD">
        <w:tc>
          <w:tcPr>
            <w:tcW w:w="2075" w:type="dxa"/>
            <w:vAlign w:val="bottom"/>
          </w:tcPr>
          <w:p w14:paraId="53AB589A" w14:textId="77777777" w:rsidR="00001BE9" w:rsidRPr="00D55765" w:rsidRDefault="00001BE9" w:rsidP="00EA1B1D">
            <w:pPr>
              <w:rPr>
                <w:rFonts w:ascii="Arial" w:eastAsia="Arial Unicode MS" w:hAnsi="Arial" w:cs="Arial"/>
                <w:spacing w:val="-4"/>
                <w:sz w:val="14"/>
                <w:szCs w:val="14"/>
                <w:lang w:val="en-GB"/>
              </w:rPr>
            </w:pPr>
          </w:p>
        </w:tc>
        <w:tc>
          <w:tcPr>
            <w:tcW w:w="1796" w:type="dxa"/>
            <w:gridSpan w:val="2"/>
            <w:tcBorders>
              <w:top w:val="single" w:sz="4" w:space="0" w:color="auto"/>
              <w:bottom w:val="single" w:sz="4" w:space="0" w:color="auto"/>
            </w:tcBorders>
            <w:vAlign w:val="bottom"/>
          </w:tcPr>
          <w:p w14:paraId="6F72EDCD" w14:textId="3584E6E5" w:rsidR="00001BE9" w:rsidRPr="00D55765" w:rsidRDefault="00001BE9" w:rsidP="00B00A14">
            <w:pPr>
              <w:jc w:val="center"/>
              <w:rPr>
                <w:rFonts w:ascii="Arial" w:eastAsia="Arial Unicode MS" w:hAnsi="Arial" w:cs="Arial"/>
                <w:b/>
                <w:bCs/>
                <w:spacing w:val="-8"/>
                <w:sz w:val="14"/>
                <w:szCs w:val="14"/>
                <w:lang w:val="en-GB"/>
              </w:rPr>
            </w:pPr>
            <w:r w:rsidRPr="00D55765">
              <w:rPr>
                <w:rFonts w:ascii="Arial" w:eastAsia="Arial Unicode MS" w:hAnsi="Arial" w:cs="Arial"/>
                <w:b/>
                <w:bCs/>
                <w:spacing w:val="-8"/>
                <w:sz w:val="14"/>
                <w:szCs w:val="14"/>
              </w:rPr>
              <w:t xml:space="preserve">Level </w:t>
            </w:r>
            <w:r w:rsidR="004C7BB0" w:rsidRPr="00D55765">
              <w:rPr>
                <w:rFonts w:ascii="Arial" w:eastAsia="Arial Unicode MS" w:hAnsi="Arial" w:cs="Arial"/>
                <w:b/>
                <w:bCs/>
                <w:spacing w:val="-8"/>
                <w:sz w:val="14"/>
                <w:szCs w:val="14"/>
                <w:lang w:val="en-GB"/>
              </w:rPr>
              <w:t>1</w:t>
            </w:r>
          </w:p>
        </w:tc>
        <w:tc>
          <w:tcPr>
            <w:tcW w:w="1891" w:type="dxa"/>
            <w:gridSpan w:val="2"/>
            <w:tcBorders>
              <w:top w:val="single" w:sz="4" w:space="0" w:color="auto"/>
              <w:bottom w:val="single" w:sz="4" w:space="0" w:color="auto"/>
            </w:tcBorders>
            <w:vAlign w:val="bottom"/>
          </w:tcPr>
          <w:p w14:paraId="2719B3DB" w14:textId="35E04435" w:rsidR="00001BE9" w:rsidRPr="00D55765" w:rsidRDefault="00001BE9" w:rsidP="00B00A14">
            <w:pPr>
              <w:jc w:val="center"/>
              <w:rPr>
                <w:rFonts w:ascii="Arial" w:eastAsia="Arial Unicode MS" w:hAnsi="Arial" w:cs="Arial"/>
                <w:b/>
                <w:bCs/>
                <w:spacing w:val="-8"/>
                <w:sz w:val="14"/>
                <w:szCs w:val="14"/>
                <w:lang w:val="en-GB"/>
              </w:rPr>
            </w:pPr>
            <w:r w:rsidRPr="00D55765">
              <w:rPr>
                <w:rFonts w:ascii="Arial" w:eastAsia="Arial Unicode MS" w:hAnsi="Arial" w:cs="Arial"/>
                <w:b/>
                <w:bCs/>
                <w:spacing w:val="-8"/>
                <w:sz w:val="14"/>
                <w:szCs w:val="14"/>
                <w:lang w:val="en-GB"/>
              </w:rPr>
              <w:t xml:space="preserve">Level </w:t>
            </w:r>
            <w:r w:rsidR="004C7BB0" w:rsidRPr="00D55765">
              <w:rPr>
                <w:rFonts w:ascii="Arial" w:eastAsia="Arial Unicode MS" w:hAnsi="Arial" w:cs="Arial"/>
                <w:b/>
                <w:bCs/>
                <w:spacing w:val="-8"/>
                <w:sz w:val="14"/>
                <w:szCs w:val="14"/>
                <w:lang w:val="en-GB"/>
              </w:rPr>
              <w:t>2</w:t>
            </w:r>
          </w:p>
        </w:tc>
        <w:tc>
          <w:tcPr>
            <w:tcW w:w="1891" w:type="dxa"/>
            <w:gridSpan w:val="2"/>
            <w:tcBorders>
              <w:top w:val="single" w:sz="4" w:space="0" w:color="auto"/>
              <w:bottom w:val="single" w:sz="4" w:space="0" w:color="auto"/>
            </w:tcBorders>
            <w:vAlign w:val="bottom"/>
          </w:tcPr>
          <w:p w14:paraId="20159F12" w14:textId="5F8E978A" w:rsidR="00001BE9" w:rsidRPr="00D55765" w:rsidRDefault="00001BE9" w:rsidP="00B00A14">
            <w:pPr>
              <w:jc w:val="center"/>
              <w:rPr>
                <w:rFonts w:ascii="Arial" w:eastAsia="Arial Unicode MS" w:hAnsi="Arial" w:cs="Arial"/>
                <w:b/>
                <w:bCs/>
                <w:spacing w:val="-8"/>
                <w:sz w:val="14"/>
                <w:szCs w:val="14"/>
                <w:lang w:val="en-GB"/>
              </w:rPr>
            </w:pPr>
            <w:r w:rsidRPr="00D55765">
              <w:rPr>
                <w:rFonts w:ascii="Arial" w:eastAsia="Arial Unicode MS" w:hAnsi="Arial" w:cs="Arial"/>
                <w:b/>
                <w:bCs/>
                <w:spacing w:val="-8"/>
                <w:sz w:val="14"/>
                <w:szCs w:val="14"/>
                <w:lang w:val="en-GB"/>
              </w:rPr>
              <w:t xml:space="preserve">Level </w:t>
            </w:r>
            <w:r w:rsidR="004C7BB0" w:rsidRPr="00D55765">
              <w:rPr>
                <w:rFonts w:ascii="Arial" w:eastAsia="Arial Unicode MS" w:hAnsi="Arial" w:cs="Arial"/>
                <w:b/>
                <w:bCs/>
                <w:spacing w:val="-8"/>
                <w:sz w:val="14"/>
                <w:szCs w:val="14"/>
                <w:lang w:val="en-GB"/>
              </w:rPr>
              <w:t>3</w:t>
            </w:r>
          </w:p>
        </w:tc>
        <w:tc>
          <w:tcPr>
            <w:tcW w:w="1891" w:type="dxa"/>
            <w:gridSpan w:val="2"/>
            <w:tcBorders>
              <w:top w:val="single" w:sz="4" w:space="0" w:color="auto"/>
              <w:bottom w:val="single" w:sz="4" w:space="0" w:color="auto"/>
            </w:tcBorders>
            <w:vAlign w:val="bottom"/>
          </w:tcPr>
          <w:p w14:paraId="78842617" w14:textId="77777777" w:rsidR="00001BE9" w:rsidRPr="00D55765" w:rsidRDefault="00001BE9" w:rsidP="00B00A14">
            <w:pPr>
              <w:jc w:val="center"/>
              <w:rPr>
                <w:rFonts w:ascii="Arial" w:eastAsia="Arial Unicode MS" w:hAnsi="Arial" w:cs="Arial"/>
                <w:b/>
                <w:bCs/>
                <w:spacing w:val="-8"/>
                <w:sz w:val="14"/>
                <w:szCs w:val="14"/>
                <w:lang w:val="en-GB"/>
              </w:rPr>
            </w:pPr>
            <w:r w:rsidRPr="00D55765">
              <w:rPr>
                <w:rFonts w:ascii="Arial" w:eastAsia="Arial Unicode MS" w:hAnsi="Arial" w:cs="Arial"/>
                <w:b/>
                <w:bCs/>
                <w:spacing w:val="-8"/>
                <w:sz w:val="14"/>
                <w:szCs w:val="14"/>
                <w:lang w:val="en-GB"/>
              </w:rPr>
              <w:t>Total</w:t>
            </w:r>
          </w:p>
        </w:tc>
      </w:tr>
      <w:tr w:rsidR="009E7B88" w:rsidRPr="00D55765" w14:paraId="5115C0E4" w14:textId="77777777" w:rsidTr="007C00AD">
        <w:tc>
          <w:tcPr>
            <w:tcW w:w="2075" w:type="dxa"/>
            <w:vAlign w:val="bottom"/>
          </w:tcPr>
          <w:p w14:paraId="6922935A" w14:textId="77777777" w:rsidR="00EC09F1" w:rsidRPr="00D55765" w:rsidRDefault="00EC09F1" w:rsidP="00EC09F1">
            <w:pPr>
              <w:rPr>
                <w:rFonts w:ascii="Arial" w:eastAsia="Arial Unicode MS" w:hAnsi="Arial" w:cs="Arial"/>
                <w:spacing w:val="-4"/>
                <w:sz w:val="14"/>
                <w:szCs w:val="14"/>
                <w:lang w:val="en-GB"/>
              </w:rPr>
            </w:pPr>
          </w:p>
        </w:tc>
        <w:tc>
          <w:tcPr>
            <w:tcW w:w="850" w:type="dxa"/>
            <w:tcBorders>
              <w:top w:val="single" w:sz="4" w:space="0" w:color="auto"/>
            </w:tcBorders>
            <w:vAlign w:val="bottom"/>
          </w:tcPr>
          <w:p w14:paraId="6E7BD0A4" w14:textId="65EDDB39" w:rsidR="00EC09F1" w:rsidRPr="00D55765" w:rsidRDefault="004C7BB0" w:rsidP="00EC09F1">
            <w:pPr>
              <w:ind w:right="-72"/>
              <w:jc w:val="right"/>
              <w:rPr>
                <w:rFonts w:ascii="Arial" w:hAnsi="Arial" w:cs="Arial"/>
                <w:b/>
                <w:bCs/>
                <w:spacing w:val="-4"/>
                <w:sz w:val="14"/>
                <w:szCs w:val="14"/>
                <w:lang w:val="en-GB"/>
              </w:rPr>
            </w:pPr>
            <w:r w:rsidRPr="00D55765">
              <w:rPr>
                <w:rFonts w:ascii="Arial" w:hAnsi="Arial" w:cs="Arial"/>
                <w:b/>
                <w:bCs/>
                <w:spacing w:val="-4"/>
                <w:sz w:val="14"/>
                <w:szCs w:val="14"/>
                <w:lang w:val="en-GB"/>
              </w:rPr>
              <w:t>30</w:t>
            </w:r>
            <w:r w:rsidR="00D05A41" w:rsidRPr="00D55765">
              <w:rPr>
                <w:rFonts w:ascii="Arial" w:hAnsi="Arial" w:cs="Arial"/>
                <w:b/>
                <w:bCs/>
                <w:spacing w:val="-4"/>
                <w:sz w:val="14"/>
                <w:szCs w:val="14"/>
                <w:lang w:val="en-GB"/>
              </w:rPr>
              <w:t xml:space="preserve"> June</w:t>
            </w:r>
          </w:p>
          <w:p w14:paraId="1F000CEE" w14:textId="36258492" w:rsidR="00EC09F1" w:rsidRPr="00D55765" w:rsidRDefault="004C7BB0" w:rsidP="00EC09F1">
            <w:pPr>
              <w:ind w:right="-72"/>
              <w:jc w:val="right"/>
              <w:rPr>
                <w:rFonts w:ascii="Arial" w:hAnsi="Arial" w:cs="Arial"/>
                <w:b/>
                <w:bCs/>
                <w:spacing w:val="-4"/>
                <w:sz w:val="14"/>
                <w:szCs w:val="14"/>
              </w:rPr>
            </w:pPr>
            <w:r w:rsidRPr="00D55765">
              <w:rPr>
                <w:rFonts w:ascii="Arial" w:hAnsi="Arial" w:cs="Arial"/>
                <w:b/>
                <w:bCs/>
                <w:spacing w:val="-4"/>
                <w:sz w:val="14"/>
                <w:szCs w:val="14"/>
                <w:lang w:val="en-GB"/>
              </w:rPr>
              <w:t>2025</w:t>
            </w:r>
          </w:p>
        </w:tc>
        <w:tc>
          <w:tcPr>
            <w:tcW w:w="946" w:type="dxa"/>
            <w:tcBorders>
              <w:top w:val="single" w:sz="4" w:space="0" w:color="auto"/>
            </w:tcBorders>
            <w:vAlign w:val="bottom"/>
          </w:tcPr>
          <w:p w14:paraId="5FFCC8EC" w14:textId="278DC3C1" w:rsidR="00EC09F1" w:rsidRPr="00D55765" w:rsidRDefault="004C7BB0" w:rsidP="007A53C4">
            <w:pPr>
              <w:ind w:left="-111" w:right="-72"/>
              <w:jc w:val="right"/>
              <w:rPr>
                <w:rFonts w:ascii="Arial" w:hAnsi="Arial" w:cs="Arial"/>
                <w:b/>
                <w:bCs/>
                <w:spacing w:val="-4"/>
                <w:sz w:val="14"/>
                <w:szCs w:val="14"/>
              </w:rPr>
            </w:pPr>
            <w:r w:rsidRPr="00D55765">
              <w:rPr>
                <w:rFonts w:ascii="Arial" w:hAnsi="Arial" w:cs="Arial"/>
                <w:b/>
                <w:bCs/>
                <w:spacing w:val="-4"/>
                <w:sz w:val="14"/>
                <w:szCs w:val="14"/>
                <w:lang w:val="en-GB"/>
              </w:rPr>
              <w:t>31</w:t>
            </w:r>
            <w:r w:rsidR="00EC09F1" w:rsidRPr="00D55765">
              <w:rPr>
                <w:rFonts w:ascii="Arial" w:hAnsi="Arial" w:cs="Arial"/>
                <w:b/>
                <w:bCs/>
                <w:spacing w:val="-4"/>
                <w:sz w:val="14"/>
                <w:szCs w:val="14"/>
              </w:rPr>
              <w:t xml:space="preserve"> December</w:t>
            </w:r>
          </w:p>
          <w:p w14:paraId="7FB4E3FE" w14:textId="0CA8531E" w:rsidR="00EC09F1" w:rsidRPr="00D55765" w:rsidRDefault="004C7BB0" w:rsidP="00EC09F1">
            <w:pPr>
              <w:ind w:right="-72"/>
              <w:jc w:val="right"/>
              <w:rPr>
                <w:rFonts w:ascii="Arial" w:hAnsi="Arial" w:cs="Arial"/>
                <w:b/>
                <w:bCs/>
                <w:spacing w:val="-4"/>
                <w:sz w:val="14"/>
                <w:szCs w:val="14"/>
                <w:cs/>
              </w:rPr>
            </w:pPr>
            <w:r w:rsidRPr="00D55765">
              <w:rPr>
                <w:rFonts w:ascii="Arial" w:hAnsi="Arial" w:cs="Arial"/>
                <w:b/>
                <w:bCs/>
                <w:spacing w:val="-4"/>
                <w:sz w:val="14"/>
                <w:szCs w:val="14"/>
                <w:lang w:val="en-GB"/>
              </w:rPr>
              <w:t>2024</w:t>
            </w:r>
          </w:p>
        </w:tc>
        <w:tc>
          <w:tcPr>
            <w:tcW w:w="945" w:type="dxa"/>
            <w:tcBorders>
              <w:top w:val="single" w:sz="4" w:space="0" w:color="auto"/>
            </w:tcBorders>
            <w:vAlign w:val="bottom"/>
          </w:tcPr>
          <w:p w14:paraId="3DEA197E" w14:textId="60349612" w:rsidR="00D05A41" w:rsidRPr="00D55765" w:rsidRDefault="004C7BB0" w:rsidP="00D05A41">
            <w:pPr>
              <w:ind w:right="-72"/>
              <w:jc w:val="right"/>
              <w:rPr>
                <w:rFonts w:ascii="Arial" w:hAnsi="Arial" w:cs="Arial"/>
                <w:b/>
                <w:bCs/>
                <w:spacing w:val="-4"/>
                <w:sz w:val="14"/>
                <w:szCs w:val="14"/>
                <w:lang w:val="en-GB"/>
              </w:rPr>
            </w:pPr>
            <w:r w:rsidRPr="00D55765">
              <w:rPr>
                <w:rFonts w:ascii="Arial" w:hAnsi="Arial" w:cs="Arial"/>
                <w:b/>
                <w:bCs/>
                <w:spacing w:val="-4"/>
                <w:sz w:val="14"/>
                <w:szCs w:val="14"/>
                <w:lang w:val="en-GB"/>
              </w:rPr>
              <w:t>30</w:t>
            </w:r>
            <w:r w:rsidR="00D05A41" w:rsidRPr="00D55765">
              <w:rPr>
                <w:rFonts w:ascii="Arial" w:hAnsi="Arial" w:cs="Arial"/>
                <w:b/>
                <w:bCs/>
                <w:spacing w:val="-4"/>
                <w:sz w:val="14"/>
                <w:szCs w:val="14"/>
                <w:lang w:val="en-GB"/>
              </w:rPr>
              <w:t xml:space="preserve"> June</w:t>
            </w:r>
          </w:p>
          <w:p w14:paraId="3BCF05EB" w14:textId="500322E7" w:rsidR="00EC09F1" w:rsidRPr="00D55765" w:rsidRDefault="004C7BB0" w:rsidP="007A53C4">
            <w:pPr>
              <w:ind w:left="-111" w:right="-72"/>
              <w:jc w:val="right"/>
              <w:rPr>
                <w:rFonts w:ascii="Arial" w:hAnsi="Arial" w:cs="Arial"/>
                <w:b/>
                <w:bCs/>
                <w:spacing w:val="-4"/>
                <w:sz w:val="14"/>
                <w:szCs w:val="14"/>
              </w:rPr>
            </w:pPr>
            <w:r w:rsidRPr="00D55765">
              <w:rPr>
                <w:rFonts w:ascii="Arial" w:hAnsi="Arial" w:cs="Arial"/>
                <w:b/>
                <w:bCs/>
                <w:spacing w:val="-4"/>
                <w:sz w:val="14"/>
                <w:szCs w:val="14"/>
                <w:lang w:val="en-GB"/>
              </w:rPr>
              <w:t>2025</w:t>
            </w:r>
          </w:p>
        </w:tc>
        <w:tc>
          <w:tcPr>
            <w:tcW w:w="946" w:type="dxa"/>
            <w:tcBorders>
              <w:top w:val="single" w:sz="4" w:space="0" w:color="auto"/>
            </w:tcBorders>
            <w:vAlign w:val="bottom"/>
          </w:tcPr>
          <w:p w14:paraId="7893C5E6" w14:textId="070F2034" w:rsidR="00EC09F1" w:rsidRPr="00D55765" w:rsidRDefault="004C7BB0" w:rsidP="007A53C4">
            <w:pPr>
              <w:ind w:left="-111" w:right="-72"/>
              <w:jc w:val="right"/>
              <w:rPr>
                <w:rFonts w:ascii="Arial" w:hAnsi="Arial" w:cs="Arial"/>
                <w:b/>
                <w:bCs/>
                <w:spacing w:val="-4"/>
                <w:sz w:val="14"/>
                <w:szCs w:val="14"/>
              </w:rPr>
            </w:pPr>
            <w:r w:rsidRPr="00D55765">
              <w:rPr>
                <w:rFonts w:ascii="Arial" w:hAnsi="Arial" w:cs="Arial"/>
                <w:b/>
                <w:bCs/>
                <w:spacing w:val="-4"/>
                <w:sz w:val="14"/>
                <w:szCs w:val="14"/>
                <w:lang w:val="en-GB"/>
              </w:rPr>
              <w:t>31</w:t>
            </w:r>
            <w:r w:rsidR="00EC09F1" w:rsidRPr="00D55765">
              <w:rPr>
                <w:rFonts w:ascii="Arial" w:hAnsi="Arial" w:cs="Arial"/>
                <w:b/>
                <w:bCs/>
                <w:spacing w:val="-4"/>
                <w:sz w:val="14"/>
                <w:szCs w:val="14"/>
              </w:rPr>
              <w:t xml:space="preserve"> December</w:t>
            </w:r>
          </w:p>
          <w:p w14:paraId="222B0760" w14:textId="220DF457" w:rsidR="00EC09F1" w:rsidRPr="00D55765" w:rsidRDefault="004C7BB0" w:rsidP="007A53C4">
            <w:pPr>
              <w:ind w:left="-111" w:right="-72"/>
              <w:jc w:val="right"/>
              <w:rPr>
                <w:rFonts w:ascii="Arial" w:hAnsi="Arial" w:cs="Arial"/>
                <w:b/>
                <w:bCs/>
                <w:spacing w:val="-4"/>
                <w:sz w:val="14"/>
                <w:szCs w:val="14"/>
                <w:cs/>
              </w:rPr>
            </w:pPr>
            <w:r w:rsidRPr="00D55765">
              <w:rPr>
                <w:rFonts w:ascii="Arial" w:hAnsi="Arial" w:cs="Arial"/>
                <w:b/>
                <w:bCs/>
                <w:spacing w:val="-4"/>
                <w:sz w:val="14"/>
                <w:szCs w:val="14"/>
                <w:lang w:val="en-GB"/>
              </w:rPr>
              <w:t>2024</w:t>
            </w:r>
          </w:p>
        </w:tc>
        <w:tc>
          <w:tcPr>
            <w:tcW w:w="945" w:type="dxa"/>
            <w:tcBorders>
              <w:top w:val="single" w:sz="4" w:space="0" w:color="auto"/>
            </w:tcBorders>
            <w:vAlign w:val="bottom"/>
          </w:tcPr>
          <w:p w14:paraId="58E0C91E" w14:textId="128FC483" w:rsidR="00D05A41" w:rsidRPr="00D55765" w:rsidRDefault="004C7BB0" w:rsidP="00D05A41">
            <w:pPr>
              <w:ind w:right="-72"/>
              <w:jc w:val="right"/>
              <w:rPr>
                <w:rFonts w:ascii="Arial" w:hAnsi="Arial" w:cs="Arial"/>
                <w:b/>
                <w:bCs/>
                <w:spacing w:val="-4"/>
                <w:sz w:val="14"/>
                <w:szCs w:val="14"/>
                <w:lang w:val="en-GB"/>
              </w:rPr>
            </w:pPr>
            <w:r w:rsidRPr="00D55765">
              <w:rPr>
                <w:rFonts w:ascii="Arial" w:hAnsi="Arial" w:cs="Arial"/>
                <w:b/>
                <w:bCs/>
                <w:spacing w:val="-4"/>
                <w:sz w:val="14"/>
                <w:szCs w:val="14"/>
                <w:lang w:val="en-GB"/>
              </w:rPr>
              <w:t>30</w:t>
            </w:r>
            <w:r w:rsidR="00D05A41" w:rsidRPr="00D55765">
              <w:rPr>
                <w:rFonts w:ascii="Arial" w:hAnsi="Arial" w:cs="Arial"/>
                <w:b/>
                <w:bCs/>
                <w:spacing w:val="-4"/>
                <w:sz w:val="14"/>
                <w:szCs w:val="14"/>
                <w:lang w:val="en-GB"/>
              </w:rPr>
              <w:t xml:space="preserve"> June</w:t>
            </w:r>
          </w:p>
          <w:p w14:paraId="49EC6E15" w14:textId="06FDF886" w:rsidR="00EC09F1" w:rsidRPr="00D55765" w:rsidRDefault="004C7BB0" w:rsidP="007A53C4">
            <w:pPr>
              <w:ind w:left="-111" w:right="-72"/>
              <w:jc w:val="right"/>
              <w:rPr>
                <w:rFonts w:ascii="Arial" w:hAnsi="Arial" w:cs="Arial"/>
                <w:b/>
                <w:bCs/>
                <w:spacing w:val="-4"/>
                <w:sz w:val="14"/>
                <w:szCs w:val="14"/>
              </w:rPr>
            </w:pPr>
            <w:r w:rsidRPr="00D55765">
              <w:rPr>
                <w:rFonts w:ascii="Arial" w:hAnsi="Arial" w:cs="Arial"/>
                <w:b/>
                <w:bCs/>
                <w:spacing w:val="-4"/>
                <w:sz w:val="14"/>
                <w:szCs w:val="14"/>
                <w:lang w:val="en-GB"/>
              </w:rPr>
              <w:t>2025</w:t>
            </w:r>
          </w:p>
        </w:tc>
        <w:tc>
          <w:tcPr>
            <w:tcW w:w="946" w:type="dxa"/>
            <w:tcBorders>
              <w:top w:val="single" w:sz="4" w:space="0" w:color="auto"/>
            </w:tcBorders>
            <w:vAlign w:val="bottom"/>
          </w:tcPr>
          <w:p w14:paraId="4AFF942D" w14:textId="3676D209" w:rsidR="00EC09F1" w:rsidRPr="00D55765" w:rsidRDefault="004C7BB0" w:rsidP="007A53C4">
            <w:pPr>
              <w:ind w:left="-111" w:right="-72"/>
              <w:jc w:val="right"/>
              <w:rPr>
                <w:rFonts w:ascii="Arial" w:hAnsi="Arial" w:cs="Arial"/>
                <w:b/>
                <w:bCs/>
                <w:spacing w:val="-4"/>
                <w:sz w:val="14"/>
                <w:szCs w:val="14"/>
              </w:rPr>
            </w:pPr>
            <w:r w:rsidRPr="00D55765">
              <w:rPr>
                <w:rFonts w:ascii="Arial" w:hAnsi="Arial" w:cs="Arial"/>
                <w:b/>
                <w:bCs/>
                <w:spacing w:val="-4"/>
                <w:sz w:val="14"/>
                <w:szCs w:val="14"/>
                <w:lang w:val="en-GB"/>
              </w:rPr>
              <w:t>31</w:t>
            </w:r>
            <w:r w:rsidR="00EC09F1" w:rsidRPr="00D55765">
              <w:rPr>
                <w:rFonts w:ascii="Arial" w:hAnsi="Arial" w:cs="Arial"/>
                <w:b/>
                <w:bCs/>
                <w:spacing w:val="-4"/>
                <w:sz w:val="14"/>
                <w:szCs w:val="14"/>
              </w:rPr>
              <w:t xml:space="preserve"> December</w:t>
            </w:r>
          </w:p>
          <w:p w14:paraId="7B081E19" w14:textId="5DB25BBA" w:rsidR="00EC09F1" w:rsidRPr="00D55765" w:rsidRDefault="004C7BB0" w:rsidP="007A53C4">
            <w:pPr>
              <w:ind w:left="-111" w:right="-72"/>
              <w:jc w:val="right"/>
              <w:rPr>
                <w:rFonts w:ascii="Arial" w:hAnsi="Arial" w:cs="Arial"/>
                <w:b/>
                <w:bCs/>
                <w:spacing w:val="-4"/>
                <w:sz w:val="14"/>
                <w:szCs w:val="14"/>
                <w:cs/>
              </w:rPr>
            </w:pPr>
            <w:r w:rsidRPr="00D55765">
              <w:rPr>
                <w:rFonts w:ascii="Arial" w:hAnsi="Arial" w:cs="Arial"/>
                <w:b/>
                <w:bCs/>
                <w:spacing w:val="-4"/>
                <w:sz w:val="14"/>
                <w:szCs w:val="14"/>
                <w:lang w:val="en-GB"/>
              </w:rPr>
              <w:t>2024</w:t>
            </w:r>
          </w:p>
        </w:tc>
        <w:tc>
          <w:tcPr>
            <w:tcW w:w="945" w:type="dxa"/>
            <w:tcBorders>
              <w:top w:val="single" w:sz="4" w:space="0" w:color="auto"/>
            </w:tcBorders>
            <w:vAlign w:val="bottom"/>
          </w:tcPr>
          <w:p w14:paraId="429075A4" w14:textId="3542EB4B" w:rsidR="00D05A41" w:rsidRPr="00D55765" w:rsidRDefault="004C7BB0" w:rsidP="00D05A41">
            <w:pPr>
              <w:ind w:right="-72"/>
              <w:jc w:val="right"/>
              <w:rPr>
                <w:rFonts w:ascii="Arial" w:hAnsi="Arial" w:cs="Arial"/>
                <w:b/>
                <w:bCs/>
                <w:spacing w:val="-4"/>
                <w:sz w:val="14"/>
                <w:szCs w:val="14"/>
                <w:lang w:val="en-GB"/>
              </w:rPr>
            </w:pPr>
            <w:r w:rsidRPr="00D55765">
              <w:rPr>
                <w:rFonts w:ascii="Arial" w:hAnsi="Arial" w:cs="Arial"/>
                <w:b/>
                <w:bCs/>
                <w:spacing w:val="-4"/>
                <w:sz w:val="14"/>
                <w:szCs w:val="14"/>
                <w:lang w:val="en-GB"/>
              </w:rPr>
              <w:t>30</w:t>
            </w:r>
            <w:r w:rsidR="00D05A41" w:rsidRPr="00D55765">
              <w:rPr>
                <w:rFonts w:ascii="Arial" w:hAnsi="Arial" w:cs="Arial"/>
                <w:b/>
                <w:bCs/>
                <w:spacing w:val="-4"/>
                <w:sz w:val="14"/>
                <w:szCs w:val="14"/>
                <w:lang w:val="en-GB"/>
              </w:rPr>
              <w:t xml:space="preserve"> June</w:t>
            </w:r>
          </w:p>
          <w:p w14:paraId="6385F070" w14:textId="59CF08D5" w:rsidR="00EC09F1" w:rsidRPr="00D55765" w:rsidRDefault="004C7BB0" w:rsidP="007A53C4">
            <w:pPr>
              <w:ind w:left="-111" w:right="-72"/>
              <w:jc w:val="right"/>
              <w:rPr>
                <w:rFonts w:ascii="Arial" w:hAnsi="Arial" w:cs="Arial"/>
                <w:b/>
                <w:bCs/>
                <w:spacing w:val="-4"/>
                <w:sz w:val="14"/>
                <w:szCs w:val="14"/>
              </w:rPr>
            </w:pPr>
            <w:r w:rsidRPr="00D55765">
              <w:rPr>
                <w:rFonts w:ascii="Arial" w:hAnsi="Arial" w:cs="Arial"/>
                <w:b/>
                <w:bCs/>
                <w:spacing w:val="-4"/>
                <w:sz w:val="14"/>
                <w:szCs w:val="14"/>
                <w:lang w:val="en-GB"/>
              </w:rPr>
              <w:t>2025</w:t>
            </w:r>
          </w:p>
        </w:tc>
        <w:tc>
          <w:tcPr>
            <w:tcW w:w="946" w:type="dxa"/>
            <w:tcBorders>
              <w:top w:val="single" w:sz="4" w:space="0" w:color="auto"/>
            </w:tcBorders>
            <w:vAlign w:val="bottom"/>
          </w:tcPr>
          <w:p w14:paraId="6417F5F9" w14:textId="12894F95" w:rsidR="00EC09F1" w:rsidRPr="00D55765" w:rsidRDefault="004C7BB0" w:rsidP="007A53C4">
            <w:pPr>
              <w:ind w:left="-111" w:right="-72"/>
              <w:jc w:val="right"/>
              <w:rPr>
                <w:rFonts w:ascii="Arial" w:hAnsi="Arial" w:cs="Arial"/>
                <w:b/>
                <w:bCs/>
                <w:spacing w:val="-4"/>
                <w:sz w:val="14"/>
                <w:szCs w:val="14"/>
              </w:rPr>
            </w:pPr>
            <w:r w:rsidRPr="00D55765">
              <w:rPr>
                <w:rFonts w:ascii="Arial" w:hAnsi="Arial" w:cs="Arial"/>
                <w:b/>
                <w:bCs/>
                <w:spacing w:val="-4"/>
                <w:sz w:val="14"/>
                <w:szCs w:val="14"/>
                <w:lang w:val="en-GB"/>
              </w:rPr>
              <w:t>31</w:t>
            </w:r>
            <w:r w:rsidR="00EC09F1" w:rsidRPr="00D55765">
              <w:rPr>
                <w:rFonts w:ascii="Arial" w:hAnsi="Arial" w:cs="Arial"/>
                <w:b/>
                <w:bCs/>
                <w:spacing w:val="-4"/>
                <w:sz w:val="14"/>
                <w:szCs w:val="14"/>
              </w:rPr>
              <w:t xml:space="preserve"> December</w:t>
            </w:r>
          </w:p>
          <w:p w14:paraId="7449DFA5" w14:textId="2AE90F8A" w:rsidR="00EC09F1" w:rsidRPr="00D55765" w:rsidRDefault="004C7BB0" w:rsidP="007A53C4">
            <w:pPr>
              <w:ind w:left="-111" w:right="-72"/>
              <w:jc w:val="right"/>
              <w:rPr>
                <w:rFonts w:ascii="Arial" w:hAnsi="Arial" w:cs="Arial"/>
                <w:b/>
                <w:bCs/>
                <w:spacing w:val="-4"/>
                <w:sz w:val="14"/>
                <w:szCs w:val="14"/>
                <w:cs/>
              </w:rPr>
            </w:pPr>
            <w:r w:rsidRPr="00D55765">
              <w:rPr>
                <w:rFonts w:ascii="Arial" w:hAnsi="Arial" w:cs="Arial"/>
                <w:b/>
                <w:bCs/>
                <w:spacing w:val="-4"/>
                <w:sz w:val="14"/>
                <w:szCs w:val="14"/>
                <w:lang w:val="en-GB"/>
              </w:rPr>
              <w:t>2024</w:t>
            </w:r>
          </w:p>
        </w:tc>
      </w:tr>
      <w:tr w:rsidR="006A2C3D" w:rsidRPr="00D55765" w14:paraId="4907ECF3" w14:textId="77777777">
        <w:tc>
          <w:tcPr>
            <w:tcW w:w="2075" w:type="dxa"/>
            <w:vAlign w:val="bottom"/>
          </w:tcPr>
          <w:p w14:paraId="4A95BFB9" w14:textId="77777777" w:rsidR="006A2C3D" w:rsidRPr="00D55765" w:rsidRDefault="006A2C3D" w:rsidP="006A2C3D">
            <w:pPr>
              <w:rPr>
                <w:rFonts w:ascii="Arial" w:eastAsia="Arial Unicode MS" w:hAnsi="Arial" w:cs="Arial"/>
                <w:spacing w:val="-4"/>
                <w:sz w:val="14"/>
                <w:szCs w:val="14"/>
                <w:lang w:val="en-GB"/>
              </w:rPr>
            </w:pPr>
          </w:p>
        </w:tc>
        <w:tc>
          <w:tcPr>
            <w:tcW w:w="850" w:type="dxa"/>
            <w:tcBorders>
              <w:bottom w:val="single" w:sz="4" w:space="0" w:color="auto"/>
            </w:tcBorders>
          </w:tcPr>
          <w:p w14:paraId="6DE8EE53" w14:textId="4BFEAFB1" w:rsidR="006A2C3D" w:rsidRPr="00D55765" w:rsidRDefault="006A2C3D" w:rsidP="006A2C3D">
            <w:pPr>
              <w:ind w:right="-72"/>
              <w:jc w:val="right"/>
              <w:rPr>
                <w:rFonts w:ascii="Arial" w:hAnsi="Arial" w:cs="Arial"/>
                <w:b/>
                <w:bCs/>
                <w:spacing w:val="-4"/>
                <w:sz w:val="14"/>
                <w:szCs w:val="14"/>
              </w:rPr>
            </w:pPr>
            <w:r w:rsidRPr="00D55765">
              <w:rPr>
                <w:rFonts w:ascii="Arial" w:hAnsi="Arial" w:cs="Arial"/>
                <w:b/>
                <w:bCs/>
                <w:sz w:val="14"/>
                <w:szCs w:val="14"/>
              </w:rPr>
              <w:t>Thousand Baht</w:t>
            </w:r>
          </w:p>
        </w:tc>
        <w:tc>
          <w:tcPr>
            <w:tcW w:w="946" w:type="dxa"/>
            <w:tcBorders>
              <w:bottom w:val="single" w:sz="4" w:space="0" w:color="auto"/>
            </w:tcBorders>
          </w:tcPr>
          <w:p w14:paraId="1C0BE95B" w14:textId="13910057" w:rsidR="006A2C3D" w:rsidRPr="00D55765" w:rsidRDefault="006A2C3D" w:rsidP="006A2C3D">
            <w:pPr>
              <w:ind w:right="-72"/>
              <w:jc w:val="right"/>
              <w:rPr>
                <w:rFonts w:ascii="Arial" w:hAnsi="Arial" w:cs="Arial"/>
                <w:b/>
                <w:bCs/>
                <w:spacing w:val="-4"/>
                <w:sz w:val="14"/>
                <w:szCs w:val="14"/>
              </w:rPr>
            </w:pPr>
            <w:r w:rsidRPr="00D55765">
              <w:rPr>
                <w:rFonts w:ascii="Arial" w:hAnsi="Arial" w:cs="Arial"/>
                <w:b/>
                <w:bCs/>
                <w:sz w:val="14"/>
                <w:szCs w:val="14"/>
              </w:rPr>
              <w:t>Thousand Baht</w:t>
            </w:r>
          </w:p>
        </w:tc>
        <w:tc>
          <w:tcPr>
            <w:tcW w:w="945" w:type="dxa"/>
            <w:tcBorders>
              <w:bottom w:val="single" w:sz="4" w:space="0" w:color="auto"/>
            </w:tcBorders>
          </w:tcPr>
          <w:p w14:paraId="1003FDA3" w14:textId="3019D740" w:rsidR="006A2C3D" w:rsidRPr="00D55765" w:rsidRDefault="006A2C3D" w:rsidP="006A2C3D">
            <w:pPr>
              <w:ind w:right="-72"/>
              <w:jc w:val="right"/>
              <w:rPr>
                <w:rFonts w:ascii="Arial" w:hAnsi="Arial" w:cs="Arial"/>
                <w:b/>
                <w:bCs/>
                <w:spacing w:val="-4"/>
                <w:sz w:val="14"/>
                <w:szCs w:val="14"/>
              </w:rPr>
            </w:pPr>
            <w:r w:rsidRPr="00D55765">
              <w:rPr>
                <w:rFonts w:ascii="Arial" w:hAnsi="Arial" w:cs="Arial"/>
                <w:b/>
                <w:bCs/>
                <w:sz w:val="14"/>
                <w:szCs w:val="14"/>
              </w:rPr>
              <w:t>Thousand Baht</w:t>
            </w:r>
          </w:p>
        </w:tc>
        <w:tc>
          <w:tcPr>
            <w:tcW w:w="946" w:type="dxa"/>
            <w:tcBorders>
              <w:bottom w:val="single" w:sz="4" w:space="0" w:color="auto"/>
            </w:tcBorders>
          </w:tcPr>
          <w:p w14:paraId="042604D3" w14:textId="04F44335" w:rsidR="006A2C3D" w:rsidRPr="00D55765" w:rsidRDefault="006A2C3D" w:rsidP="006A2C3D">
            <w:pPr>
              <w:ind w:right="-72"/>
              <w:jc w:val="right"/>
              <w:rPr>
                <w:rFonts w:ascii="Arial" w:hAnsi="Arial" w:cs="Arial"/>
                <w:b/>
                <w:bCs/>
                <w:spacing w:val="-4"/>
                <w:sz w:val="14"/>
                <w:szCs w:val="14"/>
              </w:rPr>
            </w:pPr>
            <w:r w:rsidRPr="00D55765">
              <w:rPr>
                <w:rFonts w:ascii="Arial" w:hAnsi="Arial" w:cs="Arial"/>
                <w:b/>
                <w:bCs/>
                <w:sz w:val="14"/>
                <w:szCs w:val="14"/>
              </w:rPr>
              <w:t>Thousand Baht</w:t>
            </w:r>
          </w:p>
        </w:tc>
        <w:tc>
          <w:tcPr>
            <w:tcW w:w="945" w:type="dxa"/>
            <w:tcBorders>
              <w:bottom w:val="single" w:sz="4" w:space="0" w:color="auto"/>
            </w:tcBorders>
          </w:tcPr>
          <w:p w14:paraId="4193C561" w14:textId="3970B8E6" w:rsidR="006A2C3D" w:rsidRPr="00D55765" w:rsidRDefault="006A2C3D" w:rsidP="006A2C3D">
            <w:pPr>
              <w:ind w:right="-72"/>
              <w:jc w:val="right"/>
              <w:rPr>
                <w:rFonts w:ascii="Arial" w:hAnsi="Arial" w:cs="Arial"/>
                <w:b/>
                <w:bCs/>
                <w:spacing w:val="-4"/>
                <w:sz w:val="14"/>
                <w:szCs w:val="14"/>
              </w:rPr>
            </w:pPr>
            <w:r w:rsidRPr="00D55765">
              <w:rPr>
                <w:rFonts w:ascii="Arial" w:hAnsi="Arial" w:cs="Arial"/>
                <w:b/>
                <w:bCs/>
                <w:sz w:val="14"/>
                <w:szCs w:val="14"/>
              </w:rPr>
              <w:t>Thousand Baht</w:t>
            </w:r>
          </w:p>
        </w:tc>
        <w:tc>
          <w:tcPr>
            <w:tcW w:w="946" w:type="dxa"/>
            <w:tcBorders>
              <w:bottom w:val="single" w:sz="4" w:space="0" w:color="auto"/>
            </w:tcBorders>
          </w:tcPr>
          <w:p w14:paraId="5D07F2F4" w14:textId="186073C0" w:rsidR="006A2C3D" w:rsidRPr="00D55765" w:rsidRDefault="006A2C3D" w:rsidP="006A2C3D">
            <w:pPr>
              <w:ind w:right="-72"/>
              <w:jc w:val="right"/>
              <w:rPr>
                <w:rFonts w:ascii="Arial" w:hAnsi="Arial" w:cs="Arial"/>
                <w:b/>
                <w:bCs/>
                <w:spacing w:val="-4"/>
                <w:sz w:val="14"/>
                <w:szCs w:val="14"/>
              </w:rPr>
            </w:pPr>
            <w:r w:rsidRPr="00D55765">
              <w:rPr>
                <w:rFonts w:ascii="Arial" w:hAnsi="Arial" w:cs="Arial"/>
                <w:b/>
                <w:bCs/>
                <w:sz w:val="14"/>
                <w:szCs w:val="14"/>
              </w:rPr>
              <w:t>Thousand Baht</w:t>
            </w:r>
          </w:p>
        </w:tc>
        <w:tc>
          <w:tcPr>
            <w:tcW w:w="945" w:type="dxa"/>
            <w:tcBorders>
              <w:bottom w:val="single" w:sz="4" w:space="0" w:color="auto"/>
            </w:tcBorders>
          </w:tcPr>
          <w:p w14:paraId="150056E1" w14:textId="462E0935" w:rsidR="006A2C3D" w:rsidRPr="00D55765" w:rsidRDefault="006A2C3D" w:rsidP="006A2C3D">
            <w:pPr>
              <w:ind w:right="-72"/>
              <w:jc w:val="right"/>
              <w:rPr>
                <w:rFonts w:ascii="Arial" w:hAnsi="Arial" w:cs="Arial"/>
                <w:b/>
                <w:bCs/>
                <w:spacing w:val="-4"/>
                <w:sz w:val="14"/>
                <w:szCs w:val="14"/>
              </w:rPr>
            </w:pPr>
            <w:r w:rsidRPr="00D55765">
              <w:rPr>
                <w:rFonts w:ascii="Arial" w:hAnsi="Arial" w:cs="Arial"/>
                <w:b/>
                <w:bCs/>
                <w:sz w:val="14"/>
                <w:szCs w:val="14"/>
              </w:rPr>
              <w:t>Thousand Baht</w:t>
            </w:r>
          </w:p>
        </w:tc>
        <w:tc>
          <w:tcPr>
            <w:tcW w:w="946" w:type="dxa"/>
            <w:tcBorders>
              <w:bottom w:val="single" w:sz="4" w:space="0" w:color="auto"/>
            </w:tcBorders>
          </w:tcPr>
          <w:p w14:paraId="4911C037" w14:textId="579B2298" w:rsidR="006A2C3D" w:rsidRPr="00D55765" w:rsidRDefault="006A2C3D" w:rsidP="006A2C3D">
            <w:pPr>
              <w:ind w:right="-72"/>
              <w:jc w:val="right"/>
              <w:rPr>
                <w:rFonts w:ascii="Arial" w:hAnsi="Arial" w:cs="Arial"/>
                <w:b/>
                <w:bCs/>
                <w:spacing w:val="-4"/>
                <w:sz w:val="14"/>
                <w:szCs w:val="14"/>
              </w:rPr>
            </w:pPr>
            <w:r w:rsidRPr="00D55765">
              <w:rPr>
                <w:rFonts w:ascii="Arial" w:hAnsi="Arial" w:cs="Arial"/>
                <w:b/>
                <w:bCs/>
                <w:sz w:val="14"/>
                <w:szCs w:val="14"/>
              </w:rPr>
              <w:t>Thousand Baht</w:t>
            </w:r>
          </w:p>
        </w:tc>
      </w:tr>
      <w:tr w:rsidR="009E7B88" w:rsidRPr="00D55765" w14:paraId="374941A5" w14:textId="77777777" w:rsidTr="007C00AD">
        <w:trPr>
          <w:trHeight w:val="70"/>
        </w:trPr>
        <w:tc>
          <w:tcPr>
            <w:tcW w:w="2075" w:type="dxa"/>
            <w:vAlign w:val="bottom"/>
          </w:tcPr>
          <w:p w14:paraId="501A007E" w14:textId="77777777" w:rsidR="00001BE9" w:rsidRPr="00D55765" w:rsidRDefault="00001BE9" w:rsidP="00EA1B1D">
            <w:pPr>
              <w:rPr>
                <w:rFonts w:ascii="Arial" w:eastAsia="Arial Unicode MS" w:hAnsi="Arial" w:cs="Arial"/>
                <w:b/>
                <w:bCs/>
                <w:spacing w:val="-4"/>
                <w:sz w:val="14"/>
                <w:szCs w:val="14"/>
                <w:lang w:val="en-GB"/>
              </w:rPr>
            </w:pPr>
            <w:r w:rsidRPr="00D55765">
              <w:rPr>
                <w:rFonts w:ascii="Arial" w:eastAsia="Arial Unicode MS" w:hAnsi="Arial" w:cs="Arial"/>
                <w:b/>
                <w:bCs/>
                <w:spacing w:val="-4"/>
                <w:sz w:val="14"/>
                <w:szCs w:val="14"/>
                <w:lang w:val="en-GB"/>
              </w:rPr>
              <w:t>Assets</w:t>
            </w:r>
          </w:p>
        </w:tc>
        <w:tc>
          <w:tcPr>
            <w:tcW w:w="850" w:type="dxa"/>
            <w:tcBorders>
              <w:top w:val="single" w:sz="4" w:space="0" w:color="auto"/>
            </w:tcBorders>
            <w:vAlign w:val="bottom"/>
          </w:tcPr>
          <w:p w14:paraId="1091AFED" w14:textId="77777777" w:rsidR="00001BE9" w:rsidRPr="00D55765"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vAlign w:val="bottom"/>
          </w:tcPr>
          <w:p w14:paraId="4016DBE2" w14:textId="77777777" w:rsidR="00001BE9" w:rsidRPr="00D55765" w:rsidRDefault="00001BE9" w:rsidP="00B00A14">
            <w:pPr>
              <w:ind w:right="-72"/>
              <w:jc w:val="right"/>
              <w:rPr>
                <w:rFonts w:ascii="Arial" w:eastAsia="Arial Unicode MS" w:hAnsi="Arial" w:cs="Arial"/>
                <w:b/>
                <w:bCs/>
                <w:sz w:val="14"/>
                <w:szCs w:val="14"/>
                <w:lang w:val="en-GB"/>
              </w:rPr>
            </w:pPr>
          </w:p>
        </w:tc>
        <w:tc>
          <w:tcPr>
            <w:tcW w:w="945" w:type="dxa"/>
            <w:tcBorders>
              <w:top w:val="single" w:sz="4" w:space="0" w:color="auto"/>
            </w:tcBorders>
            <w:vAlign w:val="bottom"/>
          </w:tcPr>
          <w:p w14:paraId="47FE3D33" w14:textId="77777777" w:rsidR="00001BE9" w:rsidRPr="00D55765"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vAlign w:val="bottom"/>
          </w:tcPr>
          <w:p w14:paraId="7F7EAE08" w14:textId="77777777" w:rsidR="00001BE9" w:rsidRPr="00D55765" w:rsidRDefault="00001BE9" w:rsidP="00B00A14">
            <w:pPr>
              <w:ind w:right="-72"/>
              <w:jc w:val="right"/>
              <w:rPr>
                <w:rFonts w:ascii="Arial" w:eastAsia="Arial Unicode MS" w:hAnsi="Arial" w:cs="Arial"/>
                <w:b/>
                <w:bCs/>
                <w:sz w:val="14"/>
                <w:szCs w:val="14"/>
                <w:lang w:val="en-GB"/>
              </w:rPr>
            </w:pPr>
          </w:p>
        </w:tc>
        <w:tc>
          <w:tcPr>
            <w:tcW w:w="945" w:type="dxa"/>
            <w:tcBorders>
              <w:top w:val="single" w:sz="4" w:space="0" w:color="auto"/>
            </w:tcBorders>
            <w:vAlign w:val="bottom"/>
          </w:tcPr>
          <w:p w14:paraId="39E76750" w14:textId="77777777" w:rsidR="00001BE9" w:rsidRPr="00D55765"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vAlign w:val="bottom"/>
          </w:tcPr>
          <w:p w14:paraId="7D732C05" w14:textId="77777777" w:rsidR="00001BE9" w:rsidRPr="00D55765" w:rsidRDefault="00001BE9" w:rsidP="00B00A14">
            <w:pPr>
              <w:ind w:right="-72"/>
              <w:jc w:val="right"/>
              <w:rPr>
                <w:rFonts w:ascii="Arial" w:eastAsia="Arial Unicode MS" w:hAnsi="Arial" w:cs="Arial"/>
                <w:b/>
                <w:bCs/>
                <w:sz w:val="14"/>
                <w:szCs w:val="14"/>
                <w:lang w:val="en-GB"/>
              </w:rPr>
            </w:pPr>
          </w:p>
        </w:tc>
        <w:tc>
          <w:tcPr>
            <w:tcW w:w="945" w:type="dxa"/>
            <w:tcBorders>
              <w:top w:val="single" w:sz="4" w:space="0" w:color="auto"/>
            </w:tcBorders>
            <w:vAlign w:val="bottom"/>
          </w:tcPr>
          <w:p w14:paraId="466CB25A" w14:textId="77777777" w:rsidR="00001BE9" w:rsidRPr="00D55765"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vAlign w:val="bottom"/>
          </w:tcPr>
          <w:p w14:paraId="53030E52" w14:textId="77777777" w:rsidR="00001BE9" w:rsidRPr="00D55765" w:rsidRDefault="00001BE9" w:rsidP="00B00A14">
            <w:pPr>
              <w:ind w:right="-72"/>
              <w:jc w:val="right"/>
              <w:rPr>
                <w:rFonts w:ascii="Arial" w:eastAsia="Arial Unicode MS" w:hAnsi="Arial" w:cs="Arial"/>
                <w:b/>
                <w:bCs/>
                <w:sz w:val="14"/>
                <w:szCs w:val="14"/>
                <w:lang w:val="en-GB"/>
              </w:rPr>
            </w:pPr>
          </w:p>
        </w:tc>
      </w:tr>
      <w:tr w:rsidR="009E7B88" w:rsidRPr="00D55765" w14:paraId="3DD79B5A" w14:textId="77777777" w:rsidTr="00262415">
        <w:trPr>
          <w:trHeight w:val="51"/>
        </w:trPr>
        <w:tc>
          <w:tcPr>
            <w:tcW w:w="2075" w:type="dxa"/>
            <w:vAlign w:val="bottom"/>
          </w:tcPr>
          <w:p w14:paraId="7CD011AA" w14:textId="6400D184" w:rsidR="008B3ED6" w:rsidRPr="00D55765" w:rsidRDefault="005C7DE4" w:rsidP="005C7DE4">
            <w:pPr>
              <w:rPr>
                <w:rFonts w:ascii="Arial" w:eastAsia="Arial Unicode MS" w:hAnsi="Arial" w:cs="Arial"/>
                <w:b/>
                <w:bCs/>
                <w:spacing w:val="-4"/>
                <w:sz w:val="14"/>
                <w:szCs w:val="14"/>
                <w:lang w:val="en-GB"/>
              </w:rPr>
            </w:pPr>
            <w:r w:rsidRPr="00D55765">
              <w:rPr>
                <w:rFonts w:ascii="Arial" w:eastAsia="Arial Unicode MS" w:hAnsi="Arial" w:cs="Arial"/>
                <w:b/>
                <w:bCs/>
                <w:spacing w:val="-4"/>
                <w:sz w:val="14"/>
                <w:szCs w:val="14"/>
                <w:lang w:val="en-GB"/>
              </w:rPr>
              <w:t xml:space="preserve">Financial assets </w:t>
            </w:r>
            <w:r w:rsidR="005A1DDD" w:rsidRPr="00D55765">
              <w:rPr>
                <w:rFonts w:ascii="Arial" w:eastAsia="Arial Unicode MS" w:hAnsi="Arial" w:cs="Arial"/>
                <w:b/>
                <w:bCs/>
                <w:spacing w:val="-4"/>
                <w:sz w:val="14"/>
                <w:szCs w:val="14"/>
                <w:lang w:val="en-GB"/>
              </w:rPr>
              <w:t xml:space="preserve">measured </w:t>
            </w:r>
            <w:r w:rsidRPr="00D55765">
              <w:rPr>
                <w:rFonts w:ascii="Arial" w:eastAsia="Arial Unicode MS" w:hAnsi="Arial" w:cs="Arial"/>
                <w:b/>
                <w:bCs/>
                <w:spacing w:val="-4"/>
                <w:sz w:val="14"/>
                <w:szCs w:val="14"/>
                <w:lang w:val="en-GB"/>
              </w:rPr>
              <w:t xml:space="preserve">at </w:t>
            </w:r>
          </w:p>
          <w:p w14:paraId="1BB47C4E" w14:textId="0E729085" w:rsidR="002419EB" w:rsidRPr="00D55765" w:rsidRDefault="008B3ED6" w:rsidP="005C7DE4">
            <w:pPr>
              <w:rPr>
                <w:rFonts w:ascii="Arial" w:eastAsia="Arial Unicode MS" w:hAnsi="Arial" w:cs="Arial"/>
                <w:b/>
                <w:bCs/>
                <w:spacing w:val="-4"/>
                <w:sz w:val="14"/>
                <w:szCs w:val="14"/>
                <w:lang w:val="en-GB"/>
              </w:rPr>
            </w:pPr>
            <w:r w:rsidRPr="00D55765">
              <w:rPr>
                <w:rFonts w:ascii="Arial" w:eastAsia="Arial Unicode MS" w:hAnsi="Arial" w:cs="Arial"/>
                <w:b/>
                <w:bCs/>
                <w:spacing w:val="-4"/>
                <w:sz w:val="14"/>
                <w:szCs w:val="14"/>
                <w:lang w:val="en-GB"/>
              </w:rPr>
              <w:t xml:space="preserve">   </w:t>
            </w:r>
            <w:r w:rsidR="00046523" w:rsidRPr="00D55765">
              <w:rPr>
                <w:rFonts w:ascii="Arial" w:eastAsia="Arial Unicode MS" w:hAnsi="Arial" w:cs="Arial"/>
                <w:b/>
                <w:bCs/>
                <w:spacing w:val="-4"/>
                <w:sz w:val="14"/>
                <w:szCs w:val="14"/>
                <w:lang w:val="en-GB"/>
              </w:rPr>
              <w:t>f</w:t>
            </w:r>
            <w:r w:rsidR="005A1DDD" w:rsidRPr="00D55765">
              <w:rPr>
                <w:rFonts w:ascii="Arial" w:eastAsia="Arial Unicode MS" w:hAnsi="Arial" w:cs="Arial"/>
                <w:b/>
                <w:bCs/>
                <w:spacing w:val="-4"/>
                <w:sz w:val="14"/>
                <w:szCs w:val="14"/>
                <w:lang w:val="en-GB"/>
              </w:rPr>
              <w:t xml:space="preserve">air </w:t>
            </w:r>
            <w:r w:rsidR="00046523" w:rsidRPr="00D55765">
              <w:rPr>
                <w:rFonts w:ascii="Arial" w:eastAsia="Arial Unicode MS" w:hAnsi="Arial" w:cs="Arial"/>
                <w:b/>
                <w:bCs/>
                <w:spacing w:val="-4"/>
                <w:sz w:val="14"/>
                <w:szCs w:val="14"/>
                <w:lang w:val="en-GB"/>
              </w:rPr>
              <w:t xml:space="preserve">value </w:t>
            </w:r>
            <w:r w:rsidR="005C7DE4" w:rsidRPr="00D55765">
              <w:rPr>
                <w:rFonts w:ascii="Arial" w:eastAsia="Arial Unicode MS" w:hAnsi="Arial" w:cs="Arial"/>
                <w:b/>
                <w:bCs/>
                <w:spacing w:val="-4"/>
                <w:sz w:val="14"/>
                <w:szCs w:val="14"/>
                <w:lang w:val="en-GB"/>
              </w:rPr>
              <w:t xml:space="preserve">through  </w:t>
            </w:r>
            <w:r w:rsidR="002419EB" w:rsidRPr="00D55765">
              <w:rPr>
                <w:rFonts w:ascii="Arial" w:eastAsia="Arial Unicode MS" w:hAnsi="Arial" w:cs="Arial"/>
                <w:b/>
                <w:bCs/>
                <w:spacing w:val="-4"/>
                <w:sz w:val="14"/>
                <w:szCs w:val="14"/>
                <w:lang w:val="en-GB"/>
              </w:rPr>
              <w:t xml:space="preserve"> </w:t>
            </w:r>
          </w:p>
          <w:p w14:paraId="096BEB97" w14:textId="5329BF81" w:rsidR="005C7DE4" w:rsidRPr="00D55765" w:rsidRDefault="002419EB" w:rsidP="005C7DE4">
            <w:pPr>
              <w:rPr>
                <w:rFonts w:ascii="Arial" w:eastAsia="Arial Unicode MS" w:hAnsi="Arial" w:cs="Arial"/>
                <w:b/>
                <w:bCs/>
                <w:spacing w:val="-4"/>
                <w:sz w:val="14"/>
                <w:szCs w:val="14"/>
                <w:lang w:val="en-GB"/>
              </w:rPr>
            </w:pPr>
            <w:r w:rsidRPr="00D55765">
              <w:rPr>
                <w:rFonts w:ascii="Arial" w:eastAsia="Arial Unicode MS" w:hAnsi="Arial" w:cs="Arial"/>
                <w:b/>
                <w:bCs/>
                <w:spacing w:val="-4"/>
                <w:sz w:val="14"/>
                <w:szCs w:val="14"/>
                <w:lang w:val="en-GB"/>
              </w:rPr>
              <w:t xml:space="preserve">   profit or </w:t>
            </w:r>
            <w:r w:rsidR="005C7DE4" w:rsidRPr="00D55765">
              <w:rPr>
                <w:rFonts w:ascii="Arial" w:eastAsia="Arial Unicode MS" w:hAnsi="Arial" w:cs="Arial"/>
                <w:b/>
                <w:bCs/>
                <w:spacing w:val="-4"/>
                <w:sz w:val="14"/>
                <w:szCs w:val="14"/>
                <w:lang w:val="en-GB"/>
              </w:rPr>
              <w:t>loss</w:t>
            </w:r>
          </w:p>
        </w:tc>
        <w:tc>
          <w:tcPr>
            <w:tcW w:w="850" w:type="dxa"/>
            <w:vAlign w:val="bottom"/>
          </w:tcPr>
          <w:p w14:paraId="0C39A972" w14:textId="77777777" w:rsidR="005C7DE4" w:rsidRPr="00D55765" w:rsidRDefault="005C7DE4" w:rsidP="005C7DE4">
            <w:pPr>
              <w:ind w:right="-72"/>
              <w:jc w:val="right"/>
              <w:rPr>
                <w:rFonts w:ascii="Arial" w:eastAsia="Arial Unicode MS" w:hAnsi="Arial" w:cs="Arial"/>
                <w:sz w:val="14"/>
                <w:szCs w:val="14"/>
                <w:lang w:val="en-GB"/>
              </w:rPr>
            </w:pPr>
          </w:p>
        </w:tc>
        <w:tc>
          <w:tcPr>
            <w:tcW w:w="946" w:type="dxa"/>
            <w:vAlign w:val="bottom"/>
          </w:tcPr>
          <w:p w14:paraId="1B2626A0" w14:textId="1237B501" w:rsidR="005C7DE4" w:rsidRPr="00D55765" w:rsidRDefault="005C7DE4" w:rsidP="005C7DE4">
            <w:pPr>
              <w:ind w:right="-72"/>
              <w:jc w:val="right"/>
              <w:rPr>
                <w:rFonts w:ascii="Arial" w:eastAsia="Arial Unicode MS" w:hAnsi="Arial" w:cs="Arial"/>
                <w:sz w:val="14"/>
                <w:szCs w:val="14"/>
                <w:lang w:val="en-GB"/>
              </w:rPr>
            </w:pPr>
          </w:p>
        </w:tc>
        <w:tc>
          <w:tcPr>
            <w:tcW w:w="945" w:type="dxa"/>
            <w:vAlign w:val="bottom"/>
          </w:tcPr>
          <w:p w14:paraId="21A4820C" w14:textId="6295A2C5" w:rsidR="005C7DE4" w:rsidRPr="00D55765" w:rsidRDefault="005C7DE4" w:rsidP="005C7DE4">
            <w:pPr>
              <w:ind w:right="-72"/>
              <w:jc w:val="right"/>
              <w:rPr>
                <w:rFonts w:ascii="Arial" w:eastAsia="Arial Unicode MS" w:hAnsi="Arial" w:cs="Arial"/>
                <w:sz w:val="14"/>
                <w:szCs w:val="14"/>
              </w:rPr>
            </w:pPr>
          </w:p>
        </w:tc>
        <w:tc>
          <w:tcPr>
            <w:tcW w:w="946" w:type="dxa"/>
            <w:vAlign w:val="bottom"/>
          </w:tcPr>
          <w:p w14:paraId="3F1DC97F" w14:textId="31A14097" w:rsidR="005C7DE4" w:rsidRPr="00D55765" w:rsidRDefault="005C7DE4" w:rsidP="005C7DE4">
            <w:pPr>
              <w:ind w:right="-72"/>
              <w:jc w:val="right"/>
              <w:rPr>
                <w:rFonts w:ascii="Arial" w:eastAsia="Arial Unicode MS" w:hAnsi="Arial" w:cs="Arial"/>
                <w:sz w:val="14"/>
                <w:szCs w:val="14"/>
                <w:lang w:val="en-GB"/>
              </w:rPr>
            </w:pPr>
          </w:p>
        </w:tc>
        <w:tc>
          <w:tcPr>
            <w:tcW w:w="945" w:type="dxa"/>
            <w:vAlign w:val="bottom"/>
          </w:tcPr>
          <w:p w14:paraId="74C7DD62" w14:textId="21925402" w:rsidR="005C7DE4" w:rsidRPr="00D55765" w:rsidRDefault="005C7DE4" w:rsidP="005C7DE4">
            <w:pPr>
              <w:ind w:right="-72"/>
              <w:jc w:val="right"/>
              <w:rPr>
                <w:rFonts w:ascii="Arial" w:eastAsia="Arial Unicode MS" w:hAnsi="Arial" w:cs="Arial"/>
                <w:sz w:val="14"/>
                <w:szCs w:val="14"/>
                <w:lang w:val="en-GB"/>
              </w:rPr>
            </w:pPr>
          </w:p>
        </w:tc>
        <w:tc>
          <w:tcPr>
            <w:tcW w:w="946" w:type="dxa"/>
            <w:vAlign w:val="bottom"/>
          </w:tcPr>
          <w:p w14:paraId="3284E70C" w14:textId="751140E3" w:rsidR="005C7DE4" w:rsidRPr="00D55765" w:rsidRDefault="005C7DE4" w:rsidP="005C7DE4">
            <w:pPr>
              <w:ind w:right="-72"/>
              <w:jc w:val="right"/>
              <w:rPr>
                <w:rFonts w:ascii="Arial" w:eastAsia="Arial Unicode MS" w:hAnsi="Arial" w:cs="Arial"/>
                <w:sz w:val="14"/>
                <w:szCs w:val="14"/>
                <w:lang w:val="en-GB"/>
              </w:rPr>
            </w:pPr>
          </w:p>
        </w:tc>
        <w:tc>
          <w:tcPr>
            <w:tcW w:w="945" w:type="dxa"/>
            <w:vAlign w:val="bottom"/>
          </w:tcPr>
          <w:p w14:paraId="2FA0874F" w14:textId="01F2C0A1" w:rsidR="005C7DE4" w:rsidRPr="00D55765" w:rsidRDefault="005C7DE4" w:rsidP="005C7DE4">
            <w:pPr>
              <w:ind w:right="-72"/>
              <w:jc w:val="right"/>
              <w:rPr>
                <w:rFonts w:ascii="Arial" w:eastAsia="Arial Unicode MS" w:hAnsi="Arial" w:cs="Arial"/>
                <w:sz w:val="14"/>
                <w:szCs w:val="14"/>
                <w:lang w:val="en-GB"/>
              </w:rPr>
            </w:pPr>
          </w:p>
        </w:tc>
        <w:tc>
          <w:tcPr>
            <w:tcW w:w="946" w:type="dxa"/>
            <w:vAlign w:val="bottom"/>
          </w:tcPr>
          <w:p w14:paraId="3C73B445" w14:textId="526B60C7" w:rsidR="005C7DE4" w:rsidRPr="00D55765" w:rsidRDefault="005C7DE4" w:rsidP="005C7DE4">
            <w:pPr>
              <w:ind w:right="-72"/>
              <w:jc w:val="right"/>
              <w:rPr>
                <w:rFonts w:ascii="Arial" w:eastAsia="Arial Unicode MS" w:hAnsi="Arial" w:cs="Arial"/>
                <w:sz w:val="14"/>
                <w:szCs w:val="14"/>
                <w:lang w:val="en-GB"/>
              </w:rPr>
            </w:pPr>
          </w:p>
        </w:tc>
      </w:tr>
      <w:tr w:rsidR="00CA1DC0" w:rsidRPr="00D55765" w14:paraId="698AEFB9" w14:textId="77777777" w:rsidTr="007C00AD">
        <w:trPr>
          <w:trHeight w:val="80"/>
        </w:trPr>
        <w:tc>
          <w:tcPr>
            <w:tcW w:w="2075" w:type="dxa"/>
            <w:vAlign w:val="bottom"/>
          </w:tcPr>
          <w:p w14:paraId="140F39A7" w14:textId="5A6540BA" w:rsidR="00CA1DC0" w:rsidRPr="00D55765" w:rsidRDefault="00CA1DC0" w:rsidP="006E0E3C">
            <w:pPr>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 xml:space="preserve">Investment in unit trusts </w:t>
            </w:r>
          </w:p>
        </w:tc>
        <w:tc>
          <w:tcPr>
            <w:tcW w:w="850" w:type="dxa"/>
            <w:vAlign w:val="bottom"/>
          </w:tcPr>
          <w:p w14:paraId="27237D02" w14:textId="50DFB3CE" w:rsidR="00CA1DC0" w:rsidRPr="00D55765" w:rsidRDefault="00A64F1A" w:rsidP="005C7DE4">
            <w:pPr>
              <w:ind w:right="-72"/>
              <w:jc w:val="right"/>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w:t>
            </w:r>
          </w:p>
        </w:tc>
        <w:tc>
          <w:tcPr>
            <w:tcW w:w="946" w:type="dxa"/>
            <w:vAlign w:val="bottom"/>
          </w:tcPr>
          <w:p w14:paraId="177F7831" w14:textId="4696343E" w:rsidR="00CA1DC0" w:rsidRPr="00D55765" w:rsidRDefault="00E3461C" w:rsidP="005C7DE4">
            <w:pPr>
              <w:ind w:right="-72"/>
              <w:jc w:val="right"/>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w:t>
            </w:r>
          </w:p>
        </w:tc>
        <w:tc>
          <w:tcPr>
            <w:tcW w:w="945" w:type="dxa"/>
            <w:vAlign w:val="bottom"/>
          </w:tcPr>
          <w:p w14:paraId="1032A7B3" w14:textId="1DB4E367" w:rsidR="00CA1DC0" w:rsidRPr="00D55765" w:rsidRDefault="004C7BB0" w:rsidP="005C7DE4">
            <w:pPr>
              <w:ind w:right="-72"/>
              <w:jc w:val="right"/>
              <w:rPr>
                <w:rFonts w:ascii="Arial" w:eastAsia="Arial Unicode MS" w:hAnsi="Arial" w:cs="Arial"/>
                <w:spacing w:val="-4"/>
                <w:sz w:val="14"/>
                <w:szCs w:val="14"/>
              </w:rPr>
            </w:pPr>
            <w:r w:rsidRPr="00D55765">
              <w:rPr>
                <w:rFonts w:ascii="Arial" w:eastAsia="Arial Unicode MS" w:hAnsi="Arial" w:cs="Arial"/>
                <w:spacing w:val="-4"/>
                <w:sz w:val="14"/>
                <w:szCs w:val="14"/>
                <w:lang w:val="en-GB"/>
              </w:rPr>
              <w:t>76</w:t>
            </w:r>
          </w:p>
        </w:tc>
        <w:tc>
          <w:tcPr>
            <w:tcW w:w="946" w:type="dxa"/>
            <w:vAlign w:val="bottom"/>
          </w:tcPr>
          <w:p w14:paraId="025844D7" w14:textId="4FE2B1B3" w:rsidR="00CA1DC0" w:rsidRPr="00D55765" w:rsidRDefault="004C7BB0" w:rsidP="005C7DE4">
            <w:pPr>
              <w:ind w:right="-72"/>
              <w:jc w:val="right"/>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92</w:t>
            </w:r>
          </w:p>
        </w:tc>
        <w:tc>
          <w:tcPr>
            <w:tcW w:w="945" w:type="dxa"/>
            <w:vAlign w:val="bottom"/>
          </w:tcPr>
          <w:p w14:paraId="0F55922C" w14:textId="0A81B9B4" w:rsidR="00CA1DC0" w:rsidRPr="00D55765" w:rsidRDefault="00172976" w:rsidP="005C7DE4">
            <w:pPr>
              <w:ind w:right="-72"/>
              <w:jc w:val="right"/>
              <w:rPr>
                <w:rFonts w:ascii="Arial" w:eastAsia="Arial Unicode MS" w:hAnsi="Arial" w:cs="Arial"/>
                <w:spacing w:val="-4"/>
                <w:sz w:val="14"/>
                <w:szCs w:val="14"/>
              </w:rPr>
            </w:pPr>
            <w:r w:rsidRPr="00D55765">
              <w:rPr>
                <w:rFonts w:ascii="Arial" w:eastAsia="Arial Unicode MS" w:hAnsi="Arial" w:cs="Arial"/>
                <w:spacing w:val="-4"/>
                <w:sz w:val="14"/>
                <w:szCs w:val="14"/>
              </w:rPr>
              <w:t>-</w:t>
            </w:r>
          </w:p>
        </w:tc>
        <w:tc>
          <w:tcPr>
            <w:tcW w:w="946" w:type="dxa"/>
            <w:vAlign w:val="bottom"/>
          </w:tcPr>
          <w:p w14:paraId="60D55FF3" w14:textId="12160DBE" w:rsidR="00CA1DC0" w:rsidRPr="00D55765" w:rsidRDefault="00E3461C" w:rsidP="005C7DE4">
            <w:pPr>
              <w:ind w:right="-72"/>
              <w:jc w:val="right"/>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w:t>
            </w:r>
          </w:p>
        </w:tc>
        <w:tc>
          <w:tcPr>
            <w:tcW w:w="945" w:type="dxa"/>
            <w:vAlign w:val="bottom"/>
          </w:tcPr>
          <w:p w14:paraId="74CEE66F" w14:textId="5D053861" w:rsidR="00CA1DC0" w:rsidRPr="00D55765" w:rsidRDefault="004C7BB0" w:rsidP="005C7DE4">
            <w:pPr>
              <w:ind w:right="-72"/>
              <w:jc w:val="right"/>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76</w:t>
            </w:r>
          </w:p>
        </w:tc>
        <w:tc>
          <w:tcPr>
            <w:tcW w:w="946" w:type="dxa"/>
            <w:vAlign w:val="bottom"/>
          </w:tcPr>
          <w:p w14:paraId="406B2583" w14:textId="0128670F" w:rsidR="00CA1DC0" w:rsidRPr="00D55765" w:rsidRDefault="004C7BB0" w:rsidP="005C7DE4">
            <w:pPr>
              <w:ind w:right="-72"/>
              <w:jc w:val="right"/>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92</w:t>
            </w:r>
          </w:p>
        </w:tc>
      </w:tr>
      <w:tr w:rsidR="009E7B88" w:rsidRPr="00D55765" w14:paraId="64F98B7B" w14:textId="77777777" w:rsidTr="007C00AD">
        <w:tc>
          <w:tcPr>
            <w:tcW w:w="2075" w:type="dxa"/>
            <w:vAlign w:val="bottom"/>
          </w:tcPr>
          <w:p w14:paraId="0D577821" w14:textId="77777777" w:rsidR="007A53C4" w:rsidRPr="00D55765" w:rsidRDefault="007A53C4" w:rsidP="007A53C4">
            <w:pPr>
              <w:ind w:right="-240"/>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 xml:space="preserve">Investment in non-marketable </w:t>
            </w:r>
          </w:p>
          <w:p w14:paraId="28B98293" w14:textId="68A63838" w:rsidR="007A53C4" w:rsidRPr="00D55765" w:rsidRDefault="007A53C4" w:rsidP="007A53C4">
            <w:pPr>
              <w:ind w:right="-240"/>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 xml:space="preserve">   equity securities</w:t>
            </w:r>
          </w:p>
        </w:tc>
        <w:tc>
          <w:tcPr>
            <w:tcW w:w="850" w:type="dxa"/>
            <w:tcBorders>
              <w:top w:val="nil"/>
              <w:left w:val="nil"/>
              <w:right w:val="nil"/>
            </w:tcBorders>
            <w:vAlign w:val="bottom"/>
          </w:tcPr>
          <w:p w14:paraId="6FD30AC1" w14:textId="3101BF14" w:rsidR="007A53C4" w:rsidRPr="00D55765" w:rsidRDefault="00A64F1A" w:rsidP="007A53C4">
            <w:pPr>
              <w:ind w:right="-72"/>
              <w:jc w:val="right"/>
              <w:rPr>
                <w:rFonts w:ascii="Arial" w:eastAsia="Arial Unicode MS" w:hAnsi="Arial" w:cs="Arial"/>
                <w:sz w:val="14"/>
                <w:szCs w:val="14"/>
                <w:lang w:val="en-GB"/>
              </w:rPr>
            </w:pPr>
            <w:r w:rsidRPr="00D55765">
              <w:rPr>
                <w:rFonts w:ascii="Arial" w:eastAsia="Arial Unicode MS" w:hAnsi="Arial" w:cs="Arial"/>
                <w:sz w:val="14"/>
                <w:szCs w:val="14"/>
                <w:lang w:val="en-GB"/>
              </w:rPr>
              <w:t>-</w:t>
            </w:r>
          </w:p>
        </w:tc>
        <w:tc>
          <w:tcPr>
            <w:tcW w:w="946" w:type="dxa"/>
            <w:tcBorders>
              <w:top w:val="nil"/>
              <w:left w:val="nil"/>
              <w:right w:val="nil"/>
            </w:tcBorders>
            <w:vAlign w:val="bottom"/>
          </w:tcPr>
          <w:p w14:paraId="0E5087A6" w14:textId="6AFB2C30" w:rsidR="007A53C4" w:rsidRPr="00D55765" w:rsidRDefault="007A53C4" w:rsidP="007A53C4">
            <w:pPr>
              <w:ind w:right="-72"/>
              <w:jc w:val="right"/>
              <w:rPr>
                <w:rFonts w:ascii="Arial" w:eastAsia="Arial Unicode MS" w:hAnsi="Arial" w:cs="Arial"/>
                <w:sz w:val="14"/>
                <w:szCs w:val="14"/>
                <w:lang w:val="en-GB"/>
              </w:rPr>
            </w:pPr>
            <w:r w:rsidRPr="00D55765">
              <w:rPr>
                <w:rFonts w:ascii="Arial" w:eastAsia="Browallia New" w:hAnsi="Arial" w:cs="Arial"/>
                <w:sz w:val="14"/>
                <w:szCs w:val="14"/>
              </w:rPr>
              <w:t>-</w:t>
            </w:r>
          </w:p>
        </w:tc>
        <w:tc>
          <w:tcPr>
            <w:tcW w:w="945" w:type="dxa"/>
            <w:tcBorders>
              <w:top w:val="nil"/>
              <w:left w:val="nil"/>
              <w:right w:val="nil"/>
            </w:tcBorders>
            <w:vAlign w:val="bottom"/>
          </w:tcPr>
          <w:p w14:paraId="4270B6C2" w14:textId="13438D48" w:rsidR="007A53C4" w:rsidRPr="00D55765" w:rsidRDefault="00172976" w:rsidP="007A53C4">
            <w:pPr>
              <w:ind w:right="-72"/>
              <w:jc w:val="right"/>
              <w:rPr>
                <w:rFonts w:ascii="Arial" w:eastAsia="Arial Unicode MS" w:hAnsi="Arial" w:cs="Arial"/>
                <w:sz w:val="14"/>
                <w:szCs w:val="14"/>
                <w:cs/>
                <w:lang w:val="en-GB"/>
              </w:rPr>
            </w:pPr>
            <w:r w:rsidRPr="00D55765">
              <w:rPr>
                <w:rFonts w:ascii="Arial" w:eastAsia="Arial Unicode MS" w:hAnsi="Arial" w:cs="Arial"/>
                <w:sz w:val="14"/>
                <w:szCs w:val="14"/>
                <w:lang w:val="en-GB"/>
              </w:rPr>
              <w:t>-</w:t>
            </w:r>
          </w:p>
        </w:tc>
        <w:tc>
          <w:tcPr>
            <w:tcW w:w="946" w:type="dxa"/>
            <w:tcBorders>
              <w:top w:val="nil"/>
              <w:left w:val="nil"/>
              <w:right w:val="nil"/>
            </w:tcBorders>
            <w:vAlign w:val="bottom"/>
          </w:tcPr>
          <w:p w14:paraId="792006F1" w14:textId="40DB2373" w:rsidR="007A53C4" w:rsidRPr="00D55765" w:rsidRDefault="007A53C4" w:rsidP="007A53C4">
            <w:pPr>
              <w:ind w:right="-72"/>
              <w:jc w:val="right"/>
              <w:rPr>
                <w:rFonts w:ascii="Arial" w:eastAsia="Arial Unicode MS" w:hAnsi="Arial" w:cs="Arial"/>
                <w:sz w:val="14"/>
                <w:szCs w:val="14"/>
                <w:lang w:val="en-GB"/>
              </w:rPr>
            </w:pPr>
            <w:r w:rsidRPr="00D55765">
              <w:rPr>
                <w:rFonts w:ascii="Arial" w:eastAsia="Browallia New" w:hAnsi="Arial" w:cs="Arial"/>
                <w:sz w:val="14"/>
                <w:szCs w:val="14"/>
              </w:rPr>
              <w:t>-</w:t>
            </w:r>
          </w:p>
        </w:tc>
        <w:tc>
          <w:tcPr>
            <w:tcW w:w="945" w:type="dxa"/>
            <w:tcBorders>
              <w:top w:val="nil"/>
              <w:left w:val="nil"/>
              <w:right w:val="nil"/>
            </w:tcBorders>
            <w:vAlign w:val="bottom"/>
          </w:tcPr>
          <w:p w14:paraId="5CB73CEA" w14:textId="3A1AE3A1" w:rsidR="007A53C4" w:rsidRPr="00D55765" w:rsidRDefault="004C7BB0" w:rsidP="007A53C4">
            <w:pPr>
              <w:ind w:right="-72"/>
              <w:jc w:val="right"/>
              <w:rPr>
                <w:rFonts w:ascii="Arial" w:eastAsia="Arial Unicode MS" w:hAnsi="Arial" w:cs="Arial"/>
                <w:sz w:val="14"/>
                <w:szCs w:val="14"/>
                <w:lang w:val="en-GB"/>
              </w:rPr>
            </w:pPr>
            <w:r w:rsidRPr="00D55765">
              <w:rPr>
                <w:rFonts w:ascii="Arial" w:eastAsia="Arial Unicode MS" w:hAnsi="Arial" w:cs="Arial"/>
                <w:sz w:val="14"/>
                <w:szCs w:val="14"/>
                <w:lang w:val="en-GB"/>
              </w:rPr>
              <w:t>27</w:t>
            </w:r>
            <w:r w:rsidR="00172976" w:rsidRPr="00D55765">
              <w:rPr>
                <w:rFonts w:ascii="Arial" w:eastAsia="Arial Unicode MS" w:hAnsi="Arial" w:cs="Arial"/>
                <w:sz w:val="14"/>
                <w:szCs w:val="14"/>
                <w:lang w:val="en-GB"/>
              </w:rPr>
              <w:t>,</w:t>
            </w:r>
            <w:r w:rsidRPr="00D55765">
              <w:rPr>
                <w:rFonts w:ascii="Arial" w:eastAsia="Arial Unicode MS" w:hAnsi="Arial" w:cs="Arial"/>
                <w:sz w:val="14"/>
                <w:szCs w:val="14"/>
                <w:lang w:val="en-GB"/>
              </w:rPr>
              <w:t>938</w:t>
            </w:r>
          </w:p>
        </w:tc>
        <w:tc>
          <w:tcPr>
            <w:tcW w:w="946" w:type="dxa"/>
            <w:tcBorders>
              <w:top w:val="nil"/>
              <w:left w:val="nil"/>
              <w:right w:val="nil"/>
            </w:tcBorders>
            <w:vAlign w:val="bottom"/>
          </w:tcPr>
          <w:p w14:paraId="7CA8D677" w14:textId="7345B7F0" w:rsidR="007A53C4" w:rsidRPr="00D55765" w:rsidRDefault="004C7BB0" w:rsidP="007A53C4">
            <w:pPr>
              <w:ind w:right="-72"/>
              <w:jc w:val="right"/>
              <w:rPr>
                <w:rFonts w:ascii="Arial" w:eastAsia="Arial Unicode MS" w:hAnsi="Arial" w:cs="Arial"/>
                <w:sz w:val="14"/>
                <w:szCs w:val="14"/>
                <w:lang w:val="en-GB"/>
              </w:rPr>
            </w:pPr>
            <w:r w:rsidRPr="00D55765">
              <w:rPr>
                <w:rFonts w:ascii="Arial" w:eastAsia="Browallia New" w:hAnsi="Arial" w:cs="Arial"/>
                <w:sz w:val="14"/>
                <w:szCs w:val="14"/>
                <w:lang w:val="en-GB"/>
              </w:rPr>
              <w:t>30</w:t>
            </w:r>
            <w:r w:rsidR="007A53C4" w:rsidRPr="00D55765">
              <w:rPr>
                <w:rFonts w:ascii="Arial" w:eastAsia="Browallia New" w:hAnsi="Arial" w:cs="Arial"/>
                <w:sz w:val="14"/>
                <w:szCs w:val="14"/>
              </w:rPr>
              <w:t>,</w:t>
            </w:r>
            <w:r w:rsidRPr="00D55765">
              <w:rPr>
                <w:rFonts w:ascii="Arial" w:eastAsia="Browallia New" w:hAnsi="Arial" w:cs="Arial"/>
                <w:sz w:val="14"/>
                <w:szCs w:val="14"/>
                <w:lang w:val="en-GB"/>
              </w:rPr>
              <w:t>150</w:t>
            </w:r>
          </w:p>
        </w:tc>
        <w:tc>
          <w:tcPr>
            <w:tcW w:w="945" w:type="dxa"/>
            <w:tcBorders>
              <w:top w:val="nil"/>
              <w:left w:val="nil"/>
              <w:right w:val="nil"/>
            </w:tcBorders>
            <w:vAlign w:val="bottom"/>
          </w:tcPr>
          <w:p w14:paraId="74387DED" w14:textId="49C8FD9F" w:rsidR="007A53C4" w:rsidRPr="00D55765" w:rsidRDefault="004C7BB0" w:rsidP="007A53C4">
            <w:pPr>
              <w:ind w:right="-72"/>
              <w:jc w:val="right"/>
              <w:rPr>
                <w:rFonts w:ascii="Arial" w:eastAsia="Arial Unicode MS" w:hAnsi="Arial" w:cs="Arial"/>
                <w:sz w:val="14"/>
                <w:szCs w:val="14"/>
                <w:lang w:val="en-GB"/>
              </w:rPr>
            </w:pPr>
            <w:r w:rsidRPr="00D55765">
              <w:rPr>
                <w:rFonts w:ascii="Arial" w:eastAsia="Arial Unicode MS" w:hAnsi="Arial" w:cs="Arial"/>
                <w:sz w:val="14"/>
                <w:szCs w:val="14"/>
                <w:lang w:val="en-GB"/>
              </w:rPr>
              <w:t>27</w:t>
            </w:r>
            <w:r w:rsidR="00F73B98" w:rsidRPr="00D55765">
              <w:rPr>
                <w:rFonts w:ascii="Arial" w:eastAsia="Arial Unicode MS" w:hAnsi="Arial" w:cs="Arial"/>
                <w:sz w:val="14"/>
                <w:szCs w:val="14"/>
                <w:lang w:val="en-GB"/>
              </w:rPr>
              <w:t>,</w:t>
            </w:r>
            <w:r w:rsidRPr="00D55765">
              <w:rPr>
                <w:rFonts w:ascii="Arial" w:eastAsia="Arial Unicode MS" w:hAnsi="Arial" w:cs="Arial"/>
                <w:sz w:val="14"/>
                <w:szCs w:val="14"/>
                <w:lang w:val="en-GB"/>
              </w:rPr>
              <w:t>938</w:t>
            </w:r>
          </w:p>
        </w:tc>
        <w:tc>
          <w:tcPr>
            <w:tcW w:w="946" w:type="dxa"/>
            <w:tcBorders>
              <w:top w:val="nil"/>
              <w:left w:val="nil"/>
              <w:right w:val="nil"/>
            </w:tcBorders>
            <w:vAlign w:val="bottom"/>
          </w:tcPr>
          <w:p w14:paraId="3643E01D" w14:textId="3FF79FA6" w:rsidR="007A53C4" w:rsidRPr="00D55765" w:rsidRDefault="004C7BB0" w:rsidP="007A53C4">
            <w:pPr>
              <w:ind w:right="-72"/>
              <w:jc w:val="right"/>
              <w:rPr>
                <w:rFonts w:ascii="Arial" w:eastAsia="Arial Unicode MS" w:hAnsi="Arial" w:cs="Arial"/>
                <w:sz w:val="14"/>
                <w:szCs w:val="14"/>
                <w:lang w:val="en-GB"/>
              </w:rPr>
            </w:pPr>
            <w:r w:rsidRPr="00D55765">
              <w:rPr>
                <w:rFonts w:ascii="Arial" w:eastAsia="Browallia New" w:hAnsi="Arial" w:cs="Arial"/>
                <w:sz w:val="14"/>
                <w:szCs w:val="14"/>
                <w:lang w:val="en-GB"/>
              </w:rPr>
              <w:t>30</w:t>
            </w:r>
            <w:r w:rsidR="007A53C4" w:rsidRPr="00D55765">
              <w:rPr>
                <w:rFonts w:ascii="Arial" w:eastAsia="Browallia New" w:hAnsi="Arial" w:cs="Arial"/>
                <w:sz w:val="14"/>
                <w:szCs w:val="14"/>
              </w:rPr>
              <w:t>,</w:t>
            </w:r>
            <w:r w:rsidRPr="00D55765">
              <w:rPr>
                <w:rFonts w:ascii="Arial" w:eastAsia="Browallia New" w:hAnsi="Arial" w:cs="Arial"/>
                <w:sz w:val="14"/>
                <w:szCs w:val="14"/>
                <w:lang w:val="en-GB"/>
              </w:rPr>
              <w:t>150</w:t>
            </w:r>
          </w:p>
        </w:tc>
      </w:tr>
      <w:tr w:rsidR="009E7B88" w:rsidRPr="00D55765" w14:paraId="22C9C7DA" w14:textId="77777777" w:rsidTr="007C00AD">
        <w:tc>
          <w:tcPr>
            <w:tcW w:w="2075" w:type="dxa"/>
            <w:vAlign w:val="bottom"/>
          </w:tcPr>
          <w:p w14:paraId="5468CA72" w14:textId="77777777" w:rsidR="007A53C4" w:rsidRPr="00D55765" w:rsidRDefault="007A53C4" w:rsidP="007A53C4">
            <w:pPr>
              <w:rPr>
                <w:rFonts w:ascii="Arial" w:eastAsia="Arial Unicode MS" w:hAnsi="Arial" w:cs="Arial"/>
                <w:spacing w:val="-4"/>
                <w:sz w:val="14"/>
                <w:szCs w:val="14"/>
                <w:lang w:val="en-GB"/>
              </w:rPr>
            </w:pPr>
          </w:p>
        </w:tc>
        <w:tc>
          <w:tcPr>
            <w:tcW w:w="850" w:type="dxa"/>
            <w:vAlign w:val="bottom"/>
          </w:tcPr>
          <w:p w14:paraId="532B4C4F" w14:textId="77777777" w:rsidR="007A53C4" w:rsidRPr="00D55765" w:rsidRDefault="007A53C4" w:rsidP="007A53C4">
            <w:pPr>
              <w:ind w:right="-72"/>
              <w:jc w:val="right"/>
              <w:rPr>
                <w:rFonts w:ascii="Arial" w:eastAsia="Arial Unicode MS" w:hAnsi="Arial" w:cs="Arial"/>
                <w:sz w:val="14"/>
                <w:szCs w:val="14"/>
                <w:lang w:val="en-GB"/>
              </w:rPr>
            </w:pPr>
          </w:p>
        </w:tc>
        <w:tc>
          <w:tcPr>
            <w:tcW w:w="946" w:type="dxa"/>
            <w:vAlign w:val="bottom"/>
          </w:tcPr>
          <w:p w14:paraId="3F1B44D2" w14:textId="77777777" w:rsidR="007A53C4" w:rsidRPr="00D55765" w:rsidRDefault="007A53C4" w:rsidP="007A53C4">
            <w:pPr>
              <w:ind w:right="-72"/>
              <w:jc w:val="right"/>
              <w:rPr>
                <w:rFonts w:ascii="Arial" w:eastAsia="Arial Unicode MS" w:hAnsi="Arial" w:cs="Arial"/>
                <w:sz w:val="14"/>
                <w:szCs w:val="14"/>
                <w:lang w:val="en-GB"/>
              </w:rPr>
            </w:pPr>
          </w:p>
        </w:tc>
        <w:tc>
          <w:tcPr>
            <w:tcW w:w="945" w:type="dxa"/>
            <w:vAlign w:val="bottom"/>
          </w:tcPr>
          <w:p w14:paraId="142C0921" w14:textId="77777777" w:rsidR="007A53C4" w:rsidRPr="00D55765" w:rsidRDefault="007A53C4" w:rsidP="007A53C4">
            <w:pPr>
              <w:ind w:right="-72"/>
              <w:jc w:val="right"/>
              <w:rPr>
                <w:rFonts w:ascii="Arial" w:eastAsia="Arial Unicode MS" w:hAnsi="Arial" w:cs="Arial"/>
                <w:sz w:val="14"/>
                <w:szCs w:val="14"/>
                <w:lang w:val="en-GB"/>
              </w:rPr>
            </w:pPr>
          </w:p>
        </w:tc>
        <w:tc>
          <w:tcPr>
            <w:tcW w:w="946" w:type="dxa"/>
            <w:vAlign w:val="bottom"/>
          </w:tcPr>
          <w:p w14:paraId="7866EC7C" w14:textId="77777777" w:rsidR="007A53C4" w:rsidRPr="00D55765" w:rsidRDefault="007A53C4" w:rsidP="007A53C4">
            <w:pPr>
              <w:ind w:right="-72"/>
              <w:jc w:val="right"/>
              <w:rPr>
                <w:rFonts w:ascii="Arial" w:eastAsia="Arial Unicode MS" w:hAnsi="Arial" w:cs="Arial"/>
                <w:sz w:val="14"/>
                <w:szCs w:val="14"/>
                <w:lang w:val="en-GB"/>
              </w:rPr>
            </w:pPr>
          </w:p>
        </w:tc>
        <w:tc>
          <w:tcPr>
            <w:tcW w:w="945" w:type="dxa"/>
            <w:vAlign w:val="bottom"/>
          </w:tcPr>
          <w:p w14:paraId="1F8B456A" w14:textId="77777777" w:rsidR="007A53C4" w:rsidRPr="00D55765" w:rsidRDefault="007A53C4" w:rsidP="007A53C4">
            <w:pPr>
              <w:ind w:right="-72"/>
              <w:jc w:val="right"/>
              <w:rPr>
                <w:rFonts w:ascii="Arial" w:eastAsia="Arial Unicode MS" w:hAnsi="Arial" w:cs="Arial"/>
                <w:sz w:val="14"/>
                <w:szCs w:val="14"/>
                <w:lang w:val="en-GB"/>
              </w:rPr>
            </w:pPr>
          </w:p>
        </w:tc>
        <w:tc>
          <w:tcPr>
            <w:tcW w:w="946" w:type="dxa"/>
            <w:vAlign w:val="bottom"/>
          </w:tcPr>
          <w:p w14:paraId="3CF2AA6E" w14:textId="77777777" w:rsidR="007A53C4" w:rsidRPr="00D55765" w:rsidRDefault="007A53C4" w:rsidP="007A53C4">
            <w:pPr>
              <w:ind w:right="-72"/>
              <w:jc w:val="right"/>
              <w:rPr>
                <w:rFonts w:ascii="Arial" w:eastAsia="Arial Unicode MS" w:hAnsi="Arial" w:cs="Arial"/>
                <w:sz w:val="14"/>
                <w:szCs w:val="14"/>
                <w:lang w:val="en-GB"/>
              </w:rPr>
            </w:pPr>
          </w:p>
        </w:tc>
        <w:tc>
          <w:tcPr>
            <w:tcW w:w="945" w:type="dxa"/>
            <w:vAlign w:val="bottom"/>
          </w:tcPr>
          <w:p w14:paraId="44811D45" w14:textId="77777777" w:rsidR="007A53C4" w:rsidRPr="00D55765" w:rsidRDefault="007A53C4" w:rsidP="007A53C4">
            <w:pPr>
              <w:ind w:right="-72"/>
              <w:jc w:val="right"/>
              <w:rPr>
                <w:rFonts w:ascii="Arial" w:eastAsia="Arial Unicode MS" w:hAnsi="Arial" w:cs="Arial"/>
                <w:sz w:val="14"/>
                <w:szCs w:val="14"/>
                <w:lang w:val="en-GB"/>
              </w:rPr>
            </w:pPr>
          </w:p>
        </w:tc>
        <w:tc>
          <w:tcPr>
            <w:tcW w:w="946" w:type="dxa"/>
            <w:vAlign w:val="bottom"/>
          </w:tcPr>
          <w:p w14:paraId="284CBBB5" w14:textId="77777777" w:rsidR="007A53C4" w:rsidRPr="00D55765" w:rsidRDefault="007A53C4" w:rsidP="007A53C4">
            <w:pPr>
              <w:ind w:right="-72"/>
              <w:jc w:val="right"/>
              <w:rPr>
                <w:rFonts w:ascii="Arial" w:eastAsia="Arial Unicode MS" w:hAnsi="Arial" w:cs="Arial"/>
                <w:sz w:val="14"/>
                <w:szCs w:val="14"/>
                <w:lang w:val="en-GB"/>
              </w:rPr>
            </w:pPr>
          </w:p>
        </w:tc>
      </w:tr>
      <w:tr w:rsidR="009E7B88" w:rsidRPr="00D55765" w14:paraId="57CD1945" w14:textId="77777777" w:rsidTr="007C00AD">
        <w:tc>
          <w:tcPr>
            <w:tcW w:w="2075" w:type="dxa"/>
            <w:vAlign w:val="bottom"/>
          </w:tcPr>
          <w:p w14:paraId="3B3352AC" w14:textId="5C1EF071" w:rsidR="008B3ED6" w:rsidRPr="00D55765" w:rsidRDefault="007A53C4" w:rsidP="007A53C4">
            <w:pPr>
              <w:rPr>
                <w:rFonts w:ascii="Arial" w:eastAsia="Arial Unicode MS" w:hAnsi="Arial" w:cs="Arial"/>
                <w:b/>
                <w:bCs/>
                <w:spacing w:val="-4"/>
                <w:sz w:val="14"/>
                <w:szCs w:val="14"/>
                <w:lang w:val="en-GB"/>
              </w:rPr>
            </w:pPr>
            <w:r w:rsidRPr="00D55765">
              <w:rPr>
                <w:rFonts w:ascii="Arial" w:eastAsia="Arial Unicode MS" w:hAnsi="Arial" w:cs="Arial"/>
                <w:b/>
                <w:bCs/>
                <w:spacing w:val="-4"/>
                <w:sz w:val="14"/>
                <w:szCs w:val="14"/>
                <w:lang w:val="en-GB"/>
              </w:rPr>
              <w:t xml:space="preserve">Financial assets </w:t>
            </w:r>
            <w:r w:rsidR="002419EB" w:rsidRPr="00D55765">
              <w:rPr>
                <w:rFonts w:ascii="Arial" w:eastAsia="Arial Unicode MS" w:hAnsi="Arial" w:cs="Arial"/>
                <w:b/>
                <w:bCs/>
                <w:spacing w:val="-4"/>
                <w:sz w:val="14"/>
                <w:szCs w:val="14"/>
                <w:lang w:val="en-GB"/>
              </w:rPr>
              <w:t xml:space="preserve">measured </w:t>
            </w:r>
            <w:r w:rsidRPr="00D55765">
              <w:rPr>
                <w:rFonts w:ascii="Arial" w:eastAsia="Arial Unicode MS" w:hAnsi="Arial" w:cs="Arial"/>
                <w:b/>
                <w:bCs/>
                <w:spacing w:val="-4"/>
                <w:sz w:val="14"/>
                <w:szCs w:val="14"/>
                <w:lang w:val="en-GB"/>
              </w:rPr>
              <w:t xml:space="preserve">at </w:t>
            </w:r>
          </w:p>
          <w:p w14:paraId="7A545087" w14:textId="3A350BCD" w:rsidR="008B3ED6" w:rsidRPr="00D55765" w:rsidRDefault="008B3ED6" w:rsidP="007A53C4">
            <w:pPr>
              <w:rPr>
                <w:rFonts w:ascii="Arial" w:eastAsia="Arial Unicode MS" w:hAnsi="Arial" w:cs="Arial"/>
                <w:b/>
                <w:bCs/>
                <w:spacing w:val="-4"/>
                <w:sz w:val="14"/>
                <w:szCs w:val="14"/>
                <w:lang w:val="en-GB"/>
              </w:rPr>
            </w:pPr>
            <w:r w:rsidRPr="00D55765">
              <w:rPr>
                <w:rFonts w:ascii="Arial" w:eastAsia="Arial Unicode MS" w:hAnsi="Arial" w:cs="Arial"/>
                <w:b/>
                <w:bCs/>
                <w:spacing w:val="-4"/>
                <w:sz w:val="14"/>
                <w:szCs w:val="14"/>
                <w:lang w:val="en-GB"/>
              </w:rPr>
              <w:t xml:space="preserve">  </w:t>
            </w:r>
            <w:r w:rsidR="007A53C4" w:rsidRPr="00D55765">
              <w:rPr>
                <w:rFonts w:ascii="Arial" w:eastAsia="Arial Unicode MS" w:hAnsi="Arial" w:cs="Arial"/>
                <w:b/>
                <w:bCs/>
                <w:spacing w:val="-4"/>
                <w:sz w:val="14"/>
                <w:szCs w:val="14"/>
                <w:lang w:val="en-GB"/>
              </w:rPr>
              <w:t xml:space="preserve"> </w:t>
            </w:r>
            <w:r w:rsidR="002419EB" w:rsidRPr="00D55765">
              <w:rPr>
                <w:rFonts w:ascii="Arial" w:eastAsia="Arial Unicode MS" w:hAnsi="Arial" w:cs="Arial"/>
                <w:b/>
                <w:bCs/>
                <w:spacing w:val="-4"/>
                <w:sz w:val="14"/>
                <w:szCs w:val="14"/>
                <w:lang w:val="en-GB"/>
              </w:rPr>
              <w:t xml:space="preserve">fair value </w:t>
            </w:r>
            <w:r w:rsidR="007A53C4" w:rsidRPr="00D55765">
              <w:rPr>
                <w:rFonts w:ascii="Arial" w:eastAsia="Arial Unicode MS" w:hAnsi="Arial" w:cs="Arial"/>
                <w:b/>
                <w:bCs/>
                <w:spacing w:val="-4"/>
                <w:sz w:val="14"/>
                <w:szCs w:val="14"/>
                <w:lang w:val="en-GB"/>
              </w:rPr>
              <w:t>through other</w:t>
            </w:r>
          </w:p>
          <w:p w14:paraId="7A49A1FF" w14:textId="337AFDFA" w:rsidR="007A53C4" w:rsidRPr="00D55765" w:rsidRDefault="008B3ED6" w:rsidP="007A53C4">
            <w:pPr>
              <w:rPr>
                <w:rFonts w:ascii="Arial" w:eastAsia="Arial Unicode MS" w:hAnsi="Arial" w:cs="Arial"/>
                <w:b/>
                <w:bCs/>
                <w:spacing w:val="-4"/>
                <w:sz w:val="14"/>
                <w:szCs w:val="14"/>
                <w:lang w:val="en-GB"/>
              </w:rPr>
            </w:pPr>
            <w:r w:rsidRPr="00D55765">
              <w:rPr>
                <w:rFonts w:ascii="Arial" w:eastAsia="Arial Unicode MS" w:hAnsi="Arial" w:cs="Arial"/>
                <w:b/>
                <w:bCs/>
                <w:spacing w:val="-4"/>
                <w:sz w:val="14"/>
                <w:szCs w:val="14"/>
                <w:lang w:val="en-GB"/>
              </w:rPr>
              <w:t xml:space="preserve">   </w:t>
            </w:r>
            <w:r w:rsidR="007A53C4" w:rsidRPr="00D55765">
              <w:rPr>
                <w:rFonts w:ascii="Arial" w:eastAsia="Arial Unicode MS" w:hAnsi="Arial" w:cs="Arial"/>
                <w:b/>
                <w:bCs/>
                <w:spacing w:val="-4"/>
                <w:sz w:val="14"/>
                <w:szCs w:val="14"/>
                <w:lang w:val="en-GB"/>
              </w:rPr>
              <w:t>comprehensive income</w:t>
            </w:r>
          </w:p>
        </w:tc>
        <w:tc>
          <w:tcPr>
            <w:tcW w:w="850" w:type="dxa"/>
            <w:vAlign w:val="bottom"/>
          </w:tcPr>
          <w:p w14:paraId="75D89DF5" w14:textId="77777777" w:rsidR="007A53C4" w:rsidRPr="00D55765" w:rsidRDefault="007A53C4" w:rsidP="007A53C4">
            <w:pPr>
              <w:ind w:right="-72"/>
              <w:jc w:val="right"/>
              <w:rPr>
                <w:rFonts w:ascii="Arial" w:eastAsia="Arial Unicode MS" w:hAnsi="Arial" w:cs="Arial"/>
                <w:sz w:val="14"/>
                <w:szCs w:val="14"/>
                <w:cs/>
                <w:lang w:val="en-GB"/>
              </w:rPr>
            </w:pPr>
          </w:p>
        </w:tc>
        <w:tc>
          <w:tcPr>
            <w:tcW w:w="946" w:type="dxa"/>
            <w:vAlign w:val="bottom"/>
          </w:tcPr>
          <w:p w14:paraId="1230B69E" w14:textId="2FEC210A" w:rsidR="007A53C4" w:rsidRPr="00D55765" w:rsidRDefault="007A53C4" w:rsidP="007A53C4">
            <w:pPr>
              <w:ind w:right="-72"/>
              <w:jc w:val="right"/>
              <w:rPr>
                <w:rFonts w:ascii="Arial" w:eastAsia="Arial Unicode MS" w:hAnsi="Arial" w:cs="Arial"/>
                <w:sz w:val="14"/>
                <w:szCs w:val="14"/>
                <w:lang w:val="en-GB"/>
              </w:rPr>
            </w:pPr>
          </w:p>
        </w:tc>
        <w:tc>
          <w:tcPr>
            <w:tcW w:w="945" w:type="dxa"/>
            <w:vAlign w:val="bottom"/>
          </w:tcPr>
          <w:p w14:paraId="71DA938D" w14:textId="4536EDF9" w:rsidR="007A53C4" w:rsidRPr="00D55765" w:rsidRDefault="007A53C4" w:rsidP="007A53C4">
            <w:pPr>
              <w:ind w:right="-72"/>
              <w:jc w:val="right"/>
              <w:rPr>
                <w:rFonts w:ascii="Arial" w:eastAsia="Arial Unicode MS" w:hAnsi="Arial" w:cs="Arial"/>
                <w:sz w:val="14"/>
                <w:szCs w:val="14"/>
                <w:lang w:val="en-GB"/>
              </w:rPr>
            </w:pPr>
          </w:p>
        </w:tc>
        <w:tc>
          <w:tcPr>
            <w:tcW w:w="946" w:type="dxa"/>
            <w:vAlign w:val="bottom"/>
          </w:tcPr>
          <w:p w14:paraId="695B855A" w14:textId="78C81C21" w:rsidR="007A53C4" w:rsidRPr="00D55765" w:rsidRDefault="007A53C4" w:rsidP="007A53C4">
            <w:pPr>
              <w:ind w:right="-72"/>
              <w:jc w:val="right"/>
              <w:rPr>
                <w:rFonts w:ascii="Arial" w:eastAsia="Arial Unicode MS" w:hAnsi="Arial" w:cs="Arial"/>
                <w:sz w:val="14"/>
                <w:szCs w:val="14"/>
                <w:lang w:val="en-GB"/>
              </w:rPr>
            </w:pPr>
          </w:p>
        </w:tc>
        <w:tc>
          <w:tcPr>
            <w:tcW w:w="945" w:type="dxa"/>
            <w:vAlign w:val="bottom"/>
          </w:tcPr>
          <w:p w14:paraId="7717B4B8" w14:textId="677E0233" w:rsidR="007A53C4" w:rsidRPr="00D55765" w:rsidRDefault="007A53C4" w:rsidP="007A53C4">
            <w:pPr>
              <w:ind w:right="-72"/>
              <w:jc w:val="right"/>
              <w:rPr>
                <w:rFonts w:ascii="Arial" w:eastAsia="Arial Unicode MS" w:hAnsi="Arial" w:cs="Arial"/>
                <w:sz w:val="14"/>
                <w:szCs w:val="14"/>
                <w:lang w:val="en-GB"/>
              </w:rPr>
            </w:pPr>
          </w:p>
        </w:tc>
        <w:tc>
          <w:tcPr>
            <w:tcW w:w="946" w:type="dxa"/>
            <w:vAlign w:val="bottom"/>
          </w:tcPr>
          <w:p w14:paraId="637CEDAE" w14:textId="159BBD88" w:rsidR="007A53C4" w:rsidRPr="00D55765" w:rsidRDefault="007A53C4" w:rsidP="007A53C4">
            <w:pPr>
              <w:ind w:right="-72"/>
              <w:jc w:val="right"/>
              <w:rPr>
                <w:rFonts w:ascii="Arial" w:eastAsia="Arial Unicode MS" w:hAnsi="Arial" w:cs="Arial"/>
                <w:sz w:val="14"/>
                <w:szCs w:val="14"/>
                <w:lang w:val="en-GB"/>
              </w:rPr>
            </w:pPr>
          </w:p>
        </w:tc>
        <w:tc>
          <w:tcPr>
            <w:tcW w:w="945" w:type="dxa"/>
            <w:vAlign w:val="bottom"/>
          </w:tcPr>
          <w:p w14:paraId="4AB70959" w14:textId="2798016B" w:rsidR="007A53C4" w:rsidRPr="00D55765" w:rsidRDefault="007A53C4" w:rsidP="007A53C4">
            <w:pPr>
              <w:ind w:right="-72"/>
              <w:jc w:val="right"/>
              <w:rPr>
                <w:rFonts w:ascii="Arial" w:eastAsia="Arial Unicode MS" w:hAnsi="Arial" w:cs="Arial"/>
                <w:sz w:val="14"/>
                <w:szCs w:val="14"/>
                <w:lang w:val="en-GB"/>
              </w:rPr>
            </w:pPr>
          </w:p>
        </w:tc>
        <w:tc>
          <w:tcPr>
            <w:tcW w:w="946" w:type="dxa"/>
            <w:vAlign w:val="bottom"/>
          </w:tcPr>
          <w:p w14:paraId="6AEE6CB4" w14:textId="7C6C87A2" w:rsidR="007A53C4" w:rsidRPr="00D55765" w:rsidRDefault="007A53C4" w:rsidP="007A53C4">
            <w:pPr>
              <w:ind w:right="-72"/>
              <w:jc w:val="right"/>
              <w:rPr>
                <w:rFonts w:ascii="Arial" w:eastAsia="Arial Unicode MS" w:hAnsi="Arial" w:cs="Arial"/>
                <w:sz w:val="14"/>
                <w:szCs w:val="14"/>
                <w:lang w:val="en-GB"/>
              </w:rPr>
            </w:pPr>
          </w:p>
        </w:tc>
      </w:tr>
      <w:tr w:rsidR="009E7B88" w:rsidRPr="00D55765" w14:paraId="38B64121" w14:textId="77777777" w:rsidTr="007C00AD">
        <w:tc>
          <w:tcPr>
            <w:tcW w:w="2075" w:type="dxa"/>
            <w:vAlign w:val="bottom"/>
          </w:tcPr>
          <w:p w14:paraId="67CAEF56" w14:textId="01461BF3" w:rsidR="007A53C4" w:rsidRPr="00D55765" w:rsidRDefault="007A53C4" w:rsidP="007A53C4">
            <w:pPr>
              <w:rPr>
                <w:rFonts w:ascii="Arial" w:eastAsia="Arial Unicode MS" w:hAnsi="Arial" w:cs="Arial"/>
                <w:spacing w:val="-4"/>
                <w:sz w:val="14"/>
                <w:szCs w:val="14"/>
                <w:lang w:val="en-GB"/>
              </w:rPr>
            </w:pPr>
            <w:r w:rsidRPr="00D55765">
              <w:rPr>
                <w:rFonts w:ascii="Arial" w:eastAsia="Arial Unicode MS" w:hAnsi="Arial" w:cs="Arial"/>
                <w:spacing w:val="-4"/>
                <w:sz w:val="14"/>
                <w:szCs w:val="14"/>
                <w:lang w:val="en-GB"/>
              </w:rPr>
              <w:t>Investment in private sector</w:t>
            </w:r>
          </w:p>
        </w:tc>
        <w:tc>
          <w:tcPr>
            <w:tcW w:w="850" w:type="dxa"/>
            <w:tcBorders>
              <w:top w:val="nil"/>
              <w:left w:val="nil"/>
              <w:right w:val="nil"/>
            </w:tcBorders>
            <w:vAlign w:val="bottom"/>
          </w:tcPr>
          <w:p w14:paraId="6F4C9FE3" w14:textId="7972C2B6" w:rsidR="007A53C4" w:rsidRPr="00D55765" w:rsidRDefault="007A53C4" w:rsidP="007A53C4">
            <w:pPr>
              <w:ind w:right="-72"/>
              <w:jc w:val="right"/>
              <w:rPr>
                <w:rFonts w:ascii="Arial" w:eastAsia="Arial Unicode MS" w:hAnsi="Arial" w:cs="Arial"/>
                <w:sz w:val="14"/>
                <w:szCs w:val="14"/>
                <w:lang w:val="en-GB"/>
              </w:rPr>
            </w:pPr>
          </w:p>
        </w:tc>
        <w:tc>
          <w:tcPr>
            <w:tcW w:w="946" w:type="dxa"/>
            <w:tcBorders>
              <w:top w:val="nil"/>
              <w:left w:val="nil"/>
              <w:right w:val="nil"/>
            </w:tcBorders>
            <w:vAlign w:val="bottom"/>
          </w:tcPr>
          <w:p w14:paraId="699ECC03" w14:textId="77777777" w:rsidR="007A53C4" w:rsidRPr="00D55765" w:rsidRDefault="007A53C4" w:rsidP="007A53C4">
            <w:pPr>
              <w:ind w:right="-72"/>
              <w:jc w:val="right"/>
              <w:rPr>
                <w:rFonts w:ascii="Arial" w:eastAsia="Arial Unicode MS" w:hAnsi="Arial" w:cs="Arial"/>
                <w:sz w:val="14"/>
                <w:szCs w:val="14"/>
                <w:lang w:val="en-GB"/>
              </w:rPr>
            </w:pPr>
          </w:p>
        </w:tc>
        <w:tc>
          <w:tcPr>
            <w:tcW w:w="945" w:type="dxa"/>
            <w:tcBorders>
              <w:top w:val="nil"/>
              <w:left w:val="nil"/>
              <w:right w:val="nil"/>
            </w:tcBorders>
            <w:vAlign w:val="bottom"/>
          </w:tcPr>
          <w:p w14:paraId="0C05755F" w14:textId="77777777" w:rsidR="007A53C4" w:rsidRPr="00D55765" w:rsidRDefault="007A53C4" w:rsidP="007A53C4">
            <w:pPr>
              <w:ind w:right="-72"/>
              <w:jc w:val="right"/>
              <w:rPr>
                <w:rFonts w:ascii="Arial" w:eastAsia="Arial Unicode MS" w:hAnsi="Arial" w:cs="Arial"/>
                <w:sz w:val="14"/>
                <w:szCs w:val="14"/>
                <w:cs/>
                <w:lang w:val="en-GB"/>
              </w:rPr>
            </w:pPr>
          </w:p>
        </w:tc>
        <w:tc>
          <w:tcPr>
            <w:tcW w:w="946" w:type="dxa"/>
            <w:tcBorders>
              <w:top w:val="nil"/>
              <w:left w:val="nil"/>
              <w:right w:val="nil"/>
            </w:tcBorders>
            <w:vAlign w:val="bottom"/>
          </w:tcPr>
          <w:p w14:paraId="48746EAA" w14:textId="77777777" w:rsidR="007A53C4" w:rsidRPr="00D55765" w:rsidRDefault="007A53C4" w:rsidP="007A53C4">
            <w:pPr>
              <w:ind w:right="-72"/>
              <w:jc w:val="right"/>
              <w:rPr>
                <w:rFonts w:ascii="Arial" w:eastAsia="Arial Unicode MS" w:hAnsi="Arial" w:cs="Arial"/>
                <w:sz w:val="14"/>
                <w:szCs w:val="14"/>
                <w:lang w:val="en-GB"/>
              </w:rPr>
            </w:pPr>
          </w:p>
        </w:tc>
        <w:tc>
          <w:tcPr>
            <w:tcW w:w="945" w:type="dxa"/>
            <w:tcBorders>
              <w:top w:val="nil"/>
              <w:left w:val="nil"/>
              <w:right w:val="nil"/>
            </w:tcBorders>
            <w:vAlign w:val="bottom"/>
          </w:tcPr>
          <w:p w14:paraId="35C64F98" w14:textId="77777777" w:rsidR="007A53C4" w:rsidRPr="00D55765" w:rsidRDefault="007A53C4" w:rsidP="007A53C4">
            <w:pPr>
              <w:ind w:right="-72"/>
              <w:jc w:val="right"/>
              <w:rPr>
                <w:rFonts w:ascii="Arial" w:eastAsia="Arial Unicode MS" w:hAnsi="Arial" w:cs="Arial"/>
                <w:sz w:val="14"/>
                <w:szCs w:val="14"/>
                <w:lang w:val="en-GB"/>
              </w:rPr>
            </w:pPr>
          </w:p>
        </w:tc>
        <w:tc>
          <w:tcPr>
            <w:tcW w:w="946" w:type="dxa"/>
            <w:tcBorders>
              <w:top w:val="nil"/>
              <w:left w:val="nil"/>
              <w:right w:val="nil"/>
            </w:tcBorders>
            <w:vAlign w:val="bottom"/>
          </w:tcPr>
          <w:p w14:paraId="13E839E9" w14:textId="77777777" w:rsidR="007A53C4" w:rsidRPr="00D55765" w:rsidRDefault="007A53C4" w:rsidP="007A53C4">
            <w:pPr>
              <w:ind w:right="-72"/>
              <w:jc w:val="right"/>
              <w:rPr>
                <w:rFonts w:ascii="Arial" w:eastAsia="Arial Unicode MS" w:hAnsi="Arial" w:cs="Arial"/>
                <w:sz w:val="14"/>
                <w:szCs w:val="14"/>
                <w:lang w:val="en-GB"/>
              </w:rPr>
            </w:pPr>
          </w:p>
        </w:tc>
        <w:tc>
          <w:tcPr>
            <w:tcW w:w="945" w:type="dxa"/>
            <w:tcBorders>
              <w:top w:val="nil"/>
              <w:left w:val="nil"/>
              <w:right w:val="nil"/>
            </w:tcBorders>
            <w:vAlign w:val="bottom"/>
          </w:tcPr>
          <w:p w14:paraId="4F026241" w14:textId="77777777" w:rsidR="007A53C4" w:rsidRPr="00D55765" w:rsidRDefault="007A53C4" w:rsidP="007A53C4">
            <w:pPr>
              <w:ind w:right="-72"/>
              <w:jc w:val="right"/>
              <w:rPr>
                <w:rFonts w:ascii="Arial" w:eastAsia="Arial Unicode MS" w:hAnsi="Arial" w:cs="Arial"/>
                <w:sz w:val="14"/>
                <w:szCs w:val="14"/>
                <w:lang w:val="en-GB"/>
              </w:rPr>
            </w:pPr>
          </w:p>
        </w:tc>
        <w:tc>
          <w:tcPr>
            <w:tcW w:w="946" w:type="dxa"/>
            <w:tcBorders>
              <w:top w:val="nil"/>
              <w:left w:val="nil"/>
              <w:right w:val="nil"/>
            </w:tcBorders>
            <w:vAlign w:val="bottom"/>
          </w:tcPr>
          <w:p w14:paraId="298043D0" w14:textId="77777777" w:rsidR="007A53C4" w:rsidRPr="00D55765" w:rsidRDefault="007A53C4" w:rsidP="007A53C4">
            <w:pPr>
              <w:ind w:right="-72"/>
              <w:jc w:val="right"/>
              <w:rPr>
                <w:rFonts w:ascii="Arial" w:eastAsia="Arial Unicode MS" w:hAnsi="Arial" w:cs="Arial"/>
                <w:sz w:val="14"/>
                <w:szCs w:val="14"/>
                <w:lang w:val="en-GB"/>
              </w:rPr>
            </w:pPr>
          </w:p>
        </w:tc>
      </w:tr>
      <w:tr w:rsidR="00F73B98" w:rsidRPr="00D55765" w14:paraId="543E5839" w14:textId="77777777" w:rsidTr="007C00AD">
        <w:tc>
          <w:tcPr>
            <w:tcW w:w="2075" w:type="dxa"/>
            <w:vAlign w:val="bottom"/>
          </w:tcPr>
          <w:p w14:paraId="724F4AD9" w14:textId="3B5CB104" w:rsidR="00F73B98" w:rsidRPr="00D55765" w:rsidRDefault="00F73B98" w:rsidP="00F73B98">
            <w:pPr>
              <w:rPr>
                <w:rFonts w:ascii="Arial" w:eastAsia="Arial Unicode MS" w:hAnsi="Arial" w:cs="Arial"/>
                <w:spacing w:val="-4"/>
                <w:sz w:val="14"/>
                <w:szCs w:val="14"/>
                <w:cs/>
                <w:lang w:val="en-GB"/>
              </w:rPr>
            </w:pPr>
            <w:r w:rsidRPr="00D55765">
              <w:rPr>
                <w:rFonts w:ascii="Arial" w:eastAsia="Arial Unicode MS" w:hAnsi="Arial" w:cs="Arial"/>
                <w:spacing w:val="-4"/>
                <w:sz w:val="14"/>
                <w:szCs w:val="14"/>
                <w:lang w:val="en-GB"/>
              </w:rPr>
              <w:t xml:space="preserve">   debt securities</w:t>
            </w:r>
          </w:p>
        </w:tc>
        <w:tc>
          <w:tcPr>
            <w:tcW w:w="850" w:type="dxa"/>
            <w:tcBorders>
              <w:top w:val="nil"/>
              <w:left w:val="nil"/>
              <w:bottom w:val="single" w:sz="4" w:space="0" w:color="auto"/>
              <w:right w:val="nil"/>
            </w:tcBorders>
            <w:vAlign w:val="bottom"/>
          </w:tcPr>
          <w:p w14:paraId="66F75E6A" w14:textId="1548F703" w:rsidR="00F73B98" w:rsidRPr="00D55765" w:rsidRDefault="00B53ACB" w:rsidP="00F73B98">
            <w:pPr>
              <w:ind w:right="-72"/>
              <w:jc w:val="right"/>
              <w:rPr>
                <w:rFonts w:ascii="Arial" w:eastAsia="Arial Unicode MS" w:hAnsi="Arial" w:cs="Arial"/>
                <w:sz w:val="14"/>
                <w:szCs w:val="14"/>
                <w:lang w:val="en-GB"/>
              </w:rPr>
            </w:pPr>
            <w:r w:rsidRPr="00D55765">
              <w:rPr>
                <w:rFonts w:ascii="Arial" w:eastAsia="Arial Unicode MS" w:hAnsi="Arial" w:cs="Arial"/>
                <w:sz w:val="14"/>
                <w:szCs w:val="14"/>
                <w:lang w:val="en-GB"/>
              </w:rPr>
              <w:t>-</w:t>
            </w:r>
          </w:p>
        </w:tc>
        <w:tc>
          <w:tcPr>
            <w:tcW w:w="946" w:type="dxa"/>
            <w:tcBorders>
              <w:top w:val="nil"/>
              <w:left w:val="nil"/>
              <w:bottom w:val="single" w:sz="4" w:space="0" w:color="auto"/>
              <w:right w:val="nil"/>
            </w:tcBorders>
          </w:tcPr>
          <w:p w14:paraId="3AEE04D1" w14:textId="64CD3328" w:rsidR="00F73B98" w:rsidRPr="00D55765" w:rsidRDefault="00F73B98" w:rsidP="00F73B98">
            <w:pPr>
              <w:ind w:right="-72"/>
              <w:jc w:val="right"/>
              <w:rPr>
                <w:rFonts w:ascii="Arial" w:eastAsia="Arial Unicode MS" w:hAnsi="Arial" w:cs="Arial"/>
                <w:sz w:val="14"/>
                <w:szCs w:val="14"/>
                <w:lang w:val="en-GB"/>
              </w:rPr>
            </w:pPr>
            <w:r w:rsidRPr="00D55765">
              <w:rPr>
                <w:rFonts w:ascii="Arial" w:eastAsia="Browallia New" w:hAnsi="Arial" w:cs="Arial"/>
                <w:sz w:val="14"/>
                <w:szCs w:val="14"/>
              </w:rPr>
              <w:t>-</w:t>
            </w:r>
          </w:p>
        </w:tc>
        <w:tc>
          <w:tcPr>
            <w:tcW w:w="945" w:type="dxa"/>
            <w:tcBorders>
              <w:top w:val="nil"/>
              <w:left w:val="nil"/>
              <w:bottom w:val="single" w:sz="4" w:space="0" w:color="auto"/>
              <w:right w:val="nil"/>
            </w:tcBorders>
            <w:vAlign w:val="bottom"/>
          </w:tcPr>
          <w:p w14:paraId="583B8683" w14:textId="6A7ECDAE" w:rsidR="00F73B98" w:rsidRPr="00D55765" w:rsidRDefault="004C7BB0" w:rsidP="00F73B98">
            <w:pPr>
              <w:ind w:right="-72"/>
              <w:jc w:val="right"/>
              <w:rPr>
                <w:rFonts w:ascii="Arial" w:eastAsia="Arial Unicode MS" w:hAnsi="Arial" w:cs="Arial"/>
                <w:sz w:val="14"/>
                <w:szCs w:val="14"/>
                <w:lang w:val="en-GB"/>
              </w:rPr>
            </w:pPr>
            <w:r w:rsidRPr="00D55765">
              <w:rPr>
                <w:rFonts w:ascii="Arial" w:eastAsia="Arial Unicode MS" w:hAnsi="Arial" w:cs="Arial"/>
                <w:sz w:val="14"/>
                <w:szCs w:val="14"/>
                <w:lang w:val="en-GB"/>
              </w:rPr>
              <w:t>38</w:t>
            </w:r>
            <w:r w:rsidR="00F73B98" w:rsidRPr="00D55765">
              <w:rPr>
                <w:rFonts w:ascii="Arial" w:eastAsia="Arial Unicode MS" w:hAnsi="Arial" w:cs="Arial"/>
                <w:sz w:val="14"/>
                <w:szCs w:val="14"/>
                <w:lang w:val="en-GB"/>
              </w:rPr>
              <w:t>,</w:t>
            </w:r>
            <w:r w:rsidRPr="00D55765">
              <w:rPr>
                <w:rFonts w:ascii="Arial" w:eastAsia="Arial Unicode MS" w:hAnsi="Arial" w:cs="Arial"/>
                <w:sz w:val="14"/>
                <w:szCs w:val="14"/>
                <w:lang w:val="en-GB"/>
              </w:rPr>
              <w:t>841</w:t>
            </w:r>
          </w:p>
        </w:tc>
        <w:tc>
          <w:tcPr>
            <w:tcW w:w="946" w:type="dxa"/>
            <w:tcBorders>
              <w:top w:val="nil"/>
              <w:left w:val="nil"/>
              <w:bottom w:val="single" w:sz="4" w:space="0" w:color="auto"/>
              <w:right w:val="nil"/>
            </w:tcBorders>
            <w:vAlign w:val="bottom"/>
          </w:tcPr>
          <w:p w14:paraId="7EA43F74" w14:textId="5028EBB2" w:rsidR="00F73B98" w:rsidRPr="00D55765" w:rsidRDefault="004C7BB0" w:rsidP="00F73B98">
            <w:pPr>
              <w:ind w:right="-72"/>
              <w:jc w:val="right"/>
              <w:rPr>
                <w:rFonts w:ascii="Arial" w:eastAsia="Arial Unicode MS" w:hAnsi="Arial" w:cs="Arial"/>
                <w:sz w:val="14"/>
                <w:szCs w:val="14"/>
                <w:lang w:val="en-GB"/>
              </w:rPr>
            </w:pPr>
            <w:r w:rsidRPr="00D55765">
              <w:rPr>
                <w:rFonts w:ascii="Arial" w:eastAsia="Browallia New" w:hAnsi="Arial" w:cs="Arial"/>
                <w:sz w:val="14"/>
                <w:szCs w:val="14"/>
                <w:lang w:val="en-GB"/>
              </w:rPr>
              <w:t>55</w:t>
            </w:r>
            <w:r w:rsidR="00F73B98" w:rsidRPr="00D55765">
              <w:rPr>
                <w:rFonts w:ascii="Arial" w:eastAsia="Browallia New" w:hAnsi="Arial" w:cs="Arial"/>
                <w:sz w:val="14"/>
                <w:szCs w:val="14"/>
              </w:rPr>
              <w:t>,</w:t>
            </w:r>
            <w:r w:rsidRPr="00D55765">
              <w:rPr>
                <w:rFonts w:ascii="Arial" w:eastAsia="Browallia New" w:hAnsi="Arial" w:cs="Arial"/>
                <w:sz w:val="14"/>
                <w:szCs w:val="14"/>
                <w:lang w:val="en-GB"/>
              </w:rPr>
              <w:t>505</w:t>
            </w:r>
          </w:p>
        </w:tc>
        <w:tc>
          <w:tcPr>
            <w:tcW w:w="945" w:type="dxa"/>
            <w:tcBorders>
              <w:top w:val="nil"/>
              <w:left w:val="nil"/>
              <w:bottom w:val="single" w:sz="4" w:space="0" w:color="auto"/>
              <w:right w:val="nil"/>
            </w:tcBorders>
            <w:vAlign w:val="bottom"/>
          </w:tcPr>
          <w:p w14:paraId="7E234C9C" w14:textId="14726DD4" w:rsidR="00F73B98" w:rsidRPr="00D55765" w:rsidRDefault="00F73B98" w:rsidP="00F73B98">
            <w:pPr>
              <w:ind w:right="-72"/>
              <w:jc w:val="right"/>
              <w:rPr>
                <w:rFonts w:ascii="Arial" w:eastAsia="Arial Unicode MS" w:hAnsi="Arial" w:cs="Arial"/>
                <w:sz w:val="14"/>
                <w:szCs w:val="14"/>
                <w:lang w:val="en-GB"/>
              </w:rPr>
            </w:pPr>
            <w:r w:rsidRPr="00D55765">
              <w:rPr>
                <w:rFonts w:ascii="Arial" w:eastAsia="Arial Unicode MS" w:hAnsi="Arial" w:cs="Arial"/>
                <w:sz w:val="14"/>
                <w:szCs w:val="14"/>
                <w:lang w:val="en-GB"/>
              </w:rPr>
              <w:t>-</w:t>
            </w:r>
          </w:p>
        </w:tc>
        <w:tc>
          <w:tcPr>
            <w:tcW w:w="946" w:type="dxa"/>
            <w:tcBorders>
              <w:top w:val="nil"/>
              <w:left w:val="nil"/>
              <w:bottom w:val="single" w:sz="4" w:space="0" w:color="auto"/>
              <w:right w:val="nil"/>
            </w:tcBorders>
          </w:tcPr>
          <w:p w14:paraId="2B3EE619" w14:textId="72707B83" w:rsidR="00F73B98" w:rsidRPr="00D55765" w:rsidRDefault="00F73B98" w:rsidP="00F73B98">
            <w:pPr>
              <w:ind w:right="-72"/>
              <w:jc w:val="right"/>
              <w:rPr>
                <w:rFonts w:ascii="Arial" w:eastAsia="Arial Unicode MS" w:hAnsi="Arial" w:cs="Arial"/>
                <w:sz w:val="14"/>
                <w:szCs w:val="14"/>
                <w:lang w:val="en-GB"/>
              </w:rPr>
            </w:pPr>
            <w:r w:rsidRPr="00D55765">
              <w:rPr>
                <w:rFonts w:ascii="Arial" w:eastAsia="Browallia New" w:hAnsi="Arial" w:cs="Arial"/>
                <w:sz w:val="14"/>
                <w:szCs w:val="14"/>
              </w:rPr>
              <w:t>-</w:t>
            </w:r>
          </w:p>
        </w:tc>
        <w:tc>
          <w:tcPr>
            <w:tcW w:w="945" w:type="dxa"/>
            <w:tcBorders>
              <w:top w:val="nil"/>
              <w:left w:val="nil"/>
              <w:bottom w:val="single" w:sz="4" w:space="0" w:color="auto"/>
              <w:right w:val="nil"/>
            </w:tcBorders>
            <w:vAlign w:val="bottom"/>
          </w:tcPr>
          <w:p w14:paraId="270E1670" w14:textId="1CA46D53" w:rsidR="00F73B98" w:rsidRPr="00D55765" w:rsidRDefault="004C7BB0" w:rsidP="00F73B98">
            <w:pPr>
              <w:ind w:right="-72"/>
              <w:jc w:val="right"/>
              <w:rPr>
                <w:rFonts w:ascii="Arial" w:eastAsia="Arial Unicode MS" w:hAnsi="Arial" w:cs="Arial"/>
                <w:sz w:val="14"/>
                <w:szCs w:val="14"/>
                <w:cs/>
                <w:lang w:val="en-GB"/>
              </w:rPr>
            </w:pPr>
            <w:r w:rsidRPr="00D55765">
              <w:rPr>
                <w:rFonts w:ascii="Arial" w:eastAsia="Arial Unicode MS" w:hAnsi="Arial" w:cs="Arial"/>
                <w:sz w:val="14"/>
                <w:szCs w:val="14"/>
                <w:lang w:val="en-GB"/>
              </w:rPr>
              <w:t>38</w:t>
            </w:r>
            <w:r w:rsidR="00F73B98" w:rsidRPr="00D55765">
              <w:rPr>
                <w:rFonts w:ascii="Arial" w:eastAsia="Arial Unicode MS" w:hAnsi="Arial" w:cs="Arial"/>
                <w:sz w:val="14"/>
                <w:szCs w:val="14"/>
                <w:lang w:val="en-GB"/>
              </w:rPr>
              <w:t>,</w:t>
            </w:r>
            <w:r w:rsidRPr="00D55765">
              <w:rPr>
                <w:rFonts w:ascii="Arial" w:eastAsia="Arial Unicode MS" w:hAnsi="Arial" w:cs="Arial"/>
                <w:sz w:val="14"/>
                <w:szCs w:val="14"/>
                <w:lang w:val="en-GB"/>
              </w:rPr>
              <w:t>841</w:t>
            </w:r>
          </w:p>
        </w:tc>
        <w:tc>
          <w:tcPr>
            <w:tcW w:w="946" w:type="dxa"/>
            <w:tcBorders>
              <w:top w:val="nil"/>
              <w:left w:val="nil"/>
              <w:bottom w:val="single" w:sz="4" w:space="0" w:color="auto"/>
              <w:right w:val="nil"/>
            </w:tcBorders>
          </w:tcPr>
          <w:p w14:paraId="627F99DB" w14:textId="7AE5050A" w:rsidR="00F73B98" w:rsidRPr="00D55765" w:rsidRDefault="004C7BB0" w:rsidP="00F73B98">
            <w:pPr>
              <w:ind w:right="-72"/>
              <w:jc w:val="right"/>
              <w:rPr>
                <w:rFonts w:ascii="Arial" w:eastAsia="Arial Unicode MS" w:hAnsi="Arial" w:cs="Arial"/>
                <w:sz w:val="14"/>
                <w:szCs w:val="14"/>
                <w:lang w:val="en-GB"/>
              </w:rPr>
            </w:pPr>
            <w:r w:rsidRPr="00D55765">
              <w:rPr>
                <w:rFonts w:ascii="Arial" w:eastAsia="Browallia New" w:hAnsi="Arial" w:cs="Arial"/>
                <w:sz w:val="14"/>
                <w:szCs w:val="14"/>
                <w:lang w:val="en-GB"/>
              </w:rPr>
              <w:t>55</w:t>
            </w:r>
            <w:r w:rsidR="00F73B98" w:rsidRPr="00D55765">
              <w:rPr>
                <w:rFonts w:ascii="Arial" w:eastAsia="Browallia New" w:hAnsi="Arial" w:cs="Arial"/>
                <w:sz w:val="14"/>
                <w:szCs w:val="14"/>
              </w:rPr>
              <w:t>,</w:t>
            </w:r>
            <w:r w:rsidRPr="00D55765">
              <w:rPr>
                <w:rFonts w:ascii="Arial" w:eastAsia="Browallia New" w:hAnsi="Arial" w:cs="Arial"/>
                <w:sz w:val="14"/>
                <w:szCs w:val="14"/>
                <w:lang w:val="en-GB"/>
              </w:rPr>
              <w:t>505</w:t>
            </w:r>
          </w:p>
        </w:tc>
      </w:tr>
      <w:tr w:rsidR="00F73B98" w:rsidRPr="00D55765" w14:paraId="2D0B3271" w14:textId="77777777" w:rsidTr="007C00AD">
        <w:tc>
          <w:tcPr>
            <w:tcW w:w="2075" w:type="dxa"/>
            <w:vAlign w:val="bottom"/>
          </w:tcPr>
          <w:p w14:paraId="76CB7199" w14:textId="77777777" w:rsidR="00F73B98" w:rsidRPr="00D55765" w:rsidRDefault="00F73B98" w:rsidP="00F73B98">
            <w:pPr>
              <w:rPr>
                <w:rFonts w:ascii="Arial" w:eastAsia="Arial Unicode MS" w:hAnsi="Arial" w:cs="Arial"/>
                <w:spacing w:val="-4"/>
                <w:sz w:val="14"/>
                <w:szCs w:val="14"/>
                <w:lang w:val="en-GB"/>
              </w:rPr>
            </w:pPr>
          </w:p>
        </w:tc>
        <w:tc>
          <w:tcPr>
            <w:tcW w:w="850" w:type="dxa"/>
            <w:tcBorders>
              <w:top w:val="single" w:sz="4" w:space="0" w:color="auto"/>
            </w:tcBorders>
            <w:vAlign w:val="bottom"/>
          </w:tcPr>
          <w:p w14:paraId="75D1F430" w14:textId="77777777" w:rsidR="00F73B98" w:rsidRPr="00D55765" w:rsidRDefault="00F73B98" w:rsidP="00F73B98">
            <w:pPr>
              <w:ind w:right="-72"/>
              <w:jc w:val="right"/>
              <w:rPr>
                <w:rFonts w:ascii="Arial" w:eastAsia="Arial Unicode MS" w:hAnsi="Arial" w:cs="Arial"/>
                <w:sz w:val="14"/>
                <w:szCs w:val="14"/>
                <w:lang w:val="en-GB"/>
              </w:rPr>
            </w:pPr>
          </w:p>
        </w:tc>
        <w:tc>
          <w:tcPr>
            <w:tcW w:w="946" w:type="dxa"/>
            <w:tcBorders>
              <w:top w:val="single" w:sz="4" w:space="0" w:color="auto"/>
            </w:tcBorders>
            <w:vAlign w:val="bottom"/>
          </w:tcPr>
          <w:p w14:paraId="1291CE26" w14:textId="77777777" w:rsidR="00F73B98" w:rsidRPr="00D55765" w:rsidRDefault="00F73B98" w:rsidP="00F73B98">
            <w:pPr>
              <w:ind w:right="-72"/>
              <w:jc w:val="right"/>
              <w:rPr>
                <w:rFonts w:ascii="Arial" w:eastAsia="Arial Unicode MS" w:hAnsi="Arial" w:cs="Arial"/>
                <w:sz w:val="14"/>
                <w:szCs w:val="14"/>
                <w:lang w:val="en-GB"/>
              </w:rPr>
            </w:pPr>
          </w:p>
        </w:tc>
        <w:tc>
          <w:tcPr>
            <w:tcW w:w="945" w:type="dxa"/>
            <w:tcBorders>
              <w:top w:val="single" w:sz="4" w:space="0" w:color="auto"/>
            </w:tcBorders>
            <w:vAlign w:val="bottom"/>
          </w:tcPr>
          <w:p w14:paraId="7E9E5341" w14:textId="7C79FCDA" w:rsidR="00F73B98" w:rsidRPr="00D55765" w:rsidRDefault="00F73B98" w:rsidP="00F73B98">
            <w:pPr>
              <w:ind w:right="-72"/>
              <w:jc w:val="right"/>
              <w:rPr>
                <w:rFonts w:ascii="Arial" w:eastAsia="Arial Unicode MS" w:hAnsi="Arial" w:cs="Arial"/>
                <w:sz w:val="14"/>
                <w:szCs w:val="14"/>
                <w:lang w:val="en-GB"/>
              </w:rPr>
            </w:pPr>
          </w:p>
        </w:tc>
        <w:tc>
          <w:tcPr>
            <w:tcW w:w="946" w:type="dxa"/>
            <w:tcBorders>
              <w:top w:val="single" w:sz="4" w:space="0" w:color="auto"/>
            </w:tcBorders>
            <w:vAlign w:val="bottom"/>
          </w:tcPr>
          <w:p w14:paraId="1AECE172" w14:textId="77777777" w:rsidR="00F73B98" w:rsidRPr="00D55765" w:rsidRDefault="00F73B98" w:rsidP="00F73B98">
            <w:pPr>
              <w:ind w:right="-72"/>
              <w:jc w:val="right"/>
              <w:rPr>
                <w:rFonts w:ascii="Arial" w:eastAsia="Arial Unicode MS" w:hAnsi="Arial" w:cs="Arial"/>
                <w:sz w:val="14"/>
                <w:szCs w:val="14"/>
                <w:lang w:val="en-GB"/>
              </w:rPr>
            </w:pPr>
          </w:p>
        </w:tc>
        <w:tc>
          <w:tcPr>
            <w:tcW w:w="945" w:type="dxa"/>
            <w:tcBorders>
              <w:top w:val="single" w:sz="4" w:space="0" w:color="auto"/>
            </w:tcBorders>
            <w:vAlign w:val="bottom"/>
          </w:tcPr>
          <w:p w14:paraId="0C919D92" w14:textId="48C30749" w:rsidR="00F73B98" w:rsidRPr="00D55765" w:rsidRDefault="00F73B98" w:rsidP="00F73B98">
            <w:pPr>
              <w:ind w:right="-72"/>
              <w:jc w:val="right"/>
              <w:rPr>
                <w:rFonts w:ascii="Arial" w:eastAsia="Arial Unicode MS" w:hAnsi="Arial" w:cs="Arial"/>
                <w:sz w:val="14"/>
                <w:szCs w:val="14"/>
                <w:lang w:val="en-GB"/>
              </w:rPr>
            </w:pPr>
          </w:p>
        </w:tc>
        <w:tc>
          <w:tcPr>
            <w:tcW w:w="946" w:type="dxa"/>
            <w:tcBorders>
              <w:top w:val="single" w:sz="4" w:space="0" w:color="auto"/>
            </w:tcBorders>
            <w:vAlign w:val="bottom"/>
          </w:tcPr>
          <w:p w14:paraId="4956A4A2" w14:textId="77777777" w:rsidR="00F73B98" w:rsidRPr="00D55765" w:rsidRDefault="00F73B98" w:rsidP="00F73B98">
            <w:pPr>
              <w:ind w:right="-72"/>
              <w:jc w:val="right"/>
              <w:rPr>
                <w:rFonts w:ascii="Arial" w:eastAsia="Arial Unicode MS" w:hAnsi="Arial" w:cs="Arial"/>
                <w:sz w:val="14"/>
                <w:szCs w:val="14"/>
                <w:lang w:val="en-GB"/>
              </w:rPr>
            </w:pPr>
          </w:p>
        </w:tc>
        <w:tc>
          <w:tcPr>
            <w:tcW w:w="945" w:type="dxa"/>
            <w:tcBorders>
              <w:top w:val="single" w:sz="4" w:space="0" w:color="auto"/>
            </w:tcBorders>
            <w:vAlign w:val="bottom"/>
          </w:tcPr>
          <w:p w14:paraId="1BF6B657" w14:textId="7A9E95DB" w:rsidR="00F73B98" w:rsidRPr="00D55765" w:rsidRDefault="00F73B98" w:rsidP="00F73B98">
            <w:pPr>
              <w:ind w:right="-72"/>
              <w:jc w:val="right"/>
              <w:rPr>
                <w:rFonts w:ascii="Arial" w:eastAsia="Arial Unicode MS" w:hAnsi="Arial" w:cs="Arial"/>
                <w:sz w:val="14"/>
                <w:szCs w:val="14"/>
                <w:lang w:val="en-GB"/>
              </w:rPr>
            </w:pPr>
          </w:p>
        </w:tc>
        <w:tc>
          <w:tcPr>
            <w:tcW w:w="946" w:type="dxa"/>
            <w:tcBorders>
              <w:top w:val="single" w:sz="4" w:space="0" w:color="auto"/>
            </w:tcBorders>
            <w:vAlign w:val="bottom"/>
          </w:tcPr>
          <w:p w14:paraId="62BDF920" w14:textId="77777777" w:rsidR="00F73B98" w:rsidRPr="00D55765" w:rsidRDefault="00F73B98" w:rsidP="00F73B98">
            <w:pPr>
              <w:ind w:right="-72"/>
              <w:jc w:val="right"/>
              <w:rPr>
                <w:rFonts w:ascii="Arial" w:eastAsia="Arial Unicode MS" w:hAnsi="Arial" w:cs="Arial"/>
                <w:sz w:val="14"/>
                <w:szCs w:val="14"/>
                <w:lang w:val="en-GB"/>
              </w:rPr>
            </w:pPr>
          </w:p>
        </w:tc>
      </w:tr>
      <w:tr w:rsidR="00F73B98" w:rsidRPr="00D55765" w14:paraId="2B73ACD1" w14:textId="77777777" w:rsidTr="007C00AD">
        <w:tc>
          <w:tcPr>
            <w:tcW w:w="2075" w:type="dxa"/>
            <w:vAlign w:val="bottom"/>
          </w:tcPr>
          <w:p w14:paraId="219AEF85" w14:textId="77777777" w:rsidR="00F73B98" w:rsidRPr="00D55765" w:rsidRDefault="00F73B98" w:rsidP="00F73B98">
            <w:pPr>
              <w:rPr>
                <w:rFonts w:ascii="Arial" w:eastAsia="Arial Unicode MS" w:hAnsi="Arial" w:cs="Arial"/>
                <w:spacing w:val="-4"/>
                <w:sz w:val="14"/>
                <w:szCs w:val="14"/>
                <w:lang w:val="en-GB"/>
              </w:rPr>
            </w:pPr>
            <w:r w:rsidRPr="00D55765">
              <w:rPr>
                <w:rFonts w:ascii="Arial" w:eastAsia="Arial Unicode MS" w:hAnsi="Arial" w:cs="Arial"/>
                <w:b/>
                <w:bCs/>
                <w:spacing w:val="-4"/>
                <w:sz w:val="14"/>
                <w:szCs w:val="14"/>
                <w:lang w:val="en-GB"/>
              </w:rPr>
              <w:t>Total assets</w:t>
            </w:r>
          </w:p>
        </w:tc>
        <w:tc>
          <w:tcPr>
            <w:tcW w:w="850" w:type="dxa"/>
            <w:tcBorders>
              <w:left w:val="nil"/>
              <w:bottom w:val="single" w:sz="4" w:space="0" w:color="auto"/>
              <w:right w:val="nil"/>
            </w:tcBorders>
            <w:vAlign w:val="bottom"/>
          </w:tcPr>
          <w:p w14:paraId="4FE38C52" w14:textId="02BA9067" w:rsidR="00F73B98" w:rsidRPr="00D55765" w:rsidRDefault="00D61129" w:rsidP="00F73B98">
            <w:pPr>
              <w:ind w:right="-72"/>
              <w:jc w:val="right"/>
              <w:rPr>
                <w:rFonts w:ascii="Arial" w:eastAsia="Arial Unicode MS" w:hAnsi="Arial" w:cs="Arial"/>
                <w:sz w:val="14"/>
                <w:szCs w:val="14"/>
                <w:lang w:val="en-GB"/>
              </w:rPr>
            </w:pPr>
            <w:r w:rsidRPr="00D55765">
              <w:rPr>
                <w:rFonts w:ascii="Arial" w:eastAsia="Arial Unicode MS" w:hAnsi="Arial" w:cs="Arial"/>
                <w:sz w:val="14"/>
                <w:szCs w:val="14"/>
                <w:lang w:val="en-GB"/>
              </w:rPr>
              <w:t>-</w:t>
            </w:r>
          </w:p>
        </w:tc>
        <w:tc>
          <w:tcPr>
            <w:tcW w:w="946" w:type="dxa"/>
            <w:tcBorders>
              <w:left w:val="nil"/>
              <w:bottom w:val="single" w:sz="4" w:space="0" w:color="auto"/>
              <w:right w:val="nil"/>
            </w:tcBorders>
          </w:tcPr>
          <w:p w14:paraId="678AF8CF" w14:textId="0E257FED" w:rsidR="00F73B98" w:rsidRPr="00D55765" w:rsidRDefault="00F73B98" w:rsidP="00F73B98">
            <w:pPr>
              <w:ind w:right="-72"/>
              <w:jc w:val="right"/>
              <w:rPr>
                <w:rFonts w:ascii="Arial" w:eastAsia="Arial Unicode MS" w:hAnsi="Arial" w:cs="Arial"/>
                <w:sz w:val="14"/>
                <w:szCs w:val="14"/>
                <w:lang w:val="en-GB"/>
              </w:rPr>
            </w:pPr>
            <w:r w:rsidRPr="00D55765">
              <w:rPr>
                <w:rFonts w:ascii="Arial" w:eastAsia="Browallia New" w:hAnsi="Arial" w:cs="Arial"/>
                <w:sz w:val="14"/>
                <w:szCs w:val="14"/>
              </w:rPr>
              <w:t>-</w:t>
            </w:r>
          </w:p>
        </w:tc>
        <w:tc>
          <w:tcPr>
            <w:tcW w:w="945" w:type="dxa"/>
            <w:tcBorders>
              <w:left w:val="nil"/>
              <w:bottom w:val="single" w:sz="4" w:space="0" w:color="auto"/>
              <w:right w:val="nil"/>
            </w:tcBorders>
          </w:tcPr>
          <w:p w14:paraId="597800ED" w14:textId="7CFBCC47" w:rsidR="00F73B98" w:rsidRPr="00D55765" w:rsidRDefault="004C7BB0" w:rsidP="00F73B98">
            <w:pPr>
              <w:ind w:right="-72"/>
              <w:jc w:val="right"/>
              <w:rPr>
                <w:rFonts w:ascii="Arial" w:eastAsia="Arial Unicode MS" w:hAnsi="Arial" w:cs="Arial"/>
                <w:sz w:val="14"/>
                <w:szCs w:val="14"/>
                <w:cs/>
                <w:lang w:val="en-GB"/>
              </w:rPr>
            </w:pPr>
            <w:r w:rsidRPr="00D55765">
              <w:rPr>
                <w:rFonts w:ascii="Arial" w:eastAsia="Arial Unicode MS" w:hAnsi="Arial" w:cs="Arial"/>
                <w:sz w:val="14"/>
                <w:szCs w:val="14"/>
                <w:lang w:val="en-GB"/>
              </w:rPr>
              <w:t>38</w:t>
            </w:r>
            <w:r w:rsidR="00F73B98" w:rsidRPr="00D55765">
              <w:rPr>
                <w:rFonts w:ascii="Arial" w:eastAsia="Arial Unicode MS" w:hAnsi="Arial" w:cs="Arial"/>
                <w:sz w:val="14"/>
                <w:szCs w:val="14"/>
                <w:lang w:val="en-GB"/>
              </w:rPr>
              <w:t>,</w:t>
            </w:r>
            <w:r w:rsidRPr="00D55765">
              <w:rPr>
                <w:rFonts w:ascii="Arial" w:eastAsia="Arial Unicode MS" w:hAnsi="Arial" w:cs="Arial"/>
                <w:sz w:val="14"/>
                <w:szCs w:val="14"/>
                <w:lang w:val="en-GB"/>
              </w:rPr>
              <w:t>917</w:t>
            </w:r>
          </w:p>
        </w:tc>
        <w:tc>
          <w:tcPr>
            <w:tcW w:w="946" w:type="dxa"/>
            <w:tcBorders>
              <w:left w:val="nil"/>
              <w:bottom w:val="single" w:sz="4" w:space="0" w:color="auto"/>
              <w:right w:val="nil"/>
            </w:tcBorders>
          </w:tcPr>
          <w:p w14:paraId="6BC87B3B" w14:textId="315B7F2C" w:rsidR="00F73B98" w:rsidRPr="00D55765" w:rsidRDefault="004C7BB0" w:rsidP="00F73B98">
            <w:pPr>
              <w:ind w:right="-72"/>
              <w:jc w:val="right"/>
              <w:rPr>
                <w:rFonts w:ascii="Arial" w:eastAsia="Arial Unicode MS" w:hAnsi="Arial" w:cs="Arial"/>
                <w:sz w:val="14"/>
                <w:szCs w:val="14"/>
                <w:lang w:val="en-GB"/>
              </w:rPr>
            </w:pPr>
            <w:r w:rsidRPr="00D55765">
              <w:rPr>
                <w:rFonts w:ascii="Arial" w:eastAsia="Browallia New" w:hAnsi="Arial" w:cs="Arial"/>
                <w:sz w:val="14"/>
                <w:szCs w:val="14"/>
                <w:lang w:val="en-GB"/>
              </w:rPr>
              <w:t>55</w:t>
            </w:r>
            <w:r w:rsidR="00F73B98" w:rsidRPr="00D55765">
              <w:rPr>
                <w:rFonts w:ascii="Arial" w:eastAsia="Browallia New" w:hAnsi="Arial" w:cs="Arial"/>
                <w:sz w:val="14"/>
                <w:szCs w:val="14"/>
              </w:rPr>
              <w:t>,</w:t>
            </w:r>
            <w:r w:rsidRPr="00D55765">
              <w:rPr>
                <w:rFonts w:ascii="Arial" w:eastAsia="Browallia New" w:hAnsi="Arial" w:cs="Arial"/>
                <w:sz w:val="14"/>
                <w:szCs w:val="14"/>
                <w:lang w:val="en-GB"/>
              </w:rPr>
              <w:t>597</w:t>
            </w:r>
          </w:p>
        </w:tc>
        <w:tc>
          <w:tcPr>
            <w:tcW w:w="945" w:type="dxa"/>
            <w:tcBorders>
              <w:left w:val="nil"/>
              <w:bottom w:val="single" w:sz="4" w:space="0" w:color="auto"/>
              <w:right w:val="nil"/>
            </w:tcBorders>
          </w:tcPr>
          <w:p w14:paraId="052C7F4C" w14:textId="6373CA9F" w:rsidR="00F73B98" w:rsidRPr="00D55765" w:rsidRDefault="004C7BB0" w:rsidP="00F73B98">
            <w:pPr>
              <w:ind w:right="-72"/>
              <w:jc w:val="right"/>
              <w:rPr>
                <w:rFonts w:ascii="Arial" w:eastAsia="Arial Unicode MS" w:hAnsi="Arial" w:cs="Arial"/>
                <w:sz w:val="14"/>
                <w:szCs w:val="14"/>
                <w:lang w:val="en-GB"/>
              </w:rPr>
            </w:pPr>
            <w:r w:rsidRPr="00D55765">
              <w:rPr>
                <w:rFonts w:ascii="Arial" w:eastAsia="Arial Unicode MS" w:hAnsi="Arial" w:cs="Arial"/>
                <w:sz w:val="14"/>
                <w:szCs w:val="14"/>
                <w:lang w:val="en-GB"/>
              </w:rPr>
              <w:t>27</w:t>
            </w:r>
            <w:r w:rsidR="00F73B98" w:rsidRPr="00D55765">
              <w:rPr>
                <w:rFonts w:ascii="Arial" w:eastAsia="Arial Unicode MS" w:hAnsi="Arial" w:cs="Arial"/>
                <w:sz w:val="14"/>
                <w:szCs w:val="14"/>
                <w:lang w:val="en-GB"/>
              </w:rPr>
              <w:t>,</w:t>
            </w:r>
            <w:r w:rsidRPr="00D55765">
              <w:rPr>
                <w:rFonts w:ascii="Arial" w:eastAsia="Arial Unicode MS" w:hAnsi="Arial" w:cs="Arial"/>
                <w:sz w:val="14"/>
                <w:szCs w:val="14"/>
                <w:lang w:val="en-GB"/>
              </w:rPr>
              <w:t>938</w:t>
            </w:r>
          </w:p>
        </w:tc>
        <w:tc>
          <w:tcPr>
            <w:tcW w:w="946" w:type="dxa"/>
            <w:tcBorders>
              <w:left w:val="nil"/>
              <w:bottom w:val="single" w:sz="4" w:space="0" w:color="auto"/>
              <w:right w:val="nil"/>
            </w:tcBorders>
          </w:tcPr>
          <w:p w14:paraId="171C39A3" w14:textId="7C75C6A7" w:rsidR="00F73B98" w:rsidRPr="00D55765" w:rsidRDefault="004C7BB0" w:rsidP="00F73B98">
            <w:pPr>
              <w:ind w:right="-72"/>
              <w:jc w:val="right"/>
              <w:rPr>
                <w:rFonts w:ascii="Arial" w:eastAsia="Arial Unicode MS" w:hAnsi="Arial" w:cs="Arial"/>
                <w:sz w:val="14"/>
                <w:szCs w:val="14"/>
                <w:lang w:val="en-GB"/>
              </w:rPr>
            </w:pPr>
            <w:r w:rsidRPr="00D55765">
              <w:rPr>
                <w:rFonts w:ascii="Arial" w:eastAsia="Browallia New" w:hAnsi="Arial" w:cs="Arial"/>
                <w:sz w:val="14"/>
                <w:szCs w:val="14"/>
                <w:lang w:val="en-GB"/>
              </w:rPr>
              <w:t>30</w:t>
            </w:r>
            <w:r w:rsidR="00F73B98" w:rsidRPr="00D55765">
              <w:rPr>
                <w:rFonts w:ascii="Arial" w:eastAsia="Browallia New" w:hAnsi="Arial" w:cs="Arial"/>
                <w:sz w:val="14"/>
                <w:szCs w:val="14"/>
              </w:rPr>
              <w:t>,</w:t>
            </w:r>
            <w:r w:rsidRPr="00D55765">
              <w:rPr>
                <w:rFonts w:ascii="Arial" w:eastAsia="Browallia New" w:hAnsi="Arial" w:cs="Arial"/>
                <w:sz w:val="14"/>
                <w:szCs w:val="14"/>
                <w:lang w:val="en-GB"/>
              </w:rPr>
              <w:t>150</w:t>
            </w:r>
          </w:p>
        </w:tc>
        <w:tc>
          <w:tcPr>
            <w:tcW w:w="945" w:type="dxa"/>
            <w:tcBorders>
              <w:left w:val="nil"/>
              <w:bottom w:val="single" w:sz="4" w:space="0" w:color="auto"/>
              <w:right w:val="nil"/>
            </w:tcBorders>
          </w:tcPr>
          <w:p w14:paraId="30DBF071" w14:textId="25E5DF1F" w:rsidR="00F73B98" w:rsidRPr="00D55765" w:rsidRDefault="004C7BB0" w:rsidP="00F73B98">
            <w:pPr>
              <w:ind w:right="-72"/>
              <w:jc w:val="right"/>
              <w:rPr>
                <w:rFonts w:ascii="Arial" w:eastAsia="Arial Unicode MS" w:hAnsi="Arial" w:cs="Arial"/>
                <w:sz w:val="14"/>
                <w:szCs w:val="14"/>
                <w:cs/>
                <w:lang w:val="en-GB"/>
              </w:rPr>
            </w:pPr>
            <w:r w:rsidRPr="00D55765">
              <w:rPr>
                <w:rFonts w:ascii="Arial" w:eastAsia="Arial Unicode MS" w:hAnsi="Arial" w:cs="Arial"/>
                <w:sz w:val="14"/>
                <w:szCs w:val="14"/>
                <w:lang w:val="en-GB"/>
              </w:rPr>
              <w:t>66</w:t>
            </w:r>
            <w:r w:rsidR="00F73B98" w:rsidRPr="00D55765">
              <w:rPr>
                <w:rFonts w:ascii="Arial" w:eastAsia="Arial Unicode MS" w:hAnsi="Arial" w:cs="Arial"/>
                <w:sz w:val="14"/>
                <w:szCs w:val="14"/>
                <w:lang w:val="en-GB"/>
              </w:rPr>
              <w:t>,</w:t>
            </w:r>
            <w:r w:rsidRPr="00D55765">
              <w:rPr>
                <w:rFonts w:ascii="Arial" w:eastAsia="Arial Unicode MS" w:hAnsi="Arial" w:cs="Arial"/>
                <w:sz w:val="14"/>
                <w:szCs w:val="14"/>
                <w:lang w:val="en-GB"/>
              </w:rPr>
              <w:t>855</w:t>
            </w:r>
          </w:p>
        </w:tc>
        <w:tc>
          <w:tcPr>
            <w:tcW w:w="946" w:type="dxa"/>
            <w:tcBorders>
              <w:left w:val="nil"/>
              <w:bottom w:val="single" w:sz="4" w:space="0" w:color="auto"/>
              <w:right w:val="nil"/>
            </w:tcBorders>
          </w:tcPr>
          <w:p w14:paraId="00A3EACF" w14:textId="5D995CD4" w:rsidR="00F73B98" w:rsidRPr="00D55765" w:rsidRDefault="004C7BB0" w:rsidP="00F73B98">
            <w:pPr>
              <w:ind w:right="-72"/>
              <w:jc w:val="right"/>
              <w:rPr>
                <w:rFonts w:ascii="Arial" w:eastAsia="Arial Unicode MS" w:hAnsi="Arial" w:cs="Arial"/>
                <w:sz w:val="14"/>
                <w:szCs w:val="14"/>
                <w:lang w:val="en-GB"/>
              </w:rPr>
            </w:pPr>
            <w:r w:rsidRPr="00D55765">
              <w:rPr>
                <w:rFonts w:ascii="Arial" w:eastAsia="Browallia New" w:hAnsi="Arial" w:cs="Arial"/>
                <w:sz w:val="14"/>
                <w:szCs w:val="14"/>
                <w:lang w:val="en-GB"/>
              </w:rPr>
              <w:t>85</w:t>
            </w:r>
            <w:r w:rsidR="00F73B98" w:rsidRPr="00D55765">
              <w:rPr>
                <w:rFonts w:ascii="Arial" w:eastAsia="Browallia New" w:hAnsi="Arial" w:cs="Arial"/>
                <w:sz w:val="14"/>
                <w:szCs w:val="14"/>
              </w:rPr>
              <w:t>,</w:t>
            </w:r>
            <w:r w:rsidRPr="00D55765">
              <w:rPr>
                <w:rFonts w:ascii="Arial" w:eastAsia="Browallia New" w:hAnsi="Arial" w:cs="Arial"/>
                <w:sz w:val="14"/>
                <w:szCs w:val="14"/>
                <w:lang w:val="en-GB"/>
              </w:rPr>
              <w:t>747</w:t>
            </w:r>
          </w:p>
        </w:tc>
      </w:tr>
    </w:tbl>
    <w:p w14:paraId="16EFF15D" w14:textId="77777777" w:rsidR="00EA1B1D" w:rsidRPr="00D55765" w:rsidRDefault="00EA1B1D" w:rsidP="00EA1B1D">
      <w:pPr>
        <w:jc w:val="both"/>
        <w:rPr>
          <w:rFonts w:ascii="Arial" w:hAnsi="Arial" w:cs="Arial"/>
          <w:sz w:val="18"/>
          <w:szCs w:val="18"/>
          <w:lang w:val="en-GB"/>
        </w:rPr>
      </w:pPr>
    </w:p>
    <w:p w14:paraId="2F095D9B" w14:textId="60A92F93" w:rsidR="005D64E5" w:rsidRPr="00D55765" w:rsidRDefault="004C7BB0" w:rsidP="003C7AF1">
      <w:pPr>
        <w:ind w:left="540" w:hanging="540"/>
        <w:jc w:val="thaiDistribute"/>
        <w:rPr>
          <w:rFonts w:ascii="Arial" w:hAnsi="Arial" w:cs="Arial"/>
          <w:b/>
          <w:bCs/>
          <w:sz w:val="18"/>
          <w:szCs w:val="18"/>
          <w:cs/>
          <w:lang w:val="en-GB"/>
        </w:rPr>
      </w:pPr>
      <w:r w:rsidRPr="00D55765">
        <w:rPr>
          <w:rFonts w:ascii="Arial" w:hAnsi="Arial" w:cs="Arial"/>
          <w:b/>
          <w:bCs/>
          <w:sz w:val="18"/>
          <w:szCs w:val="18"/>
          <w:lang w:val="en-GB"/>
        </w:rPr>
        <w:t>7</w:t>
      </w:r>
      <w:r w:rsidR="005D64E5" w:rsidRPr="00D55765">
        <w:rPr>
          <w:rFonts w:ascii="Arial" w:hAnsi="Arial" w:cs="Arial"/>
          <w:b/>
          <w:bCs/>
          <w:sz w:val="18"/>
          <w:szCs w:val="18"/>
          <w:cs/>
          <w:lang w:val="en-GB"/>
        </w:rPr>
        <w:t>.</w:t>
      </w:r>
      <w:r w:rsidRPr="00D55765">
        <w:rPr>
          <w:rFonts w:ascii="Arial" w:hAnsi="Arial" w:cs="Arial"/>
          <w:b/>
          <w:bCs/>
          <w:sz w:val="18"/>
          <w:szCs w:val="18"/>
          <w:lang w:val="en-GB"/>
        </w:rPr>
        <w:t>1</w:t>
      </w:r>
      <w:r w:rsidR="005D64E5" w:rsidRPr="00D55765">
        <w:rPr>
          <w:rFonts w:ascii="Arial" w:hAnsi="Arial" w:cs="Arial"/>
          <w:b/>
          <w:bCs/>
          <w:sz w:val="18"/>
          <w:szCs w:val="18"/>
          <w:lang w:val="en-GB"/>
        </w:rPr>
        <w:tab/>
        <w:t>Transfer between fair value hierarchy</w:t>
      </w:r>
    </w:p>
    <w:p w14:paraId="63B4F187" w14:textId="77777777" w:rsidR="00A03AB9" w:rsidRPr="00D55765" w:rsidRDefault="00A03AB9" w:rsidP="003C7AF1">
      <w:pPr>
        <w:ind w:left="540"/>
        <w:jc w:val="thaiDistribute"/>
        <w:rPr>
          <w:rFonts w:ascii="Arial" w:hAnsi="Arial" w:cs="Arial"/>
          <w:spacing w:val="-6"/>
          <w:sz w:val="18"/>
          <w:szCs w:val="18"/>
          <w:lang w:val="en-GB"/>
        </w:rPr>
      </w:pPr>
    </w:p>
    <w:p w14:paraId="0AECC637" w14:textId="09017A91" w:rsidR="005D64E5" w:rsidRPr="00D55765" w:rsidRDefault="005D64E5" w:rsidP="003C7AF1">
      <w:pPr>
        <w:ind w:left="540"/>
        <w:jc w:val="thaiDistribute"/>
        <w:rPr>
          <w:rFonts w:ascii="Arial" w:hAnsi="Arial" w:cs="Arial"/>
          <w:spacing w:val="-6"/>
          <w:sz w:val="18"/>
          <w:szCs w:val="18"/>
          <w:lang w:val="en-GB"/>
        </w:rPr>
      </w:pPr>
      <w:r w:rsidRPr="00D55765">
        <w:rPr>
          <w:rFonts w:ascii="Arial" w:hAnsi="Arial" w:cs="Arial"/>
          <w:spacing w:val="-6"/>
          <w:sz w:val="18"/>
          <w:szCs w:val="18"/>
          <w:lang w:val="en-GB"/>
        </w:rPr>
        <w:t xml:space="preserve">There were no transfers between </w:t>
      </w:r>
      <w:r w:rsidR="002758A8" w:rsidRPr="00D55765">
        <w:rPr>
          <w:rFonts w:ascii="Arial" w:hAnsi="Arial" w:cs="Arial"/>
          <w:spacing w:val="-6"/>
          <w:sz w:val="18"/>
          <w:szCs w:val="18"/>
          <w:lang w:val="en-GB"/>
        </w:rPr>
        <w:t xml:space="preserve">fair value </w:t>
      </w:r>
      <w:r w:rsidR="000C4A43" w:rsidRPr="00D55765">
        <w:rPr>
          <w:rFonts w:ascii="Arial" w:hAnsi="Arial" w:cs="Arial"/>
          <w:spacing w:val="-6"/>
          <w:sz w:val="18"/>
          <w:szCs w:val="18"/>
          <w:lang w:val="en-GB"/>
        </w:rPr>
        <w:t>l</w:t>
      </w:r>
      <w:r w:rsidRPr="00D55765">
        <w:rPr>
          <w:rFonts w:ascii="Arial" w:hAnsi="Arial" w:cs="Arial"/>
          <w:spacing w:val="-6"/>
          <w:sz w:val="18"/>
          <w:szCs w:val="18"/>
          <w:lang w:val="en-GB"/>
        </w:rPr>
        <w:t xml:space="preserve">evels during the </w:t>
      </w:r>
      <w:r w:rsidR="004A614F" w:rsidRPr="00D55765">
        <w:rPr>
          <w:rFonts w:ascii="Arial" w:hAnsi="Arial" w:cs="Arial"/>
          <w:spacing w:val="-6"/>
          <w:sz w:val="18"/>
          <w:szCs w:val="18"/>
          <w:lang w:val="en-GB"/>
        </w:rPr>
        <w:t>period/</w:t>
      </w:r>
      <w:r w:rsidRPr="00D55765">
        <w:rPr>
          <w:rFonts w:ascii="Arial" w:hAnsi="Arial" w:cs="Arial"/>
          <w:spacing w:val="-6"/>
          <w:sz w:val="18"/>
          <w:szCs w:val="18"/>
          <w:lang w:val="en-GB"/>
        </w:rPr>
        <w:t>year and no changes in valuation techniques during the period</w:t>
      </w:r>
      <w:r w:rsidR="00AA35F9" w:rsidRPr="00D55765">
        <w:rPr>
          <w:rFonts w:ascii="Arial" w:hAnsi="Arial" w:cs="Arial"/>
          <w:spacing w:val="-6"/>
          <w:sz w:val="18"/>
          <w:szCs w:val="18"/>
          <w:cs/>
          <w:lang w:val="en-GB"/>
        </w:rPr>
        <w:t>/</w:t>
      </w:r>
      <w:r w:rsidR="00AA35F9" w:rsidRPr="00D55765">
        <w:rPr>
          <w:rFonts w:ascii="Arial" w:hAnsi="Arial" w:cs="Arial"/>
          <w:spacing w:val="-6"/>
          <w:sz w:val="18"/>
          <w:szCs w:val="18"/>
          <w:lang w:val="en-GB"/>
        </w:rPr>
        <w:t>year</w:t>
      </w:r>
      <w:r w:rsidR="00AA35F9" w:rsidRPr="00D55765">
        <w:rPr>
          <w:rFonts w:ascii="Arial" w:hAnsi="Arial" w:cs="Arial"/>
          <w:spacing w:val="-6"/>
          <w:sz w:val="18"/>
          <w:szCs w:val="18"/>
          <w:cs/>
          <w:lang w:val="en-GB"/>
        </w:rPr>
        <w:t>.</w:t>
      </w:r>
    </w:p>
    <w:p w14:paraId="0F7F11E0" w14:textId="77777777" w:rsidR="00A03AB9" w:rsidRPr="00D55765" w:rsidRDefault="00A03AB9" w:rsidP="003C7AF1">
      <w:pPr>
        <w:ind w:left="540"/>
        <w:jc w:val="thaiDistribute"/>
        <w:rPr>
          <w:rFonts w:ascii="Arial" w:hAnsi="Arial" w:cs="Arial"/>
          <w:spacing w:val="-6"/>
          <w:sz w:val="18"/>
          <w:szCs w:val="18"/>
          <w:lang w:val="en-GB"/>
        </w:rPr>
      </w:pPr>
    </w:p>
    <w:p w14:paraId="2BAEE4FE" w14:textId="05AD324A" w:rsidR="005D64E5" w:rsidRPr="00D55765" w:rsidRDefault="004C7BB0" w:rsidP="003C7AF1">
      <w:pPr>
        <w:ind w:left="540" w:hanging="540"/>
        <w:jc w:val="thaiDistribute"/>
        <w:rPr>
          <w:rFonts w:ascii="Arial" w:hAnsi="Arial" w:cs="Arial"/>
          <w:b/>
          <w:bCs/>
          <w:sz w:val="18"/>
          <w:szCs w:val="18"/>
          <w:lang w:val="en-GB"/>
        </w:rPr>
      </w:pPr>
      <w:r w:rsidRPr="00D55765">
        <w:rPr>
          <w:rFonts w:ascii="Arial" w:hAnsi="Arial" w:cs="Arial"/>
          <w:b/>
          <w:bCs/>
          <w:sz w:val="18"/>
          <w:szCs w:val="18"/>
          <w:lang w:val="en-GB"/>
        </w:rPr>
        <w:t>7</w:t>
      </w:r>
      <w:r w:rsidR="005D64E5" w:rsidRPr="00D55765">
        <w:rPr>
          <w:rFonts w:ascii="Arial" w:hAnsi="Arial" w:cs="Arial"/>
          <w:b/>
          <w:bCs/>
          <w:sz w:val="18"/>
          <w:szCs w:val="18"/>
          <w:cs/>
          <w:lang w:val="en-GB"/>
        </w:rPr>
        <w:t>.</w:t>
      </w:r>
      <w:r w:rsidRPr="00D55765">
        <w:rPr>
          <w:rFonts w:ascii="Arial" w:hAnsi="Arial" w:cs="Arial"/>
          <w:b/>
          <w:bCs/>
          <w:sz w:val="18"/>
          <w:szCs w:val="18"/>
          <w:lang w:val="en-GB"/>
        </w:rPr>
        <w:t>2</w:t>
      </w:r>
      <w:r w:rsidR="005D64E5" w:rsidRPr="00D55765">
        <w:rPr>
          <w:rFonts w:ascii="Arial" w:hAnsi="Arial" w:cs="Arial"/>
          <w:b/>
          <w:bCs/>
          <w:sz w:val="18"/>
          <w:szCs w:val="18"/>
          <w:lang w:val="en-GB"/>
        </w:rPr>
        <w:tab/>
        <w:t xml:space="preserve">Valuation techniques used to measure fair value level </w:t>
      </w:r>
      <w:r w:rsidRPr="00D55765">
        <w:rPr>
          <w:rFonts w:ascii="Arial" w:hAnsi="Arial" w:cs="Arial"/>
          <w:b/>
          <w:bCs/>
          <w:sz w:val="18"/>
          <w:szCs w:val="18"/>
          <w:lang w:val="en-GB"/>
        </w:rPr>
        <w:t>2</w:t>
      </w:r>
    </w:p>
    <w:p w14:paraId="061A1F32" w14:textId="77777777" w:rsidR="00A03AB9" w:rsidRPr="00D55765" w:rsidRDefault="00A03AB9" w:rsidP="003C7AF1">
      <w:pPr>
        <w:ind w:left="540"/>
        <w:jc w:val="thaiDistribute"/>
        <w:rPr>
          <w:rFonts w:ascii="Arial" w:hAnsi="Arial" w:cs="Arial"/>
          <w:spacing w:val="-6"/>
          <w:sz w:val="18"/>
          <w:szCs w:val="18"/>
          <w:lang w:val="en-GB"/>
        </w:rPr>
      </w:pPr>
    </w:p>
    <w:p w14:paraId="3ABF9933" w14:textId="77777777" w:rsidR="00022FDB" w:rsidRPr="00D55765" w:rsidRDefault="00022FDB" w:rsidP="00022FDB">
      <w:pPr>
        <w:ind w:left="540"/>
        <w:jc w:val="thaiDistribute"/>
        <w:rPr>
          <w:rFonts w:ascii="Arial" w:hAnsi="Arial" w:cs="Arial"/>
          <w:spacing w:val="-6"/>
          <w:sz w:val="18"/>
          <w:szCs w:val="18"/>
        </w:rPr>
      </w:pPr>
      <w:r w:rsidRPr="00D55765">
        <w:rPr>
          <w:rFonts w:ascii="Arial" w:hAnsi="Arial" w:cs="Arial"/>
          <w:b/>
          <w:bCs/>
          <w:spacing w:val="-6"/>
          <w:sz w:val="18"/>
          <w:szCs w:val="18"/>
          <w:lang w:val="en-GB"/>
        </w:rPr>
        <w:t>Investment in unit trusts</w:t>
      </w:r>
      <w:r w:rsidRPr="00D55765">
        <w:rPr>
          <w:rFonts w:ascii="Arial" w:hAnsi="Arial" w:cs="Arial"/>
          <w:spacing w:val="-6"/>
          <w:sz w:val="18"/>
          <w:szCs w:val="18"/>
        </w:rPr>
        <w:t> </w:t>
      </w:r>
    </w:p>
    <w:p w14:paraId="63651610" w14:textId="0DF5766B" w:rsidR="00022FDB" w:rsidRPr="00D55765" w:rsidRDefault="00022FDB" w:rsidP="00022FDB">
      <w:pPr>
        <w:ind w:left="540"/>
        <w:jc w:val="thaiDistribute"/>
        <w:rPr>
          <w:rFonts w:ascii="Arial" w:hAnsi="Arial" w:cs="Arial"/>
          <w:spacing w:val="-6"/>
          <w:sz w:val="18"/>
          <w:szCs w:val="18"/>
          <w:lang w:val="en-GB"/>
        </w:rPr>
      </w:pPr>
    </w:p>
    <w:p w14:paraId="380C4A2A" w14:textId="736F5AFD" w:rsidR="00022FDB" w:rsidRPr="00D55765" w:rsidRDefault="00022FDB" w:rsidP="00022FDB">
      <w:pPr>
        <w:ind w:left="540"/>
        <w:jc w:val="thaiDistribute"/>
        <w:rPr>
          <w:rFonts w:ascii="Arial" w:hAnsi="Arial" w:cs="Arial"/>
          <w:spacing w:val="-6"/>
          <w:sz w:val="18"/>
          <w:szCs w:val="18"/>
        </w:rPr>
      </w:pPr>
      <w:r w:rsidRPr="00D55765">
        <w:rPr>
          <w:rFonts w:ascii="Arial" w:hAnsi="Arial" w:cs="Arial"/>
          <w:spacing w:val="-6"/>
          <w:sz w:val="18"/>
          <w:szCs w:val="18"/>
          <w:lang w:val="en-GB"/>
        </w:rPr>
        <w:t xml:space="preserve">Level </w:t>
      </w:r>
      <w:r w:rsidR="004C7BB0" w:rsidRPr="00D55765">
        <w:rPr>
          <w:rFonts w:ascii="Arial" w:hAnsi="Arial" w:cs="Arial"/>
          <w:spacing w:val="-6"/>
          <w:sz w:val="18"/>
          <w:szCs w:val="18"/>
          <w:lang w:val="en-GB"/>
        </w:rPr>
        <w:t>2</w:t>
      </w:r>
      <w:r w:rsidRPr="00D55765">
        <w:rPr>
          <w:rFonts w:ascii="Arial" w:hAnsi="Arial" w:cs="Arial"/>
          <w:spacing w:val="-6"/>
          <w:sz w:val="18"/>
          <w:szCs w:val="18"/>
          <w:lang w:val="en-GB"/>
        </w:rPr>
        <w:t xml:space="preserve"> investment in unit trusts were fair valued using </w:t>
      </w:r>
      <w:r w:rsidRPr="00D55765">
        <w:rPr>
          <w:rFonts w:ascii="Arial" w:hAnsi="Arial" w:cs="Arial"/>
          <w:spacing w:val="-6"/>
          <w:sz w:val="18"/>
          <w:szCs w:val="18"/>
        </w:rPr>
        <w:t>the latest net asset value prices that were published on the unit trust website. </w:t>
      </w:r>
    </w:p>
    <w:p w14:paraId="4A860BBE" w14:textId="28BDA1D0" w:rsidR="00022FDB" w:rsidRPr="00D55765" w:rsidRDefault="00022FDB" w:rsidP="00022FDB">
      <w:pPr>
        <w:ind w:left="540"/>
        <w:jc w:val="thaiDistribute"/>
        <w:rPr>
          <w:rFonts w:ascii="Arial" w:hAnsi="Arial" w:cs="Arial"/>
          <w:spacing w:val="-6"/>
          <w:sz w:val="18"/>
          <w:szCs w:val="18"/>
          <w:lang w:val="en-GB"/>
        </w:rPr>
      </w:pPr>
    </w:p>
    <w:p w14:paraId="137D53BD" w14:textId="77777777" w:rsidR="00022FDB" w:rsidRPr="00D55765" w:rsidRDefault="00022FDB" w:rsidP="00022FDB">
      <w:pPr>
        <w:ind w:left="540"/>
        <w:jc w:val="thaiDistribute"/>
        <w:rPr>
          <w:rFonts w:ascii="Arial" w:hAnsi="Arial" w:cs="Arial"/>
          <w:spacing w:val="-6"/>
          <w:sz w:val="18"/>
          <w:szCs w:val="18"/>
        </w:rPr>
      </w:pPr>
      <w:r w:rsidRPr="00D55765">
        <w:rPr>
          <w:rFonts w:ascii="Arial" w:hAnsi="Arial" w:cs="Arial"/>
          <w:b/>
          <w:bCs/>
          <w:spacing w:val="-6"/>
          <w:sz w:val="18"/>
          <w:szCs w:val="18"/>
          <w:lang w:val="en-GB"/>
        </w:rPr>
        <w:t>Investment in private sector debt securities</w:t>
      </w:r>
      <w:r w:rsidRPr="00D55765">
        <w:rPr>
          <w:rFonts w:ascii="Arial" w:hAnsi="Arial" w:cs="Arial"/>
          <w:spacing w:val="-6"/>
          <w:sz w:val="18"/>
          <w:szCs w:val="18"/>
        </w:rPr>
        <w:t> </w:t>
      </w:r>
    </w:p>
    <w:p w14:paraId="4A0239B9" w14:textId="324F56B1" w:rsidR="00022FDB" w:rsidRPr="00D55765" w:rsidRDefault="00022FDB" w:rsidP="00022FDB">
      <w:pPr>
        <w:ind w:left="540"/>
        <w:jc w:val="thaiDistribute"/>
        <w:rPr>
          <w:rFonts w:ascii="Arial" w:hAnsi="Arial" w:cs="Arial"/>
          <w:spacing w:val="-6"/>
          <w:sz w:val="18"/>
          <w:szCs w:val="18"/>
          <w:lang w:val="en-GB"/>
        </w:rPr>
      </w:pPr>
    </w:p>
    <w:p w14:paraId="526D53A9" w14:textId="0A5C8894" w:rsidR="00022FDB" w:rsidRPr="00D55765" w:rsidRDefault="00022FDB" w:rsidP="00022FDB">
      <w:pPr>
        <w:ind w:left="540"/>
        <w:jc w:val="thaiDistribute"/>
        <w:rPr>
          <w:rFonts w:ascii="Arial" w:hAnsi="Arial" w:cs="Arial"/>
          <w:spacing w:val="-6"/>
          <w:sz w:val="18"/>
          <w:szCs w:val="18"/>
        </w:rPr>
      </w:pPr>
      <w:r w:rsidRPr="00D55765">
        <w:rPr>
          <w:rFonts w:ascii="Arial" w:hAnsi="Arial" w:cs="Arial"/>
          <w:spacing w:val="-6"/>
          <w:sz w:val="18"/>
          <w:szCs w:val="18"/>
          <w:lang w:val="en-GB"/>
        </w:rPr>
        <w:t xml:space="preserve">Level </w:t>
      </w:r>
      <w:r w:rsidR="004C7BB0" w:rsidRPr="00D55765">
        <w:rPr>
          <w:rFonts w:ascii="Arial" w:hAnsi="Arial" w:cs="Arial"/>
          <w:spacing w:val="-6"/>
          <w:sz w:val="18"/>
          <w:szCs w:val="18"/>
          <w:lang w:val="en-GB"/>
        </w:rPr>
        <w:t>2</w:t>
      </w:r>
      <w:r w:rsidRPr="00D55765">
        <w:rPr>
          <w:rFonts w:ascii="Arial" w:hAnsi="Arial" w:cs="Arial"/>
          <w:spacing w:val="-6"/>
          <w:sz w:val="18"/>
          <w:szCs w:val="18"/>
          <w:lang w:val="en-GB"/>
        </w:rPr>
        <w:t xml:space="preserve"> investment in debt instruments were fair valued using a discounted cash flow approach, which discounts the contractual cash flows using discount rates derived from observable market prices of other quoted debt instruments of the counterparties.</w:t>
      </w:r>
      <w:r w:rsidRPr="00D55765">
        <w:rPr>
          <w:rFonts w:ascii="Arial" w:hAnsi="Arial" w:cs="Arial"/>
          <w:spacing w:val="-6"/>
          <w:sz w:val="18"/>
          <w:szCs w:val="18"/>
        </w:rPr>
        <w:t> </w:t>
      </w:r>
    </w:p>
    <w:p w14:paraId="671B66B9" w14:textId="77777777" w:rsidR="007A5A25" w:rsidRPr="00D55765" w:rsidRDefault="007A5A25" w:rsidP="009D04EA">
      <w:pPr>
        <w:ind w:left="540"/>
        <w:jc w:val="thaiDistribute"/>
        <w:rPr>
          <w:rFonts w:ascii="Arial" w:hAnsi="Arial" w:cs="Arial"/>
          <w:spacing w:val="-6"/>
          <w:sz w:val="18"/>
          <w:szCs w:val="18"/>
          <w:lang w:val="en-GB"/>
        </w:rPr>
      </w:pPr>
    </w:p>
    <w:p w14:paraId="0DDC5DE7" w14:textId="1AC9A8CC" w:rsidR="008C39B7" w:rsidRPr="00D55765" w:rsidRDefault="004C7BB0" w:rsidP="003C7AF1">
      <w:pPr>
        <w:ind w:left="540" w:hanging="540"/>
        <w:jc w:val="both"/>
        <w:rPr>
          <w:rFonts w:ascii="Arial" w:eastAsia="Arial Unicode MS" w:hAnsi="Arial" w:cs="Arial"/>
          <w:b/>
          <w:bCs/>
          <w:sz w:val="18"/>
          <w:szCs w:val="18"/>
        </w:rPr>
      </w:pPr>
      <w:r w:rsidRPr="00D55765">
        <w:rPr>
          <w:rFonts w:ascii="Arial" w:hAnsi="Arial" w:cs="Arial"/>
          <w:b/>
          <w:bCs/>
          <w:spacing w:val="-2"/>
          <w:sz w:val="18"/>
          <w:szCs w:val="18"/>
          <w:lang w:val="en-GB"/>
        </w:rPr>
        <w:t>7</w:t>
      </w:r>
      <w:r w:rsidR="008C39B7" w:rsidRPr="00D55765">
        <w:rPr>
          <w:rFonts w:ascii="Arial" w:hAnsi="Arial" w:cs="Arial"/>
          <w:b/>
          <w:bCs/>
          <w:spacing w:val="-2"/>
          <w:sz w:val="18"/>
          <w:szCs w:val="18"/>
          <w:cs/>
        </w:rPr>
        <w:t>.</w:t>
      </w:r>
      <w:r w:rsidRPr="00D55765">
        <w:rPr>
          <w:rFonts w:ascii="Arial" w:hAnsi="Arial" w:cs="Arial"/>
          <w:b/>
          <w:bCs/>
          <w:spacing w:val="-2"/>
          <w:sz w:val="18"/>
          <w:szCs w:val="18"/>
          <w:lang w:val="en-GB"/>
        </w:rPr>
        <w:t>3</w:t>
      </w:r>
      <w:r w:rsidR="008C39B7" w:rsidRPr="00D55765">
        <w:rPr>
          <w:rFonts w:ascii="Arial" w:hAnsi="Arial" w:cs="Arial"/>
          <w:b/>
          <w:bCs/>
          <w:spacing w:val="-2"/>
          <w:sz w:val="18"/>
          <w:szCs w:val="18"/>
        </w:rPr>
        <w:tab/>
        <w:t>Valuation</w:t>
      </w:r>
      <w:r w:rsidR="008C39B7" w:rsidRPr="00D55765">
        <w:rPr>
          <w:rFonts w:ascii="Arial" w:eastAsia="Arial Unicode MS" w:hAnsi="Arial" w:cs="Arial"/>
          <w:b/>
          <w:bCs/>
          <w:sz w:val="18"/>
          <w:szCs w:val="18"/>
        </w:rPr>
        <w:t xml:space="preserve"> techniques used to measure fair value level </w:t>
      </w:r>
      <w:r w:rsidRPr="00D55765">
        <w:rPr>
          <w:rFonts w:ascii="Arial" w:eastAsia="Arial Unicode MS" w:hAnsi="Arial" w:cs="Arial"/>
          <w:b/>
          <w:bCs/>
          <w:sz w:val="18"/>
          <w:szCs w:val="18"/>
          <w:lang w:val="en-GB"/>
        </w:rPr>
        <w:t>3</w:t>
      </w:r>
    </w:p>
    <w:p w14:paraId="6B6023F7" w14:textId="77777777" w:rsidR="00A03AB9" w:rsidRPr="00D55765" w:rsidRDefault="00A03AB9" w:rsidP="00513F43">
      <w:pPr>
        <w:ind w:left="540"/>
        <w:jc w:val="thaiDistribute"/>
        <w:rPr>
          <w:rFonts w:ascii="Arial" w:hAnsi="Arial" w:cs="Arial"/>
          <w:spacing w:val="-6"/>
          <w:sz w:val="18"/>
          <w:szCs w:val="18"/>
          <w:lang w:val="en-GB"/>
        </w:rPr>
      </w:pPr>
    </w:p>
    <w:p w14:paraId="68B063B4" w14:textId="29CEE947" w:rsidR="001B5280" w:rsidRPr="00D55765" w:rsidRDefault="001B5280" w:rsidP="001B5280">
      <w:pPr>
        <w:ind w:left="540"/>
        <w:jc w:val="both"/>
        <w:rPr>
          <w:rFonts w:ascii="Arial" w:eastAsia="Arial Unicode MS" w:hAnsi="Arial" w:cs="Arial"/>
          <w:color w:val="000000"/>
          <w:sz w:val="18"/>
          <w:szCs w:val="18"/>
          <w:lang w:val="en-GB"/>
        </w:rPr>
      </w:pPr>
      <w:r w:rsidRPr="00D55765">
        <w:rPr>
          <w:rFonts w:ascii="Arial" w:eastAsia="Arial Unicode MS" w:hAnsi="Arial" w:cs="Arial"/>
          <w:color w:val="000000"/>
          <w:sz w:val="18"/>
          <w:szCs w:val="18"/>
          <w:lang w:val="en-GB"/>
        </w:rPr>
        <w:t xml:space="preserve">Changes in level </w:t>
      </w:r>
      <w:r w:rsidR="004C7BB0" w:rsidRPr="00D55765">
        <w:rPr>
          <w:rFonts w:ascii="Arial" w:eastAsia="Arial Unicode MS" w:hAnsi="Arial" w:cs="Arial"/>
          <w:color w:val="000000"/>
          <w:sz w:val="18"/>
          <w:szCs w:val="18"/>
          <w:lang w:val="en-GB"/>
        </w:rPr>
        <w:t>3</w:t>
      </w:r>
      <w:r w:rsidRPr="00D55765">
        <w:rPr>
          <w:rFonts w:ascii="Arial" w:eastAsia="Arial Unicode MS" w:hAnsi="Arial" w:cs="Arial"/>
          <w:color w:val="000000"/>
          <w:sz w:val="18"/>
          <w:szCs w:val="18"/>
          <w:lang w:val="en-GB"/>
        </w:rPr>
        <w:t xml:space="preserve"> financial instruments for the</w:t>
      </w:r>
      <w:r w:rsidR="00D05A41" w:rsidRPr="00D55765">
        <w:rPr>
          <w:rFonts w:ascii="Arial" w:eastAsia="Arial Unicode MS" w:hAnsi="Arial" w:cs="Arial"/>
          <w:color w:val="000000"/>
          <w:sz w:val="18"/>
          <w:szCs w:val="18"/>
          <w:lang w:val="en-GB"/>
        </w:rPr>
        <w:t xml:space="preserve"> six</w:t>
      </w:r>
      <w:r w:rsidRPr="00D55765">
        <w:rPr>
          <w:rFonts w:ascii="Arial" w:eastAsia="Arial Unicode MS" w:hAnsi="Arial" w:cs="Arial"/>
          <w:color w:val="000000"/>
          <w:sz w:val="18"/>
          <w:szCs w:val="18"/>
          <w:lang w:val="en-GB"/>
        </w:rPr>
        <w:t xml:space="preserve">-month period ended </w:t>
      </w:r>
      <w:r w:rsidR="004C7BB0" w:rsidRPr="00D55765">
        <w:rPr>
          <w:rFonts w:ascii="Arial" w:eastAsia="Arial Unicode MS" w:hAnsi="Arial" w:cs="Arial"/>
          <w:color w:val="000000"/>
          <w:sz w:val="18"/>
          <w:szCs w:val="18"/>
          <w:lang w:val="en-GB"/>
        </w:rPr>
        <w:t>30</w:t>
      </w:r>
      <w:r w:rsidR="00D05A41" w:rsidRPr="00D55765">
        <w:rPr>
          <w:rFonts w:ascii="Arial" w:eastAsia="Arial Unicode MS" w:hAnsi="Arial" w:cs="Arial"/>
          <w:color w:val="000000"/>
          <w:sz w:val="18"/>
          <w:szCs w:val="18"/>
          <w:lang w:val="en-GB"/>
        </w:rPr>
        <w:t xml:space="preserve"> June</w:t>
      </w:r>
      <w:r w:rsidRPr="00D55765">
        <w:rPr>
          <w:rFonts w:ascii="Arial" w:eastAsia="Arial Unicode MS" w:hAnsi="Arial" w:cs="Arial"/>
          <w:color w:val="000000"/>
          <w:sz w:val="18"/>
          <w:szCs w:val="18"/>
          <w:lang w:val="en-GB"/>
        </w:rPr>
        <w:t xml:space="preserve"> </w:t>
      </w:r>
      <w:r w:rsidR="004C7BB0" w:rsidRPr="00D55765">
        <w:rPr>
          <w:rFonts w:ascii="Arial" w:eastAsia="Arial Unicode MS" w:hAnsi="Arial" w:cs="Arial"/>
          <w:color w:val="000000"/>
          <w:sz w:val="18"/>
          <w:szCs w:val="18"/>
          <w:lang w:val="en-GB"/>
        </w:rPr>
        <w:t>2025</w:t>
      </w:r>
      <w:r w:rsidRPr="00D55765">
        <w:rPr>
          <w:rFonts w:ascii="Arial" w:eastAsia="Arial Unicode MS" w:hAnsi="Arial" w:cs="Arial"/>
          <w:color w:val="000000"/>
          <w:sz w:val="18"/>
          <w:szCs w:val="18"/>
          <w:lang w:val="en-GB"/>
        </w:rPr>
        <w:t xml:space="preserve"> are as follows:</w:t>
      </w:r>
    </w:p>
    <w:p w14:paraId="51EDD505" w14:textId="77777777" w:rsidR="001B5280" w:rsidRPr="00D55765" w:rsidRDefault="001B5280" w:rsidP="001B5280">
      <w:pPr>
        <w:ind w:left="540"/>
        <w:jc w:val="both"/>
        <w:rPr>
          <w:rFonts w:ascii="Arial" w:eastAsia="Arial Unicode MS" w:hAnsi="Arial" w:cs="Arial"/>
          <w:color w:val="000000"/>
          <w:sz w:val="18"/>
          <w:szCs w:val="18"/>
          <w:lang w:val="en-GB"/>
        </w:rPr>
      </w:pPr>
    </w:p>
    <w:tbl>
      <w:tblPr>
        <w:tblW w:w="8931" w:type="dxa"/>
        <w:tblInd w:w="540" w:type="dxa"/>
        <w:tblLayout w:type="fixed"/>
        <w:tblLook w:val="0400" w:firstRow="0" w:lastRow="0" w:firstColumn="0" w:lastColumn="0" w:noHBand="0" w:noVBand="1"/>
      </w:tblPr>
      <w:tblGrid>
        <w:gridCol w:w="6379"/>
        <w:gridCol w:w="2552"/>
      </w:tblGrid>
      <w:tr w:rsidR="003633C8" w:rsidRPr="00D55765" w14:paraId="79999F98" w14:textId="77777777" w:rsidTr="008D3C6D">
        <w:tc>
          <w:tcPr>
            <w:tcW w:w="6379" w:type="dxa"/>
            <w:tcBorders>
              <w:top w:val="nil"/>
              <w:left w:val="nil"/>
              <w:right w:val="nil"/>
            </w:tcBorders>
            <w:vAlign w:val="bottom"/>
          </w:tcPr>
          <w:p w14:paraId="2C11F87C" w14:textId="77777777" w:rsidR="00123B79" w:rsidRPr="00D55765" w:rsidRDefault="00123B79">
            <w:pPr>
              <w:spacing w:line="259" w:lineRule="auto"/>
              <w:ind w:left="-105"/>
              <w:jc w:val="both"/>
              <w:rPr>
                <w:rFonts w:ascii="Arial" w:hAnsi="Arial" w:cs="Arial"/>
                <w:b/>
                <w:sz w:val="18"/>
                <w:szCs w:val="18"/>
                <w:lang w:val="en-GB"/>
              </w:rPr>
            </w:pPr>
          </w:p>
        </w:tc>
        <w:tc>
          <w:tcPr>
            <w:tcW w:w="2552" w:type="dxa"/>
            <w:tcBorders>
              <w:left w:val="nil"/>
              <w:bottom w:val="single" w:sz="4" w:space="0" w:color="auto"/>
              <w:right w:val="nil"/>
            </w:tcBorders>
            <w:vAlign w:val="bottom"/>
          </w:tcPr>
          <w:p w14:paraId="60745A58" w14:textId="3D1BDC56" w:rsidR="009C6F05" w:rsidRPr="00D55765" w:rsidRDefault="009C6F05" w:rsidP="00AC2127">
            <w:pPr>
              <w:spacing w:line="259" w:lineRule="auto"/>
              <w:ind w:right="-72"/>
              <w:jc w:val="center"/>
              <w:rPr>
                <w:rFonts w:ascii="Arial" w:hAnsi="Arial" w:cs="Arial"/>
                <w:b/>
                <w:sz w:val="18"/>
                <w:szCs w:val="18"/>
                <w:lang w:val="en-GB"/>
              </w:rPr>
            </w:pPr>
            <w:r w:rsidRPr="00D55765">
              <w:rPr>
                <w:rFonts w:ascii="Arial" w:hAnsi="Arial" w:cs="Arial"/>
                <w:b/>
                <w:sz w:val="18"/>
                <w:szCs w:val="18"/>
                <w:lang w:val="en-GB"/>
              </w:rPr>
              <w:t xml:space="preserve">Consolidated and </w:t>
            </w:r>
            <w:r w:rsidR="000754D4" w:rsidRPr="00D55765">
              <w:rPr>
                <w:rFonts w:ascii="Arial" w:hAnsi="Arial" w:cs="Arial"/>
                <w:b/>
                <w:sz w:val="18"/>
                <w:szCs w:val="18"/>
                <w:lang w:val="en-GB"/>
              </w:rPr>
              <w:t>s</w:t>
            </w:r>
            <w:r w:rsidRPr="00D55765">
              <w:rPr>
                <w:rFonts w:ascii="Arial" w:hAnsi="Arial" w:cs="Arial"/>
                <w:b/>
                <w:sz w:val="18"/>
                <w:szCs w:val="18"/>
                <w:lang w:val="en-GB"/>
              </w:rPr>
              <w:t>eparate</w:t>
            </w:r>
          </w:p>
          <w:p w14:paraId="48767474" w14:textId="6B2549A1" w:rsidR="00123B79" w:rsidRPr="00D55765" w:rsidRDefault="009C6F05" w:rsidP="00306876">
            <w:pPr>
              <w:spacing w:line="259" w:lineRule="auto"/>
              <w:ind w:right="-72"/>
              <w:jc w:val="center"/>
              <w:rPr>
                <w:rFonts w:ascii="Arial" w:hAnsi="Arial" w:cs="Arial"/>
                <w:b/>
                <w:sz w:val="18"/>
                <w:szCs w:val="18"/>
                <w:lang w:val="en-GB"/>
              </w:rPr>
            </w:pPr>
            <w:r w:rsidRPr="00D55765">
              <w:rPr>
                <w:rFonts w:ascii="Arial" w:hAnsi="Arial" w:cs="Arial"/>
                <w:b/>
                <w:sz w:val="18"/>
                <w:szCs w:val="18"/>
                <w:lang w:val="en-GB"/>
              </w:rPr>
              <w:t xml:space="preserve">financial </w:t>
            </w:r>
            <w:r w:rsidR="00B41FEA" w:rsidRPr="00D55765">
              <w:rPr>
                <w:rFonts w:ascii="Arial" w:hAnsi="Arial" w:cs="Arial"/>
                <w:b/>
                <w:sz w:val="18"/>
                <w:szCs w:val="18"/>
                <w:lang w:val="en-GB"/>
              </w:rPr>
              <w:t>information</w:t>
            </w:r>
          </w:p>
        </w:tc>
      </w:tr>
      <w:tr w:rsidR="003633C8" w:rsidRPr="00D55765" w14:paraId="2EE51106" w14:textId="77777777" w:rsidTr="008D3C6D">
        <w:tc>
          <w:tcPr>
            <w:tcW w:w="6379" w:type="dxa"/>
            <w:tcBorders>
              <w:top w:val="nil"/>
              <w:left w:val="nil"/>
              <w:right w:val="nil"/>
            </w:tcBorders>
            <w:vAlign w:val="bottom"/>
          </w:tcPr>
          <w:p w14:paraId="572D4B00" w14:textId="77777777" w:rsidR="00123B79" w:rsidRPr="00D55765" w:rsidRDefault="00123B79">
            <w:pPr>
              <w:spacing w:line="259" w:lineRule="auto"/>
              <w:ind w:left="-105"/>
              <w:rPr>
                <w:rFonts w:ascii="Arial" w:hAnsi="Arial" w:cs="Arial"/>
                <w:b/>
                <w:sz w:val="18"/>
                <w:szCs w:val="18"/>
                <w:lang w:val="en-GB"/>
              </w:rPr>
            </w:pPr>
          </w:p>
        </w:tc>
        <w:tc>
          <w:tcPr>
            <w:tcW w:w="2552" w:type="dxa"/>
            <w:tcBorders>
              <w:top w:val="single" w:sz="4" w:space="0" w:color="auto"/>
              <w:left w:val="nil"/>
              <w:right w:val="nil"/>
            </w:tcBorders>
            <w:vAlign w:val="bottom"/>
          </w:tcPr>
          <w:p w14:paraId="7E579F1F" w14:textId="616A07B5" w:rsidR="009C6F05" w:rsidRPr="00D55765" w:rsidRDefault="009C6F05" w:rsidP="007F469F">
            <w:pPr>
              <w:spacing w:line="259" w:lineRule="auto"/>
              <w:ind w:right="-72"/>
              <w:jc w:val="right"/>
              <w:rPr>
                <w:rFonts w:ascii="Arial" w:hAnsi="Arial" w:cs="Arial"/>
                <w:b/>
                <w:sz w:val="18"/>
                <w:szCs w:val="18"/>
                <w:lang w:val="en-GB"/>
              </w:rPr>
            </w:pPr>
            <w:r w:rsidRPr="00D55765">
              <w:rPr>
                <w:rFonts w:ascii="Arial" w:hAnsi="Arial" w:cs="Arial"/>
                <w:b/>
                <w:bCs/>
                <w:color w:val="000000"/>
                <w:sz w:val="18"/>
                <w:szCs w:val="18"/>
                <w:lang w:val="en-GB"/>
              </w:rPr>
              <w:t>Investment in non-marketable equity securities</w:t>
            </w:r>
          </w:p>
        </w:tc>
      </w:tr>
      <w:tr w:rsidR="003633C8" w:rsidRPr="00D55765" w14:paraId="3F9A79D1" w14:textId="77777777" w:rsidTr="008D3C6D">
        <w:tc>
          <w:tcPr>
            <w:tcW w:w="6379" w:type="dxa"/>
            <w:tcBorders>
              <w:top w:val="nil"/>
              <w:left w:val="nil"/>
              <w:right w:val="nil"/>
            </w:tcBorders>
            <w:vAlign w:val="bottom"/>
          </w:tcPr>
          <w:p w14:paraId="10269228" w14:textId="77777777" w:rsidR="00123B79" w:rsidRPr="00D55765" w:rsidRDefault="00123B79">
            <w:pPr>
              <w:spacing w:line="259" w:lineRule="auto"/>
              <w:ind w:left="-105"/>
              <w:rPr>
                <w:rFonts w:ascii="Arial" w:hAnsi="Arial" w:cs="Arial"/>
                <w:b/>
                <w:sz w:val="18"/>
                <w:szCs w:val="18"/>
                <w:lang w:val="en-GB"/>
              </w:rPr>
            </w:pPr>
          </w:p>
        </w:tc>
        <w:tc>
          <w:tcPr>
            <w:tcW w:w="2552" w:type="dxa"/>
            <w:tcBorders>
              <w:top w:val="nil"/>
              <w:left w:val="nil"/>
              <w:bottom w:val="single" w:sz="4" w:space="0" w:color="000000"/>
              <w:right w:val="nil"/>
            </w:tcBorders>
            <w:vAlign w:val="bottom"/>
          </w:tcPr>
          <w:p w14:paraId="4F9287AA" w14:textId="711BB11E" w:rsidR="00123B79" w:rsidRPr="00D55765" w:rsidRDefault="006A2C3D">
            <w:pPr>
              <w:spacing w:line="259" w:lineRule="auto"/>
              <w:ind w:right="-72"/>
              <w:jc w:val="right"/>
              <w:rPr>
                <w:rFonts w:ascii="Arial" w:hAnsi="Arial" w:cs="Arial"/>
                <w:b/>
                <w:sz w:val="18"/>
                <w:szCs w:val="18"/>
                <w:lang w:val="en-GB"/>
              </w:rPr>
            </w:pPr>
            <w:r w:rsidRPr="00D55765">
              <w:rPr>
                <w:rFonts w:ascii="Arial" w:hAnsi="Arial" w:cs="Arial"/>
                <w:b/>
                <w:bCs/>
                <w:sz w:val="18"/>
                <w:szCs w:val="18"/>
              </w:rPr>
              <w:t>Thousand Baht</w:t>
            </w:r>
          </w:p>
        </w:tc>
      </w:tr>
      <w:tr w:rsidR="003633C8" w:rsidRPr="00D55765" w14:paraId="35EAACDD" w14:textId="77777777" w:rsidTr="008D3C6D">
        <w:tc>
          <w:tcPr>
            <w:tcW w:w="6379" w:type="dxa"/>
            <w:tcBorders>
              <w:top w:val="nil"/>
              <w:left w:val="nil"/>
              <w:right w:val="nil"/>
            </w:tcBorders>
            <w:vAlign w:val="bottom"/>
          </w:tcPr>
          <w:p w14:paraId="0B40CC6D" w14:textId="77777777" w:rsidR="00123B79" w:rsidRPr="00D55765" w:rsidRDefault="00123B79">
            <w:pPr>
              <w:spacing w:line="259" w:lineRule="auto"/>
              <w:ind w:left="-105"/>
              <w:rPr>
                <w:rFonts w:ascii="Arial" w:hAnsi="Arial" w:cs="Arial"/>
                <w:sz w:val="18"/>
                <w:szCs w:val="18"/>
                <w:lang w:val="en-GB"/>
              </w:rPr>
            </w:pPr>
          </w:p>
        </w:tc>
        <w:tc>
          <w:tcPr>
            <w:tcW w:w="2552" w:type="dxa"/>
            <w:tcBorders>
              <w:top w:val="single" w:sz="4" w:space="0" w:color="000000"/>
              <w:left w:val="nil"/>
              <w:right w:val="nil"/>
            </w:tcBorders>
            <w:vAlign w:val="bottom"/>
          </w:tcPr>
          <w:p w14:paraId="2684C385" w14:textId="77777777" w:rsidR="00123B79" w:rsidRPr="00D55765" w:rsidRDefault="00123B79">
            <w:pPr>
              <w:spacing w:line="259" w:lineRule="auto"/>
              <w:ind w:right="-72"/>
              <w:jc w:val="right"/>
              <w:rPr>
                <w:rFonts w:ascii="Arial" w:hAnsi="Arial" w:cs="Arial"/>
                <w:b/>
                <w:sz w:val="18"/>
                <w:szCs w:val="18"/>
                <w:lang w:val="en-GB"/>
              </w:rPr>
            </w:pPr>
          </w:p>
        </w:tc>
      </w:tr>
      <w:tr w:rsidR="003633C8" w:rsidRPr="00D55765" w14:paraId="5F590F80" w14:textId="77777777" w:rsidTr="008D3C6D">
        <w:tc>
          <w:tcPr>
            <w:tcW w:w="6379" w:type="dxa"/>
            <w:tcBorders>
              <w:top w:val="nil"/>
              <w:left w:val="nil"/>
              <w:right w:val="nil"/>
            </w:tcBorders>
            <w:vAlign w:val="bottom"/>
          </w:tcPr>
          <w:p w14:paraId="12EB12B0" w14:textId="5928EFE1" w:rsidR="00123B79" w:rsidRPr="00D55765" w:rsidRDefault="00123B79">
            <w:pPr>
              <w:spacing w:line="259" w:lineRule="auto"/>
              <w:ind w:left="-105"/>
              <w:rPr>
                <w:rFonts w:ascii="Arial" w:hAnsi="Arial" w:cs="Arial"/>
                <w:bCs/>
                <w:sz w:val="18"/>
                <w:szCs w:val="18"/>
                <w:lang w:val="en-GB"/>
              </w:rPr>
            </w:pPr>
            <w:r w:rsidRPr="00D55765">
              <w:rPr>
                <w:rFonts w:ascii="Arial" w:hAnsi="Arial" w:cs="Arial"/>
                <w:bCs/>
                <w:sz w:val="18"/>
                <w:szCs w:val="18"/>
                <w:lang w:val="en-GB"/>
              </w:rPr>
              <w:t xml:space="preserve">Opening balance as at </w:t>
            </w:r>
            <w:r w:rsidR="004C7BB0" w:rsidRPr="00D55765">
              <w:rPr>
                <w:rFonts w:ascii="Arial" w:hAnsi="Arial" w:cs="Arial"/>
                <w:bCs/>
                <w:sz w:val="18"/>
                <w:szCs w:val="18"/>
                <w:lang w:val="en-GB"/>
              </w:rPr>
              <w:t>1</w:t>
            </w:r>
            <w:r w:rsidRPr="00D55765">
              <w:rPr>
                <w:rFonts w:ascii="Arial" w:hAnsi="Arial" w:cs="Arial"/>
                <w:bCs/>
                <w:sz w:val="18"/>
                <w:szCs w:val="18"/>
                <w:lang w:val="en-GB"/>
              </w:rPr>
              <w:t xml:space="preserve"> January </w:t>
            </w:r>
            <w:r w:rsidR="004C7BB0" w:rsidRPr="00D55765">
              <w:rPr>
                <w:rFonts w:ascii="Arial" w:hAnsi="Arial" w:cs="Arial"/>
                <w:bCs/>
                <w:sz w:val="18"/>
                <w:szCs w:val="18"/>
                <w:lang w:val="en-GB"/>
              </w:rPr>
              <w:t>2025</w:t>
            </w:r>
          </w:p>
        </w:tc>
        <w:tc>
          <w:tcPr>
            <w:tcW w:w="2552" w:type="dxa"/>
            <w:tcBorders>
              <w:top w:val="nil"/>
              <w:left w:val="nil"/>
              <w:right w:val="nil"/>
            </w:tcBorders>
            <w:vAlign w:val="bottom"/>
          </w:tcPr>
          <w:p w14:paraId="1D31D832" w14:textId="714F71BD" w:rsidR="00123B79" w:rsidRPr="00D55765" w:rsidRDefault="004C7BB0">
            <w:pPr>
              <w:spacing w:line="259" w:lineRule="auto"/>
              <w:ind w:right="-72"/>
              <w:jc w:val="right"/>
              <w:rPr>
                <w:rFonts w:ascii="Arial" w:hAnsi="Arial" w:cs="Arial"/>
                <w:sz w:val="18"/>
                <w:szCs w:val="18"/>
                <w:lang w:val="en-GB"/>
              </w:rPr>
            </w:pPr>
            <w:r w:rsidRPr="00D55765">
              <w:rPr>
                <w:rFonts w:ascii="Arial" w:hAnsi="Arial" w:cs="Arial"/>
                <w:sz w:val="18"/>
                <w:szCs w:val="18"/>
                <w:lang w:val="en-GB"/>
              </w:rPr>
              <w:t>30</w:t>
            </w:r>
            <w:r w:rsidR="00BE1953" w:rsidRPr="00D55765">
              <w:rPr>
                <w:rFonts w:ascii="Arial" w:hAnsi="Arial" w:cs="Arial"/>
                <w:sz w:val="18"/>
                <w:szCs w:val="18"/>
              </w:rPr>
              <w:t>,</w:t>
            </w:r>
            <w:r w:rsidRPr="00D55765">
              <w:rPr>
                <w:rFonts w:ascii="Arial" w:hAnsi="Arial" w:cs="Arial"/>
                <w:sz w:val="18"/>
                <w:szCs w:val="18"/>
                <w:lang w:val="en-GB"/>
              </w:rPr>
              <w:t>150</w:t>
            </w:r>
          </w:p>
        </w:tc>
      </w:tr>
      <w:tr w:rsidR="003633C8" w:rsidRPr="00D55765" w14:paraId="34001CC5" w14:textId="77777777" w:rsidTr="008D3C6D">
        <w:tc>
          <w:tcPr>
            <w:tcW w:w="6379" w:type="dxa"/>
            <w:tcBorders>
              <w:top w:val="nil"/>
              <w:left w:val="nil"/>
              <w:right w:val="nil"/>
            </w:tcBorders>
            <w:vAlign w:val="bottom"/>
          </w:tcPr>
          <w:p w14:paraId="5BBE2A69" w14:textId="0386263F" w:rsidR="00123B79" w:rsidRPr="00D55765" w:rsidRDefault="00123B79">
            <w:pPr>
              <w:spacing w:line="259" w:lineRule="auto"/>
              <w:ind w:left="-105"/>
              <w:rPr>
                <w:rFonts w:ascii="Arial" w:hAnsi="Arial" w:cs="Arial"/>
                <w:sz w:val="18"/>
                <w:szCs w:val="18"/>
                <w:lang w:val="en-GB"/>
              </w:rPr>
            </w:pPr>
            <w:r w:rsidRPr="00D55765">
              <w:rPr>
                <w:rFonts w:ascii="Arial" w:eastAsia="Arial Unicode MS" w:hAnsi="Arial" w:cs="Arial"/>
                <w:sz w:val="18"/>
                <w:szCs w:val="18"/>
                <w:lang w:val="en-GB"/>
              </w:rPr>
              <w:t>Loss recognised in profit or loss</w:t>
            </w:r>
          </w:p>
        </w:tc>
        <w:tc>
          <w:tcPr>
            <w:tcW w:w="2552" w:type="dxa"/>
            <w:tcBorders>
              <w:top w:val="nil"/>
              <w:left w:val="nil"/>
              <w:bottom w:val="single" w:sz="4" w:space="0" w:color="auto"/>
              <w:right w:val="nil"/>
            </w:tcBorders>
            <w:vAlign w:val="bottom"/>
          </w:tcPr>
          <w:p w14:paraId="75687733" w14:textId="16620215" w:rsidR="00123B79" w:rsidRPr="00D55765" w:rsidRDefault="006A5E17">
            <w:pPr>
              <w:spacing w:line="259" w:lineRule="auto"/>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2</w:t>
            </w:r>
            <w:r w:rsidRPr="00D55765">
              <w:rPr>
                <w:rFonts w:ascii="Arial" w:hAnsi="Arial" w:cs="Arial"/>
                <w:sz w:val="18"/>
                <w:szCs w:val="18"/>
                <w:lang w:val="en-GB"/>
              </w:rPr>
              <w:t>,</w:t>
            </w:r>
            <w:r w:rsidR="004C7BB0" w:rsidRPr="00D55765">
              <w:rPr>
                <w:rFonts w:ascii="Arial" w:hAnsi="Arial" w:cs="Arial"/>
                <w:sz w:val="18"/>
                <w:szCs w:val="18"/>
                <w:lang w:val="en-GB"/>
              </w:rPr>
              <w:t>212</w:t>
            </w:r>
            <w:r w:rsidRPr="00D55765">
              <w:rPr>
                <w:rFonts w:ascii="Arial" w:hAnsi="Arial" w:cs="Arial"/>
                <w:sz w:val="18"/>
                <w:szCs w:val="18"/>
                <w:lang w:val="en-GB"/>
              </w:rPr>
              <w:t>)</w:t>
            </w:r>
          </w:p>
        </w:tc>
      </w:tr>
      <w:tr w:rsidR="003633C8" w:rsidRPr="00D55765" w14:paraId="63640AC4" w14:textId="77777777" w:rsidTr="008D3C6D">
        <w:tc>
          <w:tcPr>
            <w:tcW w:w="6379" w:type="dxa"/>
            <w:tcBorders>
              <w:top w:val="nil"/>
              <w:left w:val="nil"/>
              <w:right w:val="nil"/>
            </w:tcBorders>
            <w:vAlign w:val="bottom"/>
          </w:tcPr>
          <w:p w14:paraId="18AA68A6" w14:textId="77777777" w:rsidR="00123B79" w:rsidRPr="00D55765" w:rsidRDefault="00123B79">
            <w:pPr>
              <w:spacing w:line="259" w:lineRule="auto"/>
              <w:ind w:left="-105"/>
              <w:rPr>
                <w:rFonts w:ascii="Arial" w:hAnsi="Arial" w:cs="Arial"/>
                <w:sz w:val="18"/>
                <w:szCs w:val="18"/>
                <w:lang w:val="en-GB"/>
              </w:rPr>
            </w:pPr>
          </w:p>
        </w:tc>
        <w:tc>
          <w:tcPr>
            <w:tcW w:w="2552" w:type="dxa"/>
            <w:tcBorders>
              <w:top w:val="single" w:sz="4" w:space="0" w:color="auto"/>
              <w:left w:val="nil"/>
              <w:right w:val="nil"/>
            </w:tcBorders>
            <w:vAlign w:val="bottom"/>
          </w:tcPr>
          <w:p w14:paraId="54A6463E" w14:textId="77777777" w:rsidR="00123B79" w:rsidRPr="00D55765" w:rsidRDefault="00123B79">
            <w:pPr>
              <w:spacing w:line="259" w:lineRule="auto"/>
              <w:ind w:right="-72"/>
              <w:jc w:val="right"/>
              <w:rPr>
                <w:rFonts w:ascii="Arial" w:hAnsi="Arial" w:cs="Arial"/>
                <w:sz w:val="18"/>
                <w:szCs w:val="18"/>
                <w:lang w:val="en-GB"/>
              </w:rPr>
            </w:pPr>
          </w:p>
        </w:tc>
      </w:tr>
      <w:tr w:rsidR="003633C8" w:rsidRPr="00D55765" w14:paraId="1FA9F0BB" w14:textId="77777777" w:rsidTr="008D3C6D">
        <w:tc>
          <w:tcPr>
            <w:tcW w:w="6379" w:type="dxa"/>
            <w:tcBorders>
              <w:top w:val="nil"/>
              <w:left w:val="nil"/>
              <w:right w:val="nil"/>
            </w:tcBorders>
            <w:vAlign w:val="bottom"/>
          </w:tcPr>
          <w:p w14:paraId="30EC069A" w14:textId="03C2A5BB" w:rsidR="00123B79" w:rsidRPr="00D55765" w:rsidRDefault="00123B79">
            <w:pPr>
              <w:spacing w:line="259" w:lineRule="auto"/>
              <w:ind w:left="-105"/>
              <w:rPr>
                <w:rFonts w:ascii="Arial" w:hAnsi="Arial" w:cs="Arial"/>
                <w:bCs/>
                <w:sz w:val="18"/>
                <w:szCs w:val="18"/>
                <w:lang w:val="en-GB"/>
              </w:rPr>
            </w:pPr>
            <w:r w:rsidRPr="00D55765">
              <w:rPr>
                <w:rFonts w:ascii="Arial" w:hAnsi="Arial" w:cs="Arial"/>
                <w:bCs/>
                <w:sz w:val="18"/>
                <w:szCs w:val="18"/>
                <w:lang w:val="en-GB"/>
              </w:rPr>
              <w:t xml:space="preserve">Closing balance as at </w:t>
            </w:r>
            <w:r w:rsidR="004C7BB0" w:rsidRPr="00D55765">
              <w:rPr>
                <w:rFonts w:ascii="Arial" w:hAnsi="Arial" w:cs="Arial"/>
                <w:bCs/>
                <w:sz w:val="18"/>
                <w:szCs w:val="18"/>
                <w:lang w:val="en-GB"/>
              </w:rPr>
              <w:t>30</w:t>
            </w:r>
            <w:r w:rsidR="00D05A41" w:rsidRPr="00D55765">
              <w:rPr>
                <w:rFonts w:ascii="Arial" w:hAnsi="Arial" w:cs="Arial"/>
                <w:bCs/>
                <w:sz w:val="18"/>
                <w:szCs w:val="18"/>
                <w:lang w:val="en-GB"/>
              </w:rPr>
              <w:t xml:space="preserve"> June</w:t>
            </w:r>
            <w:r w:rsidRPr="00D55765">
              <w:rPr>
                <w:rFonts w:ascii="Arial" w:hAnsi="Arial" w:cs="Arial"/>
                <w:bCs/>
                <w:sz w:val="18"/>
                <w:szCs w:val="18"/>
                <w:lang w:val="en-GB"/>
              </w:rPr>
              <w:t xml:space="preserve"> </w:t>
            </w:r>
            <w:r w:rsidR="004C7BB0" w:rsidRPr="00D55765">
              <w:rPr>
                <w:rFonts w:ascii="Arial" w:hAnsi="Arial" w:cs="Arial"/>
                <w:bCs/>
                <w:sz w:val="18"/>
                <w:szCs w:val="18"/>
                <w:lang w:val="en-GB"/>
              </w:rPr>
              <w:t>2025</w:t>
            </w:r>
          </w:p>
        </w:tc>
        <w:tc>
          <w:tcPr>
            <w:tcW w:w="2552" w:type="dxa"/>
            <w:tcBorders>
              <w:left w:val="nil"/>
              <w:bottom w:val="single" w:sz="4" w:space="0" w:color="auto"/>
              <w:right w:val="nil"/>
            </w:tcBorders>
            <w:vAlign w:val="bottom"/>
          </w:tcPr>
          <w:p w14:paraId="6C8A0934" w14:textId="368B7AEE" w:rsidR="00123B79" w:rsidRPr="00D55765" w:rsidRDefault="004C7BB0">
            <w:pPr>
              <w:spacing w:line="259" w:lineRule="auto"/>
              <w:ind w:right="-72"/>
              <w:jc w:val="right"/>
              <w:rPr>
                <w:rFonts w:ascii="Arial" w:hAnsi="Arial" w:cs="Arial"/>
                <w:sz w:val="18"/>
                <w:szCs w:val="18"/>
                <w:lang w:val="en-GB"/>
              </w:rPr>
            </w:pPr>
            <w:r w:rsidRPr="00D55765">
              <w:rPr>
                <w:rFonts w:ascii="Arial" w:hAnsi="Arial" w:cs="Arial"/>
                <w:sz w:val="18"/>
                <w:szCs w:val="18"/>
                <w:lang w:val="en-GB"/>
              </w:rPr>
              <w:t>27</w:t>
            </w:r>
            <w:r w:rsidR="006A5E17" w:rsidRPr="00D55765">
              <w:rPr>
                <w:rFonts w:ascii="Arial" w:hAnsi="Arial" w:cs="Arial"/>
                <w:sz w:val="18"/>
                <w:szCs w:val="18"/>
                <w:lang w:val="en-GB"/>
              </w:rPr>
              <w:t>,</w:t>
            </w:r>
            <w:r w:rsidRPr="00D55765">
              <w:rPr>
                <w:rFonts w:ascii="Arial" w:hAnsi="Arial" w:cs="Arial"/>
                <w:sz w:val="18"/>
                <w:szCs w:val="18"/>
                <w:lang w:val="en-GB"/>
              </w:rPr>
              <w:t>938</w:t>
            </w:r>
          </w:p>
        </w:tc>
      </w:tr>
    </w:tbl>
    <w:p w14:paraId="5CBB3D70" w14:textId="15263883" w:rsidR="008C13C2" w:rsidRPr="00D55765" w:rsidRDefault="008C13C2" w:rsidP="001B5280">
      <w:pPr>
        <w:ind w:left="540"/>
        <w:jc w:val="both"/>
        <w:rPr>
          <w:rFonts w:ascii="Arial" w:eastAsia="Arial Unicode MS" w:hAnsi="Arial" w:cs="Arial"/>
          <w:color w:val="000000"/>
          <w:sz w:val="18"/>
          <w:szCs w:val="18"/>
          <w:cs/>
          <w:lang w:val="en-GB"/>
        </w:rPr>
      </w:pPr>
    </w:p>
    <w:p w14:paraId="685DFDCD" w14:textId="77777777" w:rsidR="007E6254" w:rsidRPr="00D55765" w:rsidRDefault="007E6254">
      <w:pPr>
        <w:overflowPunct/>
        <w:autoSpaceDE/>
        <w:autoSpaceDN/>
        <w:adjustRightInd/>
        <w:textAlignment w:val="auto"/>
        <w:rPr>
          <w:rFonts w:ascii="Arial" w:eastAsia="Arial Unicode MS" w:hAnsi="Arial" w:cs="Arial"/>
          <w:color w:val="000000"/>
          <w:sz w:val="18"/>
          <w:szCs w:val="18"/>
          <w:lang w:val="en-GB"/>
        </w:rPr>
      </w:pPr>
      <w:r w:rsidRPr="00D55765">
        <w:rPr>
          <w:rFonts w:ascii="Arial" w:eastAsia="Arial Unicode MS" w:hAnsi="Arial" w:cs="Arial"/>
          <w:color w:val="000000"/>
          <w:sz w:val="18"/>
          <w:szCs w:val="18"/>
          <w:lang w:val="en-GB"/>
        </w:rPr>
        <w:br w:type="page"/>
      </w:r>
    </w:p>
    <w:p w14:paraId="5DD6578E" w14:textId="77777777" w:rsidR="008F52A5" w:rsidRPr="00D55765" w:rsidRDefault="008F52A5" w:rsidP="001B5280">
      <w:pPr>
        <w:ind w:left="540"/>
        <w:jc w:val="both"/>
        <w:rPr>
          <w:rFonts w:ascii="Arial" w:eastAsia="Arial Unicode MS" w:hAnsi="Arial" w:cs="Arial"/>
          <w:color w:val="000000"/>
          <w:sz w:val="18"/>
          <w:szCs w:val="18"/>
          <w:lang w:val="en-GB"/>
        </w:rPr>
      </w:pPr>
    </w:p>
    <w:p w14:paraId="1630CF5A" w14:textId="35C27243" w:rsidR="001B5280" w:rsidRPr="00D55765" w:rsidRDefault="001B5280" w:rsidP="001B5280">
      <w:pPr>
        <w:ind w:left="540"/>
        <w:jc w:val="both"/>
        <w:rPr>
          <w:rFonts w:ascii="Arial" w:eastAsia="Arial Unicode MS" w:hAnsi="Arial" w:cs="Arial"/>
          <w:color w:val="000000"/>
          <w:sz w:val="18"/>
          <w:szCs w:val="18"/>
          <w:lang w:val="en-GB"/>
        </w:rPr>
      </w:pPr>
      <w:r w:rsidRPr="00D55765">
        <w:rPr>
          <w:rFonts w:ascii="Arial" w:eastAsia="Arial Unicode MS" w:hAnsi="Arial" w:cs="Arial"/>
          <w:color w:val="000000"/>
          <w:sz w:val="18"/>
          <w:szCs w:val="18"/>
          <w:lang w:val="en-GB"/>
        </w:rPr>
        <w:t xml:space="preserve">The following table summarises the quantitative information about the significant unobservable inputs used in level </w:t>
      </w:r>
      <w:r w:rsidR="004C7BB0" w:rsidRPr="00D55765">
        <w:rPr>
          <w:rFonts w:ascii="Arial" w:eastAsia="Arial Unicode MS" w:hAnsi="Arial" w:cs="Arial"/>
          <w:color w:val="000000"/>
          <w:sz w:val="18"/>
          <w:szCs w:val="18"/>
          <w:lang w:val="en-GB"/>
        </w:rPr>
        <w:t>3</w:t>
      </w:r>
      <w:r w:rsidRPr="00D55765">
        <w:rPr>
          <w:rFonts w:ascii="Arial" w:eastAsia="Arial Unicode MS" w:hAnsi="Arial" w:cs="Arial"/>
          <w:color w:val="000000"/>
          <w:sz w:val="18"/>
          <w:szCs w:val="18"/>
          <w:lang w:val="en-GB"/>
        </w:rPr>
        <w:t xml:space="preserve"> fair value measurements.</w:t>
      </w:r>
    </w:p>
    <w:p w14:paraId="698F651E" w14:textId="77777777" w:rsidR="001B5280" w:rsidRPr="00D55765" w:rsidRDefault="001B5280" w:rsidP="008F52A5">
      <w:pPr>
        <w:ind w:left="540"/>
        <w:jc w:val="both"/>
        <w:rPr>
          <w:rFonts w:ascii="Arial" w:eastAsia="Arial Unicode MS" w:hAnsi="Arial" w:cs="Arial"/>
          <w:color w:val="000000"/>
          <w:sz w:val="18"/>
          <w:szCs w:val="18"/>
          <w:lang w:val="en-GB"/>
        </w:rPr>
      </w:pPr>
    </w:p>
    <w:tbl>
      <w:tblPr>
        <w:tblW w:w="9483" w:type="dxa"/>
        <w:tblLayout w:type="fixed"/>
        <w:tblLook w:val="0400" w:firstRow="0" w:lastRow="0" w:firstColumn="0" w:lastColumn="0" w:noHBand="0" w:noVBand="1"/>
      </w:tblPr>
      <w:tblGrid>
        <w:gridCol w:w="2790"/>
        <w:gridCol w:w="1080"/>
        <w:gridCol w:w="1170"/>
        <w:gridCol w:w="1325"/>
        <w:gridCol w:w="1559"/>
        <w:gridCol w:w="1559"/>
      </w:tblGrid>
      <w:tr w:rsidR="001B5280" w:rsidRPr="00D55765" w14:paraId="5239E04E" w14:textId="77777777" w:rsidTr="008F52A5">
        <w:tc>
          <w:tcPr>
            <w:tcW w:w="2790" w:type="dxa"/>
          </w:tcPr>
          <w:p w14:paraId="3D271D4B" w14:textId="77777777" w:rsidR="001B5280" w:rsidRPr="00D55765" w:rsidRDefault="001B5280" w:rsidP="008F52A5">
            <w:pPr>
              <w:spacing w:line="259" w:lineRule="auto"/>
              <w:ind w:left="435"/>
              <w:rPr>
                <w:rFonts w:ascii="Arial" w:hAnsi="Arial" w:cs="Arial"/>
                <w:b/>
                <w:sz w:val="16"/>
                <w:szCs w:val="16"/>
                <w:lang w:val="en-GB"/>
              </w:rPr>
            </w:pPr>
          </w:p>
        </w:tc>
        <w:tc>
          <w:tcPr>
            <w:tcW w:w="2250" w:type="dxa"/>
            <w:gridSpan w:val="2"/>
            <w:tcBorders>
              <w:bottom w:val="single" w:sz="4" w:space="0" w:color="auto"/>
            </w:tcBorders>
            <w:vAlign w:val="bottom"/>
          </w:tcPr>
          <w:p w14:paraId="209BA795" w14:textId="77777777" w:rsidR="001B5280" w:rsidRPr="00D55765" w:rsidRDefault="001B5280">
            <w:pPr>
              <w:spacing w:line="259" w:lineRule="auto"/>
              <w:jc w:val="center"/>
              <w:rPr>
                <w:rFonts w:ascii="Arial" w:hAnsi="Arial" w:cs="Arial"/>
                <w:b/>
                <w:sz w:val="16"/>
                <w:szCs w:val="16"/>
                <w:lang w:val="en-GB"/>
              </w:rPr>
            </w:pPr>
            <w:r w:rsidRPr="00D55765">
              <w:rPr>
                <w:rFonts w:ascii="Arial" w:hAnsi="Arial" w:cs="Arial"/>
                <w:b/>
                <w:sz w:val="16"/>
                <w:szCs w:val="16"/>
                <w:lang w:val="en-GB"/>
              </w:rPr>
              <w:t>Fair value</w:t>
            </w:r>
          </w:p>
        </w:tc>
        <w:tc>
          <w:tcPr>
            <w:tcW w:w="1325" w:type="dxa"/>
          </w:tcPr>
          <w:p w14:paraId="0E78B0BC" w14:textId="77777777" w:rsidR="001B5280" w:rsidRPr="00D55765" w:rsidRDefault="001B5280">
            <w:pPr>
              <w:spacing w:line="259" w:lineRule="auto"/>
              <w:rPr>
                <w:rFonts w:ascii="Arial" w:hAnsi="Arial" w:cs="Arial"/>
                <w:b/>
                <w:sz w:val="16"/>
                <w:szCs w:val="16"/>
                <w:lang w:val="en-GB"/>
              </w:rPr>
            </w:pPr>
          </w:p>
        </w:tc>
        <w:tc>
          <w:tcPr>
            <w:tcW w:w="3118" w:type="dxa"/>
            <w:gridSpan w:val="2"/>
            <w:tcBorders>
              <w:bottom w:val="single" w:sz="4" w:space="0" w:color="auto"/>
            </w:tcBorders>
            <w:vAlign w:val="bottom"/>
          </w:tcPr>
          <w:p w14:paraId="4720D937" w14:textId="77777777" w:rsidR="001B5280" w:rsidRPr="00D55765" w:rsidRDefault="001B5280">
            <w:pPr>
              <w:spacing w:line="259" w:lineRule="auto"/>
              <w:jc w:val="center"/>
              <w:rPr>
                <w:rFonts w:ascii="Arial" w:hAnsi="Arial" w:cs="Arial"/>
                <w:b/>
                <w:sz w:val="16"/>
                <w:szCs w:val="16"/>
                <w:lang w:val="en-GB"/>
              </w:rPr>
            </w:pPr>
            <w:r w:rsidRPr="00D55765">
              <w:rPr>
                <w:rFonts w:ascii="Arial" w:hAnsi="Arial" w:cs="Arial"/>
                <w:b/>
                <w:sz w:val="16"/>
                <w:szCs w:val="16"/>
                <w:lang w:val="en-GB"/>
              </w:rPr>
              <w:t>Range of inputs</w:t>
            </w:r>
          </w:p>
        </w:tc>
      </w:tr>
      <w:tr w:rsidR="001B5280" w:rsidRPr="00D55765" w14:paraId="50F86626" w14:textId="77777777" w:rsidTr="008F52A5">
        <w:tc>
          <w:tcPr>
            <w:tcW w:w="2790" w:type="dxa"/>
          </w:tcPr>
          <w:p w14:paraId="115EFB90" w14:textId="77777777" w:rsidR="001B5280" w:rsidRPr="00D55765" w:rsidRDefault="001B5280" w:rsidP="008F52A5">
            <w:pPr>
              <w:ind w:left="435" w:right="-72"/>
              <w:jc w:val="right"/>
              <w:rPr>
                <w:rFonts w:ascii="Arial" w:hAnsi="Arial" w:cs="Arial"/>
                <w:b/>
                <w:color w:val="000000"/>
                <w:sz w:val="16"/>
                <w:szCs w:val="16"/>
                <w:lang w:val="en-GB"/>
              </w:rPr>
            </w:pPr>
          </w:p>
        </w:tc>
        <w:tc>
          <w:tcPr>
            <w:tcW w:w="1080" w:type="dxa"/>
            <w:tcBorders>
              <w:top w:val="single" w:sz="4" w:space="0" w:color="000000"/>
            </w:tcBorders>
          </w:tcPr>
          <w:p w14:paraId="03E57405" w14:textId="262C9943" w:rsidR="001B5280" w:rsidRPr="00D55765" w:rsidRDefault="004C7BB0">
            <w:pPr>
              <w:ind w:left="-177" w:right="-72"/>
              <w:jc w:val="right"/>
              <w:rPr>
                <w:rFonts w:ascii="Arial" w:hAnsi="Arial" w:cs="Arial"/>
                <w:b/>
                <w:color w:val="000000"/>
                <w:sz w:val="16"/>
                <w:szCs w:val="16"/>
                <w:lang w:val="en-GB"/>
              </w:rPr>
            </w:pPr>
            <w:r w:rsidRPr="00D55765">
              <w:rPr>
                <w:rFonts w:ascii="Arial" w:hAnsi="Arial" w:cs="Arial"/>
                <w:b/>
                <w:color w:val="000000"/>
                <w:sz w:val="16"/>
                <w:szCs w:val="16"/>
                <w:lang w:val="en-GB"/>
              </w:rPr>
              <w:t>30</w:t>
            </w:r>
            <w:r w:rsidR="00D05A41" w:rsidRPr="00D55765">
              <w:rPr>
                <w:rFonts w:ascii="Arial" w:hAnsi="Arial" w:cs="Arial"/>
                <w:b/>
                <w:color w:val="000000"/>
                <w:sz w:val="16"/>
                <w:szCs w:val="16"/>
                <w:lang w:val="en-GB"/>
              </w:rPr>
              <w:t xml:space="preserve"> June</w:t>
            </w:r>
          </w:p>
          <w:p w14:paraId="14A099D8" w14:textId="489D5D53" w:rsidR="001B5280" w:rsidRPr="00D55765" w:rsidRDefault="004C7BB0">
            <w:pPr>
              <w:ind w:left="-177" w:right="-72"/>
              <w:jc w:val="right"/>
              <w:rPr>
                <w:rFonts w:ascii="Arial" w:hAnsi="Arial" w:cs="Arial"/>
                <w:b/>
                <w:color w:val="000000"/>
                <w:sz w:val="16"/>
                <w:szCs w:val="16"/>
                <w:lang w:val="en-GB"/>
              </w:rPr>
            </w:pPr>
            <w:r w:rsidRPr="00D55765">
              <w:rPr>
                <w:rFonts w:ascii="Arial" w:hAnsi="Arial" w:cs="Arial"/>
                <w:b/>
                <w:color w:val="000000"/>
                <w:sz w:val="16"/>
                <w:szCs w:val="16"/>
                <w:lang w:val="en-GB"/>
              </w:rPr>
              <w:t>2025</w:t>
            </w:r>
          </w:p>
        </w:tc>
        <w:tc>
          <w:tcPr>
            <w:tcW w:w="1170" w:type="dxa"/>
            <w:tcBorders>
              <w:top w:val="single" w:sz="4" w:space="0" w:color="000000"/>
            </w:tcBorders>
            <w:vAlign w:val="bottom"/>
          </w:tcPr>
          <w:p w14:paraId="703AA585" w14:textId="3F06F4AB" w:rsidR="001B5280" w:rsidRPr="00D55765" w:rsidRDefault="004C7BB0">
            <w:pPr>
              <w:ind w:right="-72"/>
              <w:jc w:val="right"/>
              <w:rPr>
                <w:rFonts w:ascii="Arial" w:hAnsi="Arial" w:cs="Arial"/>
                <w:b/>
                <w:color w:val="000000"/>
                <w:sz w:val="16"/>
                <w:szCs w:val="16"/>
                <w:lang w:val="en-GB"/>
              </w:rPr>
            </w:pPr>
            <w:r w:rsidRPr="00D55765">
              <w:rPr>
                <w:rFonts w:ascii="Arial" w:hAnsi="Arial" w:cs="Arial"/>
                <w:b/>
                <w:color w:val="000000"/>
                <w:sz w:val="16"/>
                <w:szCs w:val="16"/>
                <w:lang w:val="en-GB"/>
              </w:rPr>
              <w:t>31</w:t>
            </w:r>
            <w:r w:rsidR="001B5280" w:rsidRPr="00D55765">
              <w:rPr>
                <w:rFonts w:ascii="Arial" w:hAnsi="Arial" w:cs="Arial"/>
                <w:b/>
                <w:color w:val="000000"/>
                <w:sz w:val="16"/>
                <w:szCs w:val="16"/>
                <w:lang w:val="en-GB"/>
              </w:rPr>
              <w:t xml:space="preserve"> December </w:t>
            </w:r>
            <w:r w:rsidRPr="00D55765">
              <w:rPr>
                <w:rFonts w:ascii="Arial" w:hAnsi="Arial" w:cs="Arial"/>
                <w:b/>
                <w:color w:val="000000"/>
                <w:sz w:val="16"/>
                <w:szCs w:val="16"/>
                <w:lang w:val="en-GB"/>
              </w:rPr>
              <w:t>2024</w:t>
            </w:r>
          </w:p>
        </w:tc>
        <w:tc>
          <w:tcPr>
            <w:tcW w:w="1325" w:type="dxa"/>
            <w:vMerge w:val="restart"/>
            <w:tcBorders>
              <w:bottom w:val="single" w:sz="4" w:space="0" w:color="000000"/>
            </w:tcBorders>
            <w:vAlign w:val="bottom"/>
          </w:tcPr>
          <w:p w14:paraId="14ECC60C" w14:textId="77777777" w:rsidR="001B5280" w:rsidRPr="00D55765" w:rsidRDefault="001B5280">
            <w:pPr>
              <w:ind w:right="-72"/>
              <w:jc w:val="center"/>
              <w:rPr>
                <w:rFonts w:ascii="Arial" w:hAnsi="Arial" w:cs="Arial"/>
                <w:b/>
                <w:color w:val="000000"/>
                <w:sz w:val="16"/>
                <w:szCs w:val="16"/>
                <w:lang w:val="en-GB"/>
              </w:rPr>
            </w:pPr>
            <w:r w:rsidRPr="00D55765">
              <w:rPr>
                <w:rFonts w:ascii="Arial" w:hAnsi="Arial" w:cs="Arial"/>
                <w:b/>
                <w:color w:val="000000"/>
                <w:sz w:val="16"/>
                <w:szCs w:val="16"/>
                <w:lang w:val="en-GB"/>
              </w:rPr>
              <w:t>Unobservable inputs</w:t>
            </w:r>
          </w:p>
        </w:tc>
        <w:tc>
          <w:tcPr>
            <w:tcW w:w="1559" w:type="dxa"/>
            <w:vMerge w:val="restart"/>
            <w:tcBorders>
              <w:top w:val="single" w:sz="4" w:space="0" w:color="000000"/>
              <w:bottom w:val="single" w:sz="4" w:space="0" w:color="000000"/>
            </w:tcBorders>
            <w:vAlign w:val="bottom"/>
          </w:tcPr>
          <w:p w14:paraId="20FE2CC1" w14:textId="5DAFBD42" w:rsidR="00D05A41" w:rsidRPr="00D55765" w:rsidRDefault="004C7BB0" w:rsidP="00D05A41">
            <w:pPr>
              <w:ind w:left="-177" w:right="-72"/>
              <w:jc w:val="right"/>
              <w:rPr>
                <w:rFonts w:ascii="Arial" w:hAnsi="Arial" w:cs="Arial"/>
                <w:b/>
                <w:color w:val="000000"/>
                <w:sz w:val="16"/>
                <w:szCs w:val="16"/>
                <w:lang w:val="en-GB"/>
              </w:rPr>
            </w:pPr>
            <w:r w:rsidRPr="00D55765">
              <w:rPr>
                <w:rFonts w:ascii="Arial" w:hAnsi="Arial" w:cs="Arial"/>
                <w:b/>
                <w:color w:val="000000"/>
                <w:sz w:val="16"/>
                <w:szCs w:val="16"/>
                <w:lang w:val="en-GB"/>
              </w:rPr>
              <w:t>30</w:t>
            </w:r>
            <w:r w:rsidR="00D05A41" w:rsidRPr="00D55765">
              <w:rPr>
                <w:rFonts w:ascii="Arial" w:hAnsi="Arial" w:cs="Arial"/>
                <w:b/>
                <w:color w:val="000000"/>
                <w:sz w:val="16"/>
                <w:szCs w:val="16"/>
                <w:lang w:val="en-GB"/>
              </w:rPr>
              <w:t xml:space="preserve"> June</w:t>
            </w:r>
          </w:p>
          <w:p w14:paraId="5A766F08" w14:textId="464A64A5" w:rsidR="001B5280" w:rsidRPr="00D55765" w:rsidRDefault="004C7BB0">
            <w:pPr>
              <w:ind w:left="-177" w:right="-72"/>
              <w:jc w:val="right"/>
              <w:rPr>
                <w:rFonts w:ascii="Arial" w:hAnsi="Arial" w:cs="Arial"/>
                <w:b/>
                <w:color w:val="000000"/>
                <w:sz w:val="16"/>
                <w:szCs w:val="16"/>
                <w:lang w:val="en-GB"/>
              </w:rPr>
            </w:pPr>
            <w:r w:rsidRPr="00D55765">
              <w:rPr>
                <w:rFonts w:ascii="Arial" w:hAnsi="Arial" w:cs="Arial"/>
                <w:b/>
                <w:color w:val="000000"/>
                <w:sz w:val="16"/>
                <w:szCs w:val="16"/>
                <w:lang w:val="en-GB"/>
              </w:rPr>
              <w:t>2025</w:t>
            </w:r>
          </w:p>
        </w:tc>
        <w:tc>
          <w:tcPr>
            <w:tcW w:w="1559" w:type="dxa"/>
            <w:vMerge w:val="restart"/>
            <w:tcBorders>
              <w:top w:val="single" w:sz="4" w:space="0" w:color="000000"/>
              <w:bottom w:val="single" w:sz="4" w:space="0" w:color="000000"/>
            </w:tcBorders>
            <w:vAlign w:val="bottom"/>
          </w:tcPr>
          <w:p w14:paraId="6C12AF6C" w14:textId="23DBA7C5" w:rsidR="000538A1" w:rsidRPr="00D55765" w:rsidRDefault="004C7BB0">
            <w:pPr>
              <w:ind w:right="-72"/>
              <w:jc w:val="right"/>
              <w:rPr>
                <w:rFonts w:ascii="Arial" w:hAnsi="Arial" w:cs="Arial"/>
                <w:b/>
                <w:color w:val="000000"/>
                <w:sz w:val="16"/>
                <w:szCs w:val="16"/>
                <w:lang w:val="en-GB"/>
              </w:rPr>
            </w:pPr>
            <w:r w:rsidRPr="00D55765">
              <w:rPr>
                <w:rFonts w:ascii="Arial" w:hAnsi="Arial" w:cs="Arial"/>
                <w:b/>
                <w:color w:val="000000"/>
                <w:sz w:val="16"/>
                <w:szCs w:val="16"/>
                <w:lang w:val="en-GB"/>
              </w:rPr>
              <w:t>31</w:t>
            </w:r>
            <w:r w:rsidR="001B5280" w:rsidRPr="00D55765">
              <w:rPr>
                <w:rFonts w:ascii="Arial" w:hAnsi="Arial" w:cs="Arial"/>
                <w:b/>
                <w:color w:val="000000"/>
                <w:sz w:val="16"/>
                <w:szCs w:val="16"/>
                <w:lang w:val="en-GB"/>
              </w:rPr>
              <w:t xml:space="preserve"> Decembe</w:t>
            </w:r>
            <w:r w:rsidR="000A763B" w:rsidRPr="00D55765">
              <w:rPr>
                <w:rFonts w:ascii="Arial" w:hAnsi="Arial" w:cs="Arial"/>
                <w:b/>
                <w:color w:val="000000"/>
                <w:sz w:val="16"/>
                <w:szCs w:val="16"/>
                <w:lang w:val="en-GB"/>
              </w:rPr>
              <w:t>r</w:t>
            </w:r>
          </w:p>
          <w:p w14:paraId="0C8E7A59" w14:textId="5A7E27B9" w:rsidR="001B5280" w:rsidRPr="00D55765" w:rsidRDefault="004C7BB0">
            <w:pPr>
              <w:ind w:right="-72"/>
              <w:jc w:val="right"/>
              <w:rPr>
                <w:rFonts w:ascii="Arial" w:hAnsi="Arial" w:cs="Arial"/>
                <w:b/>
                <w:color w:val="000000"/>
                <w:sz w:val="16"/>
                <w:szCs w:val="16"/>
                <w:lang w:val="en-GB"/>
              </w:rPr>
            </w:pPr>
            <w:r w:rsidRPr="00D55765">
              <w:rPr>
                <w:rFonts w:ascii="Arial" w:hAnsi="Arial" w:cs="Arial"/>
                <w:b/>
                <w:color w:val="000000"/>
                <w:sz w:val="16"/>
                <w:szCs w:val="16"/>
                <w:lang w:val="en-GB"/>
              </w:rPr>
              <w:t>2024</w:t>
            </w:r>
          </w:p>
        </w:tc>
      </w:tr>
      <w:tr w:rsidR="006A2C3D" w:rsidRPr="00D55765" w14:paraId="2797CDC7" w14:textId="77777777" w:rsidTr="008F52A5">
        <w:tc>
          <w:tcPr>
            <w:tcW w:w="2790" w:type="dxa"/>
          </w:tcPr>
          <w:p w14:paraId="64739406" w14:textId="77777777" w:rsidR="006A2C3D" w:rsidRPr="00D55765" w:rsidRDefault="006A2C3D" w:rsidP="006A2C3D">
            <w:pPr>
              <w:ind w:left="435" w:right="-72"/>
              <w:jc w:val="right"/>
              <w:rPr>
                <w:rFonts w:ascii="Arial" w:hAnsi="Arial" w:cs="Arial"/>
                <w:b/>
                <w:color w:val="000000"/>
                <w:sz w:val="16"/>
                <w:szCs w:val="16"/>
                <w:lang w:val="en-GB"/>
              </w:rPr>
            </w:pPr>
          </w:p>
        </w:tc>
        <w:tc>
          <w:tcPr>
            <w:tcW w:w="1080" w:type="dxa"/>
            <w:tcBorders>
              <w:bottom w:val="single" w:sz="4" w:space="0" w:color="000000"/>
            </w:tcBorders>
          </w:tcPr>
          <w:p w14:paraId="41028A50" w14:textId="5EC14187" w:rsidR="006A2C3D" w:rsidRPr="00D55765" w:rsidRDefault="006A2C3D" w:rsidP="006A2C3D">
            <w:pPr>
              <w:ind w:right="-72"/>
              <w:jc w:val="right"/>
              <w:rPr>
                <w:rFonts w:ascii="Arial" w:hAnsi="Arial" w:cs="Arial"/>
                <w:b/>
                <w:color w:val="000000"/>
                <w:sz w:val="16"/>
                <w:szCs w:val="16"/>
                <w:lang w:val="en-GB"/>
              </w:rPr>
            </w:pPr>
            <w:r w:rsidRPr="00D55765">
              <w:rPr>
                <w:rFonts w:ascii="Arial" w:hAnsi="Arial" w:cs="Arial"/>
                <w:b/>
                <w:bCs/>
                <w:sz w:val="16"/>
                <w:szCs w:val="16"/>
              </w:rPr>
              <w:t>Thousand Baht</w:t>
            </w:r>
          </w:p>
        </w:tc>
        <w:tc>
          <w:tcPr>
            <w:tcW w:w="1170" w:type="dxa"/>
            <w:tcBorders>
              <w:bottom w:val="single" w:sz="4" w:space="0" w:color="000000"/>
            </w:tcBorders>
          </w:tcPr>
          <w:p w14:paraId="1980FAA1" w14:textId="74C96FE5" w:rsidR="006A2C3D" w:rsidRPr="00D55765" w:rsidRDefault="006A2C3D" w:rsidP="006A2C3D">
            <w:pPr>
              <w:ind w:right="-72"/>
              <w:jc w:val="right"/>
              <w:rPr>
                <w:rFonts w:ascii="Arial" w:hAnsi="Arial" w:cs="Arial"/>
                <w:b/>
                <w:color w:val="000000"/>
                <w:sz w:val="16"/>
                <w:szCs w:val="16"/>
                <w:lang w:val="en-GB"/>
              </w:rPr>
            </w:pPr>
            <w:r w:rsidRPr="00D55765">
              <w:rPr>
                <w:rFonts w:ascii="Arial" w:hAnsi="Arial" w:cs="Arial"/>
                <w:b/>
                <w:bCs/>
                <w:sz w:val="16"/>
                <w:szCs w:val="16"/>
              </w:rPr>
              <w:t>Thousand Baht</w:t>
            </w:r>
          </w:p>
        </w:tc>
        <w:tc>
          <w:tcPr>
            <w:tcW w:w="1325" w:type="dxa"/>
            <w:vMerge/>
            <w:tcBorders>
              <w:top w:val="single" w:sz="4" w:space="0" w:color="000000"/>
              <w:bottom w:val="single" w:sz="4" w:space="0" w:color="000000"/>
            </w:tcBorders>
            <w:vAlign w:val="bottom"/>
          </w:tcPr>
          <w:p w14:paraId="041BA49F" w14:textId="77777777" w:rsidR="006A2C3D" w:rsidRPr="00D55765" w:rsidRDefault="006A2C3D" w:rsidP="006A2C3D">
            <w:pPr>
              <w:widowControl w:val="0"/>
              <w:pBdr>
                <w:top w:val="nil"/>
                <w:left w:val="nil"/>
                <w:bottom w:val="nil"/>
                <w:right w:val="nil"/>
                <w:between w:val="nil"/>
              </w:pBdr>
              <w:jc w:val="center"/>
              <w:rPr>
                <w:rFonts w:ascii="Arial" w:hAnsi="Arial" w:cs="Arial"/>
                <w:b/>
                <w:color w:val="000000"/>
                <w:sz w:val="16"/>
                <w:szCs w:val="16"/>
                <w:lang w:val="en-GB"/>
              </w:rPr>
            </w:pPr>
          </w:p>
        </w:tc>
        <w:tc>
          <w:tcPr>
            <w:tcW w:w="1559" w:type="dxa"/>
            <w:vMerge/>
            <w:tcBorders>
              <w:top w:val="single" w:sz="4" w:space="0" w:color="000000"/>
              <w:bottom w:val="single" w:sz="4" w:space="0" w:color="000000"/>
            </w:tcBorders>
            <w:vAlign w:val="bottom"/>
          </w:tcPr>
          <w:p w14:paraId="338708BB" w14:textId="77777777" w:rsidR="006A2C3D" w:rsidRPr="00D55765" w:rsidRDefault="006A2C3D" w:rsidP="006A2C3D">
            <w:pPr>
              <w:widowControl w:val="0"/>
              <w:pBdr>
                <w:top w:val="nil"/>
                <w:left w:val="nil"/>
                <w:bottom w:val="nil"/>
                <w:right w:val="nil"/>
                <w:between w:val="nil"/>
              </w:pBdr>
              <w:rPr>
                <w:rFonts w:ascii="Arial" w:hAnsi="Arial" w:cs="Arial"/>
                <w:b/>
                <w:color w:val="000000"/>
                <w:sz w:val="16"/>
                <w:szCs w:val="16"/>
                <w:lang w:val="en-GB"/>
              </w:rPr>
            </w:pPr>
          </w:p>
        </w:tc>
        <w:tc>
          <w:tcPr>
            <w:tcW w:w="1559" w:type="dxa"/>
            <w:vMerge/>
            <w:tcBorders>
              <w:top w:val="single" w:sz="4" w:space="0" w:color="000000"/>
              <w:bottom w:val="single" w:sz="4" w:space="0" w:color="000000"/>
            </w:tcBorders>
            <w:vAlign w:val="bottom"/>
          </w:tcPr>
          <w:p w14:paraId="5E66C4C6" w14:textId="77777777" w:rsidR="006A2C3D" w:rsidRPr="00D55765" w:rsidRDefault="006A2C3D" w:rsidP="006A2C3D">
            <w:pPr>
              <w:widowControl w:val="0"/>
              <w:pBdr>
                <w:top w:val="nil"/>
                <w:left w:val="nil"/>
                <w:bottom w:val="nil"/>
                <w:right w:val="nil"/>
                <w:between w:val="nil"/>
              </w:pBdr>
              <w:rPr>
                <w:rFonts w:ascii="Arial" w:hAnsi="Arial" w:cs="Arial"/>
                <w:b/>
                <w:color w:val="000000"/>
                <w:sz w:val="16"/>
                <w:szCs w:val="16"/>
                <w:lang w:val="en-GB"/>
              </w:rPr>
            </w:pPr>
          </w:p>
        </w:tc>
      </w:tr>
      <w:tr w:rsidR="001B5280" w:rsidRPr="00D55765" w14:paraId="011F43B1" w14:textId="77777777" w:rsidTr="008F52A5">
        <w:tc>
          <w:tcPr>
            <w:tcW w:w="2790" w:type="dxa"/>
          </w:tcPr>
          <w:p w14:paraId="05BE09B6" w14:textId="77777777" w:rsidR="001B5280" w:rsidRPr="00D55765" w:rsidRDefault="001B5280" w:rsidP="008F52A5">
            <w:pPr>
              <w:ind w:left="435" w:right="-72"/>
              <w:rPr>
                <w:rFonts w:ascii="Arial" w:hAnsi="Arial" w:cs="Arial"/>
                <w:color w:val="000000"/>
                <w:sz w:val="16"/>
                <w:szCs w:val="16"/>
                <w:lang w:val="en-GB"/>
              </w:rPr>
            </w:pPr>
          </w:p>
        </w:tc>
        <w:tc>
          <w:tcPr>
            <w:tcW w:w="1080" w:type="dxa"/>
            <w:tcBorders>
              <w:top w:val="single" w:sz="4" w:space="0" w:color="000000"/>
            </w:tcBorders>
          </w:tcPr>
          <w:p w14:paraId="66874A5B" w14:textId="77777777" w:rsidR="001B5280" w:rsidRPr="00D55765" w:rsidRDefault="001B5280">
            <w:pPr>
              <w:ind w:right="-72"/>
              <w:jc w:val="right"/>
              <w:rPr>
                <w:rFonts w:ascii="Arial" w:hAnsi="Arial" w:cs="Arial"/>
                <w:color w:val="000000"/>
                <w:sz w:val="16"/>
                <w:szCs w:val="16"/>
                <w:lang w:val="en-GB"/>
              </w:rPr>
            </w:pPr>
          </w:p>
        </w:tc>
        <w:tc>
          <w:tcPr>
            <w:tcW w:w="1170" w:type="dxa"/>
            <w:tcBorders>
              <w:top w:val="single" w:sz="4" w:space="0" w:color="000000"/>
            </w:tcBorders>
          </w:tcPr>
          <w:p w14:paraId="6F3C6A95" w14:textId="77777777" w:rsidR="001B5280" w:rsidRPr="00D55765" w:rsidRDefault="001B5280">
            <w:pPr>
              <w:ind w:right="-72"/>
              <w:jc w:val="right"/>
              <w:rPr>
                <w:rFonts w:ascii="Arial" w:hAnsi="Arial" w:cs="Arial"/>
                <w:color w:val="000000"/>
                <w:sz w:val="16"/>
                <w:szCs w:val="16"/>
                <w:lang w:val="en-GB"/>
              </w:rPr>
            </w:pPr>
          </w:p>
        </w:tc>
        <w:tc>
          <w:tcPr>
            <w:tcW w:w="1325" w:type="dxa"/>
            <w:tcBorders>
              <w:top w:val="single" w:sz="4" w:space="0" w:color="000000"/>
            </w:tcBorders>
          </w:tcPr>
          <w:p w14:paraId="7BD1DB0C" w14:textId="77777777" w:rsidR="001B5280" w:rsidRPr="00D55765" w:rsidRDefault="001B5280">
            <w:pPr>
              <w:ind w:right="-72"/>
              <w:jc w:val="center"/>
              <w:rPr>
                <w:rFonts w:ascii="Arial" w:hAnsi="Arial" w:cs="Arial"/>
                <w:color w:val="000000"/>
                <w:sz w:val="16"/>
                <w:szCs w:val="16"/>
                <w:lang w:val="en-GB"/>
              </w:rPr>
            </w:pPr>
          </w:p>
        </w:tc>
        <w:tc>
          <w:tcPr>
            <w:tcW w:w="1559" w:type="dxa"/>
            <w:tcBorders>
              <w:top w:val="single" w:sz="4" w:space="0" w:color="000000"/>
            </w:tcBorders>
          </w:tcPr>
          <w:p w14:paraId="3CCD648E" w14:textId="77777777" w:rsidR="001B5280" w:rsidRPr="00D55765" w:rsidRDefault="001B5280">
            <w:pPr>
              <w:ind w:right="-72"/>
              <w:jc w:val="right"/>
              <w:rPr>
                <w:rFonts w:ascii="Arial" w:hAnsi="Arial" w:cs="Arial"/>
                <w:color w:val="000000"/>
                <w:sz w:val="16"/>
                <w:szCs w:val="16"/>
                <w:lang w:val="en-GB"/>
              </w:rPr>
            </w:pPr>
          </w:p>
        </w:tc>
        <w:tc>
          <w:tcPr>
            <w:tcW w:w="1559" w:type="dxa"/>
            <w:tcBorders>
              <w:top w:val="single" w:sz="4" w:space="0" w:color="000000"/>
            </w:tcBorders>
          </w:tcPr>
          <w:p w14:paraId="2E97658B" w14:textId="77777777" w:rsidR="001B5280" w:rsidRPr="00D55765" w:rsidRDefault="001B5280">
            <w:pPr>
              <w:ind w:right="-72"/>
              <w:jc w:val="right"/>
              <w:rPr>
                <w:rFonts w:ascii="Arial" w:hAnsi="Arial" w:cs="Arial"/>
                <w:color w:val="000000"/>
                <w:sz w:val="16"/>
                <w:szCs w:val="16"/>
                <w:lang w:val="en-GB"/>
              </w:rPr>
            </w:pPr>
          </w:p>
        </w:tc>
      </w:tr>
      <w:tr w:rsidR="006A5E17" w:rsidRPr="00D55765" w14:paraId="5B8F8F67" w14:textId="77777777" w:rsidTr="008F52A5">
        <w:tc>
          <w:tcPr>
            <w:tcW w:w="2790" w:type="dxa"/>
            <w:vMerge w:val="restart"/>
          </w:tcPr>
          <w:p w14:paraId="00151A87" w14:textId="77777777" w:rsidR="006A5E17" w:rsidRPr="00D55765" w:rsidRDefault="006A5E17" w:rsidP="006A5E17">
            <w:pPr>
              <w:ind w:left="435" w:right="-72"/>
              <w:rPr>
                <w:rFonts w:ascii="Arial" w:hAnsi="Arial" w:cs="Arial"/>
                <w:color w:val="000000"/>
                <w:sz w:val="16"/>
                <w:szCs w:val="16"/>
                <w:lang w:val="en-GB"/>
              </w:rPr>
            </w:pPr>
            <w:r w:rsidRPr="00D55765">
              <w:rPr>
                <w:rFonts w:ascii="Arial" w:hAnsi="Arial" w:cs="Arial"/>
                <w:color w:val="000000"/>
                <w:sz w:val="16"/>
                <w:szCs w:val="16"/>
                <w:lang w:val="en-GB"/>
              </w:rPr>
              <w:t>Investment in non-marketable</w:t>
            </w:r>
          </w:p>
          <w:p w14:paraId="43DB36A8" w14:textId="61B07CB3" w:rsidR="006A5E17" w:rsidRPr="00D55765" w:rsidRDefault="006A5E17" w:rsidP="006A5E17">
            <w:pPr>
              <w:ind w:left="435" w:right="-72"/>
              <w:rPr>
                <w:rFonts w:ascii="Arial" w:hAnsi="Arial" w:cs="Arial"/>
                <w:color w:val="000000"/>
                <w:sz w:val="16"/>
                <w:szCs w:val="16"/>
                <w:lang w:val="en-GB"/>
              </w:rPr>
            </w:pPr>
            <w:r w:rsidRPr="00D55765">
              <w:rPr>
                <w:rFonts w:ascii="Arial" w:hAnsi="Arial" w:cs="Arial"/>
                <w:color w:val="000000"/>
                <w:sz w:val="16"/>
                <w:szCs w:val="16"/>
                <w:lang w:val="en-GB"/>
              </w:rPr>
              <w:t xml:space="preserve">   </w:t>
            </w:r>
            <w:r w:rsidRPr="00D55765">
              <w:rPr>
                <w:rFonts w:ascii="Arial" w:eastAsia="Arial" w:hAnsi="Arial" w:cs="Arial"/>
                <w:color w:val="000000"/>
                <w:sz w:val="16"/>
                <w:szCs w:val="16"/>
                <w:lang w:val="en-GB"/>
              </w:rPr>
              <w:t>equity securities</w:t>
            </w:r>
          </w:p>
          <w:p w14:paraId="3C8443BF" w14:textId="4BCC9B94" w:rsidR="006A5E17" w:rsidRPr="00D55765" w:rsidRDefault="006A5E17" w:rsidP="006A5E17">
            <w:pPr>
              <w:ind w:left="435" w:right="-72"/>
              <w:rPr>
                <w:rFonts w:ascii="Arial" w:hAnsi="Arial" w:cs="Arial"/>
                <w:color w:val="000000"/>
                <w:sz w:val="16"/>
                <w:szCs w:val="16"/>
                <w:lang w:val="en-GB"/>
              </w:rPr>
            </w:pPr>
            <w:r w:rsidRPr="00D55765">
              <w:rPr>
                <w:rFonts w:ascii="Arial" w:eastAsia="Arial" w:hAnsi="Arial" w:cs="Arial"/>
                <w:color w:val="000000"/>
                <w:spacing w:val="-6"/>
                <w:sz w:val="16"/>
                <w:szCs w:val="16"/>
                <w:lang w:val="en-GB"/>
              </w:rPr>
              <w:t xml:space="preserve">   </w:t>
            </w:r>
          </w:p>
        </w:tc>
        <w:tc>
          <w:tcPr>
            <w:tcW w:w="1080" w:type="dxa"/>
            <w:vMerge w:val="restart"/>
          </w:tcPr>
          <w:p w14:paraId="525D9B12" w14:textId="77777777" w:rsidR="006A5E17" w:rsidRPr="00D55765" w:rsidRDefault="006A5E17" w:rsidP="006A5E17">
            <w:pPr>
              <w:ind w:right="-72"/>
              <w:jc w:val="right"/>
              <w:rPr>
                <w:rFonts w:ascii="Arial" w:hAnsi="Arial" w:cs="Arial"/>
                <w:color w:val="000000"/>
                <w:sz w:val="16"/>
                <w:szCs w:val="16"/>
                <w:lang w:val="en-GB"/>
              </w:rPr>
            </w:pPr>
          </w:p>
          <w:p w14:paraId="3927B8F6" w14:textId="00752A34" w:rsidR="006A5E17" w:rsidRPr="00D55765" w:rsidRDefault="004C7BB0" w:rsidP="006A5E17">
            <w:pPr>
              <w:ind w:right="-72"/>
              <w:jc w:val="right"/>
              <w:rPr>
                <w:rFonts w:ascii="Arial" w:hAnsi="Arial" w:cs="Arial"/>
                <w:color w:val="000000"/>
                <w:sz w:val="16"/>
                <w:szCs w:val="16"/>
                <w:lang w:val="en-GB"/>
              </w:rPr>
            </w:pPr>
            <w:r w:rsidRPr="00D55765">
              <w:rPr>
                <w:rFonts w:ascii="Arial" w:hAnsi="Arial" w:cs="Arial"/>
                <w:color w:val="000000"/>
                <w:sz w:val="16"/>
                <w:szCs w:val="16"/>
                <w:lang w:val="en-GB"/>
              </w:rPr>
              <w:t>27</w:t>
            </w:r>
            <w:r w:rsidR="006A5E17" w:rsidRPr="00D55765">
              <w:rPr>
                <w:rFonts w:ascii="Arial" w:hAnsi="Arial" w:cs="Arial"/>
                <w:color w:val="000000"/>
                <w:sz w:val="16"/>
                <w:szCs w:val="16"/>
                <w:lang w:val="en-GB"/>
              </w:rPr>
              <w:t>,</w:t>
            </w:r>
            <w:r w:rsidRPr="00D55765">
              <w:rPr>
                <w:rFonts w:ascii="Arial" w:hAnsi="Arial" w:cs="Arial"/>
                <w:color w:val="000000"/>
                <w:sz w:val="16"/>
                <w:szCs w:val="16"/>
                <w:lang w:val="en-GB"/>
              </w:rPr>
              <w:t>938</w:t>
            </w:r>
          </w:p>
        </w:tc>
        <w:tc>
          <w:tcPr>
            <w:tcW w:w="1170" w:type="dxa"/>
            <w:vMerge w:val="restart"/>
          </w:tcPr>
          <w:p w14:paraId="6B42050C" w14:textId="77777777" w:rsidR="006A5E17" w:rsidRPr="00D55765" w:rsidRDefault="006A5E17" w:rsidP="006A5E17">
            <w:pPr>
              <w:ind w:right="-72"/>
              <w:jc w:val="right"/>
              <w:rPr>
                <w:rFonts w:ascii="Arial" w:hAnsi="Arial" w:cs="Arial"/>
                <w:color w:val="000000"/>
                <w:sz w:val="16"/>
                <w:szCs w:val="16"/>
                <w:lang w:val="en-GB"/>
              </w:rPr>
            </w:pPr>
          </w:p>
          <w:p w14:paraId="43EF8AEF" w14:textId="46C833D5" w:rsidR="006A5E17" w:rsidRPr="00D55765" w:rsidRDefault="004C7BB0" w:rsidP="006A5E17">
            <w:pPr>
              <w:ind w:right="-72"/>
              <w:jc w:val="right"/>
              <w:rPr>
                <w:rFonts w:ascii="Arial" w:hAnsi="Arial" w:cs="Arial"/>
                <w:color w:val="000000"/>
                <w:sz w:val="16"/>
                <w:szCs w:val="16"/>
                <w:lang w:val="en-GB"/>
              </w:rPr>
            </w:pPr>
            <w:r w:rsidRPr="00D55765">
              <w:rPr>
                <w:rFonts w:ascii="Arial" w:hAnsi="Arial" w:cs="Arial"/>
                <w:sz w:val="16"/>
                <w:szCs w:val="16"/>
                <w:lang w:val="en-GB"/>
              </w:rPr>
              <w:t>30</w:t>
            </w:r>
            <w:r w:rsidR="006A5E17" w:rsidRPr="00D55765">
              <w:rPr>
                <w:rFonts w:ascii="Arial" w:hAnsi="Arial" w:cs="Arial"/>
                <w:sz w:val="16"/>
                <w:szCs w:val="16"/>
                <w:lang w:val="en-GB"/>
              </w:rPr>
              <w:t>,</w:t>
            </w:r>
            <w:r w:rsidRPr="00D55765">
              <w:rPr>
                <w:rFonts w:ascii="Arial" w:hAnsi="Arial" w:cs="Arial"/>
                <w:sz w:val="16"/>
                <w:szCs w:val="16"/>
                <w:lang w:val="en-GB"/>
              </w:rPr>
              <w:t>150</w:t>
            </w:r>
          </w:p>
        </w:tc>
        <w:tc>
          <w:tcPr>
            <w:tcW w:w="1325" w:type="dxa"/>
          </w:tcPr>
          <w:p w14:paraId="57B1DD4C" w14:textId="77777777" w:rsidR="006A5E17" w:rsidRPr="00D55765" w:rsidRDefault="006A5E17" w:rsidP="006A5E17">
            <w:pPr>
              <w:ind w:right="-72"/>
              <w:rPr>
                <w:rFonts w:ascii="Arial" w:eastAsia="Browallia New" w:hAnsi="Arial" w:cs="Arial"/>
                <w:color w:val="000000"/>
                <w:sz w:val="16"/>
                <w:szCs w:val="16"/>
                <w:lang w:val="en-GB"/>
              </w:rPr>
            </w:pPr>
            <w:r w:rsidRPr="00D55765">
              <w:rPr>
                <w:rFonts w:ascii="Arial" w:eastAsia="Browallia New" w:hAnsi="Arial" w:cs="Arial"/>
                <w:color w:val="000000"/>
                <w:sz w:val="16"/>
                <w:szCs w:val="16"/>
                <w:lang w:val="en-GB"/>
              </w:rPr>
              <w:t xml:space="preserve">Book value </w:t>
            </w:r>
          </w:p>
          <w:p w14:paraId="5D838AB8" w14:textId="77777777" w:rsidR="006A5E17" w:rsidRPr="00D55765" w:rsidRDefault="006A5E17" w:rsidP="006A5E17">
            <w:pPr>
              <w:ind w:right="-72"/>
              <w:rPr>
                <w:rFonts w:ascii="Arial" w:hAnsi="Arial" w:cs="Arial"/>
                <w:color w:val="000000"/>
                <w:sz w:val="16"/>
                <w:szCs w:val="16"/>
                <w:lang w:val="en-GB"/>
              </w:rPr>
            </w:pPr>
            <w:r w:rsidRPr="00D55765">
              <w:rPr>
                <w:rFonts w:ascii="Arial" w:eastAsia="Browallia New" w:hAnsi="Arial" w:cs="Arial"/>
                <w:color w:val="000000"/>
                <w:sz w:val="16"/>
                <w:szCs w:val="16"/>
                <w:lang w:val="en-GB"/>
              </w:rPr>
              <w:t xml:space="preserve">   reduction rate</w:t>
            </w:r>
          </w:p>
        </w:tc>
        <w:tc>
          <w:tcPr>
            <w:tcW w:w="1559" w:type="dxa"/>
          </w:tcPr>
          <w:p w14:paraId="11F17C0C" w14:textId="77777777" w:rsidR="006A5E17" w:rsidRPr="00D55765" w:rsidRDefault="006A5E17" w:rsidP="006A5E17">
            <w:pPr>
              <w:ind w:right="-72"/>
              <w:jc w:val="right"/>
              <w:rPr>
                <w:rFonts w:ascii="Arial" w:hAnsi="Arial" w:cs="Arial"/>
                <w:sz w:val="16"/>
                <w:szCs w:val="16"/>
              </w:rPr>
            </w:pPr>
          </w:p>
          <w:p w14:paraId="1A6D9415" w14:textId="6CDAF3B8" w:rsidR="006A5E17" w:rsidRPr="00D55765" w:rsidRDefault="004C7BB0" w:rsidP="006A5E17">
            <w:pPr>
              <w:ind w:right="-72"/>
              <w:jc w:val="right"/>
              <w:rPr>
                <w:rFonts w:ascii="Arial" w:hAnsi="Arial" w:cs="Arial"/>
                <w:color w:val="000000"/>
                <w:sz w:val="16"/>
                <w:szCs w:val="16"/>
                <w:lang w:val="en-GB"/>
              </w:rPr>
            </w:pPr>
            <w:r w:rsidRPr="00D55765">
              <w:rPr>
                <w:rFonts w:ascii="Arial" w:hAnsi="Arial" w:cs="Arial"/>
                <w:sz w:val="16"/>
                <w:szCs w:val="16"/>
                <w:lang w:val="en-GB"/>
              </w:rPr>
              <w:t>0</w:t>
            </w:r>
            <w:r w:rsidR="006A5E17" w:rsidRPr="00D55765">
              <w:rPr>
                <w:rFonts w:ascii="Arial" w:hAnsi="Arial" w:cs="Arial"/>
                <w:sz w:val="16"/>
                <w:szCs w:val="16"/>
              </w:rPr>
              <w:t>.</w:t>
            </w:r>
            <w:r w:rsidRPr="00D55765">
              <w:rPr>
                <w:rFonts w:ascii="Arial" w:hAnsi="Arial" w:cs="Arial"/>
                <w:sz w:val="16"/>
                <w:szCs w:val="16"/>
                <w:lang w:val="en-GB"/>
              </w:rPr>
              <w:t>00</w:t>
            </w:r>
            <w:r w:rsidR="006A5E17" w:rsidRPr="00D55765">
              <w:rPr>
                <w:rFonts w:ascii="Arial" w:hAnsi="Arial" w:cs="Arial"/>
                <w:sz w:val="16"/>
                <w:szCs w:val="16"/>
              </w:rPr>
              <w:t xml:space="preserve">% - </w:t>
            </w:r>
            <w:r w:rsidRPr="00D55765">
              <w:rPr>
                <w:rFonts w:ascii="Arial" w:hAnsi="Arial" w:cs="Arial"/>
                <w:sz w:val="16"/>
                <w:szCs w:val="16"/>
                <w:lang w:val="en-GB"/>
              </w:rPr>
              <w:t>73</w:t>
            </w:r>
            <w:r w:rsidR="006A5E17" w:rsidRPr="00D55765">
              <w:rPr>
                <w:rFonts w:ascii="Arial" w:hAnsi="Arial" w:cs="Arial"/>
                <w:sz w:val="16"/>
                <w:szCs w:val="16"/>
                <w:lang w:val="en-GB"/>
              </w:rPr>
              <w:t>.</w:t>
            </w:r>
            <w:r w:rsidRPr="00D55765">
              <w:rPr>
                <w:rFonts w:ascii="Arial" w:hAnsi="Arial" w:cs="Arial"/>
                <w:sz w:val="16"/>
                <w:szCs w:val="16"/>
                <w:lang w:val="en-GB"/>
              </w:rPr>
              <w:t>30</w:t>
            </w:r>
            <w:r w:rsidR="006A5E17" w:rsidRPr="00D55765">
              <w:rPr>
                <w:rFonts w:ascii="Arial" w:hAnsi="Arial" w:cs="Arial"/>
                <w:sz w:val="16"/>
                <w:szCs w:val="16"/>
              </w:rPr>
              <w:t>%</w:t>
            </w:r>
          </w:p>
        </w:tc>
        <w:tc>
          <w:tcPr>
            <w:tcW w:w="1559" w:type="dxa"/>
          </w:tcPr>
          <w:p w14:paraId="07315913" w14:textId="77777777" w:rsidR="006A5E17" w:rsidRPr="00D55765" w:rsidRDefault="006A5E17" w:rsidP="006A5E17">
            <w:pPr>
              <w:ind w:right="-72"/>
              <w:jc w:val="right"/>
              <w:rPr>
                <w:rFonts w:ascii="Arial" w:hAnsi="Arial" w:cs="Arial"/>
                <w:sz w:val="16"/>
                <w:szCs w:val="16"/>
              </w:rPr>
            </w:pPr>
          </w:p>
          <w:p w14:paraId="78D697EE" w14:textId="53E5F96C" w:rsidR="006A5E17" w:rsidRPr="00D55765" w:rsidRDefault="004C7BB0" w:rsidP="006A5E17">
            <w:pPr>
              <w:ind w:right="-72"/>
              <w:jc w:val="right"/>
              <w:rPr>
                <w:rFonts w:ascii="Arial" w:hAnsi="Arial" w:cs="Arial"/>
                <w:color w:val="000000"/>
                <w:sz w:val="16"/>
                <w:szCs w:val="16"/>
                <w:lang w:val="en-GB"/>
              </w:rPr>
            </w:pPr>
            <w:r w:rsidRPr="00D55765">
              <w:rPr>
                <w:rFonts w:ascii="Arial" w:hAnsi="Arial" w:cs="Arial"/>
                <w:sz w:val="16"/>
                <w:szCs w:val="16"/>
                <w:lang w:val="en-GB"/>
              </w:rPr>
              <w:t>0</w:t>
            </w:r>
            <w:r w:rsidR="006A5E17" w:rsidRPr="00D55765">
              <w:rPr>
                <w:rFonts w:ascii="Arial" w:hAnsi="Arial" w:cs="Arial"/>
                <w:sz w:val="16"/>
                <w:szCs w:val="16"/>
              </w:rPr>
              <w:t>.</w:t>
            </w:r>
            <w:r w:rsidRPr="00D55765">
              <w:rPr>
                <w:rFonts w:ascii="Arial" w:hAnsi="Arial" w:cs="Arial"/>
                <w:sz w:val="16"/>
                <w:szCs w:val="16"/>
                <w:lang w:val="en-GB"/>
              </w:rPr>
              <w:t>00</w:t>
            </w:r>
            <w:r w:rsidR="006A5E17" w:rsidRPr="00D55765">
              <w:rPr>
                <w:rFonts w:ascii="Arial" w:hAnsi="Arial" w:cs="Arial"/>
                <w:sz w:val="16"/>
                <w:szCs w:val="16"/>
              </w:rPr>
              <w:t xml:space="preserve">% - </w:t>
            </w:r>
            <w:r w:rsidRPr="00D55765">
              <w:rPr>
                <w:rFonts w:ascii="Arial" w:hAnsi="Arial" w:cs="Arial"/>
                <w:sz w:val="16"/>
                <w:szCs w:val="16"/>
                <w:lang w:val="en-GB"/>
              </w:rPr>
              <w:t>71</w:t>
            </w:r>
            <w:r w:rsidR="006A5E17" w:rsidRPr="00D55765">
              <w:rPr>
                <w:rFonts w:ascii="Arial" w:hAnsi="Arial" w:cs="Arial"/>
                <w:sz w:val="16"/>
                <w:szCs w:val="16"/>
              </w:rPr>
              <w:t>.</w:t>
            </w:r>
            <w:r w:rsidRPr="00D55765">
              <w:rPr>
                <w:rFonts w:ascii="Arial" w:hAnsi="Arial" w:cs="Arial"/>
                <w:sz w:val="16"/>
                <w:szCs w:val="16"/>
                <w:lang w:val="en-GB"/>
              </w:rPr>
              <w:t>28</w:t>
            </w:r>
            <w:r w:rsidR="006A5E17" w:rsidRPr="00D55765">
              <w:rPr>
                <w:rFonts w:ascii="Arial" w:hAnsi="Arial" w:cs="Arial"/>
                <w:sz w:val="16"/>
                <w:szCs w:val="16"/>
              </w:rPr>
              <w:t>%</w:t>
            </w:r>
          </w:p>
        </w:tc>
      </w:tr>
      <w:tr w:rsidR="006A5E17" w:rsidRPr="00D55765" w14:paraId="494AAD6D" w14:textId="77777777" w:rsidTr="008F52A5">
        <w:tc>
          <w:tcPr>
            <w:tcW w:w="2790" w:type="dxa"/>
            <w:vMerge/>
          </w:tcPr>
          <w:p w14:paraId="2D7D4BB2" w14:textId="4A9EFACF" w:rsidR="006A5E17" w:rsidRPr="00D55765" w:rsidRDefault="006A5E17" w:rsidP="006A5E17">
            <w:pPr>
              <w:ind w:left="435" w:right="-72"/>
              <w:rPr>
                <w:rFonts w:ascii="Arial" w:hAnsi="Arial" w:cs="Arial"/>
                <w:color w:val="000000"/>
                <w:sz w:val="16"/>
                <w:szCs w:val="16"/>
                <w:lang w:val="en-GB"/>
              </w:rPr>
            </w:pPr>
          </w:p>
        </w:tc>
        <w:tc>
          <w:tcPr>
            <w:tcW w:w="1080" w:type="dxa"/>
            <w:vMerge/>
          </w:tcPr>
          <w:p w14:paraId="3ACDA702" w14:textId="77777777" w:rsidR="006A5E17" w:rsidRPr="00D55765" w:rsidRDefault="006A5E17" w:rsidP="006A5E17">
            <w:pPr>
              <w:ind w:right="-72"/>
              <w:jc w:val="right"/>
              <w:rPr>
                <w:rFonts w:ascii="Arial" w:hAnsi="Arial" w:cs="Arial"/>
                <w:color w:val="000000"/>
                <w:sz w:val="16"/>
                <w:szCs w:val="16"/>
                <w:lang w:val="en-GB"/>
              </w:rPr>
            </w:pPr>
          </w:p>
        </w:tc>
        <w:tc>
          <w:tcPr>
            <w:tcW w:w="1170" w:type="dxa"/>
            <w:vMerge/>
          </w:tcPr>
          <w:p w14:paraId="7E8CCC2B" w14:textId="77777777" w:rsidR="006A5E17" w:rsidRPr="00D55765" w:rsidRDefault="006A5E17" w:rsidP="006A5E17">
            <w:pPr>
              <w:ind w:right="-72"/>
              <w:jc w:val="right"/>
              <w:rPr>
                <w:rFonts w:ascii="Arial" w:hAnsi="Arial" w:cs="Arial"/>
                <w:color w:val="000000"/>
                <w:sz w:val="16"/>
                <w:szCs w:val="16"/>
                <w:lang w:val="en-GB"/>
              </w:rPr>
            </w:pPr>
          </w:p>
        </w:tc>
        <w:tc>
          <w:tcPr>
            <w:tcW w:w="1325" w:type="dxa"/>
          </w:tcPr>
          <w:p w14:paraId="7A8182A8" w14:textId="77777777" w:rsidR="006A5E17" w:rsidRPr="00D55765" w:rsidRDefault="006A5E17" w:rsidP="006A5E17">
            <w:pPr>
              <w:ind w:right="-72"/>
              <w:rPr>
                <w:rFonts w:ascii="Arial" w:hAnsi="Arial" w:cs="Arial"/>
                <w:color w:val="000000"/>
                <w:spacing w:val="-6"/>
                <w:sz w:val="16"/>
                <w:szCs w:val="16"/>
                <w:lang w:val="en-GB"/>
              </w:rPr>
            </w:pPr>
            <w:r w:rsidRPr="00D55765">
              <w:rPr>
                <w:rFonts w:ascii="Arial" w:hAnsi="Arial" w:cs="Arial"/>
                <w:color w:val="000000"/>
                <w:sz w:val="16"/>
                <w:szCs w:val="16"/>
                <w:lang w:val="en-GB"/>
              </w:rPr>
              <w:t>Pr</w:t>
            </w:r>
            <w:r w:rsidRPr="00D55765">
              <w:rPr>
                <w:rFonts w:ascii="Arial" w:hAnsi="Arial" w:cs="Arial"/>
                <w:color w:val="000000"/>
                <w:spacing w:val="-6"/>
                <w:sz w:val="16"/>
                <w:szCs w:val="16"/>
                <w:lang w:val="en-GB"/>
              </w:rPr>
              <w:t xml:space="preserve">ice per book </w:t>
            </w:r>
          </w:p>
          <w:p w14:paraId="557E5CBE" w14:textId="77777777" w:rsidR="006A5E17" w:rsidRPr="00D55765" w:rsidRDefault="006A5E17" w:rsidP="006A5E17">
            <w:pPr>
              <w:ind w:right="-72"/>
              <w:rPr>
                <w:rFonts w:ascii="Arial" w:hAnsi="Arial" w:cs="Arial"/>
                <w:color w:val="000000"/>
                <w:sz w:val="16"/>
                <w:szCs w:val="16"/>
                <w:lang w:val="en-GB"/>
              </w:rPr>
            </w:pPr>
            <w:r w:rsidRPr="00D55765">
              <w:rPr>
                <w:rFonts w:ascii="Arial" w:hAnsi="Arial" w:cs="Arial"/>
                <w:color w:val="000000"/>
                <w:spacing w:val="-6"/>
                <w:sz w:val="16"/>
                <w:szCs w:val="16"/>
                <w:lang w:val="en-GB"/>
              </w:rPr>
              <w:t xml:space="preserve">   value ratio</w:t>
            </w:r>
          </w:p>
        </w:tc>
        <w:tc>
          <w:tcPr>
            <w:tcW w:w="1559" w:type="dxa"/>
          </w:tcPr>
          <w:p w14:paraId="7896EC3D" w14:textId="77777777" w:rsidR="006A5E17" w:rsidRPr="00D55765" w:rsidRDefault="006A5E17" w:rsidP="006A5E17">
            <w:pPr>
              <w:ind w:right="-72"/>
              <w:jc w:val="right"/>
              <w:rPr>
                <w:rFonts w:ascii="Arial" w:hAnsi="Arial" w:cs="Arial"/>
                <w:sz w:val="16"/>
                <w:szCs w:val="16"/>
              </w:rPr>
            </w:pPr>
          </w:p>
          <w:p w14:paraId="6BB8CCA6" w14:textId="5ED37E5B" w:rsidR="006A5E17" w:rsidRPr="00D55765" w:rsidRDefault="004C7BB0" w:rsidP="006A5E17">
            <w:pPr>
              <w:ind w:right="-72"/>
              <w:jc w:val="right"/>
              <w:rPr>
                <w:rFonts w:ascii="Arial" w:hAnsi="Arial" w:cs="Arial"/>
                <w:color w:val="000000"/>
                <w:sz w:val="16"/>
                <w:szCs w:val="16"/>
                <w:lang w:val="en-GB"/>
              </w:rPr>
            </w:pPr>
            <w:r w:rsidRPr="00D55765">
              <w:rPr>
                <w:rFonts w:ascii="Arial" w:hAnsi="Arial" w:cs="Arial"/>
                <w:sz w:val="16"/>
                <w:szCs w:val="16"/>
                <w:lang w:val="en-GB"/>
              </w:rPr>
              <w:t>0</w:t>
            </w:r>
            <w:r w:rsidR="006A5E17" w:rsidRPr="00D55765">
              <w:rPr>
                <w:rFonts w:ascii="Arial" w:hAnsi="Arial" w:cs="Arial"/>
                <w:sz w:val="16"/>
                <w:szCs w:val="16"/>
              </w:rPr>
              <w:t>.</w:t>
            </w:r>
            <w:r w:rsidRPr="00D55765">
              <w:rPr>
                <w:rFonts w:ascii="Arial" w:hAnsi="Arial" w:cs="Arial"/>
                <w:sz w:val="16"/>
                <w:szCs w:val="16"/>
                <w:lang w:val="en-GB"/>
              </w:rPr>
              <w:t>20</w:t>
            </w:r>
            <w:r w:rsidR="006A5E17" w:rsidRPr="00D55765">
              <w:rPr>
                <w:rFonts w:ascii="Arial" w:hAnsi="Arial" w:cs="Arial"/>
                <w:sz w:val="16"/>
                <w:szCs w:val="16"/>
              </w:rPr>
              <w:t xml:space="preserve"> - </w:t>
            </w:r>
            <w:r w:rsidRPr="00D55765">
              <w:rPr>
                <w:rFonts w:ascii="Arial" w:hAnsi="Arial" w:cs="Arial"/>
                <w:sz w:val="16"/>
                <w:szCs w:val="16"/>
                <w:lang w:val="en-GB"/>
              </w:rPr>
              <w:t>1</w:t>
            </w:r>
            <w:r w:rsidR="006A5E17" w:rsidRPr="00D55765">
              <w:rPr>
                <w:rFonts w:ascii="Arial" w:hAnsi="Arial" w:cs="Arial"/>
                <w:sz w:val="16"/>
                <w:szCs w:val="16"/>
              </w:rPr>
              <w:t>.</w:t>
            </w:r>
            <w:r w:rsidRPr="00D55765">
              <w:rPr>
                <w:rFonts w:ascii="Arial" w:hAnsi="Arial" w:cs="Arial"/>
                <w:sz w:val="16"/>
                <w:szCs w:val="16"/>
                <w:lang w:val="en-GB"/>
              </w:rPr>
              <w:t>00</w:t>
            </w:r>
            <w:r w:rsidR="006A5E17" w:rsidRPr="00D55765">
              <w:rPr>
                <w:rFonts w:ascii="Arial" w:hAnsi="Arial" w:cs="Arial"/>
                <w:sz w:val="16"/>
                <w:szCs w:val="16"/>
              </w:rPr>
              <w:t xml:space="preserve"> times</w:t>
            </w:r>
          </w:p>
        </w:tc>
        <w:tc>
          <w:tcPr>
            <w:tcW w:w="1559" w:type="dxa"/>
          </w:tcPr>
          <w:p w14:paraId="540B5DE0" w14:textId="77777777" w:rsidR="006A5E17" w:rsidRPr="00D55765" w:rsidRDefault="006A5E17" w:rsidP="006A5E17">
            <w:pPr>
              <w:ind w:right="-72"/>
              <w:jc w:val="right"/>
              <w:rPr>
                <w:rFonts w:ascii="Arial" w:hAnsi="Arial" w:cs="Arial"/>
                <w:sz w:val="16"/>
                <w:szCs w:val="16"/>
              </w:rPr>
            </w:pPr>
          </w:p>
          <w:p w14:paraId="2B8FDE2A" w14:textId="2DA3AF5E" w:rsidR="006A5E17" w:rsidRPr="00D55765" w:rsidRDefault="004C7BB0" w:rsidP="006A5E17">
            <w:pPr>
              <w:ind w:right="-72"/>
              <w:jc w:val="right"/>
              <w:rPr>
                <w:rFonts w:ascii="Arial" w:hAnsi="Arial" w:cs="Arial"/>
                <w:color w:val="000000"/>
                <w:sz w:val="16"/>
                <w:szCs w:val="16"/>
                <w:lang w:val="en-GB"/>
              </w:rPr>
            </w:pPr>
            <w:r w:rsidRPr="00D55765">
              <w:rPr>
                <w:rFonts w:ascii="Arial" w:hAnsi="Arial" w:cs="Arial"/>
                <w:sz w:val="16"/>
                <w:szCs w:val="16"/>
                <w:lang w:val="en-GB"/>
              </w:rPr>
              <w:t>0</w:t>
            </w:r>
            <w:r w:rsidR="006A5E17" w:rsidRPr="00D55765">
              <w:rPr>
                <w:rFonts w:ascii="Arial" w:hAnsi="Arial" w:cs="Arial"/>
                <w:sz w:val="16"/>
                <w:szCs w:val="16"/>
              </w:rPr>
              <w:t>.</w:t>
            </w:r>
            <w:r w:rsidRPr="00D55765">
              <w:rPr>
                <w:rFonts w:ascii="Arial" w:hAnsi="Arial" w:cs="Arial"/>
                <w:sz w:val="16"/>
                <w:szCs w:val="16"/>
                <w:lang w:val="en-GB"/>
              </w:rPr>
              <w:t>20</w:t>
            </w:r>
            <w:r w:rsidR="006A5E17" w:rsidRPr="00D55765">
              <w:rPr>
                <w:rFonts w:ascii="Arial" w:hAnsi="Arial" w:cs="Arial"/>
                <w:sz w:val="16"/>
                <w:szCs w:val="16"/>
              </w:rPr>
              <w:t xml:space="preserve"> - </w:t>
            </w:r>
            <w:r w:rsidRPr="00D55765">
              <w:rPr>
                <w:rFonts w:ascii="Arial" w:hAnsi="Arial" w:cs="Arial"/>
                <w:sz w:val="16"/>
                <w:szCs w:val="16"/>
                <w:lang w:val="en-GB"/>
              </w:rPr>
              <w:t>1</w:t>
            </w:r>
            <w:r w:rsidR="006A5E17" w:rsidRPr="00D55765">
              <w:rPr>
                <w:rFonts w:ascii="Arial" w:hAnsi="Arial" w:cs="Arial"/>
                <w:sz w:val="16"/>
                <w:szCs w:val="16"/>
              </w:rPr>
              <w:t>.</w:t>
            </w:r>
            <w:r w:rsidRPr="00D55765">
              <w:rPr>
                <w:rFonts w:ascii="Arial" w:hAnsi="Arial" w:cs="Arial"/>
                <w:sz w:val="16"/>
                <w:szCs w:val="16"/>
                <w:lang w:val="en-GB"/>
              </w:rPr>
              <w:t>60</w:t>
            </w:r>
            <w:r w:rsidR="006A5E17" w:rsidRPr="00D55765">
              <w:rPr>
                <w:rFonts w:ascii="Arial" w:hAnsi="Arial" w:cs="Arial"/>
                <w:sz w:val="16"/>
                <w:szCs w:val="16"/>
              </w:rPr>
              <w:t xml:space="preserve"> times</w:t>
            </w:r>
          </w:p>
        </w:tc>
      </w:tr>
    </w:tbl>
    <w:p w14:paraId="50EC02F7" w14:textId="77777777" w:rsidR="001B5280" w:rsidRPr="00D55765" w:rsidRDefault="001B5280" w:rsidP="008F52A5">
      <w:pPr>
        <w:ind w:left="540"/>
        <w:jc w:val="both"/>
        <w:rPr>
          <w:rFonts w:ascii="Arial" w:eastAsia="Arial Unicode MS" w:hAnsi="Arial" w:cs="Arial"/>
          <w:color w:val="000000"/>
          <w:sz w:val="18"/>
          <w:szCs w:val="18"/>
          <w:lang w:val="en-GB"/>
        </w:rPr>
      </w:pPr>
    </w:p>
    <w:p w14:paraId="093AABCE" w14:textId="7BACC7BF" w:rsidR="001B5280" w:rsidRPr="00D55765" w:rsidRDefault="00AA688E" w:rsidP="001B5280">
      <w:pPr>
        <w:ind w:left="540"/>
        <w:jc w:val="both"/>
        <w:rPr>
          <w:rFonts w:ascii="Arial" w:eastAsia="Arial Unicode MS" w:hAnsi="Arial" w:cs="Arial"/>
          <w:color w:val="000000"/>
          <w:sz w:val="18"/>
          <w:szCs w:val="18"/>
          <w:lang w:val="en-GB"/>
        </w:rPr>
      </w:pPr>
      <w:r w:rsidRPr="00D55765">
        <w:rPr>
          <w:rFonts w:ascii="Arial" w:eastAsia="Arial Unicode MS" w:hAnsi="Arial" w:cs="Arial"/>
          <w:color w:val="000000"/>
          <w:sz w:val="18"/>
          <w:szCs w:val="18"/>
          <w:lang w:val="en-GB"/>
        </w:rPr>
        <w:t>Relationship of unobservable inputs to fair value are shown as follows</w:t>
      </w:r>
      <w:r w:rsidR="00331D54" w:rsidRPr="00D55765">
        <w:rPr>
          <w:rFonts w:ascii="Arial" w:eastAsia="Arial Unicode MS" w:hAnsi="Arial" w:cs="Arial"/>
          <w:color w:val="000000"/>
          <w:sz w:val="18"/>
          <w:szCs w:val="18"/>
          <w:lang w:val="en-GB"/>
        </w:rPr>
        <w:t>:</w:t>
      </w:r>
    </w:p>
    <w:p w14:paraId="2ADDAACB" w14:textId="77777777" w:rsidR="001B5280" w:rsidRPr="00D55765" w:rsidRDefault="001B5280" w:rsidP="008F52A5">
      <w:pPr>
        <w:ind w:left="540"/>
        <w:jc w:val="both"/>
        <w:rPr>
          <w:rFonts w:ascii="Arial" w:eastAsia="Arial Unicode MS" w:hAnsi="Arial" w:cs="Arial"/>
          <w:color w:val="000000"/>
          <w:sz w:val="18"/>
          <w:szCs w:val="18"/>
          <w:lang w:val="en-GB"/>
        </w:rPr>
      </w:pPr>
    </w:p>
    <w:tbl>
      <w:tblPr>
        <w:tblW w:w="9473" w:type="dxa"/>
        <w:tblLayout w:type="fixed"/>
        <w:tblLook w:val="0400" w:firstRow="0" w:lastRow="0" w:firstColumn="0" w:lastColumn="0" w:noHBand="0" w:noVBand="1"/>
      </w:tblPr>
      <w:tblGrid>
        <w:gridCol w:w="2700"/>
        <w:gridCol w:w="1980"/>
        <w:gridCol w:w="1107"/>
        <w:gridCol w:w="1843"/>
        <w:gridCol w:w="1815"/>
        <w:gridCol w:w="28"/>
      </w:tblGrid>
      <w:tr w:rsidR="001B5280" w:rsidRPr="00D55765" w14:paraId="146F1F36" w14:textId="77777777" w:rsidTr="00DD6338">
        <w:trPr>
          <w:gridAfter w:val="1"/>
          <w:wAfter w:w="28" w:type="dxa"/>
        </w:trPr>
        <w:tc>
          <w:tcPr>
            <w:tcW w:w="2700" w:type="dxa"/>
          </w:tcPr>
          <w:p w14:paraId="14EE06FD" w14:textId="77777777" w:rsidR="001B5280" w:rsidRPr="00D55765" w:rsidRDefault="001B5280" w:rsidP="008F52A5">
            <w:pPr>
              <w:ind w:left="435"/>
              <w:jc w:val="both"/>
              <w:rPr>
                <w:rFonts w:ascii="Arial" w:hAnsi="Arial" w:cs="Arial"/>
                <w:b/>
                <w:sz w:val="16"/>
                <w:szCs w:val="16"/>
                <w:lang w:val="en-GB"/>
              </w:rPr>
            </w:pPr>
          </w:p>
        </w:tc>
        <w:tc>
          <w:tcPr>
            <w:tcW w:w="1980" w:type="dxa"/>
            <w:vAlign w:val="bottom"/>
          </w:tcPr>
          <w:p w14:paraId="0A8ED834" w14:textId="77777777" w:rsidR="001B5280" w:rsidRPr="00D55765" w:rsidRDefault="001B5280">
            <w:pPr>
              <w:jc w:val="both"/>
              <w:rPr>
                <w:rFonts w:ascii="Arial" w:hAnsi="Arial" w:cs="Arial"/>
                <w:b/>
                <w:sz w:val="16"/>
                <w:szCs w:val="16"/>
                <w:lang w:val="en-GB"/>
              </w:rPr>
            </w:pPr>
            <w:r w:rsidRPr="00D55765">
              <w:rPr>
                <w:rFonts w:ascii="Arial" w:hAnsi="Arial" w:cs="Arial"/>
                <w:b/>
                <w:sz w:val="16"/>
                <w:szCs w:val="16"/>
                <w:lang w:val="en-GB"/>
              </w:rPr>
              <w:t xml:space="preserve"> </w:t>
            </w:r>
          </w:p>
        </w:tc>
        <w:tc>
          <w:tcPr>
            <w:tcW w:w="1107" w:type="dxa"/>
          </w:tcPr>
          <w:p w14:paraId="2508F086" w14:textId="77777777" w:rsidR="001B5280" w:rsidRPr="00D55765" w:rsidRDefault="001B5280">
            <w:pPr>
              <w:jc w:val="both"/>
              <w:rPr>
                <w:rFonts w:ascii="Arial" w:hAnsi="Arial" w:cs="Arial"/>
                <w:b/>
                <w:sz w:val="16"/>
                <w:szCs w:val="16"/>
                <w:lang w:val="en-GB"/>
              </w:rPr>
            </w:pPr>
          </w:p>
        </w:tc>
        <w:tc>
          <w:tcPr>
            <w:tcW w:w="3658" w:type="dxa"/>
            <w:gridSpan w:val="2"/>
            <w:tcBorders>
              <w:bottom w:val="single" w:sz="4" w:space="0" w:color="auto"/>
            </w:tcBorders>
            <w:vAlign w:val="bottom"/>
          </w:tcPr>
          <w:p w14:paraId="63000FE8" w14:textId="77777777" w:rsidR="001B5280" w:rsidRPr="00D55765" w:rsidRDefault="001B5280">
            <w:pPr>
              <w:jc w:val="center"/>
              <w:rPr>
                <w:rFonts w:ascii="Arial" w:hAnsi="Arial" w:cs="Arial"/>
                <w:b/>
                <w:sz w:val="16"/>
                <w:szCs w:val="16"/>
                <w:lang w:val="en-GB"/>
              </w:rPr>
            </w:pPr>
            <w:r w:rsidRPr="00D55765">
              <w:rPr>
                <w:rFonts w:ascii="Arial" w:hAnsi="Arial" w:cs="Arial"/>
                <w:b/>
                <w:sz w:val="16"/>
                <w:szCs w:val="16"/>
                <w:lang w:val="en-GB"/>
              </w:rPr>
              <w:t>Change in fair value</w:t>
            </w:r>
          </w:p>
        </w:tc>
      </w:tr>
      <w:tr w:rsidR="001B5280" w:rsidRPr="00D55765" w14:paraId="64EFE141" w14:textId="77777777" w:rsidTr="00DD6338">
        <w:tc>
          <w:tcPr>
            <w:tcW w:w="2700" w:type="dxa"/>
            <w:tcMar>
              <w:left w:w="108" w:type="dxa"/>
              <w:right w:w="108" w:type="dxa"/>
            </w:tcMar>
          </w:tcPr>
          <w:p w14:paraId="060D0BA0" w14:textId="77777777" w:rsidR="001B5280" w:rsidRPr="00D55765" w:rsidRDefault="001B5280" w:rsidP="008F52A5">
            <w:pPr>
              <w:ind w:left="435" w:right="-72" w:hanging="180"/>
              <w:jc w:val="right"/>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 xml:space="preserve"> </w:t>
            </w:r>
          </w:p>
        </w:tc>
        <w:tc>
          <w:tcPr>
            <w:tcW w:w="1980" w:type="dxa"/>
            <w:tcMar>
              <w:left w:w="108" w:type="dxa"/>
              <w:right w:w="108" w:type="dxa"/>
            </w:tcMar>
            <w:vAlign w:val="bottom"/>
          </w:tcPr>
          <w:p w14:paraId="3D83A4A9" w14:textId="77777777" w:rsidR="001B5280" w:rsidRPr="00D55765" w:rsidRDefault="001B5280">
            <w:pPr>
              <w:ind w:right="-72"/>
              <w:jc w:val="center"/>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 xml:space="preserve"> </w:t>
            </w:r>
          </w:p>
        </w:tc>
        <w:tc>
          <w:tcPr>
            <w:tcW w:w="1107" w:type="dxa"/>
            <w:tcMar>
              <w:left w:w="108" w:type="dxa"/>
              <w:right w:w="108" w:type="dxa"/>
            </w:tcMar>
          </w:tcPr>
          <w:p w14:paraId="7E50AF52" w14:textId="77777777" w:rsidR="001B5280" w:rsidRPr="00D55765" w:rsidRDefault="001B5280">
            <w:pPr>
              <w:ind w:right="-72"/>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 xml:space="preserve"> </w:t>
            </w:r>
          </w:p>
        </w:tc>
        <w:tc>
          <w:tcPr>
            <w:tcW w:w="1843" w:type="dxa"/>
            <w:tcBorders>
              <w:top w:val="single" w:sz="4" w:space="0" w:color="auto"/>
              <w:left w:val="nil"/>
              <w:right w:val="nil"/>
            </w:tcBorders>
            <w:tcMar>
              <w:left w:w="108" w:type="dxa"/>
              <w:right w:w="108" w:type="dxa"/>
            </w:tcMar>
          </w:tcPr>
          <w:p w14:paraId="7862EB60" w14:textId="77777777" w:rsidR="001B5280" w:rsidRPr="00D55765" w:rsidRDefault="001B5280">
            <w:pPr>
              <w:ind w:right="-72"/>
              <w:jc w:val="right"/>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Increase in</w:t>
            </w:r>
          </w:p>
        </w:tc>
        <w:tc>
          <w:tcPr>
            <w:tcW w:w="1843" w:type="dxa"/>
            <w:gridSpan w:val="2"/>
            <w:tcBorders>
              <w:top w:val="single" w:sz="4" w:space="0" w:color="auto"/>
              <w:left w:val="nil"/>
              <w:right w:val="nil"/>
            </w:tcBorders>
            <w:tcMar>
              <w:left w:w="108" w:type="dxa"/>
              <w:right w:w="108" w:type="dxa"/>
            </w:tcMar>
          </w:tcPr>
          <w:p w14:paraId="05ECB532" w14:textId="77777777" w:rsidR="001B5280" w:rsidRPr="00D55765" w:rsidRDefault="001B5280">
            <w:pPr>
              <w:ind w:right="-72"/>
              <w:jc w:val="right"/>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Decrease in</w:t>
            </w:r>
          </w:p>
        </w:tc>
      </w:tr>
      <w:tr w:rsidR="001B5280" w:rsidRPr="00D55765" w14:paraId="30CFB64D" w14:textId="77777777" w:rsidTr="00DD6338">
        <w:tc>
          <w:tcPr>
            <w:tcW w:w="2700" w:type="dxa"/>
            <w:tcMar>
              <w:left w:w="108" w:type="dxa"/>
              <w:right w:w="108" w:type="dxa"/>
            </w:tcMar>
          </w:tcPr>
          <w:p w14:paraId="61A16D40" w14:textId="77777777" w:rsidR="001B5280" w:rsidRPr="00D55765" w:rsidRDefault="001B5280" w:rsidP="008F52A5">
            <w:pPr>
              <w:ind w:left="435" w:right="-72" w:hanging="180"/>
              <w:jc w:val="right"/>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 xml:space="preserve"> </w:t>
            </w:r>
          </w:p>
        </w:tc>
        <w:tc>
          <w:tcPr>
            <w:tcW w:w="1980" w:type="dxa"/>
            <w:tcMar>
              <w:left w:w="108" w:type="dxa"/>
              <w:right w:w="108" w:type="dxa"/>
            </w:tcMar>
            <w:vAlign w:val="bottom"/>
          </w:tcPr>
          <w:p w14:paraId="08E92D02" w14:textId="77777777" w:rsidR="001B5280" w:rsidRPr="00D55765" w:rsidRDefault="001B5280">
            <w:pPr>
              <w:ind w:right="-72"/>
              <w:jc w:val="center"/>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Unobservable</w:t>
            </w:r>
          </w:p>
        </w:tc>
        <w:tc>
          <w:tcPr>
            <w:tcW w:w="1107" w:type="dxa"/>
            <w:tcMar>
              <w:left w:w="108" w:type="dxa"/>
              <w:right w:w="108" w:type="dxa"/>
            </w:tcMar>
          </w:tcPr>
          <w:p w14:paraId="747069C2" w14:textId="77777777" w:rsidR="001B5280" w:rsidRPr="00D55765" w:rsidRDefault="001B5280">
            <w:pPr>
              <w:ind w:right="-72"/>
              <w:jc w:val="center"/>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 xml:space="preserve"> </w:t>
            </w:r>
          </w:p>
        </w:tc>
        <w:tc>
          <w:tcPr>
            <w:tcW w:w="1843" w:type="dxa"/>
            <w:tcBorders>
              <w:top w:val="nil"/>
              <w:right w:val="nil"/>
            </w:tcBorders>
            <w:tcMar>
              <w:left w:w="108" w:type="dxa"/>
              <w:right w:w="108" w:type="dxa"/>
            </w:tcMar>
          </w:tcPr>
          <w:p w14:paraId="179634FC" w14:textId="77777777" w:rsidR="001B5280" w:rsidRPr="00D55765" w:rsidRDefault="001B5280">
            <w:pPr>
              <w:ind w:right="-72"/>
              <w:jc w:val="right"/>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assumptions</w:t>
            </w:r>
          </w:p>
        </w:tc>
        <w:tc>
          <w:tcPr>
            <w:tcW w:w="1843" w:type="dxa"/>
            <w:gridSpan w:val="2"/>
            <w:tcBorders>
              <w:top w:val="nil"/>
              <w:left w:val="nil"/>
              <w:right w:val="nil"/>
            </w:tcBorders>
            <w:tcMar>
              <w:left w:w="108" w:type="dxa"/>
              <w:right w:w="108" w:type="dxa"/>
            </w:tcMar>
          </w:tcPr>
          <w:p w14:paraId="787B649C" w14:textId="77777777" w:rsidR="001B5280" w:rsidRPr="00D55765" w:rsidRDefault="001B5280">
            <w:pPr>
              <w:ind w:right="-72"/>
              <w:jc w:val="right"/>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assumptions</w:t>
            </w:r>
          </w:p>
        </w:tc>
      </w:tr>
      <w:tr w:rsidR="001B5280" w:rsidRPr="00D55765" w14:paraId="5EC87ADE" w14:textId="77777777" w:rsidTr="00DD6338">
        <w:tc>
          <w:tcPr>
            <w:tcW w:w="2700" w:type="dxa"/>
            <w:tcMar>
              <w:left w:w="108" w:type="dxa"/>
              <w:right w:w="108" w:type="dxa"/>
            </w:tcMar>
          </w:tcPr>
          <w:p w14:paraId="2B9164BE" w14:textId="77777777" w:rsidR="001B5280" w:rsidRPr="00D55765" w:rsidRDefault="001B5280" w:rsidP="008F52A5">
            <w:pPr>
              <w:ind w:left="435" w:right="-72" w:hanging="180"/>
              <w:jc w:val="right"/>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 xml:space="preserve"> </w:t>
            </w:r>
          </w:p>
        </w:tc>
        <w:tc>
          <w:tcPr>
            <w:tcW w:w="1980" w:type="dxa"/>
            <w:tcBorders>
              <w:bottom w:val="single" w:sz="4" w:space="0" w:color="000000"/>
              <w:right w:val="nil"/>
            </w:tcBorders>
            <w:tcMar>
              <w:left w:w="108" w:type="dxa"/>
              <w:right w:w="108" w:type="dxa"/>
            </w:tcMar>
          </w:tcPr>
          <w:p w14:paraId="03D28C6B" w14:textId="77777777" w:rsidR="001B5280" w:rsidRPr="00D55765" w:rsidRDefault="001B5280">
            <w:pPr>
              <w:ind w:right="-72"/>
              <w:jc w:val="center"/>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Inputs</w:t>
            </w:r>
          </w:p>
        </w:tc>
        <w:tc>
          <w:tcPr>
            <w:tcW w:w="1107" w:type="dxa"/>
            <w:tcBorders>
              <w:left w:val="nil"/>
              <w:bottom w:val="single" w:sz="4" w:space="0" w:color="000000"/>
              <w:right w:val="nil"/>
            </w:tcBorders>
            <w:tcMar>
              <w:left w:w="108" w:type="dxa"/>
              <w:right w:w="108" w:type="dxa"/>
            </w:tcMar>
          </w:tcPr>
          <w:p w14:paraId="3F618B9C" w14:textId="77777777" w:rsidR="001B5280" w:rsidRPr="00D55765" w:rsidRDefault="001B5280">
            <w:pPr>
              <w:ind w:left="-107" w:right="-72"/>
              <w:jc w:val="center"/>
              <w:rPr>
                <w:rFonts w:ascii="Arial" w:eastAsia="Arial" w:hAnsi="Arial" w:cs="Arial"/>
                <w:b/>
                <w:bCs/>
                <w:color w:val="000000"/>
                <w:sz w:val="16"/>
                <w:szCs w:val="16"/>
                <w:lang w:val="en-GB"/>
              </w:rPr>
            </w:pPr>
            <w:r w:rsidRPr="00D55765">
              <w:rPr>
                <w:rFonts w:ascii="Arial" w:eastAsia="Arial" w:hAnsi="Arial" w:cs="Arial"/>
                <w:b/>
                <w:bCs/>
                <w:color w:val="000000"/>
                <w:sz w:val="16"/>
                <w:szCs w:val="16"/>
                <w:lang w:val="en-GB"/>
              </w:rPr>
              <w:t>Movement</w:t>
            </w:r>
          </w:p>
        </w:tc>
        <w:tc>
          <w:tcPr>
            <w:tcW w:w="1843" w:type="dxa"/>
            <w:tcBorders>
              <w:left w:val="nil"/>
              <w:bottom w:val="single" w:sz="4" w:space="0" w:color="000000"/>
              <w:right w:val="nil"/>
            </w:tcBorders>
            <w:tcMar>
              <w:left w:w="108" w:type="dxa"/>
              <w:right w:w="108" w:type="dxa"/>
            </w:tcMar>
            <w:vAlign w:val="bottom"/>
          </w:tcPr>
          <w:p w14:paraId="1C35B5FE" w14:textId="0E622707" w:rsidR="001B5280" w:rsidRPr="00D55765" w:rsidRDefault="004C7BB0" w:rsidP="00D05A41">
            <w:pPr>
              <w:ind w:left="-177" w:right="-72"/>
              <w:jc w:val="right"/>
              <w:rPr>
                <w:rFonts w:ascii="Arial" w:eastAsia="Arial" w:hAnsi="Arial" w:cs="Arial"/>
                <w:b/>
                <w:bCs/>
                <w:color w:val="000000"/>
                <w:sz w:val="16"/>
                <w:szCs w:val="16"/>
                <w:lang w:val="en-GB"/>
              </w:rPr>
            </w:pPr>
            <w:r w:rsidRPr="00D55765">
              <w:rPr>
                <w:rFonts w:ascii="Arial" w:hAnsi="Arial" w:cs="Arial"/>
                <w:b/>
                <w:color w:val="000000"/>
                <w:sz w:val="16"/>
                <w:szCs w:val="16"/>
                <w:lang w:val="en-GB"/>
              </w:rPr>
              <w:t>30</w:t>
            </w:r>
            <w:r w:rsidR="00D05A41" w:rsidRPr="00D55765">
              <w:rPr>
                <w:rFonts w:ascii="Arial" w:hAnsi="Arial" w:cs="Arial"/>
                <w:b/>
                <w:color w:val="000000"/>
                <w:sz w:val="16"/>
                <w:szCs w:val="16"/>
                <w:lang w:val="en-GB"/>
              </w:rPr>
              <w:t xml:space="preserve"> June </w:t>
            </w:r>
            <w:r w:rsidRPr="00D55765">
              <w:rPr>
                <w:rFonts w:ascii="Arial" w:hAnsi="Arial" w:cs="Arial"/>
                <w:b/>
                <w:color w:val="000000"/>
                <w:sz w:val="16"/>
                <w:szCs w:val="16"/>
                <w:lang w:val="en-GB"/>
              </w:rPr>
              <w:t>2025</w:t>
            </w:r>
          </w:p>
        </w:tc>
        <w:tc>
          <w:tcPr>
            <w:tcW w:w="1843" w:type="dxa"/>
            <w:gridSpan w:val="2"/>
            <w:tcBorders>
              <w:left w:val="nil"/>
              <w:bottom w:val="single" w:sz="4" w:space="0" w:color="000000"/>
              <w:right w:val="nil"/>
            </w:tcBorders>
            <w:tcMar>
              <w:left w:w="108" w:type="dxa"/>
              <w:right w:w="108" w:type="dxa"/>
            </w:tcMar>
            <w:vAlign w:val="bottom"/>
          </w:tcPr>
          <w:p w14:paraId="53938E57" w14:textId="539619EE" w:rsidR="001B5280" w:rsidRPr="00D55765" w:rsidRDefault="004C7BB0">
            <w:pPr>
              <w:ind w:right="-72"/>
              <w:jc w:val="right"/>
              <w:rPr>
                <w:rFonts w:ascii="Arial" w:eastAsia="Arial" w:hAnsi="Arial" w:cs="Arial"/>
                <w:b/>
                <w:bCs/>
                <w:color w:val="000000"/>
                <w:sz w:val="16"/>
                <w:szCs w:val="16"/>
                <w:lang w:val="en-GB"/>
              </w:rPr>
            </w:pPr>
            <w:r w:rsidRPr="00D55765">
              <w:rPr>
                <w:rFonts w:ascii="Arial" w:hAnsi="Arial" w:cs="Arial"/>
                <w:b/>
                <w:color w:val="000000"/>
                <w:sz w:val="16"/>
                <w:szCs w:val="16"/>
                <w:lang w:val="en-GB"/>
              </w:rPr>
              <w:t>30</w:t>
            </w:r>
            <w:r w:rsidR="00D05A41" w:rsidRPr="00D55765">
              <w:rPr>
                <w:rFonts w:ascii="Arial" w:hAnsi="Arial" w:cs="Arial"/>
                <w:b/>
                <w:color w:val="000000"/>
                <w:sz w:val="16"/>
                <w:szCs w:val="16"/>
                <w:lang w:val="en-GB"/>
              </w:rPr>
              <w:t xml:space="preserve"> June </w:t>
            </w:r>
            <w:r w:rsidRPr="00D55765">
              <w:rPr>
                <w:rFonts w:ascii="Arial" w:hAnsi="Arial" w:cs="Arial"/>
                <w:b/>
                <w:color w:val="000000"/>
                <w:sz w:val="16"/>
                <w:szCs w:val="16"/>
                <w:lang w:val="en-GB"/>
              </w:rPr>
              <w:t>2025</w:t>
            </w:r>
          </w:p>
        </w:tc>
      </w:tr>
      <w:tr w:rsidR="001B5280" w:rsidRPr="00D55765" w14:paraId="62DD870D" w14:textId="77777777" w:rsidTr="00DD6338">
        <w:tc>
          <w:tcPr>
            <w:tcW w:w="2700" w:type="dxa"/>
            <w:tcMar>
              <w:left w:w="108" w:type="dxa"/>
              <w:right w:w="108" w:type="dxa"/>
            </w:tcMar>
          </w:tcPr>
          <w:p w14:paraId="4C1E79A1" w14:textId="77777777" w:rsidR="001B5280" w:rsidRPr="00D55765" w:rsidRDefault="001B5280" w:rsidP="008F52A5">
            <w:pPr>
              <w:ind w:left="435" w:right="-72" w:hanging="180"/>
              <w:rPr>
                <w:rFonts w:ascii="Arial" w:eastAsia="Arial" w:hAnsi="Arial" w:cs="Arial"/>
                <w:color w:val="000000"/>
                <w:sz w:val="16"/>
                <w:szCs w:val="16"/>
                <w:lang w:val="en-GB"/>
              </w:rPr>
            </w:pPr>
            <w:r w:rsidRPr="00D55765">
              <w:rPr>
                <w:rFonts w:ascii="Arial" w:eastAsia="Arial" w:hAnsi="Arial" w:cs="Arial"/>
                <w:color w:val="000000"/>
                <w:sz w:val="16"/>
                <w:szCs w:val="16"/>
                <w:lang w:val="en-GB"/>
              </w:rPr>
              <w:t xml:space="preserve"> </w:t>
            </w:r>
          </w:p>
        </w:tc>
        <w:tc>
          <w:tcPr>
            <w:tcW w:w="1980" w:type="dxa"/>
            <w:tcBorders>
              <w:top w:val="single" w:sz="4" w:space="0" w:color="000000"/>
              <w:right w:val="nil"/>
            </w:tcBorders>
            <w:tcMar>
              <w:left w:w="108" w:type="dxa"/>
              <w:right w:w="108" w:type="dxa"/>
            </w:tcMar>
          </w:tcPr>
          <w:p w14:paraId="482CED4E" w14:textId="77777777" w:rsidR="001B5280" w:rsidRPr="00D55765" w:rsidRDefault="001B5280">
            <w:pPr>
              <w:ind w:right="-72"/>
              <w:rPr>
                <w:rFonts w:ascii="Arial" w:eastAsia="Arial" w:hAnsi="Arial" w:cs="Arial"/>
                <w:color w:val="000000"/>
                <w:sz w:val="16"/>
                <w:szCs w:val="16"/>
                <w:lang w:val="en-GB"/>
              </w:rPr>
            </w:pPr>
            <w:r w:rsidRPr="00D55765">
              <w:rPr>
                <w:rFonts w:ascii="Arial" w:eastAsia="Arial" w:hAnsi="Arial" w:cs="Arial"/>
                <w:color w:val="000000"/>
                <w:sz w:val="16"/>
                <w:szCs w:val="16"/>
                <w:lang w:val="en-GB"/>
              </w:rPr>
              <w:t xml:space="preserve"> </w:t>
            </w:r>
          </w:p>
        </w:tc>
        <w:tc>
          <w:tcPr>
            <w:tcW w:w="1107" w:type="dxa"/>
            <w:tcBorders>
              <w:top w:val="single" w:sz="4" w:space="0" w:color="000000"/>
              <w:left w:val="nil"/>
              <w:right w:val="nil"/>
            </w:tcBorders>
            <w:tcMar>
              <w:left w:w="108" w:type="dxa"/>
              <w:right w:w="108" w:type="dxa"/>
            </w:tcMar>
          </w:tcPr>
          <w:p w14:paraId="7E989EAD" w14:textId="77777777" w:rsidR="001B5280" w:rsidRPr="00D55765" w:rsidRDefault="001B5280">
            <w:pPr>
              <w:ind w:right="-72"/>
              <w:jc w:val="right"/>
              <w:rPr>
                <w:rFonts w:ascii="Arial" w:eastAsia="Arial" w:hAnsi="Arial" w:cs="Arial"/>
                <w:color w:val="000000"/>
                <w:sz w:val="16"/>
                <w:szCs w:val="16"/>
                <w:lang w:val="en-GB"/>
              </w:rPr>
            </w:pPr>
            <w:r w:rsidRPr="00D55765">
              <w:rPr>
                <w:rFonts w:ascii="Arial" w:eastAsia="Arial" w:hAnsi="Arial" w:cs="Arial"/>
                <w:color w:val="000000"/>
                <w:sz w:val="16"/>
                <w:szCs w:val="16"/>
                <w:lang w:val="en-GB"/>
              </w:rPr>
              <w:t xml:space="preserve"> </w:t>
            </w:r>
          </w:p>
        </w:tc>
        <w:tc>
          <w:tcPr>
            <w:tcW w:w="1843" w:type="dxa"/>
            <w:tcBorders>
              <w:top w:val="single" w:sz="4" w:space="0" w:color="000000"/>
              <w:left w:val="nil"/>
              <w:right w:val="nil"/>
            </w:tcBorders>
            <w:tcMar>
              <w:left w:w="108" w:type="dxa"/>
              <w:right w:w="108" w:type="dxa"/>
            </w:tcMar>
          </w:tcPr>
          <w:p w14:paraId="400C4EC8" w14:textId="77777777" w:rsidR="001B5280" w:rsidRPr="00D55765" w:rsidRDefault="001B5280">
            <w:pPr>
              <w:ind w:right="-72"/>
              <w:jc w:val="right"/>
              <w:rPr>
                <w:rFonts w:ascii="Arial" w:eastAsia="Arial" w:hAnsi="Arial" w:cs="Arial"/>
                <w:color w:val="000000"/>
                <w:sz w:val="16"/>
                <w:szCs w:val="16"/>
                <w:lang w:val="en-GB"/>
              </w:rPr>
            </w:pPr>
            <w:r w:rsidRPr="00D55765">
              <w:rPr>
                <w:rFonts w:ascii="Arial" w:eastAsia="Arial" w:hAnsi="Arial" w:cs="Arial"/>
                <w:color w:val="000000"/>
                <w:sz w:val="16"/>
                <w:szCs w:val="16"/>
                <w:lang w:val="en-GB"/>
              </w:rPr>
              <w:t xml:space="preserve"> </w:t>
            </w:r>
          </w:p>
        </w:tc>
        <w:tc>
          <w:tcPr>
            <w:tcW w:w="1843" w:type="dxa"/>
            <w:gridSpan w:val="2"/>
            <w:tcBorders>
              <w:top w:val="single" w:sz="4" w:space="0" w:color="000000"/>
              <w:left w:val="nil"/>
              <w:right w:val="nil"/>
            </w:tcBorders>
            <w:tcMar>
              <w:left w:w="108" w:type="dxa"/>
              <w:right w:w="108" w:type="dxa"/>
            </w:tcMar>
          </w:tcPr>
          <w:p w14:paraId="333712EB" w14:textId="77777777" w:rsidR="001B5280" w:rsidRPr="00D55765" w:rsidRDefault="001B5280">
            <w:pPr>
              <w:ind w:right="-72"/>
              <w:jc w:val="right"/>
              <w:rPr>
                <w:rFonts w:ascii="Arial" w:eastAsia="Arial" w:hAnsi="Arial" w:cs="Arial"/>
                <w:color w:val="000000"/>
                <w:sz w:val="16"/>
                <w:szCs w:val="16"/>
                <w:lang w:val="en-GB"/>
              </w:rPr>
            </w:pPr>
            <w:r w:rsidRPr="00D55765">
              <w:rPr>
                <w:rFonts w:ascii="Arial" w:eastAsia="Arial" w:hAnsi="Arial" w:cs="Arial"/>
                <w:color w:val="000000"/>
                <w:sz w:val="16"/>
                <w:szCs w:val="16"/>
                <w:lang w:val="en-GB"/>
              </w:rPr>
              <w:t xml:space="preserve"> </w:t>
            </w:r>
          </w:p>
        </w:tc>
      </w:tr>
      <w:tr w:rsidR="00667E57" w:rsidRPr="00D55765" w14:paraId="37D326F9" w14:textId="77777777" w:rsidTr="00DD6338">
        <w:tc>
          <w:tcPr>
            <w:tcW w:w="2700" w:type="dxa"/>
            <w:tcMar>
              <w:left w:w="108" w:type="dxa"/>
              <w:right w:w="108" w:type="dxa"/>
            </w:tcMar>
          </w:tcPr>
          <w:p w14:paraId="6792FB13" w14:textId="77777777" w:rsidR="00667E57" w:rsidRPr="00D55765" w:rsidRDefault="00667E57" w:rsidP="00667E57">
            <w:pPr>
              <w:ind w:left="435" w:right="-72"/>
              <w:rPr>
                <w:rFonts w:ascii="Arial" w:eastAsia="Arial" w:hAnsi="Arial" w:cs="Arial"/>
                <w:color w:val="000000"/>
                <w:sz w:val="16"/>
                <w:szCs w:val="16"/>
                <w:lang w:val="en-GB"/>
              </w:rPr>
            </w:pPr>
            <w:r w:rsidRPr="00D55765">
              <w:rPr>
                <w:rFonts w:ascii="Arial" w:hAnsi="Arial" w:cs="Arial"/>
                <w:color w:val="000000"/>
                <w:sz w:val="16"/>
                <w:szCs w:val="16"/>
                <w:lang w:val="en-GB"/>
              </w:rPr>
              <w:t>Investment in non-</w:t>
            </w:r>
            <w:r w:rsidRPr="00D55765">
              <w:rPr>
                <w:rFonts w:ascii="Arial" w:hAnsi="Arial" w:cs="Arial"/>
                <w:color w:val="000000"/>
                <w:spacing w:val="-6"/>
                <w:sz w:val="16"/>
                <w:szCs w:val="16"/>
                <w:lang w:val="en-GB"/>
              </w:rPr>
              <w:t>marketable</w:t>
            </w:r>
          </w:p>
        </w:tc>
        <w:tc>
          <w:tcPr>
            <w:tcW w:w="1980" w:type="dxa"/>
            <w:tcBorders>
              <w:right w:val="nil"/>
            </w:tcBorders>
            <w:tcMar>
              <w:left w:w="108" w:type="dxa"/>
              <w:right w:w="108" w:type="dxa"/>
            </w:tcMar>
          </w:tcPr>
          <w:p w14:paraId="0CB703B0" w14:textId="77777777" w:rsidR="00667E57" w:rsidRPr="00D55765" w:rsidRDefault="00667E57" w:rsidP="00667E57">
            <w:pPr>
              <w:ind w:right="-72"/>
              <w:rPr>
                <w:rFonts w:ascii="Arial" w:eastAsia="Arial" w:hAnsi="Arial" w:cs="Arial"/>
                <w:color w:val="000000"/>
                <w:sz w:val="16"/>
                <w:szCs w:val="16"/>
                <w:lang w:val="en-GB"/>
              </w:rPr>
            </w:pPr>
            <w:r w:rsidRPr="00D55765">
              <w:rPr>
                <w:rFonts w:ascii="Arial" w:eastAsia="Browallia New" w:hAnsi="Arial" w:cs="Arial"/>
                <w:color w:val="000000"/>
                <w:sz w:val="16"/>
                <w:szCs w:val="16"/>
                <w:lang w:val="en-GB"/>
              </w:rPr>
              <w:t>Book value reduction rate</w:t>
            </w:r>
          </w:p>
        </w:tc>
        <w:tc>
          <w:tcPr>
            <w:tcW w:w="1107" w:type="dxa"/>
            <w:tcBorders>
              <w:left w:val="nil"/>
              <w:right w:val="nil"/>
            </w:tcBorders>
            <w:tcMar>
              <w:left w:w="108" w:type="dxa"/>
              <w:right w:w="108" w:type="dxa"/>
            </w:tcMar>
          </w:tcPr>
          <w:p w14:paraId="64152D1C" w14:textId="46A4DBE5" w:rsidR="00667E57" w:rsidRPr="00D55765" w:rsidRDefault="004C7BB0" w:rsidP="00667E57">
            <w:pPr>
              <w:ind w:right="-72"/>
              <w:jc w:val="right"/>
              <w:rPr>
                <w:rFonts w:ascii="Arial" w:eastAsia="Arial" w:hAnsi="Arial" w:cs="Arial"/>
                <w:color w:val="000000"/>
                <w:sz w:val="16"/>
                <w:szCs w:val="16"/>
                <w:lang w:val="en-GB"/>
              </w:rPr>
            </w:pPr>
            <w:r w:rsidRPr="00D55765">
              <w:rPr>
                <w:rFonts w:ascii="Arial" w:eastAsia="Arial" w:hAnsi="Arial" w:cs="Arial"/>
                <w:color w:val="000000"/>
                <w:sz w:val="16"/>
                <w:szCs w:val="16"/>
                <w:lang w:val="en-GB"/>
              </w:rPr>
              <w:t>5</w:t>
            </w:r>
            <w:r w:rsidR="00667E57" w:rsidRPr="00D55765">
              <w:rPr>
                <w:rFonts w:ascii="Arial" w:eastAsia="Arial" w:hAnsi="Arial" w:cs="Arial"/>
                <w:color w:val="000000"/>
                <w:sz w:val="16"/>
                <w:szCs w:val="16"/>
                <w:lang w:val="en-GB"/>
              </w:rPr>
              <w:t>.</w:t>
            </w:r>
            <w:r w:rsidRPr="00D55765">
              <w:rPr>
                <w:rFonts w:ascii="Arial" w:eastAsia="Arial" w:hAnsi="Arial" w:cs="Arial"/>
                <w:color w:val="000000"/>
                <w:sz w:val="16"/>
                <w:szCs w:val="16"/>
                <w:lang w:val="en-GB"/>
              </w:rPr>
              <w:t>00</w:t>
            </w:r>
            <w:r w:rsidR="00667E57" w:rsidRPr="00D55765">
              <w:rPr>
                <w:rFonts w:ascii="Arial" w:eastAsia="Arial" w:hAnsi="Arial" w:cs="Arial"/>
                <w:color w:val="000000"/>
                <w:sz w:val="16"/>
                <w:szCs w:val="16"/>
                <w:lang w:val="en-GB"/>
              </w:rPr>
              <w:t>%</w:t>
            </w:r>
          </w:p>
        </w:tc>
        <w:tc>
          <w:tcPr>
            <w:tcW w:w="1843" w:type="dxa"/>
            <w:tcBorders>
              <w:left w:val="nil"/>
              <w:right w:val="nil"/>
            </w:tcBorders>
            <w:tcMar>
              <w:left w:w="108" w:type="dxa"/>
              <w:right w:w="108" w:type="dxa"/>
            </w:tcMar>
          </w:tcPr>
          <w:p w14:paraId="1B707187" w14:textId="667724AB" w:rsidR="00667E57" w:rsidRPr="00D55765" w:rsidRDefault="00667E57" w:rsidP="00667E57">
            <w:pPr>
              <w:ind w:right="-72"/>
              <w:jc w:val="right"/>
              <w:rPr>
                <w:rFonts w:ascii="Arial" w:eastAsia="Arial" w:hAnsi="Arial" w:cs="Arial"/>
                <w:color w:val="000000"/>
                <w:sz w:val="16"/>
                <w:szCs w:val="16"/>
                <w:lang w:val="en-GB"/>
              </w:rPr>
            </w:pPr>
            <w:r w:rsidRPr="00D55765">
              <w:rPr>
                <w:rFonts w:ascii="Arial" w:eastAsia="Arial" w:hAnsi="Arial" w:cs="Arial"/>
                <w:color w:val="000000"/>
                <w:sz w:val="16"/>
                <w:szCs w:val="16"/>
                <w:lang w:val="en-GB"/>
              </w:rPr>
              <w:t xml:space="preserve">Decreased by </w:t>
            </w:r>
            <w:r w:rsidR="004C7BB0" w:rsidRPr="00D55765">
              <w:rPr>
                <w:rFonts w:ascii="Arial" w:eastAsia="Arial" w:hAnsi="Arial" w:cs="Arial"/>
                <w:color w:val="000000"/>
                <w:sz w:val="16"/>
                <w:szCs w:val="16"/>
                <w:lang w:val="en-GB"/>
              </w:rPr>
              <w:t>8</w:t>
            </w:r>
            <w:r w:rsidR="006A5E17" w:rsidRPr="00D55765">
              <w:rPr>
                <w:rFonts w:ascii="Arial" w:eastAsia="Arial" w:hAnsi="Arial" w:cs="Arial"/>
                <w:color w:val="000000"/>
                <w:sz w:val="16"/>
                <w:szCs w:val="16"/>
                <w:lang w:val="en-GB"/>
              </w:rPr>
              <w:t>.</w:t>
            </w:r>
            <w:r w:rsidR="00073C22" w:rsidRPr="00D55765">
              <w:rPr>
                <w:rFonts w:ascii="Arial" w:eastAsia="Arial" w:hAnsi="Arial" w:cs="Arial"/>
                <w:color w:val="000000"/>
                <w:sz w:val="16"/>
                <w:szCs w:val="16"/>
                <w:lang w:val="en-GB"/>
              </w:rPr>
              <w:t>64</w:t>
            </w:r>
            <w:r w:rsidRPr="00D55765">
              <w:rPr>
                <w:rFonts w:ascii="Arial" w:eastAsia="Arial" w:hAnsi="Arial" w:cs="Arial"/>
                <w:color w:val="000000"/>
                <w:sz w:val="16"/>
                <w:szCs w:val="16"/>
                <w:lang w:val="en-GB"/>
              </w:rPr>
              <w:t>%</w:t>
            </w:r>
          </w:p>
        </w:tc>
        <w:tc>
          <w:tcPr>
            <w:tcW w:w="1843" w:type="dxa"/>
            <w:gridSpan w:val="2"/>
            <w:tcBorders>
              <w:left w:val="nil"/>
              <w:right w:val="nil"/>
            </w:tcBorders>
            <w:tcMar>
              <w:left w:w="108" w:type="dxa"/>
              <w:right w:w="108" w:type="dxa"/>
            </w:tcMar>
          </w:tcPr>
          <w:p w14:paraId="43C0002A" w14:textId="03C6A4AB" w:rsidR="00667E57" w:rsidRPr="00D55765" w:rsidRDefault="00667E57" w:rsidP="00667E57">
            <w:pPr>
              <w:ind w:right="-72"/>
              <w:jc w:val="right"/>
              <w:rPr>
                <w:rFonts w:ascii="Arial" w:eastAsia="Arial" w:hAnsi="Arial" w:cs="Arial"/>
                <w:color w:val="000000"/>
                <w:sz w:val="16"/>
                <w:szCs w:val="16"/>
                <w:lang w:val="en-GB"/>
              </w:rPr>
            </w:pPr>
            <w:r w:rsidRPr="00D55765">
              <w:rPr>
                <w:rFonts w:ascii="Arial" w:eastAsia="Arial" w:hAnsi="Arial" w:cs="Arial"/>
                <w:color w:val="000000"/>
                <w:sz w:val="16"/>
                <w:szCs w:val="16"/>
                <w:lang w:val="en-GB"/>
              </w:rPr>
              <w:t xml:space="preserve">Increased by </w:t>
            </w:r>
            <w:r w:rsidR="004C7BB0" w:rsidRPr="00D55765">
              <w:rPr>
                <w:rFonts w:ascii="Arial" w:eastAsia="Arial" w:hAnsi="Arial" w:cs="Arial"/>
                <w:color w:val="000000"/>
                <w:sz w:val="16"/>
                <w:szCs w:val="16"/>
                <w:lang w:val="en-GB"/>
              </w:rPr>
              <w:t>5</w:t>
            </w:r>
            <w:r w:rsidR="006A5E17" w:rsidRPr="00D55765">
              <w:rPr>
                <w:rFonts w:ascii="Arial" w:eastAsia="Arial" w:hAnsi="Arial" w:cs="Arial"/>
                <w:color w:val="000000"/>
                <w:sz w:val="16"/>
                <w:szCs w:val="16"/>
                <w:lang w:val="en-GB"/>
              </w:rPr>
              <w:t>.</w:t>
            </w:r>
            <w:r w:rsidR="00A91A62" w:rsidRPr="00D55765">
              <w:rPr>
                <w:rFonts w:ascii="Arial" w:eastAsia="Arial" w:hAnsi="Arial" w:cs="Arial"/>
                <w:color w:val="000000"/>
                <w:sz w:val="16"/>
                <w:szCs w:val="16"/>
                <w:lang w:val="en-GB"/>
              </w:rPr>
              <w:t>95</w:t>
            </w:r>
            <w:r w:rsidRPr="00D55765">
              <w:rPr>
                <w:rFonts w:ascii="Arial" w:eastAsia="Arial" w:hAnsi="Arial" w:cs="Arial"/>
                <w:color w:val="000000"/>
                <w:sz w:val="16"/>
                <w:szCs w:val="16"/>
                <w:lang w:val="en-GB"/>
              </w:rPr>
              <w:t>%</w:t>
            </w:r>
          </w:p>
        </w:tc>
      </w:tr>
      <w:tr w:rsidR="00667E57" w:rsidRPr="00D55765" w14:paraId="52E3054F" w14:textId="77777777" w:rsidTr="00DD6338">
        <w:tc>
          <w:tcPr>
            <w:tcW w:w="2700" w:type="dxa"/>
            <w:tcMar>
              <w:left w:w="108" w:type="dxa"/>
              <w:right w:w="108" w:type="dxa"/>
            </w:tcMar>
          </w:tcPr>
          <w:p w14:paraId="3A8ADE85" w14:textId="77777777" w:rsidR="00667E57" w:rsidRPr="00D55765" w:rsidRDefault="00667E57" w:rsidP="00667E57">
            <w:pPr>
              <w:ind w:left="435" w:right="-72"/>
              <w:rPr>
                <w:rFonts w:ascii="Arial" w:eastAsia="Arial" w:hAnsi="Arial" w:cs="Arial"/>
                <w:color w:val="000000"/>
                <w:sz w:val="16"/>
                <w:szCs w:val="16"/>
                <w:lang w:val="en-GB"/>
              </w:rPr>
            </w:pPr>
            <w:r w:rsidRPr="00D55765">
              <w:rPr>
                <w:rFonts w:ascii="Arial" w:eastAsia="Arial" w:hAnsi="Arial" w:cs="Arial"/>
                <w:color w:val="000000"/>
                <w:spacing w:val="-6"/>
                <w:sz w:val="16"/>
                <w:szCs w:val="16"/>
                <w:lang w:val="en-GB"/>
              </w:rPr>
              <w:t xml:space="preserve">   equity securities</w:t>
            </w:r>
          </w:p>
        </w:tc>
        <w:tc>
          <w:tcPr>
            <w:tcW w:w="1980" w:type="dxa"/>
            <w:tcBorders>
              <w:right w:val="nil"/>
            </w:tcBorders>
            <w:tcMar>
              <w:left w:w="108" w:type="dxa"/>
              <w:right w:w="108" w:type="dxa"/>
            </w:tcMar>
          </w:tcPr>
          <w:p w14:paraId="7C8779C4" w14:textId="77777777" w:rsidR="00667E57" w:rsidRPr="00D55765" w:rsidRDefault="00667E57" w:rsidP="00667E57">
            <w:pPr>
              <w:ind w:right="-72"/>
              <w:rPr>
                <w:rFonts w:ascii="Arial" w:eastAsia="Arial" w:hAnsi="Arial" w:cs="Arial"/>
                <w:color w:val="000000"/>
                <w:sz w:val="16"/>
                <w:szCs w:val="16"/>
                <w:lang w:val="en-GB"/>
              </w:rPr>
            </w:pPr>
            <w:r w:rsidRPr="00D55765">
              <w:rPr>
                <w:rFonts w:ascii="Arial" w:hAnsi="Arial" w:cs="Arial"/>
                <w:color w:val="000000"/>
                <w:sz w:val="16"/>
                <w:szCs w:val="16"/>
                <w:lang w:val="en-GB"/>
              </w:rPr>
              <w:t>Price per book value ratio</w:t>
            </w:r>
          </w:p>
        </w:tc>
        <w:tc>
          <w:tcPr>
            <w:tcW w:w="1107" w:type="dxa"/>
            <w:tcBorders>
              <w:left w:val="nil"/>
              <w:right w:val="nil"/>
            </w:tcBorders>
            <w:tcMar>
              <w:left w:w="108" w:type="dxa"/>
              <w:right w:w="108" w:type="dxa"/>
            </w:tcMar>
          </w:tcPr>
          <w:p w14:paraId="74575228" w14:textId="23FCB06E" w:rsidR="00667E57" w:rsidRPr="00D55765" w:rsidRDefault="004C7BB0" w:rsidP="00667E57">
            <w:pPr>
              <w:ind w:right="-72"/>
              <w:jc w:val="right"/>
              <w:rPr>
                <w:rFonts w:ascii="Arial" w:eastAsia="Arial" w:hAnsi="Arial" w:cs="Arial"/>
                <w:color w:val="000000"/>
                <w:sz w:val="16"/>
                <w:szCs w:val="16"/>
                <w:lang w:val="en-GB"/>
              </w:rPr>
            </w:pPr>
            <w:r w:rsidRPr="00D55765">
              <w:rPr>
                <w:rFonts w:ascii="Arial" w:eastAsia="Arial" w:hAnsi="Arial" w:cs="Arial"/>
                <w:color w:val="000000"/>
                <w:sz w:val="16"/>
                <w:szCs w:val="16"/>
                <w:lang w:val="en-GB"/>
              </w:rPr>
              <w:t>0</w:t>
            </w:r>
            <w:r w:rsidR="00667E57" w:rsidRPr="00D55765">
              <w:rPr>
                <w:rFonts w:ascii="Arial" w:eastAsia="Arial" w:hAnsi="Arial" w:cs="Arial"/>
                <w:color w:val="000000"/>
                <w:sz w:val="16"/>
                <w:szCs w:val="16"/>
                <w:lang w:val="en-GB"/>
              </w:rPr>
              <w:t>.</w:t>
            </w:r>
            <w:r w:rsidRPr="00D55765">
              <w:rPr>
                <w:rFonts w:ascii="Arial" w:eastAsia="Arial" w:hAnsi="Arial" w:cs="Arial"/>
                <w:color w:val="000000"/>
                <w:sz w:val="16"/>
                <w:szCs w:val="16"/>
                <w:lang w:val="en-GB"/>
              </w:rPr>
              <w:t>05</w:t>
            </w:r>
            <w:r w:rsidR="00667E57" w:rsidRPr="00D55765">
              <w:rPr>
                <w:rFonts w:ascii="Arial" w:eastAsia="Arial" w:hAnsi="Arial" w:cs="Arial"/>
                <w:color w:val="000000"/>
                <w:sz w:val="16"/>
                <w:szCs w:val="16"/>
                <w:lang w:val="en-GB"/>
              </w:rPr>
              <w:t xml:space="preserve"> times</w:t>
            </w:r>
          </w:p>
        </w:tc>
        <w:tc>
          <w:tcPr>
            <w:tcW w:w="1843" w:type="dxa"/>
            <w:tcBorders>
              <w:left w:val="nil"/>
              <w:right w:val="nil"/>
            </w:tcBorders>
            <w:tcMar>
              <w:left w:w="108" w:type="dxa"/>
              <w:right w:w="108" w:type="dxa"/>
            </w:tcMar>
          </w:tcPr>
          <w:p w14:paraId="54F7AF68" w14:textId="7B1AF49A" w:rsidR="00667E57" w:rsidRPr="00D55765" w:rsidRDefault="00667E57" w:rsidP="00667E57">
            <w:pPr>
              <w:ind w:right="-72"/>
              <w:jc w:val="right"/>
              <w:rPr>
                <w:rFonts w:ascii="Arial" w:eastAsia="Arial" w:hAnsi="Arial" w:cs="Arial"/>
                <w:color w:val="000000"/>
                <w:sz w:val="16"/>
                <w:szCs w:val="16"/>
                <w:lang w:val="en-GB"/>
              </w:rPr>
            </w:pPr>
            <w:r w:rsidRPr="00D55765">
              <w:rPr>
                <w:rFonts w:ascii="Arial" w:eastAsia="Arial" w:hAnsi="Arial" w:cs="Arial"/>
                <w:color w:val="000000"/>
                <w:sz w:val="16"/>
                <w:szCs w:val="16"/>
                <w:lang w:val="en-GB"/>
              </w:rPr>
              <w:t xml:space="preserve">Increased by </w:t>
            </w:r>
            <w:r w:rsidR="004C7BB0" w:rsidRPr="00D55765">
              <w:rPr>
                <w:rFonts w:ascii="Arial" w:eastAsia="Arial" w:hAnsi="Arial" w:cs="Arial"/>
                <w:color w:val="000000"/>
                <w:sz w:val="16"/>
                <w:szCs w:val="16"/>
                <w:lang w:val="en-GB"/>
              </w:rPr>
              <w:t>7</w:t>
            </w:r>
            <w:r w:rsidR="006A5E17" w:rsidRPr="00D55765">
              <w:rPr>
                <w:rFonts w:ascii="Arial" w:eastAsia="Arial" w:hAnsi="Arial" w:cs="Arial"/>
                <w:color w:val="000000"/>
                <w:sz w:val="16"/>
                <w:szCs w:val="16"/>
                <w:lang w:val="en-GB"/>
              </w:rPr>
              <w:t>.</w:t>
            </w:r>
            <w:r w:rsidR="004C7BB0" w:rsidRPr="00D55765">
              <w:rPr>
                <w:rFonts w:ascii="Arial" w:eastAsia="Arial" w:hAnsi="Arial" w:cs="Arial"/>
                <w:color w:val="000000"/>
                <w:sz w:val="16"/>
                <w:szCs w:val="16"/>
                <w:lang w:val="en-GB"/>
              </w:rPr>
              <w:t>06</w:t>
            </w:r>
            <w:r w:rsidRPr="00D55765">
              <w:rPr>
                <w:rFonts w:ascii="Arial" w:eastAsia="Arial" w:hAnsi="Arial" w:cs="Arial"/>
                <w:color w:val="000000"/>
                <w:sz w:val="16"/>
                <w:szCs w:val="16"/>
                <w:lang w:val="en-GB"/>
              </w:rPr>
              <w:t>%</w:t>
            </w:r>
          </w:p>
        </w:tc>
        <w:tc>
          <w:tcPr>
            <w:tcW w:w="1843" w:type="dxa"/>
            <w:gridSpan w:val="2"/>
            <w:tcBorders>
              <w:left w:val="nil"/>
              <w:right w:val="nil"/>
            </w:tcBorders>
            <w:tcMar>
              <w:left w:w="108" w:type="dxa"/>
              <w:right w:w="108" w:type="dxa"/>
            </w:tcMar>
          </w:tcPr>
          <w:p w14:paraId="3D1111C2" w14:textId="68C765C4" w:rsidR="00667E57" w:rsidRPr="00D55765" w:rsidRDefault="00667E57" w:rsidP="00667E57">
            <w:pPr>
              <w:ind w:right="-72"/>
              <w:jc w:val="right"/>
              <w:rPr>
                <w:rFonts w:ascii="Arial" w:eastAsia="Arial" w:hAnsi="Arial" w:cs="Arial"/>
                <w:color w:val="000000"/>
                <w:sz w:val="16"/>
                <w:szCs w:val="16"/>
                <w:lang w:val="en-GB"/>
              </w:rPr>
            </w:pPr>
            <w:r w:rsidRPr="00D55765">
              <w:rPr>
                <w:rFonts w:ascii="Arial" w:eastAsia="Arial" w:hAnsi="Arial" w:cs="Arial"/>
                <w:color w:val="000000"/>
                <w:sz w:val="16"/>
                <w:szCs w:val="16"/>
                <w:lang w:val="en-GB"/>
              </w:rPr>
              <w:t xml:space="preserve">Decreased by </w:t>
            </w:r>
            <w:r w:rsidR="004C7BB0" w:rsidRPr="00D55765">
              <w:rPr>
                <w:rFonts w:ascii="Arial" w:eastAsia="Arial" w:hAnsi="Arial" w:cs="Arial"/>
                <w:color w:val="000000"/>
                <w:sz w:val="16"/>
                <w:szCs w:val="16"/>
                <w:lang w:val="en-GB"/>
              </w:rPr>
              <w:t>7</w:t>
            </w:r>
            <w:r w:rsidR="006A5E17" w:rsidRPr="00D55765">
              <w:rPr>
                <w:rFonts w:ascii="Arial" w:eastAsia="Arial" w:hAnsi="Arial" w:cs="Arial"/>
                <w:color w:val="000000"/>
                <w:sz w:val="16"/>
                <w:szCs w:val="16"/>
                <w:lang w:val="en-GB"/>
              </w:rPr>
              <w:t>.</w:t>
            </w:r>
            <w:r w:rsidR="004C7BB0" w:rsidRPr="00D55765">
              <w:rPr>
                <w:rFonts w:ascii="Arial" w:eastAsia="Arial" w:hAnsi="Arial" w:cs="Arial"/>
                <w:color w:val="000000"/>
                <w:sz w:val="16"/>
                <w:szCs w:val="16"/>
                <w:lang w:val="en-GB"/>
              </w:rPr>
              <w:t>06</w:t>
            </w:r>
            <w:r w:rsidRPr="00D55765">
              <w:rPr>
                <w:rFonts w:ascii="Arial" w:eastAsia="Arial" w:hAnsi="Arial" w:cs="Arial"/>
                <w:color w:val="000000"/>
                <w:sz w:val="16"/>
                <w:szCs w:val="16"/>
                <w:lang w:val="en-GB"/>
              </w:rPr>
              <w:t>%</w:t>
            </w:r>
          </w:p>
        </w:tc>
      </w:tr>
    </w:tbl>
    <w:p w14:paraId="04238847" w14:textId="77777777" w:rsidR="009D2282" w:rsidRPr="00D55765" w:rsidRDefault="009D2282" w:rsidP="000D63C6">
      <w:pPr>
        <w:ind w:left="540"/>
        <w:jc w:val="thaiDistribute"/>
        <w:rPr>
          <w:rFonts w:ascii="Arial" w:hAnsi="Arial" w:cs="Arial"/>
          <w:spacing w:val="-6"/>
          <w:sz w:val="18"/>
          <w:szCs w:val="18"/>
          <w:lang w:val="en-GB"/>
        </w:rPr>
      </w:pPr>
    </w:p>
    <w:p w14:paraId="239CC1C4" w14:textId="756378F0" w:rsidR="009A4C9F" w:rsidRPr="00D55765" w:rsidRDefault="009A4C9F" w:rsidP="000D63C6">
      <w:pPr>
        <w:ind w:left="540"/>
        <w:jc w:val="both"/>
        <w:rPr>
          <w:rFonts w:ascii="Arial" w:eastAsia="Arial Unicode MS" w:hAnsi="Arial" w:cs="Arial"/>
          <w:b/>
          <w:bCs/>
          <w:sz w:val="18"/>
          <w:szCs w:val="18"/>
        </w:rPr>
      </w:pPr>
      <w:r w:rsidRPr="00D55765">
        <w:rPr>
          <w:rFonts w:ascii="Arial" w:eastAsia="Arial Unicode MS" w:hAnsi="Arial" w:cs="Arial"/>
          <w:b/>
          <w:bCs/>
          <w:sz w:val="18"/>
          <w:szCs w:val="18"/>
        </w:rPr>
        <w:t xml:space="preserve">The </w:t>
      </w:r>
      <w:r w:rsidR="007A5A25" w:rsidRPr="00D55765">
        <w:rPr>
          <w:rFonts w:ascii="Arial" w:eastAsia="Arial Unicode MS" w:hAnsi="Arial" w:cs="Arial"/>
          <w:b/>
          <w:bCs/>
          <w:sz w:val="18"/>
          <w:szCs w:val="18"/>
        </w:rPr>
        <w:t>Group</w:t>
      </w:r>
      <w:r w:rsidRPr="00D55765">
        <w:rPr>
          <w:rFonts w:ascii="Arial" w:eastAsia="Arial Unicode MS" w:hAnsi="Arial" w:cs="Arial"/>
          <w:b/>
          <w:bCs/>
          <w:sz w:val="18"/>
          <w:szCs w:val="18"/>
          <w:cs/>
        </w:rPr>
        <w:t>’</w:t>
      </w:r>
      <w:r w:rsidRPr="00D55765">
        <w:rPr>
          <w:rFonts w:ascii="Arial" w:eastAsia="Arial Unicode MS" w:hAnsi="Arial" w:cs="Arial"/>
          <w:b/>
          <w:bCs/>
          <w:sz w:val="18"/>
          <w:szCs w:val="18"/>
        </w:rPr>
        <w:t>s valuation processes</w:t>
      </w:r>
    </w:p>
    <w:p w14:paraId="4FC242A3" w14:textId="77777777" w:rsidR="009A4C9F" w:rsidRPr="00D55765" w:rsidRDefault="009A4C9F" w:rsidP="000D63C6">
      <w:pPr>
        <w:ind w:left="540"/>
        <w:jc w:val="thaiDistribute"/>
        <w:rPr>
          <w:rFonts w:ascii="Arial" w:hAnsi="Arial" w:cs="Arial"/>
          <w:spacing w:val="-6"/>
          <w:sz w:val="18"/>
          <w:szCs w:val="18"/>
          <w:lang w:val="en-GB"/>
        </w:rPr>
      </w:pPr>
    </w:p>
    <w:p w14:paraId="2AE50604" w14:textId="77777777" w:rsidR="00634D4C" w:rsidRPr="00D55765" w:rsidRDefault="00634D4C" w:rsidP="000D63C6">
      <w:pPr>
        <w:ind w:left="540"/>
        <w:jc w:val="both"/>
        <w:rPr>
          <w:rFonts w:ascii="Arial" w:eastAsia="Arial" w:hAnsi="Arial" w:cs="Arial"/>
          <w:sz w:val="18"/>
          <w:szCs w:val="18"/>
        </w:rPr>
      </w:pPr>
      <w:r w:rsidRPr="00D55765">
        <w:rPr>
          <w:rFonts w:ascii="Arial" w:eastAsia="Arial" w:hAnsi="Arial" w:cs="Arial"/>
          <w:sz w:val="18"/>
          <w:szCs w:val="18"/>
        </w:rPr>
        <w:t>Chief Financial Officer (CFO) and valuation teams make a discussion of the valuation processes and performance every quarter.</w:t>
      </w:r>
    </w:p>
    <w:p w14:paraId="2F24899E" w14:textId="77777777" w:rsidR="00634D4C" w:rsidRPr="00D55765" w:rsidRDefault="00634D4C" w:rsidP="000D63C6">
      <w:pPr>
        <w:ind w:left="540"/>
        <w:jc w:val="thaiDistribute"/>
        <w:rPr>
          <w:rFonts w:ascii="Arial" w:hAnsi="Arial" w:cs="Arial"/>
          <w:spacing w:val="-6"/>
          <w:sz w:val="18"/>
          <w:szCs w:val="18"/>
          <w:lang w:val="en-GB"/>
        </w:rPr>
      </w:pPr>
    </w:p>
    <w:p w14:paraId="11702547" w14:textId="3985AC2E" w:rsidR="00837DD1" w:rsidRPr="00D55765" w:rsidRDefault="00837DD1" w:rsidP="002072B2">
      <w:pPr>
        <w:ind w:left="540"/>
        <w:jc w:val="both"/>
        <w:rPr>
          <w:rFonts w:ascii="Arial" w:eastAsia="Arial" w:hAnsi="Arial" w:cs="Arial"/>
          <w:sz w:val="18"/>
          <w:szCs w:val="18"/>
        </w:rPr>
      </w:pPr>
      <w:r w:rsidRPr="00D55765">
        <w:rPr>
          <w:rFonts w:ascii="Arial" w:eastAsia="Arial" w:hAnsi="Arial" w:cs="Arial"/>
          <w:sz w:val="18"/>
          <w:szCs w:val="18"/>
        </w:rPr>
        <w:t xml:space="preserve">Level </w:t>
      </w:r>
      <w:r w:rsidR="004C7BB0" w:rsidRPr="00D55765">
        <w:rPr>
          <w:rFonts w:ascii="Arial" w:eastAsia="Arial" w:hAnsi="Arial" w:cs="Arial"/>
          <w:sz w:val="18"/>
          <w:szCs w:val="18"/>
          <w:lang w:val="en-GB"/>
        </w:rPr>
        <w:t>3</w:t>
      </w:r>
      <w:r w:rsidRPr="00D55765">
        <w:rPr>
          <w:rFonts w:ascii="Arial" w:eastAsia="Arial" w:hAnsi="Arial" w:cs="Arial"/>
          <w:sz w:val="18"/>
          <w:szCs w:val="18"/>
        </w:rPr>
        <w:t xml:space="preserve"> investment in non-marketable equity securities are fair valued using a price-to-book value comparison technique of public companies that, are in opinion of the Group and Company, in a comparable financial position with the counterparty in the contracts, considering the liquidity and the companies’ growth</w:t>
      </w:r>
      <w:r w:rsidR="00D61129" w:rsidRPr="00D55765">
        <w:rPr>
          <w:rFonts w:ascii="Arial" w:eastAsia="Arial" w:hAnsi="Arial" w:cs="Arial"/>
          <w:sz w:val="18"/>
          <w:szCs w:val="18"/>
        </w:rPr>
        <w:t>.</w:t>
      </w:r>
    </w:p>
    <w:p w14:paraId="7A84FE25" w14:textId="77777777" w:rsidR="00E3678F" w:rsidRPr="00D55765" w:rsidRDefault="00E3678F" w:rsidP="000D63C6">
      <w:pPr>
        <w:jc w:val="thaiDistribute"/>
        <w:rPr>
          <w:rFonts w:ascii="Arial" w:hAnsi="Arial" w:cs="Arial"/>
          <w:spacing w:val="-6"/>
          <w:sz w:val="18"/>
          <w:szCs w:val="18"/>
          <w:lang w:val="en-GB"/>
        </w:rPr>
      </w:pPr>
    </w:p>
    <w:p w14:paraId="3DD80B31" w14:textId="77777777" w:rsidR="008F52A5" w:rsidRPr="00D55765" w:rsidRDefault="008F52A5" w:rsidP="000D63C6">
      <w:pPr>
        <w:jc w:val="thaiDistribute"/>
        <w:rPr>
          <w:rFonts w:ascii="Arial" w:hAnsi="Arial" w:cs="Arial"/>
          <w:spacing w:val="-6"/>
          <w:sz w:val="18"/>
          <w:szCs w:val="18"/>
          <w:lang w:val="en-GB"/>
        </w:rPr>
      </w:pPr>
    </w:p>
    <w:tbl>
      <w:tblPr>
        <w:tblW w:w="9461" w:type="dxa"/>
        <w:tblInd w:w="9" w:type="dxa"/>
        <w:tblLook w:val="04A0" w:firstRow="1" w:lastRow="0" w:firstColumn="1" w:lastColumn="0" w:noHBand="0" w:noVBand="1"/>
      </w:tblPr>
      <w:tblGrid>
        <w:gridCol w:w="9461"/>
      </w:tblGrid>
      <w:tr w:rsidR="002B1BAB" w:rsidRPr="00D55765" w14:paraId="70F861F1" w14:textId="77777777" w:rsidTr="00717E69">
        <w:trPr>
          <w:trHeight w:val="386"/>
        </w:trPr>
        <w:tc>
          <w:tcPr>
            <w:tcW w:w="9461" w:type="dxa"/>
            <w:vAlign w:val="center"/>
          </w:tcPr>
          <w:p w14:paraId="7AC19EDC" w14:textId="46975210" w:rsidR="003C7AF1" w:rsidRPr="00D55765" w:rsidRDefault="0003118E" w:rsidP="004C7BB0">
            <w:pPr>
              <w:tabs>
                <w:tab w:val="left" w:pos="432"/>
              </w:tabs>
              <w:ind w:left="432" w:hanging="545"/>
              <w:rPr>
                <w:rFonts w:ascii="Arial" w:eastAsia="Arial Unicode MS" w:hAnsi="Arial" w:cs="Arial"/>
                <w:b/>
                <w:bCs/>
                <w:sz w:val="18"/>
                <w:szCs w:val="18"/>
                <w:cs/>
                <w:lang w:val="en-GB"/>
              </w:rPr>
            </w:pPr>
            <w:r w:rsidRPr="00D55765">
              <w:rPr>
                <w:rFonts w:ascii="Arial" w:eastAsia="Arial Unicode MS" w:hAnsi="Arial" w:cs="Arial"/>
                <w:sz w:val="18"/>
                <w:szCs w:val="18"/>
                <w:lang w:val="en-GB"/>
              </w:rPr>
              <w:br w:type="page"/>
            </w:r>
            <w:r w:rsidR="004C7BB0" w:rsidRPr="00D55765">
              <w:rPr>
                <w:rFonts w:ascii="Arial" w:eastAsia="Arial Unicode MS" w:hAnsi="Arial" w:cs="Arial"/>
                <w:b/>
                <w:bCs/>
                <w:sz w:val="18"/>
                <w:szCs w:val="18"/>
                <w:lang w:val="en-GB"/>
              </w:rPr>
              <w:t>8</w:t>
            </w:r>
            <w:r w:rsidR="003C7AF1" w:rsidRPr="00D55765">
              <w:rPr>
                <w:rFonts w:ascii="Arial" w:eastAsia="Arial Unicode MS" w:hAnsi="Arial" w:cs="Arial"/>
                <w:b/>
                <w:bCs/>
                <w:sz w:val="18"/>
                <w:szCs w:val="18"/>
                <w:lang w:val="en-GB"/>
              </w:rPr>
              <w:tab/>
            </w:r>
            <w:r w:rsidR="00DC2C6E" w:rsidRPr="00D55765">
              <w:rPr>
                <w:rFonts w:ascii="Arial" w:eastAsia="Arial Unicode MS" w:hAnsi="Arial" w:cs="Arial"/>
                <w:b/>
                <w:bCs/>
                <w:sz w:val="18"/>
                <w:szCs w:val="18"/>
                <w:lang w:val="en-GB"/>
              </w:rPr>
              <w:t>Loans to customers and accrued interest, net</w:t>
            </w:r>
          </w:p>
        </w:tc>
      </w:tr>
    </w:tbl>
    <w:p w14:paraId="3C93521B" w14:textId="323B28EC" w:rsidR="003C7AF1" w:rsidRPr="00D55765" w:rsidRDefault="003C7AF1" w:rsidP="000D63C6">
      <w:pPr>
        <w:jc w:val="thaiDistribute"/>
        <w:rPr>
          <w:rFonts w:ascii="Arial" w:hAnsi="Arial" w:cs="Arial"/>
          <w:spacing w:val="-6"/>
          <w:sz w:val="18"/>
          <w:szCs w:val="18"/>
          <w:lang w:val="en-GB"/>
        </w:rPr>
      </w:pPr>
    </w:p>
    <w:p w14:paraId="192CF7AE" w14:textId="06C33D77" w:rsidR="00DC2C6E" w:rsidRPr="00D55765" w:rsidRDefault="004C7BB0" w:rsidP="00DC2C6E">
      <w:pPr>
        <w:tabs>
          <w:tab w:val="left" w:pos="1440"/>
        </w:tabs>
        <w:ind w:left="540" w:hanging="540"/>
        <w:jc w:val="thaiDistribute"/>
        <w:rPr>
          <w:rFonts w:ascii="Arial" w:hAnsi="Arial" w:cs="Arial"/>
          <w:b/>
          <w:bCs/>
          <w:sz w:val="18"/>
          <w:szCs w:val="18"/>
          <w:lang w:val="en-GB"/>
        </w:rPr>
      </w:pPr>
      <w:r w:rsidRPr="00D55765">
        <w:rPr>
          <w:rFonts w:ascii="Arial" w:hAnsi="Arial" w:cs="Arial"/>
          <w:b/>
          <w:bCs/>
          <w:sz w:val="18"/>
          <w:szCs w:val="18"/>
          <w:lang w:val="en-GB"/>
        </w:rPr>
        <w:t>8</w:t>
      </w:r>
      <w:r w:rsidR="00DC2C6E" w:rsidRPr="00D55765">
        <w:rPr>
          <w:rFonts w:ascii="Arial" w:hAnsi="Arial" w:cs="Arial"/>
          <w:b/>
          <w:bCs/>
          <w:sz w:val="18"/>
          <w:szCs w:val="18"/>
          <w:cs/>
          <w:lang w:val="en-GB"/>
        </w:rPr>
        <w:t>.</w:t>
      </w:r>
      <w:r w:rsidRPr="00D55765">
        <w:rPr>
          <w:rFonts w:ascii="Arial" w:hAnsi="Arial" w:cs="Arial"/>
          <w:b/>
          <w:bCs/>
          <w:sz w:val="18"/>
          <w:szCs w:val="18"/>
          <w:lang w:val="en-GB"/>
        </w:rPr>
        <w:t>1</w:t>
      </w:r>
      <w:r w:rsidR="00DC2C6E" w:rsidRPr="00D55765">
        <w:rPr>
          <w:rFonts w:ascii="Arial" w:hAnsi="Arial" w:cs="Arial"/>
          <w:b/>
          <w:bCs/>
          <w:sz w:val="18"/>
          <w:szCs w:val="18"/>
          <w:lang w:val="en-GB"/>
        </w:rPr>
        <w:tab/>
        <w:t>Classified by products</w:t>
      </w:r>
    </w:p>
    <w:p w14:paraId="229DC220" w14:textId="77777777" w:rsidR="00DC2C6E" w:rsidRPr="00D55765" w:rsidRDefault="00DC2C6E" w:rsidP="00513F43">
      <w:pPr>
        <w:ind w:left="540"/>
        <w:jc w:val="thaiDistribute"/>
        <w:rPr>
          <w:rFonts w:ascii="Arial" w:hAnsi="Arial" w:cs="Arial"/>
          <w:spacing w:val="-6"/>
          <w:sz w:val="18"/>
          <w:szCs w:val="18"/>
          <w:lang w:val="en-GB"/>
        </w:rPr>
      </w:pPr>
    </w:p>
    <w:p w14:paraId="32B439F0" w14:textId="0920655D" w:rsidR="00B50A38" w:rsidRPr="00D55765" w:rsidRDefault="002739D3" w:rsidP="000C421D">
      <w:pPr>
        <w:ind w:left="547" w:hanging="7"/>
        <w:jc w:val="thaiDistribute"/>
        <w:rPr>
          <w:rFonts w:ascii="Arial" w:hAnsi="Arial" w:cs="Arial"/>
          <w:sz w:val="18"/>
          <w:szCs w:val="18"/>
          <w:lang w:val="en-GB"/>
        </w:rPr>
      </w:pPr>
      <w:r w:rsidRPr="00D55765">
        <w:rPr>
          <w:rFonts w:ascii="Arial" w:hAnsi="Arial" w:cs="Arial"/>
          <w:sz w:val="18"/>
          <w:szCs w:val="18"/>
          <w:lang w:val="en-GB"/>
        </w:rPr>
        <w:t>T</w:t>
      </w:r>
      <w:r w:rsidR="00DC2C6E" w:rsidRPr="00D55765">
        <w:rPr>
          <w:rFonts w:ascii="Arial" w:hAnsi="Arial" w:cs="Arial"/>
          <w:sz w:val="18"/>
          <w:szCs w:val="18"/>
          <w:lang w:val="en-GB"/>
        </w:rPr>
        <w:t xml:space="preserve">he Group’s loans to customers </w:t>
      </w:r>
      <w:r w:rsidR="003E37B7" w:rsidRPr="00D55765">
        <w:rPr>
          <w:rFonts w:ascii="Arial" w:hAnsi="Arial" w:cs="Arial"/>
          <w:sz w:val="18"/>
          <w:szCs w:val="18"/>
          <w:lang w:val="en-GB"/>
        </w:rPr>
        <w:t xml:space="preserve">and accrued </w:t>
      </w:r>
      <w:r w:rsidR="007F47C5" w:rsidRPr="00D55765">
        <w:rPr>
          <w:rFonts w:ascii="Arial" w:hAnsi="Arial" w:cs="Arial"/>
          <w:sz w:val="18"/>
          <w:szCs w:val="18"/>
          <w:lang w:val="en-GB"/>
        </w:rPr>
        <w:t xml:space="preserve">interest </w:t>
      </w:r>
      <w:r w:rsidR="00DC2C6E" w:rsidRPr="00D55765">
        <w:rPr>
          <w:rFonts w:ascii="Arial" w:hAnsi="Arial" w:cs="Arial"/>
          <w:sz w:val="18"/>
          <w:szCs w:val="18"/>
          <w:lang w:val="en-GB"/>
        </w:rPr>
        <w:t>were classified by products as follows:</w:t>
      </w:r>
    </w:p>
    <w:p w14:paraId="20734326" w14:textId="1E9457D0" w:rsidR="00DC2C6E" w:rsidRPr="00D55765" w:rsidRDefault="00DC2C6E" w:rsidP="00513F43">
      <w:pPr>
        <w:ind w:left="540"/>
        <w:jc w:val="thaiDistribute"/>
        <w:rPr>
          <w:rFonts w:ascii="Arial" w:hAnsi="Arial" w:cs="Arial"/>
          <w:spacing w:val="-6"/>
          <w:sz w:val="18"/>
          <w:szCs w:val="18"/>
          <w:lang w:val="en-GB"/>
        </w:rPr>
      </w:pPr>
    </w:p>
    <w:tbl>
      <w:tblPr>
        <w:tblW w:w="9459" w:type="dxa"/>
        <w:tblLayout w:type="fixed"/>
        <w:tblLook w:val="04A0" w:firstRow="1" w:lastRow="0" w:firstColumn="1" w:lastColumn="0" w:noHBand="0" w:noVBand="1"/>
      </w:tblPr>
      <w:tblGrid>
        <w:gridCol w:w="5124"/>
        <w:gridCol w:w="1539"/>
        <w:gridCol w:w="1456"/>
        <w:gridCol w:w="1340"/>
      </w:tblGrid>
      <w:tr w:rsidR="009E7B88" w:rsidRPr="00D55765" w14:paraId="73F30EEC" w14:textId="77777777" w:rsidTr="007C00AD">
        <w:tc>
          <w:tcPr>
            <w:tcW w:w="5124" w:type="dxa"/>
            <w:tcBorders>
              <w:top w:val="nil"/>
              <w:left w:val="nil"/>
              <w:right w:val="nil"/>
            </w:tcBorders>
            <w:noWrap/>
            <w:vAlign w:val="bottom"/>
            <w:hideMark/>
          </w:tcPr>
          <w:p w14:paraId="03680635" w14:textId="77777777" w:rsidR="00DC2C6E" w:rsidRPr="00D55765" w:rsidRDefault="00DC2C6E" w:rsidP="005C1A76">
            <w:pPr>
              <w:ind w:left="435"/>
              <w:rPr>
                <w:rFonts w:ascii="Arial" w:hAnsi="Arial" w:cs="Arial"/>
                <w:sz w:val="18"/>
                <w:szCs w:val="18"/>
                <w:lang w:val="en-GB" w:eastAsia="en-GB"/>
              </w:rPr>
            </w:pPr>
            <w:bookmarkStart w:id="5" w:name="_Hlk117687718"/>
          </w:p>
        </w:tc>
        <w:tc>
          <w:tcPr>
            <w:tcW w:w="4335" w:type="dxa"/>
            <w:gridSpan w:val="3"/>
            <w:tcBorders>
              <w:left w:val="nil"/>
              <w:bottom w:val="single" w:sz="4" w:space="0" w:color="auto"/>
              <w:right w:val="nil"/>
            </w:tcBorders>
            <w:vAlign w:val="center"/>
            <w:hideMark/>
          </w:tcPr>
          <w:p w14:paraId="48C2CB03" w14:textId="77777777" w:rsidR="00DC2C6E" w:rsidRPr="00D55765" w:rsidRDefault="00DC2C6E" w:rsidP="005C1A76">
            <w:pPr>
              <w:ind w:right="-72"/>
              <w:jc w:val="center"/>
              <w:rPr>
                <w:rFonts w:ascii="Arial" w:hAnsi="Arial" w:cs="Arial"/>
                <w:b/>
                <w:bCs/>
                <w:sz w:val="18"/>
                <w:szCs w:val="18"/>
              </w:rPr>
            </w:pPr>
            <w:r w:rsidRPr="00D55765">
              <w:rPr>
                <w:rFonts w:ascii="Arial" w:hAnsi="Arial" w:cs="Arial"/>
                <w:b/>
                <w:bCs/>
                <w:sz w:val="18"/>
                <w:szCs w:val="18"/>
              </w:rPr>
              <w:t>Consolidated financial information</w:t>
            </w:r>
          </w:p>
        </w:tc>
      </w:tr>
      <w:tr w:rsidR="009E7B88" w:rsidRPr="00D55765" w14:paraId="7C5AAF19" w14:textId="77777777" w:rsidTr="007C00AD">
        <w:tc>
          <w:tcPr>
            <w:tcW w:w="5124" w:type="dxa"/>
            <w:tcBorders>
              <w:top w:val="nil"/>
              <w:left w:val="nil"/>
              <w:right w:val="nil"/>
            </w:tcBorders>
            <w:noWrap/>
            <w:vAlign w:val="bottom"/>
            <w:hideMark/>
          </w:tcPr>
          <w:p w14:paraId="4E9075F6" w14:textId="77777777" w:rsidR="00DC2C6E" w:rsidRPr="00D55765" w:rsidRDefault="00DC2C6E" w:rsidP="005C1A76">
            <w:pPr>
              <w:ind w:left="435"/>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vAlign w:val="center"/>
            <w:hideMark/>
          </w:tcPr>
          <w:p w14:paraId="170A2C85" w14:textId="6E68BF69" w:rsidR="00DC2C6E" w:rsidRPr="00D55765" w:rsidRDefault="004C7BB0" w:rsidP="005C1A76">
            <w:pPr>
              <w:ind w:right="-72"/>
              <w:jc w:val="center"/>
              <w:rPr>
                <w:rFonts w:ascii="Arial" w:hAnsi="Arial" w:cs="Arial"/>
                <w:b/>
                <w:bCs/>
                <w:sz w:val="18"/>
                <w:szCs w:val="18"/>
                <w:cs/>
              </w:rPr>
            </w:pPr>
            <w:r w:rsidRPr="00D55765">
              <w:rPr>
                <w:rFonts w:ascii="Arial" w:hAnsi="Arial" w:cs="Arial"/>
                <w:b/>
                <w:color w:val="000000"/>
                <w:sz w:val="18"/>
                <w:szCs w:val="18"/>
                <w:lang w:val="en-GB"/>
              </w:rPr>
              <w:t>30</w:t>
            </w:r>
            <w:r w:rsidR="00D05A41" w:rsidRPr="00D55765">
              <w:rPr>
                <w:rFonts w:ascii="Arial" w:hAnsi="Arial" w:cs="Arial"/>
                <w:b/>
                <w:color w:val="000000"/>
                <w:sz w:val="18"/>
                <w:szCs w:val="18"/>
                <w:lang w:val="en-GB"/>
              </w:rPr>
              <w:t xml:space="preserve"> June </w:t>
            </w:r>
            <w:r w:rsidRPr="00D55765">
              <w:rPr>
                <w:rFonts w:ascii="Arial" w:hAnsi="Arial" w:cs="Arial"/>
                <w:b/>
                <w:bCs/>
                <w:sz w:val="18"/>
                <w:szCs w:val="18"/>
                <w:lang w:val="en-GB"/>
              </w:rPr>
              <w:t>2025</w:t>
            </w:r>
          </w:p>
        </w:tc>
      </w:tr>
      <w:tr w:rsidR="00A77219" w:rsidRPr="00D55765" w14:paraId="45B29C1E" w14:textId="77777777" w:rsidTr="007C00AD">
        <w:tc>
          <w:tcPr>
            <w:tcW w:w="5124" w:type="dxa"/>
            <w:tcBorders>
              <w:top w:val="nil"/>
              <w:left w:val="nil"/>
              <w:right w:val="nil"/>
            </w:tcBorders>
            <w:noWrap/>
            <w:vAlign w:val="bottom"/>
            <w:hideMark/>
          </w:tcPr>
          <w:p w14:paraId="3DFC488B" w14:textId="77777777" w:rsidR="00DC2C6E" w:rsidRPr="00D55765" w:rsidRDefault="00DC2C6E" w:rsidP="005C1A76">
            <w:pPr>
              <w:ind w:left="435"/>
              <w:rPr>
                <w:rFonts w:ascii="Arial" w:hAnsi="Arial" w:cs="Arial"/>
                <w:sz w:val="18"/>
                <w:szCs w:val="18"/>
                <w:lang w:val="en-GB" w:eastAsia="en-GB"/>
              </w:rPr>
            </w:pPr>
          </w:p>
        </w:tc>
        <w:tc>
          <w:tcPr>
            <w:tcW w:w="1539" w:type="dxa"/>
            <w:tcBorders>
              <w:top w:val="nil"/>
              <w:left w:val="nil"/>
              <w:right w:val="nil"/>
            </w:tcBorders>
            <w:vAlign w:val="bottom"/>
            <w:hideMark/>
          </w:tcPr>
          <w:p w14:paraId="37B42262" w14:textId="77777777" w:rsidR="009A358F" w:rsidRPr="00D55765" w:rsidRDefault="00DC2C6E" w:rsidP="005C1A76">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 xml:space="preserve">Current </w:t>
            </w:r>
          </w:p>
          <w:p w14:paraId="1277DD15" w14:textId="5E95E662" w:rsidR="00DC2C6E" w:rsidRPr="00D55765" w:rsidRDefault="00DC2C6E" w:rsidP="005C1A76">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portion</w:t>
            </w:r>
          </w:p>
        </w:tc>
        <w:tc>
          <w:tcPr>
            <w:tcW w:w="1456" w:type="dxa"/>
            <w:tcBorders>
              <w:top w:val="nil"/>
              <w:left w:val="nil"/>
              <w:right w:val="nil"/>
            </w:tcBorders>
            <w:vAlign w:val="bottom"/>
            <w:hideMark/>
          </w:tcPr>
          <w:p w14:paraId="1B692747" w14:textId="77777777" w:rsidR="00DC2C6E" w:rsidRPr="00D55765" w:rsidRDefault="00DC2C6E" w:rsidP="005C1A76">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Non-current</w:t>
            </w:r>
          </w:p>
          <w:p w14:paraId="2C148E8F" w14:textId="1577F7E4" w:rsidR="00DC2C6E" w:rsidRPr="00D55765" w:rsidRDefault="00DC2C6E" w:rsidP="005C1A76">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portion</w:t>
            </w:r>
          </w:p>
        </w:tc>
        <w:tc>
          <w:tcPr>
            <w:tcW w:w="1340" w:type="dxa"/>
            <w:tcBorders>
              <w:top w:val="nil"/>
              <w:left w:val="nil"/>
              <w:right w:val="nil"/>
            </w:tcBorders>
            <w:vAlign w:val="bottom"/>
            <w:hideMark/>
          </w:tcPr>
          <w:p w14:paraId="2BADCD88" w14:textId="77777777" w:rsidR="00DC2C6E" w:rsidRPr="00D55765" w:rsidRDefault="00DC2C6E" w:rsidP="005C1A76">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Total</w:t>
            </w:r>
          </w:p>
        </w:tc>
      </w:tr>
      <w:tr w:rsidR="006A2C3D" w:rsidRPr="00D55765" w14:paraId="7FA63936" w14:textId="77777777">
        <w:tc>
          <w:tcPr>
            <w:tcW w:w="5124" w:type="dxa"/>
            <w:tcBorders>
              <w:top w:val="nil"/>
              <w:left w:val="nil"/>
              <w:right w:val="nil"/>
            </w:tcBorders>
            <w:noWrap/>
            <w:vAlign w:val="bottom"/>
            <w:hideMark/>
          </w:tcPr>
          <w:p w14:paraId="701C1033" w14:textId="77777777" w:rsidR="006A2C3D" w:rsidRPr="00D55765" w:rsidRDefault="006A2C3D" w:rsidP="006A2C3D">
            <w:pPr>
              <w:ind w:left="435"/>
              <w:rPr>
                <w:rFonts w:ascii="Arial" w:hAnsi="Arial" w:cs="Arial"/>
                <w:sz w:val="18"/>
                <w:szCs w:val="18"/>
                <w:lang w:val="en-GB" w:eastAsia="en-GB"/>
              </w:rPr>
            </w:pPr>
          </w:p>
        </w:tc>
        <w:tc>
          <w:tcPr>
            <w:tcW w:w="1539" w:type="dxa"/>
            <w:tcBorders>
              <w:top w:val="nil"/>
              <w:left w:val="nil"/>
              <w:bottom w:val="single" w:sz="4" w:space="0" w:color="auto"/>
              <w:right w:val="nil"/>
            </w:tcBorders>
            <w:hideMark/>
          </w:tcPr>
          <w:p w14:paraId="26EACDFD" w14:textId="77777777"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 xml:space="preserve">Thousand </w:t>
            </w:r>
          </w:p>
          <w:p w14:paraId="7FA6648B" w14:textId="2ACA1DED" w:rsidR="006A2C3D" w:rsidRPr="00D55765" w:rsidRDefault="006A2C3D" w:rsidP="006A2C3D">
            <w:pPr>
              <w:ind w:right="-72"/>
              <w:jc w:val="right"/>
              <w:rPr>
                <w:rFonts w:ascii="Arial" w:hAnsi="Arial" w:cs="Arial"/>
                <w:b/>
                <w:bCs/>
                <w:sz w:val="18"/>
                <w:szCs w:val="18"/>
                <w:lang w:val="en-GB" w:eastAsia="en-GB"/>
              </w:rPr>
            </w:pPr>
            <w:r w:rsidRPr="00D55765">
              <w:rPr>
                <w:rFonts w:ascii="Arial" w:hAnsi="Arial" w:cs="Arial"/>
                <w:b/>
                <w:bCs/>
                <w:sz w:val="18"/>
                <w:szCs w:val="18"/>
              </w:rPr>
              <w:t>Baht</w:t>
            </w:r>
          </w:p>
        </w:tc>
        <w:tc>
          <w:tcPr>
            <w:tcW w:w="1456" w:type="dxa"/>
            <w:tcBorders>
              <w:top w:val="nil"/>
              <w:left w:val="nil"/>
              <w:bottom w:val="single" w:sz="4" w:space="0" w:color="auto"/>
              <w:right w:val="nil"/>
            </w:tcBorders>
            <w:hideMark/>
          </w:tcPr>
          <w:p w14:paraId="5C3B51B8" w14:textId="77777777"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 xml:space="preserve">Thousand </w:t>
            </w:r>
          </w:p>
          <w:p w14:paraId="2D6C179E" w14:textId="18ED21ED" w:rsidR="006A2C3D" w:rsidRPr="00D55765" w:rsidRDefault="006A2C3D" w:rsidP="006A2C3D">
            <w:pPr>
              <w:ind w:right="-72"/>
              <w:jc w:val="right"/>
              <w:rPr>
                <w:rFonts w:ascii="Arial" w:hAnsi="Arial" w:cs="Arial"/>
                <w:b/>
                <w:bCs/>
                <w:sz w:val="18"/>
                <w:szCs w:val="18"/>
                <w:lang w:val="en-GB" w:eastAsia="en-GB"/>
              </w:rPr>
            </w:pPr>
            <w:r w:rsidRPr="00D55765">
              <w:rPr>
                <w:rFonts w:ascii="Arial" w:hAnsi="Arial" w:cs="Arial"/>
                <w:b/>
                <w:bCs/>
                <w:sz w:val="18"/>
                <w:szCs w:val="18"/>
              </w:rPr>
              <w:t>Baht</w:t>
            </w:r>
          </w:p>
        </w:tc>
        <w:tc>
          <w:tcPr>
            <w:tcW w:w="1340" w:type="dxa"/>
            <w:tcBorders>
              <w:top w:val="nil"/>
              <w:left w:val="nil"/>
              <w:bottom w:val="single" w:sz="4" w:space="0" w:color="auto"/>
              <w:right w:val="nil"/>
            </w:tcBorders>
            <w:hideMark/>
          </w:tcPr>
          <w:p w14:paraId="26D2CA43" w14:textId="288C55F3" w:rsidR="006A2C3D" w:rsidRPr="00D55765" w:rsidRDefault="006A2C3D" w:rsidP="006A2C3D">
            <w:pPr>
              <w:ind w:right="-72"/>
              <w:jc w:val="right"/>
              <w:rPr>
                <w:rFonts w:ascii="Arial" w:hAnsi="Arial" w:cs="Arial"/>
                <w:b/>
                <w:bCs/>
                <w:sz w:val="18"/>
                <w:szCs w:val="18"/>
                <w:lang w:val="en-GB" w:eastAsia="en-GB"/>
              </w:rPr>
            </w:pPr>
            <w:r w:rsidRPr="00D55765">
              <w:rPr>
                <w:rFonts w:ascii="Arial" w:hAnsi="Arial" w:cs="Arial"/>
                <w:b/>
                <w:bCs/>
                <w:sz w:val="18"/>
                <w:szCs w:val="18"/>
              </w:rPr>
              <w:t>Thousand Baht</w:t>
            </w:r>
          </w:p>
        </w:tc>
      </w:tr>
      <w:tr w:rsidR="00A77219" w:rsidRPr="00D55765" w14:paraId="1D49CEFC" w14:textId="77777777" w:rsidTr="007C00AD">
        <w:tc>
          <w:tcPr>
            <w:tcW w:w="5124" w:type="dxa"/>
            <w:tcBorders>
              <w:top w:val="nil"/>
              <w:left w:val="nil"/>
              <w:right w:val="nil"/>
            </w:tcBorders>
            <w:vAlign w:val="bottom"/>
          </w:tcPr>
          <w:p w14:paraId="26EDDAC2" w14:textId="77777777" w:rsidR="00DC2C6E" w:rsidRPr="00D55765" w:rsidRDefault="00DC2C6E" w:rsidP="00513F43">
            <w:pPr>
              <w:ind w:left="540"/>
              <w:jc w:val="thaiDistribute"/>
              <w:rPr>
                <w:rFonts w:ascii="Arial" w:hAnsi="Arial" w:cs="Arial"/>
                <w:spacing w:val="-6"/>
                <w:sz w:val="18"/>
                <w:szCs w:val="18"/>
                <w:lang w:val="en-GB"/>
              </w:rPr>
            </w:pPr>
          </w:p>
        </w:tc>
        <w:tc>
          <w:tcPr>
            <w:tcW w:w="1539" w:type="dxa"/>
            <w:tcBorders>
              <w:top w:val="single" w:sz="4" w:space="0" w:color="auto"/>
            </w:tcBorders>
            <w:noWrap/>
          </w:tcPr>
          <w:p w14:paraId="0DEE0DFC" w14:textId="77777777" w:rsidR="00DC2C6E" w:rsidRPr="00D55765" w:rsidRDefault="00DC2C6E" w:rsidP="000D63C6">
            <w:pPr>
              <w:ind w:right="-72"/>
              <w:jc w:val="right"/>
              <w:rPr>
                <w:rFonts w:ascii="Arial" w:eastAsia="Arial Unicode MS" w:hAnsi="Arial" w:cs="Arial"/>
                <w:sz w:val="18"/>
                <w:szCs w:val="18"/>
                <w:lang w:val="en-GB"/>
              </w:rPr>
            </w:pPr>
          </w:p>
        </w:tc>
        <w:tc>
          <w:tcPr>
            <w:tcW w:w="1456" w:type="dxa"/>
            <w:tcBorders>
              <w:top w:val="single" w:sz="4" w:space="0" w:color="auto"/>
            </w:tcBorders>
            <w:noWrap/>
          </w:tcPr>
          <w:p w14:paraId="009B374B" w14:textId="77777777" w:rsidR="00DC2C6E" w:rsidRPr="00D55765" w:rsidRDefault="00DC2C6E" w:rsidP="000D63C6">
            <w:pPr>
              <w:ind w:right="-72"/>
              <w:jc w:val="right"/>
              <w:rPr>
                <w:rFonts w:ascii="Arial" w:eastAsia="Arial Unicode MS" w:hAnsi="Arial" w:cs="Arial"/>
                <w:sz w:val="18"/>
                <w:szCs w:val="18"/>
                <w:lang w:val="en-GB"/>
              </w:rPr>
            </w:pPr>
          </w:p>
        </w:tc>
        <w:tc>
          <w:tcPr>
            <w:tcW w:w="1340" w:type="dxa"/>
            <w:tcBorders>
              <w:top w:val="single" w:sz="4" w:space="0" w:color="auto"/>
            </w:tcBorders>
            <w:noWrap/>
          </w:tcPr>
          <w:p w14:paraId="5DA4FB4E" w14:textId="77777777" w:rsidR="00DC2C6E" w:rsidRPr="00D55765" w:rsidRDefault="00DC2C6E" w:rsidP="000D63C6">
            <w:pPr>
              <w:ind w:right="-72"/>
              <w:jc w:val="right"/>
              <w:rPr>
                <w:rFonts w:ascii="Arial" w:eastAsia="Arial Unicode MS" w:hAnsi="Arial" w:cs="Arial"/>
                <w:sz w:val="18"/>
                <w:szCs w:val="18"/>
                <w:lang w:val="en-GB"/>
              </w:rPr>
            </w:pPr>
          </w:p>
        </w:tc>
      </w:tr>
      <w:tr w:rsidR="00BD5211" w:rsidRPr="00D55765" w14:paraId="2A8E34E6" w14:textId="77777777" w:rsidTr="007C00AD">
        <w:tc>
          <w:tcPr>
            <w:tcW w:w="5124" w:type="dxa"/>
            <w:tcBorders>
              <w:top w:val="nil"/>
              <w:left w:val="nil"/>
              <w:right w:val="nil"/>
            </w:tcBorders>
            <w:vAlign w:val="bottom"/>
            <w:hideMark/>
          </w:tcPr>
          <w:p w14:paraId="33964ADA" w14:textId="47ECC978" w:rsidR="00BD5211" w:rsidRPr="00D55765" w:rsidRDefault="00BD5211" w:rsidP="00BD5211">
            <w:pPr>
              <w:ind w:left="435" w:right="-45"/>
              <w:contextualSpacing/>
              <w:rPr>
                <w:rFonts w:ascii="Arial" w:hAnsi="Arial" w:cs="Arial"/>
                <w:sz w:val="18"/>
                <w:szCs w:val="18"/>
              </w:rPr>
            </w:pPr>
            <w:r w:rsidRPr="00D55765">
              <w:rPr>
                <w:rFonts w:ascii="Arial" w:hAnsi="Arial" w:cs="Arial"/>
                <w:sz w:val="18"/>
                <w:szCs w:val="18"/>
              </w:rPr>
              <w:t>Loan</w:t>
            </w:r>
            <w:r w:rsidR="00216E54" w:rsidRPr="00D55765">
              <w:rPr>
                <w:rFonts w:ascii="Arial" w:hAnsi="Arial" w:cs="Arial"/>
                <w:sz w:val="18"/>
                <w:szCs w:val="18"/>
              </w:rPr>
              <w:t xml:space="preserve">s </w:t>
            </w:r>
            <w:r w:rsidR="00855E3B" w:rsidRPr="00D55765">
              <w:rPr>
                <w:rFonts w:ascii="Arial" w:hAnsi="Arial" w:cs="Arial"/>
                <w:color w:val="000000"/>
                <w:sz w:val="18"/>
                <w:szCs w:val="18"/>
                <w:lang w:val="en-GB"/>
              </w:rPr>
              <w:t>receivable</w:t>
            </w:r>
          </w:p>
        </w:tc>
        <w:tc>
          <w:tcPr>
            <w:tcW w:w="1539" w:type="dxa"/>
            <w:tcBorders>
              <w:top w:val="nil"/>
              <w:left w:val="nil"/>
              <w:right w:val="nil"/>
            </w:tcBorders>
            <w:noWrap/>
            <w:vAlign w:val="bottom"/>
          </w:tcPr>
          <w:p w14:paraId="27C2549B" w14:textId="7B1BAE69"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950</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140</w:t>
            </w:r>
          </w:p>
        </w:tc>
        <w:tc>
          <w:tcPr>
            <w:tcW w:w="1456" w:type="dxa"/>
            <w:tcBorders>
              <w:top w:val="nil"/>
              <w:left w:val="nil"/>
              <w:right w:val="nil"/>
            </w:tcBorders>
            <w:noWrap/>
            <w:vAlign w:val="bottom"/>
          </w:tcPr>
          <w:p w14:paraId="653475C1" w14:textId="13A4120A"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1</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664</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724</w:t>
            </w:r>
          </w:p>
        </w:tc>
        <w:tc>
          <w:tcPr>
            <w:tcW w:w="1340" w:type="dxa"/>
            <w:tcBorders>
              <w:top w:val="nil"/>
              <w:left w:val="nil"/>
              <w:right w:val="nil"/>
            </w:tcBorders>
            <w:noWrap/>
            <w:vAlign w:val="bottom"/>
          </w:tcPr>
          <w:p w14:paraId="289656D7" w14:textId="72420FC1"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2</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614</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864</w:t>
            </w:r>
          </w:p>
        </w:tc>
      </w:tr>
      <w:tr w:rsidR="00BD5211" w:rsidRPr="00D55765" w14:paraId="503C3BFC" w14:textId="77777777" w:rsidTr="007C00AD">
        <w:tc>
          <w:tcPr>
            <w:tcW w:w="5124" w:type="dxa"/>
            <w:tcBorders>
              <w:top w:val="nil"/>
              <w:left w:val="nil"/>
              <w:right w:val="nil"/>
            </w:tcBorders>
            <w:vAlign w:val="bottom"/>
          </w:tcPr>
          <w:p w14:paraId="47A590A9" w14:textId="17F65A7F" w:rsidR="00BD5211" w:rsidRPr="00D55765" w:rsidRDefault="00BD5211" w:rsidP="00BD5211">
            <w:pPr>
              <w:ind w:left="435" w:right="-45"/>
              <w:contextualSpacing/>
              <w:rPr>
                <w:rFonts w:ascii="Arial" w:hAnsi="Arial" w:cs="Arial"/>
                <w:sz w:val="18"/>
                <w:szCs w:val="18"/>
              </w:rPr>
            </w:pPr>
            <w:r w:rsidRPr="00D55765">
              <w:rPr>
                <w:rFonts w:ascii="Arial" w:hAnsi="Arial" w:cs="Arial"/>
                <w:sz w:val="18"/>
                <w:szCs w:val="18"/>
              </w:rPr>
              <w:t>Hire-purchase receivables</w:t>
            </w:r>
          </w:p>
        </w:tc>
        <w:tc>
          <w:tcPr>
            <w:tcW w:w="1539" w:type="dxa"/>
            <w:tcBorders>
              <w:top w:val="nil"/>
              <w:left w:val="nil"/>
              <w:right w:val="nil"/>
            </w:tcBorders>
            <w:noWrap/>
          </w:tcPr>
          <w:p w14:paraId="35AB8866" w14:textId="496EA9DE"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17</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708</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348</w:t>
            </w:r>
          </w:p>
        </w:tc>
        <w:tc>
          <w:tcPr>
            <w:tcW w:w="1456" w:type="dxa"/>
            <w:tcBorders>
              <w:top w:val="nil"/>
              <w:left w:val="nil"/>
              <w:right w:val="nil"/>
            </w:tcBorders>
            <w:noWrap/>
          </w:tcPr>
          <w:p w14:paraId="109C8534" w14:textId="2CA3443F"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11</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734</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207</w:t>
            </w:r>
          </w:p>
        </w:tc>
        <w:tc>
          <w:tcPr>
            <w:tcW w:w="1340" w:type="dxa"/>
            <w:tcBorders>
              <w:top w:val="nil"/>
              <w:left w:val="nil"/>
              <w:right w:val="nil"/>
            </w:tcBorders>
            <w:noWrap/>
          </w:tcPr>
          <w:p w14:paraId="5FAECEB1" w14:textId="2250B5E8"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29</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442</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555</w:t>
            </w:r>
          </w:p>
        </w:tc>
      </w:tr>
      <w:tr w:rsidR="00BD5211" w:rsidRPr="00D55765" w14:paraId="6391BC8E" w14:textId="77777777" w:rsidTr="007C00AD">
        <w:tc>
          <w:tcPr>
            <w:tcW w:w="5124" w:type="dxa"/>
            <w:tcBorders>
              <w:top w:val="nil"/>
              <w:left w:val="nil"/>
              <w:right w:val="nil"/>
            </w:tcBorders>
            <w:vAlign w:val="bottom"/>
          </w:tcPr>
          <w:p w14:paraId="695610DC" w14:textId="3FDFE65D" w:rsidR="00BD5211" w:rsidRPr="00D55765" w:rsidRDefault="00BD5211" w:rsidP="00BD5211">
            <w:pPr>
              <w:ind w:left="435" w:right="-45"/>
              <w:contextualSpacing/>
              <w:rPr>
                <w:rFonts w:ascii="Arial" w:hAnsi="Arial" w:cs="Arial"/>
                <w:sz w:val="18"/>
                <w:szCs w:val="18"/>
                <w:u w:val="single"/>
              </w:rPr>
            </w:pPr>
            <w:r w:rsidRPr="00D55765">
              <w:rPr>
                <w:rFonts w:ascii="Arial" w:hAnsi="Arial" w:cs="Arial"/>
                <w:sz w:val="18"/>
                <w:szCs w:val="18"/>
                <w:u w:val="single"/>
              </w:rPr>
              <w:t>Less</w:t>
            </w:r>
            <w:r w:rsidRPr="00D55765">
              <w:rPr>
                <w:rFonts w:ascii="Arial" w:hAnsi="Arial" w:cs="Arial"/>
                <w:sz w:val="18"/>
                <w:szCs w:val="18"/>
                <w:cs/>
              </w:rPr>
              <w:t xml:space="preserve"> </w:t>
            </w:r>
            <w:r w:rsidRPr="00D55765">
              <w:rPr>
                <w:rFonts w:ascii="Arial" w:hAnsi="Arial" w:cs="Arial"/>
                <w:sz w:val="18"/>
                <w:szCs w:val="18"/>
              </w:rPr>
              <w:t xml:space="preserve"> Unearned interest income</w:t>
            </w:r>
          </w:p>
        </w:tc>
        <w:tc>
          <w:tcPr>
            <w:tcW w:w="1539" w:type="dxa"/>
            <w:tcBorders>
              <w:left w:val="nil"/>
              <w:bottom w:val="single" w:sz="4" w:space="0" w:color="auto"/>
              <w:right w:val="nil"/>
            </w:tcBorders>
            <w:noWrap/>
          </w:tcPr>
          <w:p w14:paraId="25D1B971" w14:textId="12711972" w:rsidR="00BD5211" w:rsidRPr="00D55765" w:rsidRDefault="00BD5211" w:rsidP="00BD5211">
            <w:pPr>
              <w:ind w:right="-72"/>
              <w:jc w:val="right"/>
              <w:rPr>
                <w:rFonts w:ascii="Arial" w:hAnsi="Arial" w:cs="Arial"/>
                <w:spacing w:val="-2"/>
                <w:sz w:val="18"/>
                <w:szCs w:val="18"/>
                <w:cs/>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3</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044</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474</w:t>
            </w:r>
            <w:r w:rsidRPr="00D55765">
              <w:rPr>
                <w:rFonts w:ascii="Arial" w:hAnsi="Arial" w:cs="Arial"/>
                <w:spacing w:val="-2"/>
                <w:sz w:val="18"/>
                <w:szCs w:val="18"/>
                <w:lang w:val="en-GB"/>
              </w:rPr>
              <w:t>)</w:t>
            </w:r>
          </w:p>
        </w:tc>
        <w:tc>
          <w:tcPr>
            <w:tcW w:w="1456" w:type="dxa"/>
            <w:tcBorders>
              <w:left w:val="nil"/>
              <w:bottom w:val="single" w:sz="4" w:space="0" w:color="auto"/>
              <w:right w:val="nil"/>
            </w:tcBorders>
            <w:noWrap/>
          </w:tcPr>
          <w:p w14:paraId="79C3DEA4" w14:textId="25B60420" w:rsidR="00BD5211" w:rsidRPr="00D55765" w:rsidRDefault="00BD5211"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130</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265</w:t>
            </w:r>
            <w:r w:rsidRPr="00D55765">
              <w:rPr>
                <w:rFonts w:ascii="Arial" w:hAnsi="Arial" w:cs="Arial"/>
                <w:spacing w:val="-2"/>
                <w:sz w:val="18"/>
                <w:szCs w:val="18"/>
                <w:lang w:val="en-GB"/>
              </w:rPr>
              <w:t>)</w:t>
            </w:r>
          </w:p>
        </w:tc>
        <w:tc>
          <w:tcPr>
            <w:tcW w:w="1340" w:type="dxa"/>
            <w:tcBorders>
              <w:left w:val="nil"/>
              <w:bottom w:val="single" w:sz="4" w:space="0" w:color="auto"/>
              <w:right w:val="nil"/>
            </w:tcBorders>
            <w:noWrap/>
          </w:tcPr>
          <w:p w14:paraId="6A413B6D" w14:textId="1BC31D1D" w:rsidR="00BD5211" w:rsidRPr="00D55765" w:rsidRDefault="00BD5211"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4</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174</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739</w:t>
            </w:r>
            <w:r w:rsidRPr="00D55765">
              <w:rPr>
                <w:rFonts w:ascii="Arial" w:hAnsi="Arial" w:cs="Arial"/>
                <w:spacing w:val="-2"/>
                <w:sz w:val="18"/>
                <w:szCs w:val="18"/>
                <w:lang w:val="en-GB"/>
              </w:rPr>
              <w:t>)</w:t>
            </w:r>
          </w:p>
        </w:tc>
      </w:tr>
      <w:tr w:rsidR="00BD5211" w:rsidRPr="00D55765" w14:paraId="08D55737" w14:textId="77777777" w:rsidTr="007C00AD">
        <w:tc>
          <w:tcPr>
            <w:tcW w:w="5124" w:type="dxa"/>
            <w:tcBorders>
              <w:top w:val="nil"/>
              <w:left w:val="nil"/>
              <w:right w:val="nil"/>
            </w:tcBorders>
            <w:vAlign w:val="bottom"/>
          </w:tcPr>
          <w:p w14:paraId="3A2C055C" w14:textId="5A326CFA" w:rsidR="00BD5211" w:rsidRPr="00D55765" w:rsidRDefault="00BD5211" w:rsidP="00BD5211">
            <w:pPr>
              <w:ind w:left="435" w:right="-45"/>
              <w:contextualSpacing/>
              <w:rPr>
                <w:rFonts w:ascii="Arial" w:hAnsi="Arial" w:cs="Arial"/>
                <w:sz w:val="18"/>
                <w:szCs w:val="18"/>
              </w:rPr>
            </w:pPr>
          </w:p>
        </w:tc>
        <w:tc>
          <w:tcPr>
            <w:tcW w:w="1539" w:type="dxa"/>
            <w:tcBorders>
              <w:top w:val="single" w:sz="4" w:space="0" w:color="auto"/>
              <w:left w:val="nil"/>
              <w:right w:val="nil"/>
            </w:tcBorders>
            <w:noWrap/>
          </w:tcPr>
          <w:p w14:paraId="45D65BFC" w14:textId="3F2A70B4" w:rsidR="00BD5211" w:rsidRPr="00D55765" w:rsidRDefault="00BD5211" w:rsidP="00BD5211">
            <w:pPr>
              <w:ind w:right="-72"/>
              <w:jc w:val="right"/>
              <w:rPr>
                <w:rFonts w:ascii="Arial" w:hAnsi="Arial" w:cs="Arial"/>
                <w:spacing w:val="-2"/>
                <w:sz w:val="18"/>
                <w:szCs w:val="18"/>
                <w:lang w:val="en-GB"/>
              </w:rPr>
            </w:pPr>
          </w:p>
        </w:tc>
        <w:tc>
          <w:tcPr>
            <w:tcW w:w="1456" w:type="dxa"/>
            <w:tcBorders>
              <w:top w:val="single" w:sz="4" w:space="0" w:color="auto"/>
              <w:left w:val="nil"/>
              <w:right w:val="nil"/>
            </w:tcBorders>
            <w:noWrap/>
          </w:tcPr>
          <w:p w14:paraId="4B93A9EA" w14:textId="07FE3B02" w:rsidR="00BD5211" w:rsidRPr="00D55765" w:rsidRDefault="00BD5211" w:rsidP="00BD5211">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tcPr>
          <w:p w14:paraId="7AEA47E7" w14:textId="5FEFA79E" w:rsidR="00BD5211" w:rsidRPr="00D55765" w:rsidRDefault="00BD5211" w:rsidP="00BD5211">
            <w:pPr>
              <w:ind w:right="-72"/>
              <w:jc w:val="right"/>
              <w:rPr>
                <w:rFonts w:ascii="Arial" w:hAnsi="Arial" w:cs="Arial"/>
                <w:spacing w:val="-2"/>
                <w:sz w:val="18"/>
                <w:szCs w:val="18"/>
                <w:lang w:val="en-GB"/>
              </w:rPr>
            </w:pPr>
          </w:p>
        </w:tc>
      </w:tr>
      <w:tr w:rsidR="00BD5211" w:rsidRPr="00D55765" w14:paraId="3ADE0FD5" w14:textId="77777777" w:rsidTr="007C00AD">
        <w:trPr>
          <w:trHeight w:val="171"/>
        </w:trPr>
        <w:tc>
          <w:tcPr>
            <w:tcW w:w="5124" w:type="dxa"/>
            <w:tcBorders>
              <w:top w:val="nil"/>
              <w:left w:val="nil"/>
              <w:right w:val="nil"/>
            </w:tcBorders>
            <w:vAlign w:val="bottom"/>
          </w:tcPr>
          <w:p w14:paraId="06E4251F" w14:textId="55D9D306" w:rsidR="00BD5211" w:rsidRPr="00D55765" w:rsidRDefault="00BD5211" w:rsidP="00BD5211">
            <w:pPr>
              <w:ind w:left="435" w:right="-45"/>
              <w:contextualSpacing/>
              <w:rPr>
                <w:rFonts w:ascii="Arial" w:hAnsi="Arial" w:cs="Arial"/>
                <w:sz w:val="18"/>
                <w:szCs w:val="18"/>
              </w:rPr>
            </w:pPr>
            <w:r w:rsidRPr="00D55765">
              <w:rPr>
                <w:rFonts w:ascii="Arial" w:hAnsi="Arial" w:cs="Arial"/>
                <w:sz w:val="18"/>
                <w:szCs w:val="18"/>
              </w:rPr>
              <w:t>Total loans to customers net unearned interest income</w:t>
            </w:r>
          </w:p>
        </w:tc>
        <w:tc>
          <w:tcPr>
            <w:tcW w:w="1539" w:type="dxa"/>
            <w:tcBorders>
              <w:left w:val="nil"/>
              <w:right w:val="nil"/>
            </w:tcBorders>
            <w:noWrap/>
          </w:tcPr>
          <w:p w14:paraId="7970D9D8" w14:textId="029E988F"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15</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614</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014</w:t>
            </w:r>
          </w:p>
        </w:tc>
        <w:tc>
          <w:tcPr>
            <w:tcW w:w="1456" w:type="dxa"/>
            <w:tcBorders>
              <w:left w:val="nil"/>
              <w:right w:val="nil"/>
            </w:tcBorders>
            <w:noWrap/>
          </w:tcPr>
          <w:p w14:paraId="79622D86" w14:textId="481B4021"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12</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268</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666</w:t>
            </w:r>
          </w:p>
        </w:tc>
        <w:tc>
          <w:tcPr>
            <w:tcW w:w="1340" w:type="dxa"/>
            <w:tcBorders>
              <w:left w:val="nil"/>
              <w:right w:val="nil"/>
            </w:tcBorders>
            <w:noWrap/>
          </w:tcPr>
          <w:p w14:paraId="467969D6" w14:textId="64D75248"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27</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882</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680</w:t>
            </w:r>
          </w:p>
        </w:tc>
      </w:tr>
      <w:tr w:rsidR="00BD5211" w:rsidRPr="00D55765" w14:paraId="29366EF1" w14:textId="77777777" w:rsidTr="007C00AD">
        <w:tc>
          <w:tcPr>
            <w:tcW w:w="5124" w:type="dxa"/>
            <w:tcBorders>
              <w:top w:val="nil"/>
              <w:left w:val="nil"/>
              <w:right w:val="nil"/>
            </w:tcBorders>
            <w:vAlign w:val="bottom"/>
            <w:hideMark/>
          </w:tcPr>
          <w:p w14:paraId="2383C94A" w14:textId="77777777" w:rsidR="00BD5211" w:rsidRPr="00D55765" w:rsidRDefault="00BD5211" w:rsidP="00BD5211">
            <w:pPr>
              <w:ind w:left="435" w:right="-45"/>
              <w:contextualSpacing/>
              <w:rPr>
                <w:rFonts w:ascii="Arial" w:hAnsi="Arial" w:cs="Arial"/>
                <w:sz w:val="18"/>
                <w:szCs w:val="18"/>
              </w:rPr>
            </w:pPr>
            <w:r w:rsidRPr="00D55765">
              <w:rPr>
                <w:rFonts w:ascii="Arial" w:hAnsi="Arial" w:cs="Arial"/>
                <w:sz w:val="18"/>
                <w:szCs w:val="18"/>
                <w:u w:val="single"/>
              </w:rPr>
              <w:t>Add</w:t>
            </w:r>
            <w:r w:rsidRPr="00D55765">
              <w:rPr>
                <w:rFonts w:ascii="Arial" w:hAnsi="Arial" w:cs="Arial"/>
                <w:sz w:val="18"/>
                <w:szCs w:val="18"/>
                <w:cs/>
              </w:rPr>
              <w:t xml:space="preserve">  </w:t>
            </w:r>
            <w:r w:rsidRPr="00D55765">
              <w:rPr>
                <w:rFonts w:ascii="Arial" w:hAnsi="Arial" w:cs="Arial"/>
                <w:sz w:val="18"/>
                <w:szCs w:val="18"/>
              </w:rPr>
              <w:t>Accrued interest</w:t>
            </w:r>
          </w:p>
        </w:tc>
        <w:tc>
          <w:tcPr>
            <w:tcW w:w="1539" w:type="dxa"/>
            <w:tcBorders>
              <w:top w:val="nil"/>
              <w:left w:val="nil"/>
              <w:bottom w:val="single" w:sz="4" w:space="0" w:color="auto"/>
              <w:right w:val="nil"/>
            </w:tcBorders>
            <w:noWrap/>
          </w:tcPr>
          <w:p w14:paraId="11CDE384" w14:textId="33D1199E"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77</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882</w:t>
            </w:r>
          </w:p>
        </w:tc>
        <w:tc>
          <w:tcPr>
            <w:tcW w:w="1456" w:type="dxa"/>
            <w:tcBorders>
              <w:top w:val="nil"/>
              <w:left w:val="nil"/>
              <w:bottom w:val="single" w:sz="4" w:space="0" w:color="auto"/>
              <w:right w:val="nil"/>
            </w:tcBorders>
            <w:noWrap/>
          </w:tcPr>
          <w:p w14:paraId="229E0B4F" w14:textId="12F74241" w:rsidR="00BD5211" w:rsidRPr="00D55765" w:rsidRDefault="00BD5211"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w:t>
            </w:r>
          </w:p>
        </w:tc>
        <w:tc>
          <w:tcPr>
            <w:tcW w:w="1340" w:type="dxa"/>
            <w:tcBorders>
              <w:top w:val="nil"/>
              <w:left w:val="nil"/>
              <w:bottom w:val="single" w:sz="4" w:space="0" w:color="auto"/>
              <w:right w:val="nil"/>
            </w:tcBorders>
            <w:noWrap/>
          </w:tcPr>
          <w:p w14:paraId="24248CB3" w14:textId="23439E2D"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77</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882</w:t>
            </w:r>
          </w:p>
        </w:tc>
      </w:tr>
      <w:tr w:rsidR="00BD5211" w:rsidRPr="00D55765" w14:paraId="55914D43" w14:textId="77777777" w:rsidTr="007C00AD">
        <w:tc>
          <w:tcPr>
            <w:tcW w:w="5124" w:type="dxa"/>
            <w:tcBorders>
              <w:top w:val="nil"/>
              <w:left w:val="nil"/>
              <w:right w:val="nil"/>
            </w:tcBorders>
            <w:vAlign w:val="bottom"/>
          </w:tcPr>
          <w:p w14:paraId="22EC417B" w14:textId="77777777" w:rsidR="00BD5211" w:rsidRPr="00D55765" w:rsidRDefault="00BD5211" w:rsidP="00BD5211">
            <w:pPr>
              <w:ind w:left="540"/>
              <w:rPr>
                <w:rFonts w:ascii="Arial" w:hAnsi="Arial" w:cs="Arial"/>
                <w:spacing w:val="-6"/>
                <w:sz w:val="18"/>
                <w:szCs w:val="18"/>
                <w:lang w:val="en-GB"/>
              </w:rPr>
            </w:pPr>
          </w:p>
        </w:tc>
        <w:tc>
          <w:tcPr>
            <w:tcW w:w="1539" w:type="dxa"/>
            <w:tcBorders>
              <w:top w:val="single" w:sz="4" w:space="0" w:color="auto"/>
              <w:left w:val="nil"/>
              <w:right w:val="nil"/>
            </w:tcBorders>
            <w:noWrap/>
            <w:vAlign w:val="bottom"/>
          </w:tcPr>
          <w:p w14:paraId="5C98C441" w14:textId="77777777" w:rsidR="00BD5211" w:rsidRPr="00D55765" w:rsidRDefault="00BD5211" w:rsidP="00BD5211">
            <w:pPr>
              <w:ind w:right="-72"/>
              <w:jc w:val="right"/>
              <w:rPr>
                <w:rFonts w:ascii="Arial" w:hAnsi="Arial" w:cs="Arial"/>
                <w:spacing w:val="-2"/>
                <w:sz w:val="18"/>
                <w:szCs w:val="18"/>
                <w:lang w:val="en-GB"/>
              </w:rPr>
            </w:pPr>
          </w:p>
        </w:tc>
        <w:tc>
          <w:tcPr>
            <w:tcW w:w="1456" w:type="dxa"/>
            <w:tcBorders>
              <w:top w:val="single" w:sz="4" w:space="0" w:color="auto"/>
              <w:left w:val="nil"/>
              <w:right w:val="nil"/>
            </w:tcBorders>
            <w:noWrap/>
            <w:vAlign w:val="bottom"/>
          </w:tcPr>
          <w:p w14:paraId="6BADD0C5" w14:textId="77777777" w:rsidR="00BD5211" w:rsidRPr="00D55765" w:rsidRDefault="00BD5211" w:rsidP="00BD5211">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vAlign w:val="bottom"/>
          </w:tcPr>
          <w:p w14:paraId="062F09A2" w14:textId="77777777" w:rsidR="00BD5211" w:rsidRPr="00D55765" w:rsidRDefault="00BD5211" w:rsidP="00BD5211">
            <w:pPr>
              <w:ind w:right="-72"/>
              <w:jc w:val="right"/>
              <w:rPr>
                <w:rFonts w:ascii="Arial" w:hAnsi="Arial" w:cs="Arial"/>
                <w:spacing w:val="-2"/>
                <w:sz w:val="18"/>
                <w:szCs w:val="18"/>
                <w:lang w:val="en-GB"/>
              </w:rPr>
            </w:pPr>
          </w:p>
        </w:tc>
      </w:tr>
      <w:tr w:rsidR="00BD5211" w:rsidRPr="00D55765" w14:paraId="3E92DD38" w14:textId="77777777" w:rsidTr="007C00AD">
        <w:tc>
          <w:tcPr>
            <w:tcW w:w="5124" w:type="dxa"/>
            <w:tcBorders>
              <w:top w:val="nil"/>
              <w:left w:val="nil"/>
              <w:right w:val="nil"/>
            </w:tcBorders>
            <w:vAlign w:val="bottom"/>
          </w:tcPr>
          <w:p w14:paraId="5FFE6D54" w14:textId="6BDF78BD" w:rsidR="00BD5211" w:rsidRPr="00D55765" w:rsidRDefault="00BD5211" w:rsidP="00BD5211">
            <w:pPr>
              <w:ind w:left="435" w:right="-45"/>
              <w:contextualSpacing/>
              <w:rPr>
                <w:rFonts w:ascii="Arial" w:hAnsi="Arial" w:cs="Arial"/>
                <w:sz w:val="18"/>
                <w:szCs w:val="18"/>
              </w:rPr>
            </w:pPr>
            <w:r w:rsidRPr="00D55765">
              <w:rPr>
                <w:rFonts w:ascii="Arial" w:hAnsi="Arial" w:cs="Arial"/>
                <w:sz w:val="18"/>
                <w:szCs w:val="18"/>
              </w:rPr>
              <w:t>Total loans to customers and accrued interest</w:t>
            </w:r>
          </w:p>
        </w:tc>
        <w:tc>
          <w:tcPr>
            <w:tcW w:w="1539" w:type="dxa"/>
            <w:tcBorders>
              <w:top w:val="nil"/>
              <w:left w:val="nil"/>
              <w:right w:val="nil"/>
            </w:tcBorders>
            <w:noWrap/>
          </w:tcPr>
          <w:p w14:paraId="3EB52AEC" w14:textId="61ECB23A"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15</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691</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896</w:t>
            </w:r>
          </w:p>
        </w:tc>
        <w:tc>
          <w:tcPr>
            <w:tcW w:w="1456" w:type="dxa"/>
            <w:tcBorders>
              <w:top w:val="nil"/>
              <w:left w:val="nil"/>
              <w:right w:val="nil"/>
            </w:tcBorders>
            <w:noWrap/>
          </w:tcPr>
          <w:p w14:paraId="473C7FCB" w14:textId="4BCE6656"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12</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268</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666</w:t>
            </w:r>
          </w:p>
        </w:tc>
        <w:tc>
          <w:tcPr>
            <w:tcW w:w="1340" w:type="dxa"/>
            <w:tcBorders>
              <w:top w:val="nil"/>
              <w:left w:val="nil"/>
              <w:right w:val="nil"/>
            </w:tcBorders>
            <w:noWrap/>
          </w:tcPr>
          <w:p w14:paraId="76FF6356" w14:textId="153C3AC2"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27</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960</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562</w:t>
            </w:r>
          </w:p>
        </w:tc>
      </w:tr>
      <w:tr w:rsidR="00BD5211" w:rsidRPr="00D55765" w14:paraId="45434C6B" w14:textId="77777777" w:rsidTr="007C00AD">
        <w:tc>
          <w:tcPr>
            <w:tcW w:w="5124" w:type="dxa"/>
            <w:tcBorders>
              <w:top w:val="nil"/>
              <w:left w:val="nil"/>
              <w:right w:val="nil"/>
            </w:tcBorders>
            <w:vAlign w:val="bottom"/>
            <w:hideMark/>
          </w:tcPr>
          <w:p w14:paraId="1C2DEBD7" w14:textId="3BF63345" w:rsidR="00BD5211" w:rsidRPr="00D55765" w:rsidRDefault="00BD5211" w:rsidP="00BD5211">
            <w:pPr>
              <w:ind w:left="435" w:right="-45"/>
              <w:contextualSpacing/>
              <w:rPr>
                <w:rFonts w:ascii="Arial" w:hAnsi="Arial" w:cs="Arial"/>
                <w:sz w:val="18"/>
                <w:szCs w:val="18"/>
              </w:rPr>
            </w:pPr>
            <w:r w:rsidRPr="00D55765">
              <w:rPr>
                <w:rFonts w:ascii="Arial" w:hAnsi="Arial" w:cs="Arial"/>
                <w:sz w:val="18"/>
                <w:szCs w:val="18"/>
                <w:u w:val="single"/>
              </w:rPr>
              <w:t>Less</w:t>
            </w:r>
            <w:r w:rsidRPr="00D55765">
              <w:rPr>
                <w:rFonts w:ascii="Arial" w:hAnsi="Arial" w:cs="Arial"/>
                <w:sz w:val="18"/>
                <w:szCs w:val="18"/>
                <w:cs/>
              </w:rPr>
              <w:t xml:space="preserve">  </w:t>
            </w:r>
            <w:r w:rsidRPr="00D55765">
              <w:rPr>
                <w:rFonts w:ascii="Arial" w:hAnsi="Arial" w:cs="Arial"/>
                <w:sz w:val="18"/>
                <w:szCs w:val="18"/>
              </w:rPr>
              <w:t>Allowance for expected credit losses</w:t>
            </w:r>
          </w:p>
        </w:tc>
        <w:tc>
          <w:tcPr>
            <w:tcW w:w="1539" w:type="dxa"/>
            <w:tcBorders>
              <w:top w:val="nil"/>
              <w:left w:val="nil"/>
              <w:bottom w:val="single" w:sz="4" w:space="0" w:color="auto"/>
              <w:right w:val="nil"/>
            </w:tcBorders>
            <w:noWrap/>
          </w:tcPr>
          <w:p w14:paraId="28BD5DC4" w14:textId="406E29F0" w:rsidR="00BD5211" w:rsidRPr="00D55765" w:rsidRDefault="00BD5211"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431</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567</w:t>
            </w:r>
            <w:r w:rsidRPr="00D55765">
              <w:rPr>
                <w:rFonts w:ascii="Arial" w:hAnsi="Arial" w:cs="Arial"/>
                <w:spacing w:val="-2"/>
                <w:sz w:val="18"/>
                <w:szCs w:val="18"/>
                <w:lang w:val="en-GB"/>
              </w:rPr>
              <w:t>)</w:t>
            </w:r>
          </w:p>
        </w:tc>
        <w:tc>
          <w:tcPr>
            <w:tcW w:w="1456" w:type="dxa"/>
            <w:tcBorders>
              <w:top w:val="nil"/>
              <w:left w:val="nil"/>
              <w:bottom w:val="single" w:sz="4" w:space="0" w:color="auto"/>
              <w:right w:val="nil"/>
            </w:tcBorders>
            <w:noWrap/>
          </w:tcPr>
          <w:p w14:paraId="03C2E6B3" w14:textId="17D6C4DF" w:rsidR="00BD5211" w:rsidRPr="00D55765" w:rsidRDefault="00BD5211"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429</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506</w:t>
            </w:r>
            <w:r w:rsidRPr="00D55765">
              <w:rPr>
                <w:rFonts w:ascii="Arial" w:hAnsi="Arial" w:cs="Arial"/>
                <w:spacing w:val="-2"/>
                <w:sz w:val="18"/>
                <w:szCs w:val="18"/>
                <w:lang w:val="en-GB"/>
              </w:rPr>
              <w:t>)</w:t>
            </w:r>
          </w:p>
        </w:tc>
        <w:tc>
          <w:tcPr>
            <w:tcW w:w="1340" w:type="dxa"/>
            <w:tcBorders>
              <w:top w:val="nil"/>
              <w:left w:val="nil"/>
              <w:bottom w:val="single" w:sz="4" w:space="0" w:color="auto"/>
              <w:right w:val="nil"/>
            </w:tcBorders>
            <w:noWrap/>
          </w:tcPr>
          <w:p w14:paraId="671900DF" w14:textId="43C88DD7" w:rsidR="00BD5211" w:rsidRPr="00D55765" w:rsidRDefault="00BD5211"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861</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073</w:t>
            </w:r>
            <w:r w:rsidRPr="00D55765">
              <w:rPr>
                <w:rFonts w:ascii="Arial" w:hAnsi="Arial" w:cs="Arial"/>
                <w:spacing w:val="-2"/>
                <w:sz w:val="18"/>
                <w:szCs w:val="18"/>
                <w:lang w:val="en-GB"/>
              </w:rPr>
              <w:t>)</w:t>
            </w:r>
          </w:p>
        </w:tc>
      </w:tr>
      <w:tr w:rsidR="00BD5211" w:rsidRPr="00D55765" w14:paraId="2176DF5F" w14:textId="77777777" w:rsidTr="007C00AD">
        <w:tc>
          <w:tcPr>
            <w:tcW w:w="5124" w:type="dxa"/>
            <w:tcBorders>
              <w:top w:val="nil"/>
              <w:left w:val="nil"/>
              <w:right w:val="nil"/>
            </w:tcBorders>
            <w:vAlign w:val="bottom"/>
          </w:tcPr>
          <w:p w14:paraId="38B9E25F" w14:textId="77777777" w:rsidR="00BD5211" w:rsidRPr="00D55765" w:rsidRDefault="00BD5211" w:rsidP="00BD5211">
            <w:pPr>
              <w:ind w:left="435" w:right="-45"/>
              <w:contextualSpacing/>
              <w:rPr>
                <w:rFonts w:ascii="Arial" w:hAnsi="Arial" w:cs="Arial"/>
                <w:sz w:val="18"/>
                <w:szCs w:val="18"/>
                <w:u w:val="single"/>
              </w:rPr>
            </w:pPr>
          </w:p>
        </w:tc>
        <w:tc>
          <w:tcPr>
            <w:tcW w:w="1539" w:type="dxa"/>
            <w:tcBorders>
              <w:top w:val="single" w:sz="4" w:space="0" w:color="auto"/>
              <w:left w:val="nil"/>
              <w:right w:val="nil"/>
            </w:tcBorders>
            <w:noWrap/>
            <w:vAlign w:val="bottom"/>
          </w:tcPr>
          <w:p w14:paraId="4E2E2B2E" w14:textId="77777777" w:rsidR="00BD5211" w:rsidRPr="00D55765" w:rsidRDefault="00BD5211" w:rsidP="00BD5211">
            <w:pPr>
              <w:ind w:right="-72"/>
              <w:jc w:val="right"/>
              <w:rPr>
                <w:rFonts w:ascii="Arial" w:hAnsi="Arial" w:cs="Arial"/>
                <w:spacing w:val="-2"/>
                <w:sz w:val="18"/>
                <w:szCs w:val="18"/>
                <w:lang w:val="en-GB"/>
              </w:rPr>
            </w:pPr>
          </w:p>
        </w:tc>
        <w:tc>
          <w:tcPr>
            <w:tcW w:w="1456" w:type="dxa"/>
            <w:tcBorders>
              <w:top w:val="single" w:sz="4" w:space="0" w:color="auto"/>
              <w:left w:val="nil"/>
              <w:right w:val="nil"/>
            </w:tcBorders>
            <w:noWrap/>
            <w:vAlign w:val="bottom"/>
          </w:tcPr>
          <w:p w14:paraId="5C3B674A" w14:textId="77777777" w:rsidR="00BD5211" w:rsidRPr="00D55765" w:rsidRDefault="00BD5211" w:rsidP="00BD5211">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vAlign w:val="bottom"/>
          </w:tcPr>
          <w:p w14:paraId="6DF66B14" w14:textId="77777777" w:rsidR="00BD5211" w:rsidRPr="00D55765" w:rsidRDefault="00BD5211" w:rsidP="00BD5211">
            <w:pPr>
              <w:ind w:right="-72"/>
              <w:jc w:val="right"/>
              <w:rPr>
                <w:rFonts w:ascii="Arial" w:hAnsi="Arial" w:cs="Arial"/>
                <w:spacing w:val="-2"/>
                <w:sz w:val="18"/>
                <w:szCs w:val="18"/>
                <w:lang w:val="en-GB"/>
              </w:rPr>
            </w:pPr>
          </w:p>
        </w:tc>
      </w:tr>
      <w:tr w:rsidR="00BD5211" w:rsidRPr="00D55765" w14:paraId="4129DA4D" w14:textId="77777777" w:rsidTr="00C45556">
        <w:tc>
          <w:tcPr>
            <w:tcW w:w="5124" w:type="dxa"/>
            <w:tcBorders>
              <w:top w:val="nil"/>
              <w:left w:val="nil"/>
              <w:bottom w:val="nil"/>
              <w:right w:val="nil"/>
            </w:tcBorders>
            <w:vAlign w:val="bottom"/>
            <w:hideMark/>
          </w:tcPr>
          <w:p w14:paraId="23C7C824" w14:textId="278C0853" w:rsidR="00BD5211" w:rsidRPr="00D55765" w:rsidRDefault="00BD5211" w:rsidP="00BD5211">
            <w:pPr>
              <w:ind w:left="435" w:right="-45"/>
              <w:contextualSpacing/>
              <w:jc w:val="thaiDistribute"/>
              <w:rPr>
                <w:rFonts w:ascii="Arial" w:hAnsi="Arial" w:cs="Arial"/>
                <w:sz w:val="18"/>
                <w:szCs w:val="18"/>
              </w:rPr>
            </w:pPr>
            <w:r w:rsidRPr="00D55765">
              <w:rPr>
                <w:rFonts w:ascii="Arial" w:hAnsi="Arial" w:cs="Arial"/>
                <w:sz w:val="18"/>
                <w:szCs w:val="18"/>
              </w:rPr>
              <w:t>Total loans to customers and accrued interest, net</w:t>
            </w:r>
          </w:p>
        </w:tc>
        <w:tc>
          <w:tcPr>
            <w:tcW w:w="1539" w:type="dxa"/>
            <w:tcBorders>
              <w:left w:val="nil"/>
              <w:bottom w:val="single" w:sz="4" w:space="0" w:color="auto"/>
              <w:right w:val="nil"/>
            </w:tcBorders>
            <w:noWrap/>
          </w:tcPr>
          <w:p w14:paraId="4255CAD2" w14:textId="599949B0"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15</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260</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329</w:t>
            </w:r>
          </w:p>
        </w:tc>
        <w:tc>
          <w:tcPr>
            <w:tcW w:w="1456" w:type="dxa"/>
            <w:tcBorders>
              <w:left w:val="nil"/>
              <w:bottom w:val="single" w:sz="4" w:space="0" w:color="auto"/>
              <w:right w:val="nil"/>
            </w:tcBorders>
            <w:noWrap/>
          </w:tcPr>
          <w:p w14:paraId="7052A78A" w14:textId="47C07736"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11</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839</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160</w:t>
            </w:r>
          </w:p>
        </w:tc>
        <w:tc>
          <w:tcPr>
            <w:tcW w:w="1340" w:type="dxa"/>
            <w:tcBorders>
              <w:left w:val="nil"/>
              <w:bottom w:val="single" w:sz="4" w:space="0" w:color="auto"/>
              <w:right w:val="nil"/>
            </w:tcBorders>
            <w:noWrap/>
          </w:tcPr>
          <w:p w14:paraId="2DF23D63" w14:textId="055C2E95" w:rsidR="00BD5211" w:rsidRPr="00D55765" w:rsidRDefault="004C7BB0" w:rsidP="00BD5211">
            <w:pPr>
              <w:ind w:right="-72"/>
              <w:jc w:val="right"/>
              <w:rPr>
                <w:rFonts w:ascii="Arial" w:hAnsi="Arial" w:cs="Arial"/>
                <w:spacing w:val="-2"/>
                <w:sz w:val="18"/>
                <w:szCs w:val="18"/>
                <w:lang w:val="en-GB"/>
              </w:rPr>
            </w:pPr>
            <w:r w:rsidRPr="00D55765">
              <w:rPr>
                <w:rFonts w:ascii="Arial" w:hAnsi="Arial" w:cs="Arial"/>
                <w:spacing w:val="-2"/>
                <w:sz w:val="18"/>
                <w:szCs w:val="18"/>
                <w:lang w:val="en-GB"/>
              </w:rPr>
              <w:t>27</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099</w:t>
            </w:r>
            <w:r w:rsidR="00BD5211" w:rsidRPr="00D55765">
              <w:rPr>
                <w:rFonts w:ascii="Arial" w:hAnsi="Arial" w:cs="Arial"/>
                <w:spacing w:val="-2"/>
                <w:sz w:val="18"/>
                <w:szCs w:val="18"/>
                <w:lang w:val="en-GB"/>
              </w:rPr>
              <w:t>,</w:t>
            </w:r>
            <w:r w:rsidRPr="00D55765">
              <w:rPr>
                <w:rFonts w:ascii="Arial" w:hAnsi="Arial" w:cs="Arial"/>
                <w:spacing w:val="-2"/>
                <w:sz w:val="18"/>
                <w:szCs w:val="18"/>
                <w:lang w:val="en-GB"/>
              </w:rPr>
              <w:t>489</w:t>
            </w:r>
          </w:p>
        </w:tc>
      </w:tr>
      <w:bookmarkEnd w:id="5"/>
    </w:tbl>
    <w:p w14:paraId="46E482D8" w14:textId="77777777" w:rsidR="0073616D" w:rsidRPr="00D55765" w:rsidRDefault="0073616D" w:rsidP="00513F43">
      <w:pPr>
        <w:ind w:left="540"/>
        <w:jc w:val="thaiDistribute"/>
        <w:rPr>
          <w:rFonts w:ascii="Arial" w:hAnsi="Arial" w:cs="Arial"/>
          <w:spacing w:val="-6"/>
          <w:sz w:val="18"/>
          <w:szCs w:val="18"/>
          <w:lang w:val="en-GB"/>
        </w:rPr>
      </w:pPr>
    </w:p>
    <w:p w14:paraId="44A97C89" w14:textId="2CFD1241" w:rsidR="00513F43" w:rsidRPr="00D55765" w:rsidRDefault="0073616D" w:rsidP="149CC7BF">
      <w:pPr>
        <w:ind w:left="547" w:hanging="7"/>
        <w:jc w:val="thaiDistribute"/>
        <w:rPr>
          <w:rFonts w:ascii="Arial" w:hAnsi="Arial" w:cs="Arial"/>
          <w:sz w:val="18"/>
          <w:szCs w:val="18"/>
        </w:rPr>
      </w:pPr>
      <w:r w:rsidRPr="00D55765">
        <w:rPr>
          <w:rFonts w:ascii="Arial" w:hAnsi="Arial" w:cs="Arial"/>
          <w:sz w:val="18"/>
          <w:szCs w:val="18"/>
        </w:rPr>
        <w:t xml:space="preserve">Total amounts of receivables written-off during the </w:t>
      </w:r>
      <w:r w:rsidR="00D05A41" w:rsidRPr="00D55765">
        <w:rPr>
          <w:rFonts w:ascii="Arial" w:hAnsi="Arial" w:cs="Arial"/>
          <w:sz w:val="18"/>
          <w:szCs w:val="18"/>
        </w:rPr>
        <w:t>six</w:t>
      </w:r>
      <w:r w:rsidRPr="00D55765">
        <w:rPr>
          <w:rFonts w:ascii="Arial" w:hAnsi="Arial" w:cs="Arial"/>
          <w:sz w:val="18"/>
          <w:szCs w:val="18"/>
        </w:rPr>
        <w:t xml:space="preserve">-month period ended </w:t>
      </w:r>
      <w:r w:rsidR="004C7BB0" w:rsidRPr="00D55765">
        <w:rPr>
          <w:rFonts w:ascii="Arial" w:hAnsi="Arial" w:cs="Arial"/>
          <w:sz w:val="18"/>
          <w:szCs w:val="18"/>
          <w:lang w:val="en-GB"/>
        </w:rPr>
        <w:t>30</w:t>
      </w:r>
      <w:r w:rsidR="00D05A41" w:rsidRPr="00D55765">
        <w:rPr>
          <w:rFonts w:ascii="Arial" w:hAnsi="Arial" w:cs="Arial"/>
          <w:sz w:val="18"/>
          <w:szCs w:val="18"/>
        </w:rPr>
        <w:t xml:space="preserve"> June </w:t>
      </w:r>
      <w:r w:rsidR="004C7BB0" w:rsidRPr="00D55765">
        <w:rPr>
          <w:rFonts w:ascii="Arial" w:hAnsi="Arial" w:cs="Arial"/>
          <w:sz w:val="18"/>
          <w:szCs w:val="18"/>
          <w:lang w:val="en-GB"/>
        </w:rPr>
        <w:t>2025</w:t>
      </w:r>
      <w:r w:rsidRPr="00D55765">
        <w:rPr>
          <w:rFonts w:ascii="Arial" w:hAnsi="Arial" w:cs="Arial"/>
          <w:sz w:val="18"/>
          <w:szCs w:val="18"/>
        </w:rPr>
        <w:t xml:space="preserve"> as uncollectible are Baht </w:t>
      </w:r>
      <w:r w:rsidR="004C7BB0" w:rsidRPr="00D55765">
        <w:rPr>
          <w:rFonts w:ascii="Arial" w:hAnsi="Arial" w:cs="Arial"/>
          <w:sz w:val="18"/>
          <w:szCs w:val="18"/>
          <w:lang w:val="en-GB"/>
        </w:rPr>
        <w:t>881</w:t>
      </w:r>
      <w:r w:rsidR="00BD5211" w:rsidRPr="00D55765">
        <w:rPr>
          <w:rFonts w:ascii="Arial" w:hAnsi="Arial" w:cs="Arial"/>
          <w:sz w:val="18"/>
          <w:szCs w:val="18"/>
        </w:rPr>
        <w:t>.</w:t>
      </w:r>
      <w:r w:rsidR="004C7BB0" w:rsidRPr="00D55765">
        <w:rPr>
          <w:rFonts w:ascii="Arial" w:hAnsi="Arial" w:cs="Arial"/>
          <w:sz w:val="18"/>
          <w:szCs w:val="18"/>
          <w:lang w:val="en-GB"/>
        </w:rPr>
        <w:t>96</w:t>
      </w:r>
      <w:r w:rsidR="00B254BC" w:rsidRPr="00D55765">
        <w:rPr>
          <w:rFonts w:ascii="Arial" w:hAnsi="Arial" w:cs="Arial"/>
          <w:sz w:val="18"/>
          <w:szCs w:val="18"/>
        </w:rPr>
        <w:t xml:space="preserve"> </w:t>
      </w:r>
      <w:r w:rsidRPr="00D55765">
        <w:rPr>
          <w:rFonts w:ascii="Arial" w:hAnsi="Arial" w:cs="Arial"/>
          <w:sz w:val="18"/>
          <w:szCs w:val="18"/>
        </w:rPr>
        <w:t>million and the recoverable amount of receivables which were already written-off for the period are Baht</w:t>
      </w:r>
      <w:r w:rsidR="00BD5211" w:rsidRPr="00D55765">
        <w:rPr>
          <w:rFonts w:ascii="Arial" w:hAnsi="Arial" w:cs="Arial"/>
          <w:sz w:val="18"/>
          <w:szCs w:val="18"/>
        </w:rPr>
        <w:t xml:space="preserve"> </w:t>
      </w:r>
      <w:r w:rsidR="004C7BB0" w:rsidRPr="00D55765">
        <w:rPr>
          <w:rFonts w:ascii="Arial" w:hAnsi="Arial" w:cs="Arial"/>
          <w:sz w:val="18"/>
          <w:szCs w:val="18"/>
          <w:lang w:val="en-GB"/>
        </w:rPr>
        <w:t>92</w:t>
      </w:r>
      <w:r w:rsidR="00BD5211" w:rsidRPr="00D55765">
        <w:rPr>
          <w:rFonts w:ascii="Arial" w:hAnsi="Arial" w:cs="Arial"/>
          <w:sz w:val="18"/>
          <w:szCs w:val="18"/>
        </w:rPr>
        <w:t>.</w:t>
      </w:r>
      <w:r w:rsidR="004C7BB0" w:rsidRPr="00D55765">
        <w:rPr>
          <w:rFonts w:ascii="Arial" w:hAnsi="Arial" w:cs="Arial"/>
          <w:sz w:val="18"/>
          <w:szCs w:val="18"/>
          <w:lang w:val="en-GB"/>
        </w:rPr>
        <w:t>72</w:t>
      </w:r>
      <w:r w:rsidR="00BD5211" w:rsidRPr="00D55765">
        <w:rPr>
          <w:rFonts w:ascii="Arial" w:hAnsi="Arial" w:cs="Arial"/>
          <w:sz w:val="18"/>
          <w:szCs w:val="18"/>
        </w:rPr>
        <w:t xml:space="preserve"> </w:t>
      </w:r>
      <w:r w:rsidRPr="00D55765">
        <w:rPr>
          <w:rFonts w:ascii="Arial" w:hAnsi="Arial" w:cs="Arial"/>
          <w:sz w:val="18"/>
          <w:szCs w:val="18"/>
        </w:rPr>
        <w:t>million.</w:t>
      </w:r>
    </w:p>
    <w:p w14:paraId="3D33F12F" w14:textId="77777777" w:rsidR="0071303C" w:rsidRPr="00D55765" w:rsidRDefault="0071303C" w:rsidP="149CC7BF">
      <w:pPr>
        <w:ind w:left="547" w:hanging="7"/>
        <w:jc w:val="thaiDistribute"/>
        <w:rPr>
          <w:rFonts w:ascii="Arial" w:hAnsi="Arial" w:cs="Arial"/>
          <w:sz w:val="18"/>
          <w:szCs w:val="18"/>
        </w:rPr>
      </w:pPr>
    </w:p>
    <w:p w14:paraId="20D784E2" w14:textId="49E5E699" w:rsidR="008C13C2" w:rsidRPr="00D55765" w:rsidRDefault="008C13C2">
      <w:pPr>
        <w:overflowPunct/>
        <w:autoSpaceDE/>
        <w:autoSpaceDN/>
        <w:adjustRightInd/>
        <w:textAlignment w:val="auto"/>
        <w:rPr>
          <w:rFonts w:ascii="Arial" w:hAnsi="Arial" w:cs="Arial"/>
          <w:spacing w:val="-6"/>
          <w:sz w:val="18"/>
          <w:szCs w:val="18"/>
          <w:cs/>
          <w:lang w:val="en-GB"/>
        </w:rPr>
      </w:pPr>
      <w:r w:rsidRPr="00D55765">
        <w:rPr>
          <w:rFonts w:ascii="Arial" w:hAnsi="Arial" w:cs="Arial"/>
          <w:spacing w:val="-6"/>
          <w:sz w:val="18"/>
          <w:szCs w:val="18"/>
          <w:cs/>
          <w:lang w:val="en-GB"/>
        </w:rPr>
        <w:br w:type="page"/>
      </w:r>
    </w:p>
    <w:p w14:paraId="13CC4A1C" w14:textId="77777777" w:rsidR="00DC2C6E" w:rsidRPr="00D55765" w:rsidRDefault="00DC2C6E" w:rsidP="00513F43">
      <w:pPr>
        <w:ind w:left="540"/>
        <w:jc w:val="thaiDistribute"/>
        <w:rPr>
          <w:rFonts w:ascii="Arial" w:hAnsi="Arial" w:cs="Arial"/>
          <w:spacing w:val="-6"/>
          <w:sz w:val="18"/>
          <w:szCs w:val="18"/>
          <w:lang w:val="en-GB"/>
        </w:rPr>
      </w:pPr>
    </w:p>
    <w:tbl>
      <w:tblPr>
        <w:tblW w:w="9459" w:type="dxa"/>
        <w:tblLayout w:type="fixed"/>
        <w:tblLook w:val="04A0" w:firstRow="1" w:lastRow="0" w:firstColumn="1" w:lastColumn="0" w:noHBand="0" w:noVBand="1"/>
      </w:tblPr>
      <w:tblGrid>
        <w:gridCol w:w="5124"/>
        <w:gridCol w:w="1539"/>
        <w:gridCol w:w="1442"/>
        <w:gridCol w:w="1354"/>
      </w:tblGrid>
      <w:tr w:rsidR="008E0758" w:rsidRPr="00D55765" w14:paraId="6263F549" w14:textId="77777777" w:rsidTr="007C00AD">
        <w:tc>
          <w:tcPr>
            <w:tcW w:w="5124" w:type="dxa"/>
            <w:tcBorders>
              <w:top w:val="nil"/>
              <w:left w:val="nil"/>
              <w:right w:val="nil"/>
            </w:tcBorders>
            <w:noWrap/>
            <w:vAlign w:val="bottom"/>
            <w:hideMark/>
          </w:tcPr>
          <w:p w14:paraId="0B6AE473" w14:textId="77777777" w:rsidR="008E0758" w:rsidRPr="00D55765" w:rsidRDefault="008E0758">
            <w:pPr>
              <w:ind w:left="435"/>
              <w:rPr>
                <w:rFonts w:ascii="Arial" w:hAnsi="Arial" w:cs="Arial"/>
                <w:sz w:val="18"/>
                <w:szCs w:val="18"/>
                <w:lang w:val="en-GB" w:eastAsia="en-GB"/>
              </w:rPr>
            </w:pPr>
          </w:p>
        </w:tc>
        <w:tc>
          <w:tcPr>
            <w:tcW w:w="4335" w:type="dxa"/>
            <w:gridSpan w:val="3"/>
            <w:tcBorders>
              <w:left w:val="nil"/>
              <w:bottom w:val="single" w:sz="4" w:space="0" w:color="auto"/>
              <w:right w:val="nil"/>
            </w:tcBorders>
            <w:vAlign w:val="center"/>
            <w:hideMark/>
          </w:tcPr>
          <w:p w14:paraId="1ECABA90" w14:textId="77777777" w:rsidR="008E0758" w:rsidRPr="00D55765" w:rsidRDefault="008E0758">
            <w:pPr>
              <w:ind w:right="-72"/>
              <w:jc w:val="center"/>
              <w:rPr>
                <w:rFonts w:ascii="Arial" w:hAnsi="Arial" w:cs="Arial"/>
                <w:b/>
                <w:bCs/>
                <w:sz w:val="18"/>
                <w:szCs w:val="18"/>
              </w:rPr>
            </w:pPr>
            <w:r w:rsidRPr="00D55765">
              <w:rPr>
                <w:rFonts w:ascii="Arial" w:hAnsi="Arial" w:cs="Arial"/>
                <w:b/>
                <w:bCs/>
                <w:sz w:val="18"/>
                <w:szCs w:val="18"/>
              </w:rPr>
              <w:t>Consolidated financial information</w:t>
            </w:r>
          </w:p>
        </w:tc>
      </w:tr>
      <w:tr w:rsidR="008E0758" w:rsidRPr="00D55765" w14:paraId="782B46F5" w14:textId="77777777" w:rsidTr="007C00AD">
        <w:tc>
          <w:tcPr>
            <w:tcW w:w="5124" w:type="dxa"/>
            <w:tcBorders>
              <w:top w:val="nil"/>
              <w:left w:val="nil"/>
              <w:right w:val="nil"/>
            </w:tcBorders>
            <w:noWrap/>
            <w:vAlign w:val="bottom"/>
            <w:hideMark/>
          </w:tcPr>
          <w:p w14:paraId="2FC5DC98" w14:textId="77777777" w:rsidR="008E0758" w:rsidRPr="00D55765" w:rsidRDefault="008E0758">
            <w:pPr>
              <w:ind w:left="435"/>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vAlign w:val="center"/>
            <w:hideMark/>
          </w:tcPr>
          <w:p w14:paraId="54AC7C59" w14:textId="6667CAA0" w:rsidR="008E0758" w:rsidRPr="00D55765" w:rsidRDefault="004C7BB0">
            <w:pPr>
              <w:ind w:right="-72"/>
              <w:jc w:val="center"/>
              <w:rPr>
                <w:rFonts w:ascii="Arial" w:hAnsi="Arial" w:cs="Arial"/>
                <w:b/>
                <w:bCs/>
                <w:sz w:val="18"/>
                <w:szCs w:val="18"/>
                <w:cs/>
              </w:rPr>
            </w:pPr>
            <w:r w:rsidRPr="00D55765">
              <w:rPr>
                <w:rFonts w:ascii="Arial" w:hAnsi="Arial" w:cs="Arial"/>
                <w:b/>
                <w:bCs/>
                <w:sz w:val="18"/>
                <w:szCs w:val="18"/>
                <w:lang w:val="en-GB"/>
              </w:rPr>
              <w:t>31</w:t>
            </w:r>
            <w:r w:rsidR="008E0758" w:rsidRPr="00D55765">
              <w:rPr>
                <w:rFonts w:ascii="Arial" w:hAnsi="Arial" w:cs="Arial"/>
                <w:b/>
                <w:bCs/>
                <w:sz w:val="18"/>
                <w:szCs w:val="18"/>
                <w:lang w:val="en-GB"/>
              </w:rPr>
              <w:t xml:space="preserve"> December</w:t>
            </w:r>
            <w:r w:rsidR="008E0758" w:rsidRPr="00D55765">
              <w:rPr>
                <w:rFonts w:ascii="Arial" w:hAnsi="Arial" w:cs="Arial"/>
                <w:b/>
                <w:bCs/>
                <w:sz w:val="18"/>
                <w:szCs w:val="18"/>
              </w:rPr>
              <w:t xml:space="preserve"> </w:t>
            </w:r>
            <w:r w:rsidRPr="00D55765">
              <w:rPr>
                <w:rFonts w:ascii="Arial" w:hAnsi="Arial" w:cs="Arial"/>
                <w:b/>
                <w:bCs/>
                <w:sz w:val="18"/>
                <w:szCs w:val="18"/>
                <w:lang w:val="en-GB"/>
              </w:rPr>
              <w:t>2024</w:t>
            </w:r>
          </w:p>
        </w:tc>
      </w:tr>
      <w:tr w:rsidR="008E0758" w:rsidRPr="00D55765" w14:paraId="66F4C584" w14:textId="77777777" w:rsidTr="007C00AD">
        <w:tc>
          <w:tcPr>
            <w:tcW w:w="5124" w:type="dxa"/>
            <w:tcBorders>
              <w:top w:val="nil"/>
              <w:left w:val="nil"/>
              <w:right w:val="nil"/>
            </w:tcBorders>
            <w:noWrap/>
            <w:vAlign w:val="bottom"/>
            <w:hideMark/>
          </w:tcPr>
          <w:p w14:paraId="2F4E2309" w14:textId="77777777" w:rsidR="008E0758" w:rsidRPr="00D55765" w:rsidRDefault="008E0758">
            <w:pPr>
              <w:ind w:left="435"/>
              <w:rPr>
                <w:rFonts w:ascii="Arial" w:hAnsi="Arial" w:cs="Arial"/>
                <w:sz w:val="18"/>
                <w:szCs w:val="18"/>
                <w:lang w:val="en-GB" w:eastAsia="en-GB"/>
              </w:rPr>
            </w:pPr>
          </w:p>
        </w:tc>
        <w:tc>
          <w:tcPr>
            <w:tcW w:w="1539" w:type="dxa"/>
            <w:tcBorders>
              <w:top w:val="nil"/>
              <w:left w:val="nil"/>
              <w:right w:val="nil"/>
            </w:tcBorders>
            <w:vAlign w:val="bottom"/>
            <w:hideMark/>
          </w:tcPr>
          <w:p w14:paraId="63A2D7D3" w14:textId="77777777" w:rsidR="008E0758" w:rsidRPr="00D55765" w:rsidRDefault="008E0758">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 xml:space="preserve">Current </w:t>
            </w:r>
          </w:p>
          <w:p w14:paraId="793EA565" w14:textId="77777777" w:rsidR="008E0758" w:rsidRPr="00D55765" w:rsidRDefault="008E0758">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portion</w:t>
            </w:r>
          </w:p>
        </w:tc>
        <w:tc>
          <w:tcPr>
            <w:tcW w:w="1442" w:type="dxa"/>
            <w:tcBorders>
              <w:top w:val="nil"/>
              <w:left w:val="nil"/>
              <w:right w:val="nil"/>
            </w:tcBorders>
            <w:vAlign w:val="bottom"/>
            <w:hideMark/>
          </w:tcPr>
          <w:p w14:paraId="735C1B89" w14:textId="77777777" w:rsidR="008E0758" w:rsidRPr="00D55765" w:rsidRDefault="008E0758">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Non-current</w:t>
            </w:r>
          </w:p>
          <w:p w14:paraId="2F993CC0" w14:textId="77777777" w:rsidR="008E0758" w:rsidRPr="00D55765" w:rsidRDefault="008E0758">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portion</w:t>
            </w:r>
          </w:p>
        </w:tc>
        <w:tc>
          <w:tcPr>
            <w:tcW w:w="1354" w:type="dxa"/>
            <w:tcBorders>
              <w:top w:val="nil"/>
              <w:left w:val="nil"/>
              <w:right w:val="nil"/>
            </w:tcBorders>
            <w:vAlign w:val="bottom"/>
            <w:hideMark/>
          </w:tcPr>
          <w:p w14:paraId="24BC4D78" w14:textId="77777777" w:rsidR="008E0758" w:rsidRPr="00D55765" w:rsidRDefault="008E0758">
            <w:pPr>
              <w:ind w:right="-72"/>
              <w:jc w:val="right"/>
              <w:rPr>
                <w:rFonts w:ascii="Arial" w:hAnsi="Arial" w:cs="Arial"/>
                <w:b/>
                <w:bCs/>
                <w:sz w:val="18"/>
                <w:szCs w:val="18"/>
                <w:lang w:val="en-GB" w:eastAsia="en-GB"/>
              </w:rPr>
            </w:pPr>
            <w:r w:rsidRPr="00D55765">
              <w:rPr>
                <w:rFonts w:ascii="Arial" w:hAnsi="Arial" w:cs="Arial"/>
                <w:b/>
                <w:bCs/>
                <w:sz w:val="18"/>
                <w:szCs w:val="18"/>
                <w:lang w:val="en-GB" w:eastAsia="en-GB"/>
              </w:rPr>
              <w:t>Total</w:t>
            </w:r>
          </w:p>
        </w:tc>
      </w:tr>
      <w:tr w:rsidR="006A2C3D" w:rsidRPr="00D55765" w14:paraId="4C817BE6" w14:textId="77777777">
        <w:tc>
          <w:tcPr>
            <w:tcW w:w="5124" w:type="dxa"/>
            <w:tcBorders>
              <w:top w:val="nil"/>
              <w:left w:val="nil"/>
              <w:right w:val="nil"/>
            </w:tcBorders>
            <w:noWrap/>
            <w:vAlign w:val="bottom"/>
            <w:hideMark/>
          </w:tcPr>
          <w:p w14:paraId="574A3962" w14:textId="77777777" w:rsidR="006A2C3D" w:rsidRPr="00D55765" w:rsidRDefault="006A2C3D" w:rsidP="006A2C3D">
            <w:pPr>
              <w:ind w:left="435"/>
              <w:rPr>
                <w:rFonts w:ascii="Arial" w:hAnsi="Arial" w:cs="Arial"/>
                <w:sz w:val="18"/>
                <w:szCs w:val="18"/>
                <w:lang w:val="en-GB" w:eastAsia="en-GB"/>
              </w:rPr>
            </w:pPr>
          </w:p>
        </w:tc>
        <w:tc>
          <w:tcPr>
            <w:tcW w:w="1539" w:type="dxa"/>
            <w:tcBorders>
              <w:top w:val="nil"/>
              <w:left w:val="nil"/>
              <w:bottom w:val="single" w:sz="4" w:space="0" w:color="auto"/>
              <w:right w:val="nil"/>
            </w:tcBorders>
            <w:hideMark/>
          </w:tcPr>
          <w:p w14:paraId="40FF6F41" w14:textId="77777777"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 xml:space="preserve">Thousand </w:t>
            </w:r>
          </w:p>
          <w:p w14:paraId="55885C09" w14:textId="2882E7B2" w:rsidR="006A2C3D" w:rsidRPr="00D55765" w:rsidRDefault="006A2C3D" w:rsidP="006A2C3D">
            <w:pPr>
              <w:ind w:right="-72"/>
              <w:jc w:val="right"/>
              <w:rPr>
                <w:rFonts w:ascii="Arial" w:hAnsi="Arial" w:cs="Arial"/>
                <w:b/>
                <w:bCs/>
                <w:sz w:val="18"/>
                <w:szCs w:val="18"/>
                <w:lang w:val="en-GB" w:eastAsia="en-GB"/>
              </w:rPr>
            </w:pPr>
            <w:r w:rsidRPr="00D55765">
              <w:rPr>
                <w:rFonts w:ascii="Arial" w:hAnsi="Arial" w:cs="Arial"/>
                <w:b/>
                <w:bCs/>
                <w:sz w:val="18"/>
                <w:szCs w:val="18"/>
              </w:rPr>
              <w:t>Baht</w:t>
            </w:r>
          </w:p>
        </w:tc>
        <w:tc>
          <w:tcPr>
            <w:tcW w:w="1442" w:type="dxa"/>
            <w:tcBorders>
              <w:top w:val="nil"/>
              <w:left w:val="nil"/>
              <w:bottom w:val="single" w:sz="4" w:space="0" w:color="auto"/>
              <w:right w:val="nil"/>
            </w:tcBorders>
            <w:hideMark/>
          </w:tcPr>
          <w:p w14:paraId="6B3FB3A3" w14:textId="6E438A03" w:rsidR="006A2C3D" w:rsidRPr="00D55765" w:rsidRDefault="006A2C3D" w:rsidP="006A2C3D">
            <w:pPr>
              <w:ind w:right="-72"/>
              <w:jc w:val="right"/>
              <w:rPr>
                <w:rFonts w:ascii="Arial" w:hAnsi="Arial" w:cs="Arial"/>
                <w:b/>
                <w:bCs/>
                <w:sz w:val="18"/>
                <w:szCs w:val="18"/>
                <w:lang w:val="en-GB" w:eastAsia="en-GB"/>
              </w:rPr>
            </w:pPr>
            <w:r w:rsidRPr="00D55765">
              <w:rPr>
                <w:rFonts w:ascii="Arial" w:hAnsi="Arial" w:cs="Arial"/>
                <w:b/>
                <w:bCs/>
                <w:sz w:val="18"/>
                <w:szCs w:val="18"/>
              </w:rPr>
              <w:t>Thousand Baht</w:t>
            </w:r>
          </w:p>
        </w:tc>
        <w:tc>
          <w:tcPr>
            <w:tcW w:w="1354" w:type="dxa"/>
            <w:tcBorders>
              <w:top w:val="nil"/>
              <w:left w:val="nil"/>
              <w:bottom w:val="single" w:sz="4" w:space="0" w:color="auto"/>
              <w:right w:val="nil"/>
            </w:tcBorders>
            <w:hideMark/>
          </w:tcPr>
          <w:p w14:paraId="05DB636A" w14:textId="545DAB56" w:rsidR="006A2C3D" w:rsidRPr="00D55765" w:rsidRDefault="006A2C3D" w:rsidP="006A2C3D">
            <w:pPr>
              <w:ind w:right="-72"/>
              <w:jc w:val="right"/>
              <w:rPr>
                <w:rFonts w:ascii="Arial" w:hAnsi="Arial" w:cs="Arial"/>
                <w:b/>
                <w:bCs/>
                <w:sz w:val="18"/>
                <w:szCs w:val="18"/>
                <w:lang w:val="en-GB" w:eastAsia="en-GB"/>
              </w:rPr>
            </w:pPr>
            <w:r w:rsidRPr="00D55765">
              <w:rPr>
                <w:rFonts w:ascii="Arial" w:hAnsi="Arial" w:cs="Arial"/>
                <w:b/>
                <w:bCs/>
                <w:sz w:val="18"/>
                <w:szCs w:val="18"/>
              </w:rPr>
              <w:t>Thousand Baht</w:t>
            </w:r>
          </w:p>
        </w:tc>
      </w:tr>
      <w:tr w:rsidR="008E0758" w:rsidRPr="00D55765" w14:paraId="2908F3A2" w14:textId="77777777" w:rsidTr="007C00AD">
        <w:tc>
          <w:tcPr>
            <w:tcW w:w="5124" w:type="dxa"/>
            <w:tcBorders>
              <w:top w:val="nil"/>
              <w:left w:val="nil"/>
              <w:right w:val="nil"/>
            </w:tcBorders>
            <w:vAlign w:val="bottom"/>
          </w:tcPr>
          <w:p w14:paraId="1E7B0EB5" w14:textId="77777777" w:rsidR="008E0758" w:rsidRPr="00D55765" w:rsidRDefault="008E0758">
            <w:pPr>
              <w:ind w:left="540"/>
              <w:jc w:val="thaiDistribute"/>
              <w:rPr>
                <w:rFonts w:ascii="Arial" w:hAnsi="Arial" w:cs="Arial"/>
                <w:spacing w:val="-6"/>
                <w:sz w:val="18"/>
                <w:szCs w:val="18"/>
                <w:lang w:val="en-GB"/>
              </w:rPr>
            </w:pPr>
          </w:p>
        </w:tc>
        <w:tc>
          <w:tcPr>
            <w:tcW w:w="1539" w:type="dxa"/>
            <w:tcBorders>
              <w:top w:val="single" w:sz="4" w:space="0" w:color="auto"/>
            </w:tcBorders>
            <w:noWrap/>
          </w:tcPr>
          <w:p w14:paraId="71EFFBA9" w14:textId="77777777" w:rsidR="008E0758" w:rsidRPr="00D55765" w:rsidRDefault="008E0758">
            <w:pPr>
              <w:ind w:right="-72"/>
              <w:jc w:val="right"/>
              <w:rPr>
                <w:rFonts w:ascii="Arial" w:eastAsia="Arial Unicode MS" w:hAnsi="Arial" w:cs="Arial"/>
                <w:sz w:val="18"/>
                <w:szCs w:val="18"/>
                <w:lang w:val="en-GB"/>
              </w:rPr>
            </w:pPr>
          </w:p>
        </w:tc>
        <w:tc>
          <w:tcPr>
            <w:tcW w:w="1442" w:type="dxa"/>
            <w:tcBorders>
              <w:top w:val="single" w:sz="4" w:space="0" w:color="auto"/>
            </w:tcBorders>
            <w:noWrap/>
          </w:tcPr>
          <w:p w14:paraId="1E966E4B" w14:textId="77777777" w:rsidR="008E0758" w:rsidRPr="00D55765" w:rsidRDefault="008E0758">
            <w:pPr>
              <w:ind w:right="-72"/>
              <w:jc w:val="right"/>
              <w:rPr>
                <w:rFonts w:ascii="Arial" w:eastAsia="Arial Unicode MS" w:hAnsi="Arial" w:cs="Arial"/>
                <w:sz w:val="18"/>
                <w:szCs w:val="18"/>
                <w:lang w:val="en-GB"/>
              </w:rPr>
            </w:pPr>
          </w:p>
        </w:tc>
        <w:tc>
          <w:tcPr>
            <w:tcW w:w="1354" w:type="dxa"/>
            <w:tcBorders>
              <w:top w:val="single" w:sz="4" w:space="0" w:color="auto"/>
            </w:tcBorders>
            <w:noWrap/>
          </w:tcPr>
          <w:p w14:paraId="0C11FC4E" w14:textId="77777777" w:rsidR="008E0758" w:rsidRPr="00D55765" w:rsidRDefault="008E0758">
            <w:pPr>
              <w:ind w:right="-72"/>
              <w:jc w:val="right"/>
              <w:rPr>
                <w:rFonts w:ascii="Arial" w:eastAsia="Arial Unicode MS" w:hAnsi="Arial" w:cs="Arial"/>
                <w:sz w:val="18"/>
                <w:szCs w:val="18"/>
                <w:lang w:val="en-GB"/>
              </w:rPr>
            </w:pPr>
          </w:p>
        </w:tc>
      </w:tr>
      <w:tr w:rsidR="008E0758" w:rsidRPr="00D55765" w14:paraId="267E0CCC" w14:textId="77777777" w:rsidTr="007C00AD">
        <w:tc>
          <w:tcPr>
            <w:tcW w:w="5124" w:type="dxa"/>
            <w:tcBorders>
              <w:top w:val="nil"/>
              <w:left w:val="nil"/>
              <w:right w:val="nil"/>
            </w:tcBorders>
            <w:vAlign w:val="bottom"/>
            <w:hideMark/>
          </w:tcPr>
          <w:p w14:paraId="577769A3" w14:textId="02212055" w:rsidR="008E0758" w:rsidRPr="00D55765" w:rsidRDefault="00FC25F0" w:rsidP="008E0758">
            <w:pPr>
              <w:ind w:left="435" w:right="-45"/>
              <w:contextualSpacing/>
              <w:rPr>
                <w:rFonts w:ascii="Arial" w:hAnsi="Arial" w:cs="Arial"/>
                <w:sz w:val="18"/>
                <w:szCs w:val="18"/>
              </w:rPr>
            </w:pPr>
            <w:r w:rsidRPr="00D55765">
              <w:rPr>
                <w:rFonts w:ascii="Arial" w:hAnsi="Arial" w:cs="Arial"/>
                <w:sz w:val="18"/>
                <w:szCs w:val="18"/>
              </w:rPr>
              <w:t xml:space="preserve">Loans </w:t>
            </w:r>
            <w:r w:rsidRPr="00D55765">
              <w:rPr>
                <w:rFonts w:ascii="Arial" w:hAnsi="Arial" w:cs="Arial"/>
                <w:color w:val="000000"/>
                <w:sz w:val="18"/>
                <w:szCs w:val="18"/>
                <w:lang w:val="en-GB"/>
              </w:rPr>
              <w:t>receivable</w:t>
            </w:r>
          </w:p>
        </w:tc>
        <w:tc>
          <w:tcPr>
            <w:tcW w:w="1539" w:type="dxa"/>
            <w:tcBorders>
              <w:top w:val="nil"/>
              <w:left w:val="nil"/>
              <w:right w:val="nil"/>
            </w:tcBorders>
            <w:noWrap/>
            <w:vAlign w:val="bottom"/>
          </w:tcPr>
          <w:p w14:paraId="1B1C7F9D" w14:textId="6F47ACEB"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996</w:t>
            </w:r>
            <w:r w:rsidR="00702EDD" w:rsidRPr="00D55765">
              <w:rPr>
                <w:rFonts w:ascii="Arial" w:hAnsi="Arial" w:cs="Arial"/>
                <w:spacing w:val="-2"/>
                <w:sz w:val="18"/>
                <w:szCs w:val="18"/>
              </w:rPr>
              <w:t>,</w:t>
            </w:r>
            <w:r w:rsidRPr="00D55765">
              <w:rPr>
                <w:rFonts w:ascii="Arial" w:hAnsi="Arial" w:cs="Arial"/>
                <w:spacing w:val="-2"/>
                <w:sz w:val="18"/>
                <w:szCs w:val="18"/>
                <w:lang w:val="en-GB"/>
              </w:rPr>
              <w:t>292</w:t>
            </w:r>
          </w:p>
        </w:tc>
        <w:tc>
          <w:tcPr>
            <w:tcW w:w="1442" w:type="dxa"/>
            <w:tcBorders>
              <w:top w:val="nil"/>
              <w:left w:val="nil"/>
              <w:right w:val="nil"/>
            </w:tcBorders>
            <w:noWrap/>
            <w:vAlign w:val="bottom"/>
          </w:tcPr>
          <w:p w14:paraId="2F586501" w14:textId="3C47774C"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1</w:t>
            </w:r>
            <w:r w:rsidR="00702EDD" w:rsidRPr="00D55765">
              <w:rPr>
                <w:rFonts w:ascii="Arial" w:hAnsi="Arial" w:cs="Arial"/>
                <w:spacing w:val="-2"/>
                <w:sz w:val="18"/>
                <w:szCs w:val="18"/>
              </w:rPr>
              <w:t>,</w:t>
            </w:r>
            <w:r w:rsidRPr="00D55765">
              <w:rPr>
                <w:rFonts w:ascii="Arial" w:hAnsi="Arial" w:cs="Arial"/>
                <w:spacing w:val="-2"/>
                <w:sz w:val="18"/>
                <w:szCs w:val="18"/>
                <w:lang w:val="en-GB"/>
              </w:rPr>
              <w:t>946</w:t>
            </w:r>
            <w:r w:rsidR="00702EDD" w:rsidRPr="00D55765">
              <w:rPr>
                <w:rFonts w:ascii="Arial" w:hAnsi="Arial" w:cs="Arial"/>
                <w:spacing w:val="-2"/>
                <w:sz w:val="18"/>
                <w:szCs w:val="18"/>
              </w:rPr>
              <w:t>,</w:t>
            </w:r>
            <w:r w:rsidRPr="00D55765">
              <w:rPr>
                <w:rFonts w:ascii="Arial" w:hAnsi="Arial" w:cs="Arial"/>
                <w:spacing w:val="-2"/>
                <w:sz w:val="18"/>
                <w:szCs w:val="18"/>
                <w:lang w:val="en-GB"/>
              </w:rPr>
              <w:t>115</w:t>
            </w:r>
          </w:p>
        </w:tc>
        <w:tc>
          <w:tcPr>
            <w:tcW w:w="1354" w:type="dxa"/>
            <w:tcBorders>
              <w:top w:val="nil"/>
              <w:left w:val="nil"/>
              <w:right w:val="nil"/>
            </w:tcBorders>
            <w:noWrap/>
            <w:vAlign w:val="bottom"/>
          </w:tcPr>
          <w:p w14:paraId="6D27AF54" w14:textId="6B1FCEE3"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2</w:t>
            </w:r>
            <w:r w:rsidR="008E0758" w:rsidRPr="00D55765">
              <w:rPr>
                <w:rFonts w:ascii="Arial" w:hAnsi="Arial" w:cs="Arial"/>
                <w:spacing w:val="-2"/>
                <w:sz w:val="18"/>
                <w:szCs w:val="18"/>
              </w:rPr>
              <w:t>,</w:t>
            </w:r>
            <w:r w:rsidRPr="00D55765">
              <w:rPr>
                <w:rFonts w:ascii="Arial" w:hAnsi="Arial" w:cs="Arial"/>
                <w:spacing w:val="-2"/>
                <w:sz w:val="18"/>
                <w:szCs w:val="18"/>
                <w:lang w:val="en-GB"/>
              </w:rPr>
              <w:t>942</w:t>
            </w:r>
            <w:r w:rsidR="008E0758" w:rsidRPr="00D55765">
              <w:rPr>
                <w:rFonts w:ascii="Arial" w:hAnsi="Arial" w:cs="Arial"/>
                <w:spacing w:val="-2"/>
                <w:sz w:val="18"/>
                <w:szCs w:val="18"/>
              </w:rPr>
              <w:t>,</w:t>
            </w:r>
            <w:r w:rsidRPr="00D55765">
              <w:rPr>
                <w:rFonts w:ascii="Arial" w:hAnsi="Arial" w:cs="Arial"/>
                <w:spacing w:val="-2"/>
                <w:sz w:val="18"/>
                <w:szCs w:val="18"/>
                <w:lang w:val="en-GB"/>
              </w:rPr>
              <w:t>407</w:t>
            </w:r>
          </w:p>
        </w:tc>
      </w:tr>
      <w:tr w:rsidR="008E0758" w:rsidRPr="00D55765" w14:paraId="164BA9D6" w14:textId="77777777" w:rsidTr="007C00AD">
        <w:tc>
          <w:tcPr>
            <w:tcW w:w="5124" w:type="dxa"/>
            <w:tcBorders>
              <w:top w:val="nil"/>
              <w:left w:val="nil"/>
              <w:right w:val="nil"/>
            </w:tcBorders>
            <w:vAlign w:val="bottom"/>
          </w:tcPr>
          <w:p w14:paraId="4CBDBB83" w14:textId="77777777" w:rsidR="008E0758" w:rsidRPr="00D55765" w:rsidRDefault="008E0758" w:rsidP="008E0758">
            <w:pPr>
              <w:ind w:left="435" w:right="-45"/>
              <w:contextualSpacing/>
              <w:rPr>
                <w:rFonts w:ascii="Arial" w:hAnsi="Arial" w:cs="Arial"/>
                <w:sz w:val="18"/>
                <w:szCs w:val="18"/>
              </w:rPr>
            </w:pPr>
            <w:r w:rsidRPr="00D55765">
              <w:rPr>
                <w:rFonts w:ascii="Arial" w:hAnsi="Arial" w:cs="Arial"/>
                <w:sz w:val="18"/>
                <w:szCs w:val="18"/>
              </w:rPr>
              <w:t>Hire-purchase receivables</w:t>
            </w:r>
          </w:p>
        </w:tc>
        <w:tc>
          <w:tcPr>
            <w:tcW w:w="1539" w:type="dxa"/>
            <w:tcBorders>
              <w:top w:val="nil"/>
              <w:left w:val="nil"/>
              <w:right w:val="nil"/>
            </w:tcBorders>
            <w:noWrap/>
          </w:tcPr>
          <w:p w14:paraId="25CF5C6B" w14:textId="3DE78F0B"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18</w:t>
            </w:r>
            <w:r w:rsidR="008E0758" w:rsidRPr="00D55765">
              <w:rPr>
                <w:rFonts w:ascii="Arial" w:hAnsi="Arial" w:cs="Arial"/>
                <w:spacing w:val="-2"/>
                <w:sz w:val="18"/>
                <w:szCs w:val="18"/>
              </w:rPr>
              <w:t>,</w:t>
            </w:r>
            <w:r w:rsidRPr="00D55765">
              <w:rPr>
                <w:rFonts w:ascii="Arial" w:hAnsi="Arial" w:cs="Arial"/>
                <w:spacing w:val="-2"/>
                <w:sz w:val="18"/>
                <w:szCs w:val="18"/>
                <w:lang w:val="en-GB"/>
              </w:rPr>
              <w:t>287</w:t>
            </w:r>
            <w:r w:rsidR="008E0758" w:rsidRPr="00D55765">
              <w:rPr>
                <w:rFonts w:ascii="Arial" w:hAnsi="Arial" w:cs="Arial"/>
                <w:spacing w:val="-2"/>
                <w:sz w:val="18"/>
                <w:szCs w:val="18"/>
              </w:rPr>
              <w:t>,</w:t>
            </w:r>
            <w:r w:rsidRPr="00D55765">
              <w:rPr>
                <w:rFonts w:ascii="Arial" w:hAnsi="Arial" w:cs="Arial"/>
                <w:spacing w:val="-2"/>
                <w:sz w:val="18"/>
                <w:szCs w:val="18"/>
                <w:lang w:val="en-GB"/>
              </w:rPr>
              <w:t>295</w:t>
            </w:r>
          </w:p>
        </w:tc>
        <w:tc>
          <w:tcPr>
            <w:tcW w:w="1442" w:type="dxa"/>
            <w:tcBorders>
              <w:top w:val="nil"/>
              <w:left w:val="nil"/>
              <w:right w:val="nil"/>
            </w:tcBorders>
            <w:noWrap/>
          </w:tcPr>
          <w:p w14:paraId="1F1947D2" w14:textId="5898D74C"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14</w:t>
            </w:r>
            <w:r w:rsidR="008E0758" w:rsidRPr="00D55765">
              <w:rPr>
                <w:rFonts w:ascii="Arial" w:hAnsi="Arial" w:cs="Arial"/>
                <w:spacing w:val="-2"/>
                <w:sz w:val="18"/>
                <w:szCs w:val="18"/>
              </w:rPr>
              <w:t>,</w:t>
            </w:r>
            <w:r w:rsidRPr="00D55765">
              <w:rPr>
                <w:rFonts w:ascii="Arial" w:hAnsi="Arial" w:cs="Arial"/>
                <w:spacing w:val="-2"/>
                <w:sz w:val="18"/>
                <w:szCs w:val="18"/>
                <w:lang w:val="en-GB"/>
              </w:rPr>
              <w:t>956</w:t>
            </w:r>
            <w:r w:rsidR="008E0758" w:rsidRPr="00D55765">
              <w:rPr>
                <w:rFonts w:ascii="Arial" w:hAnsi="Arial" w:cs="Arial"/>
                <w:spacing w:val="-2"/>
                <w:sz w:val="18"/>
                <w:szCs w:val="18"/>
              </w:rPr>
              <w:t>,</w:t>
            </w:r>
            <w:r w:rsidRPr="00D55765">
              <w:rPr>
                <w:rFonts w:ascii="Arial" w:hAnsi="Arial" w:cs="Arial"/>
                <w:spacing w:val="-2"/>
                <w:sz w:val="18"/>
                <w:szCs w:val="18"/>
                <w:lang w:val="en-GB"/>
              </w:rPr>
              <w:t>612</w:t>
            </w:r>
          </w:p>
        </w:tc>
        <w:tc>
          <w:tcPr>
            <w:tcW w:w="1354" w:type="dxa"/>
            <w:tcBorders>
              <w:top w:val="nil"/>
              <w:left w:val="nil"/>
              <w:right w:val="nil"/>
            </w:tcBorders>
            <w:noWrap/>
          </w:tcPr>
          <w:p w14:paraId="27E4F9B0" w14:textId="5F481C52"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33</w:t>
            </w:r>
            <w:r w:rsidR="008E0758" w:rsidRPr="00D55765">
              <w:rPr>
                <w:rFonts w:ascii="Arial" w:hAnsi="Arial" w:cs="Arial"/>
                <w:spacing w:val="-2"/>
                <w:sz w:val="18"/>
                <w:szCs w:val="18"/>
              </w:rPr>
              <w:t>,</w:t>
            </w:r>
            <w:r w:rsidRPr="00D55765">
              <w:rPr>
                <w:rFonts w:ascii="Arial" w:hAnsi="Arial" w:cs="Arial"/>
                <w:spacing w:val="-2"/>
                <w:sz w:val="18"/>
                <w:szCs w:val="18"/>
                <w:lang w:val="en-GB"/>
              </w:rPr>
              <w:t>243</w:t>
            </w:r>
            <w:r w:rsidR="008E0758" w:rsidRPr="00D55765">
              <w:rPr>
                <w:rFonts w:ascii="Arial" w:hAnsi="Arial" w:cs="Arial"/>
                <w:spacing w:val="-2"/>
                <w:sz w:val="18"/>
                <w:szCs w:val="18"/>
              </w:rPr>
              <w:t>,</w:t>
            </w:r>
            <w:r w:rsidRPr="00D55765">
              <w:rPr>
                <w:rFonts w:ascii="Arial" w:hAnsi="Arial" w:cs="Arial"/>
                <w:spacing w:val="-2"/>
                <w:sz w:val="18"/>
                <w:szCs w:val="18"/>
                <w:lang w:val="en-GB"/>
              </w:rPr>
              <w:t>907</w:t>
            </w:r>
          </w:p>
        </w:tc>
      </w:tr>
      <w:tr w:rsidR="008E0758" w:rsidRPr="00D55765" w14:paraId="28B4C35F" w14:textId="77777777" w:rsidTr="007C00AD">
        <w:tc>
          <w:tcPr>
            <w:tcW w:w="5124" w:type="dxa"/>
            <w:tcBorders>
              <w:top w:val="nil"/>
              <w:left w:val="nil"/>
              <w:right w:val="nil"/>
            </w:tcBorders>
            <w:vAlign w:val="bottom"/>
          </w:tcPr>
          <w:p w14:paraId="00944F82" w14:textId="28DBD5C2" w:rsidR="008E0758" w:rsidRPr="00D55765" w:rsidRDefault="00702EDD" w:rsidP="008E0758">
            <w:pPr>
              <w:ind w:left="435" w:right="-45"/>
              <w:contextualSpacing/>
              <w:rPr>
                <w:rFonts w:ascii="Arial" w:hAnsi="Arial" w:cs="Arial"/>
                <w:sz w:val="18"/>
                <w:szCs w:val="18"/>
                <w:u w:val="single"/>
              </w:rPr>
            </w:pPr>
            <w:r w:rsidRPr="00D55765">
              <w:rPr>
                <w:rFonts w:ascii="Arial" w:hAnsi="Arial" w:cs="Arial"/>
                <w:sz w:val="18"/>
                <w:szCs w:val="18"/>
                <w:u w:val="single"/>
              </w:rPr>
              <w:t>Less</w:t>
            </w:r>
            <w:r w:rsidRPr="00D55765">
              <w:rPr>
                <w:rFonts w:ascii="Arial" w:hAnsi="Arial" w:cs="Arial"/>
                <w:sz w:val="18"/>
                <w:szCs w:val="18"/>
                <w:cs/>
              </w:rPr>
              <w:t xml:space="preserve"> </w:t>
            </w:r>
            <w:r w:rsidRPr="00D55765">
              <w:rPr>
                <w:rFonts w:ascii="Arial" w:hAnsi="Arial" w:cs="Arial"/>
                <w:sz w:val="18"/>
                <w:szCs w:val="18"/>
              </w:rPr>
              <w:t xml:space="preserve"> Unearned interest income</w:t>
            </w:r>
          </w:p>
        </w:tc>
        <w:tc>
          <w:tcPr>
            <w:tcW w:w="1539" w:type="dxa"/>
            <w:tcBorders>
              <w:left w:val="nil"/>
              <w:bottom w:val="single" w:sz="4" w:space="0" w:color="auto"/>
              <w:right w:val="nil"/>
            </w:tcBorders>
            <w:noWrap/>
          </w:tcPr>
          <w:p w14:paraId="54BAE2D3" w14:textId="0627A64F" w:rsidR="008E0758" w:rsidRPr="00D55765" w:rsidRDefault="000C7AD0" w:rsidP="008E0758">
            <w:pPr>
              <w:ind w:right="-72"/>
              <w:jc w:val="right"/>
              <w:rPr>
                <w:rFonts w:ascii="Arial" w:hAnsi="Arial" w:cs="Arial"/>
                <w:spacing w:val="-2"/>
                <w:sz w:val="18"/>
                <w:szCs w:val="18"/>
                <w:cs/>
              </w:rPr>
            </w:pPr>
            <w:r w:rsidRPr="00D55765">
              <w:rPr>
                <w:rFonts w:ascii="Arial" w:hAnsi="Arial" w:cs="Arial"/>
                <w:spacing w:val="-2"/>
                <w:sz w:val="18"/>
                <w:szCs w:val="18"/>
              </w:rPr>
              <w:t>(</w:t>
            </w:r>
            <w:r w:rsidR="004C7BB0" w:rsidRPr="00D55765">
              <w:rPr>
                <w:rFonts w:ascii="Arial" w:hAnsi="Arial" w:cs="Arial"/>
                <w:spacing w:val="-2"/>
                <w:sz w:val="18"/>
                <w:szCs w:val="18"/>
                <w:lang w:val="en-GB"/>
              </w:rPr>
              <w:t>3</w:t>
            </w:r>
            <w:r w:rsidRPr="00D55765">
              <w:rPr>
                <w:rFonts w:ascii="Arial" w:hAnsi="Arial" w:cs="Arial"/>
                <w:spacing w:val="-2"/>
                <w:sz w:val="18"/>
                <w:szCs w:val="18"/>
              </w:rPr>
              <w:t>,</w:t>
            </w:r>
            <w:r w:rsidR="004C7BB0" w:rsidRPr="00D55765">
              <w:rPr>
                <w:rFonts w:ascii="Arial" w:hAnsi="Arial" w:cs="Arial"/>
                <w:spacing w:val="-2"/>
                <w:sz w:val="18"/>
                <w:szCs w:val="18"/>
                <w:lang w:val="en-GB"/>
              </w:rPr>
              <w:t>464</w:t>
            </w:r>
            <w:r w:rsidR="001548D7" w:rsidRPr="00D55765">
              <w:rPr>
                <w:rFonts w:ascii="Arial" w:hAnsi="Arial" w:cs="Arial"/>
                <w:spacing w:val="-2"/>
                <w:sz w:val="18"/>
                <w:szCs w:val="18"/>
              </w:rPr>
              <w:t>,</w:t>
            </w:r>
            <w:r w:rsidR="004C7BB0" w:rsidRPr="00D55765">
              <w:rPr>
                <w:rFonts w:ascii="Arial" w:hAnsi="Arial" w:cs="Arial"/>
                <w:spacing w:val="-2"/>
                <w:sz w:val="18"/>
                <w:szCs w:val="18"/>
                <w:lang w:val="en-GB"/>
              </w:rPr>
              <w:t>262</w:t>
            </w:r>
            <w:r w:rsidR="001548D7" w:rsidRPr="00D55765">
              <w:rPr>
                <w:rFonts w:ascii="Arial" w:hAnsi="Arial" w:cs="Arial"/>
                <w:spacing w:val="-2"/>
                <w:sz w:val="18"/>
                <w:szCs w:val="18"/>
              </w:rPr>
              <w:t>)</w:t>
            </w:r>
          </w:p>
        </w:tc>
        <w:tc>
          <w:tcPr>
            <w:tcW w:w="1442" w:type="dxa"/>
            <w:tcBorders>
              <w:left w:val="nil"/>
              <w:bottom w:val="single" w:sz="4" w:space="0" w:color="auto"/>
              <w:right w:val="nil"/>
            </w:tcBorders>
            <w:noWrap/>
          </w:tcPr>
          <w:p w14:paraId="209CA620" w14:textId="17BDFCBA" w:rsidR="008E0758" w:rsidRPr="00D55765" w:rsidRDefault="001548D7" w:rsidP="008E0758">
            <w:pPr>
              <w:ind w:right="-72"/>
              <w:jc w:val="right"/>
              <w:rPr>
                <w:rFonts w:ascii="Arial" w:hAnsi="Arial" w:cs="Arial"/>
                <w:spacing w:val="-2"/>
                <w:sz w:val="18"/>
                <w:szCs w:val="18"/>
              </w:rPr>
            </w:pPr>
            <w:r w:rsidRPr="00D55765">
              <w:rPr>
                <w:rFonts w:ascii="Arial" w:hAnsi="Arial" w:cs="Arial"/>
                <w:spacing w:val="-2"/>
                <w:sz w:val="18"/>
                <w:szCs w:val="18"/>
              </w:rPr>
              <w:t>(</w:t>
            </w:r>
            <w:r w:rsidR="004C7BB0" w:rsidRPr="00D55765">
              <w:rPr>
                <w:rFonts w:ascii="Arial" w:hAnsi="Arial" w:cs="Arial"/>
                <w:spacing w:val="-2"/>
                <w:sz w:val="18"/>
                <w:szCs w:val="18"/>
                <w:lang w:val="en-GB"/>
              </w:rPr>
              <w:t>1</w:t>
            </w:r>
            <w:r w:rsidRPr="00D55765">
              <w:rPr>
                <w:rFonts w:ascii="Arial" w:hAnsi="Arial" w:cs="Arial"/>
                <w:spacing w:val="-2"/>
                <w:sz w:val="18"/>
                <w:szCs w:val="18"/>
              </w:rPr>
              <w:t>,</w:t>
            </w:r>
            <w:r w:rsidR="004C7BB0" w:rsidRPr="00D55765">
              <w:rPr>
                <w:rFonts w:ascii="Arial" w:hAnsi="Arial" w:cs="Arial"/>
                <w:spacing w:val="-2"/>
                <w:sz w:val="18"/>
                <w:szCs w:val="18"/>
                <w:lang w:val="en-GB"/>
              </w:rPr>
              <w:t>570</w:t>
            </w:r>
            <w:r w:rsidRPr="00D55765">
              <w:rPr>
                <w:rFonts w:ascii="Arial" w:hAnsi="Arial" w:cs="Arial"/>
                <w:spacing w:val="-2"/>
                <w:sz w:val="18"/>
                <w:szCs w:val="18"/>
              </w:rPr>
              <w:t>,</w:t>
            </w:r>
            <w:r w:rsidR="004C7BB0" w:rsidRPr="00D55765">
              <w:rPr>
                <w:rFonts w:ascii="Arial" w:hAnsi="Arial" w:cs="Arial"/>
                <w:spacing w:val="-2"/>
                <w:sz w:val="18"/>
                <w:szCs w:val="18"/>
                <w:lang w:val="en-GB"/>
              </w:rPr>
              <w:t>600</w:t>
            </w:r>
            <w:r w:rsidRPr="00D55765">
              <w:rPr>
                <w:rFonts w:ascii="Arial" w:hAnsi="Arial" w:cs="Arial"/>
                <w:spacing w:val="-2"/>
                <w:sz w:val="18"/>
                <w:szCs w:val="18"/>
              </w:rPr>
              <w:t>)</w:t>
            </w:r>
          </w:p>
        </w:tc>
        <w:tc>
          <w:tcPr>
            <w:tcW w:w="1354" w:type="dxa"/>
            <w:tcBorders>
              <w:left w:val="nil"/>
              <w:bottom w:val="single" w:sz="4" w:space="0" w:color="auto"/>
              <w:right w:val="nil"/>
            </w:tcBorders>
            <w:noWrap/>
          </w:tcPr>
          <w:p w14:paraId="349DE707" w14:textId="190F847A" w:rsidR="008E0758" w:rsidRPr="00D55765" w:rsidRDefault="001548D7" w:rsidP="008E0758">
            <w:pPr>
              <w:ind w:right="-72"/>
              <w:jc w:val="right"/>
              <w:rPr>
                <w:rFonts w:ascii="Arial" w:hAnsi="Arial" w:cs="Arial"/>
                <w:spacing w:val="-2"/>
                <w:sz w:val="18"/>
                <w:szCs w:val="18"/>
              </w:rPr>
            </w:pPr>
            <w:r w:rsidRPr="00D55765">
              <w:rPr>
                <w:rFonts w:ascii="Arial" w:hAnsi="Arial" w:cs="Arial"/>
                <w:spacing w:val="-2"/>
                <w:sz w:val="18"/>
                <w:szCs w:val="18"/>
              </w:rPr>
              <w:t>(</w:t>
            </w:r>
            <w:r w:rsidR="004C7BB0" w:rsidRPr="00D55765">
              <w:rPr>
                <w:rFonts w:ascii="Arial" w:hAnsi="Arial" w:cs="Arial"/>
                <w:spacing w:val="-2"/>
                <w:sz w:val="18"/>
                <w:szCs w:val="18"/>
                <w:lang w:val="en-GB"/>
              </w:rPr>
              <w:t>5</w:t>
            </w:r>
            <w:r w:rsidRPr="00D55765">
              <w:rPr>
                <w:rFonts w:ascii="Arial" w:hAnsi="Arial" w:cs="Arial"/>
                <w:spacing w:val="-2"/>
                <w:sz w:val="18"/>
                <w:szCs w:val="18"/>
              </w:rPr>
              <w:t>,</w:t>
            </w:r>
            <w:r w:rsidR="004C7BB0" w:rsidRPr="00D55765">
              <w:rPr>
                <w:rFonts w:ascii="Arial" w:hAnsi="Arial" w:cs="Arial"/>
                <w:spacing w:val="-2"/>
                <w:sz w:val="18"/>
                <w:szCs w:val="18"/>
                <w:lang w:val="en-GB"/>
              </w:rPr>
              <w:t>034</w:t>
            </w:r>
            <w:r w:rsidR="006C4742" w:rsidRPr="00D55765">
              <w:rPr>
                <w:rFonts w:ascii="Arial" w:hAnsi="Arial" w:cs="Arial"/>
                <w:spacing w:val="-2"/>
                <w:sz w:val="18"/>
                <w:szCs w:val="18"/>
              </w:rPr>
              <w:t>,</w:t>
            </w:r>
            <w:r w:rsidR="004C7BB0" w:rsidRPr="00D55765">
              <w:rPr>
                <w:rFonts w:ascii="Arial" w:hAnsi="Arial" w:cs="Arial"/>
                <w:spacing w:val="-2"/>
                <w:sz w:val="18"/>
                <w:szCs w:val="18"/>
                <w:lang w:val="en-GB"/>
              </w:rPr>
              <w:t>862</w:t>
            </w:r>
            <w:r w:rsidR="006C4742" w:rsidRPr="00D55765">
              <w:rPr>
                <w:rFonts w:ascii="Arial" w:hAnsi="Arial" w:cs="Arial"/>
                <w:spacing w:val="-2"/>
                <w:sz w:val="18"/>
                <w:szCs w:val="18"/>
              </w:rPr>
              <w:t>)</w:t>
            </w:r>
          </w:p>
        </w:tc>
      </w:tr>
      <w:tr w:rsidR="008E0758" w:rsidRPr="00D55765" w14:paraId="266EE53B" w14:textId="77777777" w:rsidTr="007C00AD">
        <w:tc>
          <w:tcPr>
            <w:tcW w:w="5124" w:type="dxa"/>
            <w:tcBorders>
              <w:top w:val="nil"/>
              <w:left w:val="nil"/>
              <w:right w:val="nil"/>
            </w:tcBorders>
            <w:vAlign w:val="bottom"/>
          </w:tcPr>
          <w:p w14:paraId="39B7E675" w14:textId="77777777" w:rsidR="008E0758" w:rsidRPr="00D55765" w:rsidRDefault="008E0758">
            <w:pPr>
              <w:ind w:left="435" w:right="-45"/>
              <w:contextualSpacing/>
              <w:rPr>
                <w:rFonts w:ascii="Arial" w:hAnsi="Arial" w:cs="Arial"/>
                <w:sz w:val="18"/>
                <w:szCs w:val="18"/>
              </w:rPr>
            </w:pPr>
          </w:p>
        </w:tc>
        <w:tc>
          <w:tcPr>
            <w:tcW w:w="1539" w:type="dxa"/>
            <w:tcBorders>
              <w:top w:val="single" w:sz="4" w:space="0" w:color="auto"/>
              <w:left w:val="nil"/>
              <w:right w:val="nil"/>
            </w:tcBorders>
            <w:noWrap/>
          </w:tcPr>
          <w:p w14:paraId="5F10F343" w14:textId="77777777" w:rsidR="008E0758" w:rsidRPr="00D55765" w:rsidRDefault="008E0758">
            <w:pPr>
              <w:ind w:right="-72"/>
              <w:jc w:val="right"/>
              <w:rPr>
                <w:rFonts w:ascii="Arial" w:eastAsia="Arial Unicode MS" w:hAnsi="Arial" w:cs="Arial"/>
                <w:sz w:val="18"/>
                <w:szCs w:val="18"/>
                <w:lang w:val="en-GB"/>
              </w:rPr>
            </w:pPr>
          </w:p>
        </w:tc>
        <w:tc>
          <w:tcPr>
            <w:tcW w:w="1442" w:type="dxa"/>
            <w:tcBorders>
              <w:top w:val="single" w:sz="4" w:space="0" w:color="auto"/>
              <w:left w:val="nil"/>
              <w:right w:val="nil"/>
            </w:tcBorders>
            <w:noWrap/>
          </w:tcPr>
          <w:p w14:paraId="28514C99" w14:textId="77777777" w:rsidR="008E0758" w:rsidRPr="00D55765" w:rsidRDefault="008E0758">
            <w:pPr>
              <w:ind w:right="-72"/>
              <w:jc w:val="right"/>
              <w:rPr>
                <w:rFonts w:ascii="Arial" w:eastAsia="Arial Unicode MS" w:hAnsi="Arial" w:cs="Arial"/>
                <w:sz w:val="18"/>
                <w:szCs w:val="18"/>
                <w:lang w:val="en-GB"/>
              </w:rPr>
            </w:pPr>
          </w:p>
        </w:tc>
        <w:tc>
          <w:tcPr>
            <w:tcW w:w="1354" w:type="dxa"/>
            <w:tcBorders>
              <w:top w:val="single" w:sz="4" w:space="0" w:color="auto"/>
              <w:left w:val="nil"/>
              <w:right w:val="nil"/>
            </w:tcBorders>
            <w:noWrap/>
          </w:tcPr>
          <w:p w14:paraId="51F45BB4" w14:textId="77777777" w:rsidR="008E0758" w:rsidRPr="00D55765" w:rsidRDefault="008E0758">
            <w:pPr>
              <w:ind w:right="-72"/>
              <w:jc w:val="right"/>
              <w:rPr>
                <w:rFonts w:ascii="Arial" w:eastAsia="Arial Unicode MS" w:hAnsi="Arial" w:cs="Arial"/>
                <w:sz w:val="18"/>
                <w:szCs w:val="18"/>
                <w:lang w:val="en-GB"/>
              </w:rPr>
            </w:pPr>
          </w:p>
        </w:tc>
      </w:tr>
      <w:tr w:rsidR="00E403AD" w:rsidRPr="00D55765" w14:paraId="5A90EC40" w14:textId="77777777" w:rsidTr="007C00AD">
        <w:trPr>
          <w:trHeight w:val="171"/>
        </w:trPr>
        <w:tc>
          <w:tcPr>
            <w:tcW w:w="5124" w:type="dxa"/>
            <w:tcBorders>
              <w:top w:val="nil"/>
              <w:left w:val="nil"/>
              <w:right w:val="nil"/>
            </w:tcBorders>
            <w:vAlign w:val="bottom"/>
          </w:tcPr>
          <w:p w14:paraId="075CBDF0" w14:textId="08F63A9B" w:rsidR="008E0758" w:rsidRPr="00D55765" w:rsidRDefault="008E0758" w:rsidP="008E0758">
            <w:pPr>
              <w:ind w:left="435" w:right="-45"/>
              <w:contextualSpacing/>
              <w:rPr>
                <w:rFonts w:ascii="Arial" w:hAnsi="Arial" w:cs="Arial"/>
                <w:sz w:val="18"/>
                <w:szCs w:val="18"/>
              </w:rPr>
            </w:pPr>
            <w:r w:rsidRPr="00D55765">
              <w:rPr>
                <w:rFonts w:ascii="Arial" w:hAnsi="Arial" w:cs="Arial"/>
                <w:sz w:val="18"/>
                <w:szCs w:val="18"/>
              </w:rPr>
              <w:t>Total loans to customers net unearned interest income</w:t>
            </w:r>
          </w:p>
        </w:tc>
        <w:tc>
          <w:tcPr>
            <w:tcW w:w="1539" w:type="dxa"/>
            <w:tcBorders>
              <w:left w:val="nil"/>
              <w:right w:val="nil"/>
            </w:tcBorders>
            <w:noWrap/>
            <w:vAlign w:val="bottom"/>
          </w:tcPr>
          <w:p w14:paraId="75A346DC" w14:textId="23856E54"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15</w:t>
            </w:r>
            <w:r w:rsidR="008E0758" w:rsidRPr="00D55765">
              <w:rPr>
                <w:rFonts w:ascii="Arial" w:hAnsi="Arial" w:cs="Arial"/>
                <w:spacing w:val="-2"/>
                <w:sz w:val="18"/>
                <w:szCs w:val="18"/>
              </w:rPr>
              <w:t>,</w:t>
            </w:r>
            <w:r w:rsidRPr="00D55765">
              <w:rPr>
                <w:rFonts w:ascii="Arial" w:hAnsi="Arial" w:cs="Arial"/>
                <w:spacing w:val="-2"/>
                <w:sz w:val="18"/>
                <w:szCs w:val="18"/>
                <w:lang w:val="en-GB"/>
              </w:rPr>
              <w:t>819</w:t>
            </w:r>
            <w:r w:rsidR="008E0758" w:rsidRPr="00D55765">
              <w:rPr>
                <w:rFonts w:ascii="Arial" w:hAnsi="Arial" w:cs="Arial"/>
                <w:spacing w:val="-2"/>
                <w:sz w:val="18"/>
                <w:szCs w:val="18"/>
              </w:rPr>
              <w:t>,</w:t>
            </w:r>
            <w:r w:rsidRPr="00D55765">
              <w:rPr>
                <w:rFonts w:ascii="Arial" w:hAnsi="Arial" w:cs="Arial"/>
                <w:spacing w:val="-2"/>
                <w:sz w:val="18"/>
                <w:szCs w:val="18"/>
                <w:lang w:val="en-GB"/>
              </w:rPr>
              <w:t>325</w:t>
            </w:r>
          </w:p>
        </w:tc>
        <w:tc>
          <w:tcPr>
            <w:tcW w:w="1442" w:type="dxa"/>
            <w:tcBorders>
              <w:left w:val="nil"/>
              <w:right w:val="nil"/>
            </w:tcBorders>
            <w:noWrap/>
            <w:vAlign w:val="bottom"/>
          </w:tcPr>
          <w:p w14:paraId="6F3B2DF5" w14:textId="6CE2BDDA"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15</w:t>
            </w:r>
            <w:r w:rsidR="008E0758" w:rsidRPr="00D55765">
              <w:rPr>
                <w:rFonts w:ascii="Arial" w:hAnsi="Arial" w:cs="Arial"/>
                <w:spacing w:val="-2"/>
                <w:sz w:val="18"/>
                <w:szCs w:val="18"/>
              </w:rPr>
              <w:t>,</w:t>
            </w:r>
            <w:r w:rsidRPr="00D55765">
              <w:rPr>
                <w:rFonts w:ascii="Arial" w:hAnsi="Arial" w:cs="Arial"/>
                <w:spacing w:val="-2"/>
                <w:sz w:val="18"/>
                <w:szCs w:val="18"/>
                <w:lang w:val="en-GB"/>
              </w:rPr>
              <w:t>332</w:t>
            </w:r>
            <w:r w:rsidR="008E0758" w:rsidRPr="00D55765">
              <w:rPr>
                <w:rFonts w:ascii="Arial" w:hAnsi="Arial" w:cs="Arial"/>
                <w:spacing w:val="-2"/>
                <w:sz w:val="18"/>
                <w:szCs w:val="18"/>
              </w:rPr>
              <w:t>,</w:t>
            </w:r>
            <w:r w:rsidRPr="00D55765">
              <w:rPr>
                <w:rFonts w:ascii="Arial" w:hAnsi="Arial" w:cs="Arial"/>
                <w:spacing w:val="-2"/>
                <w:sz w:val="18"/>
                <w:szCs w:val="18"/>
                <w:lang w:val="en-GB"/>
              </w:rPr>
              <w:t>127</w:t>
            </w:r>
          </w:p>
        </w:tc>
        <w:tc>
          <w:tcPr>
            <w:tcW w:w="1354" w:type="dxa"/>
            <w:tcBorders>
              <w:left w:val="nil"/>
              <w:right w:val="nil"/>
            </w:tcBorders>
            <w:noWrap/>
            <w:vAlign w:val="bottom"/>
          </w:tcPr>
          <w:p w14:paraId="72126035" w14:textId="095AB123"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31</w:t>
            </w:r>
            <w:r w:rsidR="008E0758" w:rsidRPr="00D55765">
              <w:rPr>
                <w:rFonts w:ascii="Arial" w:hAnsi="Arial" w:cs="Arial"/>
                <w:spacing w:val="-2"/>
                <w:sz w:val="18"/>
                <w:szCs w:val="18"/>
              </w:rPr>
              <w:t>,</w:t>
            </w:r>
            <w:r w:rsidRPr="00D55765">
              <w:rPr>
                <w:rFonts w:ascii="Arial" w:hAnsi="Arial" w:cs="Arial"/>
                <w:spacing w:val="-2"/>
                <w:sz w:val="18"/>
                <w:szCs w:val="18"/>
                <w:lang w:val="en-GB"/>
              </w:rPr>
              <w:t>151</w:t>
            </w:r>
            <w:r w:rsidR="008E0758" w:rsidRPr="00D55765">
              <w:rPr>
                <w:rFonts w:ascii="Arial" w:hAnsi="Arial" w:cs="Arial"/>
                <w:spacing w:val="-2"/>
                <w:sz w:val="18"/>
                <w:szCs w:val="18"/>
              </w:rPr>
              <w:t>,</w:t>
            </w:r>
            <w:r w:rsidRPr="00D55765">
              <w:rPr>
                <w:rFonts w:ascii="Arial" w:hAnsi="Arial" w:cs="Arial"/>
                <w:spacing w:val="-2"/>
                <w:sz w:val="18"/>
                <w:szCs w:val="18"/>
                <w:lang w:val="en-GB"/>
              </w:rPr>
              <w:t>452</w:t>
            </w:r>
          </w:p>
        </w:tc>
      </w:tr>
      <w:tr w:rsidR="008E0758" w:rsidRPr="00D55765" w14:paraId="3A494DA3" w14:textId="77777777" w:rsidTr="007C00AD">
        <w:tc>
          <w:tcPr>
            <w:tcW w:w="5124" w:type="dxa"/>
            <w:tcBorders>
              <w:top w:val="nil"/>
              <w:left w:val="nil"/>
              <w:right w:val="nil"/>
            </w:tcBorders>
            <w:vAlign w:val="bottom"/>
            <w:hideMark/>
          </w:tcPr>
          <w:p w14:paraId="4DE471CD" w14:textId="77777777" w:rsidR="008E0758" w:rsidRPr="00D55765" w:rsidRDefault="008E0758" w:rsidP="008E0758">
            <w:pPr>
              <w:ind w:left="435" w:right="-45"/>
              <w:contextualSpacing/>
              <w:rPr>
                <w:rFonts w:ascii="Arial" w:hAnsi="Arial" w:cs="Arial"/>
                <w:sz w:val="18"/>
                <w:szCs w:val="18"/>
              </w:rPr>
            </w:pPr>
            <w:r w:rsidRPr="00D55765">
              <w:rPr>
                <w:rFonts w:ascii="Arial" w:hAnsi="Arial" w:cs="Arial"/>
                <w:sz w:val="18"/>
                <w:szCs w:val="18"/>
                <w:u w:val="single"/>
              </w:rPr>
              <w:t>Add</w:t>
            </w:r>
            <w:r w:rsidRPr="00D55765">
              <w:rPr>
                <w:rFonts w:ascii="Arial" w:hAnsi="Arial" w:cs="Arial"/>
                <w:sz w:val="18"/>
                <w:szCs w:val="18"/>
                <w:cs/>
              </w:rPr>
              <w:t xml:space="preserve">  </w:t>
            </w:r>
            <w:r w:rsidRPr="00D55765">
              <w:rPr>
                <w:rFonts w:ascii="Arial" w:hAnsi="Arial" w:cs="Arial"/>
                <w:sz w:val="18"/>
                <w:szCs w:val="18"/>
              </w:rPr>
              <w:t>Accrued interest</w:t>
            </w:r>
          </w:p>
        </w:tc>
        <w:tc>
          <w:tcPr>
            <w:tcW w:w="1539" w:type="dxa"/>
            <w:tcBorders>
              <w:top w:val="nil"/>
              <w:left w:val="nil"/>
              <w:bottom w:val="single" w:sz="4" w:space="0" w:color="auto"/>
              <w:right w:val="nil"/>
            </w:tcBorders>
            <w:noWrap/>
          </w:tcPr>
          <w:p w14:paraId="4FEEA156" w14:textId="2EC12776"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90</w:t>
            </w:r>
            <w:r w:rsidR="008E0758" w:rsidRPr="00D55765">
              <w:rPr>
                <w:rFonts w:ascii="Arial" w:hAnsi="Arial" w:cs="Arial"/>
                <w:spacing w:val="-2"/>
                <w:sz w:val="18"/>
                <w:szCs w:val="18"/>
              </w:rPr>
              <w:t>,</w:t>
            </w:r>
            <w:r w:rsidRPr="00D55765">
              <w:rPr>
                <w:rFonts w:ascii="Arial" w:hAnsi="Arial" w:cs="Arial"/>
                <w:spacing w:val="-2"/>
                <w:sz w:val="18"/>
                <w:szCs w:val="18"/>
                <w:lang w:val="en-GB"/>
              </w:rPr>
              <w:t>122</w:t>
            </w:r>
          </w:p>
        </w:tc>
        <w:tc>
          <w:tcPr>
            <w:tcW w:w="1442" w:type="dxa"/>
            <w:tcBorders>
              <w:top w:val="nil"/>
              <w:left w:val="nil"/>
              <w:bottom w:val="single" w:sz="4" w:space="0" w:color="auto"/>
              <w:right w:val="nil"/>
            </w:tcBorders>
            <w:noWrap/>
          </w:tcPr>
          <w:p w14:paraId="10B02E3F" w14:textId="14CC9069" w:rsidR="008E0758" w:rsidRPr="00D55765" w:rsidRDefault="008E0758" w:rsidP="008E0758">
            <w:pPr>
              <w:ind w:right="-72"/>
              <w:jc w:val="right"/>
              <w:rPr>
                <w:rFonts w:ascii="Arial" w:hAnsi="Arial" w:cs="Arial"/>
                <w:spacing w:val="-2"/>
                <w:sz w:val="18"/>
                <w:szCs w:val="18"/>
              </w:rPr>
            </w:pPr>
            <w:r w:rsidRPr="00D55765">
              <w:rPr>
                <w:rFonts w:ascii="Arial" w:hAnsi="Arial" w:cs="Arial"/>
                <w:spacing w:val="-2"/>
                <w:sz w:val="18"/>
                <w:szCs w:val="18"/>
              </w:rPr>
              <w:t>-</w:t>
            </w:r>
          </w:p>
        </w:tc>
        <w:tc>
          <w:tcPr>
            <w:tcW w:w="1354" w:type="dxa"/>
            <w:tcBorders>
              <w:top w:val="nil"/>
              <w:left w:val="nil"/>
              <w:bottom w:val="single" w:sz="4" w:space="0" w:color="auto"/>
              <w:right w:val="nil"/>
            </w:tcBorders>
            <w:noWrap/>
          </w:tcPr>
          <w:p w14:paraId="51EADDBC" w14:textId="62FC59CA"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90</w:t>
            </w:r>
            <w:r w:rsidR="008E0758" w:rsidRPr="00D55765">
              <w:rPr>
                <w:rFonts w:ascii="Arial" w:hAnsi="Arial" w:cs="Arial"/>
                <w:spacing w:val="-2"/>
                <w:sz w:val="18"/>
                <w:szCs w:val="18"/>
              </w:rPr>
              <w:t>,</w:t>
            </w:r>
            <w:r w:rsidRPr="00D55765">
              <w:rPr>
                <w:rFonts w:ascii="Arial" w:hAnsi="Arial" w:cs="Arial"/>
                <w:spacing w:val="-2"/>
                <w:sz w:val="18"/>
                <w:szCs w:val="18"/>
                <w:lang w:val="en-GB"/>
              </w:rPr>
              <w:t>122</w:t>
            </w:r>
          </w:p>
        </w:tc>
      </w:tr>
      <w:tr w:rsidR="008E0758" w:rsidRPr="00D55765" w14:paraId="2E24B248" w14:textId="77777777" w:rsidTr="007C00AD">
        <w:tc>
          <w:tcPr>
            <w:tcW w:w="5124" w:type="dxa"/>
            <w:tcBorders>
              <w:top w:val="nil"/>
              <w:left w:val="nil"/>
              <w:right w:val="nil"/>
            </w:tcBorders>
            <w:vAlign w:val="bottom"/>
          </w:tcPr>
          <w:p w14:paraId="293445FA" w14:textId="77777777" w:rsidR="008E0758" w:rsidRPr="00D55765" w:rsidRDefault="008E0758">
            <w:pPr>
              <w:ind w:left="540"/>
              <w:rPr>
                <w:rFonts w:ascii="Arial" w:hAnsi="Arial" w:cs="Arial"/>
                <w:spacing w:val="-6"/>
                <w:sz w:val="18"/>
                <w:szCs w:val="18"/>
                <w:lang w:val="en-GB"/>
              </w:rPr>
            </w:pPr>
          </w:p>
        </w:tc>
        <w:tc>
          <w:tcPr>
            <w:tcW w:w="1539" w:type="dxa"/>
            <w:tcBorders>
              <w:top w:val="single" w:sz="4" w:space="0" w:color="auto"/>
              <w:left w:val="nil"/>
              <w:right w:val="nil"/>
            </w:tcBorders>
            <w:noWrap/>
            <w:vAlign w:val="bottom"/>
          </w:tcPr>
          <w:p w14:paraId="556D408A" w14:textId="77777777" w:rsidR="008E0758" w:rsidRPr="00D55765" w:rsidRDefault="008E0758">
            <w:pPr>
              <w:ind w:right="-72"/>
              <w:jc w:val="right"/>
              <w:rPr>
                <w:rFonts w:ascii="Arial" w:hAnsi="Arial" w:cs="Arial"/>
                <w:spacing w:val="-2"/>
                <w:sz w:val="18"/>
                <w:szCs w:val="18"/>
              </w:rPr>
            </w:pPr>
          </w:p>
        </w:tc>
        <w:tc>
          <w:tcPr>
            <w:tcW w:w="1442" w:type="dxa"/>
            <w:tcBorders>
              <w:top w:val="single" w:sz="4" w:space="0" w:color="auto"/>
              <w:left w:val="nil"/>
              <w:right w:val="nil"/>
            </w:tcBorders>
            <w:noWrap/>
            <w:vAlign w:val="bottom"/>
          </w:tcPr>
          <w:p w14:paraId="5B51DB3A" w14:textId="77777777" w:rsidR="008E0758" w:rsidRPr="00D55765" w:rsidRDefault="008E0758">
            <w:pPr>
              <w:ind w:right="-72"/>
              <w:jc w:val="right"/>
              <w:rPr>
                <w:rFonts w:ascii="Arial" w:hAnsi="Arial" w:cs="Arial"/>
                <w:spacing w:val="-2"/>
                <w:sz w:val="18"/>
                <w:szCs w:val="18"/>
              </w:rPr>
            </w:pPr>
          </w:p>
        </w:tc>
        <w:tc>
          <w:tcPr>
            <w:tcW w:w="1354" w:type="dxa"/>
            <w:tcBorders>
              <w:top w:val="single" w:sz="4" w:space="0" w:color="auto"/>
              <w:left w:val="nil"/>
              <w:right w:val="nil"/>
            </w:tcBorders>
            <w:noWrap/>
            <w:vAlign w:val="bottom"/>
          </w:tcPr>
          <w:p w14:paraId="6E542BE4" w14:textId="77777777" w:rsidR="008E0758" w:rsidRPr="00D55765" w:rsidRDefault="008E0758">
            <w:pPr>
              <w:ind w:right="-72"/>
              <w:jc w:val="right"/>
              <w:rPr>
                <w:rFonts w:ascii="Arial" w:hAnsi="Arial" w:cs="Arial"/>
                <w:spacing w:val="-2"/>
                <w:sz w:val="18"/>
                <w:szCs w:val="18"/>
              </w:rPr>
            </w:pPr>
          </w:p>
        </w:tc>
      </w:tr>
      <w:tr w:rsidR="008E0758" w:rsidRPr="00D55765" w14:paraId="59D9B3CE" w14:textId="77777777" w:rsidTr="007C00AD">
        <w:tc>
          <w:tcPr>
            <w:tcW w:w="5124" w:type="dxa"/>
            <w:tcBorders>
              <w:top w:val="nil"/>
              <w:left w:val="nil"/>
              <w:right w:val="nil"/>
            </w:tcBorders>
            <w:vAlign w:val="bottom"/>
          </w:tcPr>
          <w:p w14:paraId="50D82FB9" w14:textId="77777777" w:rsidR="008E0758" w:rsidRPr="00D55765" w:rsidRDefault="008E0758" w:rsidP="008E0758">
            <w:pPr>
              <w:ind w:left="435" w:right="-45"/>
              <w:contextualSpacing/>
              <w:rPr>
                <w:rFonts w:ascii="Arial" w:hAnsi="Arial" w:cs="Arial"/>
                <w:sz w:val="18"/>
                <w:szCs w:val="18"/>
              </w:rPr>
            </w:pPr>
            <w:r w:rsidRPr="00D55765">
              <w:rPr>
                <w:rFonts w:ascii="Arial" w:hAnsi="Arial" w:cs="Arial"/>
                <w:sz w:val="18"/>
                <w:szCs w:val="18"/>
              </w:rPr>
              <w:t>Total loans to customers and accrued interest</w:t>
            </w:r>
          </w:p>
        </w:tc>
        <w:tc>
          <w:tcPr>
            <w:tcW w:w="1539" w:type="dxa"/>
            <w:tcBorders>
              <w:top w:val="nil"/>
              <w:left w:val="nil"/>
              <w:right w:val="nil"/>
            </w:tcBorders>
            <w:noWrap/>
          </w:tcPr>
          <w:p w14:paraId="10ABB58F" w14:textId="1188D1B6"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15</w:t>
            </w:r>
            <w:r w:rsidR="008E0758" w:rsidRPr="00D55765">
              <w:rPr>
                <w:rFonts w:ascii="Arial" w:hAnsi="Arial" w:cs="Arial"/>
                <w:spacing w:val="-2"/>
                <w:sz w:val="18"/>
                <w:szCs w:val="18"/>
              </w:rPr>
              <w:t>,</w:t>
            </w:r>
            <w:r w:rsidRPr="00D55765">
              <w:rPr>
                <w:rFonts w:ascii="Arial" w:hAnsi="Arial" w:cs="Arial"/>
                <w:spacing w:val="-2"/>
                <w:sz w:val="18"/>
                <w:szCs w:val="18"/>
                <w:lang w:val="en-GB"/>
              </w:rPr>
              <w:t>909</w:t>
            </w:r>
            <w:r w:rsidR="008E0758" w:rsidRPr="00D55765">
              <w:rPr>
                <w:rFonts w:ascii="Arial" w:hAnsi="Arial" w:cs="Arial"/>
                <w:spacing w:val="-2"/>
                <w:sz w:val="18"/>
                <w:szCs w:val="18"/>
              </w:rPr>
              <w:t>,</w:t>
            </w:r>
            <w:r w:rsidRPr="00D55765">
              <w:rPr>
                <w:rFonts w:ascii="Arial" w:hAnsi="Arial" w:cs="Arial"/>
                <w:spacing w:val="-2"/>
                <w:sz w:val="18"/>
                <w:szCs w:val="18"/>
                <w:lang w:val="en-GB"/>
              </w:rPr>
              <w:t>447</w:t>
            </w:r>
          </w:p>
        </w:tc>
        <w:tc>
          <w:tcPr>
            <w:tcW w:w="1442" w:type="dxa"/>
            <w:tcBorders>
              <w:top w:val="nil"/>
              <w:left w:val="nil"/>
              <w:right w:val="nil"/>
            </w:tcBorders>
            <w:noWrap/>
          </w:tcPr>
          <w:p w14:paraId="2660F143" w14:textId="47E4A3F6"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15</w:t>
            </w:r>
            <w:r w:rsidR="008E0758" w:rsidRPr="00D55765">
              <w:rPr>
                <w:rFonts w:ascii="Arial" w:hAnsi="Arial" w:cs="Arial"/>
                <w:spacing w:val="-2"/>
                <w:sz w:val="18"/>
                <w:szCs w:val="18"/>
              </w:rPr>
              <w:t>,</w:t>
            </w:r>
            <w:r w:rsidRPr="00D55765">
              <w:rPr>
                <w:rFonts w:ascii="Arial" w:hAnsi="Arial" w:cs="Arial"/>
                <w:spacing w:val="-2"/>
                <w:sz w:val="18"/>
                <w:szCs w:val="18"/>
                <w:lang w:val="en-GB"/>
              </w:rPr>
              <w:t>332</w:t>
            </w:r>
            <w:r w:rsidR="008E0758" w:rsidRPr="00D55765">
              <w:rPr>
                <w:rFonts w:ascii="Arial" w:hAnsi="Arial" w:cs="Arial"/>
                <w:spacing w:val="-2"/>
                <w:sz w:val="18"/>
                <w:szCs w:val="18"/>
              </w:rPr>
              <w:t>,</w:t>
            </w:r>
            <w:r w:rsidRPr="00D55765">
              <w:rPr>
                <w:rFonts w:ascii="Arial" w:hAnsi="Arial" w:cs="Arial"/>
                <w:spacing w:val="-2"/>
                <w:sz w:val="18"/>
                <w:szCs w:val="18"/>
                <w:lang w:val="en-GB"/>
              </w:rPr>
              <w:t>127</w:t>
            </w:r>
          </w:p>
        </w:tc>
        <w:tc>
          <w:tcPr>
            <w:tcW w:w="1354" w:type="dxa"/>
            <w:tcBorders>
              <w:top w:val="nil"/>
              <w:left w:val="nil"/>
              <w:right w:val="nil"/>
            </w:tcBorders>
            <w:noWrap/>
          </w:tcPr>
          <w:p w14:paraId="701467A9" w14:textId="3AD585A8" w:rsidR="008E0758" w:rsidRPr="00D55765" w:rsidRDefault="004C7BB0" w:rsidP="008E0758">
            <w:pPr>
              <w:ind w:right="-72"/>
              <w:jc w:val="right"/>
              <w:rPr>
                <w:rFonts w:ascii="Arial" w:hAnsi="Arial" w:cs="Arial"/>
                <w:spacing w:val="-2"/>
                <w:sz w:val="18"/>
                <w:szCs w:val="18"/>
              </w:rPr>
            </w:pPr>
            <w:r w:rsidRPr="00D55765">
              <w:rPr>
                <w:rFonts w:ascii="Arial" w:hAnsi="Arial" w:cs="Arial"/>
                <w:spacing w:val="-2"/>
                <w:sz w:val="18"/>
                <w:szCs w:val="18"/>
                <w:lang w:val="en-GB"/>
              </w:rPr>
              <w:t>31</w:t>
            </w:r>
            <w:r w:rsidR="008E0758" w:rsidRPr="00D55765">
              <w:rPr>
                <w:rFonts w:ascii="Arial" w:hAnsi="Arial" w:cs="Arial"/>
                <w:spacing w:val="-2"/>
                <w:sz w:val="18"/>
                <w:szCs w:val="18"/>
              </w:rPr>
              <w:t>,</w:t>
            </w:r>
            <w:r w:rsidRPr="00D55765">
              <w:rPr>
                <w:rFonts w:ascii="Arial" w:hAnsi="Arial" w:cs="Arial"/>
                <w:spacing w:val="-2"/>
                <w:sz w:val="18"/>
                <w:szCs w:val="18"/>
                <w:lang w:val="en-GB"/>
              </w:rPr>
              <w:t>241</w:t>
            </w:r>
            <w:r w:rsidR="008E0758" w:rsidRPr="00D55765">
              <w:rPr>
                <w:rFonts w:ascii="Arial" w:hAnsi="Arial" w:cs="Arial"/>
                <w:spacing w:val="-2"/>
                <w:sz w:val="18"/>
                <w:szCs w:val="18"/>
              </w:rPr>
              <w:t>,</w:t>
            </w:r>
            <w:r w:rsidRPr="00D55765">
              <w:rPr>
                <w:rFonts w:ascii="Arial" w:hAnsi="Arial" w:cs="Arial"/>
                <w:spacing w:val="-2"/>
                <w:sz w:val="18"/>
                <w:szCs w:val="18"/>
                <w:lang w:val="en-GB"/>
              </w:rPr>
              <w:t>574</w:t>
            </w:r>
          </w:p>
        </w:tc>
      </w:tr>
      <w:tr w:rsidR="008E0758" w:rsidRPr="00D55765" w14:paraId="2602F97E" w14:textId="77777777" w:rsidTr="007C00AD">
        <w:tc>
          <w:tcPr>
            <w:tcW w:w="5124" w:type="dxa"/>
            <w:tcBorders>
              <w:top w:val="nil"/>
              <w:left w:val="nil"/>
              <w:right w:val="nil"/>
            </w:tcBorders>
            <w:vAlign w:val="bottom"/>
            <w:hideMark/>
          </w:tcPr>
          <w:p w14:paraId="0FD3D7F4" w14:textId="46C58711" w:rsidR="008E0758" w:rsidRPr="00D55765" w:rsidRDefault="008E0758" w:rsidP="008E0758">
            <w:pPr>
              <w:ind w:left="435" w:right="-45"/>
              <w:contextualSpacing/>
              <w:rPr>
                <w:rFonts w:ascii="Arial" w:hAnsi="Arial" w:cs="Arial"/>
                <w:sz w:val="18"/>
                <w:szCs w:val="18"/>
              </w:rPr>
            </w:pPr>
            <w:r w:rsidRPr="00D55765">
              <w:rPr>
                <w:rFonts w:ascii="Arial" w:hAnsi="Arial" w:cs="Arial"/>
                <w:sz w:val="18"/>
                <w:szCs w:val="18"/>
                <w:u w:val="single"/>
              </w:rPr>
              <w:t>Less</w:t>
            </w:r>
            <w:r w:rsidRPr="00D55765">
              <w:rPr>
                <w:rFonts w:ascii="Arial" w:hAnsi="Arial" w:cs="Arial"/>
                <w:sz w:val="18"/>
                <w:szCs w:val="18"/>
                <w:cs/>
              </w:rPr>
              <w:t xml:space="preserve">  </w:t>
            </w:r>
            <w:r w:rsidRPr="00D55765">
              <w:rPr>
                <w:rFonts w:ascii="Arial" w:hAnsi="Arial" w:cs="Arial"/>
                <w:sz w:val="18"/>
                <w:szCs w:val="18"/>
              </w:rPr>
              <w:t>Allowance for expected credit loss</w:t>
            </w:r>
            <w:r w:rsidR="00676963" w:rsidRPr="00D55765">
              <w:rPr>
                <w:rFonts w:ascii="Arial" w:hAnsi="Arial" w:cs="Arial"/>
                <w:sz w:val="18"/>
                <w:szCs w:val="18"/>
              </w:rPr>
              <w:t>es</w:t>
            </w:r>
          </w:p>
        </w:tc>
        <w:tc>
          <w:tcPr>
            <w:tcW w:w="1539" w:type="dxa"/>
            <w:tcBorders>
              <w:top w:val="nil"/>
              <w:left w:val="nil"/>
              <w:bottom w:val="single" w:sz="4" w:space="0" w:color="auto"/>
              <w:right w:val="nil"/>
            </w:tcBorders>
            <w:noWrap/>
          </w:tcPr>
          <w:p w14:paraId="4D10779E" w14:textId="4B737966" w:rsidR="008E0758" w:rsidRPr="00D55765" w:rsidRDefault="008E0758" w:rsidP="008E0758">
            <w:pPr>
              <w:ind w:right="-72"/>
              <w:jc w:val="right"/>
              <w:rPr>
                <w:rFonts w:ascii="Arial" w:hAnsi="Arial" w:cs="Arial"/>
                <w:spacing w:val="-2"/>
                <w:sz w:val="18"/>
                <w:szCs w:val="18"/>
              </w:rPr>
            </w:pPr>
            <w:r w:rsidRPr="00D55765">
              <w:rPr>
                <w:rFonts w:ascii="Arial" w:hAnsi="Arial" w:cs="Arial"/>
                <w:spacing w:val="-2"/>
                <w:sz w:val="18"/>
                <w:szCs w:val="18"/>
              </w:rPr>
              <w:t>(</w:t>
            </w:r>
            <w:r w:rsidR="004C7BB0" w:rsidRPr="00D55765">
              <w:rPr>
                <w:rFonts w:ascii="Arial" w:hAnsi="Arial" w:cs="Arial"/>
                <w:spacing w:val="-2"/>
                <w:sz w:val="18"/>
                <w:szCs w:val="18"/>
                <w:lang w:val="en-GB"/>
              </w:rPr>
              <w:t>429</w:t>
            </w:r>
            <w:r w:rsidRPr="00D55765">
              <w:rPr>
                <w:rFonts w:ascii="Arial" w:hAnsi="Arial" w:cs="Arial"/>
                <w:spacing w:val="-2"/>
                <w:sz w:val="18"/>
                <w:szCs w:val="18"/>
              </w:rPr>
              <w:t>,</w:t>
            </w:r>
            <w:r w:rsidR="004C7BB0" w:rsidRPr="00D55765">
              <w:rPr>
                <w:rFonts w:ascii="Arial" w:hAnsi="Arial" w:cs="Arial"/>
                <w:spacing w:val="-2"/>
                <w:sz w:val="18"/>
                <w:szCs w:val="18"/>
                <w:lang w:val="en-GB"/>
              </w:rPr>
              <w:t>980</w:t>
            </w:r>
            <w:r w:rsidRPr="00D55765">
              <w:rPr>
                <w:rFonts w:ascii="Arial" w:hAnsi="Arial" w:cs="Arial"/>
                <w:spacing w:val="-2"/>
                <w:sz w:val="18"/>
                <w:szCs w:val="18"/>
              </w:rPr>
              <w:t>)</w:t>
            </w:r>
          </w:p>
        </w:tc>
        <w:tc>
          <w:tcPr>
            <w:tcW w:w="1442" w:type="dxa"/>
            <w:tcBorders>
              <w:top w:val="nil"/>
              <w:left w:val="nil"/>
              <w:bottom w:val="single" w:sz="4" w:space="0" w:color="auto"/>
              <w:right w:val="nil"/>
            </w:tcBorders>
            <w:noWrap/>
          </w:tcPr>
          <w:p w14:paraId="0BC9C949" w14:textId="2C9EF8D9" w:rsidR="008E0758" w:rsidRPr="00D55765" w:rsidRDefault="008E0758" w:rsidP="008E0758">
            <w:pPr>
              <w:ind w:right="-72"/>
              <w:jc w:val="right"/>
              <w:rPr>
                <w:rFonts w:ascii="Arial" w:hAnsi="Arial" w:cs="Arial"/>
                <w:spacing w:val="-2"/>
                <w:sz w:val="18"/>
                <w:szCs w:val="18"/>
              </w:rPr>
            </w:pPr>
            <w:r w:rsidRPr="00D55765">
              <w:rPr>
                <w:rFonts w:ascii="Arial" w:hAnsi="Arial" w:cs="Arial"/>
                <w:spacing w:val="-2"/>
                <w:sz w:val="18"/>
                <w:szCs w:val="18"/>
              </w:rPr>
              <w:t>(</w:t>
            </w:r>
            <w:r w:rsidR="004C7BB0" w:rsidRPr="00D55765">
              <w:rPr>
                <w:rFonts w:ascii="Arial" w:hAnsi="Arial" w:cs="Arial"/>
                <w:spacing w:val="-2"/>
                <w:sz w:val="18"/>
                <w:szCs w:val="18"/>
                <w:lang w:val="en-GB"/>
              </w:rPr>
              <w:t>476</w:t>
            </w:r>
            <w:r w:rsidRPr="00D55765">
              <w:rPr>
                <w:rFonts w:ascii="Arial" w:hAnsi="Arial" w:cs="Arial"/>
                <w:spacing w:val="-2"/>
                <w:sz w:val="18"/>
                <w:szCs w:val="18"/>
              </w:rPr>
              <w:t>,</w:t>
            </w:r>
            <w:r w:rsidR="004C7BB0" w:rsidRPr="00D55765">
              <w:rPr>
                <w:rFonts w:ascii="Arial" w:hAnsi="Arial" w:cs="Arial"/>
                <w:spacing w:val="-2"/>
                <w:sz w:val="18"/>
                <w:szCs w:val="18"/>
                <w:lang w:val="en-GB"/>
              </w:rPr>
              <w:t>140</w:t>
            </w:r>
            <w:r w:rsidRPr="00D55765">
              <w:rPr>
                <w:rFonts w:ascii="Arial" w:hAnsi="Arial" w:cs="Arial"/>
                <w:spacing w:val="-2"/>
                <w:sz w:val="18"/>
                <w:szCs w:val="18"/>
              </w:rPr>
              <w:t>)</w:t>
            </w:r>
          </w:p>
        </w:tc>
        <w:tc>
          <w:tcPr>
            <w:tcW w:w="1354" w:type="dxa"/>
            <w:tcBorders>
              <w:top w:val="nil"/>
              <w:left w:val="nil"/>
              <w:bottom w:val="single" w:sz="4" w:space="0" w:color="auto"/>
              <w:right w:val="nil"/>
            </w:tcBorders>
            <w:noWrap/>
          </w:tcPr>
          <w:p w14:paraId="573BA3AD" w14:textId="66FC77A7" w:rsidR="008E0758" w:rsidRPr="00D55765" w:rsidRDefault="008E0758" w:rsidP="008E0758">
            <w:pPr>
              <w:ind w:right="-72"/>
              <w:jc w:val="right"/>
              <w:rPr>
                <w:rFonts w:ascii="Arial" w:hAnsi="Arial" w:cs="Arial"/>
                <w:spacing w:val="-2"/>
                <w:sz w:val="18"/>
                <w:szCs w:val="18"/>
              </w:rPr>
            </w:pPr>
            <w:r w:rsidRPr="00D55765">
              <w:rPr>
                <w:rFonts w:ascii="Arial" w:hAnsi="Arial" w:cs="Arial"/>
                <w:spacing w:val="-2"/>
                <w:sz w:val="18"/>
                <w:szCs w:val="18"/>
              </w:rPr>
              <w:t>(</w:t>
            </w:r>
            <w:r w:rsidR="004C7BB0" w:rsidRPr="00D55765">
              <w:rPr>
                <w:rFonts w:ascii="Arial" w:hAnsi="Arial" w:cs="Arial"/>
                <w:spacing w:val="-2"/>
                <w:sz w:val="18"/>
                <w:szCs w:val="18"/>
                <w:lang w:val="en-GB"/>
              </w:rPr>
              <w:t>906</w:t>
            </w:r>
            <w:r w:rsidRPr="00D55765">
              <w:rPr>
                <w:rFonts w:ascii="Arial" w:hAnsi="Arial" w:cs="Arial"/>
                <w:spacing w:val="-2"/>
                <w:sz w:val="18"/>
                <w:szCs w:val="18"/>
              </w:rPr>
              <w:t>,</w:t>
            </w:r>
            <w:r w:rsidR="004C7BB0" w:rsidRPr="00D55765">
              <w:rPr>
                <w:rFonts w:ascii="Arial" w:hAnsi="Arial" w:cs="Arial"/>
                <w:spacing w:val="-2"/>
                <w:sz w:val="18"/>
                <w:szCs w:val="18"/>
                <w:lang w:val="en-GB"/>
              </w:rPr>
              <w:t>120</w:t>
            </w:r>
            <w:r w:rsidRPr="00D55765">
              <w:rPr>
                <w:rFonts w:ascii="Arial" w:hAnsi="Arial" w:cs="Arial"/>
                <w:spacing w:val="-2"/>
                <w:sz w:val="18"/>
                <w:szCs w:val="18"/>
              </w:rPr>
              <w:t>)</w:t>
            </w:r>
          </w:p>
        </w:tc>
      </w:tr>
      <w:tr w:rsidR="008E0758" w:rsidRPr="00D55765" w14:paraId="07AF6E2F" w14:textId="77777777" w:rsidTr="007C00AD">
        <w:tc>
          <w:tcPr>
            <w:tcW w:w="5124" w:type="dxa"/>
            <w:tcBorders>
              <w:top w:val="nil"/>
              <w:left w:val="nil"/>
              <w:right w:val="nil"/>
            </w:tcBorders>
            <w:vAlign w:val="bottom"/>
          </w:tcPr>
          <w:p w14:paraId="5B2A21DA" w14:textId="77777777" w:rsidR="008E0758" w:rsidRPr="00D55765" w:rsidRDefault="008E0758">
            <w:pPr>
              <w:ind w:left="435" w:right="-45"/>
              <w:contextualSpacing/>
              <w:rPr>
                <w:rFonts w:ascii="Arial" w:hAnsi="Arial" w:cs="Arial"/>
                <w:sz w:val="18"/>
                <w:szCs w:val="18"/>
                <w:u w:val="single"/>
              </w:rPr>
            </w:pPr>
          </w:p>
        </w:tc>
        <w:tc>
          <w:tcPr>
            <w:tcW w:w="1539" w:type="dxa"/>
            <w:tcBorders>
              <w:top w:val="single" w:sz="4" w:space="0" w:color="auto"/>
              <w:left w:val="nil"/>
              <w:right w:val="nil"/>
            </w:tcBorders>
            <w:noWrap/>
            <w:vAlign w:val="bottom"/>
          </w:tcPr>
          <w:p w14:paraId="7A61822E" w14:textId="77777777" w:rsidR="008E0758" w:rsidRPr="00D55765" w:rsidRDefault="008E0758">
            <w:pPr>
              <w:ind w:right="-72"/>
              <w:jc w:val="right"/>
              <w:rPr>
                <w:rFonts w:ascii="Arial" w:hAnsi="Arial" w:cs="Arial"/>
                <w:spacing w:val="-2"/>
                <w:sz w:val="18"/>
                <w:szCs w:val="18"/>
              </w:rPr>
            </w:pPr>
          </w:p>
        </w:tc>
        <w:tc>
          <w:tcPr>
            <w:tcW w:w="1442" w:type="dxa"/>
            <w:tcBorders>
              <w:top w:val="single" w:sz="4" w:space="0" w:color="auto"/>
              <w:left w:val="nil"/>
              <w:right w:val="nil"/>
            </w:tcBorders>
            <w:noWrap/>
            <w:vAlign w:val="bottom"/>
          </w:tcPr>
          <w:p w14:paraId="09CC24B0" w14:textId="77777777" w:rsidR="008E0758" w:rsidRPr="00D55765" w:rsidRDefault="008E0758">
            <w:pPr>
              <w:ind w:right="-72"/>
              <w:jc w:val="right"/>
              <w:rPr>
                <w:rFonts w:ascii="Arial" w:hAnsi="Arial" w:cs="Arial"/>
                <w:spacing w:val="-2"/>
                <w:sz w:val="18"/>
                <w:szCs w:val="18"/>
              </w:rPr>
            </w:pPr>
          </w:p>
        </w:tc>
        <w:tc>
          <w:tcPr>
            <w:tcW w:w="1354" w:type="dxa"/>
            <w:tcBorders>
              <w:top w:val="single" w:sz="4" w:space="0" w:color="auto"/>
              <w:left w:val="nil"/>
              <w:right w:val="nil"/>
            </w:tcBorders>
            <w:noWrap/>
            <w:vAlign w:val="bottom"/>
          </w:tcPr>
          <w:p w14:paraId="77A81EB8" w14:textId="77777777" w:rsidR="008E0758" w:rsidRPr="00D55765" w:rsidRDefault="008E0758">
            <w:pPr>
              <w:ind w:right="-72"/>
              <w:jc w:val="right"/>
              <w:rPr>
                <w:rFonts w:ascii="Arial" w:hAnsi="Arial" w:cs="Arial"/>
                <w:spacing w:val="-2"/>
                <w:sz w:val="18"/>
                <w:szCs w:val="18"/>
              </w:rPr>
            </w:pPr>
          </w:p>
        </w:tc>
      </w:tr>
      <w:tr w:rsidR="008E0758" w:rsidRPr="00D55765" w14:paraId="11BE7DAB" w14:textId="77777777" w:rsidTr="00CF50C6">
        <w:tc>
          <w:tcPr>
            <w:tcW w:w="5124" w:type="dxa"/>
            <w:tcBorders>
              <w:top w:val="nil"/>
              <w:left w:val="nil"/>
              <w:bottom w:val="nil"/>
              <w:right w:val="nil"/>
            </w:tcBorders>
            <w:vAlign w:val="bottom"/>
            <w:hideMark/>
          </w:tcPr>
          <w:p w14:paraId="7022C5EE" w14:textId="1F31ADA3" w:rsidR="008E0758" w:rsidRPr="00D55765" w:rsidRDefault="008E0758" w:rsidP="00CE16BE">
            <w:pPr>
              <w:ind w:left="435" w:right="-45"/>
              <w:contextualSpacing/>
              <w:jc w:val="thaiDistribute"/>
              <w:rPr>
                <w:rFonts w:ascii="Arial" w:hAnsi="Arial" w:cs="Arial"/>
                <w:sz w:val="18"/>
                <w:szCs w:val="18"/>
              </w:rPr>
            </w:pPr>
            <w:r w:rsidRPr="00D55765">
              <w:rPr>
                <w:rFonts w:ascii="Arial" w:hAnsi="Arial" w:cs="Arial"/>
                <w:sz w:val="18"/>
                <w:szCs w:val="18"/>
              </w:rPr>
              <w:t>Total loans to customers and accrued interest, net</w:t>
            </w:r>
          </w:p>
        </w:tc>
        <w:tc>
          <w:tcPr>
            <w:tcW w:w="1539" w:type="dxa"/>
            <w:tcBorders>
              <w:left w:val="nil"/>
              <w:bottom w:val="single" w:sz="4" w:space="0" w:color="auto"/>
              <w:right w:val="nil"/>
            </w:tcBorders>
            <w:noWrap/>
            <w:vAlign w:val="bottom"/>
          </w:tcPr>
          <w:p w14:paraId="011038E5" w14:textId="24FFA4CF" w:rsidR="008E0758" w:rsidRPr="00D55765" w:rsidRDefault="004C7BB0" w:rsidP="00CF50C6">
            <w:pPr>
              <w:ind w:right="-72"/>
              <w:jc w:val="right"/>
              <w:rPr>
                <w:rFonts w:ascii="Arial" w:hAnsi="Arial" w:cs="Arial"/>
                <w:spacing w:val="-2"/>
                <w:sz w:val="18"/>
                <w:szCs w:val="18"/>
              </w:rPr>
            </w:pPr>
            <w:r w:rsidRPr="00D55765">
              <w:rPr>
                <w:rFonts w:ascii="Arial" w:hAnsi="Arial" w:cs="Arial"/>
                <w:spacing w:val="-2"/>
                <w:sz w:val="18"/>
                <w:szCs w:val="18"/>
                <w:lang w:val="en-GB"/>
              </w:rPr>
              <w:t>15</w:t>
            </w:r>
            <w:r w:rsidR="008E0758" w:rsidRPr="00D55765">
              <w:rPr>
                <w:rFonts w:ascii="Arial" w:hAnsi="Arial" w:cs="Arial"/>
                <w:spacing w:val="-2"/>
                <w:sz w:val="18"/>
                <w:szCs w:val="18"/>
              </w:rPr>
              <w:t>,</w:t>
            </w:r>
            <w:r w:rsidRPr="00D55765">
              <w:rPr>
                <w:rFonts w:ascii="Arial" w:hAnsi="Arial" w:cs="Arial"/>
                <w:spacing w:val="-2"/>
                <w:sz w:val="18"/>
                <w:szCs w:val="18"/>
                <w:lang w:val="en-GB"/>
              </w:rPr>
              <w:t>479</w:t>
            </w:r>
            <w:r w:rsidR="008E0758" w:rsidRPr="00D55765">
              <w:rPr>
                <w:rFonts w:ascii="Arial" w:hAnsi="Arial" w:cs="Arial"/>
                <w:spacing w:val="-2"/>
                <w:sz w:val="18"/>
                <w:szCs w:val="18"/>
              </w:rPr>
              <w:t>,</w:t>
            </w:r>
            <w:r w:rsidRPr="00D55765">
              <w:rPr>
                <w:rFonts w:ascii="Arial" w:hAnsi="Arial" w:cs="Arial"/>
                <w:spacing w:val="-2"/>
                <w:sz w:val="18"/>
                <w:szCs w:val="18"/>
                <w:lang w:val="en-GB"/>
              </w:rPr>
              <w:t>467</w:t>
            </w:r>
          </w:p>
        </w:tc>
        <w:tc>
          <w:tcPr>
            <w:tcW w:w="1442" w:type="dxa"/>
            <w:tcBorders>
              <w:left w:val="nil"/>
              <w:bottom w:val="single" w:sz="4" w:space="0" w:color="auto"/>
              <w:right w:val="nil"/>
            </w:tcBorders>
            <w:noWrap/>
            <w:vAlign w:val="bottom"/>
          </w:tcPr>
          <w:p w14:paraId="66635F5D" w14:textId="1D71CB85" w:rsidR="008E0758" w:rsidRPr="00D55765" w:rsidRDefault="004C7BB0" w:rsidP="00CF50C6">
            <w:pPr>
              <w:ind w:right="-72"/>
              <w:jc w:val="right"/>
              <w:rPr>
                <w:rFonts w:ascii="Arial" w:hAnsi="Arial" w:cs="Arial"/>
                <w:spacing w:val="-2"/>
                <w:sz w:val="18"/>
                <w:szCs w:val="18"/>
              </w:rPr>
            </w:pPr>
            <w:r w:rsidRPr="00D55765">
              <w:rPr>
                <w:rFonts w:ascii="Arial" w:hAnsi="Arial" w:cs="Arial"/>
                <w:spacing w:val="-2"/>
                <w:sz w:val="18"/>
                <w:szCs w:val="18"/>
                <w:lang w:val="en-GB"/>
              </w:rPr>
              <w:t>14</w:t>
            </w:r>
            <w:r w:rsidR="008E0758" w:rsidRPr="00D55765">
              <w:rPr>
                <w:rFonts w:ascii="Arial" w:hAnsi="Arial" w:cs="Arial"/>
                <w:spacing w:val="-2"/>
                <w:sz w:val="18"/>
                <w:szCs w:val="18"/>
              </w:rPr>
              <w:t>,</w:t>
            </w:r>
            <w:r w:rsidRPr="00D55765">
              <w:rPr>
                <w:rFonts w:ascii="Arial" w:hAnsi="Arial" w:cs="Arial"/>
                <w:spacing w:val="-2"/>
                <w:sz w:val="18"/>
                <w:szCs w:val="18"/>
                <w:lang w:val="en-GB"/>
              </w:rPr>
              <w:t>855</w:t>
            </w:r>
            <w:r w:rsidR="008E0758" w:rsidRPr="00D55765">
              <w:rPr>
                <w:rFonts w:ascii="Arial" w:hAnsi="Arial" w:cs="Arial"/>
                <w:spacing w:val="-2"/>
                <w:sz w:val="18"/>
                <w:szCs w:val="18"/>
              </w:rPr>
              <w:t>,</w:t>
            </w:r>
            <w:r w:rsidRPr="00D55765">
              <w:rPr>
                <w:rFonts w:ascii="Arial" w:hAnsi="Arial" w:cs="Arial"/>
                <w:spacing w:val="-2"/>
                <w:sz w:val="18"/>
                <w:szCs w:val="18"/>
                <w:lang w:val="en-GB"/>
              </w:rPr>
              <w:t>987</w:t>
            </w:r>
          </w:p>
        </w:tc>
        <w:tc>
          <w:tcPr>
            <w:tcW w:w="1354" w:type="dxa"/>
            <w:tcBorders>
              <w:left w:val="nil"/>
              <w:bottom w:val="single" w:sz="4" w:space="0" w:color="auto"/>
              <w:right w:val="nil"/>
            </w:tcBorders>
            <w:noWrap/>
            <w:vAlign w:val="bottom"/>
          </w:tcPr>
          <w:p w14:paraId="0D4E5924" w14:textId="4FD2EE27" w:rsidR="008E0758" w:rsidRPr="00D55765" w:rsidRDefault="004C7BB0" w:rsidP="00CF50C6">
            <w:pPr>
              <w:ind w:right="-72"/>
              <w:jc w:val="right"/>
              <w:rPr>
                <w:rFonts w:ascii="Arial" w:hAnsi="Arial" w:cs="Arial"/>
                <w:spacing w:val="-2"/>
                <w:sz w:val="18"/>
                <w:szCs w:val="18"/>
              </w:rPr>
            </w:pPr>
            <w:r w:rsidRPr="00D55765">
              <w:rPr>
                <w:rFonts w:ascii="Arial" w:hAnsi="Arial" w:cs="Arial"/>
                <w:spacing w:val="-2"/>
                <w:sz w:val="18"/>
                <w:szCs w:val="18"/>
                <w:lang w:val="en-GB"/>
              </w:rPr>
              <w:t>30</w:t>
            </w:r>
            <w:r w:rsidR="008E0758" w:rsidRPr="00D55765">
              <w:rPr>
                <w:rFonts w:ascii="Arial" w:hAnsi="Arial" w:cs="Arial"/>
                <w:spacing w:val="-2"/>
                <w:sz w:val="18"/>
                <w:szCs w:val="18"/>
              </w:rPr>
              <w:t>,</w:t>
            </w:r>
            <w:r w:rsidRPr="00D55765">
              <w:rPr>
                <w:rFonts w:ascii="Arial" w:hAnsi="Arial" w:cs="Arial"/>
                <w:spacing w:val="-2"/>
                <w:sz w:val="18"/>
                <w:szCs w:val="18"/>
                <w:lang w:val="en-GB"/>
              </w:rPr>
              <w:t>335</w:t>
            </w:r>
            <w:r w:rsidR="008E0758" w:rsidRPr="00D55765">
              <w:rPr>
                <w:rFonts w:ascii="Arial" w:hAnsi="Arial" w:cs="Arial"/>
                <w:spacing w:val="-2"/>
                <w:sz w:val="18"/>
                <w:szCs w:val="18"/>
              </w:rPr>
              <w:t>,</w:t>
            </w:r>
            <w:r w:rsidRPr="00D55765">
              <w:rPr>
                <w:rFonts w:ascii="Arial" w:hAnsi="Arial" w:cs="Arial"/>
                <w:spacing w:val="-2"/>
                <w:sz w:val="18"/>
                <w:szCs w:val="18"/>
                <w:lang w:val="en-GB"/>
              </w:rPr>
              <w:t>454</w:t>
            </w:r>
          </w:p>
        </w:tc>
      </w:tr>
    </w:tbl>
    <w:p w14:paraId="0D553501" w14:textId="77777777" w:rsidR="00D267D4" w:rsidRPr="00D55765" w:rsidRDefault="00D267D4">
      <w:pPr>
        <w:overflowPunct/>
        <w:autoSpaceDE/>
        <w:autoSpaceDN/>
        <w:adjustRightInd/>
        <w:textAlignment w:val="auto"/>
        <w:rPr>
          <w:rFonts w:ascii="Arial" w:hAnsi="Arial" w:cs="Arial"/>
          <w:spacing w:val="-6"/>
          <w:sz w:val="18"/>
          <w:szCs w:val="18"/>
          <w:lang w:val="en-GB"/>
        </w:rPr>
      </w:pPr>
    </w:p>
    <w:tbl>
      <w:tblPr>
        <w:tblW w:w="9351" w:type="dxa"/>
        <w:tblInd w:w="108" w:type="dxa"/>
        <w:tblLayout w:type="fixed"/>
        <w:tblLook w:val="04A0" w:firstRow="1" w:lastRow="0" w:firstColumn="1" w:lastColumn="0" w:noHBand="0" w:noVBand="1"/>
      </w:tblPr>
      <w:tblGrid>
        <w:gridCol w:w="5016"/>
        <w:gridCol w:w="1525"/>
        <w:gridCol w:w="1470"/>
        <w:gridCol w:w="1340"/>
      </w:tblGrid>
      <w:tr w:rsidR="009E7B88" w:rsidRPr="00D55765" w14:paraId="01331570" w14:textId="77777777" w:rsidTr="007C00AD">
        <w:tc>
          <w:tcPr>
            <w:tcW w:w="5016" w:type="dxa"/>
            <w:tcBorders>
              <w:top w:val="nil"/>
              <w:left w:val="nil"/>
              <w:right w:val="nil"/>
            </w:tcBorders>
            <w:noWrap/>
            <w:vAlign w:val="bottom"/>
            <w:hideMark/>
          </w:tcPr>
          <w:p w14:paraId="72E0F71A" w14:textId="77777777" w:rsidR="00950DD5" w:rsidRPr="00D55765" w:rsidRDefault="00950DD5" w:rsidP="00BA7A2B">
            <w:pPr>
              <w:spacing w:line="259" w:lineRule="auto"/>
              <w:ind w:left="322"/>
              <w:textAlignment w:val="auto"/>
              <w:rPr>
                <w:rFonts w:ascii="Arial" w:hAnsi="Arial" w:cs="Arial"/>
                <w:sz w:val="18"/>
                <w:szCs w:val="18"/>
                <w:lang w:val="en-GB" w:eastAsia="en-GB"/>
              </w:rPr>
            </w:pPr>
          </w:p>
        </w:tc>
        <w:tc>
          <w:tcPr>
            <w:tcW w:w="4335" w:type="dxa"/>
            <w:gridSpan w:val="3"/>
            <w:tcBorders>
              <w:left w:val="nil"/>
              <w:bottom w:val="single" w:sz="4" w:space="0" w:color="auto"/>
              <w:right w:val="nil"/>
            </w:tcBorders>
            <w:vAlign w:val="center"/>
            <w:hideMark/>
          </w:tcPr>
          <w:p w14:paraId="3B748C31" w14:textId="77777777" w:rsidR="00950DD5" w:rsidRPr="00D55765" w:rsidRDefault="00950DD5">
            <w:pPr>
              <w:spacing w:line="259" w:lineRule="auto"/>
              <w:ind w:right="-72"/>
              <w:jc w:val="center"/>
              <w:textAlignment w:val="auto"/>
              <w:rPr>
                <w:rFonts w:ascii="Arial" w:hAnsi="Arial" w:cs="Arial"/>
                <w:b/>
                <w:bCs/>
                <w:sz w:val="18"/>
                <w:szCs w:val="18"/>
                <w:cs/>
                <w:lang w:val="en-GB"/>
              </w:rPr>
            </w:pPr>
            <w:r w:rsidRPr="00D55765">
              <w:rPr>
                <w:rFonts w:ascii="Arial" w:hAnsi="Arial" w:cs="Arial"/>
                <w:b/>
                <w:bCs/>
                <w:sz w:val="18"/>
                <w:szCs w:val="18"/>
              </w:rPr>
              <w:t>Separate financial information</w:t>
            </w:r>
          </w:p>
        </w:tc>
      </w:tr>
      <w:tr w:rsidR="009E7B88" w:rsidRPr="00D55765" w14:paraId="49D585D6" w14:textId="77777777" w:rsidTr="007C00AD">
        <w:tc>
          <w:tcPr>
            <w:tcW w:w="5016" w:type="dxa"/>
            <w:tcBorders>
              <w:top w:val="nil"/>
              <w:left w:val="nil"/>
              <w:right w:val="nil"/>
            </w:tcBorders>
            <w:noWrap/>
            <w:vAlign w:val="bottom"/>
            <w:hideMark/>
          </w:tcPr>
          <w:p w14:paraId="189F0822" w14:textId="77777777" w:rsidR="004F284B" w:rsidRPr="00D55765" w:rsidRDefault="004F284B" w:rsidP="00BA7A2B">
            <w:pPr>
              <w:spacing w:line="259" w:lineRule="auto"/>
              <w:ind w:left="322"/>
              <w:textAlignment w:val="auto"/>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vAlign w:val="center"/>
            <w:hideMark/>
          </w:tcPr>
          <w:p w14:paraId="2807AF1C" w14:textId="2FDBA34C" w:rsidR="004F284B" w:rsidRPr="00D55765" w:rsidRDefault="004C7BB0">
            <w:pPr>
              <w:spacing w:line="259" w:lineRule="auto"/>
              <w:ind w:right="-72"/>
              <w:jc w:val="center"/>
              <w:textAlignment w:val="auto"/>
              <w:rPr>
                <w:rFonts w:ascii="Arial" w:hAnsi="Arial" w:cs="Arial"/>
                <w:b/>
                <w:bCs/>
                <w:sz w:val="18"/>
                <w:szCs w:val="18"/>
                <w:cs/>
                <w:lang w:val="en-GB"/>
              </w:rPr>
            </w:pPr>
            <w:r w:rsidRPr="00D55765">
              <w:rPr>
                <w:rFonts w:ascii="Arial" w:hAnsi="Arial" w:cs="Arial"/>
                <w:b/>
                <w:bCs/>
                <w:sz w:val="18"/>
                <w:szCs w:val="18"/>
                <w:lang w:val="en-GB"/>
              </w:rPr>
              <w:t>30</w:t>
            </w:r>
            <w:r w:rsidR="00D05A41" w:rsidRPr="00D55765">
              <w:rPr>
                <w:rFonts w:ascii="Arial" w:hAnsi="Arial" w:cs="Arial"/>
                <w:b/>
                <w:bCs/>
                <w:sz w:val="18"/>
                <w:szCs w:val="18"/>
                <w:lang w:val="en-GB"/>
              </w:rPr>
              <w:t xml:space="preserve"> June </w:t>
            </w:r>
            <w:r w:rsidRPr="00D55765">
              <w:rPr>
                <w:rFonts w:ascii="Arial" w:hAnsi="Arial" w:cs="Arial"/>
                <w:b/>
                <w:bCs/>
                <w:sz w:val="18"/>
                <w:szCs w:val="18"/>
                <w:lang w:val="en-GB"/>
              </w:rPr>
              <w:t>2025</w:t>
            </w:r>
          </w:p>
        </w:tc>
      </w:tr>
      <w:tr w:rsidR="00497AA0" w:rsidRPr="00D55765" w14:paraId="0F502231" w14:textId="77777777" w:rsidTr="007C00AD">
        <w:tc>
          <w:tcPr>
            <w:tcW w:w="5016" w:type="dxa"/>
            <w:tcBorders>
              <w:top w:val="nil"/>
              <w:left w:val="nil"/>
              <w:right w:val="nil"/>
            </w:tcBorders>
            <w:noWrap/>
            <w:vAlign w:val="bottom"/>
            <w:hideMark/>
          </w:tcPr>
          <w:p w14:paraId="5FCCBE1D" w14:textId="77777777" w:rsidR="005132BF" w:rsidRPr="00D55765" w:rsidRDefault="005132BF" w:rsidP="00BA7A2B">
            <w:pPr>
              <w:spacing w:line="259" w:lineRule="auto"/>
              <w:ind w:left="322"/>
              <w:textAlignment w:val="auto"/>
              <w:rPr>
                <w:rFonts w:ascii="Arial" w:hAnsi="Arial" w:cs="Arial"/>
                <w:sz w:val="18"/>
                <w:szCs w:val="18"/>
                <w:lang w:val="en-GB" w:eastAsia="en-GB"/>
              </w:rPr>
            </w:pPr>
          </w:p>
        </w:tc>
        <w:tc>
          <w:tcPr>
            <w:tcW w:w="1525" w:type="dxa"/>
            <w:tcBorders>
              <w:top w:val="nil"/>
              <w:left w:val="nil"/>
              <w:right w:val="nil"/>
            </w:tcBorders>
            <w:vAlign w:val="bottom"/>
            <w:hideMark/>
          </w:tcPr>
          <w:p w14:paraId="6A1AA8A7" w14:textId="77777777" w:rsidR="009A358F" w:rsidRPr="00D55765" w:rsidRDefault="005132BF" w:rsidP="00C31634">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lang w:val="en-GB" w:eastAsia="en-GB"/>
              </w:rPr>
              <w:t xml:space="preserve">Current </w:t>
            </w:r>
          </w:p>
          <w:p w14:paraId="4CA64051" w14:textId="7F408AD2" w:rsidR="005132BF" w:rsidRPr="00D55765" w:rsidRDefault="005132BF" w:rsidP="00C31634">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lang w:val="en-GB" w:eastAsia="en-GB"/>
              </w:rPr>
              <w:t>portion</w:t>
            </w:r>
          </w:p>
        </w:tc>
        <w:tc>
          <w:tcPr>
            <w:tcW w:w="1470" w:type="dxa"/>
            <w:tcBorders>
              <w:top w:val="nil"/>
              <w:left w:val="nil"/>
              <w:right w:val="nil"/>
            </w:tcBorders>
            <w:vAlign w:val="bottom"/>
            <w:hideMark/>
          </w:tcPr>
          <w:p w14:paraId="20FE3ED7" w14:textId="77777777" w:rsidR="005132BF" w:rsidRPr="00D55765" w:rsidRDefault="005132BF" w:rsidP="00C31634">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lang w:val="en-GB" w:eastAsia="en-GB"/>
              </w:rPr>
              <w:t>Non-current</w:t>
            </w:r>
          </w:p>
          <w:p w14:paraId="54BD88A8" w14:textId="77777777" w:rsidR="005132BF" w:rsidRPr="00D55765" w:rsidRDefault="005132BF" w:rsidP="00C31634">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lang w:val="en-GB" w:eastAsia="en-GB"/>
              </w:rPr>
              <w:t xml:space="preserve"> portion</w:t>
            </w:r>
          </w:p>
        </w:tc>
        <w:tc>
          <w:tcPr>
            <w:tcW w:w="1340" w:type="dxa"/>
            <w:tcBorders>
              <w:top w:val="nil"/>
              <w:left w:val="nil"/>
              <w:right w:val="nil"/>
            </w:tcBorders>
            <w:vAlign w:val="bottom"/>
            <w:hideMark/>
          </w:tcPr>
          <w:p w14:paraId="06308AF9" w14:textId="77777777" w:rsidR="005132BF" w:rsidRPr="00D55765" w:rsidRDefault="005132BF" w:rsidP="00C31634">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lang w:val="en-GB" w:eastAsia="en-GB"/>
              </w:rPr>
              <w:t>Total</w:t>
            </w:r>
          </w:p>
        </w:tc>
      </w:tr>
      <w:tr w:rsidR="006A2C3D" w:rsidRPr="00D55765" w14:paraId="39E945B0" w14:textId="77777777" w:rsidTr="007C00AD">
        <w:tc>
          <w:tcPr>
            <w:tcW w:w="5016" w:type="dxa"/>
            <w:tcBorders>
              <w:top w:val="nil"/>
              <w:left w:val="nil"/>
              <w:right w:val="nil"/>
            </w:tcBorders>
            <w:noWrap/>
            <w:vAlign w:val="bottom"/>
            <w:hideMark/>
          </w:tcPr>
          <w:p w14:paraId="103C59F7" w14:textId="77777777" w:rsidR="006A2C3D" w:rsidRPr="00D55765" w:rsidRDefault="006A2C3D" w:rsidP="006A2C3D">
            <w:pPr>
              <w:spacing w:line="259" w:lineRule="auto"/>
              <w:ind w:left="322"/>
              <w:textAlignment w:val="auto"/>
              <w:rPr>
                <w:rFonts w:ascii="Arial" w:hAnsi="Arial" w:cs="Arial"/>
                <w:sz w:val="18"/>
                <w:szCs w:val="18"/>
                <w:lang w:val="en-GB" w:eastAsia="en-GB"/>
              </w:rPr>
            </w:pPr>
          </w:p>
        </w:tc>
        <w:tc>
          <w:tcPr>
            <w:tcW w:w="1525" w:type="dxa"/>
            <w:tcBorders>
              <w:top w:val="nil"/>
              <w:left w:val="nil"/>
              <w:bottom w:val="single" w:sz="4" w:space="0" w:color="auto"/>
              <w:right w:val="nil"/>
            </w:tcBorders>
            <w:hideMark/>
          </w:tcPr>
          <w:p w14:paraId="3ABFCE05" w14:textId="77777777" w:rsidR="006A2C3D" w:rsidRPr="00D55765" w:rsidRDefault="006A2C3D" w:rsidP="006A2C3D">
            <w:pPr>
              <w:spacing w:line="259" w:lineRule="auto"/>
              <w:ind w:right="-72"/>
              <w:jc w:val="right"/>
              <w:textAlignment w:val="auto"/>
              <w:rPr>
                <w:rFonts w:ascii="Arial" w:hAnsi="Arial" w:cs="Arial"/>
                <w:b/>
                <w:bCs/>
                <w:sz w:val="18"/>
                <w:szCs w:val="18"/>
              </w:rPr>
            </w:pPr>
            <w:r w:rsidRPr="00D55765">
              <w:rPr>
                <w:rFonts w:ascii="Arial" w:hAnsi="Arial" w:cs="Arial"/>
                <w:b/>
                <w:bCs/>
                <w:sz w:val="18"/>
                <w:szCs w:val="18"/>
              </w:rPr>
              <w:t xml:space="preserve">Thousand </w:t>
            </w:r>
          </w:p>
          <w:p w14:paraId="765419FD" w14:textId="71A0A3FB" w:rsidR="006A2C3D" w:rsidRPr="00D55765" w:rsidRDefault="006A2C3D" w:rsidP="006A2C3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rPr>
              <w:t>Baht</w:t>
            </w:r>
          </w:p>
        </w:tc>
        <w:tc>
          <w:tcPr>
            <w:tcW w:w="1470" w:type="dxa"/>
            <w:tcBorders>
              <w:top w:val="nil"/>
              <w:left w:val="nil"/>
              <w:bottom w:val="single" w:sz="4" w:space="0" w:color="auto"/>
              <w:right w:val="nil"/>
            </w:tcBorders>
            <w:hideMark/>
          </w:tcPr>
          <w:p w14:paraId="5DC0FCA3" w14:textId="77777777" w:rsidR="006A2C3D" w:rsidRPr="00D55765" w:rsidRDefault="006A2C3D" w:rsidP="006A2C3D">
            <w:pPr>
              <w:spacing w:line="259" w:lineRule="auto"/>
              <w:ind w:right="-72"/>
              <w:jc w:val="right"/>
              <w:textAlignment w:val="auto"/>
              <w:rPr>
                <w:rFonts w:ascii="Arial" w:hAnsi="Arial" w:cs="Arial"/>
                <w:b/>
                <w:bCs/>
                <w:sz w:val="18"/>
                <w:szCs w:val="18"/>
              </w:rPr>
            </w:pPr>
            <w:r w:rsidRPr="00D55765">
              <w:rPr>
                <w:rFonts w:ascii="Arial" w:hAnsi="Arial" w:cs="Arial"/>
                <w:b/>
                <w:bCs/>
                <w:sz w:val="18"/>
                <w:szCs w:val="18"/>
              </w:rPr>
              <w:t xml:space="preserve">Thousand </w:t>
            </w:r>
          </w:p>
          <w:p w14:paraId="13760722" w14:textId="6B4F56C7" w:rsidR="006A2C3D" w:rsidRPr="00D55765" w:rsidRDefault="006A2C3D" w:rsidP="006A2C3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rPr>
              <w:t>Baht</w:t>
            </w:r>
          </w:p>
        </w:tc>
        <w:tc>
          <w:tcPr>
            <w:tcW w:w="1340" w:type="dxa"/>
            <w:tcBorders>
              <w:top w:val="nil"/>
              <w:left w:val="nil"/>
              <w:bottom w:val="single" w:sz="4" w:space="0" w:color="auto"/>
              <w:right w:val="nil"/>
            </w:tcBorders>
            <w:hideMark/>
          </w:tcPr>
          <w:p w14:paraId="31FC5F85" w14:textId="6665FCD0" w:rsidR="006A2C3D" w:rsidRPr="00D55765" w:rsidRDefault="006A2C3D" w:rsidP="006A2C3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rPr>
              <w:t>Thousand Baht</w:t>
            </w:r>
          </w:p>
        </w:tc>
      </w:tr>
      <w:tr w:rsidR="00497AA0" w:rsidRPr="00D55765" w14:paraId="6591B4BC" w14:textId="77777777" w:rsidTr="007C00AD">
        <w:tc>
          <w:tcPr>
            <w:tcW w:w="5016" w:type="dxa"/>
            <w:tcBorders>
              <w:top w:val="nil"/>
              <w:left w:val="nil"/>
              <w:right w:val="nil"/>
            </w:tcBorders>
            <w:vAlign w:val="bottom"/>
          </w:tcPr>
          <w:p w14:paraId="452338A5" w14:textId="77777777" w:rsidR="005132BF" w:rsidRPr="00D55765" w:rsidRDefault="005132BF" w:rsidP="00BA7A2B">
            <w:pPr>
              <w:spacing w:line="259" w:lineRule="auto"/>
              <w:ind w:left="322" w:right="-45"/>
              <w:contextualSpacing/>
              <w:jc w:val="thaiDistribute"/>
              <w:textAlignment w:val="auto"/>
              <w:rPr>
                <w:rFonts w:ascii="Arial" w:hAnsi="Arial" w:cs="Arial"/>
                <w:spacing w:val="-6"/>
                <w:sz w:val="18"/>
                <w:szCs w:val="18"/>
                <w:lang w:val="en-GB"/>
              </w:rPr>
            </w:pPr>
          </w:p>
        </w:tc>
        <w:tc>
          <w:tcPr>
            <w:tcW w:w="1525" w:type="dxa"/>
            <w:tcBorders>
              <w:top w:val="single" w:sz="4" w:space="0" w:color="auto"/>
            </w:tcBorders>
            <w:noWrap/>
          </w:tcPr>
          <w:p w14:paraId="7340E542" w14:textId="77777777" w:rsidR="005132BF" w:rsidRPr="00D55765" w:rsidRDefault="005132BF" w:rsidP="00C31634">
            <w:pPr>
              <w:spacing w:line="259" w:lineRule="auto"/>
              <w:ind w:right="-72"/>
              <w:jc w:val="right"/>
              <w:textAlignment w:val="auto"/>
              <w:rPr>
                <w:rFonts w:ascii="Arial" w:hAnsi="Arial" w:cs="Arial"/>
                <w:sz w:val="18"/>
                <w:szCs w:val="18"/>
                <w:lang w:val="en-GB" w:eastAsia="en-GB"/>
              </w:rPr>
            </w:pPr>
          </w:p>
        </w:tc>
        <w:tc>
          <w:tcPr>
            <w:tcW w:w="1470" w:type="dxa"/>
            <w:tcBorders>
              <w:top w:val="single" w:sz="4" w:space="0" w:color="auto"/>
            </w:tcBorders>
            <w:noWrap/>
          </w:tcPr>
          <w:p w14:paraId="1BA81495" w14:textId="77777777" w:rsidR="005132BF" w:rsidRPr="00D55765" w:rsidRDefault="005132BF" w:rsidP="00C31634">
            <w:pPr>
              <w:spacing w:line="259" w:lineRule="auto"/>
              <w:ind w:right="-72"/>
              <w:jc w:val="right"/>
              <w:textAlignment w:val="auto"/>
              <w:rPr>
                <w:rFonts w:ascii="Arial" w:hAnsi="Arial" w:cs="Arial"/>
                <w:sz w:val="18"/>
                <w:szCs w:val="18"/>
                <w:lang w:val="en-GB" w:eastAsia="en-GB"/>
              </w:rPr>
            </w:pPr>
          </w:p>
        </w:tc>
        <w:tc>
          <w:tcPr>
            <w:tcW w:w="1340" w:type="dxa"/>
            <w:tcBorders>
              <w:top w:val="single" w:sz="4" w:space="0" w:color="auto"/>
            </w:tcBorders>
            <w:noWrap/>
          </w:tcPr>
          <w:p w14:paraId="1A2A587F" w14:textId="77777777" w:rsidR="005132BF" w:rsidRPr="00D55765" w:rsidRDefault="005132BF" w:rsidP="00C31634">
            <w:pPr>
              <w:spacing w:line="259" w:lineRule="auto"/>
              <w:ind w:right="-72"/>
              <w:jc w:val="right"/>
              <w:textAlignment w:val="auto"/>
              <w:rPr>
                <w:rFonts w:ascii="Arial" w:hAnsi="Arial" w:cs="Arial"/>
                <w:sz w:val="18"/>
                <w:szCs w:val="18"/>
                <w:lang w:val="en-GB" w:eastAsia="en-GB"/>
              </w:rPr>
            </w:pPr>
          </w:p>
        </w:tc>
      </w:tr>
      <w:tr w:rsidR="0046115C" w:rsidRPr="00D55765" w14:paraId="14DA74F4" w14:textId="77777777" w:rsidTr="007C00AD">
        <w:tc>
          <w:tcPr>
            <w:tcW w:w="5016" w:type="dxa"/>
            <w:tcBorders>
              <w:top w:val="nil"/>
              <w:left w:val="nil"/>
              <w:right w:val="nil"/>
            </w:tcBorders>
            <w:vAlign w:val="bottom"/>
          </w:tcPr>
          <w:p w14:paraId="21CF7DC5" w14:textId="2BE48073" w:rsidR="0046115C" w:rsidRPr="00D55765" w:rsidRDefault="001F4D31" w:rsidP="0046115C">
            <w:pPr>
              <w:spacing w:line="259" w:lineRule="auto"/>
              <w:ind w:left="322" w:right="-45"/>
              <w:contextualSpacing/>
              <w:jc w:val="thaiDistribute"/>
              <w:textAlignment w:val="auto"/>
              <w:rPr>
                <w:rFonts w:ascii="Arial" w:hAnsi="Arial" w:cs="Arial"/>
                <w:sz w:val="18"/>
                <w:szCs w:val="18"/>
                <w:lang w:val="en-GB"/>
              </w:rPr>
            </w:pPr>
            <w:r w:rsidRPr="00D55765">
              <w:rPr>
                <w:rFonts w:ascii="Arial" w:hAnsi="Arial" w:cs="Arial"/>
                <w:sz w:val="18"/>
                <w:szCs w:val="18"/>
              </w:rPr>
              <w:t xml:space="preserve">Loans </w:t>
            </w:r>
            <w:r w:rsidRPr="00D55765">
              <w:rPr>
                <w:rFonts w:ascii="Arial" w:hAnsi="Arial" w:cs="Arial"/>
                <w:color w:val="000000"/>
                <w:sz w:val="18"/>
                <w:szCs w:val="18"/>
                <w:lang w:val="en-GB"/>
              </w:rPr>
              <w:t>receivable</w:t>
            </w:r>
          </w:p>
        </w:tc>
        <w:tc>
          <w:tcPr>
            <w:tcW w:w="1525" w:type="dxa"/>
            <w:noWrap/>
            <w:vAlign w:val="bottom"/>
          </w:tcPr>
          <w:p w14:paraId="3018B081" w14:textId="21B17449"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340</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376</w:t>
            </w:r>
          </w:p>
        </w:tc>
        <w:tc>
          <w:tcPr>
            <w:tcW w:w="1470" w:type="dxa"/>
            <w:noWrap/>
            <w:vAlign w:val="bottom"/>
          </w:tcPr>
          <w:p w14:paraId="3E3818B5" w14:textId="1866B2A2"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708</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425</w:t>
            </w:r>
          </w:p>
        </w:tc>
        <w:tc>
          <w:tcPr>
            <w:tcW w:w="1340" w:type="dxa"/>
            <w:noWrap/>
            <w:vAlign w:val="bottom"/>
          </w:tcPr>
          <w:p w14:paraId="0918BB6A" w14:textId="4BF86584"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1</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048</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801</w:t>
            </w:r>
          </w:p>
        </w:tc>
      </w:tr>
      <w:tr w:rsidR="0046115C" w:rsidRPr="00D55765" w14:paraId="3C7C276D" w14:textId="77777777" w:rsidTr="007C00AD">
        <w:tc>
          <w:tcPr>
            <w:tcW w:w="5016" w:type="dxa"/>
            <w:tcBorders>
              <w:top w:val="nil"/>
              <w:left w:val="nil"/>
              <w:right w:val="nil"/>
            </w:tcBorders>
            <w:vAlign w:val="bottom"/>
            <w:hideMark/>
          </w:tcPr>
          <w:p w14:paraId="7E6EAF1B" w14:textId="77777777" w:rsidR="0046115C" w:rsidRPr="00D55765" w:rsidRDefault="0046115C" w:rsidP="0046115C">
            <w:pPr>
              <w:spacing w:line="259" w:lineRule="auto"/>
              <w:ind w:left="322" w:right="-45"/>
              <w:contextualSpacing/>
              <w:jc w:val="thaiDistribute"/>
              <w:textAlignment w:val="auto"/>
              <w:rPr>
                <w:rFonts w:ascii="Arial" w:hAnsi="Arial" w:cs="Arial"/>
                <w:sz w:val="18"/>
                <w:szCs w:val="18"/>
                <w:lang w:val="en-GB"/>
              </w:rPr>
            </w:pPr>
            <w:r w:rsidRPr="00D55765">
              <w:rPr>
                <w:rFonts w:ascii="Arial" w:hAnsi="Arial" w:cs="Arial"/>
                <w:sz w:val="18"/>
                <w:szCs w:val="18"/>
                <w:u w:val="single"/>
                <w:lang w:val="en-GB"/>
              </w:rPr>
              <w:t>Add</w:t>
            </w:r>
            <w:r w:rsidRPr="00D55765">
              <w:rPr>
                <w:rFonts w:ascii="Arial" w:hAnsi="Arial" w:cs="Arial"/>
                <w:sz w:val="18"/>
                <w:szCs w:val="18"/>
                <w:cs/>
                <w:lang w:val="en-GB"/>
              </w:rPr>
              <w:t xml:space="preserve"> </w:t>
            </w:r>
            <w:r w:rsidRPr="00D55765">
              <w:rPr>
                <w:rFonts w:ascii="Arial" w:hAnsi="Arial" w:cs="Arial"/>
                <w:sz w:val="18"/>
                <w:szCs w:val="18"/>
                <w:lang w:val="en-GB"/>
              </w:rPr>
              <w:t xml:space="preserve"> Accrued interest</w:t>
            </w:r>
          </w:p>
        </w:tc>
        <w:tc>
          <w:tcPr>
            <w:tcW w:w="1525" w:type="dxa"/>
            <w:tcBorders>
              <w:top w:val="nil"/>
              <w:left w:val="nil"/>
              <w:bottom w:val="single" w:sz="4" w:space="0" w:color="auto"/>
              <w:right w:val="nil"/>
            </w:tcBorders>
            <w:noWrap/>
          </w:tcPr>
          <w:p w14:paraId="7740A48D" w14:textId="6730FA3D"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38</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139</w:t>
            </w:r>
          </w:p>
        </w:tc>
        <w:tc>
          <w:tcPr>
            <w:tcW w:w="1470" w:type="dxa"/>
            <w:tcBorders>
              <w:top w:val="nil"/>
              <w:left w:val="nil"/>
              <w:bottom w:val="single" w:sz="4" w:space="0" w:color="auto"/>
              <w:right w:val="nil"/>
            </w:tcBorders>
            <w:noWrap/>
          </w:tcPr>
          <w:p w14:paraId="05F5BE45" w14:textId="39686C78" w:rsidR="0046115C" w:rsidRPr="00D55765" w:rsidRDefault="0046115C"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w:t>
            </w:r>
          </w:p>
        </w:tc>
        <w:tc>
          <w:tcPr>
            <w:tcW w:w="1340" w:type="dxa"/>
            <w:tcBorders>
              <w:top w:val="nil"/>
              <w:left w:val="nil"/>
              <w:bottom w:val="single" w:sz="4" w:space="0" w:color="auto"/>
              <w:right w:val="nil"/>
            </w:tcBorders>
            <w:noWrap/>
          </w:tcPr>
          <w:p w14:paraId="3F911916" w14:textId="6E30EEB7"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38</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139</w:t>
            </w:r>
          </w:p>
        </w:tc>
      </w:tr>
      <w:tr w:rsidR="0046115C" w:rsidRPr="00D55765" w14:paraId="6D5543B6" w14:textId="77777777" w:rsidTr="007C00AD">
        <w:tc>
          <w:tcPr>
            <w:tcW w:w="5016" w:type="dxa"/>
            <w:tcBorders>
              <w:top w:val="nil"/>
              <w:left w:val="nil"/>
              <w:right w:val="nil"/>
            </w:tcBorders>
            <w:vAlign w:val="bottom"/>
            <w:hideMark/>
          </w:tcPr>
          <w:p w14:paraId="0201508D" w14:textId="77777777" w:rsidR="0046115C" w:rsidRPr="00D55765" w:rsidRDefault="0046115C" w:rsidP="0046115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noWrap/>
            <w:vAlign w:val="bottom"/>
          </w:tcPr>
          <w:p w14:paraId="077BDD6F" w14:textId="77777777" w:rsidR="0046115C" w:rsidRPr="00D55765" w:rsidRDefault="0046115C" w:rsidP="0046115C">
            <w:pPr>
              <w:ind w:right="-72"/>
              <w:jc w:val="right"/>
              <w:rPr>
                <w:rFonts w:ascii="Arial" w:hAnsi="Arial" w:cs="Arial"/>
                <w:spacing w:val="-2"/>
                <w:sz w:val="18"/>
                <w:szCs w:val="18"/>
                <w:lang w:val="en-GB"/>
              </w:rPr>
            </w:pPr>
          </w:p>
        </w:tc>
        <w:tc>
          <w:tcPr>
            <w:tcW w:w="1470" w:type="dxa"/>
            <w:tcBorders>
              <w:top w:val="single" w:sz="4" w:space="0" w:color="auto"/>
              <w:left w:val="nil"/>
              <w:right w:val="nil"/>
            </w:tcBorders>
            <w:noWrap/>
            <w:vAlign w:val="bottom"/>
          </w:tcPr>
          <w:p w14:paraId="35EAA53F" w14:textId="77777777" w:rsidR="0046115C" w:rsidRPr="00D55765" w:rsidRDefault="0046115C" w:rsidP="0046115C">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vAlign w:val="bottom"/>
          </w:tcPr>
          <w:p w14:paraId="05D23C05" w14:textId="77777777" w:rsidR="0046115C" w:rsidRPr="00D55765" w:rsidRDefault="0046115C" w:rsidP="0046115C">
            <w:pPr>
              <w:ind w:right="-72"/>
              <w:jc w:val="right"/>
              <w:rPr>
                <w:rFonts w:ascii="Arial" w:hAnsi="Arial" w:cs="Arial"/>
                <w:spacing w:val="-2"/>
                <w:sz w:val="18"/>
                <w:szCs w:val="18"/>
                <w:lang w:val="en-GB"/>
              </w:rPr>
            </w:pPr>
          </w:p>
        </w:tc>
      </w:tr>
      <w:tr w:rsidR="0046115C" w:rsidRPr="00D55765" w14:paraId="60E0C703" w14:textId="77777777" w:rsidTr="007C00AD">
        <w:tc>
          <w:tcPr>
            <w:tcW w:w="5016" w:type="dxa"/>
            <w:tcBorders>
              <w:top w:val="nil"/>
              <w:left w:val="nil"/>
              <w:right w:val="nil"/>
            </w:tcBorders>
            <w:vAlign w:val="bottom"/>
            <w:hideMark/>
          </w:tcPr>
          <w:p w14:paraId="7B138A49" w14:textId="77777777" w:rsidR="0046115C" w:rsidRPr="00D55765" w:rsidRDefault="0046115C" w:rsidP="0046115C">
            <w:pPr>
              <w:spacing w:line="259" w:lineRule="auto"/>
              <w:ind w:left="322" w:right="-45"/>
              <w:contextualSpacing/>
              <w:jc w:val="thaiDistribute"/>
              <w:textAlignment w:val="auto"/>
              <w:rPr>
                <w:rFonts w:ascii="Arial" w:hAnsi="Arial" w:cs="Arial"/>
                <w:sz w:val="18"/>
                <w:szCs w:val="18"/>
                <w:lang w:val="en-GB"/>
              </w:rPr>
            </w:pPr>
            <w:r w:rsidRPr="00D55765">
              <w:rPr>
                <w:rFonts w:ascii="Arial" w:hAnsi="Arial" w:cs="Arial"/>
                <w:sz w:val="18"/>
                <w:szCs w:val="18"/>
                <w:lang w:val="en-GB"/>
              </w:rPr>
              <w:t>Total loans to customers net accrued interest</w:t>
            </w:r>
          </w:p>
        </w:tc>
        <w:tc>
          <w:tcPr>
            <w:tcW w:w="1525" w:type="dxa"/>
            <w:noWrap/>
          </w:tcPr>
          <w:p w14:paraId="37AD0563" w14:textId="475B513B"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378</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515</w:t>
            </w:r>
          </w:p>
        </w:tc>
        <w:tc>
          <w:tcPr>
            <w:tcW w:w="1470" w:type="dxa"/>
            <w:noWrap/>
          </w:tcPr>
          <w:p w14:paraId="03B46BFA" w14:textId="0DB512F7"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708</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425</w:t>
            </w:r>
          </w:p>
        </w:tc>
        <w:tc>
          <w:tcPr>
            <w:tcW w:w="1340" w:type="dxa"/>
            <w:noWrap/>
          </w:tcPr>
          <w:p w14:paraId="3B9F1476" w14:textId="2D10BB91"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1</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086</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940</w:t>
            </w:r>
          </w:p>
        </w:tc>
      </w:tr>
      <w:tr w:rsidR="0046115C" w:rsidRPr="00D55765" w14:paraId="3D7887AF" w14:textId="77777777" w:rsidTr="007C00AD">
        <w:tc>
          <w:tcPr>
            <w:tcW w:w="5016" w:type="dxa"/>
            <w:tcBorders>
              <w:top w:val="nil"/>
              <w:left w:val="nil"/>
              <w:right w:val="nil"/>
            </w:tcBorders>
            <w:vAlign w:val="bottom"/>
            <w:hideMark/>
          </w:tcPr>
          <w:p w14:paraId="2A3F9742" w14:textId="599C6054" w:rsidR="0046115C" w:rsidRPr="00D55765" w:rsidRDefault="0046115C" w:rsidP="0046115C">
            <w:pPr>
              <w:spacing w:line="259" w:lineRule="auto"/>
              <w:ind w:left="322" w:right="-45"/>
              <w:contextualSpacing/>
              <w:jc w:val="thaiDistribute"/>
              <w:textAlignment w:val="auto"/>
              <w:rPr>
                <w:rFonts w:ascii="Arial" w:hAnsi="Arial" w:cs="Arial"/>
                <w:sz w:val="18"/>
                <w:szCs w:val="18"/>
                <w:lang w:val="en-GB"/>
              </w:rPr>
            </w:pPr>
            <w:r w:rsidRPr="00D55765">
              <w:rPr>
                <w:rFonts w:ascii="Arial" w:hAnsi="Arial" w:cs="Arial"/>
                <w:sz w:val="18"/>
                <w:szCs w:val="18"/>
                <w:u w:val="single"/>
                <w:lang w:val="en-GB"/>
              </w:rPr>
              <w:t>Less</w:t>
            </w:r>
            <w:r w:rsidRPr="00D55765">
              <w:rPr>
                <w:rFonts w:ascii="Arial" w:hAnsi="Arial" w:cs="Arial"/>
                <w:sz w:val="18"/>
                <w:szCs w:val="18"/>
                <w:cs/>
                <w:lang w:val="en-GB"/>
              </w:rPr>
              <w:t xml:space="preserve"> </w:t>
            </w:r>
            <w:r w:rsidRPr="00D55765">
              <w:rPr>
                <w:rFonts w:ascii="Arial" w:hAnsi="Arial" w:cs="Arial"/>
                <w:sz w:val="18"/>
                <w:szCs w:val="18"/>
                <w:lang w:val="en-GB"/>
              </w:rPr>
              <w:t xml:space="preserve"> Allowance for expected credit losses</w:t>
            </w:r>
          </w:p>
        </w:tc>
        <w:tc>
          <w:tcPr>
            <w:tcW w:w="1525" w:type="dxa"/>
            <w:tcBorders>
              <w:top w:val="nil"/>
              <w:left w:val="nil"/>
              <w:bottom w:val="single" w:sz="4" w:space="0" w:color="auto"/>
              <w:right w:val="nil"/>
            </w:tcBorders>
            <w:noWrap/>
          </w:tcPr>
          <w:p w14:paraId="649A784B" w14:textId="0BA1185A" w:rsidR="0046115C" w:rsidRPr="00D55765" w:rsidRDefault="0046115C"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39</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942</w:t>
            </w:r>
            <w:r w:rsidRPr="00D55765">
              <w:rPr>
                <w:rFonts w:ascii="Arial" w:hAnsi="Arial" w:cs="Arial"/>
                <w:spacing w:val="-2"/>
                <w:sz w:val="18"/>
                <w:szCs w:val="18"/>
                <w:lang w:val="en-GB"/>
              </w:rPr>
              <w:t>)</w:t>
            </w:r>
          </w:p>
        </w:tc>
        <w:tc>
          <w:tcPr>
            <w:tcW w:w="1470" w:type="dxa"/>
            <w:tcBorders>
              <w:top w:val="nil"/>
              <w:left w:val="nil"/>
              <w:bottom w:val="single" w:sz="4" w:space="0" w:color="auto"/>
              <w:right w:val="nil"/>
            </w:tcBorders>
            <w:noWrap/>
          </w:tcPr>
          <w:p w14:paraId="1505D3BA" w14:textId="3CEE7296" w:rsidR="0046115C" w:rsidRPr="00D55765" w:rsidRDefault="0046115C"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105</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554</w:t>
            </w:r>
            <w:r w:rsidRPr="00D55765">
              <w:rPr>
                <w:rFonts w:ascii="Arial" w:hAnsi="Arial" w:cs="Arial"/>
                <w:spacing w:val="-2"/>
                <w:sz w:val="18"/>
                <w:szCs w:val="18"/>
                <w:lang w:val="en-GB"/>
              </w:rPr>
              <w:t>)</w:t>
            </w:r>
          </w:p>
        </w:tc>
        <w:tc>
          <w:tcPr>
            <w:tcW w:w="1340" w:type="dxa"/>
            <w:tcBorders>
              <w:top w:val="nil"/>
              <w:left w:val="nil"/>
              <w:bottom w:val="single" w:sz="4" w:space="0" w:color="auto"/>
              <w:right w:val="nil"/>
            </w:tcBorders>
            <w:noWrap/>
          </w:tcPr>
          <w:p w14:paraId="1B98516D" w14:textId="4FB9A858" w:rsidR="0046115C" w:rsidRPr="00D55765" w:rsidRDefault="0046115C"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145</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496</w:t>
            </w:r>
            <w:r w:rsidRPr="00D55765">
              <w:rPr>
                <w:rFonts w:ascii="Arial" w:hAnsi="Arial" w:cs="Arial"/>
                <w:spacing w:val="-2"/>
                <w:sz w:val="18"/>
                <w:szCs w:val="18"/>
                <w:lang w:val="en-GB"/>
              </w:rPr>
              <w:t>)</w:t>
            </w:r>
          </w:p>
        </w:tc>
      </w:tr>
      <w:tr w:rsidR="0046115C" w:rsidRPr="00D55765" w14:paraId="4660A39C" w14:textId="77777777" w:rsidTr="007C00AD">
        <w:tc>
          <w:tcPr>
            <w:tcW w:w="5016" w:type="dxa"/>
            <w:tcBorders>
              <w:top w:val="nil"/>
              <w:left w:val="nil"/>
              <w:right w:val="nil"/>
            </w:tcBorders>
            <w:vAlign w:val="bottom"/>
          </w:tcPr>
          <w:p w14:paraId="53FA0A2F" w14:textId="77777777" w:rsidR="0046115C" w:rsidRPr="00D55765" w:rsidRDefault="0046115C" w:rsidP="0046115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noWrap/>
          </w:tcPr>
          <w:p w14:paraId="3A657D19" w14:textId="77777777" w:rsidR="0046115C" w:rsidRPr="00D55765" w:rsidRDefault="0046115C" w:rsidP="0046115C">
            <w:pPr>
              <w:ind w:right="-72"/>
              <w:jc w:val="right"/>
              <w:rPr>
                <w:rFonts w:ascii="Arial" w:hAnsi="Arial" w:cs="Arial"/>
                <w:spacing w:val="-2"/>
                <w:sz w:val="18"/>
                <w:szCs w:val="18"/>
                <w:lang w:val="en-GB"/>
              </w:rPr>
            </w:pPr>
          </w:p>
        </w:tc>
        <w:tc>
          <w:tcPr>
            <w:tcW w:w="1470" w:type="dxa"/>
            <w:tcBorders>
              <w:top w:val="single" w:sz="4" w:space="0" w:color="auto"/>
              <w:left w:val="nil"/>
              <w:right w:val="nil"/>
            </w:tcBorders>
            <w:noWrap/>
          </w:tcPr>
          <w:p w14:paraId="627D019F" w14:textId="77777777" w:rsidR="0046115C" w:rsidRPr="00D55765" w:rsidRDefault="0046115C" w:rsidP="0046115C">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tcPr>
          <w:p w14:paraId="70B40CEC" w14:textId="77777777" w:rsidR="0046115C" w:rsidRPr="00D55765" w:rsidRDefault="0046115C" w:rsidP="0046115C">
            <w:pPr>
              <w:ind w:right="-72"/>
              <w:jc w:val="right"/>
              <w:rPr>
                <w:rFonts w:ascii="Arial" w:hAnsi="Arial" w:cs="Arial"/>
                <w:spacing w:val="-2"/>
                <w:sz w:val="18"/>
                <w:szCs w:val="18"/>
                <w:lang w:val="en-GB"/>
              </w:rPr>
            </w:pPr>
          </w:p>
        </w:tc>
      </w:tr>
      <w:tr w:rsidR="0046115C" w:rsidRPr="00D55765" w14:paraId="1E2B4D72" w14:textId="77777777" w:rsidTr="00C45556">
        <w:tc>
          <w:tcPr>
            <w:tcW w:w="5016" w:type="dxa"/>
            <w:tcBorders>
              <w:top w:val="nil"/>
              <w:left w:val="nil"/>
              <w:bottom w:val="nil"/>
              <w:right w:val="nil"/>
            </w:tcBorders>
            <w:vAlign w:val="bottom"/>
            <w:hideMark/>
          </w:tcPr>
          <w:p w14:paraId="0471647A" w14:textId="426FF451" w:rsidR="0046115C" w:rsidRPr="00D55765" w:rsidRDefault="0046115C" w:rsidP="0046115C">
            <w:pPr>
              <w:spacing w:line="259" w:lineRule="auto"/>
              <w:ind w:left="322"/>
              <w:textAlignment w:val="auto"/>
              <w:rPr>
                <w:rFonts w:ascii="Arial" w:hAnsi="Arial" w:cs="Arial"/>
                <w:sz w:val="18"/>
                <w:szCs w:val="18"/>
                <w:lang w:val="en-GB"/>
              </w:rPr>
            </w:pPr>
            <w:r w:rsidRPr="00D55765">
              <w:rPr>
                <w:rFonts w:ascii="Arial" w:hAnsi="Arial" w:cs="Arial"/>
                <w:sz w:val="18"/>
                <w:szCs w:val="18"/>
                <w:lang w:val="en-GB"/>
              </w:rPr>
              <w:t>Total loans to customers and accrued interest, net</w:t>
            </w:r>
          </w:p>
        </w:tc>
        <w:tc>
          <w:tcPr>
            <w:tcW w:w="1525" w:type="dxa"/>
            <w:tcBorders>
              <w:left w:val="nil"/>
              <w:bottom w:val="single" w:sz="4" w:space="0" w:color="auto"/>
              <w:right w:val="nil"/>
            </w:tcBorders>
            <w:noWrap/>
          </w:tcPr>
          <w:p w14:paraId="0D2856C5" w14:textId="0A64631D"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338</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573</w:t>
            </w:r>
          </w:p>
        </w:tc>
        <w:tc>
          <w:tcPr>
            <w:tcW w:w="1470" w:type="dxa"/>
            <w:tcBorders>
              <w:left w:val="nil"/>
              <w:bottom w:val="single" w:sz="4" w:space="0" w:color="auto"/>
              <w:right w:val="nil"/>
            </w:tcBorders>
            <w:noWrap/>
          </w:tcPr>
          <w:p w14:paraId="5F956AC1" w14:textId="1B5C96DA"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602</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871</w:t>
            </w:r>
          </w:p>
        </w:tc>
        <w:tc>
          <w:tcPr>
            <w:tcW w:w="1340" w:type="dxa"/>
            <w:tcBorders>
              <w:left w:val="nil"/>
              <w:bottom w:val="single" w:sz="4" w:space="0" w:color="auto"/>
              <w:right w:val="nil"/>
            </w:tcBorders>
            <w:noWrap/>
          </w:tcPr>
          <w:p w14:paraId="022D47E2" w14:textId="5439B30F" w:rsidR="0046115C" w:rsidRPr="00D55765" w:rsidRDefault="004C7BB0" w:rsidP="0046115C">
            <w:pPr>
              <w:ind w:right="-72"/>
              <w:jc w:val="right"/>
              <w:rPr>
                <w:rFonts w:ascii="Arial" w:hAnsi="Arial" w:cs="Arial"/>
                <w:spacing w:val="-2"/>
                <w:sz w:val="18"/>
                <w:szCs w:val="18"/>
                <w:lang w:val="en-GB"/>
              </w:rPr>
            </w:pPr>
            <w:r w:rsidRPr="00D55765">
              <w:rPr>
                <w:rFonts w:ascii="Arial" w:hAnsi="Arial" w:cs="Arial"/>
                <w:spacing w:val="-2"/>
                <w:sz w:val="18"/>
                <w:szCs w:val="18"/>
                <w:lang w:val="en-GB"/>
              </w:rPr>
              <w:t>941</w:t>
            </w:r>
            <w:r w:rsidR="0046115C" w:rsidRPr="00D55765">
              <w:rPr>
                <w:rFonts w:ascii="Arial" w:hAnsi="Arial" w:cs="Arial"/>
                <w:spacing w:val="-2"/>
                <w:sz w:val="18"/>
                <w:szCs w:val="18"/>
                <w:lang w:val="en-GB"/>
              </w:rPr>
              <w:t>,</w:t>
            </w:r>
            <w:r w:rsidRPr="00D55765">
              <w:rPr>
                <w:rFonts w:ascii="Arial" w:hAnsi="Arial" w:cs="Arial"/>
                <w:spacing w:val="-2"/>
                <w:sz w:val="18"/>
                <w:szCs w:val="18"/>
                <w:lang w:val="en-GB"/>
              </w:rPr>
              <w:t>444</w:t>
            </w:r>
          </w:p>
        </w:tc>
      </w:tr>
    </w:tbl>
    <w:p w14:paraId="17674A8D" w14:textId="3524EA95" w:rsidR="00513F43" w:rsidRPr="00D55765" w:rsidRDefault="00513F43" w:rsidP="00DC2C6E">
      <w:pPr>
        <w:ind w:left="547" w:hanging="7"/>
        <w:jc w:val="thaiDistribute"/>
        <w:rPr>
          <w:rFonts w:ascii="Arial" w:hAnsi="Arial" w:cs="Arial"/>
          <w:sz w:val="18"/>
          <w:szCs w:val="18"/>
          <w:lang w:val="en-GB"/>
        </w:rPr>
      </w:pPr>
    </w:p>
    <w:tbl>
      <w:tblPr>
        <w:tblW w:w="9351" w:type="dxa"/>
        <w:tblInd w:w="108" w:type="dxa"/>
        <w:tblLayout w:type="fixed"/>
        <w:tblLook w:val="04A0" w:firstRow="1" w:lastRow="0" w:firstColumn="1" w:lastColumn="0" w:noHBand="0" w:noVBand="1"/>
      </w:tblPr>
      <w:tblGrid>
        <w:gridCol w:w="5016"/>
        <w:gridCol w:w="1525"/>
        <w:gridCol w:w="1470"/>
        <w:gridCol w:w="1340"/>
      </w:tblGrid>
      <w:tr w:rsidR="009E7B88" w:rsidRPr="00D55765" w14:paraId="14EB6554" w14:textId="77777777" w:rsidTr="007C00AD">
        <w:tc>
          <w:tcPr>
            <w:tcW w:w="5016" w:type="dxa"/>
            <w:tcBorders>
              <w:top w:val="nil"/>
              <w:left w:val="nil"/>
              <w:right w:val="nil"/>
            </w:tcBorders>
            <w:noWrap/>
            <w:vAlign w:val="bottom"/>
            <w:hideMark/>
          </w:tcPr>
          <w:p w14:paraId="6A583F46" w14:textId="77777777" w:rsidR="001537AD" w:rsidRPr="00D55765" w:rsidRDefault="001537AD" w:rsidP="00BA7A2B">
            <w:pPr>
              <w:spacing w:line="259" w:lineRule="auto"/>
              <w:ind w:left="322"/>
              <w:textAlignment w:val="auto"/>
              <w:rPr>
                <w:rFonts w:ascii="Arial" w:hAnsi="Arial" w:cs="Arial"/>
                <w:sz w:val="18"/>
                <w:szCs w:val="18"/>
                <w:lang w:val="en-GB" w:eastAsia="en-GB"/>
              </w:rPr>
            </w:pPr>
          </w:p>
        </w:tc>
        <w:tc>
          <w:tcPr>
            <w:tcW w:w="4335" w:type="dxa"/>
            <w:gridSpan w:val="3"/>
            <w:tcBorders>
              <w:left w:val="nil"/>
              <w:bottom w:val="single" w:sz="4" w:space="0" w:color="auto"/>
              <w:right w:val="nil"/>
            </w:tcBorders>
            <w:vAlign w:val="center"/>
            <w:hideMark/>
          </w:tcPr>
          <w:p w14:paraId="56805937" w14:textId="2781ADAA" w:rsidR="001537AD" w:rsidRPr="00D55765" w:rsidRDefault="00AE16B4" w:rsidP="001537AD">
            <w:pPr>
              <w:spacing w:line="259" w:lineRule="auto"/>
              <w:ind w:right="-72"/>
              <w:jc w:val="center"/>
              <w:textAlignment w:val="auto"/>
              <w:rPr>
                <w:rFonts w:ascii="Arial" w:hAnsi="Arial" w:cs="Arial"/>
                <w:b/>
                <w:bCs/>
                <w:sz w:val="18"/>
                <w:szCs w:val="18"/>
                <w:cs/>
                <w:lang w:val="en-GB"/>
              </w:rPr>
            </w:pPr>
            <w:r w:rsidRPr="00D55765">
              <w:rPr>
                <w:rFonts w:ascii="Arial" w:hAnsi="Arial" w:cs="Arial"/>
                <w:b/>
                <w:bCs/>
                <w:sz w:val="18"/>
                <w:szCs w:val="18"/>
              </w:rPr>
              <w:t>Separate financial information</w:t>
            </w:r>
          </w:p>
        </w:tc>
      </w:tr>
      <w:tr w:rsidR="009E7B88" w:rsidRPr="00D55765" w14:paraId="6B11176C" w14:textId="77777777" w:rsidTr="007C00AD">
        <w:tc>
          <w:tcPr>
            <w:tcW w:w="5016" w:type="dxa"/>
            <w:tcBorders>
              <w:top w:val="nil"/>
              <w:left w:val="nil"/>
              <w:right w:val="nil"/>
            </w:tcBorders>
            <w:noWrap/>
            <w:vAlign w:val="bottom"/>
            <w:hideMark/>
          </w:tcPr>
          <w:p w14:paraId="259B12E5" w14:textId="77777777" w:rsidR="001537AD" w:rsidRPr="00D55765" w:rsidRDefault="001537AD" w:rsidP="00BA7A2B">
            <w:pPr>
              <w:spacing w:line="259" w:lineRule="auto"/>
              <w:ind w:left="322"/>
              <w:textAlignment w:val="auto"/>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vAlign w:val="center"/>
            <w:hideMark/>
          </w:tcPr>
          <w:p w14:paraId="4930AAB1" w14:textId="0D0CA170" w:rsidR="001537AD" w:rsidRPr="00D55765" w:rsidRDefault="004C7BB0" w:rsidP="001537AD">
            <w:pPr>
              <w:spacing w:line="259" w:lineRule="auto"/>
              <w:ind w:right="-72"/>
              <w:jc w:val="center"/>
              <w:textAlignment w:val="auto"/>
              <w:rPr>
                <w:rFonts w:ascii="Arial" w:hAnsi="Arial" w:cs="Arial"/>
                <w:b/>
                <w:bCs/>
                <w:sz w:val="18"/>
                <w:szCs w:val="18"/>
                <w:lang w:val="en-GB"/>
              </w:rPr>
            </w:pPr>
            <w:r w:rsidRPr="00D55765">
              <w:rPr>
                <w:rFonts w:ascii="Arial" w:hAnsi="Arial" w:cs="Arial"/>
                <w:b/>
                <w:bCs/>
                <w:sz w:val="18"/>
                <w:szCs w:val="18"/>
                <w:lang w:val="en-GB"/>
              </w:rPr>
              <w:t>31</w:t>
            </w:r>
            <w:r w:rsidR="001537AD" w:rsidRPr="00D55765">
              <w:rPr>
                <w:rFonts w:ascii="Arial" w:hAnsi="Arial" w:cs="Arial"/>
                <w:b/>
                <w:bCs/>
                <w:sz w:val="18"/>
                <w:szCs w:val="18"/>
                <w:lang w:val="en-GB"/>
              </w:rPr>
              <w:t xml:space="preserve"> December</w:t>
            </w:r>
            <w:r w:rsidR="001537AD" w:rsidRPr="00D55765">
              <w:rPr>
                <w:rFonts w:ascii="Arial" w:hAnsi="Arial" w:cs="Arial"/>
                <w:b/>
                <w:bCs/>
                <w:sz w:val="18"/>
                <w:szCs w:val="18"/>
              </w:rPr>
              <w:t xml:space="preserve"> </w:t>
            </w:r>
            <w:r w:rsidRPr="00D55765">
              <w:rPr>
                <w:rFonts w:ascii="Arial" w:hAnsi="Arial" w:cs="Arial"/>
                <w:b/>
                <w:bCs/>
                <w:sz w:val="18"/>
                <w:szCs w:val="18"/>
                <w:lang w:val="en-GB"/>
              </w:rPr>
              <w:t>2024</w:t>
            </w:r>
          </w:p>
        </w:tc>
      </w:tr>
      <w:tr w:rsidR="009E7B88" w:rsidRPr="00D55765" w14:paraId="3EFA1F0B" w14:textId="77777777" w:rsidTr="007C00AD">
        <w:tc>
          <w:tcPr>
            <w:tcW w:w="5016" w:type="dxa"/>
            <w:tcBorders>
              <w:top w:val="nil"/>
              <w:left w:val="nil"/>
              <w:right w:val="nil"/>
            </w:tcBorders>
            <w:noWrap/>
            <w:vAlign w:val="bottom"/>
            <w:hideMark/>
          </w:tcPr>
          <w:p w14:paraId="09BC833F" w14:textId="77777777" w:rsidR="001537AD" w:rsidRPr="00D55765" w:rsidRDefault="001537AD" w:rsidP="00BA7A2B">
            <w:pPr>
              <w:spacing w:line="259" w:lineRule="auto"/>
              <w:ind w:left="322"/>
              <w:textAlignment w:val="auto"/>
              <w:rPr>
                <w:rFonts w:ascii="Arial" w:hAnsi="Arial" w:cs="Arial"/>
                <w:sz w:val="18"/>
                <w:szCs w:val="18"/>
                <w:lang w:val="en-GB" w:eastAsia="en-GB"/>
              </w:rPr>
            </w:pPr>
          </w:p>
        </w:tc>
        <w:tc>
          <w:tcPr>
            <w:tcW w:w="1525" w:type="dxa"/>
            <w:tcBorders>
              <w:top w:val="nil"/>
              <w:left w:val="nil"/>
              <w:right w:val="nil"/>
            </w:tcBorders>
            <w:vAlign w:val="bottom"/>
            <w:hideMark/>
          </w:tcPr>
          <w:p w14:paraId="2003C8DA" w14:textId="77777777" w:rsidR="001537AD" w:rsidRPr="00D55765" w:rsidRDefault="001537AD" w:rsidP="001537A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lang w:val="en-GB" w:eastAsia="en-GB"/>
              </w:rPr>
              <w:t>Current portion</w:t>
            </w:r>
          </w:p>
        </w:tc>
        <w:tc>
          <w:tcPr>
            <w:tcW w:w="1470" w:type="dxa"/>
            <w:tcBorders>
              <w:top w:val="nil"/>
              <w:left w:val="nil"/>
              <w:right w:val="nil"/>
            </w:tcBorders>
            <w:vAlign w:val="bottom"/>
            <w:hideMark/>
          </w:tcPr>
          <w:p w14:paraId="4C3D192E" w14:textId="77777777" w:rsidR="001537AD" w:rsidRPr="00D55765" w:rsidRDefault="001537AD" w:rsidP="001537A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lang w:val="en-GB" w:eastAsia="en-GB"/>
              </w:rPr>
              <w:t>Non-current</w:t>
            </w:r>
          </w:p>
          <w:p w14:paraId="5EFBC636" w14:textId="77777777" w:rsidR="001537AD" w:rsidRPr="00D55765" w:rsidRDefault="001537AD" w:rsidP="001537A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lang w:val="en-GB" w:eastAsia="en-GB"/>
              </w:rPr>
              <w:t xml:space="preserve"> portion</w:t>
            </w:r>
          </w:p>
        </w:tc>
        <w:tc>
          <w:tcPr>
            <w:tcW w:w="1340" w:type="dxa"/>
            <w:tcBorders>
              <w:top w:val="nil"/>
              <w:left w:val="nil"/>
              <w:right w:val="nil"/>
            </w:tcBorders>
            <w:vAlign w:val="bottom"/>
            <w:hideMark/>
          </w:tcPr>
          <w:p w14:paraId="7BEFF0E9" w14:textId="77777777" w:rsidR="001537AD" w:rsidRPr="00D55765" w:rsidRDefault="001537AD" w:rsidP="001537A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lang w:val="en-GB" w:eastAsia="en-GB"/>
              </w:rPr>
              <w:t>Total</w:t>
            </w:r>
          </w:p>
        </w:tc>
      </w:tr>
      <w:tr w:rsidR="006A2C3D" w:rsidRPr="00D55765" w14:paraId="0C1BA608" w14:textId="77777777" w:rsidTr="007C00AD">
        <w:tc>
          <w:tcPr>
            <w:tcW w:w="5016" w:type="dxa"/>
            <w:tcBorders>
              <w:top w:val="nil"/>
              <w:left w:val="nil"/>
              <w:right w:val="nil"/>
            </w:tcBorders>
            <w:noWrap/>
            <w:vAlign w:val="bottom"/>
            <w:hideMark/>
          </w:tcPr>
          <w:p w14:paraId="1C85C157" w14:textId="77777777" w:rsidR="006A2C3D" w:rsidRPr="00D55765" w:rsidRDefault="006A2C3D" w:rsidP="006A2C3D">
            <w:pPr>
              <w:spacing w:line="259" w:lineRule="auto"/>
              <w:ind w:left="322"/>
              <w:textAlignment w:val="auto"/>
              <w:rPr>
                <w:rFonts w:ascii="Arial" w:hAnsi="Arial" w:cs="Arial"/>
                <w:sz w:val="18"/>
                <w:szCs w:val="18"/>
                <w:lang w:val="en-GB" w:eastAsia="en-GB"/>
              </w:rPr>
            </w:pPr>
          </w:p>
        </w:tc>
        <w:tc>
          <w:tcPr>
            <w:tcW w:w="1525" w:type="dxa"/>
            <w:tcBorders>
              <w:top w:val="nil"/>
              <w:left w:val="nil"/>
              <w:bottom w:val="single" w:sz="4" w:space="0" w:color="auto"/>
              <w:right w:val="nil"/>
            </w:tcBorders>
            <w:hideMark/>
          </w:tcPr>
          <w:p w14:paraId="5F316B8E" w14:textId="77777777" w:rsidR="006A2C3D" w:rsidRPr="00D55765" w:rsidRDefault="006A2C3D" w:rsidP="006A2C3D">
            <w:pPr>
              <w:spacing w:line="259" w:lineRule="auto"/>
              <w:ind w:right="-72"/>
              <w:jc w:val="right"/>
              <w:textAlignment w:val="auto"/>
              <w:rPr>
                <w:rFonts w:ascii="Arial" w:hAnsi="Arial" w:cs="Arial"/>
                <w:b/>
                <w:bCs/>
                <w:sz w:val="18"/>
                <w:szCs w:val="18"/>
              </w:rPr>
            </w:pPr>
            <w:r w:rsidRPr="00D55765">
              <w:rPr>
                <w:rFonts w:ascii="Arial" w:hAnsi="Arial" w:cs="Arial"/>
                <w:b/>
                <w:bCs/>
                <w:sz w:val="18"/>
                <w:szCs w:val="18"/>
              </w:rPr>
              <w:t xml:space="preserve">Thousand </w:t>
            </w:r>
          </w:p>
          <w:p w14:paraId="5256E000" w14:textId="3BEBC6AB" w:rsidR="006A2C3D" w:rsidRPr="00D55765" w:rsidRDefault="006A2C3D" w:rsidP="006A2C3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rPr>
              <w:t>Baht</w:t>
            </w:r>
          </w:p>
        </w:tc>
        <w:tc>
          <w:tcPr>
            <w:tcW w:w="1470" w:type="dxa"/>
            <w:tcBorders>
              <w:top w:val="nil"/>
              <w:left w:val="nil"/>
              <w:bottom w:val="single" w:sz="4" w:space="0" w:color="auto"/>
              <w:right w:val="nil"/>
            </w:tcBorders>
            <w:hideMark/>
          </w:tcPr>
          <w:p w14:paraId="191DA5C7" w14:textId="77777777" w:rsidR="006A2C3D" w:rsidRPr="00D55765" w:rsidRDefault="006A2C3D" w:rsidP="006A2C3D">
            <w:pPr>
              <w:spacing w:line="259" w:lineRule="auto"/>
              <w:ind w:right="-72"/>
              <w:jc w:val="right"/>
              <w:textAlignment w:val="auto"/>
              <w:rPr>
                <w:rFonts w:ascii="Arial" w:hAnsi="Arial" w:cs="Arial"/>
                <w:b/>
                <w:bCs/>
                <w:sz w:val="18"/>
                <w:szCs w:val="18"/>
              </w:rPr>
            </w:pPr>
            <w:r w:rsidRPr="00D55765">
              <w:rPr>
                <w:rFonts w:ascii="Arial" w:hAnsi="Arial" w:cs="Arial"/>
                <w:b/>
                <w:bCs/>
                <w:sz w:val="18"/>
                <w:szCs w:val="18"/>
              </w:rPr>
              <w:t xml:space="preserve">Thousand </w:t>
            </w:r>
          </w:p>
          <w:p w14:paraId="69DC3F15" w14:textId="05F813D6" w:rsidR="006A2C3D" w:rsidRPr="00D55765" w:rsidRDefault="006A2C3D" w:rsidP="006A2C3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rPr>
              <w:t>Baht</w:t>
            </w:r>
          </w:p>
        </w:tc>
        <w:tc>
          <w:tcPr>
            <w:tcW w:w="1340" w:type="dxa"/>
            <w:tcBorders>
              <w:top w:val="nil"/>
              <w:left w:val="nil"/>
              <w:bottom w:val="single" w:sz="4" w:space="0" w:color="auto"/>
              <w:right w:val="nil"/>
            </w:tcBorders>
            <w:hideMark/>
          </w:tcPr>
          <w:p w14:paraId="416CF5BA" w14:textId="5AD86D73" w:rsidR="006A2C3D" w:rsidRPr="00D55765" w:rsidRDefault="006A2C3D" w:rsidP="006A2C3D">
            <w:pPr>
              <w:spacing w:line="259" w:lineRule="auto"/>
              <w:ind w:right="-72"/>
              <w:jc w:val="right"/>
              <w:textAlignment w:val="auto"/>
              <w:rPr>
                <w:rFonts w:ascii="Arial" w:hAnsi="Arial" w:cs="Arial"/>
                <w:b/>
                <w:bCs/>
                <w:sz w:val="18"/>
                <w:szCs w:val="18"/>
                <w:lang w:val="en-GB" w:eastAsia="en-GB"/>
              </w:rPr>
            </w:pPr>
            <w:r w:rsidRPr="00D55765">
              <w:rPr>
                <w:rFonts w:ascii="Arial" w:hAnsi="Arial" w:cs="Arial"/>
                <w:b/>
                <w:bCs/>
                <w:sz w:val="18"/>
                <w:szCs w:val="18"/>
              </w:rPr>
              <w:t>Thousand Baht</w:t>
            </w:r>
          </w:p>
        </w:tc>
      </w:tr>
      <w:tr w:rsidR="009E7B88" w:rsidRPr="00D55765" w14:paraId="5FA38DA8" w14:textId="77777777" w:rsidTr="007C00AD">
        <w:tc>
          <w:tcPr>
            <w:tcW w:w="5016" w:type="dxa"/>
            <w:tcBorders>
              <w:top w:val="nil"/>
              <w:left w:val="nil"/>
              <w:right w:val="nil"/>
            </w:tcBorders>
            <w:vAlign w:val="bottom"/>
          </w:tcPr>
          <w:p w14:paraId="1BBD42FF" w14:textId="77777777" w:rsidR="001537AD" w:rsidRPr="00D55765" w:rsidRDefault="001537AD" w:rsidP="00BA7A2B">
            <w:pPr>
              <w:spacing w:line="259" w:lineRule="auto"/>
              <w:ind w:left="322" w:right="-45"/>
              <w:contextualSpacing/>
              <w:jc w:val="thaiDistribute"/>
              <w:textAlignment w:val="auto"/>
              <w:rPr>
                <w:rFonts w:ascii="Arial" w:hAnsi="Arial" w:cs="Arial"/>
                <w:spacing w:val="-6"/>
                <w:sz w:val="18"/>
                <w:szCs w:val="18"/>
                <w:lang w:val="en-GB"/>
              </w:rPr>
            </w:pPr>
          </w:p>
        </w:tc>
        <w:tc>
          <w:tcPr>
            <w:tcW w:w="1525" w:type="dxa"/>
            <w:tcBorders>
              <w:top w:val="single" w:sz="4" w:space="0" w:color="auto"/>
            </w:tcBorders>
            <w:noWrap/>
          </w:tcPr>
          <w:p w14:paraId="46BFEC0E" w14:textId="77777777" w:rsidR="001537AD" w:rsidRPr="00D55765" w:rsidRDefault="001537AD" w:rsidP="001537AD">
            <w:pPr>
              <w:spacing w:line="259" w:lineRule="auto"/>
              <w:ind w:right="-72"/>
              <w:jc w:val="right"/>
              <w:textAlignment w:val="auto"/>
              <w:rPr>
                <w:rFonts w:ascii="Arial" w:hAnsi="Arial" w:cs="Arial"/>
                <w:sz w:val="18"/>
                <w:szCs w:val="18"/>
                <w:lang w:val="en-GB" w:eastAsia="en-GB"/>
              </w:rPr>
            </w:pPr>
          </w:p>
        </w:tc>
        <w:tc>
          <w:tcPr>
            <w:tcW w:w="1470" w:type="dxa"/>
            <w:tcBorders>
              <w:top w:val="single" w:sz="4" w:space="0" w:color="auto"/>
            </w:tcBorders>
            <w:noWrap/>
          </w:tcPr>
          <w:p w14:paraId="4BCFB080" w14:textId="77777777" w:rsidR="001537AD" w:rsidRPr="00D55765" w:rsidRDefault="001537AD" w:rsidP="001537AD">
            <w:pPr>
              <w:spacing w:line="259" w:lineRule="auto"/>
              <w:ind w:right="-72"/>
              <w:jc w:val="right"/>
              <w:textAlignment w:val="auto"/>
              <w:rPr>
                <w:rFonts w:ascii="Arial" w:hAnsi="Arial" w:cs="Arial"/>
                <w:sz w:val="18"/>
                <w:szCs w:val="18"/>
                <w:lang w:val="en-GB" w:eastAsia="en-GB"/>
              </w:rPr>
            </w:pPr>
          </w:p>
        </w:tc>
        <w:tc>
          <w:tcPr>
            <w:tcW w:w="1340" w:type="dxa"/>
            <w:tcBorders>
              <w:top w:val="single" w:sz="4" w:space="0" w:color="auto"/>
            </w:tcBorders>
            <w:noWrap/>
          </w:tcPr>
          <w:p w14:paraId="79B2E90D" w14:textId="77777777" w:rsidR="001537AD" w:rsidRPr="00D55765" w:rsidRDefault="001537AD" w:rsidP="001537AD">
            <w:pPr>
              <w:spacing w:line="259" w:lineRule="auto"/>
              <w:ind w:right="-72"/>
              <w:jc w:val="right"/>
              <w:textAlignment w:val="auto"/>
              <w:rPr>
                <w:rFonts w:ascii="Arial" w:hAnsi="Arial" w:cs="Arial"/>
                <w:sz w:val="18"/>
                <w:szCs w:val="18"/>
                <w:lang w:val="en-GB" w:eastAsia="en-GB"/>
              </w:rPr>
            </w:pPr>
          </w:p>
        </w:tc>
      </w:tr>
      <w:tr w:rsidR="007A532C" w:rsidRPr="00D55765" w14:paraId="49FF87F8" w14:textId="77777777" w:rsidTr="00497AA0">
        <w:tc>
          <w:tcPr>
            <w:tcW w:w="5016" w:type="dxa"/>
            <w:tcBorders>
              <w:top w:val="nil"/>
              <w:left w:val="nil"/>
              <w:right w:val="nil"/>
            </w:tcBorders>
            <w:vAlign w:val="bottom"/>
          </w:tcPr>
          <w:p w14:paraId="207E62A4" w14:textId="149A25C3" w:rsidR="00497AA0" w:rsidRPr="00D55765" w:rsidRDefault="001F4D31" w:rsidP="00497AA0">
            <w:pPr>
              <w:spacing w:line="259" w:lineRule="auto"/>
              <w:ind w:left="322" w:right="-45"/>
              <w:contextualSpacing/>
              <w:jc w:val="thaiDistribute"/>
              <w:textAlignment w:val="auto"/>
              <w:rPr>
                <w:rFonts w:ascii="Arial" w:hAnsi="Arial" w:cs="Arial"/>
                <w:sz w:val="18"/>
                <w:szCs w:val="18"/>
                <w:lang w:val="en-GB"/>
              </w:rPr>
            </w:pPr>
            <w:r w:rsidRPr="00D55765">
              <w:rPr>
                <w:rFonts w:ascii="Arial" w:hAnsi="Arial" w:cs="Arial"/>
                <w:sz w:val="18"/>
                <w:szCs w:val="18"/>
              </w:rPr>
              <w:t xml:space="preserve">Loans </w:t>
            </w:r>
            <w:r w:rsidRPr="00D55765">
              <w:rPr>
                <w:rFonts w:ascii="Arial" w:hAnsi="Arial" w:cs="Arial"/>
                <w:color w:val="000000"/>
                <w:sz w:val="18"/>
                <w:szCs w:val="18"/>
                <w:lang w:val="en-GB"/>
              </w:rPr>
              <w:t>receivable</w:t>
            </w:r>
          </w:p>
        </w:tc>
        <w:tc>
          <w:tcPr>
            <w:tcW w:w="1525" w:type="dxa"/>
            <w:noWrap/>
            <w:vAlign w:val="bottom"/>
          </w:tcPr>
          <w:p w14:paraId="2B9AE3AE" w14:textId="1DA169CF" w:rsidR="00497AA0" w:rsidRPr="00D55765" w:rsidRDefault="004C7BB0" w:rsidP="007C00AD">
            <w:pPr>
              <w:ind w:right="-72"/>
              <w:jc w:val="right"/>
              <w:rPr>
                <w:rFonts w:ascii="Arial" w:hAnsi="Arial" w:cs="Arial"/>
                <w:spacing w:val="-2"/>
                <w:sz w:val="18"/>
                <w:szCs w:val="18"/>
              </w:rPr>
            </w:pPr>
            <w:r w:rsidRPr="00D55765">
              <w:rPr>
                <w:rFonts w:ascii="Arial" w:hAnsi="Arial" w:cs="Arial"/>
                <w:spacing w:val="-2"/>
                <w:sz w:val="18"/>
                <w:szCs w:val="18"/>
                <w:lang w:val="en-GB"/>
              </w:rPr>
              <w:t>350</w:t>
            </w:r>
            <w:r w:rsidR="00497AA0" w:rsidRPr="00D55765">
              <w:rPr>
                <w:rFonts w:ascii="Arial" w:hAnsi="Arial" w:cs="Arial"/>
                <w:spacing w:val="-2"/>
                <w:sz w:val="18"/>
                <w:szCs w:val="18"/>
              </w:rPr>
              <w:t>,</w:t>
            </w:r>
            <w:r w:rsidRPr="00D55765">
              <w:rPr>
                <w:rFonts w:ascii="Arial" w:hAnsi="Arial" w:cs="Arial"/>
                <w:spacing w:val="-2"/>
                <w:sz w:val="18"/>
                <w:szCs w:val="18"/>
                <w:lang w:val="en-GB"/>
              </w:rPr>
              <w:t>210</w:t>
            </w:r>
          </w:p>
        </w:tc>
        <w:tc>
          <w:tcPr>
            <w:tcW w:w="1470" w:type="dxa"/>
            <w:noWrap/>
            <w:vAlign w:val="bottom"/>
          </w:tcPr>
          <w:p w14:paraId="701D433B" w14:textId="767B8A5C" w:rsidR="00497AA0" w:rsidRPr="00D55765" w:rsidRDefault="004C7BB0" w:rsidP="007C00AD">
            <w:pPr>
              <w:ind w:right="-72"/>
              <w:jc w:val="right"/>
              <w:rPr>
                <w:rFonts w:ascii="Arial" w:hAnsi="Arial" w:cs="Arial"/>
                <w:spacing w:val="-2"/>
                <w:sz w:val="18"/>
                <w:szCs w:val="18"/>
              </w:rPr>
            </w:pPr>
            <w:r w:rsidRPr="00D55765">
              <w:rPr>
                <w:rFonts w:ascii="Arial" w:hAnsi="Arial" w:cs="Arial"/>
                <w:spacing w:val="-2"/>
                <w:sz w:val="18"/>
                <w:szCs w:val="18"/>
                <w:lang w:val="en-GB"/>
              </w:rPr>
              <w:t>802</w:t>
            </w:r>
            <w:r w:rsidR="00497AA0" w:rsidRPr="00D55765">
              <w:rPr>
                <w:rFonts w:ascii="Arial" w:hAnsi="Arial" w:cs="Arial"/>
                <w:spacing w:val="-2"/>
                <w:sz w:val="18"/>
                <w:szCs w:val="18"/>
              </w:rPr>
              <w:t>,</w:t>
            </w:r>
            <w:r w:rsidRPr="00D55765">
              <w:rPr>
                <w:rFonts w:ascii="Arial" w:hAnsi="Arial" w:cs="Arial"/>
                <w:spacing w:val="-2"/>
                <w:sz w:val="18"/>
                <w:szCs w:val="18"/>
                <w:lang w:val="en-GB"/>
              </w:rPr>
              <w:t>750</w:t>
            </w:r>
          </w:p>
        </w:tc>
        <w:tc>
          <w:tcPr>
            <w:tcW w:w="1340" w:type="dxa"/>
            <w:noWrap/>
            <w:vAlign w:val="bottom"/>
          </w:tcPr>
          <w:p w14:paraId="2DA9110A" w14:textId="74E10700" w:rsidR="00497AA0" w:rsidRPr="00D55765" w:rsidRDefault="004C7BB0" w:rsidP="007C00AD">
            <w:pPr>
              <w:ind w:right="-72"/>
              <w:jc w:val="right"/>
              <w:rPr>
                <w:rFonts w:ascii="Arial" w:hAnsi="Arial" w:cs="Arial"/>
                <w:spacing w:val="-2"/>
                <w:sz w:val="18"/>
                <w:szCs w:val="18"/>
              </w:rPr>
            </w:pPr>
            <w:r w:rsidRPr="00D55765">
              <w:rPr>
                <w:rFonts w:ascii="Arial" w:hAnsi="Arial" w:cs="Arial"/>
                <w:spacing w:val="-2"/>
                <w:sz w:val="18"/>
                <w:szCs w:val="18"/>
                <w:lang w:val="en-GB"/>
              </w:rPr>
              <w:t>1</w:t>
            </w:r>
            <w:r w:rsidR="00497AA0" w:rsidRPr="00D55765">
              <w:rPr>
                <w:rFonts w:ascii="Arial" w:hAnsi="Arial" w:cs="Arial"/>
                <w:spacing w:val="-2"/>
                <w:sz w:val="18"/>
                <w:szCs w:val="18"/>
              </w:rPr>
              <w:t>,</w:t>
            </w:r>
            <w:r w:rsidRPr="00D55765">
              <w:rPr>
                <w:rFonts w:ascii="Arial" w:hAnsi="Arial" w:cs="Arial"/>
                <w:spacing w:val="-2"/>
                <w:sz w:val="18"/>
                <w:szCs w:val="18"/>
                <w:lang w:val="en-GB"/>
              </w:rPr>
              <w:t>152</w:t>
            </w:r>
            <w:r w:rsidR="00497AA0" w:rsidRPr="00D55765">
              <w:rPr>
                <w:rFonts w:ascii="Arial" w:hAnsi="Arial" w:cs="Arial"/>
                <w:spacing w:val="-2"/>
                <w:sz w:val="18"/>
                <w:szCs w:val="18"/>
              </w:rPr>
              <w:t>,</w:t>
            </w:r>
            <w:r w:rsidRPr="00D55765">
              <w:rPr>
                <w:rFonts w:ascii="Arial" w:hAnsi="Arial" w:cs="Arial"/>
                <w:spacing w:val="-2"/>
                <w:sz w:val="18"/>
                <w:szCs w:val="18"/>
                <w:lang w:val="en-GB"/>
              </w:rPr>
              <w:t>960</w:t>
            </w:r>
          </w:p>
        </w:tc>
      </w:tr>
      <w:tr w:rsidR="007D2C8C" w:rsidRPr="00D55765" w14:paraId="155FB186" w14:textId="77777777" w:rsidTr="007C00AD">
        <w:tc>
          <w:tcPr>
            <w:tcW w:w="5016" w:type="dxa"/>
            <w:tcBorders>
              <w:top w:val="nil"/>
              <w:left w:val="nil"/>
              <w:right w:val="nil"/>
            </w:tcBorders>
            <w:vAlign w:val="bottom"/>
            <w:hideMark/>
          </w:tcPr>
          <w:p w14:paraId="152A33D0" w14:textId="77777777" w:rsidR="007D2C8C" w:rsidRPr="00D55765" w:rsidRDefault="007D2C8C" w:rsidP="007D2C8C">
            <w:pPr>
              <w:spacing w:line="259" w:lineRule="auto"/>
              <w:ind w:left="322" w:right="-45"/>
              <w:contextualSpacing/>
              <w:jc w:val="thaiDistribute"/>
              <w:textAlignment w:val="auto"/>
              <w:rPr>
                <w:rFonts w:ascii="Arial" w:hAnsi="Arial" w:cs="Arial"/>
                <w:sz w:val="18"/>
                <w:szCs w:val="18"/>
                <w:lang w:val="en-GB"/>
              </w:rPr>
            </w:pPr>
            <w:r w:rsidRPr="00D55765">
              <w:rPr>
                <w:rFonts w:ascii="Arial" w:hAnsi="Arial" w:cs="Arial"/>
                <w:sz w:val="18"/>
                <w:szCs w:val="18"/>
                <w:u w:val="single"/>
                <w:lang w:val="en-GB"/>
              </w:rPr>
              <w:t>Add</w:t>
            </w:r>
            <w:r w:rsidRPr="00D55765">
              <w:rPr>
                <w:rFonts w:ascii="Arial" w:hAnsi="Arial" w:cs="Arial"/>
                <w:sz w:val="18"/>
                <w:szCs w:val="18"/>
                <w:cs/>
                <w:lang w:val="en-GB"/>
              </w:rPr>
              <w:t xml:space="preserve"> </w:t>
            </w:r>
            <w:r w:rsidRPr="00D55765">
              <w:rPr>
                <w:rFonts w:ascii="Arial" w:hAnsi="Arial" w:cs="Arial"/>
                <w:sz w:val="18"/>
                <w:szCs w:val="18"/>
                <w:lang w:val="en-GB"/>
              </w:rPr>
              <w:t xml:space="preserve"> Accrued interest</w:t>
            </w:r>
          </w:p>
        </w:tc>
        <w:tc>
          <w:tcPr>
            <w:tcW w:w="1525" w:type="dxa"/>
            <w:tcBorders>
              <w:top w:val="nil"/>
              <w:left w:val="nil"/>
              <w:bottom w:val="single" w:sz="4" w:space="0" w:color="auto"/>
              <w:right w:val="nil"/>
            </w:tcBorders>
            <w:noWrap/>
          </w:tcPr>
          <w:p w14:paraId="0F126ECF" w14:textId="206BE14E" w:rsidR="007D2C8C" w:rsidRPr="00D55765" w:rsidRDefault="004C7BB0" w:rsidP="007C00AD">
            <w:pPr>
              <w:ind w:right="-72"/>
              <w:jc w:val="right"/>
              <w:rPr>
                <w:rFonts w:ascii="Arial" w:hAnsi="Arial" w:cs="Arial"/>
                <w:spacing w:val="-2"/>
                <w:sz w:val="18"/>
                <w:szCs w:val="18"/>
              </w:rPr>
            </w:pPr>
            <w:r w:rsidRPr="00D55765">
              <w:rPr>
                <w:rFonts w:ascii="Arial" w:hAnsi="Arial" w:cs="Arial"/>
                <w:spacing w:val="-2"/>
                <w:sz w:val="18"/>
                <w:szCs w:val="18"/>
                <w:lang w:val="en-GB"/>
              </w:rPr>
              <w:t>45</w:t>
            </w:r>
            <w:r w:rsidR="007D2C8C" w:rsidRPr="00D55765">
              <w:rPr>
                <w:rFonts w:ascii="Arial" w:hAnsi="Arial" w:cs="Arial"/>
                <w:spacing w:val="-2"/>
                <w:sz w:val="18"/>
                <w:szCs w:val="18"/>
              </w:rPr>
              <w:t>,</w:t>
            </w:r>
            <w:r w:rsidRPr="00D55765">
              <w:rPr>
                <w:rFonts w:ascii="Arial" w:hAnsi="Arial" w:cs="Arial"/>
                <w:spacing w:val="-2"/>
                <w:sz w:val="18"/>
                <w:szCs w:val="18"/>
                <w:lang w:val="en-GB"/>
              </w:rPr>
              <w:t>081</w:t>
            </w:r>
          </w:p>
        </w:tc>
        <w:tc>
          <w:tcPr>
            <w:tcW w:w="1470" w:type="dxa"/>
            <w:tcBorders>
              <w:top w:val="nil"/>
              <w:left w:val="nil"/>
              <w:bottom w:val="single" w:sz="4" w:space="0" w:color="auto"/>
              <w:right w:val="nil"/>
            </w:tcBorders>
            <w:noWrap/>
          </w:tcPr>
          <w:p w14:paraId="5131B02C" w14:textId="748F32FA" w:rsidR="007D2C8C" w:rsidRPr="00D55765" w:rsidRDefault="007D2C8C" w:rsidP="007C00AD">
            <w:pPr>
              <w:ind w:right="-72"/>
              <w:jc w:val="right"/>
              <w:rPr>
                <w:rFonts w:ascii="Arial" w:hAnsi="Arial" w:cs="Arial"/>
                <w:spacing w:val="-2"/>
                <w:sz w:val="18"/>
                <w:szCs w:val="18"/>
              </w:rPr>
            </w:pPr>
            <w:r w:rsidRPr="00D55765">
              <w:rPr>
                <w:rFonts w:ascii="Arial" w:hAnsi="Arial" w:cs="Arial"/>
                <w:spacing w:val="-2"/>
                <w:sz w:val="18"/>
                <w:szCs w:val="18"/>
              </w:rPr>
              <w:t>-</w:t>
            </w:r>
          </w:p>
        </w:tc>
        <w:tc>
          <w:tcPr>
            <w:tcW w:w="1340" w:type="dxa"/>
            <w:tcBorders>
              <w:top w:val="nil"/>
              <w:left w:val="nil"/>
              <w:bottom w:val="single" w:sz="4" w:space="0" w:color="auto"/>
              <w:right w:val="nil"/>
            </w:tcBorders>
            <w:noWrap/>
          </w:tcPr>
          <w:p w14:paraId="7A4071EE" w14:textId="0BD24E7F" w:rsidR="007D2C8C" w:rsidRPr="00D55765" w:rsidRDefault="004C7BB0" w:rsidP="007C00AD">
            <w:pPr>
              <w:ind w:right="-72"/>
              <w:jc w:val="right"/>
              <w:rPr>
                <w:rFonts w:ascii="Arial" w:hAnsi="Arial" w:cs="Arial"/>
                <w:spacing w:val="-2"/>
                <w:sz w:val="18"/>
                <w:szCs w:val="18"/>
              </w:rPr>
            </w:pPr>
            <w:r w:rsidRPr="00D55765">
              <w:rPr>
                <w:rFonts w:ascii="Arial" w:hAnsi="Arial" w:cs="Arial"/>
                <w:spacing w:val="-2"/>
                <w:sz w:val="18"/>
                <w:szCs w:val="18"/>
                <w:lang w:val="en-GB"/>
              </w:rPr>
              <w:t>45</w:t>
            </w:r>
            <w:r w:rsidR="007D2C8C" w:rsidRPr="00D55765">
              <w:rPr>
                <w:rFonts w:ascii="Arial" w:hAnsi="Arial" w:cs="Arial"/>
                <w:spacing w:val="-2"/>
                <w:sz w:val="18"/>
                <w:szCs w:val="18"/>
              </w:rPr>
              <w:t>,</w:t>
            </w:r>
            <w:r w:rsidRPr="00D55765">
              <w:rPr>
                <w:rFonts w:ascii="Arial" w:hAnsi="Arial" w:cs="Arial"/>
                <w:spacing w:val="-2"/>
                <w:sz w:val="18"/>
                <w:szCs w:val="18"/>
                <w:lang w:val="en-GB"/>
              </w:rPr>
              <w:t>081</w:t>
            </w:r>
          </w:p>
        </w:tc>
      </w:tr>
      <w:tr w:rsidR="007D2C8C" w:rsidRPr="00D55765" w14:paraId="47453E6E" w14:textId="77777777" w:rsidTr="007C00AD">
        <w:tc>
          <w:tcPr>
            <w:tcW w:w="5016" w:type="dxa"/>
            <w:tcBorders>
              <w:top w:val="nil"/>
              <w:left w:val="nil"/>
              <w:right w:val="nil"/>
            </w:tcBorders>
            <w:vAlign w:val="bottom"/>
            <w:hideMark/>
          </w:tcPr>
          <w:p w14:paraId="132A111D" w14:textId="77777777" w:rsidR="007D2C8C" w:rsidRPr="00D55765" w:rsidRDefault="007D2C8C" w:rsidP="007D2C8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noWrap/>
            <w:vAlign w:val="bottom"/>
          </w:tcPr>
          <w:p w14:paraId="4FDF3830" w14:textId="77777777" w:rsidR="007D2C8C" w:rsidRPr="00D55765" w:rsidRDefault="007D2C8C" w:rsidP="007D2C8C">
            <w:pPr>
              <w:spacing w:line="259" w:lineRule="auto"/>
              <w:ind w:right="-72"/>
              <w:jc w:val="right"/>
              <w:textAlignment w:val="auto"/>
              <w:rPr>
                <w:rFonts w:ascii="Arial" w:hAnsi="Arial" w:cs="Arial"/>
                <w:spacing w:val="-6"/>
                <w:sz w:val="18"/>
                <w:szCs w:val="18"/>
                <w:lang w:val="en-GB"/>
              </w:rPr>
            </w:pPr>
          </w:p>
        </w:tc>
        <w:tc>
          <w:tcPr>
            <w:tcW w:w="1470" w:type="dxa"/>
            <w:tcBorders>
              <w:top w:val="single" w:sz="4" w:space="0" w:color="auto"/>
              <w:left w:val="nil"/>
              <w:right w:val="nil"/>
            </w:tcBorders>
            <w:noWrap/>
            <w:vAlign w:val="bottom"/>
          </w:tcPr>
          <w:p w14:paraId="417B5B2F" w14:textId="77777777" w:rsidR="007D2C8C" w:rsidRPr="00D55765" w:rsidRDefault="007D2C8C" w:rsidP="007D2C8C">
            <w:pPr>
              <w:spacing w:line="259" w:lineRule="auto"/>
              <w:ind w:right="-72"/>
              <w:jc w:val="right"/>
              <w:textAlignment w:val="auto"/>
              <w:rPr>
                <w:rFonts w:ascii="Arial" w:hAnsi="Arial" w:cs="Arial"/>
                <w:spacing w:val="-6"/>
                <w:sz w:val="18"/>
                <w:szCs w:val="18"/>
                <w:lang w:val="en-GB"/>
              </w:rPr>
            </w:pPr>
          </w:p>
        </w:tc>
        <w:tc>
          <w:tcPr>
            <w:tcW w:w="1340" w:type="dxa"/>
            <w:tcBorders>
              <w:top w:val="single" w:sz="4" w:space="0" w:color="auto"/>
              <w:left w:val="nil"/>
              <w:right w:val="nil"/>
            </w:tcBorders>
            <w:noWrap/>
            <w:vAlign w:val="bottom"/>
          </w:tcPr>
          <w:p w14:paraId="3465FA6F" w14:textId="77777777" w:rsidR="007D2C8C" w:rsidRPr="00D55765" w:rsidRDefault="007D2C8C" w:rsidP="007D2C8C">
            <w:pPr>
              <w:spacing w:line="259" w:lineRule="auto"/>
              <w:ind w:right="-72"/>
              <w:jc w:val="right"/>
              <w:textAlignment w:val="auto"/>
              <w:rPr>
                <w:rFonts w:ascii="Arial" w:hAnsi="Arial" w:cs="Arial"/>
                <w:spacing w:val="-6"/>
                <w:sz w:val="18"/>
                <w:szCs w:val="18"/>
                <w:lang w:val="en-GB"/>
              </w:rPr>
            </w:pPr>
          </w:p>
        </w:tc>
      </w:tr>
      <w:tr w:rsidR="007D2C8C" w:rsidRPr="00D55765" w14:paraId="24954789" w14:textId="77777777" w:rsidTr="007C00AD">
        <w:tc>
          <w:tcPr>
            <w:tcW w:w="5016" w:type="dxa"/>
            <w:tcBorders>
              <w:top w:val="nil"/>
              <w:left w:val="nil"/>
              <w:right w:val="nil"/>
            </w:tcBorders>
            <w:vAlign w:val="bottom"/>
            <w:hideMark/>
          </w:tcPr>
          <w:p w14:paraId="4678CE17" w14:textId="77777777" w:rsidR="007D2C8C" w:rsidRPr="00D55765" w:rsidRDefault="007D2C8C" w:rsidP="007D2C8C">
            <w:pPr>
              <w:spacing w:line="259" w:lineRule="auto"/>
              <w:ind w:left="322" w:right="-45"/>
              <w:contextualSpacing/>
              <w:jc w:val="thaiDistribute"/>
              <w:textAlignment w:val="auto"/>
              <w:rPr>
                <w:rFonts w:ascii="Arial" w:hAnsi="Arial" w:cs="Arial"/>
                <w:sz w:val="18"/>
                <w:szCs w:val="18"/>
                <w:lang w:val="en-GB"/>
              </w:rPr>
            </w:pPr>
            <w:r w:rsidRPr="00D55765">
              <w:rPr>
                <w:rFonts w:ascii="Arial" w:hAnsi="Arial" w:cs="Arial"/>
                <w:sz w:val="18"/>
                <w:szCs w:val="18"/>
                <w:lang w:val="en-GB"/>
              </w:rPr>
              <w:t>Total loans to customers net accrued interest</w:t>
            </w:r>
          </w:p>
        </w:tc>
        <w:tc>
          <w:tcPr>
            <w:tcW w:w="1525" w:type="dxa"/>
            <w:noWrap/>
          </w:tcPr>
          <w:p w14:paraId="238710D0" w14:textId="685B9E39" w:rsidR="007D2C8C" w:rsidRPr="00D55765" w:rsidRDefault="004C7BB0" w:rsidP="007D2C8C">
            <w:pPr>
              <w:spacing w:line="259" w:lineRule="auto"/>
              <w:ind w:right="-72"/>
              <w:jc w:val="right"/>
              <w:textAlignment w:val="auto"/>
              <w:rPr>
                <w:rFonts w:ascii="Arial" w:hAnsi="Arial" w:cs="Arial"/>
                <w:spacing w:val="-6"/>
                <w:sz w:val="18"/>
                <w:szCs w:val="18"/>
                <w:lang w:val="en-GB"/>
              </w:rPr>
            </w:pPr>
            <w:r w:rsidRPr="00D55765">
              <w:rPr>
                <w:rFonts w:ascii="Arial" w:hAnsi="Arial" w:cs="Arial"/>
                <w:spacing w:val="-2"/>
                <w:sz w:val="18"/>
                <w:szCs w:val="18"/>
                <w:lang w:val="en-GB"/>
              </w:rPr>
              <w:t>395</w:t>
            </w:r>
            <w:r w:rsidR="007D2C8C" w:rsidRPr="00D55765">
              <w:rPr>
                <w:rFonts w:ascii="Arial" w:hAnsi="Arial" w:cs="Arial"/>
                <w:spacing w:val="-2"/>
                <w:sz w:val="18"/>
                <w:szCs w:val="18"/>
                <w:lang w:val="en-GB"/>
              </w:rPr>
              <w:t>,</w:t>
            </w:r>
            <w:r w:rsidRPr="00D55765">
              <w:rPr>
                <w:rFonts w:ascii="Arial" w:hAnsi="Arial" w:cs="Arial"/>
                <w:spacing w:val="-2"/>
                <w:sz w:val="18"/>
                <w:szCs w:val="18"/>
                <w:lang w:val="en-GB"/>
              </w:rPr>
              <w:t>291</w:t>
            </w:r>
          </w:p>
        </w:tc>
        <w:tc>
          <w:tcPr>
            <w:tcW w:w="1470" w:type="dxa"/>
            <w:noWrap/>
          </w:tcPr>
          <w:p w14:paraId="0F9CC7D8" w14:textId="67A716C7" w:rsidR="007D2C8C" w:rsidRPr="00D55765" w:rsidRDefault="004C7BB0" w:rsidP="007D2C8C">
            <w:pPr>
              <w:spacing w:line="259" w:lineRule="auto"/>
              <w:ind w:right="-72"/>
              <w:jc w:val="right"/>
              <w:textAlignment w:val="auto"/>
              <w:rPr>
                <w:rFonts w:ascii="Arial" w:hAnsi="Arial" w:cs="Arial"/>
                <w:spacing w:val="-6"/>
                <w:sz w:val="18"/>
                <w:szCs w:val="18"/>
                <w:lang w:val="en-GB"/>
              </w:rPr>
            </w:pPr>
            <w:r w:rsidRPr="00D55765">
              <w:rPr>
                <w:rFonts w:ascii="Arial" w:hAnsi="Arial" w:cs="Arial"/>
                <w:spacing w:val="-2"/>
                <w:sz w:val="18"/>
                <w:szCs w:val="18"/>
                <w:lang w:val="en-GB"/>
              </w:rPr>
              <w:t>802</w:t>
            </w:r>
            <w:r w:rsidR="007D2C8C" w:rsidRPr="00D55765">
              <w:rPr>
                <w:rFonts w:ascii="Arial" w:hAnsi="Arial" w:cs="Arial"/>
                <w:spacing w:val="-2"/>
                <w:sz w:val="18"/>
                <w:szCs w:val="18"/>
                <w:lang w:val="en-GB"/>
              </w:rPr>
              <w:t>,</w:t>
            </w:r>
            <w:r w:rsidRPr="00D55765">
              <w:rPr>
                <w:rFonts w:ascii="Arial" w:hAnsi="Arial" w:cs="Arial"/>
                <w:spacing w:val="-2"/>
                <w:sz w:val="18"/>
                <w:szCs w:val="18"/>
                <w:lang w:val="en-GB"/>
              </w:rPr>
              <w:t>750</w:t>
            </w:r>
          </w:p>
        </w:tc>
        <w:tc>
          <w:tcPr>
            <w:tcW w:w="1340" w:type="dxa"/>
            <w:noWrap/>
          </w:tcPr>
          <w:p w14:paraId="0CAB5980" w14:textId="193C5605" w:rsidR="007D2C8C" w:rsidRPr="00D55765" w:rsidRDefault="004C7BB0" w:rsidP="007D2C8C">
            <w:pPr>
              <w:spacing w:line="259" w:lineRule="auto"/>
              <w:ind w:right="-72"/>
              <w:jc w:val="right"/>
              <w:textAlignment w:val="auto"/>
              <w:rPr>
                <w:rFonts w:ascii="Arial" w:hAnsi="Arial" w:cs="Arial"/>
                <w:spacing w:val="-6"/>
                <w:sz w:val="18"/>
                <w:szCs w:val="18"/>
                <w:lang w:val="en-GB"/>
              </w:rPr>
            </w:pPr>
            <w:r w:rsidRPr="00D55765">
              <w:rPr>
                <w:rFonts w:ascii="Arial" w:hAnsi="Arial" w:cs="Arial"/>
                <w:spacing w:val="-2"/>
                <w:sz w:val="18"/>
                <w:szCs w:val="18"/>
                <w:lang w:val="en-GB"/>
              </w:rPr>
              <w:t>1</w:t>
            </w:r>
            <w:r w:rsidR="007D2C8C" w:rsidRPr="00D55765">
              <w:rPr>
                <w:rFonts w:ascii="Arial" w:hAnsi="Arial" w:cs="Arial"/>
                <w:spacing w:val="-2"/>
                <w:sz w:val="18"/>
                <w:szCs w:val="18"/>
                <w:lang w:val="en-GB"/>
              </w:rPr>
              <w:t>,</w:t>
            </w:r>
            <w:r w:rsidRPr="00D55765">
              <w:rPr>
                <w:rFonts w:ascii="Arial" w:hAnsi="Arial" w:cs="Arial"/>
                <w:spacing w:val="-2"/>
                <w:sz w:val="18"/>
                <w:szCs w:val="18"/>
                <w:lang w:val="en-GB"/>
              </w:rPr>
              <w:t>198</w:t>
            </w:r>
            <w:r w:rsidR="007D2C8C" w:rsidRPr="00D55765">
              <w:rPr>
                <w:rFonts w:ascii="Arial" w:hAnsi="Arial" w:cs="Arial"/>
                <w:spacing w:val="-2"/>
                <w:sz w:val="18"/>
                <w:szCs w:val="18"/>
                <w:lang w:val="en-GB"/>
              </w:rPr>
              <w:t>,</w:t>
            </w:r>
            <w:r w:rsidRPr="00D55765">
              <w:rPr>
                <w:rFonts w:ascii="Arial" w:hAnsi="Arial" w:cs="Arial"/>
                <w:spacing w:val="-2"/>
                <w:sz w:val="18"/>
                <w:szCs w:val="18"/>
                <w:lang w:val="en-GB"/>
              </w:rPr>
              <w:t>041</w:t>
            </w:r>
          </w:p>
        </w:tc>
      </w:tr>
      <w:tr w:rsidR="007D2C8C" w:rsidRPr="00D55765" w14:paraId="281334C7" w14:textId="77777777" w:rsidTr="007C00AD">
        <w:tc>
          <w:tcPr>
            <w:tcW w:w="5016" w:type="dxa"/>
            <w:tcBorders>
              <w:top w:val="nil"/>
              <w:left w:val="nil"/>
              <w:right w:val="nil"/>
            </w:tcBorders>
            <w:vAlign w:val="bottom"/>
            <w:hideMark/>
          </w:tcPr>
          <w:p w14:paraId="0DE629EA" w14:textId="29E735FD" w:rsidR="007D2C8C" w:rsidRPr="00D55765" w:rsidRDefault="007D2C8C" w:rsidP="007D2C8C">
            <w:pPr>
              <w:spacing w:line="259" w:lineRule="auto"/>
              <w:ind w:left="322" w:right="-45"/>
              <w:contextualSpacing/>
              <w:jc w:val="thaiDistribute"/>
              <w:textAlignment w:val="auto"/>
              <w:rPr>
                <w:rFonts w:ascii="Arial" w:hAnsi="Arial" w:cs="Arial"/>
                <w:sz w:val="18"/>
                <w:szCs w:val="18"/>
                <w:lang w:val="en-GB"/>
              </w:rPr>
            </w:pPr>
            <w:r w:rsidRPr="00D55765">
              <w:rPr>
                <w:rFonts w:ascii="Arial" w:hAnsi="Arial" w:cs="Arial"/>
                <w:sz w:val="18"/>
                <w:szCs w:val="18"/>
                <w:u w:val="single"/>
                <w:lang w:val="en-GB"/>
              </w:rPr>
              <w:t>Less</w:t>
            </w:r>
            <w:r w:rsidRPr="00D55765">
              <w:rPr>
                <w:rFonts w:ascii="Arial" w:hAnsi="Arial" w:cs="Arial"/>
                <w:sz w:val="18"/>
                <w:szCs w:val="18"/>
                <w:cs/>
                <w:lang w:val="en-GB"/>
              </w:rPr>
              <w:t xml:space="preserve"> </w:t>
            </w:r>
            <w:r w:rsidRPr="00D55765">
              <w:rPr>
                <w:rFonts w:ascii="Arial" w:hAnsi="Arial" w:cs="Arial"/>
                <w:sz w:val="18"/>
                <w:szCs w:val="18"/>
                <w:lang w:val="en-GB"/>
              </w:rPr>
              <w:t xml:space="preserve"> Allowance for expected credit loss</w:t>
            </w:r>
            <w:r w:rsidR="00676963" w:rsidRPr="00D55765">
              <w:rPr>
                <w:rFonts w:ascii="Arial" w:hAnsi="Arial" w:cs="Arial"/>
                <w:sz w:val="18"/>
                <w:szCs w:val="18"/>
                <w:lang w:val="en-GB"/>
              </w:rPr>
              <w:t>es</w:t>
            </w:r>
          </w:p>
        </w:tc>
        <w:tc>
          <w:tcPr>
            <w:tcW w:w="1525" w:type="dxa"/>
            <w:tcBorders>
              <w:top w:val="nil"/>
              <w:left w:val="nil"/>
              <w:bottom w:val="single" w:sz="4" w:space="0" w:color="auto"/>
              <w:right w:val="nil"/>
            </w:tcBorders>
            <w:noWrap/>
          </w:tcPr>
          <w:p w14:paraId="51E2B300" w14:textId="742C78F1" w:rsidR="007D2C8C" w:rsidRPr="00D55765" w:rsidRDefault="007D2C8C" w:rsidP="007D2C8C">
            <w:pPr>
              <w:spacing w:line="259" w:lineRule="auto"/>
              <w:ind w:right="-72"/>
              <w:jc w:val="right"/>
              <w:textAlignment w:val="auto"/>
              <w:rPr>
                <w:rFonts w:ascii="Arial" w:hAnsi="Arial" w:cs="Arial"/>
                <w:spacing w:val="-6"/>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29</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471</w:t>
            </w:r>
            <w:r w:rsidRPr="00D55765">
              <w:rPr>
                <w:rFonts w:ascii="Arial" w:hAnsi="Arial" w:cs="Arial"/>
                <w:spacing w:val="-2"/>
                <w:sz w:val="18"/>
                <w:szCs w:val="18"/>
                <w:lang w:val="en-GB"/>
              </w:rPr>
              <w:t>)</w:t>
            </w:r>
          </w:p>
        </w:tc>
        <w:tc>
          <w:tcPr>
            <w:tcW w:w="1470" w:type="dxa"/>
            <w:tcBorders>
              <w:top w:val="nil"/>
              <w:left w:val="nil"/>
              <w:bottom w:val="single" w:sz="4" w:space="0" w:color="auto"/>
              <w:right w:val="nil"/>
            </w:tcBorders>
            <w:noWrap/>
          </w:tcPr>
          <w:p w14:paraId="00F9DB4C" w14:textId="570B7EBA" w:rsidR="007D2C8C" w:rsidRPr="00D55765" w:rsidRDefault="007D2C8C" w:rsidP="007D2C8C">
            <w:pPr>
              <w:spacing w:line="259" w:lineRule="auto"/>
              <w:ind w:right="-72"/>
              <w:jc w:val="right"/>
              <w:textAlignment w:val="auto"/>
              <w:rPr>
                <w:rFonts w:ascii="Arial" w:hAnsi="Arial" w:cs="Arial"/>
                <w:spacing w:val="-6"/>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91</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737</w:t>
            </w:r>
            <w:r w:rsidRPr="00D55765">
              <w:rPr>
                <w:rFonts w:ascii="Arial" w:hAnsi="Arial" w:cs="Arial"/>
                <w:spacing w:val="-2"/>
                <w:sz w:val="18"/>
                <w:szCs w:val="18"/>
                <w:lang w:val="en-GB"/>
              </w:rPr>
              <w:t>)</w:t>
            </w:r>
          </w:p>
        </w:tc>
        <w:tc>
          <w:tcPr>
            <w:tcW w:w="1340" w:type="dxa"/>
            <w:tcBorders>
              <w:top w:val="nil"/>
              <w:left w:val="nil"/>
              <w:bottom w:val="single" w:sz="4" w:space="0" w:color="auto"/>
              <w:right w:val="nil"/>
            </w:tcBorders>
            <w:noWrap/>
          </w:tcPr>
          <w:p w14:paraId="0C5EB35A" w14:textId="61690FC6" w:rsidR="007D2C8C" w:rsidRPr="00D55765" w:rsidRDefault="007D2C8C" w:rsidP="007D2C8C">
            <w:pPr>
              <w:spacing w:line="259" w:lineRule="auto"/>
              <w:ind w:right="-72"/>
              <w:jc w:val="right"/>
              <w:textAlignment w:val="auto"/>
              <w:rPr>
                <w:rFonts w:ascii="Arial" w:hAnsi="Arial" w:cs="Arial"/>
                <w:spacing w:val="-6"/>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121</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208</w:t>
            </w:r>
            <w:r w:rsidRPr="00D55765">
              <w:rPr>
                <w:rFonts w:ascii="Arial" w:hAnsi="Arial" w:cs="Arial"/>
                <w:spacing w:val="-2"/>
                <w:sz w:val="18"/>
                <w:szCs w:val="18"/>
                <w:lang w:val="en-GB"/>
              </w:rPr>
              <w:t>)</w:t>
            </w:r>
          </w:p>
        </w:tc>
      </w:tr>
      <w:tr w:rsidR="007D2C8C" w:rsidRPr="00D55765" w14:paraId="2C39AEF1" w14:textId="77777777" w:rsidTr="007C00AD">
        <w:tc>
          <w:tcPr>
            <w:tcW w:w="5016" w:type="dxa"/>
            <w:tcBorders>
              <w:top w:val="nil"/>
              <w:left w:val="nil"/>
              <w:right w:val="nil"/>
            </w:tcBorders>
            <w:vAlign w:val="bottom"/>
          </w:tcPr>
          <w:p w14:paraId="03DC744D" w14:textId="77777777" w:rsidR="007D2C8C" w:rsidRPr="00D55765" w:rsidRDefault="007D2C8C" w:rsidP="007D2C8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noWrap/>
          </w:tcPr>
          <w:p w14:paraId="3B665A12" w14:textId="77777777" w:rsidR="007D2C8C" w:rsidRPr="00D55765" w:rsidRDefault="007D2C8C" w:rsidP="007D2C8C">
            <w:pPr>
              <w:spacing w:line="259" w:lineRule="auto"/>
              <w:ind w:right="-72"/>
              <w:jc w:val="right"/>
              <w:textAlignment w:val="auto"/>
              <w:rPr>
                <w:rFonts w:ascii="Arial" w:hAnsi="Arial" w:cs="Arial"/>
                <w:spacing w:val="-6"/>
                <w:sz w:val="18"/>
                <w:szCs w:val="18"/>
                <w:lang w:val="en-GB"/>
              </w:rPr>
            </w:pPr>
          </w:p>
        </w:tc>
        <w:tc>
          <w:tcPr>
            <w:tcW w:w="1470" w:type="dxa"/>
            <w:tcBorders>
              <w:top w:val="single" w:sz="4" w:space="0" w:color="auto"/>
              <w:left w:val="nil"/>
              <w:right w:val="nil"/>
            </w:tcBorders>
            <w:noWrap/>
          </w:tcPr>
          <w:p w14:paraId="609A2730" w14:textId="77777777" w:rsidR="007D2C8C" w:rsidRPr="00D55765" w:rsidRDefault="007D2C8C" w:rsidP="007D2C8C">
            <w:pPr>
              <w:spacing w:line="259" w:lineRule="auto"/>
              <w:ind w:right="-72"/>
              <w:jc w:val="right"/>
              <w:textAlignment w:val="auto"/>
              <w:rPr>
                <w:rFonts w:ascii="Arial" w:hAnsi="Arial" w:cs="Arial"/>
                <w:spacing w:val="-6"/>
                <w:sz w:val="18"/>
                <w:szCs w:val="18"/>
                <w:lang w:val="en-GB"/>
              </w:rPr>
            </w:pPr>
          </w:p>
        </w:tc>
        <w:tc>
          <w:tcPr>
            <w:tcW w:w="1340" w:type="dxa"/>
            <w:tcBorders>
              <w:top w:val="single" w:sz="4" w:space="0" w:color="auto"/>
              <w:left w:val="nil"/>
              <w:right w:val="nil"/>
            </w:tcBorders>
            <w:noWrap/>
          </w:tcPr>
          <w:p w14:paraId="14DE38E7" w14:textId="77777777" w:rsidR="007D2C8C" w:rsidRPr="00D55765" w:rsidRDefault="007D2C8C" w:rsidP="007D2C8C">
            <w:pPr>
              <w:spacing w:line="259" w:lineRule="auto"/>
              <w:ind w:right="-72"/>
              <w:jc w:val="right"/>
              <w:textAlignment w:val="auto"/>
              <w:rPr>
                <w:rFonts w:ascii="Arial" w:hAnsi="Arial" w:cs="Arial"/>
                <w:spacing w:val="-6"/>
                <w:sz w:val="18"/>
                <w:szCs w:val="18"/>
                <w:lang w:val="en-GB"/>
              </w:rPr>
            </w:pPr>
          </w:p>
        </w:tc>
      </w:tr>
      <w:tr w:rsidR="007D2C8C" w:rsidRPr="00D55765" w14:paraId="5C594A95" w14:textId="77777777" w:rsidTr="00CF50C6">
        <w:tc>
          <w:tcPr>
            <w:tcW w:w="5016" w:type="dxa"/>
            <w:tcBorders>
              <w:top w:val="nil"/>
              <w:left w:val="nil"/>
              <w:bottom w:val="nil"/>
              <w:right w:val="nil"/>
            </w:tcBorders>
            <w:vAlign w:val="bottom"/>
            <w:hideMark/>
          </w:tcPr>
          <w:p w14:paraId="3BF90FCB" w14:textId="36F3AC08" w:rsidR="007D2C8C" w:rsidRPr="00D55765" w:rsidRDefault="007D2C8C" w:rsidP="00CE16BE">
            <w:pPr>
              <w:spacing w:line="259" w:lineRule="auto"/>
              <w:ind w:left="322"/>
              <w:textAlignment w:val="auto"/>
              <w:rPr>
                <w:rFonts w:ascii="Arial" w:hAnsi="Arial" w:cs="Arial"/>
                <w:sz w:val="18"/>
                <w:szCs w:val="18"/>
                <w:lang w:val="en-GB"/>
              </w:rPr>
            </w:pPr>
            <w:r w:rsidRPr="00D55765">
              <w:rPr>
                <w:rFonts w:ascii="Arial" w:hAnsi="Arial" w:cs="Arial"/>
                <w:sz w:val="18"/>
                <w:szCs w:val="18"/>
                <w:lang w:val="en-GB"/>
              </w:rPr>
              <w:t>Total loans to customers and accrued interest, net</w:t>
            </w:r>
          </w:p>
        </w:tc>
        <w:tc>
          <w:tcPr>
            <w:tcW w:w="1525" w:type="dxa"/>
            <w:tcBorders>
              <w:left w:val="nil"/>
              <w:bottom w:val="single" w:sz="4" w:space="0" w:color="auto"/>
              <w:right w:val="nil"/>
            </w:tcBorders>
            <w:noWrap/>
            <w:vAlign w:val="bottom"/>
          </w:tcPr>
          <w:p w14:paraId="5CDFBA15" w14:textId="0B373233" w:rsidR="007D2C8C" w:rsidRPr="00D55765" w:rsidRDefault="004C7BB0" w:rsidP="00CF50C6">
            <w:pPr>
              <w:spacing w:line="259" w:lineRule="auto"/>
              <w:ind w:right="-72"/>
              <w:jc w:val="right"/>
              <w:textAlignment w:val="auto"/>
              <w:rPr>
                <w:rFonts w:ascii="Arial" w:hAnsi="Arial" w:cs="Arial"/>
                <w:spacing w:val="-6"/>
                <w:sz w:val="18"/>
                <w:szCs w:val="18"/>
                <w:lang w:val="en-GB"/>
              </w:rPr>
            </w:pPr>
            <w:r w:rsidRPr="00D55765">
              <w:rPr>
                <w:rFonts w:ascii="Arial" w:hAnsi="Arial" w:cs="Arial"/>
                <w:spacing w:val="-2"/>
                <w:sz w:val="18"/>
                <w:szCs w:val="18"/>
                <w:lang w:val="en-GB"/>
              </w:rPr>
              <w:t>365</w:t>
            </w:r>
            <w:r w:rsidR="007D2C8C" w:rsidRPr="00D55765">
              <w:rPr>
                <w:rFonts w:ascii="Arial" w:hAnsi="Arial" w:cs="Arial"/>
                <w:spacing w:val="-2"/>
                <w:sz w:val="18"/>
                <w:szCs w:val="18"/>
                <w:lang w:val="en-GB"/>
              </w:rPr>
              <w:t>,</w:t>
            </w:r>
            <w:r w:rsidRPr="00D55765">
              <w:rPr>
                <w:rFonts w:ascii="Arial" w:hAnsi="Arial" w:cs="Arial"/>
                <w:spacing w:val="-2"/>
                <w:sz w:val="18"/>
                <w:szCs w:val="18"/>
                <w:lang w:val="en-GB"/>
              </w:rPr>
              <w:t>820</w:t>
            </w:r>
          </w:p>
        </w:tc>
        <w:tc>
          <w:tcPr>
            <w:tcW w:w="1470" w:type="dxa"/>
            <w:tcBorders>
              <w:left w:val="nil"/>
              <w:bottom w:val="single" w:sz="4" w:space="0" w:color="auto"/>
              <w:right w:val="nil"/>
            </w:tcBorders>
            <w:noWrap/>
            <w:vAlign w:val="bottom"/>
          </w:tcPr>
          <w:p w14:paraId="0DF2A195" w14:textId="0DC606F3" w:rsidR="007D2C8C" w:rsidRPr="00D55765" w:rsidRDefault="004C7BB0" w:rsidP="00CF50C6">
            <w:pPr>
              <w:spacing w:line="259" w:lineRule="auto"/>
              <w:ind w:right="-72"/>
              <w:jc w:val="right"/>
              <w:textAlignment w:val="auto"/>
              <w:rPr>
                <w:rFonts w:ascii="Arial" w:hAnsi="Arial" w:cs="Arial"/>
                <w:spacing w:val="-6"/>
                <w:sz w:val="18"/>
                <w:szCs w:val="18"/>
                <w:lang w:val="en-GB"/>
              </w:rPr>
            </w:pPr>
            <w:r w:rsidRPr="00D55765">
              <w:rPr>
                <w:rFonts w:ascii="Arial" w:hAnsi="Arial" w:cs="Arial"/>
                <w:spacing w:val="-2"/>
                <w:sz w:val="18"/>
                <w:szCs w:val="18"/>
                <w:lang w:val="en-GB"/>
              </w:rPr>
              <w:t>711</w:t>
            </w:r>
            <w:r w:rsidR="007D2C8C" w:rsidRPr="00D55765">
              <w:rPr>
                <w:rFonts w:ascii="Arial" w:hAnsi="Arial" w:cs="Arial"/>
                <w:spacing w:val="-2"/>
                <w:sz w:val="18"/>
                <w:szCs w:val="18"/>
                <w:lang w:val="en-GB"/>
              </w:rPr>
              <w:t>,</w:t>
            </w:r>
            <w:r w:rsidRPr="00D55765">
              <w:rPr>
                <w:rFonts w:ascii="Arial" w:hAnsi="Arial" w:cs="Arial"/>
                <w:spacing w:val="-2"/>
                <w:sz w:val="18"/>
                <w:szCs w:val="18"/>
                <w:lang w:val="en-GB"/>
              </w:rPr>
              <w:t>013</w:t>
            </w:r>
          </w:p>
        </w:tc>
        <w:tc>
          <w:tcPr>
            <w:tcW w:w="1340" w:type="dxa"/>
            <w:tcBorders>
              <w:left w:val="nil"/>
              <w:bottom w:val="single" w:sz="4" w:space="0" w:color="auto"/>
              <w:right w:val="nil"/>
            </w:tcBorders>
            <w:noWrap/>
            <w:vAlign w:val="bottom"/>
          </w:tcPr>
          <w:p w14:paraId="302D7E76" w14:textId="5464DF27" w:rsidR="007D2C8C" w:rsidRPr="00D55765" w:rsidRDefault="004C7BB0" w:rsidP="00CF50C6">
            <w:pPr>
              <w:spacing w:line="259" w:lineRule="auto"/>
              <w:ind w:right="-72"/>
              <w:jc w:val="right"/>
              <w:textAlignment w:val="auto"/>
              <w:rPr>
                <w:rFonts w:ascii="Arial" w:hAnsi="Arial" w:cs="Arial"/>
                <w:spacing w:val="-6"/>
                <w:sz w:val="18"/>
                <w:szCs w:val="18"/>
                <w:lang w:val="en-GB"/>
              </w:rPr>
            </w:pPr>
            <w:r w:rsidRPr="00D55765">
              <w:rPr>
                <w:rFonts w:ascii="Arial" w:hAnsi="Arial" w:cs="Arial"/>
                <w:spacing w:val="-2"/>
                <w:sz w:val="18"/>
                <w:szCs w:val="18"/>
                <w:lang w:val="en-GB"/>
              </w:rPr>
              <w:t>1</w:t>
            </w:r>
            <w:r w:rsidR="007D2C8C" w:rsidRPr="00D55765">
              <w:rPr>
                <w:rFonts w:ascii="Arial" w:hAnsi="Arial" w:cs="Arial"/>
                <w:spacing w:val="-2"/>
                <w:sz w:val="18"/>
                <w:szCs w:val="18"/>
                <w:lang w:val="en-GB"/>
              </w:rPr>
              <w:t>,</w:t>
            </w:r>
            <w:r w:rsidRPr="00D55765">
              <w:rPr>
                <w:rFonts w:ascii="Arial" w:hAnsi="Arial" w:cs="Arial"/>
                <w:spacing w:val="-2"/>
                <w:sz w:val="18"/>
                <w:szCs w:val="18"/>
                <w:lang w:val="en-GB"/>
              </w:rPr>
              <w:t>076</w:t>
            </w:r>
            <w:r w:rsidR="007D2C8C" w:rsidRPr="00D55765">
              <w:rPr>
                <w:rFonts w:ascii="Arial" w:hAnsi="Arial" w:cs="Arial"/>
                <w:spacing w:val="-2"/>
                <w:sz w:val="18"/>
                <w:szCs w:val="18"/>
                <w:lang w:val="en-GB"/>
              </w:rPr>
              <w:t>,</w:t>
            </w:r>
            <w:r w:rsidRPr="00D55765">
              <w:rPr>
                <w:rFonts w:ascii="Arial" w:hAnsi="Arial" w:cs="Arial"/>
                <w:spacing w:val="-2"/>
                <w:sz w:val="18"/>
                <w:szCs w:val="18"/>
                <w:lang w:val="en-GB"/>
              </w:rPr>
              <w:t>833</w:t>
            </w:r>
          </w:p>
        </w:tc>
      </w:tr>
    </w:tbl>
    <w:p w14:paraId="6ED83692" w14:textId="73403ACC" w:rsidR="008C13C2" w:rsidRPr="00D55765" w:rsidRDefault="008C13C2" w:rsidP="00DC2C6E">
      <w:pPr>
        <w:ind w:left="547" w:hanging="7"/>
        <w:jc w:val="thaiDistribute"/>
        <w:rPr>
          <w:rFonts w:ascii="Arial" w:hAnsi="Arial" w:cs="Arial"/>
          <w:sz w:val="18"/>
          <w:szCs w:val="18"/>
          <w:cs/>
          <w:lang w:val="en-GB"/>
        </w:rPr>
      </w:pPr>
    </w:p>
    <w:p w14:paraId="021C95C8" w14:textId="77777777" w:rsidR="008C13C2" w:rsidRPr="00D55765" w:rsidRDefault="008C13C2">
      <w:pPr>
        <w:overflowPunct/>
        <w:autoSpaceDE/>
        <w:autoSpaceDN/>
        <w:adjustRightInd/>
        <w:textAlignment w:val="auto"/>
        <w:rPr>
          <w:rFonts w:ascii="Arial" w:hAnsi="Arial" w:cs="Arial"/>
          <w:sz w:val="18"/>
          <w:szCs w:val="18"/>
          <w:cs/>
          <w:lang w:val="en-GB"/>
        </w:rPr>
      </w:pPr>
      <w:r w:rsidRPr="00D55765">
        <w:rPr>
          <w:rFonts w:ascii="Arial" w:hAnsi="Arial" w:cs="Arial"/>
          <w:sz w:val="18"/>
          <w:szCs w:val="18"/>
          <w:cs/>
          <w:lang w:val="en-GB"/>
        </w:rPr>
        <w:br w:type="page"/>
      </w:r>
    </w:p>
    <w:p w14:paraId="11292A16" w14:textId="77777777" w:rsidR="001537AD" w:rsidRPr="00D55765" w:rsidRDefault="001537AD" w:rsidP="00DC2C6E">
      <w:pPr>
        <w:ind w:left="547" w:hanging="7"/>
        <w:jc w:val="thaiDistribute"/>
        <w:rPr>
          <w:rFonts w:ascii="Arial" w:hAnsi="Arial" w:cs="Arial"/>
          <w:sz w:val="18"/>
          <w:szCs w:val="18"/>
          <w:lang w:val="en-GB"/>
        </w:rPr>
      </w:pPr>
    </w:p>
    <w:p w14:paraId="0A5D056D" w14:textId="55DA4B39" w:rsidR="00DC2C6E" w:rsidRPr="00D55765" w:rsidRDefault="004C7BB0" w:rsidP="00BA7A2B">
      <w:pPr>
        <w:tabs>
          <w:tab w:val="left" w:pos="1440"/>
        </w:tabs>
        <w:ind w:left="540" w:hanging="540"/>
        <w:jc w:val="thaiDistribute"/>
        <w:rPr>
          <w:rFonts w:ascii="Arial" w:hAnsi="Arial" w:cs="Arial"/>
          <w:b/>
          <w:bCs/>
          <w:sz w:val="18"/>
          <w:szCs w:val="18"/>
          <w:lang w:val="en-GB"/>
        </w:rPr>
      </w:pPr>
      <w:r w:rsidRPr="00D55765">
        <w:rPr>
          <w:rFonts w:ascii="Arial" w:hAnsi="Arial" w:cs="Arial"/>
          <w:b/>
          <w:bCs/>
          <w:sz w:val="18"/>
          <w:szCs w:val="18"/>
          <w:lang w:val="en-GB"/>
        </w:rPr>
        <w:t>8</w:t>
      </w:r>
      <w:r w:rsidR="00DC2C6E" w:rsidRPr="00D55765">
        <w:rPr>
          <w:rFonts w:ascii="Arial" w:hAnsi="Arial" w:cs="Arial"/>
          <w:b/>
          <w:bCs/>
          <w:sz w:val="18"/>
          <w:szCs w:val="18"/>
          <w:cs/>
          <w:lang w:val="en-GB"/>
        </w:rPr>
        <w:t>.</w:t>
      </w:r>
      <w:r w:rsidRPr="00D55765">
        <w:rPr>
          <w:rFonts w:ascii="Arial" w:hAnsi="Arial" w:cs="Arial"/>
          <w:b/>
          <w:bCs/>
          <w:sz w:val="18"/>
          <w:szCs w:val="18"/>
          <w:lang w:val="en-GB"/>
        </w:rPr>
        <w:t>2</w:t>
      </w:r>
      <w:r w:rsidR="00DC2C6E" w:rsidRPr="00D55765">
        <w:rPr>
          <w:rFonts w:ascii="Arial" w:hAnsi="Arial" w:cs="Arial"/>
          <w:b/>
          <w:bCs/>
          <w:sz w:val="18"/>
          <w:szCs w:val="18"/>
          <w:lang w:val="en-GB"/>
        </w:rPr>
        <w:tab/>
        <w:t>Classified by staging</w:t>
      </w:r>
    </w:p>
    <w:p w14:paraId="0B766732" w14:textId="043577D9" w:rsidR="00DC2C6E" w:rsidRPr="00D55765" w:rsidRDefault="00DC2C6E" w:rsidP="00BA7A2B">
      <w:pPr>
        <w:ind w:left="547" w:hanging="7"/>
        <w:jc w:val="thaiDistribute"/>
        <w:rPr>
          <w:rFonts w:ascii="Arial" w:hAnsi="Arial" w:cs="Arial"/>
          <w:sz w:val="18"/>
          <w:szCs w:val="18"/>
        </w:rPr>
      </w:pPr>
    </w:p>
    <w:p w14:paraId="366BBCF6" w14:textId="61BEF70F" w:rsidR="00DC2C6E" w:rsidRPr="00D55765" w:rsidRDefault="00C64FA8" w:rsidP="00BA7A2B">
      <w:pPr>
        <w:tabs>
          <w:tab w:val="left" w:pos="1440"/>
        </w:tabs>
        <w:ind w:left="540"/>
        <w:jc w:val="both"/>
        <w:rPr>
          <w:rFonts w:ascii="Arial" w:hAnsi="Arial" w:cs="Arial"/>
          <w:spacing w:val="-2"/>
          <w:sz w:val="18"/>
          <w:szCs w:val="18"/>
          <w:lang w:val="en-GB"/>
        </w:rPr>
      </w:pPr>
      <w:r w:rsidRPr="00D55765">
        <w:rPr>
          <w:rFonts w:ascii="Arial" w:hAnsi="Arial" w:cs="Arial"/>
          <w:spacing w:val="-2"/>
          <w:sz w:val="18"/>
          <w:szCs w:val="18"/>
          <w:lang w:val="en-GB"/>
        </w:rPr>
        <w:t>The</w:t>
      </w:r>
      <w:r w:rsidR="00F049C2" w:rsidRPr="00D55765">
        <w:rPr>
          <w:rFonts w:ascii="Arial" w:hAnsi="Arial" w:cs="Arial"/>
          <w:spacing w:val="-2"/>
          <w:sz w:val="18"/>
          <w:szCs w:val="18"/>
          <w:lang w:val="en-GB"/>
        </w:rPr>
        <w:t xml:space="preserve"> Group’s loans to customers</w:t>
      </w:r>
      <w:r w:rsidR="00AC378E" w:rsidRPr="00D55765">
        <w:rPr>
          <w:rFonts w:ascii="Arial" w:hAnsi="Arial" w:cs="Arial"/>
          <w:spacing w:val="-2"/>
          <w:sz w:val="18"/>
          <w:szCs w:val="18"/>
          <w:lang w:val="en-GB"/>
        </w:rPr>
        <w:t xml:space="preserve"> and accrued interest</w:t>
      </w:r>
      <w:r w:rsidR="00800E3F" w:rsidRPr="00D55765">
        <w:rPr>
          <w:rFonts w:ascii="Arial" w:hAnsi="Arial" w:cs="Arial"/>
          <w:spacing w:val="-2"/>
          <w:sz w:val="18"/>
          <w:szCs w:val="18"/>
          <w:lang w:val="en-GB"/>
        </w:rPr>
        <w:t xml:space="preserve"> </w:t>
      </w:r>
      <w:r w:rsidR="00F049C2" w:rsidRPr="00D55765">
        <w:rPr>
          <w:rFonts w:ascii="Arial" w:hAnsi="Arial" w:cs="Arial"/>
          <w:spacing w:val="-2"/>
          <w:sz w:val="18"/>
          <w:szCs w:val="18"/>
          <w:lang w:val="en-GB"/>
        </w:rPr>
        <w:t>were classified by staging as follows:</w:t>
      </w:r>
    </w:p>
    <w:p w14:paraId="3DF75EA9" w14:textId="77777777" w:rsidR="00816165" w:rsidRPr="00D55765" w:rsidRDefault="00816165" w:rsidP="00BA7A2B">
      <w:pPr>
        <w:tabs>
          <w:tab w:val="left" w:pos="1440"/>
        </w:tabs>
        <w:ind w:left="540"/>
        <w:jc w:val="both"/>
        <w:rPr>
          <w:rFonts w:ascii="Arial" w:hAnsi="Arial" w:cs="Arial"/>
          <w:sz w:val="18"/>
          <w:szCs w:val="18"/>
          <w:cs/>
          <w:lang w:val="en-GB"/>
        </w:rPr>
      </w:pPr>
    </w:p>
    <w:tbl>
      <w:tblPr>
        <w:tblW w:w="5000" w:type="pct"/>
        <w:tblLook w:val="0000" w:firstRow="0" w:lastRow="0" w:firstColumn="0" w:lastColumn="0" w:noHBand="0" w:noVBand="0"/>
      </w:tblPr>
      <w:tblGrid>
        <w:gridCol w:w="4222"/>
        <w:gridCol w:w="1797"/>
        <w:gridCol w:w="1790"/>
        <w:gridCol w:w="1650"/>
      </w:tblGrid>
      <w:tr w:rsidR="009E7B88" w:rsidRPr="00D55765" w14:paraId="2D7C42D3" w14:textId="77777777" w:rsidTr="00717E69">
        <w:trPr>
          <w:trHeight w:val="70"/>
        </w:trPr>
        <w:tc>
          <w:tcPr>
            <w:tcW w:w="2232" w:type="pct"/>
            <w:vAlign w:val="bottom"/>
          </w:tcPr>
          <w:p w14:paraId="5E3CF545" w14:textId="77777777" w:rsidR="00DC2C6E" w:rsidRPr="00D55765" w:rsidRDefault="00DC2C6E" w:rsidP="00BA7A2B">
            <w:pPr>
              <w:ind w:left="436" w:right="-72"/>
              <w:contextualSpacing/>
              <w:rPr>
                <w:rFonts w:ascii="Arial" w:hAnsi="Arial" w:cs="Arial"/>
                <w:sz w:val="18"/>
                <w:szCs w:val="18"/>
                <w:cs/>
              </w:rPr>
            </w:pPr>
          </w:p>
        </w:tc>
        <w:tc>
          <w:tcPr>
            <w:tcW w:w="2768" w:type="pct"/>
            <w:gridSpan w:val="3"/>
            <w:tcBorders>
              <w:bottom w:val="single" w:sz="4" w:space="0" w:color="auto"/>
            </w:tcBorders>
            <w:vAlign w:val="bottom"/>
          </w:tcPr>
          <w:p w14:paraId="639A31FA" w14:textId="77777777" w:rsidR="00DC2C6E" w:rsidRPr="00D55765" w:rsidRDefault="00DC2C6E" w:rsidP="00BA7A2B">
            <w:pPr>
              <w:ind w:right="-72"/>
              <w:jc w:val="center"/>
              <w:rPr>
                <w:rFonts w:ascii="Arial" w:hAnsi="Arial" w:cs="Arial"/>
                <w:b/>
                <w:bCs/>
                <w:sz w:val="18"/>
                <w:szCs w:val="18"/>
                <w:cs/>
                <w:lang w:val="en-GB"/>
              </w:rPr>
            </w:pPr>
            <w:r w:rsidRPr="00D55765">
              <w:rPr>
                <w:rFonts w:ascii="Arial" w:hAnsi="Arial" w:cs="Arial"/>
                <w:b/>
                <w:bCs/>
                <w:sz w:val="18"/>
                <w:szCs w:val="18"/>
                <w:cs/>
                <w:lang w:val="en-GB"/>
              </w:rPr>
              <w:t xml:space="preserve">Consolidated financial </w:t>
            </w:r>
            <w:r w:rsidRPr="00D55765">
              <w:rPr>
                <w:rFonts w:ascii="Arial" w:hAnsi="Arial" w:cs="Arial"/>
                <w:b/>
                <w:bCs/>
                <w:sz w:val="18"/>
                <w:szCs w:val="18"/>
                <w:lang w:val="en-GB"/>
              </w:rPr>
              <w:t>information</w:t>
            </w:r>
          </w:p>
        </w:tc>
      </w:tr>
      <w:tr w:rsidR="009E7B88" w:rsidRPr="00D55765" w14:paraId="72EC3C78" w14:textId="77777777" w:rsidTr="00717E69">
        <w:tc>
          <w:tcPr>
            <w:tcW w:w="2232" w:type="pct"/>
            <w:vAlign w:val="bottom"/>
          </w:tcPr>
          <w:p w14:paraId="131C6DEC" w14:textId="77777777" w:rsidR="00DC2C6E" w:rsidRPr="00D55765" w:rsidRDefault="00DC2C6E" w:rsidP="00BA7A2B">
            <w:pPr>
              <w:ind w:left="436" w:right="-72"/>
              <w:contextualSpacing/>
              <w:rPr>
                <w:rFonts w:ascii="Arial" w:hAnsi="Arial" w:cs="Arial"/>
                <w:sz w:val="18"/>
                <w:szCs w:val="18"/>
                <w:cs/>
              </w:rPr>
            </w:pPr>
          </w:p>
        </w:tc>
        <w:tc>
          <w:tcPr>
            <w:tcW w:w="2768" w:type="pct"/>
            <w:gridSpan w:val="3"/>
            <w:tcBorders>
              <w:top w:val="single" w:sz="4" w:space="0" w:color="auto"/>
            </w:tcBorders>
            <w:vAlign w:val="bottom"/>
          </w:tcPr>
          <w:p w14:paraId="44B1C556" w14:textId="37614F40" w:rsidR="00DC2C6E" w:rsidRPr="00D55765" w:rsidRDefault="004C7BB0" w:rsidP="00BA7A2B">
            <w:pPr>
              <w:ind w:left="-29" w:right="-72"/>
              <w:contextualSpacing/>
              <w:jc w:val="center"/>
              <w:rPr>
                <w:rFonts w:ascii="Arial" w:eastAsia="Arial Unicode MS" w:hAnsi="Arial" w:cs="Arial"/>
                <w:b/>
                <w:bCs/>
                <w:sz w:val="18"/>
                <w:szCs w:val="18"/>
                <w:lang w:val="en-GB"/>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 </w:t>
            </w:r>
            <w:r w:rsidRPr="00D55765">
              <w:rPr>
                <w:rFonts w:ascii="Arial" w:eastAsia="Arial Unicode MS" w:hAnsi="Arial" w:cs="Arial"/>
                <w:b/>
                <w:bCs/>
                <w:sz w:val="18"/>
                <w:szCs w:val="18"/>
                <w:lang w:val="en-GB"/>
              </w:rPr>
              <w:t>2025</w:t>
            </w:r>
          </w:p>
        </w:tc>
      </w:tr>
      <w:tr w:rsidR="009E7B88" w:rsidRPr="00D55765" w14:paraId="2E73D966" w14:textId="77777777" w:rsidTr="00717E69">
        <w:tc>
          <w:tcPr>
            <w:tcW w:w="2232" w:type="pct"/>
            <w:vAlign w:val="bottom"/>
          </w:tcPr>
          <w:p w14:paraId="6BD8CBB1" w14:textId="77777777" w:rsidR="00DC2C6E" w:rsidRPr="00D55765" w:rsidRDefault="00DC2C6E" w:rsidP="00BA7A2B">
            <w:pPr>
              <w:ind w:left="436" w:right="-72"/>
              <w:contextualSpacing/>
              <w:rPr>
                <w:rFonts w:ascii="Arial" w:hAnsi="Arial" w:cs="Arial"/>
                <w:sz w:val="18"/>
                <w:szCs w:val="18"/>
                <w:cs/>
              </w:rPr>
            </w:pPr>
          </w:p>
        </w:tc>
        <w:tc>
          <w:tcPr>
            <w:tcW w:w="950" w:type="pct"/>
            <w:tcBorders>
              <w:top w:val="single" w:sz="4" w:space="0" w:color="auto"/>
            </w:tcBorders>
            <w:vAlign w:val="bottom"/>
          </w:tcPr>
          <w:p w14:paraId="770B2821" w14:textId="77777777" w:rsidR="00DC2C6E" w:rsidRPr="00D55765" w:rsidRDefault="00DC2C6E"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 xml:space="preserve">Loans to customers and accrued interest </w:t>
            </w:r>
          </w:p>
        </w:tc>
        <w:tc>
          <w:tcPr>
            <w:tcW w:w="946" w:type="pct"/>
            <w:tcBorders>
              <w:top w:val="single" w:sz="4" w:space="0" w:color="auto"/>
            </w:tcBorders>
            <w:vAlign w:val="bottom"/>
          </w:tcPr>
          <w:p w14:paraId="6CF1AD01" w14:textId="77777777" w:rsidR="00263A3D" w:rsidRPr="00D55765" w:rsidRDefault="00720BD6"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Allo</w:t>
            </w:r>
            <w:r w:rsidR="00263A3D" w:rsidRPr="00D55765">
              <w:rPr>
                <w:rFonts w:ascii="Arial" w:eastAsia="Arial Unicode MS" w:hAnsi="Arial" w:cs="Arial"/>
                <w:b/>
                <w:bCs/>
                <w:sz w:val="18"/>
                <w:szCs w:val="18"/>
                <w:lang w:val="en-GB"/>
              </w:rPr>
              <w:t>wance for</w:t>
            </w:r>
          </w:p>
          <w:p w14:paraId="7C64ABFB" w14:textId="5362D46D" w:rsidR="00781659" w:rsidRPr="00D55765" w:rsidRDefault="001F1E95"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e</w:t>
            </w:r>
            <w:r w:rsidR="00DC2C6E" w:rsidRPr="00D55765">
              <w:rPr>
                <w:rFonts w:ascii="Arial" w:eastAsia="Arial Unicode MS" w:hAnsi="Arial" w:cs="Arial"/>
                <w:b/>
                <w:bCs/>
                <w:sz w:val="18"/>
                <w:szCs w:val="18"/>
                <w:lang w:val="en-GB"/>
              </w:rPr>
              <w:t xml:space="preserve">xpected </w:t>
            </w:r>
          </w:p>
          <w:p w14:paraId="020F6A4F" w14:textId="078DA74F" w:rsidR="00DC2C6E" w:rsidRPr="00D55765" w:rsidRDefault="00DC2C6E"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credit loss</w:t>
            </w:r>
            <w:r w:rsidR="00676963" w:rsidRPr="00D55765">
              <w:rPr>
                <w:rFonts w:ascii="Arial" w:eastAsia="Arial Unicode MS" w:hAnsi="Arial" w:cs="Arial"/>
                <w:b/>
                <w:bCs/>
                <w:sz w:val="18"/>
                <w:szCs w:val="18"/>
                <w:lang w:val="en-GB"/>
              </w:rPr>
              <w:t>es</w:t>
            </w:r>
          </w:p>
        </w:tc>
        <w:tc>
          <w:tcPr>
            <w:tcW w:w="872" w:type="pct"/>
            <w:tcBorders>
              <w:top w:val="single" w:sz="4" w:space="0" w:color="auto"/>
            </w:tcBorders>
            <w:vAlign w:val="bottom"/>
          </w:tcPr>
          <w:p w14:paraId="246E16F7" w14:textId="77777777" w:rsidR="00DC2C6E" w:rsidRPr="00D55765" w:rsidRDefault="00DC2C6E"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Net book value</w:t>
            </w:r>
          </w:p>
        </w:tc>
      </w:tr>
      <w:tr w:rsidR="006A2C3D" w:rsidRPr="00D55765" w14:paraId="0266253E" w14:textId="77777777">
        <w:tc>
          <w:tcPr>
            <w:tcW w:w="2232" w:type="pct"/>
            <w:vAlign w:val="bottom"/>
          </w:tcPr>
          <w:p w14:paraId="2D67FC77" w14:textId="77777777" w:rsidR="006A2C3D" w:rsidRPr="00D55765" w:rsidRDefault="006A2C3D" w:rsidP="006A2C3D">
            <w:pPr>
              <w:ind w:left="436" w:right="-72"/>
              <w:contextualSpacing/>
              <w:rPr>
                <w:rFonts w:ascii="Arial" w:hAnsi="Arial" w:cs="Arial"/>
                <w:sz w:val="18"/>
                <w:szCs w:val="18"/>
                <w:cs/>
              </w:rPr>
            </w:pPr>
          </w:p>
        </w:tc>
        <w:tc>
          <w:tcPr>
            <w:tcW w:w="950" w:type="pct"/>
            <w:tcBorders>
              <w:bottom w:val="single" w:sz="4" w:space="0" w:color="auto"/>
            </w:tcBorders>
          </w:tcPr>
          <w:p w14:paraId="094D35FA" w14:textId="70E0F428" w:rsidR="006A2C3D" w:rsidRPr="00D55765" w:rsidRDefault="006A2C3D" w:rsidP="006A2C3D">
            <w:pPr>
              <w:ind w:left="-29" w:right="-72"/>
              <w:contextualSpacing/>
              <w:jc w:val="right"/>
              <w:rPr>
                <w:rFonts w:ascii="Arial" w:hAnsi="Arial" w:cs="Arial"/>
                <w:b/>
                <w:bCs/>
                <w:snapToGrid w:val="0"/>
                <w:sz w:val="18"/>
                <w:szCs w:val="18"/>
                <w:cs/>
                <w:lang w:eastAsia="th-TH"/>
              </w:rPr>
            </w:pPr>
            <w:r w:rsidRPr="00D55765">
              <w:rPr>
                <w:rFonts w:ascii="Arial" w:hAnsi="Arial" w:cs="Arial"/>
                <w:b/>
                <w:bCs/>
                <w:sz w:val="18"/>
                <w:szCs w:val="18"/>
              </w:rPr>
              <w:t>Thousand Baht</w:t>
            </w:r>
          </w:p>
        </w:tc>
        <w:tc>
          <w:tcPr>
            <w:tcW w:w="946" w:type="pct"/>
            <w:tcBorders>
              <w:bottom w:val="single" w:sz="4" w:space="0" w:color="auto"/>
            </w:tcBorders>
          </w:tcPr>
          <w:p w14:paraId="721C7C01" w14:textId="03B4D5FA" w:rsidR="006A2C3D" w:rsidRPr="00D55765" w:rsidRDefault="006A2C3D" w:rsidP="006A2C3D">
            <w:pPr>
              <w:ind w:left="-29" w:right="-72"/>
              <w:contextualSpacing/>
              <w:jc w:val="right"/>
              <w:rPr>
                <w:rFonts w:ascii="Arial" w:eastAsia="Arial Unicode MS" w:hAnsi="Arial" w:cs="Arial"/>
                <w:b/>
                <w:bCs/>
                <w:sz w:val="18"/>
                <w:szCs w:val="18"/>
                <w:cs/>
                <w:lang w:val="en-GB"/>
              </w:rPr>
            </w:pPr>
            <w:r w:rsidRPr="00D55765">
              <w:rPr>
                <w:rFonts w:ascii="Arial" w:hAnsi="Arial" w:cs="Arial"/>
                <w:b/>
                <w:bCs/>
                <w:sz w:val="18"/>
                <w:szCs w:val="18"/>
              </w:rPr>
              <w:t>Thousand Baht</w:t>
            </w:r>
          </w:p>
        </w:tc>
        <w:tc>
          <w:tcPr>
            <w:tcW w:w="872" w:type="pct"/>
            <w:tcBorders>
              <w:bottom w:val="single" w:sz="4" w:space="0" w:color="auto"/>
            </w:tcBorders>
          </w:tcPr>
          <w:p w14:paraId="49CE1771" w14:textId="4661C1E7" w:rsidR="006A2C3D" w:rsidRPr="00D55765" w:rsidRDefault="006A2C3D" w:rsidP="006A2C3D">
            <w:pPr>
              <w:ind w:left="-29" w:right="-72"/>
              <w:contextualSpacing/>
              <w:jc w:val="right"/>
              <w:rPr>
                <w:rFonts w:ascii="Arial" w:eastAsia="Arial Unicode MS" w:hAnsi="Arial" w:cs="Arial"/>
                <w:b/>
                <w:bCs/>
                <w:sz w:val="18"/>
                <w:szCs w:val="18"/>
                <w:cs/>
                <w:lang w:val="en-GB"/>
              </w:rPr>
            </w:pPr>
            <w:r w:rsidRPr="00D55765">
              <w:rPr>
                <w:rFonts w:ascii="Arial" w:hAnsi="Arial" w:cs="Arial"/>
                <w:b/>
                <w:bCs/>
                <w:sz w:val="18"/>
                <w:szCs w:val="18"/>
              </w:rPr>
              <w:t>Thousand Baht</w:t>
            </w:r>
          </w:p>
        </w:tc>
      </w:tr>
      <w:tr w:rsidR="009E7B88" w:rsidRPr="00D55765" w14:paraId="36E04FD5" w14:textId="77777777" w:rsidTr="00717E69">
        <w:tc>
          <w:tcPr>
            <w:tcW w:w="2232" w:type="pct"/>
            <w:vAlign w:val="bottom"/>
          </w:tcPr>
          <w:p w14:paraId="23AF712D" w14:textId="77777777" w:rsidR="00DC2C6E" w:rsidRPr="00D55765" w:rsidRDefault="00DC2C6E" w:rsidP="00BA7A2B">
            <w:pPr>
              <w:ind w:left="436" w:right="-72"/>
              <w:contextualSpacing/>
              <w:rPr>
                <w:rFonts w:ascii="Arial" w:hAnsi="Arial" w:cs="Arial"/>
                <w:sz w:val="18"/>
                <w:szCs w:val="18"/>
                <w:cs/>
              </w:rPr>
            </w:pPr>
          </w:p>
        </w:tc>
        <w:tc>
          <w:tcPr>
            <w:tcW w:w="950" w:type="pct"/>
            <w:tcBorders>
              <w:top w:val="single" w:sz="4" w:space="0" w:color="auto"/>
            </w:tcBorders>
            <w:vAlign w:val="bottom"/>
          </w:tcPr>
          <w:p w14:paraId="1C9580ED" w14:textId="77777777" w:rsidR="00DC2C6E" w:rsidRPr="00D55765" w:rsidRDefault="00DC2C6E" w:rsidP="00BA7A2B">
            <w:pPr>
              <w:ind w:left="-29" w:right="-72"/>
              <w:contextualSpacing/>
              <w:jc w:val="right"/>
              <w:rPr>
                <w:rFonts w:ascii="Arial" w:hAnsi="Arial" w:cs="Arial"/>
                <w:b/>
                <w:bCs/>
                <w:snapToGrid w:val="0"/>
                <w:sz w:val="18"/>
                <w:szCs w:val="18"/>
                <w:cs/>
                <w:lang w:eastAsia="th-TH"/>
              </w:rPr>
            </w:pPr>
          </w:p>
        </w:tc>
        <w:tc>
          <w:tcPr>
            <w:tcW w:w="946" w:type="pct"/>
            <w:tcBorders>
              <w:top w:val="single" w:sz="4" w:space="0" w:color="auto"/>
            </w:tcBorders>
          </w:tcPr>
          <w:p w14:paraId="2E7FC9B5" w14:textId="77777777" w:rsidR="00DC2C6E" w:rsidRPr="00D55765" w:rsidRDefault="00DC2C6E" w:rsidP="00BA7A2B">
            <w:pPr>
              <w:ind w:left="-29" w:right="-72"/>
              <w:contextualSpacing/>
              <w:jc w:val="right"/>
              <w:rPr>
                <w:rFonts w:ascii="Arial" w:eastAsia="Arial Unicode MS" w:hAnsi="Arial" w:cs="Arial"/>
                <w:sz w:val="18"/>
                <w:szCs w:val="18"/>
                <w:cs/>
                <w:lang w:val="en-GB"/>
              </w:rPr>
            </w:pPr>
          </w:p>
        </w:tc>
        <w:tc>
          <w:tcPr>
            <w:tcW w:w="872" w:type="pct"/>
            <w:tcBorders>
              <w:top w:val="single" w:sz="4" w:space="0" w:color="auto"/>
            </w:tcBorders>
          </w:tcPr>
          <w:p w14:paraId="7769F4C6" w14:textId="77777777" w:rsidR="00DC2C6E" w:rsidRPr="00D55765" w:rsidRDefault="00DC2C6E" w:rsidP="00BA7A2B">
            <w:pPr>
              <w:ind w:left="-29" w:right="-72"/>
              <w:contextualSpacing/>
              <w:jc w:val="right"/>
              <w:rPr>
                <w:rFonts w:ascii="Arial" w:eastAsia="Arial Unicode MS" w:hAnsi="Arial" w:cs="Arial"/>
                <w:sz w:val="18"/>
                <w:szCs w:val="18"/>
                <w:cs/>
                <w:lang w:val="en-GB"/>
              </w:rPr>
            </w:pPr>
          </w:p>
        </w:tc>
      </w:tr>
      <w:tr w:rsidR="00693D1B" w:rsidRPr="00D55765" w14:paraId="6402E839" w14:textId="77777777" w:rsidTr="00717E69">
        <w:trPr>
          <w:trHeight w:val="63"/>
        </w:trPr>
        <w:tc>
          <w:tcPr>
            <w:tcW w:w="2232" w:type="pct"/>
            <w:vAlign w:val="bottom"/>
          </w:tcPr>
          <w:p w14:paraId="56637A9D" w14:textId="77777777" w:rsidR="00693D1B" w:rsidRPr="00D55765" w:rsidRDefault="00693D1B" w:rsidP="00693D1B">
            <w:pPr>
              <w:ind w:left="436" w:right="-45"/>
              <w:contextualSpacing/>
              <w:rPr>
                <w:rFonts w:ascii="Arial" w:hAnsi="Arial" w:cs="Arial"/>
                <w:sz w:val="18"/>
                <w:szCs w:val="18"/>
                <w:lang w:val="en-GB"/>
              </w:rPr>
            </w:pPr>
            <w:r w:rsidRPr="00D55765">
              <w:rPr>
                <w:rFonts w:ascii="Arial" w:hAnsi="Arial" w:cs="Arial"/>
                <w:sz w:val="18"/>
                <w:szCs w:val="18"/>
                <w:lang w:val="en-GB"/>
              </w:rPr>
              <w:t>Performing</w:t>
            </w:r>
            <w:r w:rsidRPr="00D55765">
              <w:rPr>
                <w:rFonts w:ascii="Arial" w:hAnsi="Arial" w:cs="Arial"/>
                <w:sz w:val="18"/>
                <w:szCs w:val="18"/>
                <w:cs/>
                <w:lang w:val="en-GB"/>
              </w:rPr>
              <w:t xml:space="preserve"> </w:t>
            </w:r>
            <w:r w:rsidRPr="00D55765">
              <w:rPr>
                <w:rFonts w:ascii="Arial" w:hAnsi="Arial" w:cs="Arial"/>
                <w:sz w:val="18"/>
                <w:szCs w:val="18"/>
                <w:lang w:val="en-GB"/>
              </w:rPr>
              <w:t>financial assets</w:t>
            </w:r>
          </w:p>
        </w:tc>
        <w:tc>
          <w:tcPr>
            <w:tcW w:w="950" w:type="pct"/>
          </w:tcPr>
          <w:p w14:paraId="4163C9E1" w14:textId="26D63446" w:rsidR="00693D1B" w:rsidRPr="00D55765" w:rsidRDefault="004C7BB0" w:rsidP="00693D1B">
            <w:pPr>
              <w:spacing w:line="259" w:lineRule="auto"/>
              <w:ind w:left="-29" w:right="-72"/>
              <w:contextualSpacing/>
              <w:jc w:val="right"/>
              <w:textAlignment w:val="auto"/>
              <w:rPr>
                <w:rFonts w:ascii="Arial" w:hAnsi="Arial" w:cs="Arial"/>
                <w:spacing w:val="-2"/>
                <w:sz w:val="18"/>
                <w:szCs w:val="18"/>
                <w:cs/>
                <w:lang w:val="en-GB"/>
              </w:rPr>
            </w:pPr>
            <w:r w:rsidRPr="00D55765">
              <w:rPr>
                <w:rFonts w:ascii="Arial" w:hAnsi="Arial" w:cs="Arial"/>
                <w:spacing w:val="-2"/>
                <w:sz w:val="18"/>
                <w:szCs w:val="18"/>
                <w:lang w:val="en-GB"/>
              </w:rPr>
              <w:t>24</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782</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000</w:t>
            </w:r>
          </w:p>
        </w:tc>
        <w:tc>
          <w:tcPr>
            <w:tcW w:w="946" w:type="pct"/>
          </w:tcPr>
          <w:p w14:paraId="2C448558" w14:textId="06B7732F" w:rsidR="00693D1B" w:rsidRPr="00D55765" w:rsidRDefault="00FF062C" w:rsidP="00693D1B">
            <w:pPr>
              <w:spacing w:line="259" w:lineRule="auto"/>
              <w:ind w:left="-29" w:right="-72"/>
              <w:contextualSpacing/>
              <w:jc w:val="right"/>
              <w:textAlignment w:val="auto"/>
              <w:rPr>
                <w:rFonts w:ascii="Arial" w:hAnsi="Arial" w:cs="Arial"/>
                <w:spacing w:val="-2"/>
                <w:sz w:val="18"/>
                <w:szCs w:val="18"/>
                <w:cs/>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147</w:t>
            </w:r>
            <w:r w:rsidR="00693D1B" w:rsidRPr="00D55765">
              <w:rPr>
                <w:rFonts w:ascii="Arial" w:hAnsi="Arial" w:cs="Arial"/>
                <w:spacing w:val="-2"/>
                <w:sz w:val="18"/>
                <w:szCs w:val="18"/>
                <w:lang w:val="en-GB"/>
              </w:rPr>
              <w:t>,</w:t>
            </w:r>
            <w:r w:rsidR="004C7BB0" w:rsidRPr="00D55765">
              <w:rPr>
                <w:rFonts w:ascii="Arial" w:hAnsi="Arial" w:cs="Arial"/>
                <w:spacing w:val="-2"/>
                <w:sz w:val="18"/>
                <w:szCs w:val="18"/>
                <w:lang w:val="en-GB"/>
              </w:rPr>
              <w:t>255</w:t>
            </w:r>
            <w:r w:rsidR="00693D1B" w:rsidRPr="00D55765">
              <w:rPr>
                <w:rFonts w:ascii="Arial" w:hAnsi="Arial" w:cs="Arial"/>
                <w:spacing w:val="-2"/>
                <w:sz w:val="18"/>
                <w:szCs w:val="18"/>
                <w:lang w:val="en-GB"/>
              </w:rPr>
              <w:t>)</w:t>
            </w:r>
          </w:p>
        </w:tc>
        <w:tc>
          <w:tcPr>
            <w:tcW w:w="872" w:type="pct"/>
          </w:tcPr>
          <w:p w14:paraId="5BBC5B2E" w14:textId="60785AA7" w:rsidR="00693D1B" w:rsidRPr="00D55765" w:rsidRDefault="004C7BB0" w:rsidP="00693D1B">
            <w:pPr>
              <w:spacing w:line="259" w:lineRule="auto"/>
              <w:ind w:left="-29" w:right="-72"/>
              <w:contextualSpacing/>
              <w:jc w:val="right"/>
              <w:textAlignment w:val="auto"/>
              <w:rPr>
                <w:rFonts w:ascii="Arial" w:hAnsi="Arial" w:cs="Arial"/>
                <w:spacing w:val="-2"/>
                <w:sz w:val="18"/>
                <w:szCs w:val="18"/>
                <w:lang w:val="en-GB"/>
              </w:rPr>
            </w:pPr>
            <w:r w:rsidRPr="00D55765">
              <w:rPr>
                <w:rFonts w:ascii="Arial" w:hAnsi="Arial" w:cs="Arial"/>
                <w:spacing w:val="-2"/>
                <w:sz w:val="18"/>
                <w:szCs w:val="18"/>
                <w:lang w:val="en-GB"/>
              </w:rPr>
              <w:t>24</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634</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745</w:t>
            </w:r>
          </w:p>
        </w:tc>
      </w:tr>
      <w:tr w:rsidR="00693D1B" w:rsidRPr="00D55765" w14:paraId="33F2D73C" w14:textId="77777777" w:rsidTr="00717E69">
        <w:trPr>
          <w:trHeight w:val="74"/>
        </w:trPr>
        <w:tc>
          <w:tcPr>
            <w:tcW w:w="2232" w:type="pct"/>
            <w:vAlign w:val="bottom"/>
          </w:tcPr>
          <w:p w14:paraId="5E93BDDA" w14:textId="77777777" w:rsidR="00693D1B" w:rsidRPr="00D55765" w:rsidRDefault="00693D1B" w:rsidP="00693D1B">
            <w:pPr>
              <w:ind w:left="436" w:right="-45"/>
              <w:contextualSpacing/>
              <w:rPr>
                <w:rFonts w:ascii="Arial" w:hAnsi="Arial" w:cs="Arial"/>
                <w:sz w:val="18"/>
                <w:szCs w:val="18"/>
                <w:cs/>
                <w:lang w:val="en-GB"/>
              </w:rPr>
            </w:pPr>
            <w:r w:rsidRPr="00D55765">
              <w:rPr>
                <w:rFonts w:ascii="Arial" w:hAnsi="Arial" w:cs="Arial"/>
                <w:sz w:val="18"/>
                <w:szCs w:val="18"/>
                <w:lang w:val="en-GB"/>
              </w:rPr>
              <w:t>Under-performing financial assets</w:t>
            </w:r>
          </w:p>
        </w:tc>
        <w:tc>
          <w:tcPr>
            <w:tcW w:w="950" w:type="pct"/>
          </w:tcPr>
          <w:p w14:paraId="64E74AA8" w14:textId="6B0A1D6F" w:rsidR="00693D1B" w:rsidRPr="00D55765" w:rsidRDefault="004C7BB0" w:rsidP="00693D1B">
            <w:pPr>
              <w:spacing w:line="259" w:lineRule="auto"/>
              <w:ind w:left="-29" w:right="-72"/>
              <w:contextualSpacing/>
              <w:jc w:val="right"/>
              <w:textAlignment w:val="auto"/>
              <w:rPr>
                <w:rFonts w:ascii="Arial" w:hAnsi="Arial" w:cs="Arial"/>
                <w:spacing w:val="-2"/>
                <w:sz w:val="18"/>
                <w:szCs w:val="18"/>
                <w:lang w:val="en-GB"/>
              </w:rPr>
            </w:pPr>
            <w:r w:rsidRPr="00D55765">
              <w:rPr>
                <w:rFonts w:ascii="Arial" w:hAnsi="Arial" w:cs="Arial"/>
                <w:spacing w:val="-2"/>
                <w:sz w:val="18"/>
                <w:szCs w:val="18"/>
                <w:lang w:val="en-GB"/>
              </w:rPr>
              <w:t>1</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889</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995</w:t>
            </w:r>
          </w:p>
        </w:tc>
        <w:tc>
          <w:tcPr>
            <w:tcW w:w="946" w:type="pct"/>
          </w:tcPr>
          <w:p w14:paraId="1827EF8B" w14:textId="7B4E6535" w:rsidR="00693D1B" w:rsidRPr="00D55765" w:rsidRDefault="00693D1B" w:rsidP="00693D1B">
            <w:pPr>
              <w:spacing w:line="259" w:lineRule="auto"/>
              <w:ind w:left="-29" w:right="-72"/>
              <w:contextualSpacing/>
              <w:jc w:val="right"/>
              <w:textAlignment w:val="auto"/>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117</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953</w:t>
            </w:r>
            <w:r w:rsidRPr="00D55765">
              <w:rPr>
                <w:rFonts w:ascii="Arial" w:hAnsi="Arial" w:cs="Arial"/>
                <w:spacing w:val="-2"/>
                <w:sz w:val="18"/>
                <w:szCs w:val="18"/>
                <w:lang w:val="en-GB"/>
              </w:rPr>
              <w:t>)</w:t>
            </w:r>
          </w:p>
        </w:tc>
        <w:tc>
          <w:tcPr>
            <w:tcW w:w="872" w:type="pct"/>
          </w:tcPr>
          <w:p w14:paraId="4F1D592C" w14:textId="687CC294" w:rsidR="00693D1B" w:rsidRPr="00D55765" w:rsidRDefault="004C7BB0" w:rsidP="00693D1B">
            <w:pPr>
              <w:spacing w:line="259" w:lineRule="auto"/>
              <w:ind w:left="-29" w:right="-72"/>
              <w:contextualSpacing/>
              <w:jc w:val="right"/>
              <w:textAlignment w:val="auto"/>
              <w:rPr>
                <w:rFonts w:ascii="Arial" w:hAnsi="Arial" w:cs="Arial"/>
                <w:spacing w:val="-2"/>
                <w:sz w:val="18"/>
                <w:szCs w:val="18"/>
                <w:lang w:val="en-GB"/>
              </w:rPr>
            </w:pPr>
            <w:r w:rsidRPr="00D55765">
              <w:rPr>
                <w:rFonts w:ascii="Arial" w:hAnsi="Arial" w:cs="Arial"/>
                <w:spacing w:val="-2"/>
                <w:sz w:val="18"/>
                <w:szCs w:val="18"/>
                <w:lang w:val="en-GB"/>
              </w:rPr>
              <w:t>1</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772</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042</w:t>
            </w:r>
          </w:p>
        </w:tc>
      </w:tr>
      <w:tr w:rsidR="00693D1B" w:rsidRPr="00D55765" w14:paraId="650636DA" w14:textId="77777777" w:rsidTr="00717E69">
        <w:tc>
          <w:tcPr>
            <w:tcW w:w="2232" w:type="pct"/>
            <w:vAlign w:val="bottom"/>
          </w:tcPr>
          <w:p w14:paraId="0637E201" w14:textId="77777777" w:rsidR="00693D1B" w:rsidRPr="00D55765" w:rsidRDefault="00693D1B" w:rsidP="00693D1B">
            <w:pPr>
              <w:ind w:left="436" w:right="-45"/>
              <w:contextualSpacing/>
              <w:rPr>
                <w:rFonts w:ascii="Arial" w:hAnsi="Arial" w:cs="Arial"/>
                <w:sz w:val="18"/>
                <w:szCs w:val="18"/>
                <w:cs/>
                <w:lang w:val="en-GB"/>
              </w:rPr>
            </w:pPr>
            <w:r w:rsidRPr="00D55765">
              <w:rPr>
                <w:rFonts w:ascii="Arial" w:hAnsi="Arial" w:cs="Arial"/>
                <w:sz w:val="18"/>
                <w:szCs w:val="18"/>
                <w:lang w:val="en-GB"/>
              </w:rPr>
              <w:t>Non-performing financial assets</w:t>
            </w:r>
          </w:p>
        </w:tc>
        <w:tc>
          <w:tcPr>
            <w:tcW w:w="950" w:type="pct"/>
            <w:tcBorders>
              <w:bottom w:val="single" w:sz="4" w:space="0" w:color="auto"/>
            </w:tcBorders>
          </w:tcPr>
          <w:p w14:paraId="28E60599" w14:textId="7033D66A" w:rsidR="00693D1B" w:rsidRPr="00D55765" w:rsidRDefault="004C7BB0" w:rsidP="00693D1B">
            <w:pPr>
              <w:spacing w:line="259" w:lineRule="auto"/>
              <w:ind w:left="-29" w:right="-72"/>
              <w:contextualSpacing/>
              <w:jc w:val="right"/>
              <w:textAlignment w:val="auto"/>
              <w:rPr>
                <w:rFonts w:ascii="Arial" w:hAnsi="Arial" w:cs="Arial"/>
                <w:spacing w:val="-2"/>
                <w:sz w:val="18"/>
                <w:szCs w:val="18"/>
                <w:lang w:val="en-GB"/>
              </w:rPr>
            </w:pPr>
            <w:r w:rsidRPr="00D55765">
              <w:rPr>
                <w:rFonts w:ascii="Arial" w:hAnsi="Arial" w:cs="Arial"/>
                <w:spacing w:val="-2"/>
                <w:sz w:val="18"/>
                <w:szCs w:val="18"/>
                <w:lang w:val="en-GB"/>
              </w:rPr>
              <w:t>1</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288</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567</w:t>
            </w:r>
          </w:p>
        </w:tc>
        <w:tc>
          <w:tcPr>
            <w:tcW w:w="946" w:type="pct"/>
            <w:tcBorders>
              <w:bottom w:val="single" w:sz="4" w:space="0" w:color="auto"/>
            </w:tcBorders>
          </w:tcPr>
          <w:p w14:paraId="1B719221" w14:textId="18DABD0C" w:rsidR="00693D1B" w:rsidRPr="00D55765" w:rsidRDefault="00693D1B" w:rsidP="00693D1B">
            <w:pPr>
              <w:spacing w:line="259" w:lineRule="auto"/>
              <w:ind w:left="-29" w:right="-72"/>
              <w:contextualSpacing/>
              <w:jc w:val="right"/>
              <w:textAlignment w:val="auto"/>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595</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865</w:t>
            </w:r>
            <w:r w:rsidRPr="00D55765">
              <w:rPr>
                <w:rFonts w:ascii="Arial" w:hAnsi="Arial" w:cs="Arial"/>
                <w:spacing w:val="-2"/>
                <w:sz w:val="18"/>
                <w:szCs w:val="18"/>
                <w:lang w:val="en-GB"/>
              </w:rPr>
              <w:t>)</w:t>
            </w:r>
          </w:p>
        </w:tc>
        <w:tc>
          <w:tcPr>
            <w:tcW w:w="872" w:type="pct"/>
            <w:tcBorders>
              <w:bottom w:val="single" w:sz="4" w:space="0" w:color="auto"/>
            </w:tcBorders>
          </w:tcPr>
          <w:p w14:paraId="6EFFC3C4" w14:textId="1D4CEBFE" w:rsidR="00693D1B" w:rsidRPr="00D55765" w:rsidRDefault="004C7BB0" w:rsidP="00693D1B">
            <w:pPr>
              <w:spacing w:line="259" w:lineRule="auto"/>
              <w:ind w:left="-29" w:right="-72"/>
              <w:contextualSpacing/>
              <w:jc w:val="right"/>
              <w:textAlignment w:val="auto"/>
              <w:rPr>
                <w:rFonts w:ascii="Arial" w:hAnsi="Arial" w:cs="Arial"/>
                <w:spacing w:val="-2"/>
                <w:sz w:val="18"/>
                <w:szCs w:val="18"/>
                <w:lang w:val="en-GB"/>
              </w:rPr>
            </w:pPr>
            <w:r w:rsidRPr="00D55765">
              <w:rPr>
                <w:rFonts w:ascii="Arial" w:hAnsi="Arial" w:cs="Arial"/>
                <w:spacing w:val="-2"/>
                <w:sz w:val="18"/>
                <w:szCs w:val="18"/>
                <w:lang w:val="en-GB"/>
              </w:rPr>
              <w:t>692</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702</w:t>
            </w:r>
          </w:p>
        </w:tc>
      </w:tr>
      <w:tr w:rsidR="00693D1B" w:rsidRPr="00D55765" w14:paraId="0CAFD328" w14:textId="77777777" w:rsidTr="00717E69">
        <w:tc>
          <w:tcPr>
            <w:tcW w:w="2232" w:type="pct"/>
            <w:vAlign w:val="bottom"/>
          </w:tcPr>
          <w:p w14:paraId="65AB07DF" w14:textId="77777777" w:rsidR="00693D1B" w:rsidRPr="00D55765" w:rsidRDefault="00693D1B" w:rsidP="00693D1B">
            <w:pPr>
              <w:ind w:left="436" w:right="-45"/>
              <w:contextualSpacing/>
              <w:rPr>
                <w:rFonts w:ascii="Arial" w:hAnsi="Arial" w:cs="Arial"/>
                <w:sz w:val="18"/>
                <w:szCs w:val="18"/>
                <w:lang w:val="en-GB"/>
              </w:rPr>
            </w:pPr>
          </w:p>
        </w:tc>
        <w:tc>
          <w:tcPr>
            <w:tcW w:w="950" w:type="pct"/>
            <w:tcBorders>
              <w:top w:val="single" w:sz="4" w:space="0" w:color="auto"/>
            </w:tcBorders>
          </w:tcPr>
          <w:p w14:paraId="6D59DB50" w14:textId="77777777" w:rsidR="00693D1B" w:rsidRPr="00D55765" w:rsidRDefault="00693D1B" w:rsidP="00693D1B">
            <w:pPr>
              <w:spacing w:line="259" w:lineRule="auto"/>
              <w:ind w:left="-29" w:right="-72"/>
              <w:contextualSpacing/>
              <w:jc w:val="right"/>
              <w:textAlignment w:val="auto"/>
              <w:rPr>
                <w:rFonts w:ascii="Arial" w:hAnsi="Arial" w:cs="Arial"/>
                <w:spacing w:val="-2"/>
                <w:sz w:val="18"/>
                <w:szCs w:val="18"/>
                <w:lang w:val="en-GB"/>
              </w:rPr>
            </w:pPr>
          </w:p>
        </w:tc>
        <w:tc>
          <w:tcPr>
            <w:tcW w:w="946" w:type="pct"/>
            <w:tcBorders>
              <w:top w:val="single" w:sz="4" w:space="0" w:color="auto"/>
            </w:tcBorders>
          </w:tcPr>
          <w:p w14:paraId="2B3F878C" w14:textId="77777777" w:rsidR="00693D1B" w:rsidRPr="00D55765" w:rsidRDefault="00693D1B" w:rsidP="00693D1B">
            <w:pPr>
              <w:spacing w:line="259" w:lineRule="auto"/>
              <w:ind w:left="-29" w:right="-72"/>
              <w:contextualSpacing/>
              <w:jc w:val="right"/>
              <w:textAlignment w:val="auto"/>
              <w:rPr>
                <w:rFonts w:ascii="Arial" w:hAnsi="Arial" w:cs="Arial"/>
                <w:spacing w:val="-2"/>
                <w:sz w:val="18"/>
                <w:szCs w:val="18"/>
                <w:lang w:val="en-GB"/>
              </w:rPr>
            </w:pPr>
          </w:p>
        </w:tc>
        <w:tc>
          <w:tcPr>
            <w:tcW w:w="872" w:type="pct"/>
            <w:tcBorders>
              <w:top w:val="single" w:sz="4" w:space="0" w:color="auto"/>
            </w:tcBorders>
          </w:tcPr>
          <w:p w14:paraId="3F3FC686" w14:textId="77777777" w:rsidR="00693D1B" w:rsidRPr="00D55765" w:rsidRDefault="00693D1B" w:rsidP="00693D1B">
            <w:pPr>
              <w:spacing w:line="259" w:lineRule="auto"/>
              <w:ind w:left="-29" w:right="-72"/>
              <w:contextualSpacing/>
              <w:jc w:val="right"/>
              <w:textAlignment w:val="auto"/>
              <w:rPr>
                <w:rFonts w:ascii="Arial" w:hAnsi="Arial" w:cs="Arial"/>
                <w:spacing w:val="-2"/>
                <w:sz w:val="18"/>
                <w:szCs w:val="18"/>
                <w:lang w:val="en-GB"/>
              </w:rPr>
            </w:pPr>
          </w:p>
        </w:tc>
      </w:tr>
      <w:tr w:rsidR="00693D1B" w:rsidRPr="00D55765" w14:paraId="12B10F65" w14:textId="77777777" w:rsidTr="00717E69">
        <w:tc>
          <w:tcPr>
            <w:tcW w:w="2232" w:type="pct"/>
            <w:vAlign w:val="bottom"/>
          </w:tcPr>
          <w:p w14:paraId="46FB2231" w14:textId="77777777" w:rsidR="00693D1B" w:rsidRPr="00D55765" w:rsidRDefault="00693D1B" w:rsidP="00693D1B">
            <w:pPr>
              <w:ind w:left="436" w:right="-45"/>
              <w:contextualSpacing/>
              <w:rPr>
                <w:rFonts w:ascii="Arial" w:hAnsi="Arial" w:cs="Arial"/>
                <w:sz w:val="18"/>
                <w:szCs w:val="18"/>
                <w:cs/>
                <w:lang w:val="en-GB"/>
              </w:rPr>
            </w:pPr>
            <w:r w:rsidRPr="00D55765">
              <w:rPr>
                <w:rFonts w:ascii="Arial" w:hAnsi="Arial" w:cs="Arial"/>
                <w:sz w:val="18"/>
                <w:szCs w:val="18"/>
                <w:lang w:val="en-GB"/>
              </w:rPr>
              <w:t>Total</w:t>
            </w:r>
          </w:p>
        </w:tc>
        <w:tc>
          <w:tcPr>
            <w:tcW w:w="950" w:type="pct"/>
            <w:tcBorders>
              <w:bottom w:val="single" w:sz="4" w:space="0" w:color="auto"/>
            </w:tcBorders>
          </w:tcPr>
          <w:p w14:paraId="2B5B893E" w14:textId="24C6590E" w:rsidR="00693D1B" w:rsidRPr="00D55765" w:rsidRDefault="004C7BB0" w:rsidP="00693D1B">
            <w:pPr>
              <w:spacing w:line="259" w:lineRule="auto"/>
              <w:ind w:left="-29" w:right="-72"/>
              <w:contextualSpacing/>
              <w:jc w:val="right"/>
              <w:textAlignment w:val="auto"/>
              <w:rPr>
                <w:rFonts w:ascii="Arial" w:hAnsi="Arial" w:cs="Arial"/>
                <w:spacing w:val="-2"/>
                <w:sz w:val="18"/>
                <w:szCs w:val="18"/>
                <w:lang w:val="en-GB"/>
              </w:rPr>
            </w:pPr>
            <w:r w:rsidRPr="00D55765">
              <w:rPr>
                <w:rFonts w:ascii="Arial" w:hAnsi="Arial" w:cs="Arial"/>
                <w:spacing w:val="-2"/>
                <w:sz w:val="18"/>
                <w:szCs w:val="18"/>
                <w:lang w:val="en-GB"/>
              </w:rPr>
              <w:t>27</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960</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562</w:t>
            </w:r>
          </w:p>
        </w:tc>
        <w:tc>
          <w:tcPr>
            <w:tcW w:w="946" w:type="pct"/>
            <w:tcBorders>
              <w:bottom w:val="single" w:sz="4" w:space="0" w:color="auto"/>
            </w:tcBorders>
          </w:tcPr>
          <w:p w14:paraId="71ACE863" w14:textId="3049D3B9" w:rsidR="00693D1B" w:rsidRPr="00D55765" w:rsidRDefault="009747F5" w:rsidP="00693D1B">
            <w:pPr>
              <w:spacing w:line="259" w:lineRule="auto"/>
              <w:ind w:left="-29" w:right="-72"/>
              <w:contextualSpacing/>
              <w:jc w:val="right"/>
              <w:textAlignment w:val="auto"/>
              <w:rPr>
                <w:rFonts w:ascii="Arial" w:hAnsi="Arial" w:cs="Arial"/>
                <w:spacing w:val="-2"/>
                <w:sz w:val="18"/>
                <w:szCs w:val="18"/>
                <w:cs/>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861</w:t>
            </w:r>
            <w:r w:rsidR="00693D1B" w:rsidRPr="00D55765">
              <w:rPr>
                <w:rFonts w:ascii="Arial" w:hAnsi="Arial" w:cs="Arial"/>
                <w:spacing w:val="-2"/>
                <w:sz w:val="18"/>
                <w:szCs w:val="18"/>
                <w:lang w:val="en-GB"/>
              </w:rPr>
              <w:t>,</w:t>
            </w:r>
            <w:r w:rsidR="004C7BB0" w:rsidRPr="00D55765">
              <w:rPr>
                <w:rFonts w:ascii="Arial" w:hAnsi="Arial" w:cs="Arial"/>
                <w:spacing w:val="-2"/>
                <w:sz w:val="18"/>
                <w:szCs w:val="18"/>
                <w:lang w:val="en-GB"/>
              </w:rPr>
              <w:t>073</w:t>
            </w:r>
            <w:r w:rsidRPr="00D55765">
              <w:rPr>
                <w:rFonts w:ascii="Arial" w:hAnsi="Arial" w:cs="Arial"/>
                <w:spacing w:val="-2"/>
                <w:sz w:val="18"/>
                <w:szCs w:val="18"/>
                <w:lang w:val="en-GB"/>
              </w:rPr>
              <w:t>)</w:t>
            </w:r>
          </w:p>
        </w:tc>
        <w:tc>
          <w:tcPr>
            <w:tcW w:w="872" w:type="pct"/>
            <w:tcBorders>
              <w:bottom w:val="single" w:sz="4" w:space="0" w:color="auto"/>
            </w:tcBorders>
          </w:tcPr>
          <w:p w14:paraId="115C0824" w14:textId="198D6CB2" w:rsidR="00693D1B" w:rsidRPr="00D55765" w:rsidRDefault="004C7BB0" w:rsidP="00693D1B">
            <w:pPr>
              <w:spacing w:line="259" w:lineRule="auto"/>
              <w:ind w:left="-29" w:right="-72"/>
              <w:contextualSpacing/>
              <w:jc w:val="right"/>
              <w:textAlignment w:val="auto"/>
              <w:rPr>
                <w:rFonts w:ascii="Arial" w:hAnsi="Arial" w:cs="Arial"/>
                <w:spacing w:val="-2"/>
                <w:sz w:val="18"/>
                <w:szCs w:val="18"/>
                <w:lang w:val="en-GB"/>
              </w:rPr>
            </w:pPr>
            <w:r w:rsidRPr="00D55765">
              <w:rPr>
                <w:rFonts w:ascii="Arial" w:hAnsi="Arial" w:cs="Arial"/>
                <w:spacing w:val="-2"/>
                <w:sz w:val="18"/>
                <w:szCs w:val="18"/>
                <w:lang w:val="en-GB"/>
              </w:rPr>
              <w:t>27</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099</w:t>
            </w:r>
            <w:r w:rsidR="00693D1B" w:rsidRPr="00D55765">
              <w:rPr>
                <w:rFonts w:ascii="Arial" w:hAnsi="Arial" w:cs="Arial"/>
                <w:spacing w:val="-2"/>
                <w:sz w:val="18"/>
                <w:szCs w:val="18"/>
                <w:lang w:val="en-GB"/>
              </w:rPr>
              <w:t>,</w:t>
            </w:r>
            <w:r w:rsidRPr="00D55765">
              <w:rPr>
                <w:rFonts w:ascii="Arial" w:hAnsi="Arial" w:cs="Arial"/>
                <w:spacing w:val="-2"/>
                <w:sz w:val="18"/>
                <w:szCs w:val="18"/>
                <w:lang w:val="en-GB"/>
              </w:rPr>
              <w:t>489</w:t>
            </w:r>
          </w:p>
        </w:tc>
      </w:tr>
    </w:tbl>
    <w:p w14:paraId="34C672B4" w14:textId="77777777" w:rsidR="00DC2C6E" w:rsidRPr="00D55765" w:rsidRDefault="00DC2C6E" w:rsidP="00BA7A2B">
      <w:pPr>
        <w:ind w:left="547" w:hanging="7"/>
        <w:jc w:val="thaiDistribute"/>
        <w:rPr>
          <w:rFonts w:ascii="Arial" w:hAnsi="Arial" w:cs="Arial"/>
          <w:sz w:val="18"/>
          <w:szCs w:val="18"/>
        </w:rPr>
      </w:pPr>
    </w:p>
    <w:tbl>
      <w:tblPr>
        <w:tblW w:w="5000" w:type="pct"/>
        <w:tblLook w:val="0000" w:firstRow="0" w:lastRow="0" w:firstColumn="0" w:lastColumn="0" w:noHBand="0" w:noVBand="0"/>
      </w:tblPr>
      <w:tblGrid>
        <w:gridCol w:w="4226"/>
        <w:gridCol w:w="1793"/>
        <w:gridCol w:w="1792"/>
        <w:gridCol w:w="1648"/>
      </w:tblGrid>
      <w:tr w:rsidR="009E7B88" w:rsidRPr="00D55765" w14:paraId="4DC5AE6C" w14:textId="77777777" w:rsidTr="00717E69">
        <w:trPr>
          <w:trHeight w:val="70"/>
        </w:trPr>
        <w:tc>
          <w:tcPr>
            <w:tcW w:w="2234" w:type="pct"/>
            <w:vAlign w:val="bottom"/>
          </w:tcPr>
          <w:p w14:paraId="04F1DEF1" w14:textId="77777777" w:rsidR="005A66DA" w:rsidRPr="00D55765" w:rsidRDefault="005A66DA" w:rsidP="00BA7A2B">
            <w:pPr>
              <w:ind w:left="436" w:right="-72"/>
              <w:contextualSpacing/>
              <w:rPr>
                <w:rFonts w:ascii="Arial" w:hAnsi="Arial" w:cs="Arial"/>
                <w:sz w:val="18"/>
                <w:szCs w:val="18"/>
                <w:cs/>
              </w:rPr>
            </w:pPr>
          </w:p>
        </w:tc>
        <w:tc>
          <w:tcPr>
            <w:tcW w:w="2766" w:type="pct"/>
            <w:gridSpan w:val="3"/>
            <w:tcBorders>
              <w:bottom w:val="single" w:sz="4" w:space="0" w:color="auto"/>
            </w:tcBorders>
            <w:vAlign w:val="bottom"/>
          </w:tcPr>
          <w:p w14:paraId="4E026ABD" w14:textId="77777777" w:rsidR="005A66DA" w:rsidRPr="00D55765" w:rsidRDefault="005A66DA" w:rsidP="00BA7A2B">
            <w:pPr>
              <w:ind w:right="-72"/>
              <w:jc w:val="center"/>
              <w:rPr>
                <w:rFonts w:ascii="Arial" w:hAnsi="Arial" w:cs="Arial"/>
                <w:b/>
                <w:bCs/>
                <w:sz w:val="18"/>
                <w:szCs w:val="18"/>
                <w:cs/>
                <w:lang w:val="en-GB"/>
              </w:rPr>
            </w:pPr>
            <w:r w:rsidRPr="00D55765">
              <w:rPr>
                <w:rFonts w:ascii="Arial" w:hAnsi="Arial" w:cs="Arial"/>
                <w:b/>
                <w:bCs/>
                <w:sz w:val="18"/>
                <w:szCs w:val="18"/>
                <w:cs/>
                <w:lang w:val="en-GB"/>
              </w:rPr>
              <w:t xml:space="preserve">Consolidated financial </w:t>
            </w:r>
            <w:r w:rsidRPr="00D55765">
              <w:rPr>
                <w:rFonts w:ascii="Arial" w:hAnsi="Arial" w:cs="Arial"/>
                <w:b/>
                <w:bCs/>
                <w:sz w:val="18"/>
                <w:szCs w:val="18"/>
                <w:lang w:val="en-GB"/>
              </w:rPr>
              <w:t>information</w:t>
            </w:r>
          </w:p>
        </w:tc>
      </w:tr>
      <w:tr w:rsidR="009E7B88" w:rsidRPr="00D55765" w14:paraId="1B9153E6" w14:textId="77777777" w:rsidTr="00717E69">
        <w:tc>
          <w:tcPr>
            <w:tcW w:w="2234" w:type="pct"/>
            <w:vAlign w:val="bottom"/>
          </w:tcPr>
          <w:p w14:paraId="33C1564D" w14:textId="77777777" w:rsidR="005A66DA" w:rsidRPr="00D55765" w:rsidRDefault="005A66DA" w:rsidP="00BA7A2B">
            <w:pPr>
              <w:ind w:left="436" w:right="-72"/>
              <w:contextualSpacing/>
              <w:rPr>
                <w:rFonts w:ascii="Arial" w:hAnsi="Arial" w:cs="Arial"/>
                <w:sz w:val="18"/>
                <w:szCs w:val="18"/>
                <w:cs/>
              </w:rPr>
            </w:pPr>
          </w:p>
        </w:tc>
        <w:tc>
          <w:tcPr>
            <w:tcW w:w="2766" w:type="pct"/>
            <w:gridSpan w:val="3"/>
            <w:tcBorders>
              <w:top w:val="single" w:sz="4" w:space="0" w:color="auto"/>
            </w:tcBorders>
            <w:vAlign w:val="bottom"/>
          </w:tcPr>
          <w:p w14:paraId="1B18A57C" w14:textId="2415247F" w:rsidR="005A66DA" w:rsidRPr="00D55765" w:rsidRDefault="004C7BB0" w:rsidP="00BA7A2B">
            <w:pPr>
              <w:ind w:left="-29" w:right="-72"/>
              <w:contextualSpacing/>
              <w:jc w:val="center"/>
              <w:rPr>
                <w:rFonts w:ascii="Arial" w:eastAsia="Arial Unicode MS" w:hAnsi="Arial" w:cs="Arial"/>
                <w:b/>
                <w:bCs/>
                <w:sz w:val="18"/>
                <w:szCs w:val="18"/>
                <w:lang w:val="en-GB"/>
              </w:rPr>
            </w:pPr>
            <w:r w:rsidRPr="00D55765">
              <w:rPr>
                <w:rFonts w:ascii="Arial" w:eastAsia="Arial Unicode MS" w:hAnsi="Arial" w:cs="Arial"/>
                <w:b/>
                <w:bCs/>
                <w:sz w:val="18"/>
                <w:szCs w:val="18"/>
                <w:lang w:val="en-GB"/>
              </w:rPr>
              <w:t>31</w:t>
            </w:r>
            <w:r w:rsidR="005A66DA" w:rsidRPr="00D55765">
              <w:rPr>
                <w:rFonts w:ascii="Arial" w:eastAsia="Arial Unicode MS" w:hAnsi="Arial" w:cs="Arial"/>
                <w:b/>
                <w:bCs/>
                <w:sz w:val="18"/>
                <w:szCs w:val="18"/>
                <w:lang w:val="en-GB"/>
              </w:rPr>
              <w:t xml:space="preserve"> December </w:t>
            </w:r>
            <w:r w:rsidRPr="00D55765">
              <w:rPr>
                <w:rFonts w:ascii="Arial" w:eastAsia="Arial Unicode MS" w:hAnsi="Arial" w:cs="Arial"/>
                <w:b/>
                <w:bCs/>
                <w:sz w:val="18"/>
                <w:szCs w:val="18"/>
                <w:lang w:val="en-GB"/>
              </w:rPr>
              <w:t>2024</w:t>
            </w:r>
          </w:p>
        </w:tc>
      </w:tr>
      <w:tr w:rsidR="009E7B88" w:rsidRPr="00D55765" w14:paraId="34BC9D21" w14:textId="77777777" w:rsidTr="00717E69">
        <w:tc>
          <w:tcPr>
            <w:tcW w:w="2234" w:type="pct"/>
            <w:vAlign w:val="bottom"/>
          </w:tcPr>
          <w:p w14:paraId="314C6DD4" w14:textId="77777777" w:rsidR="005A66DA" w:rsidRPr="00D55765"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5C1E3E99" w14:textId="77777777" w:rsidR="005A66DA" w:rsidRPr="00D55765" w:rsidRDefault="005A66DA"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 xml:space="preserve">Loans to customers and accrued interest </w:t>
            </w:r>
          </w:p>
        </w:tc>
        <w:tc>
          <w:tcPr>
            <w:tcW w:w="947" w:type="pct"/>
            <w:tcBorders>
              <w:top w:val="single" w:sz="4" w:space="0" w:color="auto"/>
            </w:tcBorders>
            <w:vAlign w:val="bottom"/>
          </w:tcPr>
          <w:p w14:paraId="3CDC09DA" w14:textId="77777777" w:rsidR="001F1E95" w:rsidRPr="00D55765" w:rsidRDefault="001F1E95"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Allowance for</w:t>
            </w:r>
          </w:p>
          <w:p w14:paraId="6072BDE5" w14:textId="77777777" w:rsidR="001F1E95" w:rsidRPr="00D55765" w:rsidRDefault="001F1E95"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 xml:space="preserve">expected </w:t>
            </w:r>
          </w:p>
          <w:p w14:paraId="0F545298" w14:textId="353037AC" w:rsidR="005A66DA" w:rsidRPr="00D55765" w:rsidRDefault="001F1E95"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credit loss</w:t>
            </w:r>
            <w:r w:rsidR="00676963" w:rsidRPr="00D55765">
              <w:rPr>
                <w:rFonts w:ascii="Arial" w:eastAsia="Arial Unicode MS" w:hAnsi="Arial" w:cs="Arial"/>
                <w:b/>
                <w:bCs/>
                <w:sz w:val="18"/>
                <w:szCs w:val="18"/>
                <w:lang w:val="en-GB"/>
              </w:rPr>
              <w:t>es</w:t>
            </w:r>
          </w:p>
        </w:tc>
        <w:tc>
          <w:tcPr>
            <w:tcW w:w="871" w:type="pct"/>
            <w:tcBorders>
              <w:top w:val="single" w:sz="4" w:space="0" w:color="auto"/>
            </w:tcBorders>
            <w:vAlign w:val="bottom"/>
          </w:tcPr>
          <w:p w14:paraId="30F150FC" w14:textId="77777777" w:rsidR="005A66DA" w:rsidRPr="00D55765" w:rsidRDefault="005A66DA"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Net book value</w:t>
            </w:r>
          </w:p>
        </w:tc>
      </w:tr>
      <w:tr w:rsidR="006A2C3D" w:rsidRPr="00D55765" w14:paraId="5CF876F5" w14:textId="77777777">
        <w:tc>
          <w:tcPr>
            <w:tcW w:w="2234" w:type="pct"/>
            <w:vAlign w:val="bottom"/>
          </w:tcPr>
          <w:p w14:paraId="42E4BCB3" w14:textId="77777777" w:rsidR="006A2C3D" w:rsidRPr="00D55765" w:rsidRDefault="006A2C3D" w:rsidP="006A2C3D">
            <w:pPr>
              <w:ind w:left="436" w:right="-72"/>
              <w:contextualSpacing/>
              <w:rPr>
                <w:rFonts w:ascii="Arial" w:hAnsi="Arial" w:cs="Arial"/>
                <w:sz w:val="18"/>
                <w:szCs w:val="18"/>
                <w:cs/>
              </w:rPr>
            </w:pPr>
          </w:p>
        </w:tc>
        <w:tc>
          <w:tcPr>
            <w:tcW w:w="948" w:type="pct"/>
            <w:tcBorders>
              <w:bottom w:val="single" w:sz="4" w:space="0" w:color="auto"/>
            </w:tcBorders>
          </w:tcPr>
          <w:p w14:paraId="5C280454" w14:textId="137B5C07" w:rsidR="006A2C3D" w:rsidRPr="00D55765" w:rsidRDefault="006A2C3D" w:rsidP="006A2C3D">
            <w:pPr>
              <w:ind w:left="-29" w:right="-72"/>
              <w:contextualSpacing/>
              <w:jc w:val="right"/>
              <w:rPr>
                <w:rFonts w:ascii="Arial" w:hAnsi="Arial" w:cs="Arial"/>
                <w:b/>
                <w:bCs/>
                <w:snapToGrid w:val="0"/>
                <w:sz w:val="18"/>
                <w:szCs w:val="18"/>
                <w:cs/>
                <w:lang w:eastAsia="th-TH"/>
              </w:rPr>
            </w:pPr>
            <w:r w:rsidRPr="00D55765">
              <w:rPr>
                <w:rFonts w:ascii="Arial" w:hAnsi="Arial" w:cs="Arial"/>
                <w:b/>
                <w:bCs/>
                <w:sz w:val="18"/>
                <w:szCs w:val="18"/>
              </w:rPr>
              <w:t>Thousand Baht</w:t>
            </w:r>
          </w:p>
        </w:tc>
        <w:tc>
          <w:tcPr>
            <w:tcW w:w="947" w:type="pct"/>
            <w:tcBorders>
              <w:bottom w:val="single" w:sz="4" w:space="0" w:color="auto"/>
            </w:tcBorders>
          </w:tcPr>
          <w:p w14:paraId="063AFA8A" w14:textId="7C67AC94" w:rsidR="006A2C3D" w:rsidRPr="00D55765" w:rsidRDefault="006A2C3D" w:rsidP="006A2C3D">
            <w:pPr>
              <w:ind w:left="-29" w:right="-72"/>
              <w:contextualSpacing/>
              <w:jc w:val="right"/>
              <w:rPr>
                <w:rFonts w:ascii="Arial" w:eastAsia="Arial Unicode MS" w:hAnsi="Arial" w:cs="Arial"/>
                <w:b/>
                <w:bCs/>
                <w:sz w:val="18"/>
                <w:szCs w:val="18"/>
                <w:cs/>
                <w:lang w:val="en-GB"/>
              </w:rPr>
            </w:pPr>
            <w:r w:rsidRPr="00D55765">
              <w:rPr>
                <w:rFonts w:ascii="Arial" w:hAnsi="Arial" w:cs="Arial"/>
                <w:b/>
                <w:bCs/>
                <w:sz w:val="18"/>
                <w:szCs w:val="18"/>
              </w:rPr>
              <w:t>Thousand Baht</w:t>
            </w:r>
          </w:p>
        </w:tc>
        <w:tc>
          <w:tcPr>
            <w:tcW w:w="871" w:type="pct"/>
            <w:tcBorders>
              <w:bottom w:val="single" w:sz="4" w:space="0" w:color="auto"/>
            </w:tcBorders>
          </w:tcPr>
          <w:p w14:paraId="1FAA2274" w14:textId="3C681110" w:rsidR="006A2C3D" w:rsidRPr="00D55765" w:rsidRDefault="006A2C3D" w:rsidP="006A2C3D">
            <w:pPr>
              <w:ind w:left="-29" w:right="-72"/>
              <w:contextualSpacing/>
              <w:jc w:val="right"/>
              <w:rPr>
                <w:rFonts w:ascii="Arial" w:eastAsia="Arial Unicode MS" w:hAnsi="Arial" w:cs="Arial"/>
                <w:b/>
                <w:bCs/>
                <w:sz w:val="18"/>
                <w:szCs w:val="18"/>
                <w:cs/>
                <w:lang w:val="en-GB"/>
              </w:rPr>
            </w:pPr>
            <w:r w:rsidRPr="00D55765">
              <w:rPr>
                <w:rFonts w:ascii="Arial" w:hAnsi="Arial" w:cs="Arial"/>
                <w:b/>
                <w:bCs/>
                <w:sz w:val="18"/>
                <w:szCs w:val="18"/>
              </w:rPr>
              <w:t>Thousand Baht</w:t>
            </w:r>
          </w:p>
        </w:tc>
      </w:tr>
      <w:tr w:rsidR="009E7B88" w:rsidRPr="00D55765" w14:paraId="13DCEF1D" w14:textId="77777777" w:rsidTr="00717E69">
        <w:tc>
          <w:tcPr>
            <w:tcW w:w="2234" w:type="pct"/>
            <w:vAlign w:val="bottom"/>
          </w:tcPr>
          <w:p w14:paraId="42F88566" w14:textId="77777777" w:rsidR="005A66DA" w:rsidRPr="00D55765"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53225F36" w14:textId="77777777" w:rsidR="005A66DA" w:rsidRPr="00D55765" w:rsidRDefault="005A66DA" w:rsidP="00BA7A2B">
            <w:pPr>
              <w:ind w:left="-29" w:right="-72"/>
              <w:contextualSpacing/>
              <w:jc w:val="right"/>
              <w:rPr>
                <w:rFonts w:ascii="Arial" w:hAnsi="Arial" w:cs="Arial"/>
                <w:b/>
                <w:bCs/>
                <w:snapToGrid w:val="0"/>
                <w:sz w:val="18"/>
                <w:szCs w:val="18"/>
                <w:cs/>
                <w:lang w:eastAsia="th-TH"/>
              </w:rPr>
            </w:pPr>
          </w:p>
        </w:tc>
        <w:tc>
          <w:tcPr>
            <w:tcW w:w="947" w:type="pct"/>
            <w:tcBorders>
              <w:top w:val="single" w:sz="4" w:space="0" w:color="auto"/>
            </w:tcBorders>
          </w:tcPr>
          <w:p w14:paraId="68AB8D8E" w14:textId="77777777" w:rsidR="005A66DA" w:rsidRPr="00D55765" w:rsidRDefault="005A66DA" w:rsidP="00BA7A2B">
            <w:pPr>
              <w:ind w:left="-29" w:right="-72"/>
              <w:contextualSpacing/>
              <w:jc w:val="right"/>
              <w:rPr>
                <w:rFonts w:ascii="Arial" w:eastAsia="Arial Unicode MS" w:hAnsi="Arial" w:cs="Arial"/>
                <w:sz w:val="18"/>
                <w:szCs w:val="18"/>
                <w:cs/>
                <w:lang w:val="en-GB"/>
              </w:rPr>
            </w:pPr>
          </w:p>
        </w:tc>
        <w:tc>
          <w:tcPr>
            <w:tcW w:w="871" w:type="pct"/>
            <w:tcBorders>
              <w:top w:val="single" w:sz="4" w:space="0" w:color="auto"/>
            </w:tcBorders>
          </w:tcPr>
          <w:p w14:paraId="186272DB" w14:textId="77777777" w:rsidR="005A66DA" w:rsidRPr="00D55765" w:rsidRDefault="005A66DA" w:rsidP="00BA7A2B">
            <w:pPr>
              <w:ind w:left="-29" w:right="-72"/>
              <w:contextualSpacing/>
              <w:jc w:val="right"/>
              <w:rPr>
                <w:rFonts w:ascii="Arial" w:eastAsia="Arial Unicode MS" w:hAnsi="Arial" w:cs="Arial"/>
                <w:sz w:val="18"/>
                <w:szCs w:val="18"/>
                <w:cs/>
                <w:lang w:val="en-GB"/>
              </w:rPr>
            </w:pPr>
          </w:p>
        </w:tc>
      </w:tr>
      <w:tr w:rsidR="009E7B88" w:rsidRPr="00D55765" w14:paraId="09F6FF1E" w14:textId="77777777" w:rsidTr="00717E69">
        <w:tc>
          <w:tcPr>
            <w:tcW w:w="2234" w:type="pct"/>
            <w:vAlign w:val="bottom"/>
          </w:tcPr>
          <w:p w14:paraId="1DCDDDD1" w14:textId="77777777" w:rsidR="006E1169" w:rsidRPr="00D55765" w:rsidRDefault="006E1169" w:rsidP="006E1169">
            <w:pPr>
              <w:ind w:left="436" w:right="-45"/>
              <w:contextualSpacing/>
              <w:rPr>
                <w:rFonts w:ascii="Arial" w:hAnsi="Arial" w:cs="Arial"/>
                <w:sz w:val="18"/>
                <w:szCs w:val="18"/>
                <w:lang w:val="en-GB"/>
              </w:rPr>
            </w:pPr>
            <w:r w:rsidRPr="00D55765">
              <w:rPr>
                <w:rFonts w:ascii="Arial" w:hAnsi="Arial" w:cs="Arial"/>
                <w:sz w:val="18"/>
                <w:szCs w:val="18"/>
                <w:lang w:val="en-GB"/>
              </w:rPr>
              <w:t>Performing</w:t>
            </w:r>
            <w:r w:rsidRPr="00D55765">
              <w:rPr>
                <w:rFonts w:ascii="Arial" w:hAnsi="Arial" w:cs="Arial"/>
                <w:sz w:val="18"/>
                <w:szCs w:val="18"/>
                <w:cs/>
                <w:lang w:val="en-GB"/>
              </w:rPr>
              <w:t xml:space="preserve"> </w:t>
            </w:r>
            <w:r w:rsidRPr="00D55765">
              <w:rPr>
                <w:rFonts w:ascii="Arial" w:hAnsi="Arial" w:cs="Arial"/>
                <w:sz w:val="18"/>
                <w:szCs w:val="18"/>
                <w:lang w:val="en-GB"/>
              </w:rPr>
              <w:t>financial assets</w:t>
            </w:r>
          </w:p>
        </w:tc>
        <w:tc>
          <w:tcPr>
            <w:tcW w:w="948" w:type="pct"/>
            <w:vAlign w:val="bottom"/>
          </w:tcPr>
          <w:p w14:paraId="7DC349D4" w14:textId="3C478A11" w:rsidR="006E1169" w:rsidRPr="00D55765" w:rsidRDefault="004C7BB0" w:rsidP="006E1169">
            <w:pPr>
              <w:ind w:left="-29" w:right="-72"/>
              <w:contextualSpacing/>
              <w:jc w:val="right"/>
              <w:rPr>
                <w:rFonts w:ascii="Arial" w:hAnsi="Arial" w:cs="Arial"/>
                <w:snapToGrid w:val="0"/>
                <w:sz w:val="18"/>
                <w:szCs w:val="18"/>
                <w:cs/>
                <w:lang w:eastAsia="th-TH"/>
              </w:rPr>
            </w:pPr>
            <w:r w:rsidRPr="00D55765">
              <w:rPr>
                <w:rFonts w:ascii="Arial" w:hAnsi="Arial" w:cs="Arial"/>
                <w:spacing w:val="-2"/>
                <w:sz w:val="18"/>
                <w:szCs w:val="18"/>
                <w:lang w:val="en-GB"/>
              </w:rPr>
              <w:t>27</w:t>
            </w:r>
            <w:r w:rsidR="006E1169" w:rsidRPr="00D55765">
              <w:rPr>
                <w:rFonts w:ascii="Arial" w:hAnsi="Arial" w:cs="Arial"/>
                <w:spacing w:val="-2"/>
                <w:sz w:val="18"/>
                <w:szCs w:val="18"/>
              </w:rPr>
              <w:t>,</w:t>
            </w:r>
            <w:r w:rsidRPr="00D55765">
              <w:rPr>
                <w:rFonts w:ascii="Arial" w:hAnsi="Arial" w:cs="Arial"/>
                <w:spacing w:val="-2"/>
                <w:sz w:val="18"/>
                <w:szCs w:val="18"/>
                <w:lang w:val="en-GB"/>
              </w:rPr>
              <w:t>442</w:t>
            </w:r>
            <w:r w:rsidR="006E1169" w:rsidRPr="00D55765">
              <w:rPr>
                <w:rFonts w:ascii="Arial" w:hAnsi="Arial" w:cs="Arial"/>
                <w:spacing w:val="-2"/>
                <w:sz w:val="18"/>
                <w:szCs w:val="18"/>
              </w:rPr>
              <w:t>,</w:t>
            </w:r>
            <w:r w:rsidRPr="00D55765">
              <w:rPr>
                <w:rFonts w:ascii="Arial" w:hAnsi="Arial" w:cs="Arial"/>
                <w:spacing w:val="-2"/>
                <w:sz w:val="18"/>
                <w:szCs w:val="18"/>
                <w:lang w:val="en-GB"/>
              </w:rPr>
              <w:t>337</w:t>
            </w:r>
          </w:p>
        </w:tc>
        <w:tc>
          <w:tcPr>
            <w:tcW w:w="947" w:type="pct"/>
            <w:vAlign w:val="bottom"/>
          </w:tcPr>
          <w:p w14:paraId="47F43EFB" w14:textId="5D636A4E" w:rsidR="006E1169" w:rsidRPr="00D55765" w:rsidRDefault="006E1169" w:rsidP="006E1169">
            <w:pPr>
              <w:ind w:left="-29" w:right="-72"/>
              <w:contextualSpacing/>
              <w:jc w:val="right"/>
              <w:rPr>
                <w:rFonts w:ascii="Arial" w:hAnsi="Arial" w:cs="Arial"/>
                <w:snapToGrid w:val="0"/>
                <w:sz w:val="18"/>
                <w:szCs w:val="18"/>
                <w:cs/>
                <w:lang w:eastAsia="th-TH"/>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164</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635</w:t>
            </w:r>
            <w:r w:rsidRPr="00D55765">
              <w:rPr>
                <w:rFonts w:ascii="Arial" w:hAnsi="Arial" w:cs="Arial"/>
                <w:spacing w:val="-2"/>
                <w:sz w:val="18"/>
                <w:szCs w:val="18"/>
                <w:lang w:val="en-GB"/>
              </w:rPr>
              <w:t>)</w:t>
            </w:r>
          </w:p>
        </w:tc>
        <w:tc>
          <w:tcPr>
            <w:tcW w:w="871" w:type="pct"/>
            <w:vAlign w:val="bottom"/>
          </w:tcPr>
          <w:p w14:paraId="0020EB7E" w14:textId="4F1714CF" w:rsidR="006E1169" w:rsidRPr="00D55765" w:rsidRDefault="004C7BB0" w:rsidP="006E1169">
            <w:pPr>
              <w:ind w:left="-29" w:right="-72"/>
              <w:contextualSpacing/>
              <w:jc w:val="right"/>
              <w:rPr>
                <w:rFonts w:ascii="Arial" w:hAnsi="Arial" w:cs="Arial"/>
                <w:snapToGrid w:val="0"/>
                <w:sz w:val="18"/>
                <w:szCs w:val="18"/>
                <w:lang w:eastAsia="th-TH"/>
              </w:rPr>
            </w:pPr>
            <w:r w:rsidRPr="00D55765">
              <w:rPr>
                <w:rFonts w:ascii="Arial" w:hAnsi="Arial" w:cs="Arial"/>
                <w:spacing w:val="-2"/>
                <w:sz w:val="18"/>
                <w:szCs w:val="18"/>
                <w:lang w:val="en-GB"/>
              </w:rPr>
              <w:t>27</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277</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702</w:t>
            </w:r>
          </w:p>
        </w:tc>
      </w:tr>
      <w:tr w:rsidR="009E7B88" w:rsidRPr="00D55765" w14:paraId="37420EC2" w14:textId="77777777" w:rsidTr="00717E69">
        <w:tc>
          <w:tcPr>
            <w:tcW w:w="2234" w:type="pct"/>
            <w:vAlign w:val="bottom"/>
          </w:tcPr>
          <w:p w14:paraId="63A5DA2B" w14:textId="77777777" w:rsidR="006E1169" w:rsidRPr="00D55765" w:rsidRDefault="006E1169" w:rsidP="006E1169">
            <w:pPr>
              <w:ind w:left="436" w:right="-45"/>
              <w:contextualSpacing/>
              <w:rPr>
                <w:rFonts w:ascii="Arial" w:hAnsi="Arial" w:cs="Arial"/>
                <w:sz w:val="18"/>
                <w:szCs w:val="18"/>
                <w:cs/>
              </w:rPr>
            </w:pPr>
            <w:r w:rsidRPr="00D55765">
              <w:rPr>
                <w:rFonts w:ascii="Arial" w:hAnsi="Arial" w:cs="Arial"/>
                <w:sz w:val="18"/>
                <w:szCs w:val="18"/>
                <w:lang w:val="en-GB"/>
              </w:rPr>
              <w:t>Under-performing financial assets</w:t>
            </w:r>
          </w:p>
        </w:tc>
        <w:tc>
          <w:tcPr>
            <w:tcW w:w="948" w:type="pct"/>
            <w:vAlign w:val="bottom"/>
          </w:tcPr>
          <w:p w14:paraId="6CAF9BA5" w14:textId="5F572C60" w:rsidR="006E1169" w:rsidRPr="00D55765" w:rsidRDefault="004C7BB0" w:rsidP="006E1169">
            <w:pPr>
              <w:ind w:left="-29" w:right="-72"/>
              <w:contextualSpacing/>
              <w:jc w:val="right"/>
              <w:rPr>
                <w:rFonts w:ascii="Arial" w:hAnsi="Arial" w:cs="Arial"/>
                <w:snapToGrid w:val="0"/>
                <w:sz w:val="18"/>
                <w:szCs w:val="18"/>
                <w:lang w:eastAsia="th-TH"/>
              </w:rPr>
            </w:pPr>
            <w:r w:rsidRPr="00D55765">
              <w:rPr>
                <w:rFonts w:ascii="Arial" w:hAnsi="Arial" w:cs="Arial"/>
                <w:spacing w:val="-2"/>
                <w:sz w:val="18"/>
                <w:szCs w:val="18"/>
                <w:lang w:val="en-GB"/>
              </w:rPr>
              <w:t>2</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596</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754</w:t>
            </w:r>
          </w:p>
        </w:tc>
        <w:tc>
          <w:tcPr>
            <w:tcW w:w="947" w:type="pct"/>
            <w:vAlign w:val="bottom"/>
          </w:tcPr>
          <w:p w14:paraId="27F2F969" w14:textId="0C359B63" w:rsidR="006E1169" w:rsidRPr="00D55765" w:rsidRDefault="006E1169" w:rsidP="006E1169">
            <w:pPr>
              <w:ind w:left="-29" w:right="-72"/>
              <w:contextualSpacing/>
              <w:jc w:val="right"/>
              <w:rPr>
                <w:rFonts w:ascii="Arial" w:hAnsi="Arial" w:cs="Arial"/>
                <w:snapToGrid w:val="0"/>
                <w:sz w:val="18"/>
                <w:szCs w:val="18"/>
                <w:lang w:eastAsia="th-TH"/>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145</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094</w:t>
            </w:r>
            <w:r w:rsidRPr="00D55765">
              <w:rPr>
                <w:rFonts w:ascii="Arial" w:hAnsi="Arial" w:cs="Arial"/>
                <w:spacing w:val="-2"/>
                <w:sz w:val="18"/>
                <w:szCs w:val="18"/>
                <w:lang w:val="en-GB"/>
              </w:rPr>
              <w:t>)</w:t>
            </w:r>
          </w:p>
        </w:tc>
        <w:tc>
          <w:tcPr>
            <w:tcW w:w="871" w:type="pct"/>
            <w:vAlign w:val="bottom"/>
          </w:tcPr>
          <w:p w14:paraId="2F56FD59" w14:textId="7CEDE0CB" w:rsidR="006E1169" w:rsidRPr="00D55765" w:rsidRDefault="004C7BB0" w:rsidP="006E1169">
            <w:pPr>
              <w:ind w:left="-29" w:right="-72"/>
              <w:contextualSpacing/>
              <w:jc w:val="right"/>
              <w:rPr>
                <w:rFonts w:ascii="Arial" w:hAnsi="Arial" w:cs="Arial"/>
                <w:snapToGrid w:val="0"/>
                <w:sz w:val="18"/>
                <w:szCs w:val="18"/>
                <w:lang w:eastAsia="th-TH"/>
              </w:rPr>
            </w:pPr>
            <w:r w:rsidRPr="00D55765">
              <w:rPr>
                <w:rFonts w:ascii="Arial" w:hAnsi="Arial" w:cs="Arial"/>
                <w:spacing w:val="-2"/>
                <w:sz w:val="18"/>
                <w:szCs w:val="18"/>
                <w:lang w:val="en-GB"/>
              </w:rPr>
              <w:t>2</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451</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660</w:t>
            </w:r>
          </w:p>
        </w:tc>
      </w:tr>
      <w:tr w:rsidR="009E7B88" w:rsidRPr="00D55765" w14:paraId="64F81286" w14:textId="77777777" w:rsidTr="00717E69">
        <w:tc>
          <w:tcPr>
            <w:tcW w:w="2234" w:type="pct"/>
            <w:vAlign w:val="bottom"/>
          </w:tcPr>
          <w:p w14:paraId="7C3CF0A1" w14:textId="77777777" w:rsidR="006E1169" w:rsidRPr="00D55765" w:rsidRDefault="006E1169" w:rsidP="006E1169">
            <w:pPr>
              <w:ind w:left="436" w:right="-45"/>
              <w:contextualSpacing/>
              <w:rPr>
                <w:rFonts w:ascii="Arial" w:hAnsi="Arial" w:cs="Arial"/>
                <w:sz w:val="18"/>
                <w:szCs w:val="18"/>
                <w:cs/>
              </w:rPr>
            </w:pPr>
            <w:r w:rsidRPr="00D55765">
              <w:rPr>
                <w:rFonts w:ascii="Arial" w:hAnsi="Arial" w:cs="Arial"/>
                <w:sz w:val="18"/>
                <w:szCs w:val="18"/>
                <w:lang w:val="en-GB"/>
              </w:rPr>
              <w:t>Non-performing financial assets</w:t>
            </w:r>
          </w:p>
        </w:tc>
        <w:tc>
          <w:tcPr>
            <w:tcW w:w="948" w:type="pct"/>
            <w:tcBorders>
              <w:bottom w:val="single" w:sz="4" w:space="0" w:color="auto"/>
            </w:tcBorders>
            <w:vAlign w:val="bottom"/>
          </w:tcPr>
          <w:p w14:paraId="48E84D9E" w14:textId="26FD74BD" w:rsidR="006E1169" w:rsidRPr="00D55765" w:rsidRDefault="004C7BB0" w:rsidP="006E1169">
            <w:pPr>
              <w:ind w:left="-29" w:right="-72"/>
              <w:contextualSpacing/>
              <w:jc w:val="right"/>
              <w:rPr>
                <w:rFonts w:ascii="Arial" w:hAnsi="Arial" w:cs="Arial"/>
                <w:snapToGrid w:val="0"/>
                <w:sz w:val="18"/>
                <w:szCs w:val="18"/>
                <w:lang w:eastAsia="th-TH"/>
              </w:rPr>
            </w:pPr>
            <w:r w:rsidRPr="00D55765">
              <w:rPr>
                <w:rFonts w:ascii="Arial" w:hAnsi="Arial" w:cs="Arial"/>
                <w:spacing w:val="-2"/>
                <w:sz w:val="18"/>
                <w:szCs w:val="18"/>
                <w:lang w:val="en-GB"/>
              </w:rPr>
              <w:t>1</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202</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483</w:t>
            </w:r>
          </w:p>
        </w:tc>
        <w:tc>
          <w:tcPr>
            <w:tcW w:w="947" w:type="pct"/>
            <w:tcBorders>
              <w:bottom w:val="single" w:sz="4" w:space="0" w:color="auto"/>
            </w:tcBorders>
            <w:vAlign w:val="bottom"/>
          </w:tcPr>
          <w:p w14:paraId="12F68D6E" w14:textId="3B81D3ED" w:rsidR="006E1169" w:rsidRPr="00D55765" w:rsidRDefault="006E1169" w:rsidP="006E1169">
            <w:pPr>
              <w:ind w:left="-29" w:right="-72"/>
              <w:contextualSpacing/>
              <w:jc w:val="right"/>
              <w:rPr>
                <w:rFonts w:ascii="Arial" w:hAnsi="Arial" w:cs="Arial"/>
                <w:snapToGrid w:val="0"/>
                <w:sz w:val="18"/>
                <w:szCs w:val="18"/>
                <w:lang w:eastAsia="th-TH"/>
              </w:rPr>
            </w:pPr>
            <w:r w:rsidRPr="00D55765">
              <w:rPr>
                <w:rFonts w:ascii="Arial" w:hAnsi="Arial" w:cs="Arial"/>
                <w:spacing w:val="-2"/>
                <w:sz w:val="18"/>
                <w:szCs w:val="18"/>
              </w:rPr>
              <w:t>(</w:t>
            </w:r>
            <w:r w:rsidR="004C7BB0" w:rsidRPr="00D55765">
              <w:rPr>
                <w:rFonts w:ascii="Arial" w:hAnsi="Arial" w:cs="Arial"/>
                <w:spacing w:val="-2"/>
                <w:sz w:val="18"/>
                <w:szCs w:val="18"/>
                <w:lang w:val="en-GB"/>
              </w:rPr>
              <w:t>596</w:t>
            </w:r>
            <w:r w:rsidRPr="00D55765">
              <w:rPr>
                <w:rFonts w:ascii="Arial" w:hAnsi="Arial" w:cs="Arial"/>
                <w:spacing w:val="-2"/>
                <w:sz w:val="18"/>
                <w:szCs w:val="18"/>
              </w:rPr>
              <w:t>,</w:t>
            </w:r>
            <w:r w:rsidR="004C7BB0" w:rsidRPr="00D55765">
              <w:rPr>
                <w:rFonts w:ascii="Arial" w:hAnsi="Arial" w:cs="Arial"/>
                <w:spacing w:val="-2"/>
                <w:sz w:val="18"/>
                <w:szCs w:val="18"/>
                <w:lang w:val="en-GB"/>
              </w:rPr>
              <w:t>391</w:t>
            </w:r>
            <w:r w:rsidRPr="00D55765">
              <w:rPr>
                <w:rFonts w:ascii="Arial" w:hAnsi="Arial" w:cs="Arial"/>
                <w:spacing w:val="-2"/>
                <w:sz w:val="18"/>
                <w:szCs w:val="18"/>
              </w:rPr>
              <w:t>)</w:t>
            </w:r>
          </w:p>
        </w:tc>
        <w:tc>
          <w:tcPr>
            <w:tcW w:w="871" w:type="pct"/>
            <w:tcBorders>
              <w:bottom w:val="single" w:sz="4" w:space="0" w:color="auto"/>
            </w:tcBorders>
            <w:vAlign w:val="bottom"/>
          </w:tcPr>
          <w:p w14:paraId="179C5F13" w14:textId="295470B4" w:rsidR="006E1169" w:rsidRPr="00D55765" w:rsidRDefault="004C7BB0" w:rsidP="006E1169">
            <w:pPr>
              <w:ind w:left="-29" w:right="-72"/>
              <w:contextualSpacing/>
              <w:jc w:val="right"/>
              <w:rPr>
                <w:rFonts w:ascii="Arial" w:hAnsi="Arial" w:cs="Arial"/>
                <w:snapToGrid w:val="0"/>
                <w:sz w:val="18"/>
                <w:szCs w:val="18"/>
                <w:lang w:eastAsia="th-TH"/>
              </w:rPr>
            </w:pPr>
            <w:r w:rsidRPr="00D55765">
              <w:rPr>
                <w:rFonts w:ascii="Arial" w:hAnsi="Arial" w:cs="Arial"/>
                <w:spacing w:val="-2"/>
                <w:sz w:val="18"/>
                <w:szCs w:val="18"/>
                <w:lang w:val="en-GB"/>
              </w:rPr>
              <w:t>606</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092</w:t>
            </w:r>
          </w:p>
        </w:tc>
      </w:tr>
      <w:tr w:rsidR="009E7B88" w:rsidRPr="00D55765" w14:paraId="780267DF" w14:textId="77777777" w:rsidTr="00717E69">
        <w:tc>
          <w:tcPr>
            <w:tcW w:w="2234" w:type="pct"/>
            <w:vAlign w:val="bottom"/>
          </w:tcPr>
          <w:p w14:paraId="1BEB887B" w14:textId="6CE415B6" w:rsidR="006E1169" w:rsidRPr="00D55765" w:rsidRDefault="006E1169" w:rsidP="006E1169">
            <w:pPr>
              <w:ind w:left="436" w:right="-45"/>
              <w:contextualSpacing/>
              <w:rPr>
                <w:rFonts w:ascii="Arial" w:hAnsi="Arial" w:cs="Arial"/>
                <w:sz w:val="18"/>
                <w:szCs w:val="18"/>
                <w:cs/>
              </w:rPr>
            </w:pPr>
          </w:p>
        </w:tc>
        <w:tc>
          <w:tcPr>
            <w:tcW w:w="948" w:type="pct"/>
            <w:tcBorders>
              <w:top w:val="single" w:sz="4" w:space="0" w:color="auto"/>
            </w:tcBorders>
          </w:tcPr>
          <w:p w14:paraId="35DF9C71" w14:textId="77777777" w:rsidR="006E1169" w:rsidRPr="00D55765" w:rsidRDefault="006E1169" w:rsidP="006E1169">
            <w:pPr>
              <w:ind w:left="-29" w:right="-72"/>
              <w:contextualSpacing/>
              <w:jc w:val="right"/>
              <w:rPr>
                <w:rFonts w:ascii="Arial" w:hAnsi="Arial" w:cs="Arial"/>
                <w:snapToGrid w:val="0"/>
                <w:sz w:val="18"/>
                <w:szCs w:val="18"/>
                <w:lang w:eastAsia="th-TH"/>
              </w:rPr>
            </w:pPr>
          </w:p>
        </w:tc>
        <w:tc>
          <w:tcPr>
            <w:tcW w:w="947" w:type="pct"/>
            <w:tcBorders>
              <w:top w:val="single" w:sz="4" w:space="0" w:color="auto"/>
            </w:tcBorders>
          </w:tcPr>
          <w:p w14:paraId="5E817902" w14:textId="77777777" w:rsidR="006E1169" w:rsidRPr="00D55765" w:rsidRDefault="006E1169" w:rsidP="006E1169">
            <w:pPr>
              <w:ind w:left="-29" w:right="-72"/>
              <w:contextualSpacing/>
              <w:jc w:val="right"/>
              <w:rPr>
                <w:rFonts w:ascii="Arial" w:hAnsi="Arial" w:cs="Arial"/>
                <w:snapToGrid w:val="0"/>
                <w:sz w:val="18"/>
                <w:szCs w:val="18"/>
                <w:cs/>
                <w:lang w:eastAsia="th-TH"/>
              </w:rPr>
            </w:pPr>
          </w:p>
        </w:tc>
        <w:tc>
          <w:tcPr>
            <w:tcW w:w="871" w:type="pct"/>
            <w:tcBorders>
              <w:top w:val="single" w:sz="4" w:space="0" w:color="auto"/>
            </w:tcBorders>
          </w:tcPr>
          <w:p w14:paraId="280C3964" w14:textId="77777777" w:rsidR="006E1169" w:rsidRPr="00D55765" w:rsidRDefault="006E1169" w:rsidP="006E1169">
            <w:pPr>
              <w:ind w:left="-29" w:right="-72"/>
              <w:contextualSpacing/>
              <w:jc w:val="right"/>
              <w:rPr>
                <w:rFonts w:ascii="Arial" w:hAnsi="Arial" w:cs="Arial"/>
                <w:snapToGrid w:val="0"/>
                <w:sz w:val="18"/>
                <w:szCs w:val="18"/>
                <w:lang w:eastAsia="th-TH"/>
              </w:rPr>
            </w:pPr>
          </w:p>
        </w:tc>
      </w:tr>
      <w:tr w:rsidR="009E7B88" w:rsidRPr="00D55765" w14:paraId="2B88E6DC" w14:textId="77777777" w:rsidTr="00717E69">
        <w:tc>
          <w:tcPr>
            <w:tcW w:w="2234" w:type="pct"/>
            <w:vAlign w:val="bottom"/>
          </w:tcPr>
          <w:p w14:paraId="3B30212D" w14:textId="0521C7A1" w:rsidR="006E1169" w:rsidRPr="00D55765" w:rsidRDefault="006E1169" w:rsidP="006E1169">
            <w:pPr>
              <w:ind w:left="436" w:right="-45"/>
              <w:contextualSpacing/>
              <w:rPr>
                <w:rFonts w:ascii="Arial" w:hAnsi="Arial" w:cs="Arial"/>
                <w:sz w:val="18"/>
                <w:szCs w:val="18"/>
              </w:rPr>
            </w:pPr>
            <w:r w:rsidRPr="00D55765">
              <w:rPr>
                <w:rFonts w:ascii="Arial" w:hAnsi="Arial" w:cs="Arial"/>
                <w:sz w:val="18"/>
                <w:szCs w:val="18"/>
              </w:rPr>
              <w:t>Total</w:t>
            </w:r>
          </w:p>
        </w:tc>
        <w:tc>
          <w:tcPr>
            <w:tcW w:w="948" w:type="pct"/>
            <w:tcBorders>
              <w:bottom w:val="single" w:sz="4" w:space="0" w:color="auto"/>
            </w:tcBorders>
            <w:vAlign w:val="bottom"/>
          </w:tcPr>
          <w:p w14:paraId="4075853B" w14:textId="4D352B5E" w:rsidR="006E1169" w:rsidRPr="00D55765" w:rsidRDefault="004C7BB0" w:rsidP="006E1169">
            <w:pPr>
              <w:ind w:left="-29" w:right="-72"/>
              <w:contextualSpacing/>
              <w:jc w:val="right"/>
              <w:rPr>
                <w:rFonts w:ascii="Arial" w:hAnsi="Arial" w:cs="Arial"/>
                <w:snapToGrid w:val="0"/>
                <w:sz w:val="18"/>
                <w:szCs w:val="18"/>
                <w:lang w:eastAsia="th-TH"/>
              </w:rPr>
            </w:pPr>
            <w:r w:rsidRPr="00D55765">
              <w:rPr>
                <w:rFonts w:ascii="Arial" w:hAnsi="Arial" w:cs="Arial"/>
                <w:spacing w:val="-2"/>
                <w:sz w:val="18"/>
                <w:szCs w:val="18"/>
                <w:lang w:val="en-GB"/>
              </w:rPr>
              <w:t>31</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241</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574</w:t>
            </w:r>
          </w:p>
        </w:tc>
        <w:tc>
          <w:tcPr>
            <w:tcW w:w="947" w:type="pct"/>
            <w:tcBorders>
              <w:bottom w:val="single" w:sz="4" w:space="0" w:color="auto"/>
            </w:tcBorders>
            <w:vAlign w:val="bottom"/>
          </w:tcPr>
          <w:p w14:paraId="7784F6A8" w14:textId="3B3A4759" w:rsidR="006E1169" w:rsidRPr="00D55765" w:rsidRDefault="006E1169" w:rsidP="006E1169">
            <w:pPr>
              <w:ind w:left="-29" w:right="-72"/>
              <w:contextualSpacing/>
              <w:jc w:val="right"/>
              <w:rPr>
                <w:rFonts w:ascii="Arial" w:hAnsi="Arial" w:cs="Arial"/>
                <w:snapToGrid w:val="0"/>
                <w:sz w:val="18"/>
                <w:szCs w:val="18"/>
                <w:cs/>
                <w:lang w:eastAsia="th-TH"/>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906</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120</w:t>
            </w:r>
            <w:r w:rsidRPr="00D55765">
              <w:rPr>
                <w:rFonts w:ascii="Arial" w:hAnsi="Arial" w:cs="Arial"/>
                <w:spacing w:val="-2"/>
                <w:sz w:val="18"/>
                <w:szCs w:val="18"/>
                <w:lang w:val="en-GB"/>
              </w:rPr>
              <w:t>)</w:t>
            </w:r>
          </w:p>
        </w:tc>
        <w:tc>
          <w:tcPr>
            <w:tcW w:w="871" w:type="pct"/>
            <w:tcBorders>
              <w:bottom w:val="single" w:sz="4" w:space="0" w:color="auto"/>
            </w:tcBorders>
            <w:vAlign w:val="bottom"/>
          </w:tcPr>
          <w:p w14:paraId="42F77D26" w14:textId="6A6F3473" w:rsidR="006E1169" w:rsidRPr="00D55765" w:rsidRDefault="004C7BB0" w:rsidP="006E1169">
            <w:pPr>
              <w:ind w:left="-29" w:right="-72"/>
              <w:contextualSpacing/>
              <w:jc w:val="right"/>
              <w:rPr>
                <w:rFonts w:ascii="Arial" w:hAnsi="Arial" w:cs="Arial"/>
                <w:snapToGrid w:val="0"/>
                <w:sz w:val="18"/>
                <w:szCs w:val="18"/>
                <w:lang w:eastAsia="th-TH"/>
              </w:rPr>
            </w:pPr>
            <w:r w:rsidRPr="00D55765">
              <w:rPr>
                <w:rFonts w:ascii="Arial" w:hAnsi="Arial" w:cs="Arial"/>
                <w:spacing w:val="-2"/>
                <w:sz w:val="18"/>
                <w:szCs w:val="18"/>
                <w:lang w:val="en-GB"/>
              </w:rPr>
              <w:t>30</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335</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454</w:t>
            </w:r>
          </w:p>
        </w:tc>
      </w:tr>
    </w:tbl>
    <w:p w14:paraId="5AA3D9A2" w14:textId="77777777" w:rsidR="00792C8D" w:rsidRPr="00D55765" w:rsidRDefault="00792C8D" w:rsidP="00BA7A2B">
      <w:pPr>
        <w:ind w:left="547" w:hanging="7"/>
        <w:jc w:val="thaiDistribute"/>
        <w:rPr>
          <w:rFonts w:ascii="Arial" w:hAnsi="Arial" w:cs="Arial"/>
          <w:sz w:val="18"/>
          <w:szCs w:val="18"/>
        </w:rPr>
      </w:pPr>
    </w:p>
    <w:tbl>
      <w:tblPr>
        <w:tblW w:w="5000" w:type="pct"/>
        <w:tblLook w:val="0000" w:firstRow="0" w:lastRow="0" w:firstColumn="0" w:lastColumn="0" w:noHBand="0" w:noVBand="0"/>
      </w:tblPr>
      <w:tblGrid>
        <w:gridCol w:w="4226"/>
        <w:gridCol w:w="1793"/>
        <w:gridCol w:w="1792"/>
        <w:gridCol w:w="1648"/>
      </w:tblGrid>
      <w:tr w:rsidR="009E7B88" w:rsidRPr="00D55765" w14:paraId="025412BB" w14:textId="77777777" w:rsidTr="00717E69">
        <w:tc>
          <w:tcPr>
            <w:tcW w:w="2234" w:type="pct"/>
            <w:vAlign w:val="bottom"/>
          </w:tcPr>
          <w:p w14:paraId="45160BB0" w14:textId="77777777" w:rsidR="005A66DA" w:rsidRPr="00D55765" w:rsidRDefault="005A66DA" w:rsidP="00BA7A2B">
            <w:pPr>
              <w:ind w:left="436" w:right="-72"/>
              <w:contextualSpacing/>
              <w:rPr>
                <w:rFonts w:ascii="Arial" w:hAnsi="Arial" w:cs="Arial"/>
                <w:sz w:val="18"/>
                <w:szCs w:val="18"/>
                <w:cs/>
              </w:rPr>
            </w:pPr>
          </w:p>
        </w:tc>
        <w:tc>
          <w:tcPr>
            <w:tcW w:w="2766" w:type="pct"/>
            <w:gridSpan w:val="3"/>
            <w:tcBorders>
              <w:bottom w:val="single" w:sz="4" w:space="0" w:color="auto"/>
            </w:tcBorders>
            <w:vAlign w:val="bottom"/>
          </w:tcPr>
          <w:p w14:paraId="79CB2B96" w14:textId="4C9C910D" w:rsidR="005A66DA" w:rsidRPr="00D55765" w:rsidRDefault="005A66DA" w:rsidP="00BA7A2B">
            <w:pPr>
              <w:ind w:right="-72"/>
              <w:jc w:val="center"/>
              <w:rPr>
                <w:rFonts w:ascii="Arial" w:hAnsi="Arial" w:cs="Arial"/>
                <w:b/>
                <w:bCs/>
                <w:sz w:val="18"/>
                <w:szCs w:val="18"/>
                <w:cs/>
                <w:lang w:val="en-GB"/>
              </w:rPr>
            </w:pPr>
            <w:r w:rsidRPr="00D55765">
              <w:rPr>
                <w:rFonts w:ascii="Arial" w:hAnsi="Arial" w:cs="Arial"/>
                <w:b/>
                <w:bCs/>
                <w:sz w:val="18"/>
                <w:szCs w:val="18"/>
                <w:lang w:val="en-GB"/>
              </w:rPr>
              <w:t>Separate</w:t>
            </w:r>
            <w:r w:rsidRPr="00D55765">
              <w:rPr>
                <w:rFonts w:ascii="Arial" w:hAnsi="Arial" w:cs="Arial"/>
                <w:b/>
                <w:bCs/>
                <w:sz w:val="18"/>
                <w:szCs w:val="18"/>
                <w:cs/>
                <w:lang w:val="en-GB"/>
              </w:rPr>
              <w:t xml:space="preserve"> financial </w:t>
            </w:r>
            <w:r w:rsidRPr="00D55765">
              <w:rPr>
                <w:rFonts w:ascii="Arial" w:hAnsi="Arial" w:cs="Arial"/>
                <w:b/>
                <w:bCs/>
                <w:sz w:val="18"/>
                <w:szCs w:val="18"/>
                <w:lang w:val="en-GB"/>
              </w:rPr>
              <w:t>information</w:t>
            </w:r>
          </w:p>
        </w:tc>
      </w:tr>
      <w:tr w:rsidR="009E7B88" w:rsidRPr="00D55765" w14:paraId="456E9414" w14:textId="77777777" w:rsidTr="00717E69">
        <w:tc>
          <w:tcPr>
            <w:tcW w:w="2234" w:type="pct"/>
            <w:vAlign w:val="bottom"/>
          </w:tcPr>
          <w:p w14:paraId="6E5F3F83" w14:textId="77777777" w:rsidR="005A66DA" w:rsidRPr="00D55765" w:rsidRDefault="005A66DA" w:rsidP="00BA7A2B">
            <w:pPr>
              <w:ind w:left="436" w:right="-72"/>
              <w:contextualSpacing/>
              <w:rPr>
                <w:rFonts w:ascii="Arial" w:hAnsi="Arial" w:cs="Arial"/>
                <w:sz w:val="18"/>
                <w:szCs w:val="18"/>
                <w:cs/>
              </w:rPr>
            </w:pPr>
          </w:p>
        </w:tc>
        <w:tc>
          <w:tcPr>
            <w:tcW w:w="2766" w:type="pct"/>
            <w:gridSpan w:val="3"/>
            <w:tcBorders>
              <w:top w:val="single" w:sz="4" w:space="0" w:color="auto"/>
            </w:tcBorders>
            <w:vAlign w:val="bottom"/>
          </w:tcPr>
          <w:p w14:paraId="57146B8B" w14:textId="6816D831" w:rsidR="005A66DA" w:rsidRPr="00D55765" w:rsidRDefault="004C7BB0" w:rsidP="00BA7A2B">
            <w:pPr>
              <w:ind w:left="-29" w:right="-72"/>
              <w:contextualSpacing/>
              <w:jc w:val="center"/>
              <w:rPr>
                <w:rFonts w:ascii="Arial" w:eastAsia="Arial Unicode MS" w:hAnsi="Arial" w:cs="Arial"/>
                <w:b/>
                <w:bCs/>
                <w:sz w:val="18"/>
                <w:szCs w:val="18"/>
                <w:lang w:val="en-GB"/>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 </w:t>
            </w:r>
            <w:r w:rsidRPr="00D55765">
              <w:rPr>
                <w:rFonts w:ascii="Arial" w:eastAsia="Arial Unicode MS" w:hAnsi="Arial" w:cs="Arial"/>
                <w:b/>
                <w:bCs/>
                <w:sz w:val="18"/>
                <w:szCs w:val="18"/>
                <w:lang w:val="en-GB"/>
              </w:rPr>
              <w:t>2025</w:t>
            </w:r>
          </w:p>
        </w:tc>
      </w:tr>
      <w:tr w:rsidR="009E7B88" w:rsidRPr="00D55765" w14:paraId="2EE77B34" w14:textId="77777777" w:rsidTr="00717E69">
        <w:tc>
          <w:tcPr>
            <w:tcW w:w="2234" w:type="pct"/>
            <w:vAlign w:val="bottom"/>
          </w:tcPr>
          <w:p w14:paraId="3E33A246" w14:textId="77777777" w:rsidR="005A66DA" w:rsidRPr="00D55765"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02906E04" w14:textId="77777777" w:rsidR="001F1E95" w:rsidRPr="00D55765" w:rsidRDefault="005A66DA"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 xml:space="preserve">Loans to </w:t>
            </w:r>
          </w:p>
          <w:p w14:paraId="5DE53D8E" w14:textId="6E02F57B" w:rsidR="005A66DA" w:rsidRPr="00D55765" w:rsidRDefault="005A66DA"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 xml:space="preserve">customers and accrued interest </w:t>
            </w:r>
          </w:p>
        </w:tc>
        <w:tc>
          <w:tcPr>
            <w:tcW w:w="947" w:type="pct"/>
            <w:tcBorders>
              <w:top w:val="single" w:sz="4" w:space="0" w:color="auto"/>
            </w:tcBorders>
            <w:vAlign w:val="bottom"/>
          </w:tcPr>
          <w:p w14:paraId="0A96D404" w14:textId="77777777" w:rsidR="001F1E95" w:rsidRPr="00D55765" w:rsidRDefault="001F1E95"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Allowance for</w:t>
            </w:r>
          </w:p>
          <w:p w14:paraId="5750635C" w14:textId="77777777" w:rsidR="001F1E95" w:rsidRPr="00D55765" w:rsidRDefault="001F1E95"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 xml:space="preserve">expected </w:t>
            </w:r>
          </w:p>
          <w:p w14:paraId="3E776087" w14:textId="17F5D539" w:rsidR="005A66DA" w:rsidRPr="00D55765" w:rsidRDefault="001F1E95"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credit loss</w:t>
            </w:r>
            <w:r w:rsidR="00676963" w:rsidRPr="00D55765">
              <w:rPr>
                <w:rFonts w:ascii="Arial" w:eastAsia="Arial Unicode MS" w:hAnsi="Arial" w:cs="Arial"/>
                <w:b/>
                <w:bCs/>
                <w:sz w:val="18"/>
                <w:szCs w:val="18"/>
                <w:lang w:val="en-GB"/>
              </w:rPr>
              <w:t>es</w:t>
            </w:r>
          </w:p>
        </w:tc>
        <w:tc>
          <w:tcPr>
            <w:tcW w:w="871" w:type="pct"/>
            <w:tcBorders>
              <w:top w:val="single" w:sz="4" w:space="0" w:color="auto"/>
            </w:tcBorders>
            <w:vAlign w:val="bottom"/>
          </w:tcPr>
          <w:p w14:paraId="04BF031F" w14:textId="77777777" w:rsidR="005A66DA" w:rsidRPr="00D55765" w:rsidRDefault="005A66DA"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Net book value</w:t>
            </w:r>
          </w:p>
        </w:tc>
      </w:tr>
      <w:tr w:rsidR="006A2C3D" w:rsidRPr="00D55765" w14:paraId="75FEBBB0" w14:textId="77777777">
        <w:tc>
          <w:tcPr>
            <w:tcW w:w="2234" w:type="pct"/>
            <w:vAlign w:val="bottom"/>
          </w:tcPr>
          <w:p w14:paraId="016E438D" w14:textId="77777777" w:rsidR="006A2C3D" w:rsidRPr="00D55765" w:rsidRDefault="006A2C3D" w:rsidP="006A2C3D">
            <w:pPr>
              <w:ind w:left="436" w:right="-72"/>
              <w:contextualSpacing/>
              <w:rPr>
                <w:rFonts w:ascii="Arial" w:hAnsi="Arial" w:cs="Arial"/>
                <w:sz w:val="18"/>
                <w:szCs w:val="18"/>
                <w:cs/>
              </w:rPr>
            </w:pPr>
          </w:p>
        </w:tc>
        <w:tc>
          <w:tcPr>
            <w:tcW w:w="948" w:type="pct"/>
            <w:tcBorders>
              <w:bottom w:val="single" w:sz="4" w:space="0" w:color="auto"/>
            </w:tcBorders>
          </w:tcPr>
          <w:p w14:paraId="7E221A89" w14:textId="195CC6E7" w:rsidR="006A2C3D" w:rsidRPr="00D55765" w:rsidRDefault="006A2C3D" w:rsidP="006A2C3D">
            <w:pPr>
              <w:ind w:left="-29" w:right="-72"/>
              <w:contextualSpacing/>
              <w:jc w:val="right"/>
              <w:rPr>
                <w:rFonts w:ascii="Arial" w:hAnsi="Arial" w:cs="Arial"/>
                <w:b/>
                <w:bCs/>
                <w:snapToGrid w:val="0"/>
                <w:sz w:val="18"/>
                <w:szCs w:val="18"/>
                <w:cs/>
                <w:lang w:eastAsia="th-TH"/>
              </w:rPr>
            </w:pPr>
            <w:r w:rsidRPr="00D55765">
              <w:rPr>
                <w:rFonts w:ascii="Arial" w:hAnsi="Arial" w:cs="Arial"/>
                <w:b/>
                <w:bCs/>
                <w:sz w:val="18"/>
                <w:szCs w:val="18"/>
              </w:rPr>
              <w:t>Thousand Baht</w:t>
            </w:r>
          </w:p>
        </w:tc>
        <w:tc>
          <w:tcPr>
            <w:tcW w:w="947" w:type="pct"/>
            <w:tcBorders>
              <w:bottom w:val="single" w:sz="4" w:space="0" w:color="auto"/>
            </w:tcBorders>
          </w:tcPr>
          <w:p w14:paraId="7D610150" w14:textId="271ACC0A" w:rsidR="006A2C3D" w:rsidRPr="00D55765" w:rsidRDefault="006A2C3D" w:rsidP="006A2C3D">
            <w:pPr>
              <w:ind w:left="-29" w:right="-72"/>
              <w:contextualSpacing/>
              <w:jc w:val="right"/>
              <w:rPr>
                <w:rFonts w:ascii="Arial" w:eastAsia="Arial Unicode MS" w:hAnsi="Arial" w:cs="Arial"/>
                <w:b/>
                <w:bCs/>
                <w:sz w:val="18"/>
                <w:szCs w:val="18"/>
                <w:cs/>
                <w:lang w:val="en-GB"/>
              </w:rPr>
            </w:pPr>
            <w:r w:rsidRPr="00D55765">
              <w:rPr>
                <w:rFonts w:ascii="Arial" w:hAnsi="Arial" w:cs="Arial"/>
                <w:b/>
                <w:bCs/>
                <w:sz w:val="18"/>
                <w:szCs w:val="18"/>
              </w:rPr>
              <w:t>Thousand Baht</w:t>
            </w:r>
          </w:p>
        </w:tc>
        <w:tc>
          <w:tcPr>
            <w:tcW w:w="871" w:type="pct"/>
            <w:tcBorders>
              <w:bottom w:val="single" w:sz="4" w:space="0" w:color="auto"/>
            </w:tcBorders>
          </w:tcPr>
          <w:p w14:paraId="0D7C5612" w14:textId="41345480" w:rsidR="006A2C3D" w:rsidRPr="00D55765" w:rsidRDefault="006A2C3D" w:rsidP="006A2C3D">
            <w:pPr>
              <w:ind w:left="-29" w:right="-72"/>
              <w:contextualSpacing/>
              <w:jc w:val="right"/>
              <w:rPr>
                <w:rFonts w:ascii="Arial" w:eastAsia="Arial Unicode MS" w:hAnsi="Arial" w:cs="Arial"/>
                <w:b/>
                <w:bCs/>
                <w:sz w:val="18"/>
                <w:szCs w:val="18"/>
                <w:cs/>
                <w:lang w:val="en-GB"/>
              </w:rPr>
            </w:pPr>
            <w:r w:rsidRPr="00D55765">
              <w:rPr>
                <w:rFonts w:ascii="Arial" w:hAnsi="Arial" w:cs="Arial"/>
                <w:b/>
                <w:bCs/>
                <w:sz w:val="18"/>
                <w:szCs w:val="18"/>
              </w:rPr>
              <w:t>Thousand Baht</w:t>
            </w:r>
          </w:p>
        </w:tc>
      </w:tr>
      <w:tr w:rsidR="009E7B88" w:rsidRPr="00D55765" w14:paraId="7E17F38C" w14:textId="77777777" w:rsidTr="00717E69">
        <w:tc>
          <w:tcPr>
            <w:tcW w:w="2234" w:type="pct"/>
            <w:vAlign w:val="bottom"/>
          </w:tcPr>
          <w:p w14:paraId="48735642" w14:textId="77777777" w:rsidR="005A66DA" w:rsidRPr="00D55765"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0BC0FD9E" w14:textId="77777777" w:rsidR="005A66DA" w:rsidRPr="00D55765" w:rsidRDefault="005A66DA" w:rsidP="00BA7A2B">
            <w:pPr>
              <w:ind w:left="-29" w:right="-72"/>
              <w:contextualSpacing/>
              <w:jc w:val="right"/>
              <w:rPr>
                <w:rFonts w:ascii="Arial" w:hAnsi="Arial" w:cs="Arial"/>
                <w:b/>
                <w:bCs/>
                <w:snapToGrid w:val="0"/>
                <w:sz w:val="18"/>
                <w:szCs w:val="18"/>
                <w:cs/>
                <w:lang w:eastAsia="th-TH"/>
              </w:rPr>
            </w:pPr>
          </w:p>
        </w:tc>
        <w:tc>
          <w:tcPr>
            <w:tcW w:w="947" w:type="pct"/>
            <w:tcBorders>
              <w:top w:val="single" w:sz="4" w:space="0" w:color="auto"/>
            </w:tcBorders>
          </w:tcPr>
          <w:p w14:paraId="05CE4F7F" w14:textId="77777777" w:rsidR="005A66DA" w:rsidRPr="00D55765" w:rsidRDefault="005A66DA" w:rsidP="00BA7A2B">
            <w:pPr>
              <w:ind w:left="-29" w:right="-72"/>
              <w:contextualSpacing/>
              <w:jc w:val="right"/>
              <w:rPr>
                <w:rFonts w:ascii="Arial" w:eastAsia="Arial Unicode MS" w:hAnsi="Arial" w:cs="Arial"/>
                <w:sz w:val="18"/>
                <w:szCs w:val="18"/>
                <w:cs/>
                <w:lang w:val="en-GB"/>
              </w:rPr>
            </w:pPr>
          </w:p>
        </w:tc>
        <w:tc>
          <w:tcPr>
            <w:tcW w:w="871" w:type="pct"/>
            <w:tcBorders>
              <w:top w:val="single" w:sz="4" w:space="0" w:color="auto"/>
            </w:tcBorders>
          </w:tcPr>
          <w:p w14:paraId="56CC7E59" w14:textId="77777777" w:rsidR="005A66DA" w:rsidRPr="00D55765" w:rsidRDefault="005A66DA" w:rsidP="00BA7A2B">
            <w:pPr>
              <w:ind w:left="-29" w:right="-72"/>
              <w:contextualSpacing/>
              <w:jc w:val="right"/>
              <w:rPr>
                <w:rFonts w:ascii="Arial" w:eastAsia="Arial Unicode MS" w:hAnsi="Arial" w:cs="Arial"/>
                <w:sz w:val="18"/>
                <w:szCs w:val="18"/>
                <w:cs/>
                <w:lang w:val="en-GB"/>
              </w:rPr>
            </w:pPr>
          </w:p>
        </w:tc>
      </w:tr>
      <w:tr w:rsidR="000F5E4D" w:rsidRPr="00D55765" w14:paraId="3BD59FFA" w14:textId="77777777" w:rsidTr="00C45556">
        <w:tc>
          <w:tcPr>
            <w:tcW w:w="2234" w:type="pct"/>
            <w:vAlign w:val="bottom"/>
          </w:tcPr>
          <w:p w14:paraId="77E72C2E" w14:textId="77777777" w:rsidR="000F5E4D" w:rsidRPr="00D55765" w:rsidRDefault="000F5E4D" w:rsidP="000F5E4D">
            <w:pPr>
              <w:ind w:left="436" w:right="-45"/>
              <w:contextualSpacing/>
              <w:rPr>
                <w:rFonts w:ascii="Arial" w:hAnsi="Arial" w:cs="Arial"/>
                <w:sz w:val="18"/>
                <w:szCs w:val="18"/>
                <w:lang w:val="en-GB"/>
              </w:rPr>
            </w:pPr>
            <w:r w:rsidRPr="00D55765">
              <w:rPr>
                <w:rFonts w:ascii="Arial" w:hAnsi="Arial" w:cs="Arial"/>
                <w:sz w:val="18"/>
                <w:szCs w:val="18"/>
                <w:lang w:val="en-GB"/>
              </w:rPr>
              <w:t>Performing</w:t>
            </w:r>
            <w:r w:rsidRPr="00D55765">
              <w:rPr>
                <w:rFonts w:ascii="Arial" w:hAnsi="Arial" w:cs="Arial"/>
                <w:sz w:val="18"/>
                <w:szCs w:val="18"/>
                <w:cs/>
                <w:lang w:val="en-GB"/>
              </w:rPr>
              <w:t xml:space="preserve"> </w:t>
            </w:r>
            <w:r w:rsidRPr="00D55765">
              <w:rPr>
                <w:rFonts w:ascii="Arial" w:hAnsi="Arial" w:cs="Arial"/>
                <w:sz w:val="18"/>
                <w:szCs w:val="18"/>
                <w:lang w:val="en-GB"/>
              </w:rPr>
              <w:t>financial assets</w:t>
            </w:r>
          </w:p>
        </w:tc>
        <w:tc>
          <w:tcPr>
            <w:tcW w:w="948" w:type="pct"/>
          </w:tcPr>
          <w:p w14:paraId="7A96D752" w14:textId="4B5423DD" w:rsidR="000F5E4D" w:rsidRPr="00D55765" w:rsidRDefault="004C7BB0" w:rsidP="000F5E4D">
            <w:pPr>
              <w:ind w:left="72" w:right="-72"/>
              <w:jc w:val="right"/>
              <w:rPr>
                <w:rFonts w:ascii="Arial" w:hAnsi="Arial" w:cs="Arial"/>
                <w:spacing w:val="-2"/>
                <w:sz w:val="18"/>
                <w:szCs w:val="18"/>
                <w:cs/>
                <w:lang w:val="en-GB"/>
              </w:rPr>
            </w:pPr>
            <w:r w:rsidRPr="00D55765">
              <w:rPr>
                <w:rFonts w:ascii="Arial" w:hAnsi="Arial" w:cs="Arial"/>
                <w:spacing w:val="-2"/>
                <w:sz w:val="18"/>
                <w:szCs w:val="18"/>
                <w:lang w:val="en-GB"/>
              </w:rPr>
              <w:t>914</w:t>
            </w:r>
            <w:r w:rsidR="000F5E4D" w:rsidRPr="00D55765">
              <w:rPr>
                <w:rFonts w:ascii="Arial" w:hAnsi="Arial" w:cs="Arial"/>
                <w:spacing w:val="-2"/>
                <w:sz w:val="18"/>
                <w:szCs w:val="18"/>
                <w:lang w:val="en-GB"/>
              </w:rPr>
              <w:t>,</w:t>
            </w:r>
            <w:r w:rsidRPr="00D55765">
              <w:rPr>
                <w:rFonts w:ascii="Arial" w:hAnsi="Arial" w:cs="Arial"/>
                <w:spacing w:val="-2"/>
                <w:sz w:val="18"/>
                <w:szCs w:val="18"/>
                <w:lang w:val="en-GB"/>
              </w:rPr>
              <w:t>039</w:t>
            </w:r>
          </w:p>
        </w:tc>
        <w:tc>
          <w:tcPr>
            <w:tcW w:w="947" w:type="pct"/>
          </w:tcPr>
          <w:p w14:paraId="07CF5350" w14:textId="672A1AA2" w:rsidR="000F5E4D" w:rsidRPr="00D55765" w:rsidRDefault="000F5E4D" w:rsidP="000F5E4D">
            <w:pPr>
              <w:ind w:left="72" w:right="-72"/>
              <w:jc w:val="right"/>
              <w:rPr>
                <w:rFonts w:ascii="Arial" w:hAnsi="Arial" w:cs="Arial"/>
                <w:spacing w:val="-2"/>
                <w:sz w:val="18"/>
                <w:szCs w:val="18"/>
                <w:cs/>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17</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434</w:t>
            </w:r>
            <w:r w:rsidRPr="00D55765">
              <w:rPr>
                <w:rFonts w:ascii="Arial" w:hAnsi="Arial" w:cs="Arial"/>
                <w:spacing w:val="-2"/>
                <w:sz w:val="18"/>
                <w:szCs w:val="18"/>
                <w:lang w:val="en-GB"/>
              </w:rPr>
              <w:t>)</w:t>
            </w:r>
          </w:p>
        </w:tc>
        <w:tc>
          <w:tcPr>
            <w:tcW w:w="871" w:type="pct"/>
          </w:tcPr>
          <w:p w14:paraId="37BBD48B" w14:textId="3010528E" w:rsidR="000F5E4D" w:rsidRPr="00D55765" w:rsidRDefault="004C7BB0" w:rsidP="000F5E4D">
            <w:pPr>
              <w:ind w:left="72" w:right="-72"/>
              <w:jc w:val="right"/>
              <w:rPr>
                <w:rFonts w:ascii="Arial" w:hAnsi="Arial" w:cs="Arial"/>
                <w:spacing w:val="-2"/>
                <w:sz w:val="18"/>
                <w:szCs w:val="18"/>
                <w:lang w:val="en-GB"/>
              </w:rPr>
            </w:pPr>
            <w:r w:rsidRPr="00D55765">
              <w:rPr>
                <w:rFonts w:ascii="Arial" w:hAnsi="Arial" w:cs="Arial"/>
                <w:spacing w:val="-2"/>
                <w:sz w:val="18"/>
                <w:szCs w:val="18"/>
                <w:lang w:val="en-GB"/>
              </w:rPr>
              <w:t>896</w:t>
            </w:r>
            <w:r w:rsidR="000F5E4D" w:rsidRPr="00D55765">
              <w:rPr>
                <w:rFonts w:ascii="Arial" w:hAnsi="Arial" w:cs="Arial"/>
                <w:spacing w:val="-2"/>
                <w:sz w:val="18"/>
                <w:szCs w:val="18"/>
                <w:lang w:val="en-GB"/>
              </w:rPr>
              <w:t>,</w:t>
            </w:r>
            <w:r w:rsidRPr="00D55765">
              <w:rPr>
                <w:rFonts w:ascii="Arial" w:hAnsi="Arial" w:cs="Arial"/>
                <w:spacing w:val="-2"/>
                <w:sz w:val="18"/>
                <w:szCs w:val="18"/>
                <w:lang w:val="en-GB"/>
              </w:rPr>
              <w:t>605</w:t>
            </w:r>
          </w:p>
        </w:tc>
      </w:tr>
      <w:tr w:rsidR="000F5E4D" w:rsidRPr="00D55765" w14:paraId="73BF2E8A" w14:textId="77777777" w:rsidTr="00C45556">
        <w:tc>
          <w:tcPr>
            <w:tcW w:w="2234" w:type="pct"/>
            <w:vAlign w:val="bottom"/>
          </w:tcPr>
          <w:p w14:paraId="0D671E9A" w14:textId="77777777" w:rsidR="000F5E4D" w:rsidRPr="00D55765" w:rsidRDefault="000F5E4D" w:rsidP="000F5E4D">
            <w:pPr>
              <w:ind w:left="436" w:right="-45"/>
              <w:contextualSpacing/>
              <w:rPr>
                <w:rFonts w:ascii="Arial" w:hAnsi="Arial" w:cs="Arial"/>
                <w:sz w:val="18"/>
                <w:szCs w:val="18"/>
                <w:cs/>
              </w:rPr>
            </w:pPr>
            <w:r w:rsidRPr="00D55765">
              <w:rPr>
                <w:rFonts w:ascii="Arial" w:hAnsi="Arial" w:cs="Arial"/>
                <w:sz w:val="18"/>
                <w:szCs w:val="18"/>
                <w:lang w:val="en-GB"/>
              </w:rPr>
              <w:t>Under-performing financial assets</w:t>
            </w:r>
          </w:p>
        </w:tc>
        <w:tc>
          <w:tcPr>
            <w:tcW w:w="948" w:type="pct"/>
          </w:tcPr>
          <w:p w14:paraId="480DB92F" w14:textId="38119AF3" w:rsidR="000F5E4D" w:rsidRPr="00D55765" w:rsidRDefault="004C7BB0" w:rsidP="000F5E4D">
            <w:pPr>
              <w:ind w:left="72" w:right="-72"/>
              <w:jc w:val="right"/>
              <w:rPr>
                <w:rFonts w:ascii="Arial" w:hAnsi="Arial" w:cs="Arial"/>
                <w:spacing w:val="-2"/>
                <w:sz w:val="18"/>
                <w:szCs w:val="18"/>
                <w:lang w:val="en-GB"/>
              </w:rPr>
            </w:pPr>
            <w:r w:rsidRPr="00D55765">
              <w:rPr>
                <w:rFonts w:ascii="Arial" w:hAnsi="Arial" w:cs="Arial"/>
                <w:spacing w:val="-2"/>
                <w:sz w:val="18"/>
                <w:szCs w:val="18"/>
                <w:lang w:val="en-GB"/>
              </w:rPr>
              <w:t>86</w:t>
            </w:r>
            <w:r w:rsidR="000F5E4D" w:rsidRPr="00D55765">
              <w:rPr>
                <w:rFonts w:ascii="Arial" w:hAnsi="Arial" w:cs="Arial"/>
                <w:spacing w:val="-2"/>
                <w:sz w:val="18"/>
                <w:szCs w:val="18"/>
                <w:lang w:val="en-GB"/>
              </w:rPr>
              <w:t>,</w:t>
            </w:r>
            <w:r w:rsidRPr="00D55765">
              <w:rPr>
                <w:rFonts w:ascii="Arial" w:hAnsi="Arial" w:cs="Arial"/>
                <w:spacing w:val="-2"/>
                <w:sz w:val="18"/>
                <w:szCs w:val="18"/>
                <w:lang w:val="en-GB"/>
              </w:rPr>
              <w:t>610</w:t>
            </w:r>
          </w:p>
        </w:tc>
        <w:tc>
          <w:tcPr>
            <w:tcW w:w="947" w:type="pct"/>
          </w:tcPr>
          <w:p w14:paraId="5186259A" w14:textId="60AAD5DA" w:rsidR="000F5E4D" w:rsidRPr="00D55765" w:rsidRDefault="000F5E4D" w:rsidP="000F5E4D">
            <w:pPr>
              <w:ind w:left="72"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41</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771</w:t>
            </w:r>
            <w:r w:rsidRPr="00D55765">
              <w:rPr>
                <w:rFonts w:ascii="Arial" w:hAnsi="Arial" w:cs="Arial"/>
                <w:spacing w:val="-2"/>
                <w:sz w:val="18"/>
                <w:szCs w:val="18"/>
                <w:lang w:val="en-GB"/>
              </w:rPr>
              <w:t>)</w:t>
            </w:r>
          </w:p>
        </w:tc>
        <w:tc>
          <w:tcPr>
            <w:tcW w:w="871" w:type="pct"/>
          </w:tcPr>
          <w:p w14:paraId="225D6382" w14:textId="2169F5E5" w:rsidR="000F5E4D" w:rsidRPr="00D55765" w:rsidRDefault="004C7BB0" w:rsidP="000F5E4D">
            <w:pPr>
              <w:ind w:left="72" w:right="-72"/>
              <w:jc w:val="right"/>
              <w:rPr>
                <w:rFonts w:ascii="Arial" w:hAnsi="Arial" w:cs="Arial"/>
                <w:spacing w:val="-2"/>
                <w:sz w:val="18"/>
                <w:szCs w:val="18"/>
                <w:lang w:val="en-GB"/>
              </w:rPr>
            </w:pPr>
            <w:r w:rsidRPr="00D55765">
              <w:rPr>
                <w:rFonts w:ascii="Arial" w:hAnsi="Arial" w:cs="Arial"/>
                <w:spacing w:val="-2"/>
                <w:sz w:val="18"/>
                <w:szCs w:val="18"/>
                <w:lang w:val="en-GB"/>
              </w:rPr>
              <w:t>44</w:t>
            </w:r>
            <w:r w:rsidR="000F5E4D" w:rsidRPr="00D55765">
              <w:rPr>
                <w:rFonts w:ascii="Arial" w:hAnsi="Arial" w:cs="Arial"/>
                <w:spacing w:val="-2"/>
                <w:sz w:val="18"/>
                <w:szCs w:val="18"/>
                <w:lang w:val="en-GB"/>
              </w:rPr>
              <w:t>,</w:t>
            </w:r>
            <w:r w:rsidRPr="00D55765">
              <w:rPr>
                <w:rFonts w:ascii="Arial" w:hAnsi="Arial" w:cs="Arial"/>
                <w:spacing w:val="-2"/>
                <w:sz w:val="18"/>
                <w:szCs w:val="18"/>
                <w:lang w:val="en-GB"/>
              </w:rPr>
              <w:t>839</w:t>
            </w:r>
          </w:p>
        </w:tc>
      </w:tr>
      <w:tr w:rsidR="000F5E4D" w:rsidRPr="00D55765" w14:paraId="187CE3AF" w14:textId="77777777" w:rsidTr="00C45556">
        <w:tc>
          <w:tcPr>
            <w:tcW w:w="2234" w:type="pct"/>
            <w:vAlign w:val="bottom"/>
          </w:tcPr>
          <w:p w14:paraId="08696CCE" w14:textId="77777777" w:rsidR="000F5E4D" w:rsidRPr="00D55765" w:rsidRDefault="000F5E4D" w:rsidP="000F5E4D">
            <w:pPr>
              <w:ind w:left="436" w:right="-45"/>
              <w:contextualSpacing/>
              <w:rPr>
                <w:rFonts w:ascii="Arial" w:hAnsi="Arial" w:cs="Arial"/>
                <w:sz w:val="18"/>
                <w:szCs w:val="18"/>
                <w:cs/>
              </w:rPr>
            </w:pPr>
            <w:r w:rsidRPr="00D55765">
              <w:rPr>
                <w:rFonts w:ascii="Arial" w:hAnsi="Arial" w:cs="Arial"/>
                <w:sz w:val="18"/>
                <w:szCs w:val="18"/>
                <w:lang w:val="en-GB"/>
              </w:rPr>
              <w:t>Non-performing financial assets</w:t>
            </w:r>
          </w:p>
        </w:tc>
        <w:tc>
          <w:tcPr>
            <w:tcW w:w="948" w:type="pct"/>
            <w:tcBorders>
              <w:bottom w:val="single" w:sz="4" w:space="0" w:color="auto"/>
            </w:tcBorders>
          </w:tcPr>
          <w:p w14:paraId="4F7FDA4D" w14:textId="016F71EE" w:rsidR="000F5E4D" w:rsidRPr="00D55765" w:rsidRDefault="004C7BB0" w:rsidP="000F5E4D">
            <w:pPr>
              <w:ind w:left="72" w:right="-72"/>
              <w:jc w:val="right"/>
              <w:rPr>
                <w:rFonts w:ascii="Arial" w:hAnsi="Arial" w:cs="Arial"/>
                <w:spacing w:val="-2"/>
                <w:sz w:val="18"/>
                <w:szCs w:val="18"/>
                <w:lang w:val="en-GB"/>
              </w:rPr>
            </w:pPr>
            <w:r w:rsidRPr="00D55765">
              <w:rPr>
                <w:rFonts w:ascii="Arial" w:hAnsi="Arial" w:cs="Arial"/>
                <w:spacing w:val="-2"/>
                <w:sz w:val="18"/>
                <w:szCs w:val="18"/>
                <w:lang w:val="en-GB"/>
              </w:rPr>
              <w:t>86</w:t>
            </w:r>
            <w:r w:rsidR="000F5E4D" w:rsidRPr="00D55765">
              <w:rPr>
                <w:rFonts w:ascii="Arial" w:hAnsi="Arial" w:cs="Arial"/>
                <w:spacing w:val="-2"/>
                <w:sz w:val="18"/>
                <w:szCs w:val="18"/>
                <w:lang w:val="en-GB"/>
              </w:rPr>
              <w:t>,</w:t>
            </w:r>
            <w:r w:rsidRPr="00D55765">
              <w:rPr>
                <w:rFonts w:ascii="Arial" w:hAnsi="Arial" w:cs="Arial"/>
                <w:spacing w:val="-2"/>
                <w:sz w:val="18"/>
                <w:szCs w:val="18"/>
                <w:lang w:val="en-GB"/>
              </w:rPr>
              <w:t>291</w:t>
            </w:r>
          </w:p>
        </w:tc>
        <w:tc>
          <w:tcPr>
            <w:tcW w:w="947" w:type="pct"/>
            <w:tcBorders>
              <w:bottom w:val="single" w:sz="4" w:space="0" w:color="auto"/>
            </w:tcBorders>
          </w:tcPr>
          <w:p w14:paraId="76E6900A" w14:textId="61ADD1A4" w:rsidR="000F5E4D" w:rsidRPr="00D55765" w:rsidRDefault="000F5E4D" w:rsidP="000F5E4D">
            <w:pPr>
              <w:ind w:left="72" w:right="-72"/>
              <w:jc w:val="right"/>
              <w:rPr>
                <w:rFonts w:ascii="Arial" w:hAnsi="Arial" w:cs="Arial"/>
                <w:spacing w:val="-2"/>
                <w:sz w:val="18"/>
                <w:szCs w:val="18"/>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86</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291</w:t>
            </w:r>
            <w:r w:rsidRPr="00D55765">
              <w:rPr>
                <w:rFonts w:ascii="Arial" w:hAnsi="Arial" w:cs="Arial"/>
                <w:spacing w:val="-2"/>
                <w:sz w:val="18"/>
                <w:szCs w:val="18"/>
                <w:lang w:val="en-GB"/>
              </w:rPr>
              <w:t>)</w:t>
            </w:r>
          </w:p>
        </w:tc>
        <w:tc>
          <w:tcPr>
            <w:tcW w:w="871" w:type="pct"/>
            <w:tcBorders>
              <w:bottom w:val="single" w:sz="4" w:space="0" w:color="auto"/>
            </w:tcBorders>
          </w:tcPr>
          <w:p w14:paraId="0630C832" w14:textId="1F2C6CAF" w:rsidR="000F5E4D" w:rsidRPr="00D55765" w:rsidRDefault="000F5E4D" w:rsidP="000F5E4D">
            <w:pPr>
              <w:ind w:left="72" w:right="-72"/>
              <w:jc w:val="right"/>
              <w:rPr>
                <w:rFonts w:ascii="Arial" w:hAnsi="Arial" w:cs="Arial"/>
                <w:spacing w:val="-2"/>
                <w:sz w:val="18"/>
                <w:szCs w:val="18"/>
                <w:lang w:val="en-GB"/>
              </w:rPr>
            </w:pPr>
            <w:r w:rsidRPr="00D55765">
              <w:rPr>
                <w:rFonts w:ascii="Arial" w:hAnsi="Arial" w:cs="Arial"/>
                <w:spacing w:val="-2"/>
                <w:sz w:val="18"/>
                <w:szCs w:val="18"/>
                <w:lang w:val="en-GB"/>
              </w:rPr>
              <w:t>-</w:t>
            </w:r>
          </w:p>
        </w:tc>
      </w:tr>
      <w:tr w:rsidR="00122D6B" w:rsidRPr="00D55765" w14:paraId="52480996" w14:textId="77777777" w:rsidTr="00717E69">
        <w:tc>
          <w:tcPr>
            <w:tcW w:w="2234" w:type="pct"/>
            <w:vAlign w:val="bottom"/>
          </w:tcPr>
          <w:p w14:paraId="09FB5B96" w14:textId="77777777" w:rsidR="00122D6B" w:rsidRPr="00D55765" w:rsidRDefault="00122D6B" w:rsidP="00122D6B">
            <w:pPr>
              <w:ind w:left="436" w:right="-45"/>
              <w:contextualSpacing/>
              <w:rPr>
                <w:rFonts w:ascii="Arial" w:hAnsi="Arial" w:cs="Arial"/>
                <w:sz w:val="18"/>
                <w:szCs w:val="18"/>
                <w:lang w:val="en-GB"/>
              </w:rPr>
            </w:pPr>
          </w:p>
        </w:tc>
        <w:tc>
          <w:tcPr>
            <w:tcW w:w="948" w:type="pct"/>
            <w:tcBorders>
              <w:top w:val="single" w:sz="4" w:space="0" w:color="auto"/>
            </w:tcBorders>
          </w:tcPr>
          <w:p w14:paraId="0AF53601" w14:textId="77777777" w:rsidR="00122D6B" w:rsidRPr="00D55765" w:rsidRDefault="00122D6B" w:rsidP="000F5E4D">
            <w:pPr>
              <w:ind w:left="72" w:right="-72"/>
              <w:jc w:val="right"/>
              <w:rPr>
                <w:rFonts w:ascii="Arial" w:hAnsi="Arial" w:cs="Arial"/>
                <w:spacing w:val="-2"/>
                <w:sz w:val="18"/>
                <w:szCs w:val="18"/>
                <w:lang w:val="en-GB"/>
              </w:rPr>
            </w:pPr>
          </w:p>
        </w:tc>
        <w:tc>
          <w:tcPr>
            <w:tcW w:w="947" w:type="pct"/>
            <w:tcBorders>
              <w:top w:val="single" w:sz="4" w:space="0" w:color="auto"/>
            </w:tcBorders>
          </w:tcPr>
          <w:p w14:paraId="7C2573CA" w14:textId="77777777" w:rsidR="00122D6B" w:rsidRPr="00D55765" w:rsidRDefault="00122D6B" w:rsidP="000F5E4D">
            <w:pPr>
              <w:ind w:left="72" w:right="-72"/>
              <w:jc w:val="right"/>
              <w:rPr>
                <w:rFonts w:ascii="Arial" w:hAnsi="Arial" w:cs="Arial"/>
                <w:spacing w:val="-2"/>
                <w:sz w:val="18"/>
                <w:szCs w:val="18"/>
                <w:lang w:val="en-GB"/>
              </w:rPr>
            </w:pPr>
          </w:p>
        </w:tc>
        <w:tc>
          <w:tcPr>
            <w:tcW w:w="871" w:type="pct"/>
            <w:tcBorders>
              <w:top w:val="single" w:sz="4" w:space="0" w:color="auto"/>
            </w:tcBorders>
          </w:tcPr>
          <w:p w14:paraId="43D80BC3" w14:textId="77777777" w:rsidR="00122D6B" w:rsidRPr="00D55765" w:rsidRDefault="00122D6B" w:rsidP="000F5E4D">
            <w:pPr>
              <w:ind w:left="72" w:right="-72"/>
              <w:jc w:val="right"/>
              <w:rPr>
                <w:rFonts w:ascii="Arial" w:hAnsi="Arial" w:cs="Arial"/>
                <w:spacing w:val="-2"/>
                <w:sz w:val="18"/>
                <w:szCs w:val="18"/>
                <w:lang w:val="en-GB"/>
              </w:rPr>
            </w:pPr>
          </w:p>
        </w:tc>
      </w:tr>
      <w:tr w:rsidR="000F5E4D" w:rsidRPr="00D55765" w14:paraId="2FC4E74C" w14:textId="77777777" w:rsidTr="00C45556">
        <w:tc>
          <w:tcPr>
            <w:tcW w:w="2234" w:type="pct"/>
            <w:vAlign w:val="bottom"/>
          </w:tcPr>
          <w:p w14:paraId="0A3768ED" w14:textId="77777777" w:rsidR="000F5E4D" w:rsidRPr="00D55765" w:rsidRDefault="000F5E4D" w:rsidP="000F5E4D">
            <w:pPr>
              <w:ind w:left="436" w:right="-45"/>
              <w:contextualSpacing/>
              <w:rPr>
                <w:rFonts w:ascii="Arial" w:hAnsi="Arial" w:cs="Arial"/>
                <w:sz w:val="18"/>
                <w:szCs w:val="18"/>
                <w:cs/>
              </w:rPr>
            </w:pPr>
            <w:r w:rsidRPr="00D55765">
              <w:rPr>
                <w:rFonts w:ascii="Arial" w:hAnsi="Arial" w:cs="Arial"/>
                <w:sz w:val="18"/>
                <w:szCs w:val="18"/>
              </w:rPr>
              <w:t>Total</w:t>
            </w:r>
          </w:p>
        </w:tc>
        <w:tc>
          <w:tcPr>
            <w:tcW w:w="948" w:type="pct"/>
            <w:tcBorders>
              <w:bottom w:val="single" w:sz="4" w:space="0" w:color="auto"/>
            </w:tcBorders>
          </w:tcPr>
          <w:p w14:paraId="0AC0EFFE" w14:textId="7B9F25EF" w:rsidR="000F5E4D" w:rsidRPr="00D55765" w:rsidRDefault="004C7BB0" w:rsidP="000F5E4D">
            <w:pPr>
              <w:ind w:left="72" w:right="-72"/>
              <w:jc w:val="right"/>
              <w:rPr>
                <w:rFonts w:ascii="Arial" w:hAnsi="Arial" w:cs="Arial"/>
                <w:spacing w:val="-2"/>
                <w:sz w:val="18"/>
                <w:szCs w:val="18"/>
                <w:lang w:val="en-GB"/>
              </w:rPr>
            </w:pPr>
            <w:r w:rsidRPr="00D55765">
              <w:rPr>
                <w:rFonts w:ascii="Arial" w:hAnsi="Arial" w:cs="Arial"/>
                <w:spacing w:val="-2"/>
                <w:sz w:val="18"/>
                <w:szCs w:val="18"/>
                <w:lang w:val="en-GB"/>
              </w:rPr>
              <w:t>1</w:t>
            </w:r>
            <w:r w:rsidR="000F5E4D" w:rsidRPr="00D55765">
              <w:rPr>
                <w:rFonts w:ascii="Arial" w:hAnsi="Arial" w:cs="Arial"/>
                <w:spacing w:val="-2"/>
                <w:sz w:val="18"/>
                <w:szCs w:val="18"/>
                <w:lang w:val="en-GB"/>
              </w:rPr>
              <w:t>,</w:t>
            </w:r>
            <w:r w:rsidRPr="00D55765">
              <w:rPr>
                <w:rFonts w:ascii="Arial" w:hAnsi="Arial" w:cs="Arial"/>
                <w:spacing w:val="-2"/>
                <w:sz w:val="18"/>
                <w:szCs w:val="18"/>
                <w:lang w:val="en-GB"/>
              </w:rPr>
              <w:t>086</w:t>
            </w:r>
            <w:r w:rsidR="000F5E4D" w:rsidRPr="00D55765">
              <w:rPr>
                <w:rFonts w:ascii="Arial" w:hAnsi="Arial" w:cs="Arial"/>
                <w:spacing w:val="-2"/>
                <w:sz w:val="18"/>
                <w:szCs w:val="18"/>
                <w:lang w:val="en-GB"/>
              </w:rPr>
              <w:t>,</w:t>
            </w:r>
            <w:r w:rsidRPr="00D55765">
              <w:rPr>
                <w:rFonts w:ascii="Arial" w:hAnsi="Arial" w:cs="Arial"/>
                <w:spacing w:val="-2"/>
                <w:sz w:val="18"/>
                <w:szCs w:val="18"/>
                <w:lang w:val="en-GB"/>
              </w:rPr>
              <w:t>940</w:t>
            </w:r>
          </w:p>
        </w:tc>
        <w:tc>
          <w:tcPr>
            <w:tcW w:w="947" w:type="pct"/>
            <w:tcBorders>
              <w:bottom w:val="single" w:sz="4" w:space="0" w:color="auto"/>
            </w:tcBorders>
          </w:tcPr>
          <w:p w14:paraId="26C396FA" w14:textId="64F50E33" w:rsidR="000F5E4D" w:rsidRPr="00D55765" w:rsidRDefault="000F5E4D" w:rsidP="000F5E4D">
            <w:pPr>
              <w:ind w:left="72" w:right="-72"/>
              <w:jc w:val="right"/>
              <w:rPr>
                <w:rFonts w:ascii="Arial" w:hAnsi="Arial" w:cs="Arial"/>
                <w:spacing w:val="-2"/>
                <w:sz w:val="18"/>
                <w:szCs w:val="18"/>
                <w:cs/>
                <w:lang w:val="en-GB"/>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145</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496</w:t>
            </w:r>
            <w:r w:rsidRPr="00D55765">
              <w:rPr>
                <w:rFonts w:ascii="Arial" w:hAnsi="Arial" w:cs="Arial"/>
                <w:spacing w:val="-2"/>
                <w:sz w:val="18"/>
                <w:szCs w:val="18"/>
                <w:lang w:val="en-GB"/>
              </w:rPr>
              <w:t>)</w:t>
            </w:r>
          </w:p>
        </w:tc>
        <w:tc>
          <w:tcPr>
            <w:tcW w:w="871" w:type="pct"/>
            <w:tcBorders>
              <w:bottom w:val="single" w:sz="4" w:space="0" w:color="auto"/>
            </w:tcBorders>
          </w:tcPr>
          <w:p w14:paraId="3883B509" w14:textId="228AD772" w:rsidR="000F5E4D" w:rsidRPr="00D55765" w:rsidRDefault="004C7BB0" w:rsidP="000F5E4D">
            <w:pPr>
              <w:ind w:left="72" w:right="-72"/>
              <w:jc w:val="right"/>
              <w:rPr>
                <w:rFonts w:ascii="Arial" w:hAnsi="Arial" w:cs="Arial"/>
                <w:spacing w:val="-2"/>
                <w:sz w:val="18"/>
                <w:szCs w:val="18"/>
                <w:lang w:val="en-GB"/>
              </w:rPr>
            </w:pPr>
            <w:r w:rsidRPr="00D55765">
              <w:rPr>
                <w:rFonts w:ascii="Arial" w:hAnsi="Arial" w:cs="Arial"/>
                <w:spacing w:val="-2"/>
                <w:sz w:val="18"/>
                <w:szCs w:val="18"/>
                <w:lang w:val="en-GB"/>
              </w:rPr>
              <w:t>941</w:t>
            </w:r>
            <w:r w:rsidR="000F5E4D" w:rsidRPr="00D55765">
              <w:rPr>
                <w:rFonts w:ascii="Arial" w:hAnsi="Arial" w:cs="Arial"/>
                <w:spacing w:val="-2"/>
                <w:sz w:val="18"/>
                <w:szCs w:val="18"/>
                <w:lang w:val="en-GB"/>
              </w:rPr>
              <w:t>,</w:t>
            </w:r>
            <w:r w:rsidRPr="00D55765">
              <w:rPr>
                <w:rFonts w:ascii="Arial" w:hAnsi="Arial" w:cs="Arial"/>
                <w:spacing w:val="-2"/>
                <w:sz w:val="18"/>
                <w:szCs w:val="18"/>
                <w:lang w:val="en-GB"/>
              </w:rPr>
              <w:t>444</w:t>
            </w:r>
          </w:p>
        </w:tc>
      </w:tr>
    </w:tbl>
    <w:p w14:paraId="31AAA177" w14:textId="77777777" w:rsidR="005A66DA" w:rsidRPr="00D55765" w:rsidRDefault="005A66DA" w:rsidP="008F52A5">
      <w:pPr>
        <w:ind w:left="547" w:hanging="7"/>
        <w:jc w:val="thaiDistribute"/>
        <w:rPr>
          <w:rFonts w:ascii="Arial" w:hAnsi="Arial" w:cs="Arial"/>
          <w:sz w:val="18"/>
          <w:szCs w:val="18"/>
        </w:rPr>
      </w:pPr>
    </w:p>
    <w:tbl>
      <w:tblPr>
        <w:tblW w:w="5000" w:type="pct"/>
        <w:tblLook w:val="0000" w:firstRow="0" w:lastRow="0" w:firstColumn="0" w:lastColumn="0" w:noHBand="0" w:noVBand="0"/>
      </w:tblPr>
      <w:tblGrid>
        <w:gridCol w:w="4226"/>
        <w:gridCol w:w="1793"/>
        <w:gridCol w:w="1792"/>
        <w:gridCol w:w="1648"/>
      </w:tblGrid>
      <w:tr w:rsidR="009E7B88" w:rsidRPr="00D55765" w14:paraId="35523418" w14:textId="77777777" w:rsidTr="00717E69">
        <w:trPr>
          <w:trHeight w:val="70"/>
        </w:trPr>
        <w:tc>
          <w:tcPr>
            <w:tcW w:w="2234" w:type="pct"/>
            <w:vAlign w:val="bottom"/>
          </w:tcPr>
          <w:p w14:paraId="2749BD1A" w14:textId="77777777" w:rsidR="005A66DA" w:rsidRPr="00D55765" w:rsidRDefault="005A66DA" w:rsidP="00BA7A2B">
            <w:pPr>
              <w:ind w:left="436" w:right="-72"/>
              <w:contextualSpacing/>
              <w:rPr>
                <w:rFonts w:ascii="Arial" w:hAnsi="Arial" w:cs="Arial"/>
                <w:sz w:val="18"/>
                <w:szCs w:val="18"/>
                <w:cs/>
              </w:rPr>
            </w:pPr>
          </w:p>
        </w:tc>
        <w:tc>
          <w:tcPr>
            <w:tcW w:w="2766" w:type="pct"/>
            <w:gridSpan w:val="3"/>
            <w:tcBorders>
              <w:bottom w:val="single" w:sz="4" w:space="0" w:color="auto"/>
            </w:tcBorders>
            <w:vAlign w:val="bottom"/>
          </w:tcPr>
          <w:p w14:paraId="52E85002" w14:textId="77777777" w:rsidR="005A66DA" w:rsidRPr="00D55765" w:rsidRDefault="005A66DA" w:rsidP="00BA7A2B">
            <w:pPr>
              <w:ind w:right="-72"/>
              <w:jc w:val="center"/>
              <w:rPr>
                <w:rFonts w:ascii="Arial" w:hAnsi="Arial" w:cs="Arial"/>
                <w:b/>
                <w:bCs/>
                <w:sz w:val="18"/>
                <w:szCs w:val="18"/>
                <w:cs/>
                <w:lang w:val="en-GB"/>
              </w:rPr>
            </w:pPr>
            <w:r w:rsidRPr="00D55765">
              <w:rPr>
                <w:rFonts w:ascii="Arial" w:hAnsi="Arial" w:cs="Arial"/>
                <w:b/>
                <w:bCs/>
                <w:sz w:val="18"/>
                <w:szCs w:val="18"/>
                <w:lang w:val="en-GB"/>
              </w:rPr>
              <w:t>Separate</w:t>
            </w:r>
            <w:r w:rsidRPr="00D55765">
              <w:rPr>
                <w:rFonts w:ascii="Arial" w:hAnsi="Arial" w:cs="Arial"/>
                <w:b/>
                <w:bCs/>
                <w:sz w:val="18"/>
                <w:szCs w:val="18"/>
                <w:cs/>
                <w:lang w:val="en-GB"/>
              </w:rPr>
              <w:t xml:space="preserve"> financial </w:t>
            </w:r>
            <w:r w:rsidRPr="00D55765">
              <w:rPr>
                <w:rFonts w:ascii="Arial" w:hAnsi="Arial" w:cs="Arial"/>
                <w:b/>
                <w:bCs/>
                <w:sz w:val="18"/>
                <w:szCs w:val="18"/>
                <w:lang w:val="en-GB"/>
              </w:rPr>
              <w:t>information</w:t>
            </w:r>
          </w:p>
        </w:tc>
      </w:tr>
      <w:tr w:rsidR="009E7B88" w:rsidRPr="00D55765" w14:paraId="74163DBD" w14:textId="77777777" w:rsidTr="00717E69">
        <w:tc>
          <w:tcPr>
            <w:tcW w:w="2234" w:type="pct"/>
            <w:vAlign w:val="bottom"/>
          </w:tcPr>
          <w:p w14:paraId="2DA54E9E" w14:textId="77777777" w:rsidR="005A66DA" w:rsidRPr="00D55765" w:rsidRDefault="005A66DA" w:rsidP="00BA7A2B">
            <w:pPr>
              <w:ind w:left="436" w:right="-72"/>
              <w:contextualSpacing/>
              <w:rPr>
                <w:rFonts w:ascii="Arial" w:hAnsi="Arial" w:cs="Arial"/>
                <w:sz w:val="18"/>
                <w:szCs w:val="18"/>
                <w:cs/>
              </w:rPr>
            </w:pPr>
          </w:p>
        </w:tc>
        <w:tc>
          <w:tcPr>
            <w:tcW w:w="2766" w:type="pct"/>
            <w:gridSpan w:val="3"/>
            <w:tcBorders>
              <w:top w:val="single" w:sz="4" w:space="0" w:color="auto"/>
            </w:tcBorders>
            <w:vAlign w:val="bottom"/>
          </w:tcPr>
          <w:p w14:paraId="39C5CB55" w14:textId="3438634C" w:rsidR="005A66DA" w:rsidRPr="00D55765" w:rsidRDefault="004C7BB0" w:rsidP="00BA7A2B">
            <w:pPr>
              <w:ind w:left="-29" w:right="-72"/>
              <w:contextualSpacing/>
              <w:jc w:val="center"/>
              <w:rPr>
                <w:rFonts w:ascii="Arial" w:eastAsia="Arial Unicode MS" w:hAnsi="Arial" w:cs="Arial"/>
                <w:b/>
                <w:bCs/>
                <w:sz w:val="18"/>
                <w:szCs w:val="18"/>
                <w:lang w:val="en-GB"/>
              </w:rPr>
            </w:pPr>
            <w:r w:rsidRPr="00D55765">
              <w:rPr>
                <w:rFonts w:ascii="Arial" w:eastAsia="Arial Unicode MS" w:hAnsi="Arial" w:cs="Arial"/>
                <w:b/>
                <w:bCs/>
                <w:sz w:val="18"/>
                <w:szCs w:val="18"/>
                <w:lang w:val="en-GB"/>
              </w:rPr>
              <w:t>31</w:t>
            </w:r>
            <w:r w:rsidR="005A66DA" w:rsidRPr="00D55765">
              <w:rPr>
                <w:rFonts w:ascii="Arial" w:eastAsia="Arial Unicode MS" w:hAnsi="Arial" w:cs="Arial"/>
                <w:b/>
                <w:bCs/>
                <w:sz w:val="18"/>
                <w:szCs w:val="18"/>
                <w:lang w:val="en-GB"/>
              </w:rPr>
              <w:t xml:space="preserve"> December </w:t>
            </w:r>
            <w:r w:rsidRPr="00D55765">
              <w:rPr>
                <w:rFonts w:ascii="Arial" w:eastAsia="Arial Unicode MS" w:hAnsi="Arial" w:cs="Arial"/>
                <w:b/>
                <w:bCs/>
                <w:sz w:val="18"/>
                <w:szCs w:val="18"/>
                <w:lang w:val="en-GB"/>
              </w:rPr>
              <w:t>2024</w:t>
            </w:r>
          </w:p>
        </w:tc>
      </w:tr>
      <w:tr w:rsidR="009E7B88" w:rsidRPr="00D55765" w14:paraId="3ED16EB1" w14:textId="77777777" w:rsidTr="00717E69">
        <w:tc>
          <w:tcPr>
            <w:tcW w:w="2234" w:type="pct"/>
            <w:vAlign w:val="bottom"/>
          </w:tcPr>
          <w:p w14:paraId="144B6EE7" w14:textId="77777777" w:rsidR="005A66DA" w:rsidRPr="00D55765"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2CEA557B" w14:textId="77777777" w:rsidR="005A66DA" w:rsidRPr="00D55765" w:rsidRDefault="005A66DA"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 xml:space="preserve">Loans to customers and accrued interest </w:t>
            </w:r>
          </w:p>
        </w:tc>
        <w:tc>
          <w:tcPr>
            <w:tcW w:w="947" w:type="pct"/>
            <w:tcBorders>
              <w:top w:val="single" w:sz="4" w:space="0" w:color="auto"/>
            </w:tcBorders>
            <w:vAlign w:val="bottom"/>
          </w:tcPr>
          <w:p w14:paraId="1F52E9F8" w14:textId="77777777" w:rsidR="00A543C8" w:rsidRPr="00D55765" w:rsidRDefault="00A543C8"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Allowance for</w:t>
            </w:r>
          </w:p>
          <w:p w14:paraId="67075FC5" w14:textId="0A37152D" w:rsidR="00781659" w:rsidRPr="00D55765" w:rsidRDefault="00A543C8"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e</w:t>
            </w:r>
            <w:r w:rsidR="005A66DA" w:rsidRPr="00D55765">
              <w:rPr>
                <w:rFonts w:ascii="Arial" w:eastAsia="Arial Unicode MS" w:hAnsi="Arial" w:cs="Arial"/>
                <w:b/>
                <w:bCs/>
                <w:sz w:val="18"/>
                <w:szCs w:val="18"/>
                <w:lang w:val="en-GB"/>
              </w:rPr>
              <w:t xml:space="preserve">xpected </w:t>
            </w:r>
          </w:p>
          <w:p w14:paraId="34DE270D" w14:textId="55F37553" w:rsidR="005A66DA" w:rsidRPr="00D55765" w:rsidRDefault="005A66DA"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credit loss</w:t>
            </w:r>
            <w:r w:rsidR="00676963" w:rsidRPr="00D55765">
              <w:rPr>
                <w:rFonts w:ascii="Arial" w:eastAsia="Arial Unicode MS" w:hAnsi="Arial" w:cs="Arial"/>
                <w:b/>
                <w:bCs/>
                <w:sz w:val="18"/>
                <w:szCs w:val="18"/>
                <w:lang w:val="en-GB"/>
              </w:rPr>
              <w:t>es</w:t>
            </w:r>
          </w:p>
        </w:tc>
        <w:tc>
          <w:tcPr>
            <w:tcW w:w="871" w:type="pct"/>
            <w:tcBorders>
              <w:top w:val="single" w:sz="4" w:space="0" w:color="auto"/>
            </w:tcBorders>
            <w:vAlign w:val="bottom"/>
          </w:tcPr>
          <w:p w14:paraId="498CEF9E" w14:textId="77777777" w:rsidR="005A66DA" w:rsidRPr="00D55765" w:rsidRDefault="005A66DA" w:rsidP="00BA7A2B">
            <w:pPr>
              <w:ind w:left="-29" w:right="-72"/>
              <w:contextualSpacing/>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Net book value</w:t>
            </w:r>
          </w:p>
        </w:tc>
      </w:tr>
      <w:tr w:rsidR="006A2C3D" w:rsidRPr="00D55765" w14:paraId="4AF4A4EF" w14:textId="77777777">
        <w:tc>
          <w:tcPr>
            <w:tcW w:w="2234" w:type="pct"/>
            <w:vAlign w:val="bottom"/>
          </w:tcPr>
          <w:p w14:paraId="03906488" w14:textId="77777777" w:rsidR="006A2C3D" w:rsidRPr="00D55765" w:rsidRDefault="006A2C3D" w:rsidP="006A2C3D">
            <w:pPr>
              <w:ind w:left="436" w:right="-72"/>
              <w:contextualSpacing/>
              <w:rPr>
                <w:rFonts w:ascii="Arial" w:hAnsi="Arial" w:cs="Arial"/>
                <w:sz w:val="18"/>
                <w:szCs w:val="18"/>
                <w:cs/>
              </w:rPr>
            </w:pPr>
          </w:p>
        </w:tc>
        <w:tc>
          <w:tcPr>
            <w:tcW w:w="948" w:type="pct"/>
            <w:tcBorders>
              <w:bottom w:val="single" w:sz="4" w:space="0" w:color="auto"/>
            </w:tcBorders>
          </w:tcPr>
          <w:p w14:paraId="556D5BEB" w14:textId="6AE9FE69" w:rsidR="006A2C3D" w:rsidRPr="00D55765" w:rsidRDefault="006A2C3D" w:rsidP="006A2C3D">
            <w:pPr>
              <w:ind w:left="-29" w:right="-72"/>
              <w:contextualSpacing/>
              <w:jc w:val="right"/>
              <w:rPr>
                <w:rFonts w:ascii="Arial" w:hAnsi="Arial" w:cs="Arial"/>
                <w:b/>
                <w:bCs/>
                <w:snapToGrid w:val="0"/>
                <w:sz w:val="18"/>
                <w:szCs w:val="18"/>
                <w:cs/>
                <w:lang w:eastAsia="th-TH"/>
              </w:rPr>
            </w:pPr>
            <w:r w:rsidRPr="00D55765">
              <w:rPr>
                <w:rFonts w:ascii="Arial" w:hAnsi="Arial" w:cs="Arial"/>
                <w:b/>
                <w:bCs/>
                <w:sz w:val="18"/>
                <w:szCs w:val="18"/>
              </w:rPr>
              <w:t>Thousand Baht</w:t>
            </w:r>
          </w:p>
        </w:tc>
        <w:tc>
          <w:tcPr>
            <w:tcW w:w="947" w:type="pct"/>
            <w:tcBorders>
              <w:bottom w:val="single" w:sz="4" w:space="0" w:color="auto"/>
            </w:tcBorders>
          </w:tcPr>
          <w:p w14:paraId="5F6C2E25" w14:textId="6B9FCE4A" w:rsidR="006A2C3D" w:rsidRPr="00D55765" w:rsidRDefault="006A2C3D" w:rsidP="006A2C3D">
            <w:pPr>
              <w:ind w:left="-29" w:right="-72"/>
              <w:contextualSpacing/>
              <w:jc w:val="right"/>
              <w:rPr>
                <w:rFonts w:ascii="Arial" w:eastAsia="Arial Unicode MS" w:hAnsi="Arial" w:cs="Arial"/>
                <w:b/>
                <w:bCs/>
                <w:sz w:val="18"/>
                <w:szCs w:val="18"/>
                <w:cs/>
                <w:lang w:val="en-GB"/>
              </w:rPr>
            </w:pPr>
            <w:r w:rsidRPr="00D55765">
              <w:rPr>
                <w:rFonts w:ascii="Arial" w:hAnsi="Arial" w:cs="Arial"/>
                <w:b/>
                <w:bCs/>
                <w:sz w:val="18"/>
                <w:szCs w:val="18"/>
              </w:rPr>
              <w:t>Thousand Baht</w:t>
            </w:r>
          </w:p>
        </w:tc>
        <w:tc>
          <w:tcPr>
            <w:tcW w:w="871" w:type="pct"/>
            <w:tcBorders>
              <w:bottom w:val="single" w:sz="4" w:space="0" w:color="auto"/>
            </w:tcBorders>
          </w:tcPr>
          <w:p w14:paraId="5433313C" w14:textId="2F260C3A" w:rsidR="006A2C3D" w:rsidRPr="00D55765" w:rsidRDefault="006A2C3D" w:rsidP="006A2C3D">
            <w:pPr>
              <w:ind w:left="-29" w:right="-72"/>
              <w:contextualSpacing/>
              <w:jc w:val="right"/>
              <w:rPr>
                <w:rFonts w:ascii="Arial" w:eastAsia="Arial Unicode MS" w:hAnsi="Arial" w:cs="Arial"/>
                <w:b/>
                <w:bCs/>
                <w:sz w:val="18"/>
                <w:szCs w:val="18"/>
                <w:cs/>
                <w:lang w:val="en-GB"/>
              </w:rPr>
            </w:pPr>
            <w:r w:rsidRPr="00D55765">
              <w:rPr>
                <w:rFonts w:ascii="Arial" w:hAnsi="Arial" w:cs="Arial"/>
                <w:b/>
                <w:bCs/>
                <w:sz w:val="18"/>
                <w:szCs w:val="18"/>
              </w:rPr>
              <w:t>Thousand Baht</w:t>
            </w:r>
          </w:p>
        </w:tc>
      </w:tr>
      <w:tr w:rsidR="009E7B88" w:rsidRPr="00D55765" w14:paraId="56231F88" w14:textId="77777777" w:rsidTr="00717E69">
        <w:tc>
          <w:tcPr>
            <w:tcW w:w="2234" w:type="pct"/>
            <w:vAlign w:val="bottom"/>
          </w:tcPr>
          <w:p w14:paraId="2668525F" w14:textId="77777777" w:rsidR="005A66DA" w:rsidRPr="00D55765"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0B2CCF6C" w14:textId="77777777" w:rsidR="005A66DA" w:rsidRPr="00D55765" w:rsidRDefault="005A66DA" w:rsidP="00BA7A2B">
            <w:pPr>
              <w:ind w:left="-29" w:right="-72"/>
              <w:contextualSpacing/>
              <w:jc w:val="right"/>
              <w:rPr>
                <w:rFonts w:ascii="Arial" w:hAnsi="Arial" w:cs="Arial"/>
                <w:b/>
                <w:bCs/>
                <w:snapToGrid w:val="0"/>
                <w:sz w:val="18"/>
                <w:szCs w:val="18"/>
                <w:cs/>
                <w:lang w:eastAsia="th-TH"/>
              </w:rPr>
            </w:pPr>
          </w:p>
        </w:tc>
        <w:tc>
          <w:tcPr>
            <w:tcW w:w="947" w:type="pct"/>
            <w:tcBorders>
              <w:top w:val="single" w:sz="4" w:space="0" w:color="auto"/>
            </w:tcBorders>
          </w:tcPr>
          <w:p w14:paraId="511E0B98" w14:textId="77777777" w:rsidR="005A66DA" w:rsidRPr="00D55765" w:rsidRDefault="005A66DA" w:rsidP="00BA7A2B">
            <w:pPr>
              <w:ind w:left="-29" w:right="-72"/>
              <w:contextualSpacing/>
              <w:jc w:val="right"/>
              <w:rPr>
                <w:rFonts w:ascii="Arial" w:eastAsia="Arial Unicode MS" w:hAnsi="Arial" w:cs="Arial"/>
                <w:sz w:val="18"/>
                <w:szCs w:val="18"/>
                <w:cs/>
                <w:lang w:val="en-GB"/>
              </w:rPr>
            </w:pPr>
          </w:p>
        </w:tc>
        <w:tc>
          <w:tcPr>
            <w:tcW w:w="871" w:type="pct"/>
            <w:tcBorders>
              <w:top w:val="single" w:sz="4" w:space="0" w:color="auto"/>
            </w:tcBorders>
          </w:tcPr>
          <w:p w14:paraId="08AFAA40" w14:textId="77777777" w:rsidR="005A66DA" w:rsidRPr="00D55765" w:rsidRDefault="005A66DA" w:rsidP="00BA7A2B">
            <w:pPr>
              <w:ind w:left="-29" w:right="-72"/>
              <w:contextualSpacing/>
              <w:jc w:val="right"/>
              <w:rPr>
                <w:rFonts w:ascii="Arial" w:eastAsia="Arial Unicode MS" w:hAnsi="Arial" w:cs="Arial"/>
                <w:sz w:val="18"/>
                <w:szCs w:val="18"/>
                <w:cs/>
                <w:lang w:val="en-GB"/>
              </w:rPr>
            </w:pPr>
          </w:p>
        </w:tc>
      </w:tr>
      <w:tr w:rsidR="009E7B88" w:rsidRPr="00D55765" w14:paraId="35D6EEB8" w14:textId="77777777" w:rsidTr="00717E69">
        <w:tc>
          <w:tcPr>
            <w:tcW w:w="2234" w:type="pct"/>
            <w:vAlign w:val="bottom"/>
          </w:tcPr>
          <w:p w14:paraId="1C7D8CC9" w14:textId="77777777" w:rsidR="006E1169" w:rsidRPr="00D55765" w:rsidRDefault="006E1169" w:rsidP="006E1169">
            <w:pPr>
              <w:ind w:left="436" w:right="-45"/>
              <w:contextualSpacing/>
              <w:rPr>
                <w:rFonts w:ascii="Arial" w:hAnsi="Arial" w:cs="Arial"/>
                <w:sz w:val="18"/>
                <w:szCs w:val="18"/>
                <w:lang w:val="en-GB"/>
              </w:rPr>
            </w:pPr>
            <w:r w:rsidRPr="00D55765">
              <w:rPr>
                <w:rFonts w:ascii="Arial" w:hAnsi="Arial" w:cs="Arial"/>
                <w:sz w:val="18"/>
                <w:szCs w:val="18"/>
                <w:lang w:val="en-GB"/>
              </w:rPr>
              <w:t>Performing</w:t>
            </w:r>
            <w:r w:rsidRPr="00D55765">
              <w:rPr>
                <w:rFonts w:ascii="Arial" w:hAnsi="Arial" w:cs="Arial"/>
                <w:sz w:val="18"/>
                <w:szCs w:val="18"/>
                <w:cs/>
                <w:lang w:val="en-GB"/>
              </w:rPr>
              <w:t xml:space="preserve"> </w:t>
            </w:r>
            <w:r w:rsidRPr="00D55765">
              <w:rPr>
                <w:rFonts w:ascii="Arial" w:hAnsi="Arial" w:cs="Arial"/>
                <w:sz w:val="18"/>
                <w:szCs w:val="18"/>
                <w:lang w:val="en-GB"/>
              </w:rPr>
              <w:t>financial assets</w:t>
            </w:r>
          </w:p>
        </w:tc>
        <w:tc>
          <w:tcPr>
            <w:tcW w:w="948" w:type="pct"/>
            <w:vAlign w:val="bottom"/>
          </w:tcPr>
          <w:p w14:paraId="178EAF79" w14:textId="5E4FAD53" w:rsidR="006E1169" w:rsidRPr="00D55765" w:rsidRDefault="004C7BB0" w:rsidP="006E1169">
            <w:pPr>
              <w:ind w:left="72" w:right="-72"/>
              <w:jc w:val="right"/>
              <w:rPr>
                <w:rFonts w:ascii="Arial" w:eastAsia="Arial" w:hAnsi="Arial" w:cs="Arial"/>
                <w:sz w:val="18"/>
                <w:szCs w:val="18"/>
                <w:cs/>
              </w:rPr>
            </w:pPr>
            <w:r w:rsidRPr="00D55765">
              <w:rPr>
                <w:rFonts w:ascii="Arial" w:hAnsi="Arial" w:cs="Arial"/>
                <w:spacing w:val="-2"/>
                <w:sz w:val="18"/>
                <w:szCs w:val="18"/>
                <w:lang w:val="en-GB"/>
              </w:rPr>
              <w:t>1</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047</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028</w:t>
            </w:r>
          </w:p>
        </w:tc>
        <w:tc>
          <w:tcPr>
            <w:tcW w:w="947" w:type="pct"/>
            <w:vAlign w:val="bottom"/>
          </w:tcPr>
          <w:p w14:paraId="57EE6E20" w14:textId="6C34738E" w:rsidR="006E1169" w:rsidRPr="00D55765" w:rsidRDefault="006E1169" w:rsidP="006E1169">
            <w:pPr>
              <w:ind w:left="72" w:right="-72"/>
              <w:jc w:val="right"/>
              <w:rPr>
                <w:rFonts w:ascii="Arial" w:eastAsia="Arial" w:hAnsi="Arial" w:cs="Arial"/>
                <w:sz w:val="18"/>
                <w:szCs w:val="18"/>
                <w:cs/>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19</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430</w:t>
            </w:r>
            <w:r w:rsidRPr="00D55765">
              <w:rPr>
                <w:rFonts w:ascii="Arial" w:hAnsi="Arial" w:cs="Arial"/>
                <w:spacing w:val="-2"/>
                <w:sz w:val="18"/>
                <w:szCs w:val="18"/>
                <w:lang w:val="en-GB"/>
              </w:rPr>
              <w:t>)</w:t>
            </w:r>
          </w:p>
        </w:tc>
        <w:tc>
          <w:tcPr>
            <w:tcW w:w="871" w:type="pct"/>
            <w:vAlign w:val="bottom"/>
          </w:tcPr>
          <w:p w14:paraId="7103B22A" w14:textId="051C3124" w:rsidR="006E1169" w:rsidRPr="00D55765" w:rsidRDefault="004C7BB0" w:rsidP="006E1169">
            <w:pPr>
              <w:ind w:left="72" w:right="-72"/>
              <w:jc w:val="right"/>
              <w:rPr>
                <w:rFonts w:ascii="Arial" w:eastAsia="Arial" w:hAnsi="Arial" w:cs="Arial"/>
                <w:sz w:val="18"/>
                <w:szCs w:val="18"/>
              </w:rPr>
            </w:pPr>
            <w:r w:rsidRPr="00D55765">
              <w:rPr>
                <w:rFonts w:ascii="Arial" w:hAnsi="Arial" w:cs="Arial"/>
                <w:spacing w:val="-2"/>
                <w:sz w:val="18"/>
                <w:szCs w:val="18"/>
                <w:lang w:val="en-GB"/>
              </w:rPr>
              <w:t>1</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027</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598</w:t>
            </w:r>
          </w:p>
        </w:tc>
      </w:tr>
      <w:tr w:rsidR="009E7B88" w:rsidRPr="00D55765" w14:paraId="70840CFB" w14:textId="77777777" w:rsidTr="00717E69">
        <w:tc>
          <w:tcPr>
            <w:tcW w:w="2234" w:type="pct"/>
            <w:vAlign w:val="bottom"/>
          </w:tcPr>
          <w:p w14:paraId="1190CD42" w14:textId="77777777" w:rsidR="006E1169" w:rsidRPr="00D55765" w:rsidRDefault="006E1169" w:rsidP="006E1169">
            <w:pPr>
              <w:ind w:left="436" w:right="-45"/>
              <w:contextualSpacing/>
              <w:rPr>
                <w:rFonts w:ascii="Arial" w:hAnsi="Arial" w:cs="Arial"/>
                <w:sz w:val="18"/>
                <w:szCs w:val="18"/>
                <w:cs/>
              </w:rPr>
            </w:pPr>
            <w:r w:rsidRPr="00D55765">
              <w:rPr>
                <w:rFonts w:ascii="Arial" w:hAnsi="Arial" w:cs="Arial"/>
                <w:sz w:val="18"/>
                <w:szCs w:val="18"/>
                <w:lang w:val="en-GB"/>
              </w:rPr>
              <w:t>Under-performing financial assets</w:t>
            </w:r>
          </w:p>
        </w:tc>
        <w:tc>
          <w:tcPr>
            <w:tcW w:w="948" w:type="pct"/>
            <w:vAlign w:val="bottom"/>
          </w:tcPr>
          <w:p w14:paraId="7B1F0A3B" w14:textId="4439131E" w:rsidR="006E1169" w:rsidRPr="00D55765" w:rsidRDefault="004C7BB0" w:rsidP="006E1169">
            <w:pPr>
              <w:ind w:left="72" w:right="-72"/>
              <w:jc w:val="right"/>
              <w:rPr>
                <w:rFonts w:ascii="Arial" w:eastAsia="Arial" w:hAnsi="Arial" w:cs="Arial"/>
                <w:sz w:val="18"/>
                <w:szCs w:val="18"/>
              </w:rPr>
            </w:pPr>
            <w:r w:rsidRPr="00D55765">
              <w:rPr>
                <w:rFonts w:ascii="Arial" w:hAnsi="Arial" w:cs="Arial"/>
                <w:spacing w:val="-2"/>
                <w:sz w:val="18"/>
                <w:szCs w:val="18"/>
                <w:lang w:val="en-GB"/>
              </w:rPr>
              <w:t>91</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918</w:t>
            </w:r>
          </w:p>
        </w:tc>
        <w:tc>
          <w:tcPr>
            <w:tcW w:w="947" w:type="pct"/>
            <w:vAlign w:val="bottom"/>
          </w:tcPr>
          <w:p w14:paraId="70D86E8B" w14:textId="0AE72DEA" w:rsidR="006E1169" w:rsidRPr="00D55765" w:rsidRDefault="006E1169" w:rsidP="006E1169">
            <w:pPr>
              <w:ind w:left="72" w:right="-72"/>
              <w:jc w:val="right"/>
              <w:rPr>
                <w:rFonts w:ascii="Arial" w:eastAsia="Arial" w:hAnsi="Arial" w:cs="Arial"/>
                <w:sz w:val="18"/>
                <w:szCs w:val="18"/>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42</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683</w:t>
            </w:r>
            <w:r w:rsidRPr="00D55765">
              <w:rPr>
                <w:rFonts w:ascii="Arial" w:hAnsi="Arial" w:cs="Arial"/>
                <w:spacing w:val="-2"/>
                <w:sz w:val="18"/>
                <w:szCs w:val="18"/>
                <w:lang w:val="en-GB"/>
              </w:rPr>
              <w:t>)</w:t>
            </w:r>
          </w:p>
        </w:tc>
        <w:tc>
          <w:tcPr>
            <w:tcW w:w="871" w:type="pct"/>
            <w:vAlign w:val="bottom"/>
          </w:tcPr>
          <w:p w14:paraId="3A15C71A" w14:textId="65488EB8" w:rsidR="006E1169" w:rsidRPr="00D55765" w:rsidRDefault="004C7BB0" w:rsidP="006E1169">
            <w:pPr>
              <w:ind w:left="72" w:right="-72"/>
              <w:jc w:val="right"/>
              <w:rPr>
                <w:rFonts w:ascii="Arial" w:eastAsia="Arial" w:hAnsi="Arial" w:cs="Arial"/>
                <w:sz w:val="18"/>
                <w:szCs w:val="18"/>
              </w:rPr>
            </w:pPr>
            <w:r w:rsidRPr="00D55765">
              <w:rPr>
                <w:rFonts w:ascii="Arial" w:hAnsi="Arial" w:cs="Arial"/>
                <w:spacing w:val="-2"/>
                <w:sz w:val="18"/>
                <w:szCs w:val="18"/>
                <w:lang w:val="en-GB"/>
              </w:rPr>
              <w:t>49</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235</w:t>
            </w:r>
          </w:p>
        </w:tc>
      </w:tr>
      <w:tr w:rsidR="009E7B88" w:rsidRPr="00D55765" w14:paraId="3ABF1FA0" w14:textId="77777777" w:rsidTr="00717E69">
        <w:tc>
          <w:tcPr>
            <w:tcW w:w="2234" w:type="pct"/>
            <w:vAlign w:val="bottom"/>
          </w:tcPr>
          <w:p w14:paraId="14F2DF8A" w14:textId="77777777" w:rsidR="006E1169" w:rsidRPr="00D55765" w:rsidRDefault="006E1169" w:rsidP="006E1169">
            <w:pPr>
              <w:ind w:left="436" w:right="-45"/>
              <w:contextualSpacing/>
              <w:rPr>
                <w:rFonts w:ascii="Arial" w:hAnsi="Arial" w:cs="Arial"/>
                <w:sz w:val="18"/>
                <w:szCs w:val="18"/>
                <w:cs/>
              </w:rPr>
            </w:pPr>
            <w:r w:rsidRPr="00D55765">
              <w:rPr>
                <w:rFonts w:ascii="Arial" w:hAnsi="Arial" w:cs="Arial"/>
                <w:sz w:val="18"/>
                <w:szCs w:val="18"/>
                <w:lang w:val="en-GB"/>
              </w:rPr>
              <w:t>Non-performing financial assets</w:t>
            </w:r>
          </w:p>
        </w:tc>
        <w:tc>
          <w:tcPr>
            <w:tcW w:w="948" w:type="pct"/>
            <w:tcBorders>
              <w:bottom w:val="single" w:sz="4" w:space="0" w:color="auto"/>
            </w:tcBorders>
            <w:vAlign w:val="bottom"/>
          </w:tcPr>
          <w:p w14:paraId="44766967" w14:textId="2A0BA4BE" w:rsidR="006E1169" w:rsidRPr="00D55765" w:rsidRDefault="004C7BB0" w:rsidP="006E1169">
            <w:pPr>
              <w:ind w:left="72" w:right="-72"/>
              <w:jc w:val="right"/>
              <w:rPr>
                <w:rFonts w:ascii="Arial" w:eastAsia="Arial" w:hAnsi="Arial" w:cs="Arial"/>
                <w:sz w:val="18"/>
                <w:szCs w:val="18"/>
              </w:rPr>
            </w:pPr>
            <w:r w:rsidRPr="00D55765">
              <w:rPr>
                <w:rFonts w:ascii="Arial" w:hAnsi="Arial" w:cs="Arial"/>
                <w:spacing w:val="-2"/>
                <w:sz w:val="18"/>
                <w:szCs w:val="18"/>
                <w:lang w:val="en-GB"/>
              </w:rPr>
              <w:t>59</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095</w:t>
            </w:r>
          </w:p>
        </w:tc>
        <w:tc>
          <w:tcPr>
            <w:tcW w:w="947" w:type="pct"/>
            <w:tcBorders>
              <w:bottom w:val="single" w:sz="4" w:space="0" w:color="auto"/>
            </w:tcBorders>
            <w:vAlign w:val="bottom"/>
          </w:tcPr>
          <w:p w14:paraId="0DB67E12" w14:textId="23300314" w:rsidR="006E1169" w:rsidRPr="00D55765" w:rsidRDefault="006E1169" w:rsidP="006E1169">
            <w:pPr>
              <w:ind w:left="72" w:right="-72"/>
              <w:jc w:val="right"/>
              <w:rPr>
                <w:rFonts w:ascii="Arial" w:eastAsia="Arial" w:hAnsi="Arial" w:cs="Arial"/>
                <w:sz w:val="18"/>
                <w:szCs w:val="18"/>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59</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095</w:t>
            </w:r>
            <w:r w:rsidRPr="00D55765">
              <w:rPr>
                <w:rFonts w:ascii="Arial" w:hAnsi="Arial" w:cs="Arial"/>
                <w:spacing w:val="-2"/>
                <w:sz w:val="18"/>
                <w:szCs w:val="18"/>
                <w:lang w:val="en-GB"/>
              </w:rPr>
              <w:t>)</w:t>
            </w:r>
          </w:p>
        </w:tc>
        <w:tc>
          <w:tcPr>
            <w:tcW w:w="871" w:type="pct"/>
            <w:tcBorders>
              <w:bottom w:val="single" w:sz="4" w:space="0" w:color="auto"/>
            </w:tcBorders>
            <w:vAlign w:val="bottom"/>
          </w:tcPr>
          <w:p w14:paraId="2D0F305D" w14:textId="20FF4CE0" w:rsidR="006E1169" w:rsidRPr="00D55765" w:rsidRDefault="006E1169" w:rsidP="006E1169">
            <w:pPr>
              <w:ind w:left="72" w:right="-72"/>
              <w:jc w:val="right"/>
              <w:rPr>
                <w:rFonts w:ascii="Arial" w:eastAsia="Arial" w:hAnsi="Arial" w:cs="Arial"/>
                <w:sz w:val="18"/>
                <w:szCs w:val="18"/>
              </w:rPr>
            </w:pPr>
            <w:r w:rsidRPr="00D55765">
              <w:rPr>
                <w:rFonts w:ascii="Arial" w:hAnsi="Arial" w:cs="Arial"/>
                <w:spacing w:val="-2"/>
                <w:sz w:val="18"/>
                <w:szCs w:val="18"/>
                <w:lang w:val="en-GB"/>
              </w:rPr>
              <w:t>-</w:t>
            </w:r>
          </w:p>
        </w:tc>
      </w:tr>
      <w:tr w:rsidR="009E7B88" w:rsidRPr="00D55765" w14:paraId="27FFC36F" w14:textId="77777777" w:rsidTr="00717E69">
        <w:tc>
          <w:tcPr>
            <w:tcW w:w="2234" w:type="pct"/>
            <w:vAlign w:val="bottom"/>
          </w:tcPr>
          <w:p w14:paraId="480E034B" w14:textId="77777777" w:rsidR="006E1169" w:rsidRPr="00D55765" w:rsidRDefault="006E1169" w:rsidP="006E1169">
            <w:pPr>
              <w:ind w:left="436" w:right="-45"/>
              <w:contextualSpacing/>
              <w:rPr>
                <w:rFonts w:ascii="Arial" w:hAnsi="Arial" w:cs="Arial"/>
                <w:sz w:val="18"/>
                <w:szCs w:val="18"/>
                <w:lang w:val="en-GB"/>
              </w:rPr>
            </w:pPr>
          </w:p>
        </w:tc>
        <w:tc>
          <w:tcPr>
            <w:tcW w:w="948" w:type="pct"/>
            <w:tcBorders>
              <w:top w:val="single" w:sz="4" w:space="0" w:color="auto"/>
            </w:tcBorders>
          </w:tcPr>
          <w:p w14:paraId="5CA128B0" w14:textId="77777777" w:rsidR="006E1169" w:rsidRPr="00D55765" w:rsidRDefault="006E1169" w:rsidP="006E1169">
            <w:pPr>
              <w:ind w:left="72" w:right="-72"/>
              <w:jc w:val="right"/>
              <w:rPr>
                <w:rFonts w:ascii="Arial" w:eastAsia="Arial" w:hAnsi="Arial" w:cs="Arial"/>
                <w:sz w:val="18"/>
                <w:szCs w:val="18"/>
              </w:rPr>
            </w:pPr>
          </w:p>
        </w:tc>
        <w:tc>
          <w:tcPr>
            <w:tcW w:w="947" w:type="pct"/>
            <w:tcBorders>
              <w:top w:val="single" w:sz="4" w:space="0" w:color="auto"/>
            </w:tcBorders>
            <w:vAlign w:val="bottom"/>
          </w:tcPr>
          <w:p w14:paraId="2DA2DCFA" w14:textId="77777777" w:rsidR="006E1169" w:rsidRPr="00D55765" w:rsidRDefault="006E1169" w:rsidP="006E1169">
            <w:pPr>
              <w:ind w:left="72" w:right="-72"/>
              <w:jc w:val="right"/>
              <w:rPr>
                <w:rFonts w:ascii="Arial" w:eastAsia="Arial" w:hAnsi="Arial" w:cs="Arial"/>
                <w:sz w:val="18"/>
                <w:szCs w:val="18"/>
              </w:rPr>
            </w:pPr>
          </w:p>
        </w:tc>
        <w:tc>
          <w:tcPr>
            <w:tcW w:w="871" w:type="pct"/>
            <w:tcBorders>
              <w:top w:val="single" w:sz="4" w:space="0" w:color="auto"/>
            </w:tcBorders>
          </w:tcPr>
          <w:p w14:paraId="5C043205" w14:textId="77777777" w:rsidR="006E1169" w:rsidRPr="00D55765" w:rsidRDefault="006E1169" w:rsidP="006E1169">
            <w:pPr>
              <w:ind w:left="72" w:right="-72"/>
              <w:jc w:val="right"/>
              <w:rPr>
                <w:rFonts w:ascii="Arial" w:eastAsia="Arial" w:hAnsi="Arial" w:cs="Arial"/>
                <w:sz w:val="18"/>
                <w:szCs w:val="18"/>
              </w:rPr>
            </w:pPr>
          </w:p>
        </w:tc>
      </w:tr>
      <w:tr w:rsidR="009E7B88" w:rsidRPr="00D55765" w14:paraId="56D91D98" w14:textId="77777777" w:rsidTr="00717E69">
        <w:tc>
          <w:tcPr>
            <w:tcW w:w="2234" w:type="pct"/>
            <w:vAlign w:val="bottom"/>
          </w:tcPr>
          <w:p w14:paraId="512D0DAC" w14:textId="77777777" w:rsidR="006E1169" w:rsidRPr="00D55765" w:rsidRDefault="006E1169" w:rsidP="006E1169">
            <w:pPr>
              <w:ind w:left="436" w:right="-45"/>
              <w:contextualSpacing/>
              <w:rPr>
                <w:rFonts w:ascii="Arial" w:hAnsi="Arial" w:cs="Arial"/>
                <w:sz w:val="18"/>
                <w:szCs w:val="18"/>
                <w:cs/>
              </w:rPr>
            </w:pPr>
            <w:r w:rsidRPr="00D55765">
              <w:rPr>
                <w:rFonts w:ascii="Arial" w:hAnsi="Arial" w:cs="Arial"/>
                <w:sz w:val="18"/>
                <w:szCs w:val="18"/>
              </w:rPr>
              <w:t>Total</w:t>
            </w:r>
          </w:p>
        </w:tc>
        <w:tc>
          <w:tcPr>
            <w:tcW w:w="948" w:type="pct"/>
            <w:tcBorders>
              <w:bottom w:val="single" w:sz="4" w:space="0" w:color="auto"/>
            </w:tcBorders>
          </w:tcPr>
          <w:p w14:paraId="48726370" w14:textId="197952EA" w:rsidR="006E1169" w:rsidRPr="00D55765" w:rsidRDefault="004C7BB0" w:rsidP="006E1169">
            <w:pPr>
              <w:ind w:left="72" w:right="-72"/>
              <w:jc w:val="right"/>
              <w:rPr>
                <w:rFonts w:ascii="Arial" w:eastAsia="Arial" w:hAnsi="Arial" w:cs="Arial"/>
                <w:sz w:val="18"/>
                <w:szCs w:val="18"/>
              </w:rPr>
            </w:pPr>
            <w:r w:rsidRPr="00D55765">
              <w:rPr>
                <w:rFonts w:ascii="Arial" w:hAnsi="Arial" w:cs="Arial"/>
                <w:spacing w:val="-2"/>
                <w:sz w:val="18"/>
                <w:szCs w:val="18"/>
                <w:lang w:val="en-GB"/>
              </w:rPr>
              <w:t>1</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198</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041</w:t>
            </w:r>
          </w:p>
        </w:tc>
        <w:tc>
          <w:tcPr>
            <w:tcW w:w="947" w:type="pct"/>
            <w:tcBorders>
              <w:bottom w:val="single" w:sz="4" w:space="0" w:color="auto"/>
            </w:tcBorders>
          </w:tcPr>
          <w:p w14:paraId="675DA55D" w14:textId="342E01B7" w:rsidR="006E1169" w:rsidRPr="00D55765" w:rsidRDefault="006E1169" w:rsidP="006E1169">
            <w:pPr>
              <w:ind w:left="72" w:right="-72"/>
              <w:jc w:val="right"/>
              <w:rPr>
                <w:rFonts w:ascii="Arial" w:eastAsia="Arial" w:hAnsi="Arial" w:cs="Arial"/>
                <w:sz w:val="18"/>
                <w:szCs w:val="18"/>
                <w:cs/>
              </w:rPr>
            </w:pPr>
            <w:r w:rsidRPr="00D55765">
              <w:rPr>
                <w:rFonts w:ascii="Arial" w:hAnsi="Arial" w:cs="Arial"/>
                <w:spacing w:val="-2"/>
                <w:sz w:val="18"/>
                <w:szCs w:val="18"/>
                <w:lang w:val="en-GB"/>
              </w:rPr>
              <w:t>(</w:t>
            </w:r>
            <w:r w:rsidR="004C7BB0" w:rsidRPr="00D55765">
              <w:rPr>
                <w:rFonts w:ascii="Arial" w:hAnsi="Arial" w:cs="Arial"/>
                <w:spacing w:val="-2"/>
                <w:sz w:val="18"/>
                <w:szCs w:val="18"/>
                <w:lang w:val="en-GB"/>
              </w:rPr>
              <w:t>121</w:t>
            </w:r>
            <w:r w:rsidRPr="00D55765">
              <w:rPr>
                <w:rFonts w:ascii="Arial" w:hAnsi="Arial" w:cs="Arial"/>
                <w:spacing w:val="-2"/>
                <w:sz w:val="18"/>
                <w:szCs w:val="18"/>
                <w:lang w:val="en-GB"/>
              </w:rPr>
              <w:t>,</w:t>
            </w:r>
            <w:r w:rsidR="004C7BB0" w:rsidRPr="00D55765">
              <w:rPr>
                <w:rFonts w:ascii="Arial" w:hAnsi="Arial" w:cs="Arial"/>
                <w:spacing w:val="-2"/>
                <w:sz w:val="18"/>
                <w:szCs w:val="18"/>
                <w:lang w:val="en-GB"/>
              </w:rPr>
              <w:t>208</w:t>
            </w:r>
            <w:r w:rsidRPr="00D55765">
              <w:rPr>
                <w:rFonts w:ascii="Arial" w:hAnsi="Arial" w:cs="Arial"/>
                <w:spacing w:val="-2"/>
                <w:sz w:val="18"/>
                <w:szCs w:val="18"/>
                <w:lang w:val="en-GB"/>
              </w:rPr>
              <w:t>)</w:t>
            </w:r>
          </w:p>
        </w:tc>
        <w:tc>
          <w:tcPr>
            <w:tcW w:w="871" w:type="pct"/>
            <w:tcBorders>
              <w:bottom w:val="single" w:sz="4" w:space="0" w:color="auto"/>
            </w:tcBorders>
          </w:tcPr>
          <w:p w14:paraId="0E9DCD49" w14:textId="1F28A76A" w:rsidR="006E1169" w:rsidRPr="00D55765" w:rsidRDefault="004C7BB0" w:rsidP="006E1169">
            <w:pPr>
              <w:ind w:left="72" w:right="-72"/>
              <w:jc w:val="right"/>
              <w:rPr>
                <w:rFonts w:ascii="Arial" w:eastAsia="Arial" w:hAnsi="Arial" w:cs="Arial"/>
                <w:sz w:val="18"/>
                <w:szCs w:val="18"/>
              </w:rPr>
            </w:pPr>
            <w:r w:rsidRPr="00D55765">
              <w:rPr>
                <w:rFonts w:ascii="Arial" w:hAnsi="Arial" w:cs="Arial"/>
                <w:spacing w:val="-2"/>
                <w:sz w:val="18"/>
                <w:szCs w:val="18"/>
                <w:lang w:val="en-GB"/>
              </w:rPr>
              <w:t>1</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076</w:t>
            </w:r>
            <w:r w:rsidR="006E1169" w:rsidRPr="00D55765">
              <w:rPr>
                <w:rFonts w:ascii="Arial" w:hAnsi="Arial" w:cs="Arial"/>
                <w:spacing w:val="-2"/>
                <w:sz w:val="18"/>
                <w:szCs w:val="18"/>
                <w:lang w:val="en-GB"/>
              </w:rPr>
              <w:t>,</w:t>
            </w:r>
            <w:r w:rsidRPr="00D55765">
              <w:rPr>
                <w:rFonts w:ascii="Arial" w:hAnsi="Arial" w:cs="Arial"/>
                <w:spacing w:val="-2"/>
                <w:sz w:val="18"/>
                <w:szCs w:val="18"/>
                <w:lang w:val="en-GB"/>
              </w:rPr>
              <w:t>833</w:t>
            </w:r>
          </w:p>
        </w:tc>
      </w:tr>
    </w:tbl>
    <w:p w14:paraId="2193FB22" w14:textId="089CF61D" w:rsidR="005A66DA" w:rsidRPr="00D55765" w:rsidRDefault="005A66DA" w:rsidP="000D63C6">
      <w:pPr>
        <w:ind w:left="547" w:hanging="539"/>
        <w:jc w:val="thaiDistribute"/>
        <w:rPr>
          <w:rFonts w:ascii="Arial" w:hAnsi="Arial" w:cs="Arial"/>
          <w:sz w:val="18"/>
          <w:szCs w:val="18"/>
          <w:lang w:val="en-GB"/>
        </w:rPr>
      </w:pPr>
    </w:p>
    <w:p w14:paraId="1463471E" w14:textId="61E90426" w:rsidR="008C13C2" w:rsidRPr="00D55765" w:rsidRDefault="008C13C2">
      <w:pPr>
        <w:overflowPunct/>
        <w:autoSpaceDE/>
        <w:autoSpaceDN/>
        <w:adjustRightInd/>
        <w:textAlignment w:val="auto"/>
        <w:rPr>
          <w:rFonts w:ascii="Arial" w:hAnsi="Arial" w:cs="Arial"/>
          <w:sz w:val="18"/>
          <w:szCs w:val="18"/>
          <w:cs/>
          <w:lang w:val="en-GB"/>
        </w:rPr>
      </w:pPr>
      <w:r w:rsidRPr="00D55765">
        <w:rPr>
          <w:rFonts w:ascii="Arial" w:hAnsi="Arial" w:cs="Arial"/>
          <w:sz w:val="18"/>
          <w:szCs w:val="18"/>
          <w:cs/>
          <w:lang w:val="en-GB"/>
        </w:rPr>
        <w:br w:type="page"/>
      </w:r>
    </w:p>
    <w:p w14:paraId="43510A49" w14:textId="77777777" w:rsidR="00E3678F" w:rsidRPr="00D55765" w:rsidRDefault="00E3678F" w:rsidP="00EB3719">
      <w:pPr>
        <w:ind w:left="547" w:hanging="539"/>
        <w:jc w:val="thaiDistribute"/>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D55765" w14:paraId="75F9C905" w14:textId="77777777" w:rsidTr="00717E69">
        <w:trPr>
          <w:trHeight w:val="386"/>
        </w:trPr>
        <w:tc>
          <w:tcPr>
            <w:tcW w:w="9461" w:type="dxa"/>
            <w:vAlign w:val="center"/>
          </w:tcPr>
          <w:p w14:paraId="3A0F3F3D" w14:textId="553CDB9C" w:rsidR="00586378" w:rsidRPr="00D55765" w:rsidRDefault="00586378" w:rsidP="006A2C3D">
            <w:pPr>
              <w:tabs>
                <w:tab w:val="left" w:pos="432"/>
              </w:tabs>
              <w:ind w:left="432" w:hanging="545"/>
              <w:rPr>
                <w:rFonts w:ascii="Arial" w:eastAsia="Arial Unicode MS" w:hAnsi="Arial" w:cs="Arial"/>
                <w:b/>
                <w:bCs/>
                <w:sz w:val="18"/>
                <w:szCs w:val="18"/>
                <w:cs/>
                <w:lang w:val="en-GB"/>
              </w:rPr>
            </w:pPr>
            <w:r w:rsidRPr="00D55765">
              <w:rPr>
                <w:rFonts w:ascii="Arial" w:eastAsia="Arial Unicode MS" w:hAnsi="Arial" w:cs="Arial"/>
                <w:sz w:val="18"/>
                <w:szCs w:val="18"/>
                <w:lang w:val="en-GB"/>
              </w:rPr>
              <w:br w:type="page"/>
            </w:r>
            <w:r w:rsidR="004C7BB0" w:rsidRPr="00D55765">
              <w:rPr>
                <w:rFonts w:ascii="Arial" w:eastAsia="Arial Unicode MS" w:hAnsi="Arial" w:cs="Arial"/>
                <w:b/>
                <w:bCs/>
                <w:sz w:val="18"/>
                <w:szCs w:val="18"/>
                <w:lang w:val="en-GB"/>
              </w:rPr>
              <w:t>9</w:t>
            </w:r>
            <w:r w:rsidRPr="00D55765">
              <w:rPr>
                <w:rFonts w:ascii="Arial" w:eastAsia="Arial Unicode MS" w:hAnsi="Arial" w:cs="Arial"/>
                <w:b/>
                <w:bCs/>
                <w:sz w:val="18"/>
                <w:szCs w:val="18"/>
                <w:lang w:val="en-GB"/>
              </w:rPr>
              <w:tab/>
            </w:r>
            <w:r w:rsidR="00161C9B" w:rsidRPr="00D55765">
              <w:rPr>
                <w:rFonts w:ascii="Arial" w:eastAsia="Arial Unicode MS" w:hAnsi="Arial" w:cs="Arial"/>
                <w:b/>
                <w:bCs/>
                <w:sz w:val="18"/>
                <w:szCs w:val="18"/>
                <w:lang w:val="en-GB"/>
              </w:rPr>
              <w:t xml:space="preserve">Other </w:t>
            </w:r>
            <w:r w:rsidR="00C810C6" w:rsidRPr="00D55765">
              <w:rPr>
                <w:rFonts w:ascii="Arial" w:eastAsia="Arial Unicode MS" w:hAnsi="Arial" w:cs="Arial"/>
                <w:b/>
                <w:bCs/>
                <w:sz w:val="18"/>
                <w:szCs w:val="18"/>
                <w:lang w:val="en-GB"/>
              </w:rPr>
              <w:t xml:space="preserve">current </w:t>
            </w:r>
            <w:r w:rsidR="00161C9B" w:rsidRPr="00D55765">
              <w:rPr>
                <w:rFonts w:ascii="Arial" w:eastAsia="Arial Unicode MS" w:hAnsi="Arial" w:cs="Arial"/>
                <w:b/>
                <w:bCs/>
                <w:sz w:val="18"/>
                <w:szCs w:val="18"/>
                <w:lang w:val="en-GB"/>
              </w:rPr>
              <w:t>receivables</w:t>
            </w:r>
          </w:p>
        </w:tc>
      </w:tr>
    </w:tbl>
    <w:p w14:paraId="0AA1B80F" w14:textId="77777777" w:rsidR="00586378" w:rsidRPr="00D55765" w:rsidRDefault="00586378" w:rsidP="00586378">
      <w:pPr>
        <w:ind w:left="547" w:hanging="539"/>
        <w:jc w:val="thaiDistribute"/>
        <w:rPr>
          <w:rFonts w:ascii="Arial" w:hAnsi="Arial" w:cs="Arial"/>
          <w:sz w:val="18"/>
          <w:szCs w:val="18"/>
          <w:lang w:val="en-GB"/>
        </w:rPr>
      </w:pPr>
    </w:p>
    <w:tbl>
      <w:tblPr>
        <w:tblW w:w="9520" w:type="dxa"/>
        <w:tblInd w:w="-72" w:type="dxa"/>
        <w:tblLayout w:type="fixed"/>
        <w:tblLook w:val="0000" w:firstRow="0" w:lastRow="0" w:firstColumn="0" w:lastColumn="0" w:noHBand="0" w:noVBand="0"/>
      </w:tblPr>
      <w:tblGrid>
        <w:gridCol w:w="4334"/>
        <w:gridCol w:w="1296"/>
        <w:gridCol w:w="1298"/>
        <w:gridCol w:w="1296"/>
        <w:gridCol w:w="1296"/>
      </w:tblGrid>
      <w:tr w:rsidR="009E7B88" w:rsidRPr="00D55765" w14:paraId="4E8348E9" w14:textId="77777777" w:rsidTr="00717E69">
        <w:tc>
          <w:tcPr>
            <w:tcW w:w="4334" w:type="dxa"/>
            <w:vAlign w:val="bottom"/>
          </w:tcPr>
          <w:p w14:paraId="73C93986" w14:textId="77777777" w:rsidR="00C0004D" w:rsidRPr="00D55765" w:rsidRDefault="00C0004D" w:rsidP="00802481">
            <w:pPr>
              <w:rPr>
                <w:rFonts w:ascii="Arial" w:hAnsi="Arial" w:cs="Arial"/>
                <w:sz w:val="18"/>
                <w:szCs w:val="18"/>
                <w:cs/>
              </w:rPr>
            </w:pPr>
          </w:p>
        </w:tc>
        <w:tc>
          <w:tcPr>
            <w:tcW w:w="2594" w:type="dxa"/>
            <w:gridSpan w:val="2"/>
            <w:tcBorders>
              <w:bottom w:val="single" w:sz="4" w:space="0" w:color="auto"/>
            </w:tcBorders>
          </w:tcPr>
          <w:p w14:paraId="09B0C7B6" w14:textId="77777777" w:rsidR="00C0004D" w:rsidRPr="00D55765" w:rsidRDefault="00C0004D" w:rsidP="00B00A14">
            <w:pPr>
              <w:tabs>
                <w:tab w:val="left" w:pos="312"/>
                <w:tab w:val="center" w:pos="1382"/>
              </w:tabs>
              <w:ind w:right="-72"/>
              <w:jc w:val="center"/>
              <w:rPr>
                <w:rFonts w:ascii="Arial" w:hAnsi="Arial" w:cs="Arial"/>
                <w:b/>
                <w:bCs/>
                <w:sz w:val="18"/>
                <w:szCs w:val="18"/>
                <w:cs/>
              </w:rPr>
            </w:pPr>
            <w:r w:rsidRPr="00D55765">
              <w:rPr>
                <w:rFonts w:ascii="Arial" w:hAnsi="Arial" w:cs="Arial"/>
                <w:b/>
                <w:bCs/>
                <w:sz w:val="18"/>
                <w:szCs w:val="18"/>
                <w:cs/>
              </w:rPr>
              <w:t>Consolidated</w:t>
            </w:r>
          </w:p>
          <w:p w14:paraId="5DEA58AC" w14:textId="77777777" w:rsidR="00C0004D" w:rsidRPr="00D55765" w:rsidRDefault="00C0004D" w:rsidP="00B00A14">
            <w:pPr>
              <w:ind w:right="-72"/>
              <w:jc w:val="center"/>
              <w:rPr>
                <w:rFonts w:ascii="Arial" w:hAnsi="Arial" w:cs="Arial"/>
                <w:b/>
                <w:bCs/>
                <w:sz w:val="18"/>
                <w:szCs w:val="18"/>
                <w:cs/>
              </w:rPr>
            </w:pPr>
            <w:r w:rsidRPr="00D55765">
              <w:rPr>
                <w:rFonts w:ascii="Arial" w:hAnsi="Arial" w:cs="Arial"/>
                <w:b/>
                <w:bCs/>
                <w:sz w:val="18"/>
                <w:szCs w:val="18"/>
                <w:cs/>
              </w:rPr>
              <w:t xml:space="preserve">financial </w:t>
            </w:r>
            <w:r w:rsidRPr="00D55765">
              <w:rPr>
                <w:rFonts w:ascii="Arial" w:hAnsi="Arial" w:cs="Arial"/>
                <w:b/>
                <w:bCs/>
                <w:sz w:val="18"/>
                <w:szCs w:val="18"/>
                <w:lang w:val="en-GB"/>
              </w:rPr>
              <w:t>information</w:t>
            </w:r>
          </w:p>
        </w:tc>
        <w:tc>
          <w:tcPr>
            <w:tcW w:w="2592" w:type="dxa"/>
            <w:gridSpan w:val="2"/>
            <w:tcBorders>
              <w:bottom w:val="single" w:sz="4" w:space="0" w:color="auto"/>
            </w:tcBorders>
            <w:vAlign w:val="bottom"/>
          </w:tcPr>
          <w:p w14:paraId="0258AA3C" w14:textId="77777777" w:rsidR="00C0004D" w:rsidRPr="00D55765" w:rsidRDefault="00C0004D" w:rsidP="00B00A14">
            <w:pPr>
              <w:ind w:right="-72"/>
              <w:jc w:val="center"/>
              <w:rPr>
                <w:rFonts w:ascii="Arial" w:hAnsi="Arial" w:cs="Arial"/>
                <w:b/>
                <w:bCs/>
                <w:sz w:val="18"/>
                <w:szCs w:val="18"/>
                <w:cs/>
              </w:rPr>
            </w:pPr>
            <w:r w:rsidRPr="00D55765">
              <w:rPr>
                <w:rFonts w:ascii="Arial" w:hAnsi="Arial" w:cs="Arial"/>
                <w:b/>
                <w:bCs/>
                <w:sz w:val="18"/>
                <w:szCs w:val="18"/>
                <w:lang w:val="en-GB"/>
              </w:rPr>
              <w:t>Separate</w:t>
            </w:r>
          </w:p>
          <w:p w14:paraId="1E877AEB" w14:textId="77777777" w:rsidR="00C0004D" w:rsidRPr="00D55765" w:rsidRDefault="00C0004D" w:rsidP="00B00A14">
            <w:pPr>
              <w:ind w:right="-72"/>
              <w:jc w:val="center"/>
              <w:rPr>
                <w:rFonts w:ascii="Arial" w:hAnsi="Arial" w:cs="Arial"/>
                <w:b/>
                <w:bCs/>
                <w:sz w:val="18"/>
                <w:szCs w:val="18"/>
                <w:cs/>
              </w:rPr>
            </w:pPr>
            <w:r w:rsidRPr="00D55765">
              <w:rPr>
                <w:rFonts w:ascii="Arial" w:hAnsi="Arial" w:cs="Arial"/>
                <w:b/>
                <w:bCs/>
                <w:sz w:val="18"/>
                <w:szCs w:val="18"/>
                <w:cs/>
              </w:rPr>
              <w:t xml:space="preserve">financial </w:t>
            </w:r>
            <w:r w:rsidRPr="00D55765">
              <w:rPr>
                <w:rFonts w:ascii="Arial" w:hAnsi="Arial" w:cs="Arial"/>
                <w:b/>
                <w:bCs/>
                <w:sz w:val="18"/>
                <w:szCs w:val="18"/>
                <w:lang w:val="en-GB"/>
              </w:rPr>
              <w:t>information</w:t>
            </w:r>
          </w:p>
        </w:tc>
      </w:tr>
      <w:tr w:rsidR="009E7B88" w:rsidRPr="00D55765" w14:paraId="3B805E95" w14:textId="77777777" w:rsidTr="00717E69">
        <w:trPr>
          <w:trHeight w:val="143"/>
        </w:trPr>
        <w:tc>
          <w:tcPr>
            <w:tcW w:w="4334" w:type="dxa"/>
            <w:vAlign w:val="bottom"/>
          </w:tcPr>
          <w:p w14:paraId="1D9104B0" w14:textId="77777777" w:rsidR="00A10B6D" w:rsidRPr="00D55765" w:rsidRDefault="00A10B6D" w:rsidP="00A10B6D">
            <w:pPr>
              <w:rPr>
                <w:rFonts w:ascii="Arial" w:hAnsi="Arial" w:cs="Arial"/>
                <w:sz w:val="18"/>
                <w:szCs w:val="18"/>
                <w:cs/>
              </w:rPr>
            </w:pPr>
          </w:p>
        </w:tc>
        <w:tc>
          <w:tcPr>
            <w:tcW w:w="1296" w:type="dxa"/>
            <w:tcBorders>
              <w:top w:val="single" w:sz="4" w:space="0" w:color="auto"/>
            </w:tcBorders>
            <w:vAlign w:val="bottom"/>
          </w:tcPr>
          <w:p w14:paraId="5F6D98F2" w14:textId="28E564D2" w:rsidR="00A10B6D" w:rsidRPr="00D55765" w:rsidRDefault="004C7BB0" w:rsidP="00A10B6D">
            <w:pPr>
              <w:ind w:right="-72"/>
              <w:jc w:val="right"/>
              <w:rPr>
                <w:rFonts w:ascii="Arial" w:hAnsi="Arial" w:cs="Arial"/>
                <w:b/>
                <w:bCs/>
                <w:spacing w:val="-4"/>
                <w:sz w:val="18"/>
                <w:szCs w:val="18"/>
                <w:lang w:val="en-GB"/>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w:t>
            </w:r>
          </w:p>
        </w:tc>
        <w:tc>
          <w:tcPr>
            <w:tcW w:w="1298" w:type="dxa"/>
            <w:tcBorders>
              <w:top w:val="single" w:sz="4" w:space="0" w:color="auto"/>
            </w:tcBorders>
            <w:vAlign w:val="bottom"/>
          </w:tcPr>
          <w:p w14:paraId="0A9160EC" w14:textId="2191CE4D"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31</w:t>
            </w:r>
            <w:r w:rsidR="00A10B6D" w:rsidRPr="00D55765">
              <w:rPr>
                <w:rFonts w:ascii="Arial" w:hAnsi="Arial" w:cs="Arial"/>
                <w:b/>
                <w:bCs/>
                <w:sz w:val="18"/>
                <w:szCs w:val="18"/>
                <w:lang w:val="en-GB"/>
              </w:rPr>
              <w:t xml:space="preserve"> December</w:t>
            </w:r>
          </w:p>
        </w:tc>
        <w:tc>
          <w:tcPr>
            <w:tcW w:w="1296" w:type="dxa"/>
            <w:tcBorders>
              <w:top w:val="single" w:sz="4" w:space="0" w:color="auto"/>
            </w:tcBorders>
            <w:vAlign w:val="bottom"/>
          </w:tcPr>
          <w:p w14:paraId="063FEB85" w14:textId="3FAA6784" w:rsidR="00A10B6D" w:rsidRPr="00D55765" w:rsidRDefault="004C7BB0" w:rsidP="00A10B6D">
            <w:pPr>
              <w:ind w:right="-72"/>
              <w:jc w:val="right"/>
              <w:rPr>
                <w:rFonts w:ascii="Arial" w:hAnsi="Arial" w:cs="Arial"/>
                <w:b/>
                <w:bCs/>
                <w:spacing w:val="-4"/>
                <w:sz w:val="18"/>
                <w:szCs w:val="18"/>
                <w:lang w:val="en-GB"/>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w:t>
            </w:r>
          </w:p>
        </w:tc>
        <w:tc>
          <w:tcPr>
            <w:tcW w:w="1296" w:type="dxa"/>
            <w:tcBorders>
              <w:top w:val="single" w:sz="4" w:space="0" w:color="auto"/>
            </w:tcBorders>
            <w:vAlign w:val="bottom"/>
          </w:tcPr>
          <w:p w14:paraId="5D3B001E" w14:textId="733188DD"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31</w:t>
            </w:r>
            <w:r w:rsidR="00A10B6D" w:rsidRPr="00D55765">
              <w:rPr>
                <w:rFonts w:ascii="Arial" w:hAnsi="Arial" w:cs="Arial"/>
                <w:b/>
                <w:bCs/>
                <w:sz w:val="18"/>
                <w:szCs w:val="18"/>
                <w:lang w:val="en-GB"/>
              </w:rPr>
              <w:t xml:space="preserve"> December</w:t>
            </w:r>
          </w:p>
        </w:tc>
      </w:tr>
      <w:tr w:rsidR="009E7B88" w:rsidRPr="00D55765" w14:paraId="79F8CEBF" w14:textId="77777777" w:rsidTr="00717E69">
        <w:tc>
          <w:tcPr>
            <w:tcW w:w="4334" w:type="dxa"/>
            <w:vAlign w:val="bottom"/>
          </w:tcPr>
          <w:p w14:paraId="46B9523F" w14:textId="77777777" w:rsidR="00A10B6D" w:rsidRPr="00D55765" w:rsidRDefault="00A10B6D" w:rsidP="00A10B6D">
            <w:pPr>
              <w:rPr>
                <w:rFonts w:ascii="Arial" w:hAnsi="Arial" w:cs="Arial"/>
                <w:sz w:val="18"/>
                <w:szCs w:val="18"/>
                <w:cs/>
              </w:rPr>
            </w:pPr>
          </w:p>
        </w:tc>
        <w:tc>
          <w:tcPr>
            <w:tcW w:w="1296" w:type="dxa"/>
            <w:vAlign w:val="bottom"/>
          </w:tcPr>
          <w:p w14:paraId="4E9505BD" w14:textId="5F4F3E60"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298" w:type="dxa"/>
            <w:vAlign w:val="bottom"/>
          </w:tcPr>
          <w:p w14:paraId="460A0F1B" w14:textId="3E3CB974"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2024</w:t>
            </w:r>
          </w:p>
        </w:tc>
        <w:tc>
          <w:tcPr>
            <w:tcW w:w="1296" w:type="dxa"/>
            <w:vAlign w:val="bottom"/>
          </w:tcPr>
          <w:p w14:paraId="0AF26AC9" w14:textId="188AE5CA"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296" w:type="dxa"/>
            <w:vAlign w:val="bottom"/>
          </w:tcPr>
          <w:p w14:paraId="10F74AAF" w14:textId="2C1254C5"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4C097EA3" w14:textId="77777777">
        <w:tc>
          <w:tcPr>
            <w:tcW w:w="4334" w:type="dxa"/>
            <w:vAlign w:val="bottom"/>
          </w:tcPr>
          <w:p w14:paraId="592077E9" w14:textId="77777777" w:rsidR="006A2C3D" w:rsidRPr="00D55765" w:rsidRDefault="006A2C3D" w:rsidP="006A2C3D">
            <w:pPr>
              <w:rPr>
                <w:rFonts w:ascii="Arial" w:hAnsi="Arial" w:cs="Arial"/>
                <w:sz w:val="18"/>
                <w:szCs w:val="18"/>
                <w:cs/>
              </w:rPr>
            </w:pPr>
          </w:p>
        </w:tc>
        <w:tc>
          <w:tcPr>
            <w:tcW w:w="1296" w:type="dxa"/>
            <w:tcBorders>
              <w:bottom w:val="single" w:sz="4" w:space="0" w:color="auto"/>
            </w:tcBorders>
          </w:tcPr>
          <w:p w14:paraId="4DA50FAB" w14:textId="7206DB60"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298" w:type="dxa"/>
            <w:tcBorders>
              <w:bottom w:val="single" w:sz="4" w:space="0" w:color="auto"/>
            </w:tcBorders>
          </w:tcPr>
          <w:p w14:paraId="5056EDC9" w14:textId="7FA36825"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296" w:type="dxa"/>
            <w:tcBorders>
              <w:bottom w:val="single" w:sz="4" w:space="0" w:color="auto"/>
            </w:tcBorders>
          </w:tcPr>
          <w:p w14:paraId="31ED099E" w14:textId="25C0C572"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296" w:type="dxa"/>
            <w:tcBorders>
              <w:bottom w:val="single" w:sz="4" w:space="0" w:color="auto"/>
            </w:tcBorders>
          </w:tcPr>
          <w:p w14:paraId="6D96C4D1" w14:textId="5322DE7D"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r>
      <w:tr w:rsidR="009E7B88" w:rsidRPr="00D55765" w14:paraId="052C3066" w14:textId="77777777" w:rsidTr="00717E69">
        <w:trPr>
          <w:trHeight w:val="87"/>
        </w:trPr>
        <w:tc>
          <w:tcPr>
            <w:tcW w:w="4334" w:type="dxa"/>
            <w:vAlign w:val="bottom"/>
          </w:tcPr>
          <w:p w14:paraId="234BFEAB" w14:textId="77777777" w:rsidR="00A10B6D" w:rsidRPr="00D55765" w:rsidRDefault="00A10B6D" w:rsidP="00A10B6D">
            <w:pPr>
              <w:rPr>
                <w:rFonts w:ascii="Arial" w:hAnsi="Arial" w:cs="Arial"/>
                <w:sz w:val="18"/>
                <w:szCs w:val="18"/>
                <w:cs/>
              </w:rPr>
            </w:pPr>
          </w:p>
        </w:tc>
        <w:tc>
          <w:tcPr>
            <w:tcW w:w="1296" w:type="dxa"/>
            <w:tcBorders>
              <w:top w:val="single" w:sz="4" w:space="0" w:color="auto"/>
            </w:tcBorders>
            <w:vAlign w:val="bottom"/>
          </w:tcPr>
          <w:p w14:paraId="3575BC97" w14:textId="77777777" w:rsidR="00A10B6D" w:rsidRPr="00D55765" w:rsidRDefault="00A10B6D" w:rsidP="00A10B6D">
            <w:pPr>
              <w:ind w:right="-72"/>
              <w:jc w:val="right"/>
              <w:rPr>
                <w:rFonts w:ascii="Arial" w:hAnsi="Arial" w:cs="Arial"/>
                <w:sz w:val="18"/>
                <w:szCs w:val="18"/>
                <w:cs/>
              </w:rPr>
            </w:pPr>
          </w:p>
        </w:tc>
        <w:tc>
          <w:tcPr>
            <w:tcW w:w="1298" w:type="dxa"/>
            <w:tcBorders>
              <w:top w:val="single" w:sz="4" w:space="0" w:color="auto"/>
            </w:tcBorders>
            <w:vAlign w:val="bottom"/>
          </w:tcPr>
          <w:p w14:paraId="00D0B7DD" w14:textId="77777777" w:rsidR="00A10B6D" w:rsidRPr="00D55765" w:rsidRDefault="00A10B6D" w:rsidP="00A10B6D">
            <w:pPr>
              <w:ind w:right="-72"/>
              <w:jc w:val="right"/>
              <w:rPr>
                <w:rFonts w:ascii="Arial" w:hAnsi="Arial" w:cs="Arial"/>
                <w:sz w:val="18"/>
                <w:szCs w:val="18"/>
                <w:cs/>
              </w:rPr>
            </w:pPr>
          </w:p>
        </w:tc>
        <w:tc>
          <w:tcPr>
            <w:tcW w:w="1296" w:type="dxa"/>
            <w:tcBorders>
              <w:top w:val="single" w:sz="4" w:space="0" w:color="auto"/>
            </w:tcBorders>
            <w:vAlign w:val="bottom"/>
          </w:tcPr>
          <w:p w14:paraId="622A45F1" w14:textId="77777777" w:rsidR="00A10B6D" w:rsidRPr="00D55765" w:rsidRDefault="00A10B6D" w:rsidP="00A10B6D">
            <w:pPr>
              <w:ind w:right="-72"/>
              <w:jc w:val="right"/>
              <w:rPr>
                <w:rFonts w:ascii="Arial" w:hAnsi="Arial" w:cs="Arial"/>
                <w:sz w:val="18"/>
                <w:szCs w:val="18"/>
                <w:cs/>
              </w:rPr>
            </w:pPr>
          </w:p>
        </w:tc>
        <w:tc>
          <w:tcPr>
            <w:tcW w:w="1296" w:type="dxa"/>
            <w:tcBorders>
              <w:top w:val="single" w:sz="4" w:space="0" w:color="auto"/>
            </w:tcBorders>
            <w:vAlign w:val="bottom"/>
          </w:tcPr>
          <w:p w14:paraId="0ACA1249" w14:textId="77777777" w:rsidR="00A10B6D" w:rsidRPr="00D55765" w:rsidRDefault="00A10B6D" w:rsidP="00A10B6D">
            <w:pPr>
              <w:ind w:right="-72"/>
              <w:jc w:val="right"/>
              <w:rPr>
                <w:rFonts w:ascii="Arial" w:hAnsi="Arial" w:cs="Arial"/>
                <w:sz w:val="18"/>
                <w:szCs w:val="18"/>
                <w:cs/>
                <w:lang w:val="en-GB"/>
              </w:rPr>
            </w:pPr>
          </w:p>
        </w:tc>
      </w:tr>
      <w:tr w:rsidR="00746F5A" w:rsidRPr="00D55765" w14:paraId="1859BFB9" w14:textId="77777777" w:rsidTr="007C00AD">
        <w:tc>
          <w:tcPr>
            <w:tcW w:w="4334" w:type="dxa"/>
            <w:vAlign w:val="center"/>
          </w:tcPr>
          <w:p w14:paraId="2D813DF4" w14:textId="28091559" w:rsidR="00746F5A" w:rsidRPr="00D55765" w:rsidRDefault="00746F5A" w:rsidP="00746F5A">
            <w:pPr>
              <w:rPr>
                <w:rFonts w:ascii="Arial" w:hAnsi="Arial" w:cs="Arial"/>
                <w:sz w:val="18"/>
                <w:szCs w:val="18"/>
                <w:lang w:val="en-GB"/>
              </w:rPr>
            </w:pPr>
            <w:r w:rsidRPr="00D55765">
              <w:rPr>
                <w:rFonts w:ascii="Arial" w:hAnsi="Arial" w:cs="Arial"/>
                <w:sz w:val="18"/>
                <w:szCs w:val="18"/>
                <w:lang w:val="en-GB"/>
              </w:rPr>
              <w:t xml:space="preserve">Interest receivables </w:t>
            </w:r>
          </w:p>
        </w:tc>
        <w:tc>
          <w:tcPr>
            <w:tcW w:w="1296" w:type="dxa"/>
            <w:vAlign w:val="bottom"/>
          </w:tcPr>
          <w:p w14:paraId="52327489" w14:textId="09F17DF9" w:rsidR="00746F5A" w:rsidRPr="00D55765" w:rsidRDefault="004C7BB0"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3</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051</w:t>
            </w:r>
          </w:p>
        </w:tc>
        <w:tc>
          <w:tcPr>
            <w:tcW w:w="1298" w:type="dxa"/>
          </w:tcPr>
          <w:p w14:paraId="74AD7CC4" w14:textId="1A2B17EF" w:rsidR="00746F5A" w:rsidRPr="00D55765" w:rsidRDefault="004C7BB0"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5</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019</w:t>
            </w:r>
          </w:p>
        </w:tc>
        <w:tc>
          <w:tcPr>
            <w:tcW w:w="1296" w:type="dxa"/>
            <w:vAlign w:val="bottom"/>
          </w:tcPr>
          <w:p w14:paraId="3E98529B" w14:textId="23408A80" w:rsidR="00746F5A" w:rsidRPr="00D55765" w:rsidRDefault="004C7BB0" w:rsidP="00746F5A">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3</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051</w:t>
            </w:r>
          </w:p>
        </w:tc>
        <w:tc>
          <w:tcPr>
            <w:tcW w:w="1296" w:type="dxa"/>
          </w:tcPr>
          <w:p w14:paraId="74A5D142" w14:textId="34E3D5DA" w:rsidR="00746F5A" w:rsidRPr="00D55765" w:rsidRDefault="004C7BB0" w:rsidP="00746F5A">
            <w:pPr>
              <w:ind w:left="72" w:right="-72"/>
              <w:jc w:val="right"/>
              <w:rPr>
                <w:rFonts w:ascii="Arial" w:eastAsia="Browallia New" w:hAnsi="Arial" w:cs="Arial"/>
                <w:sz w:val="18"/>
                <w:szCs w:val="18"/>
              </w:rPr>
            </w:pPr>
            <w:r w:rsidRPr="00D55765">
              <w:rPr>
                <w:rFonts w:ascii="Arial" w:eastAsia="Browallia New" w:hAnsi="Arial" w:cs="Arial"/>
                <w:sz w:val="18"/>
                <w:szCs w:val="18"/>
                <w:lang w:val="en-GB"/>
              </w:rPr>
              <w:t>5</w:t>
            </w:r>
            <w:r w:rsidR="00746F5A" w:rsidRPr="00D55765">
              <w:rPr>
                <w:rFonts w:ascii="Arial" w:eastAsia="Browallia New" w:hAnsi="Arial" w:cs="Arial"/>
                <w:sz w:val="18"/>
                <w:szCs w:val="18"/>
              </w:rPr>
              <w:t>,</w:t>
            </w:r>
            <w:r w:rsidRPr="00D55765">
              <w:rPr>
                <w:rFonts w:ascii="Arial" w:eastAsia="Browallia New" w:hAnsi="Arial" w:cs="Arial"/>
                <w:sz w:val="18"/>
                <w:szCs w:val="18"/>
                <w:lang w:val="en-GB"/>
              </w:rPr>
              <w:t>019</w:t>
            </w:r>
          </w:p>
        </w:tc>
      </w:tr>
      <w:tr w:rsidR="00746F5A" w:rsidRPr="00D55765" w14:paraId="665D778F" w14:textId="77777777">
        <w:tc>
          <w:tcPr>
            <w:tcW w:w="4334" w:type="dxa"/>
            <w:vAlign w:val="center"/>
          </w:tcPr>
          <w:p w14:paraId="461CE1AA" w14:textId="77777777" w:rsidR="00746F5A" w:rsidRPr="00D55765" w:rsidRDefault="00746F5A" w:rsidP="00746F5A">
            <w:pPr>
              <w:rPr>
                <w:rFonts w:ascii="Arial" w:hAnsi="Arial" w:cs="Arial"/>
                <w:sz w:val="18"/>
                <w:szCs w:val="18"/>
                <w:cs/>
                <w:lang w:val="en-GB"/>
              </w:rPr>
            </w:pPr>
            <w:r w:rsidRPr="00D55765">
              <w:rPr>
                <w:rFonts w:ascii="Arial" w:hAnsi="Arial" w:cs="Arial"/>
                <w:sz w:val="18"/>
                <w:szCs w:val="18"/>
                <w:lang w:val="en-GB"/>
              </w:rPr>
              <w:t>Prepaid expenses</w:t>
            </w:r>
          </w:p>
        </w:tc>
        <w:tc>
          <w:tcPr>
            <w:tcW w:w="1296" w:type="dxa"/>
            <w:vAlign w:val="bottom"/>
          </w:tcPr>
          <w:p w14:paraId="5D0A1F35" w14:textId="2144FD5D" w:rsidR="00746F5A" w:rsidRPr="00D55765" w:rsidRDefault="004C7BB0" w:rsidP="00746F5A">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12</w:t>
            </w:r>
            <w:r w:rsidR="003257C5" w:rsidRPr="00D55765">
              <w:rPr>
                <w:rFonts w:ascii="Arial" w:eastAsia="Browallia New" w:hAnsi="Arial" w:cs="Arial"/>
                <w:sz w:val="18"/>
                <w:szCs w:val="18"/>
                <w:lang w:val="en-GB"/>
              </w:rPr>
              <w:t>,</w:t>
            </w:r>
            <w:r w:rsidRPr="00D55765">
              <w:rPr>
                <w:rFonts w:ascii="Arial" w:eastAsia="Browallia New" w:hAnsi="Arial" w:cs="Arial"/>
                <w:sz w:val="18"/>
                <w:szCs w:val="18"/>
                <w:lang w:val="en-GB"/>
              </w:rPr>
              <w:t>499</w:t>
            </w:r>
          </w:p>
        </w:tc>
        <w:tc>
          <w:tcPr>
            <w:tcW w:w="1298" w:type="dxa"/>
          </w:tcPr>
          <w:p w14:paraId="685C1608" w14:textId="3C34B4E4" w:rsidR="00746F5A" w:rsidRPr="00D55765" w:rsidRDefault="004C7BB0" w:rsidP="00746F5A">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19</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829</w:t>
            </w:r>
          </w:p>
        </w:tc>
        <w:tc>
          <w:tcPr>
            <w:tcW w:w="1296" w:type="dxa"/>
          </w:tcPr>
          <w:p w14:paraId="2FC632AF" w14:textId="46918882" w:rsidR="00746F5A" w:rsidRPr="00D55765" w:rsidRDefault="004C7BB0" w:rsidP="00746F5A">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4</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776</w:t>
            </w:r>
          </w:p>
        </w:tc>
        <w:tc>
          <w:tcPr>
            <w:tcW w:w="1296" w:type="dxa"/>
          </w:tcPr>
          <w:p w14:paraId="61932E20" w14:textId="61FF381E" w:rsidR="00746F5A" w:rsidRPr="00D55765" w:rsidRDefault="004C7BB0" w:rsidP="00746F5A">
            <w:pPr>
              <w:ind w:left="72" w:right="-72"/>
              <w:jc w:val="right"/>
              <w:rPr>
                <w:rFonts w:ascii="Arial" w:eastAsia="Browallia New" w:hAnsi="Arial" w:cs="Arial"/>
                <w:sz w:val="18"/>
                <w:szCs w:val="18"/>
                <w:cs/>
              </w:rPr>
            </w:pPr>
            <w:r w:rsidRPr="00D55765">
              <w:rPr>
                <w:rFonts w:ascii="Arial" w:eastAsia="Browallia New" w:hAnsi="Arial" w:cs="Arial"/>
                <w:sz w:val="18"/>
                <w:szCs w:val="18"/>
                <w:lang w:val="en-GB"/>
              </w:rPr>
              <w:t>3</w:t>
            </w:r>
            <w:r w:rsidR="00746F5A" w:rsidRPr="00D55765">
              <w:rPr>
                <w:rFonts w:ascii="Arial" w:eastAsia="Browallia New" w:hAnsi="Arial" w:cs="Arial"/>
                <w:sz w:val="18"/>
                <w:szCs w:val="18"/>
              </w:rPr>
              <w:t>,</w:t>
            </w:r>
            <w:r w:rsidRPr="00D55765">
              <w:rPr>
                <w:rFonts w:ascii="Arial" w:eastAsia="Browallia New" w:hAnsi="Arial" w:cs="Arial"/>
                <w:sz w:val="18"/>
                <w:szCs w:val="18"/>
                <w:lang w:val="en-GB"/>
              </w:rPr>
              <w:t>995</w:t>
            </w:r>
          </w:p>
        </w:tc>
      </w:tr>
      <w:tr w:rsidR="00746F5A" w:rsidRPr="00D55765" w14:paraId="2F625C7D" w14:textId="77777777">
        <w:tc>
          <w:tcPr>
            <w:tcW w:w="4334" w:type="dxa"/>
            <w:vAlign w:val="center"/>
          </w:tcPr>
          <w:p w14:paraId="248240B4" w14:textId="77777777" w:rsidR="00746F5A" w:rsidRPr="00D55765" w:rsidRDefault="00746F5A" w:rsidP="00746F5A">
            <w:pPr>
              <w:rPr>
                <w:rFonts w:ascii="Arial" w:hAnsi="Arial" w:cs="Arial"/>
                <w:sz w:val="18"/>
                <w:szCs w:val="18"/>
                <w:lang w:val="en-GB"/>
              </w:rPr>
            </w:pPr>
            <w:r w:rsidRPr="00D55765">
              <w:rPr>
                <w:rFonts w:ascii="Arial" w:hAnsi="Arial" w:cs="Arial"/>
                <w:sz w:val="18"/>
                <w:szCs w:val="18"/>
                <w:lang w:val="en-GB"/>
              </w:rPr>
              <w:t>Receivables from Revenue Department</w:t>
            </w:r>
          </w:p>
        </w:tc>
        <w:tc>
          <w:tcPr>
            <w:tcW w:w="1296" w:type="dxa"/>
            <w:vAlign w:val="bottom"/>
          </w:tcPr>
          <w:p w14:paraId="33F90179" w14:textId="5BD7F69C" w:rsidR="00746F5A" w:rsidRPr="00D55765" w:rsidRDefault="004C7BB0"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672</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467</w:t>
            </w:r>
          </w:p>
        </w:tc>
        <w:tc>
          <w:tcPr>
            <w:tcW w:w="1298" w:type="dxa"/>
          </w:tcPr>
          <w:p w14:paraId="72BA4EC1" w14:textId="2EA1F663" w:rsidR="00746F5A" w:rsidRPr="00D55765" w:rsidRDefault="004C7BB0"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1</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076</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794</w:t>
            </w:r>
          </w:p>
        </w:tc>
        <w:tc>
          <w:tcPr>
            <w:tcW w:w="1296" w:type="dxa"/>
          </w:tcPr>
          <w:p w14:paraId="706C2D1C" w14:textId="5150F1CB" w:rsidR="00746F5A" w:rsidRPr="00D55765" w:rsidRDefault="00746F5A"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w:t>
            </w:r>
          </w:p>
        </w:tc>
        <w:tc>
          <w:tcPr>
            <w:tcW w:w="1296" w:type="dxa"/>
          </w:tcPr>
          <w:p w14:paraId="010B73B3" w14:textId="4D1FA3A0" w:rsidR="00746F5A" w:rsidRPr="00D55765" w:rsidRDefault="00746F5A" w:rsidP="00746F5A">
            <w:pPr>
              <w:ind w:left="72" w:right="-72"/>
              <w:jc w:val="right"/>
              <w:rPr>
                <w:rFonts w:ascii="Arial" w:eastAsia="Browallia New" w:hAnsi="Arial" w:cs="Arial"/>
                <w:sz w:val="18"/>
                <w:szCs w:val="18"/>
              </w:rPr>
            </w:pPr>
            <w:r w:rsidRPr="00D55765">
              <w:rPr>
                <w:rFonts w:ascii="Arial" w:eastAsia="Browallia New" w:hAnsi="Arial" w:cs="Arial"/>
                <w:sz w:val="18"/>
                <w:szCs w:val="18"/>
              </w:rPr>
              <w:t>-</w:t>
            </w:r>
          </w:p>
        </w:tc>
      </w:tr>
      <w:tr w:rsidR="00746F5A" w:rsidRPr="00D55765" w14:paraId="3D583A5E" w14:textId="77777777">
        <w:tc>
          <w:tcPr>
            <w:tcW w:w="4334" w:type="dxa"/>
            <w:vAlign w:val="center"/>
          </w:tcPr>
          <w:p w14:paraId="13ECD1CE" w14:textId="5F885368" w:rsidR="00746F5A" w:rsidRPr="00D55765" w:rsidRDefault="00746F5A" w:rsidP="00746F5A">
            <w:pPr>
              <w:rPr>
                <w:rFonts w:ascii="Arial" w:hAnsi="Arial" w:cs="Arial"/>
                <w:sz w:val="18"/>
                <w:szCs w:val="18"/>
                <w:cs/>
                <w:lang w:val="en-GB"/>
              </w:rPr>
            </w:pPr>
            <w:r w:rsidRPr="00D55765">
              <w:rPr>
                <w:rFonts w:ascii="Arial" w:hAnsi="Arial" w:cs="Arial"/>
                <w:sz w:val="18"/>
                <w:szCs w:val="18"/>
                <w:lang w:val="en-GB"/>
              </w:rPr>
              <w:t>Others, net</w:t>
            </w:r>
          </w:p>
        </w:tc>
        <w:tc>
          <w:tcPr>
            <w:tcW w:w="1296" w:type="dxa"/>
            <w:tcBorders>
              <w:bottom w:val="single" w:sz="4" w:space="0" w:color="auto"/>
            </w:tcBorders>
            <w:vAlign w:val="bottom"/>
          </w:tcPr>
          <w:p w14:paraId="7F397E2F" w14:textId="60A2C8D1" w:rsidR="00746F5A" w:rsidRPr="00D55765" w:rsidRDefault="004C7BB0"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178</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526</w:t>
            </w:r>
          </w:p>
        </w:tc>
        <w:tc>
          <w:tcPr>
            <w:tcW w:w="1298" w:type="dxa"/>
            <w:tcBorders>
              <w:bottom w:val="single" w:sz="4" w:space="0" w:color="auto"/>
            </w:tcBorders>
          </w:tcPr>
          <w:p w14:paraId="5BAAD3AC" w14:textId="6915E482" w:rsidR="00746F5A" w:rsidRPr="00D55765" w:rsidRDefault="004C7BB0"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204</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388</w:t>
            </w:r>
          </w:p>
        </w:tc>
        <w:tc>
          <w:tcPr>
            <w:tcW w:w="1296" w:type="dxa"/>
            <w:tcBorders>
              <w:bottom w:val="single" w:sz="4" w:space="0" w:color="auto"/>
            </w:tcBorders>
          </w:tcPr>
          <w:p w14:paraId="43875E67" w14:textId="14F746E9" w:rsidR="00746F5A" w:rsidRPr="00D55765" w:rsidRDefault="004C7BB0"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3</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534</w:t>
            </w:r>
          </w:p>
        </w:tc>
        <w:tc>
          <w:tcPr>
            <w:tcW w:w="1296" w:type="dxa"/>
            <w:tcBorders>
              <w:bottom w:val="single" w:sz="4" w:space="0" w:color="auto"/>
            </w:tcBorders>
          </w:tcPr>
          <w:p w14:paraId="3B3D64FE" w14:textId="0EFDC8A8" w:rsidR="00746F5A" w:rsidRPr="00D55765" w:rsidRDefault="004C7BB0" w:rsidP="00746F5A">
            <w:pPr>
              <w:ind w:left="72" w:right="-72"/>
              <w:jc w:val="right"/>
              <w:rPr>
                <w:rFonts w:ascii="Arial" w:eastAsia="Browallia New" w:hAnsi="Arial" w:cs="Arial"/>
                <w:sz w:val="18"/>
                <w:szCs w:val="18"/>
              </w:rPr>
            </w:pPr>
            <w:r w:rsidRPr="00D55765">
              <w:rPr>
                <w:rFonts w:ascii="Arial" w:eastAsia="Browallia New" w:hAnsi="Arial" w:cs="Arial"/>
                <w:sz w:val="18"/>
                <w:szCs w:val="18"/>
                <w:lang w:val="en-GB"/>
              </w:rPr>
              <w:t>2</w:t>
            </w:r>
            <w:r w:rsidR="00746F5A" w:rsidRPr="00D55765">
              <w:rPr>
                <w:rFonts w:ascii="Arial" w:eastAsia="Browallia New" w:hAnsi="Arial" w:cs="Arial"/>
                <w:sz w:val="18"/>
                <w:szCs w:val="18"/>
              </w:rPr>
              <w:t>,</w:t>
            </w:r>
            <w:r w:rsidRPr="00D55765">
              <w:rPr>
                <w:rFonts w:ascii="Arial" w:eastAsia="Browallia New" w:hAnsi="Arial" w:cs="Arial"/>
                <w:sz w:val="18"/>
                <w:szCs w:val="18"/>
                <w:lang w:val="en-GB"/>
              </w:rPr>
              <w:t>618</w:t>
            </w:r>
          </w:p>
        </w:tc>
      </w:tr>
      <w:tr w:rsidR="00746F5A" w:rsidRPr="00D55765" w14:paraId="363871A2" w14:textId="77777777" w:rsidTr="00C45556">
        <w:tc>
          <w:tcPr>
            <w:tcW w:w="4334" w:type="dxa"/>
            <w:vAlign w:val="center"/>
          </w:tcPr>
          <w:p w14:paraId="7CC3F6AB" w14:textId="77777777" w:rsidR="00746F5A" w:rsidRPr="00D55765" w:rsidRDefault="00746F5A" w:rsidP="00746F5A">
            <w:pPr>
              <w:ind w:right="-72"/>
              <w:jc w:val="both"/>
              <w:rPr>
                <w:rFonts w:ascii="Arial" w:hAnsi="Arial" w:cs="Arial"/>
                <w:sz w:val="18"/>
                <w:szCs w:val="18"/>
                <w:lang w:val="en-GB"/>
              </w:rPr>
            </w:pPr>
          </w:p>
        </w:tc>
        <w:tc>
          <w:tcPr>
            <w:tcW w:w="1296" w:type="dxa"/>
            <w:tcBorders>
              <w:top w:val="single" w:sz="4" w:space="0" w:color="auto"/>
            </w:tcBorders>
          </w:tcPr>
          <w:p w14:paraId="04DB0C1D" w14:textId="27EFF946" w:rsidR="00746F5A" w:rsidRPr="00D55765" w:rsidRDefault="00746F5A" w:rsidP="00746F5A">
            <w:pPr>
              <w:ind w:left="72" w:right="-72"/>
              <w:jc w:val="right"/>
              <w:rPr>
                <w:rFonts w:ascii="Arial" w:eastAsia="Browallia New" w:hAnsi="Arial" w:cs="Arial"/>
                <w:sz w:val="18"/>
                <w:szCs w:val="18"/>
                <w:lang w:val="en-GB"/>
              </w:rPr>
            </w:pPr>
          </w:p>
        </w:tc>
        <w:tc>
          <w:tcPr>
            <w:tcW w:w="1298" w:type="dxa"/>
            <w:tcBorders>
              <w:top w:val="single" w:sz="4" w:space="0" w:color="auto"/>
            </w:tcBorders>
            <w:vAlign w:val="bottom"/>
          </w:tcPr>
          <w:p w14:paraId="626C701A" w14:textId="77777777" w:rsidR="00746F5A" w:rsidRPr="00D55765" w:rsidRDefault="00746F5A" w:rsidP="00746F5A">
            <w:pPr>
              <w:ind w:left="72" w:right="-72"/>
              <w:jc w:val="right"/>
              <w:rPr>
                <w:rFonts w:ascii="Arial" w:eastAsia="Browallia New" w:hAnsi="Arial" w:cs="Arial"/>
                <w:sz w:val="18"/>
                <w:szCs w:val="18"/>
                <w:lang w:val="en-GB"/>
              </w:rPr>
            </w:pPr>
          </w:p>
        </w:tc>
        <w:tc>
          <w:tcPr>
            <w:tcW w:w="1296" w:type="dxa"/>
            <w:tcBorders>
              <w:top w:val="single" w:sz="4" w:space="0" w:color="auto"/>
            </w:tcBorders>
          </w:tcPr>
          <w:p w14:paraId="75157ECB" w14:textId="7FDE4D73" w:rsidR="00746F5A" w:rsidRPr="00D55765" w:rsidRDefault="00746F5A" w:rsidP="00746F5A">
            <w:pPr>
              <w:ind w:left="72" w:right="-72"/>
              <w:jc w:val="right"/>
              <w:rPr>
                <w:rFonts w:ascii="Arial" w:eastAsia="Browallia New" w:hAnsi="Arial" w:cs="Arial"/>
                <w:sz w:val="18"/>
                <w:szCs w:val="18"/>
                <w:lang w:val="en-GB"/>
              </w:rPr>
            </w:pPr>
          </w:p>
        </w:tc>
        <w:tc>
          <w:tcPr>
            <w:tcW w:w="1296" w:type="dxa"/>
            <w:tcBorders>
              <w:top w:val="single" w:sz="4" w:space="0" w:color="auto"/>
            </w:tcBorders>
            <w:vAlign w:val="bottom"/>
          </w:tcPr>
          <w:p w14:paraId="54AE1A6C" w14:textId="77777777" w:rsidR="00746F5A" w:rsidRPr="00D55765" w:rsidRDefault="00746F5A" w:rsidP="00746F5A">
            <w:pPr>
              <w:ind w:left="72" w:right="-72"/>
              <w:jc w:val="right"/>
              <w:rPr>
                <w:rFonts w:ascii="Arial" w:eastAsia="Browallia New" w:hAnsi="Arial" w:cs="Arial"/>
                <w:sz w:val="18"/>
                <w:szCs w:val="18"/>
              </w:rPr>
            </w:pPr>
          </w:p>
        </w:tc>
      </w:tr>
      <w:tr w:rsidR="00746F5A" w:rsidRPr="00D55765" w14:paraId="5BFEE9A3" w14:textId="77777777">
        <w:trPr>
          <w:trHeight w:val="204"/>
        </w:trPr>
        <w:tc>
          <w:tcPr>
            <w:tcW w:w="4334" w:type="dxa"/>
            <w:vAlign w:val="center"/>
          </w:tcPr>
          <w:p w14:paraId="2E6C29DF" w14:textId="77777777" w:rsidR="00746F5A" w:rsidRPr="00D55765" w:rsidRDefault="00746F5A" w:rsidP="00746F5A">
            <w:pPr>
              <w:ind w:right="-72"/>
              <w:rPr>
                <w:rFonts w:ascii="Arial" w:hAnsi="Arial" w:cs="Arial"/>
                <w:sz w:val="18"/>
                <w:szCs w:val="18"/>
                <w:cs/>
                <w:lang w:val="en-GB"/>
              </w:rPr>
            </w:pPr>
            <w:r w:rsidRPr="00D55765">
              <w:rPr>
                <w:rFonts w:ascii="Arial" w:hAnsi="Arial" w:cs="Arial"/>
                <w:sz w:val="18"/>
                <w:szCs w:val="18"/>
                <w:cs/>
                <w:lang w:val="en-GB"/>
              </w:rPr>
              <w:t>Total</w:t>
            </w:r>
          </w:p>
        </w:tc>
        <w:tc>
          <w:tcPr>
            <w:tcW w:w="1296" w:type="dxa"/>
            <w:tcBorders>
              <w:bottom w:val="single" w:sz="4" w:space="0" w:color="auto"/>
            </w:tcBorders>
          </w:tcPr>
          <w:p w14:paraId="068F1792" w14:textId="6F074C2D" w:rsidR="00746F5A" w:rsidRPr="00D55765" w:rsidRDefault="004C7BB0"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866</w:t>
            </w:r>
            <w:r w:rsidR="003257C5" w:rsidRPr="00D55765">
              <w:rPr>
                <w:rFonts w:ascii="Arial" w:eastAsia="Browallia New" w:hAnsi="Arial" w:cs="Arial"/>
                <w:sz w:val="18"/>
                <w:szCs w:val="18"/>
                <w:lang w:val="en-GB"/>
              </w:rPr>
              <w:t>,</w:t>
            </w:r>
            <w:r w:rsidRPr="00D55765">
              <w:rPr>
                <w:rFonts w:ascii="Arial" w:eastAsia="Browallia New" w:hAnsi="Arial" w:cs="Arial"/>
                <w:sz w:val="18"/>
                <w:szCs w:val="18"/>
                <w:lang w:val="en-GB"/>
              </w:rPr>
              <w:t>543</w:t>
            </w:r>
          </w:p>
        </w:tc>
        <w:tc>
          <w:tcPr>
            <w:tcW w:w="1298" w:type="dxa"/>
            <w:tcBorders>
              <w:bottom w:val="single" w:sz="4" w:space="0" w:color="auto"/>
            </w:tcBorders>
          </w:tcPr>
          <w:p w14:paraId="3A88016C" w14:textId="0C085053" w:rsidR="00746F5A" w:rsidRPr="00D55765" w:rsidRDefault="004C7BB0" w:rsidP="00746F5A">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1</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306</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030</w:t>
            </w:r>
          </w:p>
        </w:tc>
        <w:tc>
          <w:tcPr>
            <w:tcW w:w="1296" w:type="dxa"/>
            <w:tcBorders>
              <w:bottom w:val="single" w:sz="4" w:space="0" w:color="auto"/>
            </w:tcBorders>
          </w:tcPr>
          <w:p w14:paraId="0EAB6DB8" w14:textId="7614E1E1" w:rsidR="00746F5A" w:rsidRPr="00D55765" w:rsidRDefault="004C7BB0" w:rsidP="00746F5A">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11</w:t>
            </w:r>
            <w:r w:rsidR="00746F5A" w:rsidRPr="00D55765">
              <w:rPr>
                <w:rFonts w:ascii="Arial" w:eastAsia="Browallia New" w:hAnsi="Arial" w:cs="Arial"/>
                <w:sz w:val="18"/>
                <w:szCs w:val="18"/>
                <w:lang w:val="en-GB"/>
              </w:rPr>
              <w:t>,</w:t>
            </w:r>
            <w:r w:rsidRPr="00D55765">
              <w:rPr>
                <w:rFonts w:ascii="Arial" w:eastAsia="Browallia New" w:hAnsi="Arial" w:cs="Arial"/>
                <w:sz w:val="18"/>
                <w:szCs w:val="18"/>
                <w:lang w:val="en-GB"/>
              </w:rPr>
              <w:t>361</w:t>
            </w:r>
          </w:p>
        </w:tc>
        <w:tc>
          <w:tcPr>
            <w:tcW w:w="1296" w:type="dxa"/>
            <w:tcBorders>
              <w:bottom w:val="single" w:sz="4" w:space="0" w:color="auto"/>
            </w:tcBorders>
          </w:tcPr>
          <w:p w14:paraId="619CEB62" w14:textId="67D56A51" w:rsidR="00746F5A" w:rsidRPr="00D55765" w:rsidRDefault="004C7BB0" w:rsidP="00746F5A">
            <w:pPr>
              <w:ind w:right="-72"/>
              <w:jc w:val="right"/>
              <w:rPr>
                <w:rFonts w:ascii="Arial" w:eastAsia="Browallia New" w:hAnsi="Arial" w:cs="Arial"/>
                <w:sz w:val="18"/>
                <w:szCs w:val="18"/>
              </w:rPr>
            </w:pPr>
            <w:r w:rsidRPr="00D55765">
              <w:rPr>
                <w:rFonts w:ascii="Arial" w:eastAsia="Browallia New" w:hAnsi="Arial" w:cs="Arial"/>
                <w:sz w:val="18"/>
                <w:szCs w:val="18"/>
                <w:lang w:val="en-GB"/>
              </w:rPr>
              <w:t>11</w:t>
            </w:r>
            <w:r w:rsidR="00746F5A" w:rsidRPr="00D55765">
              <w:rPr>
                <w:rFonts w:ascii="Arial" w:eastAsia="Browallia New" w:hAnsi="Arial" w:cs="Arial"/>
                <w:sz w:val="18"/>
                <w:szCs w:val="18"/>
              </w:rPr>
              <w:t>,</w:t>
            </w:r>
            <w:r w:rsidRPr="00D55765">
              <w:rPr>
                <w:rFonts w:ascii="Arial" w:eastAsia="Browallia New" w:hAnsi="Arial" w:cs="Arial"/>
                <w:sz w:val="18"/>
                <w:szCs w:val="18"/>
                <w:lang w:val="en-GB"/>
              </w:rPr>
              <w:t>632</w:t>
            </w:r>
          </w:p>
        </w:tc>
      </w:tr>
    </w:tbl>
    <w:p w14:paraId="5D5606A7" w14:textId="3FABFC2D" w:rsidR="00C0004D" w:rsidRPr="00D55765" w:rsidRDefault="00C0004D" w:rsidP="00C0004D">
      <w:pPr>
        <w:jc w:val="thaiDistribute"/>
        <w:rPr>
          <w:rFonts w:ascii="Arial" w:hAnsi="Arial" w:cs="Arial"/>
          <w:sz w:val="18"/>
          <w:szCs w:val="18"/>
          <w:lang w:val="en-GB"/>
        </w:rPr>
      </w:pPr>
    </w:p>
    <w:p w14:paraId="616B080F" w14:textId="77777777" w:rsidR="001537AD" w:rsidRPr="00D55765" w:rsidRDefault="001537AD" w:rsidP="00C0004D">
      <w:pPr>
        <w:jc w:val="thaiDistribute"/>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D55765" w14:paraId="5B41A5F5" w14:textId="77777777" w:rsidTr="00717E69">
        <w:trPr>
          <w:trHeight w:val="386"/>
        </w:trPr>
        <w:tc>
          <w:tcPr>
            <w:tcW w:w="9461" w:type="dxa"/>
            <w:vAlign w:val="center"/>
          </w:tcPr>
          <w:p w14:paraId="6A8A6B42" w14:textId="6BEC9BA9" w:rsidR="002C0E71" w:rsidRPr="00D55765" w:rsidRDefault="002C0E71" w:rsidP="009E7B88">
            <w:pPr>
              <w:tabs>
                <w:tab w:val="left" w:pos="432"/>
              </w:tabs>
              <w:ind w:left="432" w:hanging="552"/>
              <w:rPr>
                <w:rFonts w:ascii="Arial" w:eastAsia="Arial Unicode MS" w:hAnsi="Arial" w:cs="Arial"/>
                <w:b/>
                <w:bCs/>
                <w:sz w:val="18"/>
                <w:szCs w:val="18"/>
                <w:cs/>
                <w:lang w:val="en-GB"/>
              </w:rPr>
            </w:pPr>
            <w:r w:rsidRPr="00D55765">
              <w:rPr>
                <w:rFonts w:ascii="Arial" w:eastAsia="Arial Unicode MS" w:hAnsi="Arial" w:cs="Arial"/>
                <w:sz w:val="18"/>
                <w:szCs w:val="18"/>
                <w:lang w:val="en-GB"/>
              </w:rPr>
              <w:br w:type="page"/>
            </w:r>
            <w:r w:rsidR="004C7BB0" w:rsidRPr="00D55765">
              <w:rPr>
                <w:rFonts w:ascii="Arial" w:eastAsia="Arial Unicode MS" w:hAnsi="Arial" w:cs="Arial"/>
                <w:b/>
                <w:bCs/>
                <w:sz w:val="18"/>
                <w:szCs w:val="18"/>
                <w:lang w:val="en-GB"/>
              </w:rPr>
              <w:t>10</w:t>
            </w:r>
            <w:r w:rsidRPr="00D55765">
              <w:rPr>
                <w:rFonts w:ascii="Arial" w:eastAsia="Arial Unicode MS" w:hAnsi="Arial" w:cs="Arial"/>
                <w:b/>
                <w:bCs/>
                <w:sz w:val="18"/>
                <w:szCs w:val="18"/>
                <w:lang w:val="en-GB"/>
              </w:rPr>
              <w:tab/>
              <w:t xml:space="preserve">Other </w:t>
            </w:r>
            <w:r w:rsidR="00A625A1" w:rsidRPr="00D55765">
              <w:rPr>
                <w:rFonts w:ascii="Arial" w:eastAsia="Arial Unicode MS" w:hAnsi="Arial" w:cs="Arial"/>
                <w:b/>
                <w:bCs/>
                <w:sz w:val="18"/>
                <w:szCs w:val="18"/>
                <w:lang w:val="en-GB"/>
              </w:rPr>
              <w:t>current asset</w:t>
            </w:r>
            <w:r w:rsidR="00057BE7" w:rsidRPr="00D55765">
              <w:rPr>
                <w:rFonts w:ascii="Arial" w:eastAsia="Arial Unicode MS" w:hAnsi="Arial" w:cs="Arial"/>
                <w:b/>
                <w:bCs/>
                <w:sz w:val="18"/>
                <w:szCs w:val="18"/>
                <w:lang w:val="en-GB"/>
              </w:rPr>
              <w:t>s</w:t>
            </w:r>
          </w:p>
        </w:tc>
      </w:tr>
    </w:tbl>
    <w:p w14:paraId="00887FD3" w14:textId="77777777" w:rsidR="002C0E71" w:rsidRPr="00D55765" w:rsidRDefault="002C0E71" w:rsidP="002C0E71">
      <w:pPr>
        <w:ind w:left="547" w:hanging="539"/>
        <w:jc w:val="thaiDistribute"/>
        <w:rPr>
          <w:rFonts w:ascii="Arial" w:hAnsi="Arial" w:cs="Arial"/>
          <w:sz w:val="18"/>
          <w:szCs w:val="18"/>
          <w:lang w:val="en-GB"/>
        </w:rPr>
      </w:pPr>
    </w:p>
    <w:tbl>
      <w:tblPr>
        <w:tblW w:w="9520" w:type="dxa"/>
        <w:tblInd w:w="-72" w:type="dxa"/>
        <w:tblLayout w:type="fixed"/>
        <w:tblLook w:val="0000" w:firstRow="0" w:lastRow="0" w:firstColumn="0" w:lastColumn="0" w:noHBand="0" w:noVBand="0"/>
      </w:tblPr>
      <w:tblGrid>
        <w:gridCol w:w="4334"/>
        <w:gridCol w:w="1296"/>
        <w:gridCol w:w="1298"/>
        <w:gridCol w:w="1296"/>
        <w:gridCol w:w="1296"/>
      </w:tblGrid>
      <w:tr w:rsidR="009E7B88" w:rsidRPr="00D55765" w14:paraId="1C5AA822" w14:textId="77777777" w:rsidTr="00717E69">
        <w:tc>
          <w:tcPr>
            <w:tcW w:w="4334" w:type="dxa"/>
            <w:vAlign w:val="bottom"/>
          </w:tcPr>
          <w:p w14:paraId="0F9C70A3" w14:textId="77777777" w:rsidR="002C0E71" w:rsidRPr="00D55765" w:rsidRDefault="002C0E71" w:rsidP="00802481">
            <w:pPr>
              <w:rPr>
                <w:rFonts w:ascii="Arial" w:hAnsi="Arial" w:cs="Arial"/>
                <w:sz w:val="18"/>
                <w:szCs w:val="18"/>
                <w:cs/>
              </w:rPr>
            </w:pPr>
          </w:p>
        </w:tc>
        <w:tc>
          <w:tcPr>
            <w:tcW w:w="2594" w:type="dxa"/>
            <w:gridSpan w:val="2"/>
            <w:tcBorders>
              <w:bottom w:val="single" w:sz="4" w:space="0" w:color="auto"/>
            </w:tcBorders>
          </w:tcPr>
          <w:p w14:paraId="7F99CC6B" w14:textId="77777777" w:rsidR="002C0E71" w:rsidRPr="00D55765" w:rsidRDefault="002C0E71">
            <w:pPr>
              <w:tabs>
                <w:tab w:val="left" w:pos="312"/>
                <w:tab w:val="center" w:pos="1382"/>
              </w:tabs>
              <w:ind w:right="-72"/>
              <w:jc w:val="center"/>
              <w:rPr>
                <w:rFonts w:ascii="Arial" w:hAnsi="Arial" w:cs="Arial"/>
                <w:b/>
                <w:bCs/>
                <w:sz w:val="18"/>
                <w:szCs w:val="18"/>
                <w:cs/>
              </w:rPr>
            </w:pPr>
            <w:r w:rsidRPr="00D55765">
              <w:rPr>
                <w:rFonts w:ascii="Arial" w:hAnsi="Arial" w:cs="Arial"/>
                <w:b/>
                <w:bCs/>
                <w:sz w:val="18"/>
                <w:szCs w:val="18"/>
                <w:cs/>
              </w:rPr>
              <w:t>Consolidated</w:t>
            </w:r>
          </w:p>
          <w:p w14:paraId="4A441AD8" w14:textId="77777777" w:rsidR="002C0E71" w:rsidRPr="00D55765" w:rsidRDefault="002C0E71">
            <w:pPr>
              <w:ind w:right="-72"/>
              <w:jc w:val="center"/>
              <w:rPr>
                <w:rFonts w:ascii="Arial" w:hAnsi="Arial" w:cs="Arial"/>
                <w:b/>
                <w:bCs/>
                <w:sz w:val="18"/>
                <w:szCs w:val="18"/>
                <w:cs/>
              </w:rPr>
            </w:pPr>
            <w:r w:rsidRPr="00D55765">
              <w:rPr>
                <w:rFonts w:ascii="Arial" w:hAnsi="Arial" w:cs="Arial"/>
                <w:b/>
                <w:bCs/>
                <w:sz w:val="18"/>
                <w:szCs w:val="18"/>
                <w:cs/>
              </w:rPr>
              <w:t xml:space="preserve">financial </w:t>
            </w:r>
            <w:r w:rsidRPr="00D55765">
              <w:rPr>
                <w:rFonts w:ascii="Arial" w:hAnsi="Arial" w:cs="Arial"/>
                <w:b/>
                <w:bCs/>
                <w:sz w:val="18"/>
                <w:szCs w:val="18"/>
                <w:lang w:val="en-GB"/>
              </w:rPr>
              <w:t>information</w:t>
            </w:r>
          </w:p>
        </w:tc>
        <w:tc>
          <w:tcPr>
            <w:tcW w:w="2592" w:type="dxa"/>
            <w:gridSpan w:val="2"/>
            <w:tcBorders>
              <w:bottom w:val="single" w:sz="4" w:space="0" w:color="auto"/>
            </w:tcBorders>
            <w:vAlign w:val="bottom"/>
          </w:tcPr>
          <w:p w14:paraId="31C6BD57" w14:textId="77777777" w:rsidR="002C0E71" w:rsidRPr="00D55765" w:rsidRDefault="002C0E71">
            <w:pPr>
              <w:ind w:right="-72"/>
              <w:jc w:val="center"/>
              <w:rPr>
                <w:rFonts w:ascii="Arial" w:hAnsi="Arial" w:cs="Arial"/>
                <w:b/>
                <w:bCs/>
                <w:sz w:val="18"/>
                <w:szCs w:val="18"/>
                <w:cs/>
              </w:rPr>
            </w:pPr>
            <w:r w:rsidRPr="00D55765">
              <w:rPr>
                <w:rFonts w:ascii="Arial" w:hAnsi="Arial" w:cs="Arial"/>
                <w:b/>
                <w:bCs/>
                <w:sz w:val="18"/>
                <w:szCs w:val="18"/>
                <w:lang w:val="en-GB"/>
              </w:rPr>
              <w:t>Separate</w:t>
            </w:r>
          </w:p>
          <w:p w14:paraId="305A8986" w14:textId="77777777" w:rsidR="002C0E71" w:rsidRPr="00D55765" w:rsidRDefault="002C0E71">
            <w:pPr>
              <w:ind w:right="-72"/>
              <w:jc w:val="center"/>
              <w:rPr>
                <w:rFonts w:ascii="Arial" w:hAnsi="Arial" w:cs="Arial"/>
                <w:b/>
                <w:bCs/>
                <w:sz w:val="18"/>
                <w:szCs w:val="18"/>
                <w:cs/>
              </w:rPr>
            </w:pPr>
            <w:r w:rsidRPr="00D55765">
              <w:rPr>
                <w:rFonts w:ascii="Arial" w:hAnsi="Arial" w:cs="Arial"/>
                <w:b/>
                <w:bCs/>
                <w:sz w:val="18"/>
                <w:szCs w:val="18"/>
                <w:cs/>
              </w:rPr>
              <w:t xml:space="preserve">financial </w:t>
            </w:r>
            <w:r w:rsidRPr="00D55765">
              <w:rPr>
                <w:rFonts w:ascii="Arial" w:hAnsi="Arial" w:cs="Arial"/>
                <w:b/>
                <w:bCs/>
                <w:sz w:val="18"/>
                <w:szCs w:val="18"/>
                <w:lang w:val="en-GB"/>
              </w:rPr>
              <w:t>information</w:t>
            </w:r>
          </w:p>
        </w:tc>
      </w:tr>
      <w:tr w:rsidR="009E7B88" w:rsidRPr="00D55765" w14:paraId="4E5468A1" w14:textId="77777777" w:rsidTr="00717E69">
        <w:tc>
          <w:tcPr>
            <w:tcW w:w="4334" w:type="dxa"/>
            <w:vAlign w:val="bottom"/>
          </w:tcPr>
          <w:p w14:paraId="5CF0DAA5" w14:textId="77777777" w:rsidR="00A10B6D" w:rsidRPr="00D55765" w:rsidRDefault="00A10B6D" w:rsidP="00A10B6D">
            <w:pPr>
              <w:rPr>
                <w:rFonts w:ascii="Arial" w:hAnsi="Arial" w:cs="Arial"/>
                <w:sz w:val="18"/>
                <w:szCs w:val="18"/>
                <w:cs/>
              </w:rPr>
            </w:pPr>
          </w:p>
        </w:tc>
        <w:tc>
          <w:tcPr>
            <w:tcW w:w="1296" w:type="dxa"/>
            <w:tcBorders>
              <w:top w:val="single" w:sz="4" w:space="0" w:color="auto"/>
            </w:tcBorders>
            <w:vAlign w:val="bottom"/>
          </w:tcPr>
          <w:p w14:paraId="1F00D1EC" w14:textId="11C0B7A0" w:rsidR="00A10B6D" w:rsidRPr="00D55765" w:rsidRDefault="004C7BB0" w:rsidP="00A10B6D">
            <w:pPr>
              <w:ind w:right="-72"/>
              <w:jc w:val="right"/>
              <w:rPr>
                <w:rFonts w:ascii="Arial" w:hAnsi="Arial" w:cs="Arial"/>
                <w:b/>
                <w:bCs/>
                <w:spacing w:val="-4"/>
                <w:sz w:val="18"/>
                <w:szCs w:val="18"/>
                <w:lang w:val="en-GB"/>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w:t>
            </w:r>
          </w:p>
        </w:tc>
        <w:tc>
          <w:tcPr>
            <w:tcW w:w="1298" w:type="dxa"/>
            <w:tcBorders>
              <w:top w:val="single" w:sz="4" w:space="0" w:color="auto"/>
            </w:tcBorders>
            <w:vAlign w:val="bottom"/>
          </w:tcPr>
          <w:p w14:paraId="7D820660" w14:textId="2AE29E5C"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31</w:t>
            </w:r>
            <w:r w:rsidR="00A10B6D" w:rsidRPr="00D55765">
              <w:rPr>
                <w:rFonts w:ascii="Arial" w:hAnsi="Arial" w:cs="Arial"/>
                <w:b/>
                <w:bCs/>
                <w:sz w:val="18"/>
                <w:szCs w:val="18"/>
                <w:lang w:val="en-GB"/>
              </w:rPr>
              <w:t xml:space="preserve"> December</w:t>
            </w:r>
          </w:p>
        </w:tc>
        <w:tc>
          <w:tcPr>
            <w:tcW w:w="1296" w:type="dxa"/>
            <w:tcBorders>
              <w:top w:val="single" w:sz="4" w:space="0" w:color="auto"/>
            </w:tcBorders>
            <w:vAlign w:val="bottom"/>
          </w:tcPr>
          <w:p w14:paraId="003B8132" w14:textId="40964E89" w:rsidR="00A10B6D" w:rsidRPr="00D55765" w:rsidRDefault="004C7BB0" w:rsidP="00A10B6D">
            <w:pPr>
              <w:ind w:right="-72"/>
              <w:jc w:val="right"/>
              <w:rPr>
                <w:rFonts w:ascii="Arial" w:hAnsi="Arial" w:cs="Arial"/>
                <w:b/>
                <w:bCs/>
                <w:spacing w:val="-4"/>
                <w:sz w:val="18"/>
                <w:szCs w:val="18"/>
                <w:lang w:val="en-GB"/>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w:t>
            </w:r>
          </w:p>
        </w:tc>
        <w:tc>
          <w:tcPr>
            <w:tcW w:w="1296" w:type="dxa"/>
            <w:tcBorders>
              <w:top w:val="single" w:sz="4" w:space="0" w:color="auto"/>
            </w:tcBorders>
            <w:vAlign w:val="bottom"/>
          </w:tcPr>
          <w:p w14:paraId="05D8196F" w14:textId="491E7A89"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31</w:t>
            </w:r>
            <w:r w:rsidR="00A10B6D" w:rsidRPr="00D55765">
              <w:rPr>
                <w:rFonts w:ascii="Arial" w:hAnsi="Arial" w:cs="Arial"/>
                <w:b/>
                <w:bCs/>
                <w:sz w:val="18"/>
                <w:szCs w:val="18"/>
                <w:lang w:val="en-GB"/>
              </w:rPr>
              <w:t xml:space="preserve"> December</w:t>
            </w:r>
          </w:p>
        </w:tc>
      </w:tr>
      <w:tr w:rsidR="009E7B88" w:rsidRPr="00D55765" w14:paraId="7204A180" w14:textId="77777777" w:rsidTr="00717E69">
        <w:tc>
          <w:tcPr>
            <w:tcW w:w="4334" w:type="dxa"/>
            <w:vAlign w:val="bottom"/>
          </w:tcPr>
          <w:p w14:paraId="173EBE45" w14:textId="77777777" w:rsidR="00A10B6D" w:rsidRPr="00D55765" w:rsidRDefault="00A10B6D" w:rsidP="00A10B6D">
            <w:pPr>
              <w:rPr>
                <w:rFonts w:ascii="Arial" w:hAnsi="Arial" w:cs="Arial"/>
                <w:sz w:val="18"/>
                <w:szCs w:val="18"/>
                <w:cs/>
              </w:rPr>
            </w:pPr>
          </w:p>
        </w:tc>
        <w:tc>
          <w:tcPr>
            <w:tcW w:w="1296" w:type="dxa"/>
            <w:vAlign w:val="bottom"/>
          </w:tcPr>
          <w:p w14:paraId="5D161F3A" w14:textId="325CE85B"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298" w:type="dxa"/>
            <w:vAlign w:val="bottom"/>
          </w:tcPr>
          <w:p w14:paraId="34B8DCD2" w14:textId="5FECFB71"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2024</w:t>
            </w:r>
          </w:p>
        </w:tc>
        <w:tc>
          <w:tcPr>
            <w:tcW w:w="1296" w:type="dxa"/>
            <w:vAlign w:val="bottom"/>
          </w:tcPr>
          <w:p w14:paraId="32FC3B95" w14:textId="1837ADDB"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296" w:type="dxa"/>
            <w:vAlign w:val="bottom"/>
          </w:tcPr>
          <w:p w14:paraId="11868E0F" w14:textId="6C9211AE"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3C7DD8CA" w14:textId="77777777">
        <w:tc>
          <w:tcPr>
            <w:tcW w:w="4334" w:type="dxa"/>
            <w:vAlign w:val="bottom"/>
          </w:tcPr>
          <w:p w14:paraId="36B4935A" w14:textId="77777777" w:rsidR="006A2C3D" w:rsidRPr="00D55765" w:rsidRDefault="006A2C3D" w:rsidP="006A2C3D">
            <w:pPr>
              <w:rPr>
                <w:rFonts w:ascii="Arial" w:hAnsi="Arial" w:cs="Arial"/>
                <w:sz w:val="18"/>
                <w:szCs w:val="18"/>
                <w:cs/>
              </w:rPr>
            </w:pPr>
          </w:p>
        </w:tc>
        <w:tc>
          <w:tcPr>
            <w:tcW w:w="1296" w:type="dxa"/>
            <w:tcBorders>
              <w:bottom w:val="single" w:sz="4" w:space="0" w:color="auto"/>
            </w:tcBorders>
          </w:tcPr>
          <w:p w14:paraId="4885B43E" w14:textId="17A1B88A"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298" w:type="dxa"/>
            <w:tcBorders>
              <w:bottom w:val="single" w:sz="4" w:space="0" w:color="auto"/>
            </w:tcBorders>
          </w:tcPr>
          <w:p w14:paraId="4C60927A" w14:textId="257EC737"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296" w:type="dxa"/>
            <w:tcBorders>
              <w:bottom w:val="single" w:sz="4" w:space="0" w:color="auto"/>
            </w:tcBorders>
          </w:tcPr>
          <w:p w14:paraId="2FE03800" w14:textId="15058BDA"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296" w:type="dxa"/>
            <w:tcBorders>
              <w:bottom w:val="single" w:sz="4" w:space="0" w:color="auto"/>
            </w:tcBorders>
          </w:tcPr>
          <w:p w14:paraId="47D11E22" w14:textId="07AB1D56"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r>
      <w:tr w:rsidR="009E7B88" w:rsidRPr="00D55765" w14:paraId="09E2D624" w14:textId="77777777" w:rsidTr="00717E69">
        <w:trPr>
          <w:trHeight w:val="87"/>
        </w:trPr>
        <w:tc>
          <w:tcPr>
            <w:tcW w:w="4334" w:type="dxa"/>
            <w:vAlign w:val="bottom"/>
          </w:tcPr>
          <w:p w14:paraId="42F2A070" w14:textId="77777777" w:rsidR="00A10B6D" w:rsidRPr="00D55765" w:rsidRDefault="00A10B6D" w:rsidP="00A10B6D">
            <w:pPr>
              <w:rPr>
                <w:rFonts w:ascii="Arial" w:hAnsi="Arial" w:cs="Arial"/>
                <w:sz w:val="18"/>
                <w:szCs w:val="18"/>
                <w:cs/>
              </w:rPr>
            </w:pPr>
          </w:p>
        </w:tc>
        <w:tc>
          <w:tcPr>
            <w:tcW w:w="1296" w:type="dxa"/>
            <w:tcBorders>
              <w:top w:val="single" w:sz="4" w:space="0" w:color="auto"/>
            </w:tcBorders>
            <w:vAlign w:val="bottom"/>
          </w:tcPr>
          <w:p w14:paraId="7101C778" w14:textId="77777777" w:rsidR="00A10B6D" w:rsidRPr="00D55765" w:rsidRDefault="00A10B6D" w:rsidP="00A10B6D">
            <w:pPr>
              <w:ind w:right="-72"/>
              <w:jc w:val="right"/>
              <w:rPr>
                <w:rFonts w:ascii="Arial" w:hAnsi="Arial" w:cs="Arial"/>
                <w:sz w:val="18"/>
                <w:szCs w:val="18"/>
                <w:cs/>
              </w:rPr>
            </w:pPr>
          </w:p>
        </w:tc>
        <w:tc>
          <w:tcPr>
            <w:tcW w:w="1298" w:type="dxa"/>
            <w:tcBorders>
              <w:top w:val="single" w:sz="4" w:space="0" w:color="auto"/>
            </w:tcBorders>
            <w:vAlign w:val="bottom"/>
          </w:tcPr>
          <w:p w14:paraId="6C4E3E2D" w14:textId="77777777" w:rsidR="00A10B6D" w:rsidRPr="00D55765" w:rsidRDefault="00A10B6D" w:rsidP="00A10B6D">
            <w:pPr>
              <w:ind w:right="-72"/>
              <w:jc w:val="right"/>
              <w:rPr>
                <w:rFonts w:ascii="Arial" w:hAnsi="Arial" w:cs="Arial"/>
                <w:sz w:val="18"/>
                <w:szCs w:val="18"/>
                <w:cs/>
              </w:rPr>
            </w:pPr>
          </w:p>
        </w:tc>
        <w:tc>
          <w:tcPr>
            <w:tcW w:w="1296" w:type="dxa"/>
            <w:tcBorders>
              <w:top w:val="single" w:sz="4" w:space="0" w:color="auto"/>
            </w:tcBorders>
            <w:vAlign w:val="bottom"/>
          </w:tcPr>
          <w:p w14:paraId="10B440A8" w14:textId="77777777" w:rsidR="00A10B6D" w:rsidRPr="00D55765" w:rsidRDefault="00A10B6D" w:rsidP="00A10B6D">
            <w:pPr>
              <w:ind w:right="-72"/>
              <w:jc w:val="right"/>
              <w:rPr>
                <w:rFonts w:ascii="Arial" w:hAnsi="Arial" w:cs="Arial"/>
                <w:sz w:val="18"/>
                <w:szCs w:val="18"/>
                <w:cs/>
              </w:rPr>
            </w:pPr>
          </w:p>
        </w:tc>
        <w:tc>
          <w:tcPr>
            <w:tcW w:w="1296" w:type="dxa"/>
            <w:tcBorders>
              <w:top w:val="single" w:sz="4" w:space="0" w:color="auto"/>
            </w:tcBorders>
            <w:vAlign w:val="bottom"/>
          </w:tcPr>
          <w:p w14:paraId="6E212DB1" w14:textId="77777777" w:rsidR="00A10B6D" w:rsidRPr="00D55765" w:rsidRDefault="00A10B6D" w:rsidP="00A10B6D">
            <w:pPr>
              <w:ind w:right="-72"/>
              <w:jc w:val="right"/>
              <w:rPr>
                <w:rFonts w:ascii="Arial" w:hAnsi="Arial" w:cs="Arial"/>
                <w:sz w:val="18"/>
                <w:szCs w:val="18"/>
                <w:cs/>
                <w:lang w:val="en-GB"/>
              </w:rPr>
            </w:pPr>
          </w:p>
        </w:tc>
      </w:tr>
      <w:tr w:rsidR="008F1054" w:rsidRPr="00D55765" w14:paraId="5A435E59" w14:textId="77777777" w:rsidTr="00717E69">
        <w:tc>
          <w:tcPr>
            <w:tcW w:w="4334" w:type="dxa"/>
            <w:vAlign w:val="center"/>
          </w:tcPr>
          <w:p w14:paraId="5E3DD9D9" w14:textId="3B545EEA" w:rsidR="008F1054" w:rsidRPr="00D55765" w:rsidRDefault="008F1054" w:rsidP="008F1054">
            <w:pPr>
              <w:rPr>
                <w:rFonts w:ascii="Arial" w:hAnsi="Arial" w:cs="Arial"/>
                <w:sz w:val="18"/>
                <w:szCs w:val="18"/>
                <w:lang w:val="en-GB"/>
              </w:rPr>
            </w:pPr>
            <w:r w:rsidRPr="00D55765">
              <w:rPr>
                <w:rFonts w:ascii="Arial" w:hAnsi="Arial" w:cs="Arial"/>
                <w:sz w:val="18"/>
                <w:szCs w:val="18"/>
                <w:lang w:val="en-GB"/>
              </w:rPr>
              <w:t>Undue input VAT</w:t>
            </w:r>
          </w:p>
        </w:tc>
        <w:tc>
          <w:tcPr>
            <w:tcW w:w="1296" w:type="dxa"/>
          </w:tcPr>
          <w:p w14:paraId="05DB5192" w14:textId="1F7611B8"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311</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817</w:t>
            </w:r>
          </w:p>
        </w:tc>
        <w:tc>
          <w:tcPr>
            <w:tcW w:w="1298" w:type="dxa"/>
          </w:tcPr>
          <w:p w14:paraId="49D50B8E" w14:textId="75CF9029"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197</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921</w:t>
            </w:r>
          </w:p>
        </w:tc>
        <w:tc>
          <w:tcPr>
            <w:tcW w:w="1296" w:type="dxa"/>
          </w:tcPr>
          <w:p w14:paraId="0D29254C" w14:textId="0C24095B" w:rsidR="008F1054" w:rsidRPr="00D55765" w:rsidRDefault="008F1054" w:rsidP="008F1054">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w:t>
            </w:r>
          </w:p>
        </w:tc>
        <w:tc>
          <w:tcPr>
            <w:tcW w:w="1296" w:type="dxa"/>
          </w:tcPr>
          <w:p w14:paraId="7E889EDC" w14:textId="652789E8" w:rsidR="008F1054" w:rsidRPr="00D55765" w:rsidRDefault="008F1054"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w:t>
            </w:r>
          </w:p>
        </w:tc>
      </w:tr>
      <w:tr w:rsidR="008F1054" w:rsidRPr="00D55765" w14:paraId="218BFFA6" w14:textId="77777777" w:rsidTr="00717E69">
        <w:tc>
          <w:tcPr>
            <w:tcW w:w="4334" w:type="dxa"/>
            <w:vAlign w:val="center"/>
          </w:tcPr>
          <w:p w14:paraId="6587630F" w14:textId="2E6A3B0E" w:rsidR="008F1054" w:rsidRPr="00D55765" w:rsidRDefault="008F1054" w:rsidP="008F1054">
            <w:pPr>
              <w:rPr>
                <w:rFonts w:ascii="Arial" w:hAnsi="Arial" w:cs="Arial"/>
                <w:sz w:val="18"/>
                <w:szCs w:val="18"/>
                <w:cs/>
                <w:lang w:val="en-GB"/>
              </w:rPr>
            </w:pPr>
            <w:r w:rsidRPr="00D55765">
              <w:rPr>
                <w:rFonts w:ascii="Arial" w:hAnsi="Arial" w:cs="Arial"/>
                <w:sz w:val="18"/>
                <w:szCs w:val="18"/>
                <w:lang w:val="en-GB"/>
              </w:rPr>
              <w:t>Withholding tax receivables</w:t>
            </w:r>
          </w:p>
        </w:tc>
        <w:tc>
          <w:tcPr>
            <w:tcW w:w="1296" w:type="dxa"/>
          </w:tcPr>
          <w:p w14:paraId="15F0116A" w14:textId="2F9B7A21"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27</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401</w:t>
            </w:r>
          </w:p>
        </w:tc>
        <w:tc>
          <w:tcPr>
            <w:tcW w:w="1298" w:type="dxa"/>
          </w:tcPr>
          <w:p w14:paraId="35D8D69E" w14:textId="73586E05" w:rsidR="008F1054" w:rsidRPr="00D55765" w:rsidRDefault="004C7BB0" w:rsidP="008F1054">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14</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249</w:t>
            </w:r>
          </w:p>
        </w:tc>
        <w:tc>
          <w:tcPr>
            <w:tcW w:w="1296" w:type="dxa"/>
          </w:tcPr>
          <w:p w14:paraId="5AAE2D56" w14:textId="5637721B" w:rsidR="008F1054" w:rsidRPr="00D55765" w:rsidRDefault="004C7BB0" w:rsidP="008F1054">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10</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161</w:t>
            </w:r>
          </w:p>
        </w:tc>
        <w:tc>
          <w:tcPr>
            <w:tcW w:w="1296" w:type="dxa"/>
          </w:tcPr>
          <w:p w14:paraId="670E1016" w14:textId="62D22AC6" w:rsidR="008F1054" w:rsidRPr="00D55765" w:rsidRDefault="004C7BB0" w:rsidP="008F1054">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2</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954</w:t>
            </w:r>
          </w:p>
        </w:tc>
      </w:tr>
      <w:tr w:rsidR="008F1054" w:rsidRPr="00D55765" w14:paraId="1CF4E694" w14:textId="77777777" w:rsidTr="00717E69">
        <w:tc>
          <w:tcPr>
            <w:tcW w:w="4334" w:type="dxa"/>
            <w:vAlign w:val="center"/>
          </w:tcPr>
          <w:p w14:paraId="12DB4D1D" w14:textId="2C9A6B2B" w:rsidR="008F1054" w:rsidRPr="00D55765" w:rsidRDefault="008F1054" w:rsidP="008F1054">
            <w:pPr>
              <w:rPr>
                <w:rFonts w:ascii="Arial" w:hAnsi="Arial" w:cs="Arial"/>
                <w:sz w:val="18"/>
                <w:szCs w:val="18"/>
                <w:lang w:val="en-GB"/>
              </w:rPr>
            </w:pPr>
            <w:r w:rsidRPr="00D55765">
              <w:rPr>
                <w:rFonts w:ascii="Arial" w:hAnsi="Arial" w:cs="Arial"/>
                <w:sz w:val="18"/>
                <w:szCs w:val="18"/>
                <w:lang w:val="en-GB"/>
              </w:rPr>
              <w:t>Others</w:t>
            </w:r>
          </w:p>
        </w:tc>
        <w:tc>
          <w:tcPr>
            <w:tcW w:w="1296" w:type="dxa"/>
            <w:tcBorders>
              <w:bottom w:val="single" w:sz="4" w:space="0" w:color="auto"/>
            </w:tcBorders>
          </w:tcPr>
          <w:p w14:paraId="022A01CB" w14:textId="632296EA" w:rsidR="008F1054" w:rsidRPr="00D55765" w:rsidRDefault="004C7BB0" w:rsidP="008F1054">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10</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389</w:t>
            </w:r>
          </w:p>
        </w:tc>
        <w:tc>
          <w:tcPr>
            <w:tcW w:w="1298" w:type="dxa"/>
            <w:tcBorders>
              <w:bottom w:val="single" w:sz="4" w:space="0" w:color="auto"/>
            </w:tcBorders>
          </w:tcPr>
          <w:p w14:paraId="20937B53" w14:textId="4C4EE130"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10</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435</w:t>
            </w:r>
          </w:p>
        </w:tc>
        <w:tc>
          <w:tcPr>
            <w:tcW w:w="1296" w:type="dxa"/>
            <w:tcBorders>
              <w:bottom w:val="single" w:sz="4" w:space="0" w:color="auto"/>
            </w:tcBorders>
          </w:tcPr>
          <w:p w14:paraId="54EEE9EF" w14:textId="63E3CB41"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12</w:t>
            </w:r>
          </w:p>
        </w:tc>
        <w:tc>
          <w:tcPr>
            <w:tcW w:w="1296" w:type="dxa"/>
            <w:tcBorders>
              <w:bottom w:val="single" w:sz="4" w:space="0" w:color="auto"/>
            </w:tcBorders>
          </w:tcPr>
          <w:p w14:paraId="6C914AF1" w14:textId="60C08069"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12</w:t>
            </w:r>
          </w:p>
        </w:tc>
      </w:tr>
      <w:tr w:rsidR="008F1054" w:rsidRPr="00D55765" w14:paraId="2ABAA5F5" w14:textId="77777777" w:rsidTr="00717E69">
        <w:tc>
          <w:tcPr>
            <w:tcW w:w="4334" w:type="dxa"/>
            <w:vAlign w:val="center"/>
          </w:tcPr>
          <w:p w14:paraId="5D0CFA7C" w14:textId="77777777" w:rsidR="008F1054" w:rsidRPr="00D55765" w:rsidRDefault="008F1054" w:rsidP="008F1054">
            <w:pPr>
              <w:ind w:right="-72"/>
              <w:jc w:val="both"/>
              <w:rPr>
                <w:rFonts w:ascii="Arial" w:hAnsi="Arial" w:cs="Arial"/>
                <w:sz w:val="18"/>
                <w:szCs w:val="18"/>
                <w:lang w:val="en-GB"/>
              </w:rPr>
            </w:pPr>
          </w:p>
        </w:tc>
        <w:tc>
          <w:tcPr>
            <w:tcW w:w="1296" w:type="dxa"/>
            <w:tcBorders>
              <w:top w:val="single" w:sz="4" w:space="0" w:color="auto"/>
            </w:tcBorders>
          </w:tcPr>
          <w:p w14:paraId="55F25E1C" w14:textId="315299CA" w:rsidR="008F1054" w:rsidRPr="00D55765" w:rsidRDefault="008F1054" w:rsidP="008F1054">
            <w:pPr>
              <w:ind w:left="72" w:right="-72"/>
              <w:jc w:val="right"/>
              <w:rPr>
                <w:rFonts w:ascii="Arial" w:eastAsia="Browallia New" w:hAnsi="Arial" w:cs="Arial"/>
                <w:sz w:val="18"/>
                <w:szCs w:val="18"/>
                <w:lang w:val="en-GB"/>
              </w:rPr>
            </w:pPr>
          </w:p>
        </w:tc>
        <w:tc>
          <w:tcPr>
            <w:tcW w:w="1298" w:type="dxa"/>
            <w:tcBorders>
              <w:top w:val="single" w:sz="4" w:space="0" w:color="auto"/>
            </w:tcBorders>
          </w:tcPr>
          <w:p w14:paraId="4E112F2A" w14:textId="68E958C1" w:rsidR="008F1054" w:rsidRPr="00D55765" w:rsidRDefault="008F1054" w:rsidP="008F1054">
            <w:pPr>
              <w:ind w:left="72" w:right="-72"/>
              <w:jc w:val="right"/>
              <w:rPr>
                <w:rFonts w:ascii="Arial" w:eastAsia="Browallia New" w:hAnsi="Arial" w:cs="Arial"/>
                <w:sz w:val="18"/>
                <w:szCs w:val="18"/>
                <w:lang w:val="en-GB"/>
              </w:rPr>
            </w:pPr>
          </w:p>
        </w:tc>
        <w:tc>
          <w:tcPr>
            <w:tcW w:w="1296" w:type="dxa"/>
            <w:tcBorders>
              <w:top w:val="single" w:sz="4" w:space="0" w:color="auto"/>
            </w:tcBorders>
          </w:tcPr>
          <w:p w14:paraId="044B33AE" w14:textId="4947BEE2" w:rsidR="008F1054" w:rsidRPr="00D55765" w:rsidRDefault="008F1054" w:rsidP="008F1054">
            <w:pPr>
              <w:ind w:left="72" w:right="-72"/>
              <w:jc w:val="right"/>
              <w:rPr>
                <w:rFonts w:ascii="Arial" w:eastAsia="Browallia New" w:hAnsi="Arial" w:cs="Arial"/>
                <w:sz w:val="18"/>
                <w:szCs w:val="18"/>
                <w:lang w:val="en-GB"/>
              </w:rPr>
            </w:pPr>
          </w:p>
        </w:tc>
        <w:tc>
          <w:tcPr>
            <w:tcW w:w="1296" w:type="dxa"/>
            <w:tcBorders>
              <w:top w:val="single" w:sz="4" w:space="0" w:color="auto"/>
            </w:tcBorders>
          </w:tcPr>
          <w:p w14:paraId="540A5062" w14:textId="77777777" w:rsidR="008F1054" w:rsidRPr="00D55765" w:rsidRDefault="008F1054" w:rsidP="008F1054">
            <w:pPr>
              <w:ind w:left="72" w:right="-72"/>
              <w:jc w:val="right"/>
              <w:rPr>
                <w:rFonts w:ascii="Arial" w:eastAsia="Browallia New" w:hAnsi="Arial" w:cs="Arial"/>
                <w:sz w:val="18"/>
                <w:szCs w:val="18"/>
                <w:lang w:val="en-GB"/>
              </w:rPr>
            </w:pPr>
          </w:p>
        </w:tc>
      </w:tr>
      <w:tr w:rsidR="008F1054" w:rsidRPr="00D55765" w14:paraId="02F62E14" w14:textId="77777777" w:rsidTr="00717E69">
        <w:trPr>
          <w:trHeight w:val="204"/>
        </w:trPr>
        <w:tc>
          <w:tcPr>
            <w:tcW w:w="4334" w:type="dxa"/>
            <w:vAlign w:val="center"/>
          </w:tcPr>
          <w:p w14:paraId="557D6020" w14:textId="77777777" w:rsidR="008F1054" w:rsidRPr="00D55765" w:rsidRDefault="008F1054" w:rsidP="008F1054">
            <w:pPr>
              <w:ind w:right="-72"/>
              <w:rPr>
                <w:rFonts w:ascii="Arial" w:hAnsi="Arial" w:cs="Arial"/>
                <w:sz w:val="18"/>
                <w:szCs w:val="18"/>
                <w:cs/>
                <w:lang w:val="en-GB"/>
              </w:rPr>
            </w:pPr>
            <w:r w:rsidRPr="00D55765">
              <w:rPr>
                <w:rFonts w:ascii="Arial" w:hAnsi="Arial" w:cs="Arial"/>
                <w:sz w:val="18"/>
                <w:szCs w:val="18"/>
                <w:cs/>
                <w:lang w:val="en-GB"/>
              </w:rPr>
              <w:t>Total</w:t>
            </w:r>
          </w:p>
        </w:tc>
        <w:tc>
          <w:tcPr>
            <w:tcW w:w="1296" w:type="dxa"/>
            <w:tcBorders>
              <w:bottom w:val="single" w:sz="4" w:space="0" w:color="auto"/>
            </w:tcBorders>
          </w:tcPr>
          <w:p w14:paraId="45DD8756" w14:textId="6139FE5F"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349</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607</w:t>
            </w:r>
          </w:p>
        </w:tc>
        <w:tc>
          <w:tcPr>
            <w:tcW w:w="1298" w:type="dxa"/>
            <w:tcBorders>
              <w:bottom w:val="single" w:sz="4" w:space="0" w:color="auto"/>
            </w:tcBorders>
          </w:tcPr>
          <w:p w14:paraId="5E9DD4AB" w14:textId="5D45F14A"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222</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605</w:t>
            </w:r>
          </w:p>
        </w:tc>
        <w:tc>
          <w:tcPr>
            <w:tcW w:w="1296" w:type="dxa"/>
            <w:tcBorders>
              <w:bottom w:val="single" w:sz="4" w:space="0" w:color="auto"/>
            </w:tcBorders>
          </w:tcPr>
          <w:p w14:paraId="67F48992" w14:textId="27358D5A" w:rsidR="008F1054" w:rsidRPr="00D55765" w:rsidRDefault="004C7BB0" w:rsidP="008F1054">
            <w:pPr>
              <w:ind w:left="72"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10</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173</w:t>
            </w:r>
          </w:p>
        </w:tc>
        <w:tc>
          <w:tcPr>
            <w:tcW w:w="1296" w:type="dxa"/>
            <w:tcBorders>
              <w:bottom w:val="single" w:sz="4" w:space="0" w:color="auto"/>
            </w:tcBorders>
          </w:tcPr>
          <w:p w14:paraId="2B4EA3FF" w14:textId="2754200B"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2</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966</w:t>
            </w:r>
          </w:p>
        </w:tc>
      </w:tr>
    </w:tbl>
    <w:p w14:paraId="3498F20B" w14:textId="77777777" w:rsidR="002C0E71" w:rsidRPr="00D55765" w:rsidRDefault="002C0E71" w:rsidP="00C0004D">
      <w:pPr>
        <w:jc w:val="thaiDistribute"/>
        <w:rPr>
          <w:rFonts w:ascii="Arial" w:hAnsi="Arial" w:cs="Arial"/>
          <w:sz w:val="18"/>
          <w:szCs w:val="18"/>
          <w:lang w:val="en-GB"/>
        </w:rPr>
      </w:pPr>
    </w:p>
    <w:p w14:paraId="28C85388" w14:textId="77777777" w:rsidR="00980018" w:rsidRPr="00D55765" w:rsidRDefault="00980018" w:rsidP="00C0004D">
      <w:pPr>
        <w:jc w:val="thaiDistribute"/>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D55765" w14:paraId="7935EB07" w14:textId="77777777" w:rsidTr="00717E69">
        <w:trPr>
          <w:trHeight w:val="386"/>
        </w:trPr>
        <w:tc>
          <w:tcPr>
            <w:tcW w:w="9461" w:type="dxa"/>
            <w:vAlign w:val="center"/>
          </w:tcPr>
          <w:p w14:paraId="3D517658" w14:textId="4000155A" w:rsidR="00E50D40" w:rsidRPr="00D55765" w:rsidRDefault="004C7BB0" w:rsidP="009E7B88">
            <w:pPr>
              <w:tabs>
                <w:tab w:val="left" w:pos="432"/>
              </w:tabs>
              <w:ind w:left="432" w:hanging="552"/>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11</w:t>
            </w:r>
            <w:r w:rsidR="00E50D40" w:rsidRPr="00D55765">
              <w:rPr>
                <w:rFonts w:ascii="Arial" w:eastAsia="Arial Unicode MS" w:hAnsi="Arial" w:cs="Arial"/>
                <w:b/>
                <w:bCs/>
                <w:sz w:val="18"/>
                <w:szCs w:val="18"/>
                <w:lang w:val="en-GB"/>
              </w:rPr>
              <w:tab/>
              <w:t>Financial assets measured at fair value</w:t>
            </w:r>
          </w:p>
        </w:tc>
      </w:tr>
    </w:tbl>
    <w:p w14:paraId="77A2DE39" w14:textId="5AFAAB6C" w:rsidR="005849B1" w:rsidRPr="00D55765" w:rsidRDefault="005849B1" w:rsidP="005849B1">
      <w:pPr>
        <w:ind w:left="540" w:hanging="540"/>
        <w:jc w:val="thaiDistribute"/>
        <w:rPr>
          <w:rFonts w:ascii="Arial" w:hAnsi="Arial" w:cs="Arial"/>
          <w:sz w:val="18"/>
          <w:szCs w:val="18"/>
          <w:lang w:val="en-GB"/>
        </w:rPr>
      </w:pPr>
    </w:p>
    <w:p w14:paraId="6E02311A" w14:textId="58B78D98" w:rsidR="00B837BE" w:rsidRPr="00D55765" w:rsidRDefault="005849B1" w:rsidP="00197552">
      <w:pPr>
        <w:jc w:val="thaiDistribute"/>
        <w:rPr>
          <w:rFonts w:ascii="Arial" w:hAnsi="Arial" w:cs="Arial"/>
          <w:spacing w:val="-4"/>
          <w:sz w:val="18"/>
          <w:szCs w:val="18"/>
        </w:rPr>
      </w:pPr>
      <w:r w:rsidRPr="00D55765">
        <w:rPr>
          <w:rFonts w:ascii="Arial" w:hAnsi="Arial" w:cs="Arial"/>
          <w:spacing w:val="-4"/>
          <w:sz w:val="18"/>
          <w:szCs w:val="18"/>
        </w:rPr>
        <w:t xml:space="preserve">Movements </w:t>
      </w:r>
      <w:r w:rsidR="003F697A" w:rsidRPr="00D55765">
        <w:rPr>
          <w:rFonts w:ascii="Arial" w:hAnsi="Arial" w:cs="Arial"/>
          <w:spacing w:val="-4"/>
          <w:sz w:val="18"/>
          <w:szCs w:val="22"/>
          <w:lang w:val="en-GB"/>
        </w:rPr>
        <w:t>of</w:t>
      </w:r>
      <w:r w:rsidR="009A0BFA" w:rsidRPr="00D55765">
        <w:rPr>
          <w:rFonts w:ascii="Arial" w:hAnsi="Arial" w:cs="Arial"/>
          <w:spacing w:val="-4"/>
          <w:sz w:val="18"/>
          <w:szCs w:val="22"/>
          <w:lang w:val="en-GB"/>
        </w:rPr>
        <w:t xml:space="preserve"> fi</w:t>
      </w:r>
      <w:r w:rsidR="009A0BFA" w:rsidRPr="00D55765">
        <w:rPr>
          <w:rFonts w:ascii="Arial" w:hAnsi="Arial" w:cs="Arial"/>
          <w:spacing w:val="-4"/>
          <w:sz w:val="18"/>
          <w:szCs w:val="18"/>
        </w:rPr>
        <w:t>nancial assets measured at fair value</w:t>
      </w:r>
      <w:r w:rsidR="003F697A" w:rsidRPr="00D55765">
        <w:rPr>
          <w:rFonts w:ascii="Arial" w:hAnsi="Arial" w:cs="Arial"/>
          <w:spacing w:val="-4"/>
          <w:sz w:val="18"/>
          <w:szCs w:val="22"/>
          <w:lang w:val="en-GB"/>
        </w:rPr>
        <w:t xml:space="preserve"> </w:t>
      </w:r>
      <w:r w:rsidRPr="00D55765">
        <w:rPr>
          <w:rFonts w:ascii="Arial" w:hAnsi="Arial" w:cs="Arial"/>
          <w:spacing w:val="-4"/>
          <w:sz w:val="18"/>
          <w:szCs w:val="18"/>
        </w:rPr>
        <w:t>for</w:t>
      </w:r>
      <w:r w:rsidR="00D05A41" w:rsidRPr="00D55765">
        <w:rPr>
          <w:rFonts w:ascii="Arial" w:hAnsi="Arial" w:cs="Arial"/>
          <w:spacing w:val="-4"/>
          <w:sz w:val="18"/>
          <w:szCs w:val="18"/>
        </w:rPr>
        <w:t xml:space="preserve"> six</w:t>
      </w:r>
      <w:r w:rsidRPr="00D55765">
        <w:rPr>
          <w:rFonts w:ascii="Arial" w:hAnsi="Arial" w:cs="Arial"/>
          <w:spacing w:val="-4"/>
          <w:sz w:val="18"/>
          <w:szCs w:val="18"/>
        </w:rPr>
        <w:t xml:space="preserve">-month period ended </w:t>
      </w:r>
      <w:r w:rsidR="004C7BB0" w:rsidRPr="00D55765">
        <w:rPr>
          <w:rFonts w:ascii="Arial" w:hAnsi="Arial" w:cs="Arial"/>
          <w:spacing w:val="-4"/>
          <w:sz w:val="18"/>
          <w:szCs w:val="18"/>
          <w:lang w:val="en-GB"/>
        </w:rPr>
        <w:t>30</w:t>
      </w:r>
      <w:r w:rsidR="00D05A41" w:rsidRPr="00D55765">
        <w:rPr>
          <w:rFonts w:ascii="Arial" w:hAnsi="Arial" w:cs="Arial"/>
          <w:spacing w:val="-4"/>
          <w:sz w:val="18"/>
          <w:szCs w:val="18"/>
        </w:rPr>
        <w:t xml:space="preserve"> June </w:t>
      </w:r>
      <w:r w:rsidR="004C7BB0" w:rsidRPr="00D55765">
        <w:rPr>
          <w:rFonts w:ascii="Arial" w:hAnsi="Arial" w:cs="Arial"/>
          <w:spacing w:val="-4"/>
          <w:sz w:val="18"/>
          <w:szCs w:val="18"/>
          <w:lang w:val="en-GB"/>
        </w:rPr>
        <w:t>2025</w:t>
      </w:r>
      <w:r w:rsidR="0034574E" w:rsidRPr="00D55765">
        <w:rPr>
          <w:rFonts w:ascii="Arial" w:hAnsi="Arial" w:cs="Arial"/>
          <w:spacing w:val="-4"/>
          <w:sz w:val="18"/>
          <w:szCs w:val="18"/>
        </w:rPr>
        <w:t xml:space="preserve"> are as follows:</w:t>
      </w:r>
    </w:p>
    <w:p w14:paraId="7192E195" w14:textId="77777777" w:rsidR="00E50D40" w:rsidRPr="00D55765" w:rsidRDefault="00E50D40" w:rsidP="00E50D40">
      <w:pPr>
        <w:ind w:left="540" w:hanging="540"/>
        <w:jc w:val="thaiDistribute"/>
        <w:rPr>
          <w:rFonts w:ascii="Arial" w:hAnsi="Arial" w:cs="Arial"/>
          <w:sz w:val="18"/>
          <w:szCs w:val="18"/>
          <w:lang w:val="en-GB"/>
        </w:rPr>
      </w:pPr>
    </w:p>
    <w:tbl>
      <w:tblPr>
        <w:tblStyle w:val="TableGrid"/>
        <w:tblW w:w="5040"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2229"/>
        <w:gridCol w:w="2410"/>
      </w:tblGrid>
      <w:tr w:rsidR="009E7B88" w:rsidRPr="00D55765" w14:paraId="1A2EE9AC" w14:textId="77777777" w:rsidTr="00DD6338">
        <w:trPr>
          <w:trHeight w:val="20"/>
        </w:trPr>
        <w:tc>
          <w:tcPr>
            <w:tcW w:w="2567" w:type="pct"/>
          </w:tcPr>
          <w:p w14:paraId="05D656DE" w14:textId="77777777" w:rsidR="00680356" w:rsidRPr="00D55765" w:rsidRDefault="00680356" w:rsidP="00802481">
            <w:pPr>
              <w:ind w:left="-15"/>
              <w:rPr>
                <w:rFonts w:ascii="Arial" w:hAnsi="Arial" w:cs="Arial"/>
                <w:sz w:val="18"/>
                <w:szCs w:val="18"/>
              </w:rPr>
            </w:pPr>
          </w:p>
        </w:tc>
        <w:tc>
          <w:tcPr>
            <w:tcW w:w="2433" w:type="pct"/>
            <w:gridSpan w:val="2"/>
            <w:tcBorders>
              <w:bottom w:val="single" w:sz="4" w:space="0" w:color="auto"/>
            </w:tcBorders>
          </w:tcPr>
          <w:p w14:paraId="3E3F7EBC" w14:textId="77777777" w:rsidR="000C421D" w:rsidRPr="00D55765" w:rsidRDefault="00680356" w:rsidP="00680356">
            <w:pPr>
              <w:ind w:right="-72"/>
              <w:jc w:val="center"/>
              <w:rPr>
                <w:rFonts w:ascii="Arial" w:hAnsi="Arial" w:cs="Arial"/>
                <w:b/>
                <w:bCs/>
                <w:sz w:val="18"/>
                <w:szCs w:val="18"/>
                <w:lang w:val="en-GB"/>
              </w:rPr>
            </w:pPr>
            <w:r w:rsidRPr="00D55765">
              <w:rPr>
                <w:rFonts w:ascii="Arial" w:hAnsi="Arial" w:cs="Arial"/>
                <w:b/>
                <w:bCs/>
                <w:sz w:val="18"/>
                <w:szCs w:val="18"/>
                <w:lang w:val="en-GB"/>
              </w:rPr>
              <w:t xml:space="preserve">Consolidated </w:t>
            </w:r>
            <w:r w:rsidR="004D54C8" w:rsidRPr="00D55765">
              <w:rPr>
                <w:rFonts w:ascii="Arial" w:hAnsi="Arial" w:cs="Arial"/>
                <w:b/>
                <w:bCs/>
                <w:sz w:val="18"/>
                <w:szCs w:val="18"/>
                <w:lang w:val="en-GB"/>
              </w:rPr>
              <w:t>and separate</w:t>
            </w:r>
            <w:r w:rsidRPr="00D55765">
              <w:rPr>
                <w:rFonts w:ascii="Arial" w:hAnsi="Arial" w:cs="Arial"/>
                <w:b/>
                <w:bCs/>
                <w:sz w:val="18"/>
                <w:szCs w:val="18"/>
                <w:lang w:val="en-GB"/>
              </w:rPr>
              <w:t xml:space="preserve"> </w:t>
            </w:r>
          </w:p>
          <w:p w14:paraId="4A64DAE9" w14:textId="5374ADE1" w:rsidR="00680356" w:rsidRPr="00D55765" w:rsidRDefault="00680356" w:rsidP="00680356">
            <w:pPr>
              <w:ind w:right="-72"/>
              <w:jc w:val="center"/>
              <w:rPr>
                <w:rFonts w:ascii="Arial" w:hAnsi="Arial" w:cs="Arial"/>
                <w:b/>
                <w:bCs/>
                <w:sz w:val="18"/>
                <w:szCs w:val="18"/>
                <w:lang w:val="en-GB"/>
              </w:rPr>
            </w:pPr>
            <w:r w:rsidRPr="00D55765">
              <w:rPr>
                <w:rFonts w:ascii="Arial" w:hAnsi="Arial" w:cs="Arial"/>
                <w:b/>
                <w:bCs/>
                <w:sz w:val="18"/>
                <w:szCs w:val="18"/>
                <w:lang w:val="en-GB"/>
              </w:rPr>
              <w:t>financial information</w:t>
            </w:r>
          </w:p>
        </w:tc>
      </w:tr>
      <w:tr w:rsidR="00D60CA5" w:rsidRPr="00D55765" w14:paraId="47262845" w14:textId="44DA0924" w:rsidTr="00DD6338">
        <w:trPr>
          <w:trHeight w:val="20"/>
        </w:trPr>
        <w:tc>
          <w:tcPr>
            <w:tcW w:w="2567" w:type="pct"/>
          </w:tcPr>
          <w:p w14:paraId="0CA2C08B" w14:textId="77777777" w:rsidR="00312AAA" w:rsidRPr="00D55765" w:rsidRDefault="00312AAA" w:rsidP="00802481">
            <w:pPr>
              <w:ind w:left="-15"/>
              <w:rPr>
                <w:rFonts w:ascii="Arial" w:hAnsi="Arial" w:cs="Arial"/>
                <w:sz w:val="18"/>
                <w:szCs w:val="18"/>
              </w:rPr>
            </w:pPr>
          </w:p>
        </w:tc>
        <w:tc>
          <w:tcPr>
            <w:tcW w:w="1169" w:type="pct"/>
            <w:tcBorders>
              <w:top w:val="single" w:sz="4" w:space="0" w:color="auto"/>
            </w:tcBorders>
          </w:tcPr>
          <w:p w14:paraId="20565FDD" w14:textId="77777777" w:rsidR="00802481" w:rsidRPr="00D55765" w:rsidRDefault="00802481" w:rsidP="003046E1">
            <w:pPr>
              <w:ind w:right="-72"/>
              <w:jc w:val="right"/>
              <w:rPr>
                <w:rFonts w:ascii="Arial" w:hAnsi="Arial" w:cs="Arial"/>
                <w:b/>
                <w:bCs/>
                <w:sz w:val="18"/>
                <w:szCs w:val="18"/>
                <w:lang w:val="en-GB"/>
              </w:rPr>
            </w:pPr>
          </w:p>
          <w:p w14:paraId="5AC15D53" w14:textId="4F483642" w:rsidR="00312AAA" w:rsidRPr="00D55765" w:rsidRDefault="00680356" w:rsidP="003046E1">
            <w:pPr>
              <w:ind w:right="-72"/>
              <w:jc w:val="right"/>
              <w:rPr>
                <w:rFonts w:ascii="Arial" w:hAnsi="Arial" w:cs="Arial"/>
                <w:b/>
                <w:bCs/>
                <w:sz w:val="18"/>
                <w:szCs w:val="18"/>
                <w:lang w:val="en-GB"/>
              </w:rPr>
            </w:pPr>
            <w:r w:rsidRPr="00D55765">
              <w:rPr>
                <w:rFonts w:ascii="Arial" w:hAnsi="Arial" w:cs="Arial"/>
                <w:b/>
                <w:bCs/>
                <w:sz w:val="18"/>
                <w:szCs w:val="18"/>
                <w:lang w:val="en-GB"/>
              </w:rPr>
              <w:t>Financial assets measured at fair value through profit or loss</w:t>
            </w:r>
          </w:p>
        </w:tc>
        <w:tc>
          <w:tcPr>
            <w:tcW w:w="1264" w:type="pct"/>
            <w:tcBorders>
              <w:top w:val="single" w:sz="4" w:space="0" w:color="auto"/>
            </w:tcBorders>
          </w:tcPr>
          <w:p w14:paraId="7B9D72C1" w14:textId="26525FE1" w:rsidR="00312AAA" w:rsidRPr="00D55765" w:rsidRDefault="00680356" w:rsidP="00312AAA">
            <w:pPr>
              <w:ind w:right="-72"/>
              <w:jc w:val="right"/>
              <w:rPr>
                <w:rFonts w:ascii="Arial" w:hAnsi="Arial" w:cs="Arial"/>
                <w:b/>
                <w:bCs/>
                <w:sz w:val="18"/>
                <w:szCs w:val="18"/>
                <w:lang w:val="en-GB"/>
              </w:rPr>
            </w:pPr>
            <w:r w:rsidRPr="00D55765">
              <w:rPr>
                <w:rFonts w:ascii="Arial" w:hAnsi="Arial" w:cs="Arial"/>
                <w:b/>
                <w:bCs/>
                <w:sz w:val="18"/>
                <w:szCs w:val="18"/>
                <w:lang w:val="en-GB"/>
              </w:rPr>
              <w:t>Financial assets measured at fair value through other comprehensive income</w:t>
            </w:r>
          </w:p>
        </w:tc>
      </w:tr>
      <w:tr w:rsidR="006A2C3D" w:rsidRPr="00D55765" w14:paraId="5EF46EEA" w14:textId="0F9C2032" w:rsidTr="00DD6338">
        <w:trPr>
          <w:trHeight w:val="20"/>
        </w:trPr>
        <w:tc>
          <w:tcPr>
            <w:tcW w:w="2567" w:type="pct"/>
          </w:tcPr>
          <w:p w14:paraId="113CEEDD" w14:textId="37B153C6" w:rsidR="006A2C3D" w:rsidRPr="00D55765" w:rsidRDefault="006A2C3D" w:rsidP="006A2C3D">
            <w:pPr>
              <w:ind w:left="-15"/>
              <w:rPr>
                <w:rFonts w:ascii="Arial" w:hAnsi="Arial" w:cs="Arial"/>
                <w:b/>
                <w:bCs/>
                <w:sz w:val="18"/>
                <w:szCs w:val="18"/>
                <w:lang w:val="en-GB"/>
              </w:rPr>
            </w:pPr>
          </w:p>
        </w:tc>
        <w:tc>
          <w:tcPr>
            <w:tcW w:w="1169" w:type="pct"/>
            <w:tcBorders>
              <w:bottom w:val="single" w:sz="4" w:space="0" w:color="auto"/>
            </w:tcBorders>
          </w:tcPr>
          <w:p w14:paraId="69A44B94" w14:textId="774FC1CA" w:rsidR="006A2C3D" w:rsidRPr="00D55765" w:rsidRDefault="006A2C3D" w:rsidP="006A2C3D">
            <w:pPr>
              <w:ind w:right="-72"/>
              <w:jc w:val="right"/>
              <w:rPr>
                <w:rFonts w:ascii="Arial" w:hAnsi="Arial" w:cs="Arial"/>
                <w:b/>
                <w:bCs/>
                <w:sz w:val="18"/>
                <w:szCs w:val="18"/>
                <w:lang w:val="en-GB"/>
              </w:rPr>
            </w:pPr>
            <w:r w:rsidRPr="00D55765">
              <w:rPr>
                <w:rFonts w:ascii="Arial" w:hAnsi="Arial" w:cs="Arial"/>
                <w:b/>
                <w:bCs/>
                <w:sz w:val="18"/>
                <w:szCs w:val="18"/>
              </w:rPr>
              <w:t>Thousand Baht</w:t>
            </w:r>
          </w:p>
        </w:tc>
        <w:tc>
          <w:tcPr>
            <w:tcW w:w="1264" w:type="pct"/>
            <w:tcBorders>
              <w:bottom w:val="single" w:sz="4" w:space="0" w:color="auto"/>
            </w:tcBorders>
          </w:tcPr>
          <w:p w14:paraId="738BCE31" w14:textId="72211E3D" w:rsidR="006A2C3D" w:rsidRPr="00D55765" w:rsidRDefault="006A2C3D" w:rsidP="006A2C3D">
            <w:pPr>
              <w:ind w:right="-72"/>
              <w:jc w:val="right"/>
              <w:rPr>
                <w:rFonts w:ascii="Arial" w:hAnsi="Arial" w:cs="Arial"/>
                <w:b/>
                <w:bCs/>
                <w:sz w:val="18"/>
                <w:szCs w:val="18"/>
                <w:lang w:val="en-GB"/>
              </w:rPr>
            </w:pPr>
            <w:r w:rsidRPr="00D55765">
              <w:rPr>
                <w:rFonts w:ascii="Arial" w:hAnsi="Arial" w:cs="Arial"/>
                <w:b/>
                <w:bCs/>
                <w:sz w:val="18"/>
                <w:szCs w:val="18"/>
              </w:rPr>
              <w:t>Thousand Baht</w:t>
            </w:r>
          </w:p>
        </w:tc>
      </w:tr>
      <w:tr w:rsidR="00D60CA5" w:rsidRPr="00D55765" w14:paraId="55D34C54" w14:textId="77777777" w:rsidTr="00DD6338">
        <w:trPr>
          <w:trHeight w:val="20"/>
        </w:trPr>
        <w:tc>
          <w:tcPr>
            <w:tcW w:w="2567" w:type="pct"/>
          </w:tcPr>
          <w:p w14:paraId="2A42273A" w14:textId="77777777" w:rsidR="00280317" w:rsidRPr="00D55765" w:rsidRDefault="00280317" w:rsidP="00802481">
            <w:pPr>
              <w:ind w:left="-15"/>
              <w:rPr>
                <w:rFonts w:ascii="Arial" w:hAnsi="Arial" w:cs="Arial"/>
                <w:sz w:val="18"/>
                <w:szCs w:val="18"/>
              </w:rPr>
            </w:pPr>
          </w:p>
        </w:tc>
        <w:tc>
          <w:tcPr>
            <w:tcW w:w="1169" w:type="pct"/>
            <w:tcBorders>
              <w:top w:val="single" w:sz="4" w:space="0" w:color="auto"/>
            </w:tcBorders>
          </w:tcPr>
          <w:p w14:paraId="46E7934B" w14:textId="77777777" w:rsidR="00280317" w:rsidRPr="00D55765" w:rsidRDefault="00280317" w:rsidP="00312AAA">
            <w:pPr>
              <w:ind w:right="-72"/>
              <w:jc w:val="right"/>
              <w:rPr>
                <w:rFonts w:ascii="Arial" w:hAnsi="Arial" w:cs="Arial"/>
                <w:sz w:val="18"/>
                <w:szCs w:val="18"/>
                <w:lang w:val="en-GB"/>
              </w:rPr>
            </w:pPr>
          </w:p>
        </w:tc>
        <w:tc>
          <w:tcPr>
            <w:tcW w:w="1264" w:type="pct"/>
            <w:tcBorders>
              <w:top w:val="single" w:sz="4" w:space="0" w:color="auto"/>
            </w:tcBorders>
          </w:tcPr>
          <w:p w14:paraId="3D0A7911" w14:textId="77777777" w:rsidR="00280317" w:rsidRPr="00D55765" w:rsidRDefault="00280317" w:rsidP="00312AAA">
            <w:pPr>
              <w:ind w:right="-72"/>
              <w:jc w:val="right"/>
              <w:rPr>
                <w:rFonts w:ascii="Arial" w:hAnsi="Arial" w:cs="Arial"/>
                <w:sz w:val="18"/>
                <w:szCs w:val="18"/>
                <w:lang w:val="en-GB"/>
              </w:rPr>
            </w:pPr>
          </w:p>
        </w:tc>
      </w:tr>
      <w:tr w:rsidR="00285D96" w:rsidRPr="00D55765" w14:paraId="6C3D41B7" w14:textId="55721833" w:rsidTr="00DD6338">
        <w:trPr>
          <w:trHeight w:val="20"/>
        </w:trPr>
        <w:tc>
          <w:tcPr>
            <w:tcW w:w="2567" w:type="pct"/>
          </w:tcPr>
          <w:p w14:paraId="624FF467" w14:textId="4CA86958" w:rsidR="00285D96" w:rsidRPr="00D55765" w:rsidRDefault="00285D96" w:rsidP="00285D96">
            <w:pPr>
              <w:ind w:left="-15"/>
              <w:rPr>
                <w:rFonts w:ascii="Arial" w:hAnsi="Arial" w:cs="Arial"/>
                <w:sz w:val="18"/>
                <w:szCs w:val="22"/>
                <w:lang w:val="en-GB"/>
              </w:rPr>
            </w:pPr>
            <w:r w:rsidRPr="00D55765">
              <w:rPr>
                <w:rFonts w:ascii="Arial" w:hAnsi="Arial" w:cs="Arial"/>
                <w:sz w:val="18"/>
                <w:szCs w:val="18"/>
              </w:rPr>
              <w:t xml:space="preserve">Opening net book </w:t>
            </w:r>
            <w:r w:rsidRPr="00D55765">
              <w:rPr>
                <w:rFonts w:ascii="Arial" w:hAnsi="Arial" w:cs="Arial"/>
                <w:sz w:val="18"/>
                <w:szCs w:val="18"/>
                <w:lang w:val="en-GB"/>
              </w:rPr>
              <w:t>value</w:t>
            </w:r>
          </w:p>
        </w:tc>
        <w:tc>
          <w:tcPr>
            <w:tcW w:w="1169" w:type="pct"/>
          </w:tcPr>
          <w:p w14:paraId="305FF4C0" w14:textId="0B6D2F90" w:rsidR="00285D96" w:rsidRPr="00D55765" w:rsidRDefault="004C7BB0" w:rsidP="00285D96">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30</w:t>
            </w:r>
            <w:r w:rsidR="00285D96" w:rsidRPr="00D55765">
              <w:rPr>
                <w:rFonts w:ascii="Arial" w:eastAsia="Browallia New" w:hAnsi="Arial" w:cs="Arial"/>
                <w:sz w:val="18"/>
                <w:szCs w:val="18"/>
                <w:lang w:val="en-GB"/>
              </w:rPr>
              <w:t>,</w:t>
            </w:r>
            <w:r w:rsidRPr="00D55765">
              <w:rPr>
                <w:rFonts w:ascii="Arial" w:eastAsia="Browallia New" w:hAnsi="Arial" w:cs="Arial"/>
                <w:sz w:val="18"/>
                <w:szCs w:val="18"/>
                <w:lang w:val="en-GB"/>
              </w:rPr>
              <w:t>242</w:t>
            </w:r>
          </w:p>
        </w:tc>
        <w:tc>
          <w:tcPr>
            <w:tcW w:w="1264" w:type="pct"/>
          </w:tcPr>
          <w:p w14:paraId="151733AC" w14:textId="58AC4E90" w:rsidR="00285D96" w:rsidRPr="00D55765" w:rsidRDefault="004C7BB0" w:rsidP="00285D96">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55</w:t>
            </w:r>
            <w:r w:rsidR="00285D96" w:rsidRPr="00D55765">
              <w:rPr>
                <w:rFonts w:ascii="Arial" w:eastAsia="Browallia New" w:hAnsi="Arial" w:cs="Arial"/>
                <w:sz w:val="18"/>
                <w:szCs w:val="18"/>
                <w:lang w:val="en-GB"/>
              </w:rPr>
              <w:t>,</w:t>
            </w:r>
            <w:r w:rsidRPr="00D55765">
              <w:rPr>
                <w:rFonts w:ascii="Arial" w:eastAsia="Browallia New" w:hAnsi="Arial" w:cs="Arial"/>
                <w:sz w:val="18"/>
                <w:szCs w:val="18"/>
                <w:lang w:val="en-GB"/>
              </w:rPr>
              <w:t>505</w:t>
            </w:r>
          </w:p>
        </w:tc>
      </w:tr>
      <w:tr w:rsidR="008F1054" w:rsidRPr="00D55765" w14:paraId="46BB8AC4" w14:textId="77777777" w:rsidTr="00DD6338">
        <w:trPr>
          <w:trHeight w:val="20"/>
        </w:trPr>
        <w:tc>
          <w:tcPr>
            <w:tcW w:w="2567" w:type="pct"/>
          </w:tcPr>
          <w:p w14:paraId="0A23672B" w14:textId="5F3C2478" w:rsidR="008F1054" w:rsidRPr="00D55765" w:rsidRDefault="008F1054" w:rsidP="008F1054">
            <w:pPr>
              <w:overflowPunct/>
              <w:autoSpaceDE/>
              <w:autoSpaceDN/>
              <w:adjustRightInd/>
              <w:ind w:left="-15"/>
              <w:textAlignment w:val="auto"/>
              <w:rPr>
                <w:rFonts w:ascii="Arial" w:hAnsi="Arial" w:cs="Arial"/>
                <w:sz w:val="18"/>
                <w:szCs w:val="18"/>
              </w:rPr>
            </w:pPr>
            <w:r w:rsidRPr="00D55765">
              <w:rPr>
                <w:rFonts w:ascii="Arial" w:hAnsi="Arial" w:cs="Arial"/>
                <w:sz w:val="18"/>
                <w:szCs w:val="18"/>
              </w:rPr>
              <w:t>Addition</w:t>
            </w:r>
          </w:p>
        </w:tc>
        <w:tc>
          <w:tcPr>
            <w:tcW w:w="1169" w:type="pct"/>
          </w:tcPr>
          <w:p w14:paraId="0B398862" w14:textId="166D8BC8" w:rsidR="008F1054" w:rsidRPr="00D55765" w:rsidRDefault="004C7BB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300</w:t>
            </w:r>
            <w:r w:rsidR="008F1054" w:rsidRPr="00D55765">
              <w:rPr>
                <w:rFonts w:ascii="Arial" w:eastAsia="Browallia New" w:hAnsi="Arial" w:cs="Arial"/>
                <w:sz w:val="18"/>
                <w:szCs w:val="18"/>
                <w:lang w:val="en-GB"/>
              </w:rPr>
              <w:t>,</w:t>
            </w:r>
            <w:r w:rsidRPr="00D55765">
              <w:rPr>
                <w:rFonts w:ascii="Arial" w:eastAsia="Browallia New" w:hAnsi="Arial" w:cs="Arial"/>
                <w:sz w:val="18"/>
                <w:szCs w:val="18"/>
                <w:lang w:val="en-GB"/>
              </w:rPr>
              <w:t>000</w:t>
            </w:r>
          </w:p>
        </w:tc>
        <w:tc>
          <w:tcPr>
            <w:tcW w:w="1264" w:type="pct"/>
          </w:tcPr>
          <w:p w14:paraId="3931CE13" w14:textId="2D4DDA73" w:rsidR="008F1054" w:rsidRPr="00D55765" w:rsidRDefault="008F1054"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w:t>
            </w:r>
          </w:p>
        </w:tc>
      </w:tr>
      <w:tr w:rsidR="008F1054" w:rsidRPr="00D55765" w14:paraId="0A979192" w14:textId="77777777" w:rsidTr="000F4D33">
        <w:trPr>
          <w:trHeight w:val="153"/>
        </w:trPr>
        <w:tc>
          <w:tcPr>
            <w:tcW w:w="2567" w:type="pct"/>
          </w:tcPr>
          <w:p w14:paraId="6923DE5C" w14:textId="63442E24" w:rsidR="008F1054" w:rsidRPr="00D55765" w:rsidRDefault="008F1054" w:rsidP="008F1054">
            <w:pPr>
              <w:overflowPunct/>
              <w:autoSpaceDE/>
              <w:autoSpaceDN/>
              <w:adjustRightInd/>
              <w:ind w:left="-15"/>
              <w:textAlignment w:val="auto"/>
              <w:rPr>
                <w:rFonts w:ascii="Arial" w:hAnsi="Arial" w:cs="Arial"/>
                <w:sz w:val="18"/>
                <w:szCs w:val="18"/>
              </w:rPr>
            </w:pPr>
            <w:r w:rsidRPr="00D55765">
              <w:rPr>
                <w:rFonts w:ascii="Arial" w:hAnsi="Arial" w:cs="Arial"/>
                <w:sz w:val="18"/>
                <w:szCs w:val="18"/>
              </w:rPr>
              <w:t>Disposal</w:t>
            </w:r>
          </w:p>
        </w:tc>
        <w:tc>
          <w:tcPr>
            <w:tcW w:w="1169" w:type="pct"/>
          </w:tcPr>
          <w:p w14:paraId="20165B05" w14:textId="7054A4CE" w:rsidR="008F1054" w:rsidRPr="00D55765" w:rsidRDefault="008F1054"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w:t>
            </w:r>
            <w:r w:rsidR="004C7BB0" w:rsidRPr="00D55765">
              <w:rPr>
                <w:rFonts w:ascii="Arial" w:eastAsia="Browallia New" w:hAnsi="Arial" w:cs="Arial"/>
                <w:sz w:val="18"/>
                <w:szCs w:val="18"/>
                <w:lang w:val="en-GB"/>
              </w:rPr>
              <w:t>302</w:t>
            </w:r>
            <w:r w:rsidRPr="00D55765">
              <w:rPr>
                <w:rFonts w:ascii="Arial" w:eastAsia="Browallia New" w:hAnsi="Arial" w:cs="Arial"/>
                <w:sz w:val="18"/>
                <w:szCs w:val="18"/>
                <w:lang w:val="en-GB"/>
              </w:rPr>
              <w:t>,</w:t>
            </w:r>
            <w:r w:rsidR="004C7BB0" w:rsidRPr="00D55765">
              <w:rPr>
                <w:rFonts w:ascii="Arial" w:eastAsia="Browallia New" w:hAnsi="Arial" w:cs="Arial"/>
                <w:sz w:val="18"/>
                <w:szCs w:val="18"/>
                <w:lang w:val="en-GB"/>
              </w:rPr>
              <w:t>009</w:t>
            </w:r>
            <w:r w:rsidRPr="00D55765">
              <w:rPr>
                <w:rFonts w:ascii="Arial" w:eastAsia="Browallia New" w:hAnsi="Arial" w:cs="Arial"/>
                <w:sz w:val="18"/>
                <w:szCs w:val="18"/>
                <w:lang w:val="en-GB"/>
              </w:rPr>
              <w:t>)</w:t>
            </w:r>
          </w:p>
        </w:tc>
        <w:tc>
          <w:tcPr>
            <w:tcW w:w="1264" w:type="pct"/>
          </w:tcPr>
          <w:p w14:paraId="14AEA25D" w14:textId="1EC2460C" w:rsidR="008F1054" w:rsidRPr="00D55765" w:rsidRDefault="008F1054"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w:t>
            </w:r>
          </w:p>
        </w:tc>
      </w:tr>
      <w:tr w:rsidR="00D9109C" w:rsidRPr="00D55765" w14:paraId="67CFDECF" w14:textId="77777777" w:rsidTr="00546AE0">
        <w:trPr>
          <w:trHeight w:val="153"/>
        </w:trPr>
        <w:tc>
          <w:tcPr>
            <w:tcW w:w="2567" w:type="pct"/>
          </w:tcPr>
          <w:p w14:paraId="0EE0CFF3" w14:textId="7EC50635" w:rsidR="00D9109C" w:rsidRPr="00D55765" w:rsidRDefault="00ED06A6" w:rsidP="008F1054">
            <w:pPr>
              <w:overflowPunct/>
              <w:autoSpaceDE/>
              <w:autoSpaceDN/>
              <w:adjustRightInd/>
              <w:ind w:left="-15"/>
              <w:textAlignment w:val="auto"/>
              <w:rPr>
                <w:rFonts w:ascii="Arial" w:hAnsi="Arial" w:cs="Arial"/>
                <w:sz w:val="18"/>
                <w:szCs w:val="18"/>
              </w:rPr>
            </w:pPr>
            <w:r w:rsidRPr="00D55765">
              <w:rPr>
                <w:rFonts w:ascii="Arial" w:hAnsi="Arial" w:cs="Arial"/>
                <w:sz w:val="18"/>
                <w:szCs w:val="18"/>
              </w:rPr>
              <w:t>Change in fair value</w:t>
            </w:r>
          </w:p>
        </w:tc>
        <w:tc>
          <w:tcPr>
            <w:tcW w:w="1169" w:type="pct"/>
          </w:tcPr>
          <w:p w14:paraId="61964A4F" w14:textId="04376B49" w:rsidR="00D9109C" w:rsidRPr="00D55765" w:rsidRDefault="00ED06A6"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w:t>
            </w:r>
            <w:r w:rsidR="004C7BB0" w:rsidRPr="00D55765">
              <w:rPr>
                <w:rFonts w:ascii="Arial" w:eastAsia="Browallia New" w:hAnsi="Arial" w:cs="Arial"/>
                <w:sz w:val="18"/>
                <w:szCs w:val="18"/>
                <w:lang w:val="en-GB"/>
              </w:rPr>
              <w:t>219</w:t>
            </w:r>
            <w:r w:rsidRPr="00D55765">
              <w:rPr>
                <w:rFonts w:ascii="Arial" w:eastAsia="Browallia New" w:hAnsi="Arial" w:cs="Arial"/>
                <w:sz w:val="18"/>
                <w:szCs w:val="18"/>
                <w:lang w:val="en-GB"/>
              </w:rPr>
              <w:t>)</w:t>
            </w:r>
          </w:p>
        </w:tc>
        <w:tc>
          <w:tcPr>
            <w:tcW w:w="1264" w:type="pct"/>
          </w:tcPr>
          <w:p w14:paraId="5DAD98E8" w14:textId="790B1ED7" w:rsidR="00D9109C" w:rsidRPr="00D55765" w:rsidRDefault="00D37D40" w:rsidP="008F1054">
            <w:pPr>
              <w:ind w:left="72" w:right="-72"/>
              <w:jc w:val="right"/>
              <w:rPr>
                <w:rFonts w:ascii="Arial" w:eastAsia="Browallia New" w:hAnsi="Arial" w:cs="Arial"/>
                <w:sz w:val="18"/>
                <w:szCs w:val="18"/>
                <w:lang w:val="en-GB"/>
              </w:rPr>
            </w:pPr>
            <w:r w:rsidRPr="00D55765">
              <w:rPr>
                <w:rFonts w:ascii="Arial" w:eastAsia="Browallia New" w:hAnsi="Arial" w:cs="Arial"/>
                <w:sz w:val="18"/>
                <w:szCs w:val="18"/>
                <w:lang w:val="en-GB"/>
              </w:rPr>
              <w:t>(2,726)</w:t>
            </w:r>
          </w:p>
        </w:tc>
      </w:tr>
      <w:tr w:rsidR="008F1054" w:rsidRPr="00D55765" w14:paraId="62F83EA6" w14:textId="77777777" w:rsidTr="000F4D33">
        <w:trPr>
          <w:trHeight w:val="20"/>
        </w:trPr>
        <w:tc>
          <w:tcPr>
            <w:tcW w:w="2567" w:type="pct"/>
            <w:vAlign w:val="center"/>
          </w:tcPr>
          <w:p w14:paraId="57BEFFDE" w14:textId="1CC05ED2" w:rsidR="008F1054" w:rsidRPr="00D55765" w:rsidRDefault="00D648B7" w:rsidP="008F1054">
            <w:pPr>
              <w:overflowPunct/>
              <w:autoSpaceDE/>
              <w:autoSpaceDN/>
              <w:adjustRightInd/>
              <w:ind w:left="-15"/>
              <w:textAlignment w:val="auto"/>
              <w:rPr>
                <w:rFonts w:ascii="Arial" w:hAnsi="Arial" w:cs="Arial"/>
                <w:sz w:val="18"/>
                <w:szCs w:val="18"/>
              </w:rPr>
            </w:pPr>
            <w:r w:rsidRPr="00D55765">
              <w:rPr>
                <w:rFonts w:ascii="Arial" w:hAnsi="Arial" w:cs="Arial"/>
                <w:color w:val="000000"/>
                <w:sz w:val="18"/>
                <w:szCs w:val="18"/>
                <w:lang w:val="en-GB"/>
              </w:rPr>
              <w:t>Loss on impairments</w:t>
            </w:r>
          </w:p>
        </w:tc>
        <w:tc>
          <w:tcPr>
            <w:tcW w:w="1169" w:type="pct"/>
          </w:tcPr>
          <w:p w14:paraId="556ACE13" w14:textId="7C2A68BF" w:rsidR="008F1054" w:rsidRPr="00D55765" w:rsidRDefault="00D648B7" w:rsidP="008F1054">
            <w:pPr>
              <w:ind w:left="72" w:right="-72"/>
              <w:jc w:val="right"/>
              <w:rPr>
                <w:rFonts w:ascii="Arial" w:eastAsia="Browallia New" w:hAnsi="Arial" w:cs="Arial"/>
                <w:sz w:val="18"/>
                <w:szCs w:val="18"/>
                <w:lang w:val="en-GB"/>
              </w:rPr>
            </w:pPr>
            <w:r w:rsidRPr="00D55765">
              <w:rPr>
                <w:rFonts w:ascii="Arial" w:hAnsi="Arial" w:cs="Arial"/>
                <w:sz w:val="18"/>
                <w:szCs w:val="18"/>
                <w:cs/>
                <w:lang w:val="en-GB"/>
              </w:rPr>
              <w:t xml:space="preserve"> -      </w:t>
            </w:r>
          </w:p>
        </w:tc>
        <w:tc>
          <w:tcPr>
            <w:tcW w:w="1264" w:type="pct"/>
          </w:tcPr>
          <w:p w14:paraId="7D70945A" w14:textId="56C43948" w:rsidR="008F1054" w:rsidRPr="00D55765" w:rsidRDefault="005738AE" w:rsidP="008F1054">
            <w:pPr>
              <w:ind w:left="72" w:right="-72"/>
              <w:jc w:val="right"/>
              <w:rPr>
                <w:rFonts w:ascii="Arial" w:eastAsia="Browallia New"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1</w:t>
            </w:r>
            <w:r w:rsidR="00D37D40" w:rsidRPr="00D55765">
              <w:rPr>
                <w:rFonts w:ascii="Arial" w:hAnsi="Arial" w:cs="Arial"/>
                <w:sz w:val="18"/>
                <w:szCs w:val="18"/>
                <w:lang w:val="en-GB"/>
              </w:rPr>
              <w:t>3,938</w:t>
            </w:r>
            <w:r w:rsidRPr="00D55765">
              <w:rPr>
                <w:rFonts w:ascii="Arial" w:hAnsi="Arial" w:cs="Arial"/>
                <w:sz w:val="18"/>
                <w:szCs w:val="18"/>
                <w:lang w:val="en-GB"/>
              </w:rPr>
              <w:t>)</w:t>
            </w:r>
          </w:p>
        </w:tc>
      </w:tr>
      <w:tr w:rsidR="008F1054" w:rsidRPr="00D55765" w14:paraId="7E90832E" w14:textId="1348E966" w:rsidTr="00DD6338">
        <w:trPr>
          <w:trHeight w:val="20"/>
        </w:trPr>
        <w:tc>
          <w:tcPr>
            <w:tcW w:w="2567" w:type="pct"/>
            <w:vAlign w:val="bottom"/>
          </w:tcPr>
          <w:p w14:paraId="3FED8D6A" w14:textId="77777777" w:rsidR="008F1054" w:rsidRPr="00D55765" w:rsidRDefault="008F1054" w:rsidP="008F1054">
            <w:pPr>
              <w:ind w:left="-15"/>
              <w:rPr>
                <w:rFonts w:ascii="Arial" w:hAnsi="Arial" w:cs="Arial"/>
                <w:sz w:val="18"/>
                <w:szCs w:val="18"/>
                <w:lang w:val="en-GB"/>
              </w:rPr>
            </w:pPr>
          </w:p>
        </w:tc>
        <w:tc>
          <w:tcPr>
            <w:tcW w:w="1169" w:type="pct"/>
            <w:tcBorders>
              <w:top w:val="single" w:sz="4" w:space="0" w:color="auto"/>
            </w:tcBorders>
          </w:tcPr>
          <w:p w14:paraId="1756F8B9" w14:textId="3E46A601" w:rsidR="008F1054" w:rsidRPr="00D55765" w:rsidRDefault="008F1054" w:rsidP="008F1054">
            <w:pPr>
              <w:ind w:left="72" w:right="-72"/>
              <w:jc w:val="right"/>
              <w:rPr>
                <w:rFonts w:ascii="Arial" w:eastAsia="Arial" w:hAnsi="Arial" w:cs="Arial"/>
                <w:sz w:val="18"/>
                <w:szCs w:val="18"/>
                <w:lang w:val="en-GB"/>
              </w:rPr>
            </w:pPr>
          </w:p>
        </w:tc>
        <w:tc>
          <w:tcPr>
            <w:tcW w:w="1264" w:type="pct"/>
            <w:tcBorders>
              <w:top w:val="single" w:sz="4" w:space="0" w:color="auto"/>
            </w:tcBorders>
          </w:tcPr>
          <w:p w14:paraId="6F2EB1DD" w14:textId="1A061981" w:rsidR="008F1054" w:rsidRPr="00D55765" w:rsidRDefault="008F1054" w:rsidP="008F1054">
            <w:pPr>
              <w:ind w:left="72" w:right="-72"/>
              <w:jc w:val="right"/>
              <w:rPr>
                <w:rFonts w:ascii="Arial" w:eastAsia="Arial" w:hAnsi="Arial" w:cs="Arial"/>
                <w:sz w:val="18"/>
                <w:szCs w:val="18"/>
                <w:lang w:val="en-GB"/>
              </w:rPr>
            </w:pPr>
          </w:p>
        </w:tc>
      </w:tr>
      <w:tr w:rsidR="008F1054" w:rsidRPr="00D55765" w14:paraId="04F506B5" w14:textId="6D6A53E2" w:rsidTr="00704207">
        <w:trPr>
          <w:trHeight w:val="88"/>
        </w:trPr>
        <w:tc>
          <w:tcPr>
            <w:tcW w:w="2567" w:type="pct"/>
          </w:tcPr>
          <w:p w14:paraId="090581D6" w14:textId="617939FA" w:rsidR="008F1054" w:rsidRPr="00D55765" w:rsidRDefault="008F1054" w:rsidP="008F1054">
            <w:pPr>
              <w:ind w:left="-15"/>
              <w:rPr>
                <w:rFonts w:ascii="Arial" w:hAnsi="Arial" w:cs="Arial"/>
                <w:sz w:val="18"/>
                <w:szCs w:val="18"/>
                <w:lang w:val="en-GB"/>
              </w:rPr>
            </w:pPr>
            <w:r w:rsidRPr="00D55765">
              <w:rPr>
                <w:rFonts w:ascii="Arial" w:hAnsi="Arial" w:cs="Arial"/>
                <w:sz w:val="18"/>
                <w:szCs w:val="18"/>
                <w:lang w:val="en-GB"/>
              </w:rPr>
              <w:t>Closing net book value</w:t>
            </w:r>
          </w:p>
        </w:tc>
        <w:tc>
          <w:tcPr>
            <w:tcW w:w="1169" w:type="pct"/>
            <w:tcBorders>
              <w:bottom w:val="single" w:sz="4" w:space="0" w:color="auto"/>
            </w:tcBorders>
          </w:tcPr>
          <w:p w14:paraId="3352A79D" w14:textId="2D49BF49" w:rsidR="008F1054" w:rsidRPr="00D55765" w:rsidRDefault="004C7BB0" w:rsidP="008F1054">
            <w:pPr>
              <w:ind w:left="72" w:right="-72"/>
              <w:jc w:val="right"/>
              <w:rPr>
                <w:rFonts w:ascii="Arial" w:eastAsia="Arial" w:hAnsi="Arial" w:cs="Arial"/>
                <w:sz w:val="18"/>
                <w:szCs w:val="18"/>
                <w:lang w:val="en-GB"/>
              </w:rPr>
            </w:pPr>
            <w:r w:rsidRPr="00D55765">
              <w:rPr>
                <w:rFonts w:ascii="Arial" w:eastAsia="Arial" w:hAnsi="Arial" w:cs="Arial"/>
                <w:sz w:val="18"/>
                <w:szCs w:val="18"/>
                <w:lang w:val="en-GB"/>
              </w:rPr>
              <w:t>28</w:t>
            </w:r>
            <w:r w:rsidR="008F1054" w:rsidRPr="00D55765">
              <w:rPr>
                <w:rFonts w:ascii="Arial" w:eastAsia="Arial" w:hAnsi="Arial" w:cs="Arial"/>
                <w:sz w:val="18"/>
                <w:szCs w:val="18"/>
                <w:lang w:val="en-GB"/>
              </w:rPr>
              <w:t>,</w:t>
            </w:r>
            <w:r w:rsidRPr="00D55765">
              <w:rPr>
                <w:rFonts w:ascii="Arial" w:eastAsia="Arial" w:hAnsi="Arial" w:cs="Arial"/>
                <w:sz w:val="18"/>
                <w:szCs w:val="18"/>
                <w:lang w:val="en-GB"/>
              </w:rPr>
              <w:t>014</w:t>
            </w:r>
          </w:p>
        </w:tc>
        <w:tc>
          <w:tcPr>
            <w:tcW w:w="1264" w:type="pct"/>
            <w:tcBorders>
              <w:bottom w:val="single" w:sz="4" w:space="0" w:color="auto"/>
            </w:tcBorders>
          </w:tcPr>
          <w:p w14:paraId="2320F4D2" w14:textId="4BA606B1" w:rsidR="008F1054" w:rsidRPr="00D55765" w:rsidRDefault="004C7BB0" w:rsidP="008F1054">
            <w:pPr>
              <w:ind w:left="72" w:right="-72"/>
              <w:jc w:val="right"/>
              <w:rPr>
                <w:rFonts w:ascii="Arial" w:eastAsia="Arial" w:hAnsi="Arial" w:cs="Arial"/>
                <w:sz w:val="18"/>
                <w:szCs w:val="18"/>
                <w:lang w:val="en-GB"/>
              </w:rPr>
            </w:pPr>
            <w:r w:rsidRPr="00D55765">
              <w:rPr>
                <w:rFonts w:ascii="Arial" w:eastAsia="Arial" w:hAnsi="Arial" w:cs="Arial"/>
                <w:sz w:val="18"/>
                <w:szCs w:val="18"/>
                <w:lang w:val="en-GB"/>
              </w:rPr>
              <w:t>38</w:t>
            </w:r>
            <w:r w:rsidR="008F1054" w:rsidRPr="00D55765">
              <w:rPr>
                <w:rFonts w:ascii="Arial" w:eastAsia="Arial" w:hAnsi="Arial" w:cs="Arial"/>
                <w:sz w:val="18"/>
                <w:szCs w:val="18"/>
                <w:lang w:val="en-GB"/>
              </w:rPr>
              <w:t>,</w:t>
            </w:r>
            <w:r w:rsidRPr="00D55765">
              <w:rPr>
                <w:rFonts w:ascii="Arial" w:eastAsia="Arial" w:hAnsi="Arial" w:cs="Arial"/>
                <w:sz w:val="18"/>
                <w:szCs w:val="18"/>
                <w:lang w:val="en-GB"/>
              </w:rPr>
              <w:t>841</w:t>
            </w:r>
          </w:p>
        </w:tc>
      </w:tr>
    </w:tbl>
    <w:p w14:paraId="4AC0CFF0" w14:textId="6DEB5A4F" w:rsidR="008C13C2" w:rsidRPr="00D55765" w:rsidRDefault="008C13C2" w:rsidP="00A60D75">
      <w:pPr>
        <w:jc w:val="thaiDistribute"/>
        <w:rPr>
          <w:rFonts w:ascii="Arial" w:hAnsi="Arial" w:cs="Arial"/>
          <w:sz w:val="18"/>
          <w:szCs w:val="18"/>
          <w:cs/>
          <w:lang w:val="en-GB"/>
        </w:rPr>
      </w:pPr>
    </w:p>
    <w:p w14:paraId="78F48048" w14:textId="77777777" w:rsidR="008C13C2" w:rsidRPr="00D55765" w:rsidRDefault="008C13C2">
      <w:pPr>
        <w:overflowPunct/>
        <w:autoSpaceDE/>
        <w:autoSpaceDN/>
        <w:adjustRightInd/>
        <w:textAlignment w:val="auto"/>
        <w:rPr>
          <w:rFonts w:ascii="Arial" w:hAnsi="Arial" w:cs="Arial"/>
          <w:sz w:val="18"/>
          <w:szCs w:val="18"/>
          <w:cs/>
          <w:lang w:val="en-GB"/>
        </w:rPr>
      </w:pPr>
      <w:r w:rsidRPr="00D55765">
        <w:rPr>
          <w:rFonts w:ascii="Arial" w:hAnsi="Arial" w:cs="Arial"/>
          <w:sz w:val="18"/>
          <w:szCs w:val="18"/>
          <w:cs/>
          <w:lang w:val="en-GB"/>
        </w:rPr>
        <w:br w:type="page"/>
      </w:r>
    </w:p>
    <w:p w14:paraId="3636C333" w14:textId="77777777" w:rsidR="00C23072" w:rsidRPr="00D55765" w:rsidRDefault="00C23072" w:rsidP="00A60D75">
      <w:pPr>
        <w:jc w:val="thaiDistribute"/>
        <w:rPr>
          <w:rFonts w:ascii="Arial" w:hAnsi="Arial" w:cs="Arial"/>
          <w:sz w:val="18"/>
          <w:szCs w:val="18"/>
          <w:lang w:val="en-GB"/>
        </w:rPr>
      </w:pPr>
    </w:p>
    <w:p w14:paraId="11622C52" w14:textId="5A601B7A" w:rsidR="00322A7F" w:rsidRPr="00D55765" w:rsidRDefault="004C7BB0" w:rsidP="00A65288">
      <w:pPr>
        <w:tabs>
          <w:tab w:val="left" w:pos="567"/>
        </w:tabs>
        <w:rPr>
          <w:rFonts w:ascii="Arial" w:hAnsi="Arial" w:cs="Arial"/>
          <w:b/>
          <w:bCs/>
          <w:sz w:val="18"/>
          <w:szCs w:val="18"/>
          <w:lang w:val="en-GB"/>
        </w:rPr>
      </w:pPr>
      <w:r w:rsidRPr="00D55765">
        <w:rPr>
          <w:rFonts w:ascii="Arial" w:hAnsi="Arial" w:cs="Arial"/>
          <w:b/>
          <w:bCs/>
          <w:sz w:val="18"/>
          <w:szCs w:val="18"/>
          <w:lang w:val="en-GB"/>
        </w:rPr>
        <w:t>11</w:t>
      </w:r>
      <w:r w:rsidR="00322A7F" w:rsidRPr="00D55765">
        <w:rPr>
          <w:rFonts w:ascii="Arial" w:hAnsi="Arial" w:cs="Arial"/>
          <w:b/>
          <w:bCs/>
          <w:sz w:val="18"/>
          <w:szCs w:val="18"/>
          <w:lang w:val="en-GB"/>
        </w:rPr>
        <w:t>.</w:t>
      </w:r>
      <w:r w:rsidRPr="00D55765">
        <w:rPr>
          <w:rFonts w:ascii="Arial" w:hAnsi="Arial" w:cs="Arial"/>
          <w:b/>
          <w:bCs/>
          <w:sz w:val="18"/>
          <w:szCs w:val="18"/>
          <w:lang w:val="en-GB"/>
        </w:rPr>
        <w:t>1</w:t>
      </w:r>
      <w:r w:rsidR="00322A7F" w:rsidRPr="00D55765">
        <w:rPr>
          <w:rFonts w:ascii="Arial" w:hAnsi="Arial" w:cs="Arial"/>
          <w:b/>
          <w:bCs/>
          <w:sz w:val="18"/>
          <w:szCs w:val="18"/>
          <w:lang w:val="en-GB"/>
        </w:rPr>
        <w:tab/>
        <w:t>Financial assets measured at fair value through profit or loss</w:t>
      </w:r>
    </w:p>
    <w:p w14:paraId="7E4B0DCB" w14:textId="77777777" w:rsidR="00322A7F" w:rsidRPr="00D55765" w:rsidRDefault="00322A7F" w:rsidP="000D63C6">
      <w:pPr>
        <w:tabs>
          <w:tab w:val="left" w:pos="567"/>
        </w:tabs>
        <w:ind w:left="540"/>
        <w:rPr>
          <w:rFonts w:ascii="Arial" w:hAnsi="Arial" w:cs="Arial"/>
          <w:sz w:val="18"/>
          <w:szCs w:val="18"/>
          <w:lang w:val="en-GB"/>
        </w:rPr>
      </w:pPr>
    </w:p>
    <w:tbl>
      <w:tblPr>
        <w:tblW w:w="9009" w:type="dxa"/>
        <w:tblInd w:w="450" w:type="dxa"/>
        <w:tblLayout w:type="fixed"/>
        <w:tblLook w:val="04A0" w:firstRow="1" w:lastRow="0" w:firstColumn="1" w:lastColumn="0" w:noHBand="0" w:noVBand="1"/>
      </w:tblPr>
      <w:tblGrid>
        <w:gridCol w:w="5040"/>
        <w:gridCol w:w="1984"/>
        <w:gridCol w:w="1985"/>
      </w:tblGrid>
      <w:tr w:rsidR="009E7B88" w:rsidRPr="00D55765" w14:paraId="057E4554" w14:textId="77777777" w:rsidTr="00717E69">
        <w:tc>
          <w:tcPr>
            <w:tcW w:w="5040" w:type="dxa"/>
            <w:vAlign w:val="bottom"/>
          </w:tcPr>
          <w:p w14:paraId="205D13F1" w14:textId="77777777" w:rsidR="000D63C6" w:rsidRPr="00D55765" w:rsidRDefault="000D63C6" w:rsidP="004D7F79">
            <w:pPr>
              <w:jc w:val="thaiDistribute"/>
              <w:rPr>
                <w:rFonts w:ascii="Arial" w:hAnsi="Arial" w:cs="Arial"/>
                <w:sz w:val="18"/>
                <w:szCs w:val="18"/>
                <w:cs/>
                <w:lang w:val="en-GB"/>
              </w:rPr>
            </w:pPr>
          </w:p>
        </w:tc>
        <w:tc>
          <w:tcPr>
            <w:tcW w:w="3969" w:type="dxa"/>
            <w:gridSpan w:val="2"/>
            <w:tcBorders>
              <w:bottom w:val="single" w:sz="4" w:space="0" w:color="auto"/>
            </w:tcBorders>
            <w:vAlign w:val="bottom"/>
          </w:tcPr>
          <w:p w14:paraId="0CA3DD95" w14:textId="77777777" w:rsidR="000D63C6" w:rsidRPr="00D55765" w:rsidRDefault="000D63C6" w:rsidP="004D7F79">
            <w:pPr>
              <w:ind w:right="-72"/>
              <w:jc w:val="center"/>
              <w:rPr>
                <w:rFonts w:ascii="Arial" w:hAnsi="Arial" w:cs="Arial"/>
                <w:b/>
                <w:bCs/>
                <w:sz w:val="18"/>
                <w:szCs w:val="18"/>
                <w:lang w:val="en-GB"/>
              </w:rPr>
            </w:pPr>
            <w:r w:rsidRPr="00D55765">
              <w:rPr>
                <w:rFonts w:ascii="Arial" w:hAnsi="Arial" w:cs="Arial"/>
                <w:b/>
                <w:bCs/>
                <w:sz w:val="18"/>
                <w:szCs w:val="18"/>
                <w:lang w:val="en-GB"/>
              </w:rPr>
              <w:t xml:space="preserve">Consolidated and separate </w:t>
            </w:r>
          </w:p>
          <w:p w14:paraId="287AAE52" w14:textId="6B5DE840" w:rsidR="000D63C6" w:rsidRPr="00D55765" w:rsidRDefault="000D63C6" w:rsidP="004D7F79">
            <w:pPr>
              <w:ind w:right="-72"/>
              <w:jc w:val="center"/>
              <w:rPr>
                <w:rFonts w:ascii="Arial" w:hAnsi="Arial" w:cs="Arial"/>
                <w:b/>
                <w:bCs/>
                <w:spacing w:val="-4"/>
                <w:sz w:val="18"/>
                <w:szCs w:val="18"/>
                <w:lang w:val="en-GB"/>
              </w:rPr>
            </w:pPr>
            <w:r w:rsidRPr="00D55765">
              <w:rPr>
                <w:rFonts w:ascii="Arial" w:hAnsi="Arial" w:cs="Arial"/>
                <w:b/>
                <w:bCs/>
                <w:sz w:val="18"/>
                <w:szCs w:val="18"/>
                <w:lang w:val="en-GB"/>
              </w:rPr>
              <w:t>financial information</w:t>
            </w:r>
          </w:p>
        </w:tc>
      </w:tr>
      <w:tr w:rsidR="009E7B88" w:rsidRPr="00D55765" w14:paraId="6EDE2873" w14:textId="77777777" w:rsidTr="00717E69">
        <w:tc>
          <w:tcPr>
            <w:tcW w:w="5040" w:type="dxa"/>
            <w:vAlign w:val="bottom"/>
          </w:tcPr>
          <w:p w14:paraId="58364A35" w14:textId="77777777" w:rsidR="000D63C6" w:rsidRPr="00D55765" w:rsidRDefault="000D63C6" w:rsidP="004D7F79">
            <w:pPr>
              <w:jc w:val="thaiDistribute"/>
              <w:rPr>
                <w:rFonts w:ascii="Arial" w:hAnsi="Arial" w:cs="Arial"/>
                <w:sz w:val="18"/>
                <w:szCs w:val="18"/>
                <w:cs/>
              </w:rPr>
            </w:pPr>
          </w:p>
        </w:tc>
        <w:tc>
          <w:tcPr>
            <w:tcW w:w="1984" w:type="dxa"/>
            <w:tcBorders>
              <w:top w:val="single" w:sz="4" w:space="0" w:color="auto"/>
              <w:bottom w:val="single" w:sz="4" w:space="0" w:color="auto"/>
            </w:tcBorders>
            <w:vAlign w:val="bottom"/>
          </w:tcPr>
          <w:p w14:paraId="65545768" w14:textId="77777777" w:rsidR="000D63C6" w:rsidRPr="00D55765" w:rsidRDefault="000D63C6" w:rsidP="004D7F79">
            <w:pPr>
              <w:ind w:right="-72"/>
              <w:jc w:val="right"/>
              <w:rPr>
                <w:rFonts w:ascii="Arial" w:hAnsi="Arial" w:cs="Arial"/>
                <w:b/>
                <w:bCs/>
                <w:sz w:val="18"/>
                <w:szCs w:val="18"/>
                <w:lang w:val="en-GB"/>
              </w:rPr>
            </w:pPr>
            <w:r w:rsidRPr="00D55765">
              <w:rPr>
                <w:rFonts w:ascii="Arial" w:hAnsi="Arial" w:cs="Arial"/>
                <w:b/>
                <w:bCs/>
                <w:sz w:val="18"/>
                <w:szCs w:val="18"/>
                <w:lang w:val="en-GB"/>
              </w:rPr>
              <w:t>Fair value</w:t>
            </w:r>
          </w:p>
        </w:tc>
        <w:tc>
          <w:tcPr>
            <w:tcW w:w="1985" w:type="dxa"/>
            <w:tcBorders>
              <w:top w:val="single" w:sz="4" w:space="0" w:color="auto"/>
              <w:bottom w:val="single" w:sz="4" w:space="0" w:color="auto"/>
            </w:tcBorders>
            <w:vAlign w:val="bottom"/>
          </w:tcPr>
          <w:p w14:paraId="6FAA2F1C" w14:textId="77777777" w:rsidR="000D63C6" w:rsidRPr="00D55765" w:rsidRDefault="000D63C6" w:rsidP="00B00A14">
            <w:pPr>
              <w:ind w:right="-72"/>
              <w:jc w:val="right"/>
              <w:rPr>
                <w:rFonts w:ascii="Arial" w:hAnsi="Arial" w:cs="Arial"/>
                <w:b/>
                <w:bCs/>
                <w:sz w:val="18"/>
                <w:szCs w:val="18"/>
                <w:lang w:val="en-GB"/>
              </w:rPr>
            </w:pPr>
            <w:r w:rsidRPr="00D55765">
              <w:rPr>
                <w:rFonts w:ascii="Arial" w:hAnsi="Arial" w:cs="Arial"/>
                <w:b/>
                <w:bCs/>
                <w:sz w:val="18"/>
                <w:szCs w:val="18"/>
                <w:lang w:val="en-GB"/>
              </w:rPr>
              <w:t>Fair value</w:t>
            </w:r>
          </w:p>
        </w:tc>
      </w:tr>
      <w:tr w:rsidR="009E7B88" w:rsidRPr="00D55765" w14:paraId="7EF977C3" w14:textId="77777777" w:rsidTr="00717E69">
        <w:tc>
          <w:tcPr>
            <w:tcW w:w="5040" w:type="dxa"/>
            <w:vAlign w:val="bottom"/>
          </w:tcPr>
          <w:p w14:paraId="5BC2B78A" w14:textId="77777777" w:rsidR="000D63C6" w:rsidRPr="00D55765" w:rsidRDefault="000D63C6" w:rsidP="004D7F79">
            <w:pPr>
              <w:jc w:val="thaiDistribute"/>
              <w:rPr>
                <w:rFonts w:ascii="Arial" w:hAnsi="Arial" w:cs="Arial"/>
                <w:sz w:val="18"/>
                <w:szCs w:val="18"/>
                <w:cs/>
                <w:lang w:val="en-GB"/>
              </w:rPr>
            </w:pPr>
          </w:p>
        </w:tc>
        <w:tc>
          <w:tcPr>
            <w:tcW w:w="1984" w:type="dxa"/>
            <w:tcBorders>
              <w:top w:val="single" w:sz="4" w:space="0" w:color="auto"/>
            </w:tcBorders>
            <w:vAlign w:val="bottom"/>
          </w:tcPr>
          <w:p w14:paraId="2F6CC506" w14:textId="757FA97D" w:rsidR="000D63C6" w:rsidRPr="00D55765" w:rsidRDefault="004C7BB0" w:rsidP="004D7F79">
            <w:pPr>
              <w:ind w:right="-72"/>
              <w:jc w:val="right"/>
              <w:rPr>
                <w:rFonts w:ascii="Arial" w:hAnsi="Arial" w:cs="Arial"/>
                <w:b/>
                <w:bCs/>
                <w:spacing w:val="-4"/>
                <w:sz w:val="18"/>
                <w:szCs w:val="18"/>
                <w:lang w:val="en-GB"/>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w:t>
            </w:r>
          </w:p>
        </w:tc>
        <w:tc>
          <w:tcPr>
            <w:tcW w:w="1985" w:type="dxa"/>
            <w:tcBorders>
              <w:top w:val="single" w:sz="4" w:space="0" w:color="auto"/>
            </w:tcBorders>
            <w:vAlign w:val="bottom"/>
          </w:tcPr>
          <w:p w14:paraId="7ACF54E9" w14:textId="41B34CB3" w:rsidR="000D63C6" w:rsidRPr="00D55765" w:rsidRDefault="004C7BB0" w:rsidP="000C421D">
            <w:pPr>
              <w:ind w:right="-72"/>
              <w:jc w:val="right"/>
              <w:rPr>
                <w:rFonts w:ascii="Arial" w:hAnsi="Arial" w:cs="Arial"/>
                <w:b/>
                <w:bCs/>
                <w:spacing w:val="-4"/>
                <w:sz w:val="18"/>
                <w:szCs w:val="18"/>
                <w:lang w:val="en-GB"/>
              </w:rPr>
            </w:pPr>
            <w:r w:rsidRPr="00D55765">
              <w:rPr>
                <w:rFonts w:ascii="Arial" w:hAnsi="Arial" w:cs="Arial"/>
                <w:b/>
                <w:bCs/>
                <w:sz w:val="18"/>
                <w:szCs w:val="18"/>
                <w:lang w:val="en-GB"/>
              </w:rPr>
              <w:t>31</w:t>
            </w:r>
            <w:r w:rsidR="000D63C6" w:rsidRPr="00D55765">
              <w:rPr>
                <w:rFonts w:ascii="Arial" w:hAnsi="Arial" w:cs="Arial"/>
                <w:b/>
                <w:bCs/>
                <w:sz w:val="18"/>
                <w:szCs w:val="18"/>
                <w:lang w:val="en-GB"/>
              </w:rPr>
              <w:t xml:space="preserve"> December</w:t>
            </w:r>
          </w:p>
        </w:tc>
      </w:tr>
      <w:tr w:rsidR="009E7B88" w:rsidRPr="00D55765" w14:paraId="6066BFE0" w14:textId="77777777" w:rsidTr="00717E69">
        <w:tc>
          <w:tcPr>
            <w:tcW w:w="5040" w:type="dxa"/>
            <w:vAlign w:val="bottom"/>
          </w:tcPr>
          <w:p w14:paraId="5C3E455C" w14:textId="77777777" w:rsidR="000D63C6" w:rsidRPr="00D55765" w:rsidRDefault="000D63C6" w:rsidP="004D7F79">
            <w:pPr>
              <w:jc w:val="thaiDistribute"/>
              <w:rPr>
                <w:rFonts w:ascii="Arial" w:hAnsi="Arial" w:cs="Arial"/>
                <w:sz w:val="18"/>
                <w:szCs w:val="18"/>
                <w:cs/>
                <w:lang w:val="en-GB"/>
              </w:rPr>
            </w:pPr>
          </w:p>
        </w:tc>
        <w:tc>
          <w:tcPr>
            <w:tcW w:w="1984" w:type="dxa"/>
            <w:vAlign w:val="bottom"/>
          </w:tcPr>
          <w:p w14:paraId="4CB952BF" w14:textId="1C48E101" w:rsidR="000D63C6" w:rsidRPr="00D55765" w:rsidRDefault="004C7BB0" w:rsidP="004D7F79">
            <w:pPr>
              <w:ind w:right="-72"/>
              <w:jc w:val="right"/>
              <w:rPr>
                <w:rFonts w:ascii="Arial" w:hAnsi="Arial" w:cs="Arial"/>
                <w:b/>
                <w:bCs/>
                <w:spacing w:val="-4"/>
                <w:sz w:val="18"/>
                <w:szCs w:val="18"/>
                <w:lang w:val="en-GB"/>
              </w:rPr>
            </w:pPr>
            <w:r w:rsidRPr="00D55765">
              <w:rPr>
                <w:rFonts w:ascii="Arial" w:hAnsi="Arial" w:cs="Arial"/>
                <w:b/>
                <w:bCs/>
                <w:sz w:val="18"/>
                <w:szCs w:val="18"/>
                <w:lang w:val="en-GB"/>
              </w:rPr>
              <w:t>2025</w:t>
            </w:r>
          </w:p>
        </w:tc>
        <w:tc>
          <w:tcPr>
            <w:tcW w:w="1985" w:type="dxa"/>
            <w:vAlign w:val="bottom"/>
          </w:tcPr>
          <w:p w14:paraId="7CA85235" w14:textId="5995BD30" w:rsidR="000D63C6" w:rsidRPr="00D55765" w:rsidRDefault="004C7BB0" w:rsidP="000C421D">
            <w:pPr>
              <w:ind w:right="-72"/>
              <w:jc w:val="right"/>
              <w:rPr>
                <w:rFonts w:ascii="Arial" w:hAnsi="Arial" w:cs="Arial"/>
                <w:b/>
                <w:bCs/>
                <w:spacing w:val="-4"/>
                <w:sz w:val="18"/>
                <w:szCs w:val="18"/>
                <w:lang w:val="en-GB"/>
              </w:rPr>
            </w:pPr>
            <w:r w:rsidRPr="00D55765">
              <w:rPr>
                <w:rFonts w:ascii="Arial" w:hAnsi="Arial" w:cs="Arial"/>
                <w:b/>
                <w:bCs/>
                <w:sz w:val="18"/>
                <w:szCs w:val="18"/>
                <w:lang w:val="en-GB"/>
              </w:rPr>
              <w:t>2024</w:t>
            </w:r>
          </w:p>
        </w:tc>
      </w:tr>
      <w:tr w:rsidR="006A2C3D" w:rsidRPr="00D55765" w14:paraId="0DF46146" w14:textId="77777777">
        <w:tc>
          <w:tcPr>
            <w:tcW w:w="5040" w:type="dxa"/>
            <w:vAlign w:val="bottom"/>
          </w:tcPr>
          <w:p w14:paraId="43745D44" w14:textId="77777777" w:rsidR="006A2C3D" w:rsidRPr="00D55765" w:rsidRDefault="006A2C3D" w:rsidP="006A2C3D">
            <w:pPr>
              <w:jc w:val="thaiDistribute"/>
              <w:rPr>
                <w:rFonts w:ascii="Arial" w:hAnsi="Arial" w:cs="Arial"/>
                <w:sz w:val="18"/>
                <w:szCs w:val="18"/>
                <w:cs/>
                <w:lang w:val="en-GB"/>
              </w:rPr>
            </w:pPr>
          </w:p>
        </w:tc>
        <w:tc>
          <w:tcPr>
            <w:tcW w:w="1984" w:type="dxa"/>
            <w:tcBorders>
              <w:bottom w:val="single" w:sz="4" w:space="0" w:color="auto"/>
            </w:tcBorders>
          </w:tcPr>
          <w:p w14:paraId="404408B5" w14:textId="6322B231" w:rsidR="006A2C3D" w:rsidRPr="00D55765" w:rsidRDefault="006A2C3D" w:rsidP="006A2C3D">
            <w:pPr>
              <w:ind w:right="-72"/>
              <w:jc w:val="right"/>
              <w:rPr>
                <w:rFonts w:ascii="Arial" w:hAnsi="Arial" w:cs="Arial"/>
                <w:b/>
                <w:bCs/>
                <w:sz w:val="18"/>
                <w:szCs w:val="18"/>
                <w:cs/>
              </w:rPr>
            </w:pPr>
            <w:r w:rsidRPr="00D55765">
              <w:rPr>
                <w:rFonts w:ascii="Arial" w:hAnsi="Arial" w:cs="Arial"/>
                <w:b/>
                <w:bCs/>
                <w:sz w:val="18"/>
                <w:szCs w:val="18"/>
              </w:rPr>
              <w:t>Thousand Baht</w:t>
            </w:r>
          </w:p>
        </w:tc>
        <w:tc>
          <w:tcPr>
            <w:tcW w:w="1985" w:type="dxa"/>
            <w:tcBorders>
              <w:bottom w:val="single" w:sz="4" w:space="0" w:color="auto"/>
            </w:tcBorders>
          </w:tcPr>
          <w:p w14:paraId="0D0EDB01" w14:textId="340121E3" w:rsidR="006A2C3D" w:rsidRPr="00D55765" w:rsidRDefault="006A2C3D" w:rsidP="006A2C3D">
            <w:pPr>
              <w:ind w:right="-72"/>
              <w:jc w:val="right"/>
              <w:rPr>
                <w:rFonts w:ascii="Arial" w:hAnsi="Arial" w:cs="Arial"/>
                <w:b/>
                <w:bCs/>
                <w:sz w:val="18"/>
                <w:szCs w:val="18"/>
                <w:cs/>
              </w:rPr>
            </w:pPr>
            <w:r w:rsidRPr="00D55765">
              <w:rPr>
                <w:rFonts w:ascii="Arial" w:hAnsi="Arial" w:cs="Arial"/>
                <w:b/>
                <w:bCs/>
                <w:sz w:val="18"/>
                <w:szCs w:val="18"/>
              </w:rPr>
              <w:t>Thousand Baht</w:t>
            </w:r>
          </w:p>
        </w:tc>
      </w:tr>
      <w:tr w:rsidR="009E7B88" w:rsidRPr="00D55765" w14:paraId="5A6325B7" w14:textId="77777777" w:rsidTr="007C00AD">
        <w:tc>
          <w:tcPr>
            <w:tcW w:w="5040" w:type="dxa"/>
            <w:vAlign w:val="bottom"/>
          </w:tcPr>
          <w:p w14:paraId="73447ED6" w14:textId="77777777" w:rsidR="00322A7F" w:rsidRPr="00D55765" w:rsidRDefault="00322A7F" w:rsidP="004D7F79">
            <w:pPr>
              <w:jc w:val="thaiDistribute"/>
              <w:rPr>
                <w:rFonts w:ascii="Arial" w:hAnsi="Arial" w:cs="Arial"/>
                <w:sz w:val="18"/>
                <w:szCs w:val="18"/>
                <w:lang w:val="en-GB"/>
              </w:rPr>
            </w:pPr>
          </w:p>
        </w:tc>
        <w:tc>
          <w:tcPr>
            <w:tcW w:w="1984" w:type="dxa"/>
            <w:tcBorders>
              <w:top w:val="single" w:sz="4" w:space="0" w:color="auto"/>
            </w:tcBorders>
            <w:vAlign w:val="bottom"/>
          </w:tcPr>
          <w:p w14:paraId="6BF76EF4" w14:textId="5A175889" w:rsidR="00322A7F" w:rsidRPr="00D55765" w:rsidRDefault="00322A7F" w:rsidP="004D7F79">
            <w:pPr>
              <w:ind w:right="-72"/>
              <w:jc w:val="right"/>
              <w:rPr>
                <w:rFonts w:ascii="Arial" w:hAnsi="Arial" w:cs="Arial"/>
                <w:sz w:val="18"/>
                <w:szCs w:val="18"/>
                <w:lang w:val="en-GB"/>
              </w:rPr>
            </w:pPr>
          </w:p>
        </w:tc>
        <w:tc>
          <w:tcPr>
            <w:tcW w:w="1985" w:type="dxa"/>
            <w:tcBorders>
              <w:top w:val="single" w:sz="4" w:space="0" w:color="auto"/>
            </w:tcBorders>
            <w:vAlign w:val="bottom"/>
          </w:tcPr>
          <w:p w14:paraId="0E688280" w14:textId="77777777" w:rsidR="00322A7F" w:rsidRPr="00D55765" w:rsidRDefault="00322A7F" w:rsidP="00B00A14">
            <w:pPr>
              <w:ind w:right="-72"/>
              <w:jc w:val="right"/>
              <w:rPr>
                <w:rFonts w:ascii="Arial" w:hAnsi="Arial" w:cs="Arial"/>
                <w:sz w:val="18"/>
                <w:szCs w:val="18"/>
                <w:lang w:val="en-GB"/>
              </w:rPr>
            </w:pPr>
          </w:p>
        </w:tc>
      </w:tr>
      <w:tr w:rsidR="00516487" w:rsidRPr="00D55765" w14:paraId="5987AC92" w14:textId="77777777" w:rsidTr="00A80066">
        <w:tc>
          <w:tcPr>
            <w:tcW w:w="5040" w:type="dxa"/>
            <w:vAlign w:val="bottom"/>
          </w:tcPr>
          <w:p w14:paraId="4CC93D2E" w14:textId="124FEE12" w:rsidR="00516487" w:rsidRPr="00D55765" w:rsidRDefault="00715877">
            <w:pPr>
              <w:rPr>
                <w:rFonts w:ascii="Arial" w:hAnsi="Arial" w:cs="Arial"/>
                <w:b/>
                <w:bCs/>
                <w:sz w:val="18"/>
                <w:szCs w:val="18"/>
                <w:lang w:val="en-GB"/>
              </w:rPr>
            </w:pPr>
            <w:r w:rsidRPr="00D55765">
              <w:rPr>
                <w:rFonts w:ascii="Arial" w:hAnsi="Arial" w:cs="Arial"/>
                <w:b/>
                <w:bCs/>
                <w:sz w:val="18"/>
                <w:szCs w:val="18"/>
                <w:lang w:val="en-GB"/>
              </w:rPr>
              <w:t>Non-current assets</w:t>
            </w:r>
          </w:p>
        </w:tc>
        <w:tc>
          <w:tcPr>
            <w:tcW w:w="1984" w:type="dxa"/>
            <w:vAlign w:val="bottom"/>
          </w:tcPr>
          <w:p w14:paraId="5F3CF077" w14:textId="77777777" w:rsidR="00516487" w:rsidRPr="00D55765" w:rsidRDefault="00516487" w:rsidP="00636103">
            <w:pPr>
              <w:ind w:right="-72"/>
              <w:jc w:val="right"/>
              <w:rPr>
                <w:rFonts w:ascii="Arial" w:hAnsi="Arial" w:cs="Arial"/>
                <w:sz w:val="18"/>
                <w:szCs w:val="18"/>
                <w:lang w:val="en-GB"/>
              </w:rPr>
            </w:pPr>
          </w:p>
        </w:tc>
        <w:tc>
          <w:tcPr>
            <w:tcW w:w="1985" w:type="dxa"/>
            <w:vAlign w:val="bottom"/>
          </w:tcPr>
          <w:p w14:paraId="3FE1EE81" w14:textId="77777777" w:rsidR="00516487" w:rsidRPr="00D55765" w:rsidRDefault="00516487" w:rsidP="00636103">
            <w:pPr>
              <w:ind w:right="-72"/>
              <w:jc w:val="right"/>
              <w:rPr>
                <w:rFonts w:ascii="Arial" w:hAnsi="Arial" w:cs="Arial"/>
                <w:sz w:val="18"/>
                <w:szCs w:val="18"/>
                <w:lang w:val="en-GB"/>
              </w:rPr>
            </w:pPr>
          </w:p>
        </w:tc>
      </w:tr>
      <w:tr w:rsidR="00A80066" w:rsidRPr="00D55765" w14:paraId="16C7A189" w14:textId="77777777" w:rsidTr="007C00AD">
        <w:tc>
          <w:tcPr>
            <w:tcW w:w="5040" w:type="dxa"/>
            <w:vAlign w:val="bottom"/>
          </w:tcPr>
          <w:p w14:paraId="7B9D7729" w14:textId="1B8B5E77" w:rsidR="00A80066" w:rsidRPr="00D55765" w:rsidRDefault="00280347" w:rsidP="007C00AD">
            <w:pPr>
              <w:rPr>
                <w:rFonts w:ascii="Arial" w:hAnsi="Arial" w:cs="Arial"/>
                <w:sz w:val="18"/>
                <w:szCs w:val="18"/>
              </w:rPr>
            </w:pPr>
            <w:r w:rsidRPr="00D55765">
              <w:rPr>
                <w:rFonts w:ascii="Arial" w:hAnsi="Arial" w:cs="Arial"/>
                <w:sz w:val="18"/>
                <w:szCs w:val="18"/>
                <w:lang w:val="en-GB"/>
              </w:rPr>
              <w:t>Investment in unit trusts</w:t>
            </w:r>
          </w:p>
        </w:tc>
        <w:tc>
          <w:tcPr>
            <w:tcW w:w="1984" w:type="dxa"/>
            <w:vAlign w:val="bottom"/>
          </w:tcPr>
          <w:p w14:paraId="62F14B57" w14:textId="5D4B7E1A" w:rsidR="00A80066" w:rsidRPr="00D55765" w:rsidRDefault="004C7BB0" w:rsidP="00636103">
            <w:pPr>
              <w:ind w:right="-72"/>
              <w:jc w:val="right"/>
              <w:rPr>
                <w:rFonts w:ascii="Arial" w:hAnsi="Arial" w:cs="Arial"/>
                <w:sz w:val="18"/>
                <w:szCs w:val="22"/>
                <w:lang w:val="en-GB"/>
              </w:rPr>
            </w:pPr>
            <w:r w:rsidRPr="00D55765">
              <w:rPr>
                <w:rFonts w:ascii="Arial" w:hAnsi="Arial" w:cs="Arial"/>
                <w:sz w:val="18"/>
                <w:szCs w:val="22"/>
                <w:lang w:val="en-GB"/>
              </w:rPr>
              <w:t>76</w:t>
            </w:r>
          </w:p>
        </w:tc>
        <w:tc>
          <w:tcPr>
            <w:tcW w:w="1985" w:type="dxa"/>
            <w:vAlign w:val="bottom"/>
          </w:tcPr>
          <w:p w14:paraId="5DE434BA" w14:textId="0104DEC4" w:rsidR="00A80066" w:rsidRPr="00D55765" w:rsidRDefault="004C7BB0" w:rsidP="00636103">
            <w:pPr>
              <w:ind w:right="-72"/>
              <w:jc w:val="right"/>
              <w:rPr>
                <w:rFonts w:ascii="Arial" w:hAnsi="Arial" w:cs="Arial"/>
                <w:sz w:val="18"/>
                <w:szCs w:val="18"/>
                <w:lang w:val="en-GB"/>
              </w:rPr>
            </w:pPr>
            <w:r w:rsidRPr="00D55765">
              <w:rPr>
                <w:rFonts w:ascii="Arial" w:hAnsi="Arial" w:cs="Arial"/>
                <w:sz w:val="18"/>
                <w:szCs w:val="18"/>
                <w:lang w:val="en-GB"/>
              </w:rPr>
              <w:t>92</w:t>
            </w:r>
          </w:p>
        </w:tc>
      </w:tr>
      <w:tr w:rsidR="009E7B88" w:rsidRPr="00D55765" w14:paraId="3266F392" w14:textId="77777777" w:rsidTr="00717E69">
        <w:tc>
          <w:tcPr>
            <w:tcW w:w="5040" w:type="dxa"/>
            <w:vAlign w:val="bottom"/>
          </w:tcPr>
          <w:p w14:paraId="6CEFD8CE" w14:textId="129E8E00" w:rsidR="00322A7F" w:rsidRPr="00D55765" w:rsidRDefault="00322A7F" w:rsidP="004D7F79">
            <w:pPr>
              <w:rPr>
                <w:rFonts w:ascii="Arial" w:hAnsi="Arial" w:cs="Arial"/>
                <w:sz w:val="18"/>
                <w:szCs w:val="18"/>
                <w:lang w:val="en-GB"/>
              </w:rPr>
            </w:pPr>
            <w:r w:rsidRPr="00D55765">
              <w:rPr>
                <w:rFonts w:ascii="Arial" w:hAnsi="Arial" w:cs="Arial"/>
                <w:sz w:val="18"/>
                <w:szCs w:val="18"/>
                <w:lang w:val="en-GB"/>
              </w:rPr>
              <w:t xml:space="preserve">Investment in </w:t>
            </w:r>
            <w:r w:rsidR="00A97261" w:rsidRPr="00D55765">
              <w:rPr>
                <w:rFonts w:ascii="Arial" w:hAnsi="Arial" w:cs="Arial"/>
                <w:sz w:val="18"/>
                <w:szCs w:val="18"/>
                <w:lang w:val="en-GB"/>
              </w:rPr>
              <w:t>non-marketable equity securities</w:t>
            </w:r>
          </w:p>
        </w:tc>
        <w:tc>
          <w:tcPr>
            <w:tcW w:w="1984" w:type="dxa"/>
            <w:tcBorders>
              <w:bottom w:val="single" w:sz="4" w:space="0" w:color="auto"/>
            </w:tcBorders>
            <w:vAlign w:val="bottom"/>
          </w:tcPr>
          <w:p w14:paraId="05C747D3" w14:textId="3CA615F9" w:rsidR="00322A7F" w:rsidRPr="00D55765" w:rsidRDefault="004C7BB0" w:rsidP="004D7F79">
            <w:pPr>
              <w:ind w:right="-72"/>
              <w:jc w:val="right"/>
              <w:rPr>
                <w:rFonts w:ascii="Arial" w:hAnsi="Arial" w:cs="Arial"/>
                <w:sz w:val="18"/>
                <w:szCs w:val="18"/>
                <w:cs/>
                <w:lang w:val="en-GB"/>
              </w:rPr>
            </w:pPr>
            <w:r w:rsidRPr="00D55765">
              <w:rPr>
                <w:rFonts w:ascii="Arial" w:hAnsi="Arial" w:cs="Arial"/>
                <w:sz w:val="18"/>
                <w:szCs w:val="18"/>
                <w:lang w:val="en-GB"/>
              </w:rPr>
              <w:t>27</w:t>
            </w:r>
            <w:r w:rsidR="003A7029" w:rsidRPr="00D55765">
              <w:rPr>
                <w:rFonts w:ascii="Arial" w:hAnsi="Arial" w:cs="Arial"/>
                <w:sz w:val="18"/>
                <w:szCs w:val="18"/>
                <w:lang w:val="en-GB"/>
              </w:rPr>
              <w:t>,</w:t>
            </w:r>
            <w:r w:rsidRPr="00D55765">
              <w:rPr>
                <w:rFonts w:ascii="Arial" w:hAnsi="Arial" w:cs="Arial"/>
                <w:sz w:val="18"/>
                <w:szCs w:val="18"/>
                <w:lang w:val="en-GB"/>
              </w:rPr>
              <w:t>938</w:t>
            </w:r>
          </w:p>
        </w:tc>
        <w:tc>
          <w:tcPr>
            <w:tcW w:w="1985" w:type="dxa"/>
            <w:tcBorders>
              <w:bottom w:val="single" w:sz="4" w:space="0" w:color="auto"/>
            </w:tcBorders>
            <w:vAlign w:val="bottom"/>
          </w:tcPr>
          <w:p w14:paraId="491B2BAA" w14:textId="39946594" w:rsidR="00322A7F" w:rsidRPr="00D55765" w:rsidRDefault="004C7BB0" w:rsidP="00322A7F">
            <w:pPr>
              <w:ind w:right="-72"/>
              <w:jc w:val="right"/>
              <w:rPr>
                <w:rFonts w:ascii="Arial" w:hAnsi="Arial" w:cs="Arial"/>
                <w:sz w:val="18"/>
                <w:szCs w:val="18"/>
                <w:cs/>
                <w:lang w:val="en-GB"/>
              </w:rPr>
            </w:pPr>
            <w:r w:rsidRPr="00D55765">
              <w:rPr>
                <w:rFonts w:ascii="Arial" w:eastAsia="Browallia New" w:hAnsi="Arial" w:cs="Arial"/>
                <w:sz w:val="18"/>
                <w:szCs w:val="18"/>
                <w:lang w:val="en-GB"/>
              </w:rPr>
              <w:t>30</w:t>
            </w:r>
            <w:r w:rsidR="006E1169" w:rsidRPr="00D55765">
              <w:rPr>
                <w:rFonts w:ascii="Arial" w:eastAsia="Browallia New" w:hAnsi="Arial" w:cs="Arial"/>
                <w:sz w:val="18"/>
                <w:szCs w:val="18"/>
              </w:rPr>
              <w:t>,</w:t>
            </w:r>
            <w:r w:rsidRPr="00D55765">
              <w:rPr>
                <w:rFonts w:ascii="Arial" w:eastAsia="Browallia New" w:hAnsi="Arial" w:cs="Arial"/>
                <w:sz w:val="18"/>
                <w:szCs w:val="18"/>
                <w:lang w:val="en-GB"/>
              </w:rPr>
              <w:t>150</w:t>
            </w:r>
          </w:p>
        </w:tc>
      </w:tr>
      <w:tr w:rsidR="009E7B88" w:rsidRPr="00D55765" w14:paraId="74410774" w14:textId="77777777" w:rsidTr="00717E69">
        <w:tc>
          <w:tcPr>
            <w:tcW w:w="5040" w:type="dxa"/>
            <w:vAlign w:val="bottom"/>
          </w:tcPr>
          <w:p w14:paraId="329B0793" w14:textId="77777777" w:rsidR="00322A7F" w:rsidRPr="00D55765" w:rsidRDefault="00322A7F" w:rsidP="004D7F79">
            <w:pPr>
              <w:jc w:val="thaiDistribute"/>
              <w:rPr>
                <w:rFonts w:ascii="Arial" w:hAnsi="Arial" w:cs="Arial"/>
                <w:sz w:val="18"/>
                <w:szCs w:val="18"/>
                <w:lang w:val="en-GB"/>
              </w:rPr>
            </w:pPr>
          </w:p>
        </w:tc>
        <w:tc>
          <w:tcPr>
            <w:tcW w:w="1984" w:type="dxa"/>
            <w:tcBorders>
              <w:top w:val="single" w:sz="4" w:space="0" w:color="auto"/>
            </w:tcBorders>
            <w:vAlign w:val="bottom"/>
          </w:tcPr>
          <w:p w14:paraId="7FC6DC67" w14:textId="1107E8A4" w:rsidR="00322A7F" w:rsidRPr="00D55765" w:rsidRDefault="00322A7F" w:rsidP="004D7F79">
            <w:pPr>
              <w:ind w:right="-72"/>
              <w:jc w:val="right"/>
              <w:rPr>
                <w:rFonts w:ascii="Arial" w:hAnsi="Arial" w:cs="Arial"/>
                <w:sz w:val="18"/>
                <w:szCs w:val="18"/>
                <w:lang w:val="en-GB"/>
              </w:rPr>
            </w:pPr>
          </w:p>
        </w:tc>
        <w:tc>
          <w:tcPr>
            <w:tcW w:w="1985" w:type="dxa"/>
            <w:tcBorders>
              <w:top w:val="single" w:sz="4" w:space="0" w:color="auto"/>
            </w:tcBorders>
            <w:vAlign w:val="bottom"/>
          </w:tcPr>
          <w:p w14:paraId="0B0259F0" w14:textId="0D0A1690" w:rsidR="00322A7F" w:rsidRPr="00D55765" w:rsidRDefault="00322A7F" w:rsidP="00322A7F">
            <w:pPr>
              <w:ind w:right="-72"/>
              <w:jc w:val="right"/>
              <w:rPr>
                <w:rFonts w:ascii="Arial" w:hAnsi="Arial" w:cs="Arial"/>
                <w:sz w:val="18"/>
                <w:szCs w:val="18"/>
                <w:lang w:val="en-GB"/>
              </w:rPr>
            </w:pPr>
          </w:p>
        </w:tc>
      </w:tr>
      <w:tr w:rsidR="00322A7F" w:rsidRPr="00D55765" w14:paraId="207D78B1" w14:textId="77777777" w:rsidTr="00717E69">
        <w:tc>
          <w:tcPr>
            <w:tcW w:w="5040" w:type="dxa"/>
            <w:vAlign w:val="bottom"/>
          </w:tcPr>
          <w:p w14:paraId="7DC7E0FA" w14:textId="77777777" w:rsidR="00322A7F" w:rsidRPr="00D55765" w:rsidRDefault="00322A7F" w:rsidP="004D7F79">
            <w:pPr>
              <w:jc w:val="thaiDistribute"/>
              <w:rPr>
                <w:rFonts w:ascii="Arial" w:hAnsi="Arial" w:cs="Arial"/>
                <w:sz w:val="18"/>
                <w:szCs w:val="18"/>
                <w:lang w:val="en-GB"/>
              </w:rPr>
            </w:pPr>
            <w:r w:rsidRPr="00D55765">
              <w:rPr>
                <w:rFonts w:ascii="Arial" w:hAnsi="Arial" w:cs="Arial"/>
                <w:sz w:val="18"/>
                <w:szCs w:val="18"/>
              </w:rPr>
              <w:t>Total</w:t>
            </w:r>
          </w:p>
        </w:tc>
        <w:tc>
          <w:tcPr>
            <w:tcW w:w="1984" w:type="dxa"/>
            <w:tcBorders>
              <w:bottom w:val="single" w:sz="4" w:space="0" w:color="auto"/>
            </w:tcBorders>
            <w:vAlign w:val="bottom"/>
          </w:tcPr>
          <w:p w14:paraId="7869A096" w14:textId="1AED6DAE" w:rsidR="00322A7F" w:rsidRPr="00D55765" w:rsidRDefault="004C7BB0" w:rsidP="004D7F79">
            <w:pPr>
              <w:ind w:right="-72"/>
              <w:jc w:val="right"/>
              <w:rPr>
                <w:rFonts w:ascii="Arial" w:hAnsi="Arial" w:cs="Arial"/>
                <w:sz w:val="18"/>
                <w:szCs w:val="18"/>
              </w:rPr>
            </w:pPr>
            <w:r w:rsidRPr="00D55765">
              <w:rPr>
                <w:rFonts w:ascii="Arial" w:hAnsi="Arial" w:cs="Arial"/>
                <w:sz w:val="18"/>
                <w:szCs w:val="18"/>
                <w:lang w:val="en-GB"/>
              </w:rPr>
              <w:t>28</w:t>
            </w:r>
            <w:r w:rsidR="003A7029" w:rsidRPr="00D55765">
              <w:rPr>
                <w:rFonts w:ascii="Arial" w:hAnsi="Arial" w:cs="Arial"/>
                <w:sz w:val="18"/>
                <w:szCs w:val="18"/>
              </w:rPr>
              <w:t>,</w:t>
            </w:r>
            <w:r w:rsidRPr="00D55765">
              <w:rPr>
                <w:rFonts w:ascii="Arial" w:hAnsi="Arial" w:cs="Arial"/>
                <w:sz w:val="18"/>
                <w:szCs w:val="18"/>
                <w:lang w:val="en-GB"/>
              </w:rPr>
              <w:t>014</w:t>
            </w:r>
          </w:p>
        </w:tc>
        <w:tc>
          <w:tcPr>
            <w:tcW w:w="1985" w:type="dxa"/>
            <w:tcBorders>
              <w:bottom w:val="single" w:sz="4" w:space="0" w:color="auto"/>
            </w:tcBorders>
            <w:vAlign w:val="bottom"/>
          </w:tcPr>
          <w:p w14:paraId="074295E7" w14:textId="12CF76A2" w:rsidR="00322A7F" w:rsidRPr="00D55765" w:rsidRDefault="004C7BB0" w:rsidP="00322A7F">
            <w:pPr>
              <w:ind w:right="-72"/>
              <w:jc w:val="right"/>
              <w:rPr>
                <w:rFonts w:ascii="Arial" w:hAnsi="Arial" w:cs="Arial"/>
                <w:sz w:val="18"/>
                <w:szCs w:val="18"/>
                <w:cs/>
                <w:lang w:val="en-GB"/>
              </w:rPr>
            </w:pPr>
            <w:r w:rsidRPr="00D55765">
              <w:rPr>
                <w:rFonts w:ascii="Arial" w:eastAsia="Browallia New" w:hAnsi="Arial" w:cs="Arial"/>
                <w:sz w:val="18"/>
                <w:szCs w:val="18"/>
                <w:lang w:val="en-GB"/>
              </w:rPr>
              <w:t>30</w:t>
            </w:r>
            <w:r w:rsidR="006E1169" w:rsidRPr="00D55765">
              <w:rPr>
                <w:rFonts w:ascii="Arial" w:eastAsia="Browallia New" w:hAnsi="Arial" w:cs="Arial"/>
                <w:sz w:val="18"/>
                <w:szCs w:val="18"/>
              </w:rPr>
              <w:t>,</w:t>
            </w:r>
            <w:r w:rsidRPr="00D55765">
              <w:rPr>
                <w:rFonts w:ascii="Arial" w:eastAsia="Browallia New" w:hAnsi="Arial" w:cs="Arial"/>
                <w:sz w:val="18"/>
                <w:szCs w:val="18"/>
                <w:lang w:val="en-GB"/>
              </w:rPr>
              <w:t>242</w:t>
            </w:r>
          </w:p>
        </w:tc>
      </w:tr>
    </w:tbl>
    <w:p w14:paraId="13D72B3C" w14:textId="77777777" w:rsidR="00322A7F" w:rsidRPr="00D55765" w:rsidRDefault="00322A7F" w:rsidP="000D63C6">
      <w:pPr>
        <w:tabs>
          <w:tab w:val="left" w:pos="567"/>
        </w:tabs>
        <w:ind w:left="540"/>
        <w:rPr>
          <w:rFonts w:ascii="Arial" w:hAnsi="Arial" w:cs="Arial"/>
          <w:sz w:val="18"/>
          <w:szCs w:val="18"/>
          <w:lang w:val="en-GB"/>
        </w:rPr>
      </w:pPr>
    </w:p>
    <w:p w14:paraId="773DADFD" w14:textId="0C4F25F7" w:rsidR="00322A7F" w:rsidRPr="00D55765" w:rsidRDefault="004C7BB0" w:rsidP="00322A7F">
      <w:pPr>
        <w:tabs>
          <w:tab w:val="left" w:pos="1440"/>
        </w:tabs>
        <w:ind w:left="540" w:hanging="540"/>
        <w:jc w:val="both"/>
        <w:rPr>
          <w:rFonts w:ascii="Arial" w:hAnsi="Arial" w:cs="Arial"/>
          <w:b/>
          <w:bCs/>
          <w:sz w:val="18"/>
          <w:szCs w:val="18"/>
          <w:lang w:val="en-GB"/>
        </w:rPr>
      </w:pPr>
      <w:r w:rsidRPr="00D55765">
        <w:rPr>
          <w:rFonts w:ascii="Arial" w:hAnsi="Arial" w:cs="Arial"/>
          <w:b/>
          <w:bCs/>
          <w:sz w:val="18"/>
          <w:szCs w:val="18"/>
          <w:lang w:val="en-GB"/>
        </w:rPr>
        <w:t>11</w:t>
      </w:r>
      <w:r w:rsidR="00322A7F" w:rsidRPr="00D55765">
        <w:rPr>
          <w:rFonts w:ascii="Arial" w:hAnsi="Arial" w:cs="Arial"/>
          <w:b/>
          <w:bCs/>
          <w:sz w:val="18"/>
          <w:szCs w:val="18"/>
          <w:lang w:val="en-GB"/>
        </w:rPr>
        <w:t>.</w:t>
      </w:r>
      <w:r w:rsidRPr="00D55765">
        <w:rPr>
          <w:rFonts w:ascii="Arial" w:hAnsi="Arial" w:cs="Arial"/>
          <w:b/>
          <w:bCs/>
          <w:sz w:val="18"/>
          <w:szCs w:val="18"/>
          <w:lang w:val="en-GB"/>
        </w:rPr>
        <w:t>2</w:t>
      </w:r>
      <w:r w:rsidR="00322A7F" w:rsidRPr="00D55765">
        <w:rPr>
          <w:rFonts w:ascii="Arial" w:hAnsi="Arial" w:cs="Arial"/>
          <w:b/>
          <w:bCs/>
          <w:sz w:val="18"/>
          <w:szCs w:val="18"/>
          <w:lang w:val="en-GB"/>
        </w:rPr>
        <w:tab/>
        <w:t>Financial assets measured at fair value through other comprehensive income</w:t>
      </w:r>
    </w:p>
    <w:p w14:paraId="1448B09C" w14:textId="77777777" w:rsidR="00322A7F" w:rsidRPr="00D55765" w:rsidRDefault="00322A7F" w:rsidP="000D63C6">
      <w:pPr>
        <w:tabs>
          <w:tab w:val="left" w:pos="567"/>
        </w:tabs>
        <w:ind w:left="540"/>
        <w:rPr>
          <w:rFonts w:ascii="Arial" w:hAnsi="Arial" w:cs="Arial"/>
          <w:sz w:val="18"/>
          <w:szCs w:val="18"/>
          <w:lang w:val="en-GB"/>
        </w:rPr>
      </w:pPr>
    </w:p>
    <w:tbl>
      <w:tblPr>
        <w:tblW w:w="8919" w:type="dxa"/>
        <w:tblInd w:w="540" w:type="dxa"/>
        <w:tblLayout w:type="fixed"/>
        <w:tblLook w:val="04A0" w:firstRow="1" w:lastRow="0" w:firstColumn="1" w:lastColumn="0" w:noHBand="0" w:noVBand="1"/>
      </w:tblPr>
      <w:tblGrid>
        <w:gridCol w:w="4950"/>
        <w:gridCol w:w="1984"/>
        <w:gridCol w:w="1985"/>
      </w:tblGrid>
      <w:tr w:rsidR="009E7B88" w:rsidRPr="00D55765" w14:paraId="3B2C783B" w14:textId="77777777" w:rsidTr="00717E69">
        <w:tc>
          <w:tcPr>
            <w:tcW w:w="4950" w:type="dxa"/>
            <w:hideMark/>
          </w:tcPr>
          <w:p w14:paraId="43AC0127" w14:textId="77777777" w:rsidR="000D63C6" w:rsidRPr="00D55765" w:rsidRDefault="000D63C6" w:rsidP="00B00A14">
            <w:pPr>
              <w:ind w:left="-78"/>
              <w:jc w:val="thaiDistribute"/>
              <w:rPr>
                <w:rFonts w:ascii="Arial" w:hAnsi="Arial" w:cs="Arial"/>
                <w:sz w:val="18"/>
                <w:szCs w:val="18"/>
                <w:lang w:val="en-GB"/>
              </w:rPr>
            </w:pPr>
          </w:p>
        </w:tc>
        <w:tc>
          <w:tcPr>
            <w:tcW w:w="3969" w:type="dxa"/>
            <w:gridSpan w:val="2"/>
            <w:tcBorders>
              <w:bottom w:val="single" w:sz="4" w:space="0" w:color="auto"/>
            </w:tcBorders>
            <w:vAlign w:val="center"/>
            <w:hideMark/>
          </w:tcPr>
          <w:p w14:paraId="2640C6FB" w14:textId="77777777" w:rsidR="000D63C6" w:rsidRPr="00D55765" w:rsidRDefault="000D63C6" w:rsidP="00A11AD7">
            <w:pPr>
              <w:ind w:right="-72"/>
              <w:jc w:val="center"/>
              <w:rPr>
                <w:rFonts w:ascii="Arial" w:hAnsi="Arial" w:cs="Arial"/>
                <w:b/>
                <w:bCs/>
                <w:sz w:val="18"/>
                <w:szCs w:val="18"/>
                <w:lang w:val="en-GB"/>
              </w:rPr>
            </w:pPr>
            <w:r w:rsidRPr="00D55765">
              <w:rPr>
                <w:rFonts w:ascii="Arial" w:hAnsi="Arial" w:cs="Arial"/>
                <w:b/>
                <w:bCs/>
                <w:sz w:val="18"/>
                <w:szCs w:val="18"/>
                <w:lang w:val="en-GB"/>
              </w:rPr>
              <w:t>Consolidated</w:t>
            </w:r>
            <w:r w:rsidRPr="00D55765">
              <w:rPr>
                <w:rFonts w:ascii="Arial" w:hAnsi="Arial" w:cs="Arial"/>
                <w:b/>
                <w:bCs/>
                <w:sz w:val="18"/>
                <w:szCs w:val="18"/>
                <w:cs/>
                <w:lang w:val="en-GB"/>
              </w:rPr>
              <w:t xml:space="preserve"> </w:t>
            </w:r>
            <w:r w:rsidRPr="00D55765">
              <w:rPr>
                <w:rFonts w:ascii="Arial" w:hAnsi="Arial" w:cs="Arial"/>
                <w:b/>
                <w:bCs/>
                <w:sz w:val="18"/>
                <w:szCs w:val="18"/>
                <w:lang w:val="en-GB"/>
              </w:rPr>
              <w:t xml:space="preserve">and separate </w:t>
            </w:r>
          </w:p>
          <w:p w14:paraId="124D5116" w14:textId="280A17D3" w:rsidR="000D63C6" w:rsidRPr="00D55765" w:rsidRDefault="000D63C6" w:rsidP="00A11AD7">
            <w:pPr>
              <w:ind w:right="-72"/>
              <w:jc w:val="center"/>
              <w:rPr>
                <w:rFonts w:ascii="Arial" w:hAnsi="Arial" w:cs="Arial"/>
                <w:b/>
                <w:bCs/>
                <w:sz w:val="18"/>
                <w:szCs w:val="18"/>
                <w:cs/>
                <w:lang w:val="en-GB"/>
              </w:rPr>
            </w:pPr>
            <w:r w:rsidRPr="00D55765">
              <w:rPr>
                <w:rFonts w:ascii="Arial" w:hAnsi="Arial" w:cs="Arial"/>
                <w:b/>
                <w:bCs/>
                <w:sz w:val="18"/>
                <w:szCs w:val="18"/>
                <w:lang w:val="en-GB"/>
              </w:rPr>
              <w:t>financial</w:t>
            </w:r>
            <w:r w:rsidRPr="00D55765">
              <w:rPr>
                <w:rFonts w:ascii="Arial" w:hAnsi="Arial" w:cs="Arial"/>
                <w:b/>
                <w:bCs/>
                <w:sz w:val="18"/>
                <w:szCs w:val="18"/>
                <w:cs/>
                <w:lang w:val="en-GB"/>
              </w:rPr>
              <w:t xml:space="preserve"> information</w:t>
            </w:r>
          </w:p>
        </w:tc>
      </w:tr>
      <w:tr w:rsidR="009E7B88" w:rsidRPr="00D55765" w14:paraId="5D6E6847" w14:textId="77777777" w:rsidTr="00717E69">
        <w:tc>
          <w:tcPr>
            <w:tcW w:w="4950" w:type="dxa"/>
          </w:tcPr>
          <w:p w14:paraId="340D54F6" w14:textId="77777777" w:rsidR="000D63C6" w:rsidRPr="00D55765" w:rsidRDefault="000D63C6" w:rsidP="00B00A14">
            <w:pPr>
              <w:ind w:left="-78"/>
              <w:jc w:val="thaiDistribute"/>
              <w:rPr>
                <w:rFonts w:ascii="Arial" w:hAnsi="Arial" w:cs="Arial"/>
                <w:sz w:val="18"/>
                <w:szCs w:val="18"/>
                <w:lang w:val="en-GB"/>
              </w:rPr>
            </w:pPr>
          </w:p>
        </w:tc>
        <w:tc>
          <w:tcPr>
            <w:tcW w:w="1984" w:type="dxa"/>
            <w:tcBorders>
              <w:top w:val="single" w:sz="4" w:space="0" w:color="auto"/>
              <w:bottom w:val="single" w:sz="4" w:space="0" w:color="auto"/>
            </w:tcBorders>
            <w:vAlign w:val="center"/>
            <w:hideMark/>
          </w:tcPr>
          <w:p w14:paraId="3F7E49C7" w14:textId="77777777" w:rsidR="000D63C6" w:rsidRPr="00D55765" w:rsidRDefault="000D63C6" w:rsidP="00B00A14">
            <w:pPr>
              <w:ind w:right="-72"/>
              <w:jc w:val="right"/>
              <w:rPr>
                <w:rFonts w:ascii="Arial" w:hAnsi="Arial" w:cs="Arial"/>
                <w:b/>
                <w:bCs/>
                <w:sz w:val="18"/>
                <w:szCs w:val="18"/>
              </w:rPr>
            </w:pPr>
            <w:r w:rsidRPr="00D55765">
              <w:rPr>
                <w:rFonts w:ascii="Arial" w:hAnsi="Arial" w:cs="Arial"/>
                <w:b/>
                <w:bCs/>
                <w:sz w:val="18"/>
                <w:szCs w:val="18"/>
                <w:lang w:val="en-GB"/>
              </w:rPr>
              <w:t>Fair value</w:t>
            </w:r>
          </w:p>
        </w:tc>
        <w:tc>
          <w:tcPr>
            <w:tcW w:w="1985" w:type="dxa"/>
            <w:tcBorders>
              <w:top w:val="single" w:sz="4" w:space="0" w:color="auto"/>
              <w:bottom w:val="single" w:sz="4" w:space="0" w:color="auto"/>
            </w:tcBorders>
            <w:vAlign w:val="center"/>
          </w:tcPr>
          <w:p w14:paraId="6AE139AC" w14:textId="77777777" w:rsidR="000D63C6" w:rsidRPr="00D55765" w:rsidRDefault="000D63C6" w:rsidP="00B00A14">
            <w:pPr>
              <w:ind w:right="-72"/>
              <w:jc w:val="right"/>
              <w:rPr>
                <w:rFonts w:ascii="Arial" w:hAnsi="Arial" w:cs="Arial"/>
                <w:b/>
                <w:bCs/>
                <w:sz w:val="18"/>
                <w:szCs w:val="18"/>
              </w:rPr>
            </w:pPr>
            <w:r w:rsidRPr="00D55765">
              <w:rPr>
                <w:rFonts w:ascii="Arial" w:hAnsi="Arial" w:cs="Arial"/>
                <w:b/>
                <w:bCs/>
                <w:sz w:val="18"/>
                <w:szCs w:val="18"/>
                <w:lang w:val="en-GB"/>
              </w:rPr>
              <w:t>Fair value</w:t>
            </w:r>
          </w:p>
        </w:tc>
      </w:tr>
      <w:tr w:rsidR="009E7B88" w:rsidRPr="00D55765" w14:paraId="40943E5E" w14:textId="77777777" w:rsidTr="00717E69">
        <w:tc>
          <w:tcPr>
            <w:tcW w:w="4950" w:type="dxa"/>
          </w:tcPr>
          <w:p w14:paraId="6FA3621A" w14:textId="77777777" w:rsidR="00A10B6D" w:rsidRPr="00D55765" w:rsidRDefault="00A10B6D" w:rsidP="00A10B6D">
            <w:pPr>
              <w:ind w:left="-78"/>
              <w:jc w:val="thaiDistribute"/>
              <w:rPr>
                <w:rFonts w:ascii="Arial" w:hAnsi="Arial" w:cs="Arial"/>
                <w:sz w:val="18"/>
                <w:szCs w:val="18"/>
                <w:lang w:val="en-GB"/>
              </w:rPr>
            </w:pPr>
          </w:p>
        </w:tc>
        <w:tc>
          <w:tcPr>
            <w:tcW w:w="1984" w:type="dxa"/>
            <w:tcBorders>
              <w:top w:val="single" w:sz="4" w:space="0" w:color="auto"/>
            </w:tcBorders>
            <w:vAlign w:val="bottom"/>
            <w:hideMark/>
          </w:tcPr>
          <w:p w14:paraId="7496F48E" w14:textId="3EB8AE20" w:rsidR="00A10B6D" w:rsidRPr="00D55765" w:rsidRDefault="004C7BB0" w:rsidP="00A10B6D">
            <w:pPr>
              <w:ind w:right="-72"/>
              <w:jc w:val="right"/>
              <w:rPr>
                <w:rFonts w:ascii="Arial" w:hAnsi="Arial" w:cs="Arial"/>
                <w:b/>
                <w:bCs/>
                <w:sz w:val="18"/>
                <w:szCs w:val="18"/>
                <w:lang w:val="en-GB"/>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w:t>
            </w:r>
          </w:p>
        </w:tc>
        <w:tc>
          <w:tcPr>
            <w:tcW w:w="1985" w:type="dxa"/>
            <w:tcBorders>
              <w:top w:val="single" w:sz="4" w:space="0" w:color="auto"/>
            </w:tcBorders>
            <w:vAlign w:val="bottom"/>
          </w:tcPr>
          <w:p w14:paraId="132654EA" w14:textId="797C0A64" w:rsidR="00A10B6D" w:rsidRPr="00D55765" w:rsidRDefault="004C7BB0" w:rsidP="00A10B6D">
            <w:pPr>
              <w:ind w:right="-72"/>
              <w:jc w:val="right"/>
              <w:rPr>
                <w:rFonts w:ascii="Arial" w:hAnsi="Arial" w:cs="Arial"/>
                <w:b/>
                <w:bCs/>
                <w:sz w:val="18"/>
                <w:szCs w:val="18"/>
                <w:lang w:val="en-GB"/>
              </w:rPr>
            </w:pPr>
            <w:r w:rsidRPr="00D55765">
              <w:rPr>
                <w:rFonts w:ascii="Arial" w:hAnsi="Arial" w:cs="Arial"/>
                <w:b/>
                <w:bCs/>
                <w:sz w:val="18"/>
                <w:szCs w:val="18"/>
                <w:lang w:val="en-GB"/>
              </w:rPr>
              <w:t>31</w:t>
            </w:r>
            <w:r w:rsidR="00A10B6D" w:rsidRPr="00D55765">
              <w:rPr>
                <w:rFonts w:ascii="Arial" w:hAnsi="Arial" w:cs="Arial"/>
                <w:b/>
                <w:bCs/>
                <w:sz w:val="18"/>
                <w:szCs w:val="18"/>
                <w:lang w:val="en-GB"/>
              </w:rPr>
              <w:t xml:space="preserve"> December</w:t>
            </w:r>
          </w:p>
        </w:tc>
      </w:tr>
      <w:tr w:rsidR="009E7B88" w:rsidRPr="00D55765" w14:paraId="04B86600" w14:textId="77777777" w:rsidTr="00717E69">
        <w:tc>
          <w:tcPr>
            <w:tcW w:w="4950" w:type="dxa"/>
          </w:tcPr>
          <w:p w14:paraId="390F5DE3" w14:textId="77777777" w:rsidR="00A10B6D" w:rsidRPr="00D55765" w:rsidRDefault="00A10B6D" w:rsidP="00A10B6D">
            <w:pPr>
              <w:ind w:left="-78"/>
              <w:jc w:val="thaiDistribute"/>
              <w:rPr>
                <w:rFonts w:ascii="Arial" w:hAnsi="Arial" w:cs="Arial"/>
                <w:sz w:val="18"/>
                <w:szCs w:val="18"/>
                <w:lang w:val="en-GB"/>
              </w:rPr>
            </w:pPr>
          </w:p>
        </w:tc>
        <w:tc>
          <w:tcPr>
            <w:tcW w:w="1984" w:type="dxa"/>
            <w:vAlign w:val="bottom"/>
          </w:tcPr>
          <w:p w14:paraId="73E3F103" w14:textId="49EA793F" w:rsidR="00A10B6D" w:rsidRPr="00D55765" w:rsidRDefault="004C7BB0" w:rsidP="00A10B6D">
            <w:pPr>
              <w:ind w:right="-72"/>
              <w:jc w:val="right"/>
              <w:rPr>
                <w:rFonts w:ascii="Arial" w:hAnsi="Arial" w:cs="Arial"/>
                <w:b/>
                <w:bCs/>
                <w:spacing w:val="-4"/>
                <w:sz w:val="18"/>
                <w:szCs w:val="18"/>
                <w:lang w:val="en-GB"/>
              </w:rPr>
            </w:pPr>
            <w:r w:rsidRPr="00D55765">
              <w:rPr>
                <w:rFonts w:ascii="Arial" w:hAnsi="Arial" w:cs="Arial"/>
                <w:b/>
                <w:bCs/>
                <w:sz w:val="18"/>
                <w:szCs w:val="18"/>
                <w:lang w:val="en-GB"/>
              </w:rPr>
              <w:t>2025</w:t>
            </w:r>
          </w:p>
        </w:tc>
        <w:tc>
          <w:tcPr>
            <w:tcW w:w="1985" w:type="dxa"/>
            <w:vAlign w:val="bottom"/>
          </w:tcPr>
          <w:p w14:paraId="0AA20577" w14:textId="6C13724A" w:rsidR="00A10B6D" w:rsidRPr="00D55765" w:rsidRDefault="004C7BB0" w:rsidP="00A10B6D">
            <w:pPr>
              <w:ind w:right="-72"/>
              <w:jc w:val="right"/>
              <w:rPr>
                <w:rFonts w:ascii="Arial" w:hAnsi="Arial" w:cs="Arial"/>
                <w:b/>
                <w:bCs/>
                <w:spacing w:val="-4"/>
                <w:sz w:val="18"/>
                <w:szCs w:val="18"/>
                <w:lang w:val="en-GB"/>
              </w:rPr>
            </w:pPr>
            <w:r w:rsidRPr="00D55765">
              <w:rPr>
                <w:rFonts w:ascii="Arial" w:hAnsi="Arial" w:cs="Arial"/>
                <w:b/>
                <w:bCs/>
                <w:sz w:val="18"/>
                <w:szCs w:val="18"/>
                <w:lang w:val="en-GB"/>
              </w:rPr>
              <w:t>2024</w:t>
            </w:r>
          </w:p>
        </w:tc>
      </w:tr>
      <w:tr w:rsidR="006A2C3D" w:rsidRPr="00D55765" w14:paraId="1E38D76F" w14:textId="77777777" w:rsidTr="00717E69">
        <w:tc>
          <w:tcPr>
            <w:tcW w:w="4950" w:type="dxa"/>
          </w:tcPr>
          <w:p w14:paraId="1229802E" w14:textId="77777777" w:rsidR="006A2C3D" w:rsidRPr="00D55765" w:rsidRDefault="006A2C3D" w:rsidP="006A2C3D">
            <w:pPr>
              <w:ind w:left="-78"/>
              <w:jc w:val="thaiDistribute"/>
              <w:rPr>
                <w:rFonts w:ascii="Arial" w:hAnsi="Arial" w:cs="Arial"/>
                <w:sz w:val="18"/>
                <w:szCs w:val="18"/>
                <w:lang w:val="en-GB"/>
              </w:rPr>
            </w:pPr>
          </w:p>
        </w:tc>
        <w:tc>
          <w:tcPr>
            <w:tcW w:w="1984" w:type="dxa"/>
            <w:tcBorders>
              <w:bottom w:val="single" w:sz="4" w:space="0" w:color="auto"/>
            </w:tcBorders>
            <w:hideMark/>
          </w:tcPr>
          <w:p w14:paraId="42A93AA6" w14:textId="45CFEA81" w:rsidR="006A2C3D" w:rsidRPr="00D55765" w:rsidRDefault="006A2C3D" w:rsidP="006A2C3D">
            <w:pPr>
              <w:ind w:right="-72"/>
              <w:jc w:val="right"/>
              <w:rPr>
                <w:rFonts w:ascii="Arial" w:hAnsi="Arial" w:cs="Arial"/>
                <w:b/>
                <w:bCs/>
                <w:sz w:val="18"/>
                <w:szCs w:val="18"/>
                <w:lang w:val="en-GB"/>
              </w:rPr>
            </w:pPr>
            <w:r w:rsidRPr="00D55765">
              <w:rPr>
                <w:rFonts w:ascii="Arial" w:hAnsi="Arial" w:cs="Arial"/>
                <w:b/>
                <w:bCs/>
                <w:sz w:val="18"/>
                <w:szCs w:val="18"/>
              </w:rPr>
              <w:t>Thousand Baht</w:t>
            </w:r>
          </w:p>
        </w:tc>
        <w:tc>
          <w:tcPr>
            <w:tcW w:w="1985" w:type="dxa"/>
            <w:tcBorders>
              <w:bottom w:val="single" w:sz="4" w:space="0" w:color="auto"/>
            </w:tcBorders>
          </w:tcPr>
          <w:p w14:paraId="713BCD1D" w14:textId="21A4C6F6" w:rsidR="006A2C3D" w:rsidRPr="00D55765" w:rsidRDefault="006A2C3D" w:rsidP="006A2C3D">
            <w:pPr>
              <w:ind w:right="-72"/>
              <w:jc w:val="right"/>
              <w:rPr>
                <w:rFonts w:ascii="Arial" w:hAnsi="Arial" w:cs="Arial"/>
                <w:b/>
                <w:bCs/>
                <w:sz w:val="18"/>
                <w:szCs w:val="18"/>
                <w:lang w:val="en-GB"/>
              </w:rPr>
            </w:pPr>
            <w:r w:rsidRPr="00D55765">
              <w:rPr>
                <w:rFonts w:ascii="Arial" w:hAnsi="Arial" w:cs="Arial"/>
                <w:b/>
                <w:bCs/>
                <w:sz w:val="18"/>
                <w:szCs w:val="18"/>
              </w:rPr>
              <w:t>Thousand Baht</w:t>
            </w:r>
          </w:p>
        </w:tc>
      </w:tr>
      <w:tr w:rsidR="009E7B88" w:rsidRPr="00D55765" w14:paraId="2272812F" w14:textId="77777777" w:rsidTr="000F4D33">
        <w:tc>
          <w:tcPr>
            <w:tcW w:w="4950" w:type="dxa"/>
          </w:tcPr>
          <w:p w14:paraId="05AD8795" w14:textId="77777777" w:rsidR="00A10B6D" w:rsidRPr="00D55765" w:rsidRDefault="00A10B6D" w:rsidP="00A10B6D">
            <w:pPr>
              <w:ind w:left="-78"/>
              <w:jc w:val="thaiDistribute"/>
              <w:rPr>
                <w:rFonts w:ascii="Arial" w:hAnsi="Arial" w:cs="Arial"/>
                <w:sz w:val="18"/>
                <w:szCs w:val="18"/>
                <w:lang w:val="en-GB"/>
              </w:rPr>
            </w:pPr>
          </w:p>
        </w:tc>
        <w:tc>
          <w:tcPr>
            <w:tcW w:w="1984" w:type="dxa"/>
            <w:tcBorders>
              <w:top w:val="single" w:sz="4" w:space="0" w:color="auto"/>
            </w:tcBorders>
          </w:tcPr>
          <w:p w14:paraId="74DA3597" w14:textId="77777777" w:rsidR="00A10B6D" w:rsidRPr="00D55765" w:rsidRDefault="00A10B6D" w:rsidP="00A10B6D">
            <w:pPr>
              <w:ind w:right="-72"/>
              <w:jc w:val="right"/>
              <w:rPr>
                <w:rFonts w:ascii="Arial" w:hAnsi="Arial" w:cs="Arial"/>
                <w:sz w:val="18"/>
                <w:szCs w:val="18"/>
                <w:lang w:val="en-GB"/>
              </w:rPr>
            </w:pPr>
          </w:p>
        </w:tc>
        <w:tc>
          <w:tcPr>
            <w:tcW w:w="1985" w:type="dxa"/>
            <w:tcBorders>
              <w:top w:val="single" w:sz="4" w:space="0" w:color="auto"/>
            </w:tcBorders>
          </w:tcPr>
          <w:p w14:paraId="7246D551" w14:textId="77777777" w:rsidR="00A10B6D" w:rsidRPr="00D55765" w:rsidRDefault="00A10B6D" w:rsidP="00A10B6D">
            <w:pPr>
              <w:ind w:right="-72"/>
              <w:jc w:val="right"/>
              <w:rPr>
                <w:rFonts w:ascii="Arial" w:hAnsi="Arial" w:cs="Arial"/>
                <w:sz w:val="18"/>
                <w:szCs w:val="18"/>
                <w:lang w:val="en-GB"/>
              </w:rPr>
            </w:pPr>
          </w:p>
        </w:tc>
      </w:tr>
      <w:tr w:rsidR="00A80066" w:rsidRPr="00D55765" w14:paraId="2234FA5F" w14:textId="77777777" w:rsidTr="000F4D33">
        <w:tc>
          <w:tcPr>
            <w:tcW w:w="4950" w:type="dxa"/>
            <w:vAlign w:val="center"/>
            <w:hideMark/>
          </w:tcPr>
          <w:p w14:paraId="1DD2AC30" w14:textId="0507713D" w:rsidR="00A80066" w:rsidRPr="00D55765" w:rsidRDefault="00A80066" w:rsidP="00A80066">
            <w:pPr>
              <w:ind w:left="-78"/>
              <w:jc w:val="thaiDistribute"/>
              <w:rPr>
                <w:rFonts w:ascii="Arial" w:hAnsi="Arial" w:cs="Arial"/>
                <w:sz w:val="18"/>
                <w:szCs w:val="18"/>
                <w:cs/>
                <w:lang w:val="en-GB"/>
              </w:rPr>
            </w:pPr>
            <w:r w:rsidRPr="00D55765">
              <w:rPr>
                <w:rFonts w:ascii="Arial" w:hAnsi="Arial" w:cs="Arial"/>
                <w:sz w:val="18"/>
                <w:szCs w:val="18"/>
                <w:lang w:val="en-GB"/>
              </w:rPr>
              <w:t>Investment in private sector debt securities</w:t>
            </w:r>
          </w:p>
        </w:tc>
        <w:tc>
          <w:tcPr>
            <w:tcW w:w="1984" w:type="dxa"/>
            <w:tcBorders>
              <w:bottom w:val="single" w:sz="4" w:space="0" w:color="auto"/>
            </w:tcBorders>
            <w:vAlign w:val="bottom"/>
          </w:tcPr>
          <w:p w14:paraId="3624652F" w14:textId="67E07341" w:rsidR="00A80066" w:rsidRPr="00D55765" w:rsidRDefault="004C7BB0" w:rsidP="00A80066">
            <w:pPr>
              <w:ind w:right="-72"/>
              <w:jc w:val="right"/>
              <w:rPr>
                <w:rFonts w:ascii="Arial" w:hAnsi="Arial" w:cs="Arial"/>
                <w:sz w:val="18"/>
                <w:szCs w:val="18"/>
                <w:lang w:val="en-GB"/>
              </w:rPr>
            </w:pPr>
            <w:r w:rsidRPr="00D55765">
              <w:rPr>
                <w:rFonts w:ascii="Arial" w:hAnsi="Arial" w:cs="Arial"/>
                <w:sz w:val="18"/>
                <w:szCs w:val="18"/>
                <w:lang w:val="en-GB"/>
              </w:rPr>
              <w:t>38</w:t>
            </w:r>
            <w:r w:rsidR="00357B05" w:rsidRPr="00D55765">
              <w:rPr>
                <w:rFonts w:ascii="Arial" w:hAnsi="Arial" w:cs="Arial"/>
                <w:sz w:val="18"/>
                <w:szCs w:val="18"/>
                <w:lang w:val="en-GB"/>
              </w:rPr>
              <w:t>,</w:t>
            </w:r>
            <w:r w:rsidRPr="00D55765">
              <w:rPr>
                <w:rFonts w:ascii="Arial" w:hAnsi="Arial" w:cs="Arial"/>
                <w:sz w:val="18"/>
                <w:szCs w:val="18"/>
                <w:lang w:val="en-GB"/>
              </w:rPr>
              <w:t>841</w:t>
            </w:r>
          </w:p>
        </w:tc>
        <w:tc>
          <w:tcPr>
            <w:tcW w:w="1985" w:type="dxa"/>
            <w:tcBorders>
              <w:bottom w:val="single" w:sz="4" w:space="0" w:color="auto"/>
            </w:tcBorders>
          </w:tcPr>
          <w:p w14:paraId="2D4A9B4F" w14:textId="57A5CBD1" w:rsidR="00A80066" w:rsidRPr="00D55765" w:rsidRDefault="004C7BB0" w:rsidP="00A80066">
            <w:pPr>
              <w:ind w:right="-72"/>
              <w:jc w:val="right"/>
              <w:rPr>
                <w:rFonts w:ascii="Arial" w:hAnsi="Arial" w:cs="Arial"/>
                <w:sz w:val="18"/>
                <w:szCs w:val="18"/>
                <w:lang w:val="en-GB"/>
              </w:rPr>
            </w:pPr>
            <w:r w:rsidRPr="00D55765">
              <w:rPr>
                <w:rFonts w:ascii="Arial" w:hAnsi="Arial" w:cs="Arial"/>
                <w:sz w:val="18"/>
                <w:szCs w:val="18"/>
                <w:lang w:val="en-GB"/>
              </w:rPr>
              <w:t>55</w:t>
            </w:r>
            <w:r w:rsidR="00357B05" w:rsidRPr="00D55765">
              <w:rPr>
                <w:rFonts w:ascii="Arial" w:hAnsi="Arial" w:cs="Arial"/>
                <w:sz w:val="18"/>
                <w:szCs w:val="18"/>
                <w:lang w:val="en-GB"/>
              </w:rPr>
              <w:t>,</w:t>
            </w:r>
            <w:r w:rsidRPr="00D55765">
              <w:rPr>
                <w:rFonts w:ascii="Arial" w:hAnsi="Arial" w:cs="Arial"/>
                <w:sz w:val="18"/>
                <w:szCs w:val="18"/>
                <w:lang w:val="en-GB"/>
              </w:rPr>
              <w:t>505</w:t>
            </w:r>
          </w:p>
        </w:tc>
      </w:tr>
      <w:tr w:rsidR="00EC14AA" w:rsidRPr="00D55765" w14:paraId="000D06F0" w14:textId="77777777" w:rsidTr="000F4D33">
        <w:tc>
          <w:tcPr>
            <w:tcW w:w="4950" w:type="dxa"/>
            <w:vAlign w:val="center"/>
          </w:tcPr>
          <w:p w14:paraId="01081221" w14:textId="77777777" w:rsidR="00EC14AA" w:rsidRPr="00D55765" w:rsidRDefault="00EC14AA" w:rsidP="00A80066">
            <w:pPr>
              <w:ind w:left="-78"/>
              <w:jc w:val="thaiDistribute"/>
              <w:rPr>
                <w:rFonts w:ascii="Arial" w:hAnsi="Arial" w:cs="Arial"/>
                <w:sz w:val="18"/>
                <w:szCs w:val="18"/>
                <w:u w:val="single"/>
                <w:lang w:val="en-GB"/>
              </w:rPr>
            </w:pPr>
          </w:p>
        </w:tc>
        <w:tc>
          <w:tcPr>
            <w:tcW w:w="1984" w:type="dxa"/>
            <w:tcBorders>
              <w:top w:val="single" w:sz="4" w:space="0" w:color="auto"/>
            </w:tcBorders>
            <w:vAlign w:val="bottom"/>
          </w:tcPr>
          <w:p w14:paraId="2DAC3011" w14:textId="77777777" w:rsidR="00EC14AA" w:rsidRPr="00D55765" w:rsidRDefault="00EC14AA" w:rsidP="00A80066">
            <w:pPr>
              <w:ind w:right="-72"/>
              <w:jc w:val="right"/>
              <w:rPr>
                <w:rFonts w:ascii="Arial" w:hAnsi="Arial" w:cs="Arial"/>
                <w:sz w:val="18"/>
                <w:szCs w:val="18"/>
                <w:lang w:val="en-GB"/>
              </w:rPr>
            </w:pPr>
          </w:p>
        </w:tc>
        <w:tc>
          <w:tcPr>
            <w:tcW w:w="1985" w:type="dxa"/>
            <w:tcBorders>
              <w:top w:val="single" w:sz="4" w:space="0" w:color="auto"/>
            </w:tcBorders>
          </w:tcPr>
          <w:p w14:paraId="41BCB8DE" w14:textId="77777777" w:rsidR="00EC14AA" w:rsidRPr="00D55765" w:rsidRDefault="00EC14AA" w:rsidP="00A80066">
            <w:pPr>
              <w:ind w:right="-72"/>
              <w:jc w:val="right"/>
              <w:rPr>
                <w:rFonts w:ascii="Arial" w:hAnsi="Arial" w:cs="Arial"/>
                <w:sz w:val="18"/>
                <w:szCs w:val="18"/>
                <w:lang w:val="en-GB"/>
              </w:rPr>
            </w:pPr>
          </w:p>
        </w:tc>
      </w:tr>
      <w:tr w:rsidR="00A80066" w:rsidRPr="00D55765" w14:paraId="3D4F67FA" w14:textId="77777777" w:rsidTr="000F4D33">
        <w:tc>
          <w:tcPr>
            <w:tcW w:w="4950" w:type="dxa"/>
            <w:vAlign w:val="center"/>
          </w:tcPr>
          <w:p w14:paraId="6575CBBA" w14:textId="7D96A6DE" w:rsidR="00A80066" w:rsidRPr="00D55765" w:rsidRDefault="00EC14AA" w:rsidP="00A80066">
            <w:pPr>
              <w:ind w:left="-78"/>
              <w:jc w:val="thaiDistribute"/>
              <w:rPr>
                <w:rFonts w:ascii="Arial" w:hAnsi="Arial" w:cs="Arial"/>
                <w:sz w:val="18"/>
                <w:szCs w:val="18"/>
                <w:lang w:val="en-GB"/>
              </w:rPr>
            </w:pPr>
            <w:r w:rsidRPr="00D55765">
              <w:rPr>
                <w:rFonts w:ascii="Arial" w:hAnsi="Arial" w:cs="Arial"/>
                <w:sz w:val="18"/>
                <w:szCs w:val="18"/>
                <w:lang w:val="en-GB"/>
              </w:rPr>
              <w:t>Total</w:t>
            </w:r>
          </w:p>
        </w:tc>
        <w:tc>
          <w:tcPr>
            <w:tcW w:w="1984" w:type="dxa"/>
            <w:tcBorders>
              <w:bottom w:val="single" w:sz="4" w:space="0" w:color="auto"/>
            </w:tcBorders>
            <w:vAlign w:val="bottom"/>
          </w:tcPr>
          <w:p w14:paraId="731587C4" w14:textId="1DF0F0AE" w:rsidR="00A80066" w:rsidRPr="00D55765" w:rsidRDefault="004C7BB0" w:rsidP="00A80066">
            <w:pPr>
              <w:ind w:right="-72"/>
              <w:jc w:val="right"/>
              <w:rPr>
                <w:rFonts w:ascii="Arial" w:hAnsi="Arial" w:cs="Arial"/>
                <w:sz w:val="18"/>
                <w:szCs w:val="18"/>
                <w:cs/>
                <w:lang w:val="en-GB"/>
              </w:rPr>
            </w:pPr>
            <w:r w:rsidRPr="00D55765">
              <w:rPr>
                <w:rFonts w:ascii="Arial" w:hAnsi="Arial" w:cs="Arial"/>
                <w:sz w:val="18"/>
                <w:szCs w:val="18"/>
                <w:lang w:val="en-GB"/>
              </w:rPr>
              <w:t>38</w:t>
            </w:r>
            <w:r w:rsidR="00357B05" w:rsidRPr="00D55765">
              <w:rPr>
                <w:rFonts w:ascii="Arial" w:hAnsi="Arial" w:cs="Arial"/>
                <w:sz w:val="18"/>
                <w:szCs w:val="18"/>
                <w:lang w:val="en-GB"/>
              </w:rPr>
              <w:t>,</w:t>
            </w:r>
            <w:r w:rsidRPr="00D55765">
              <w:rPr>
                <w:rFonts w:ascii="Arial" w:hAnsi="Arial" w:cs="Arial"/>
                <w:sz w:val="18"/>
                <w:szCs w:val="18"/>
                <w:lang w:val="en-GB"/>
              </w:rPr>
              <w:t>841</w:t>
            </w:r>
          </w:p>
        </w:tc>
        <w:tc>
          <w:tcPr>
            <w:tcW w:w="1985" w:type="dxa"/>
            <w:tcBorders>
              <w:bottom w:val="single" w:sz="4" w:space="0" w:color="auto"/>
            </w:tcBorders>
          </w:tcPr>
          <w:p w14:paraId="1C066B4F" w14:textId="71169FCC" w:rsidR="00A80066" w:rsidRPr="00D55765" w:rsidRDefault="004C7BB0" w:rsidP="00A80066">
            <w:pPr>
              <w:ind w:right="-72"/>
              <w:jc w:val="right"/>
              <w:rPr>
                <w:rFonts w:ascii="Arial" w:hAnsi="Arial" w:cs="Arial"/>
                <w:sz w:val="18"/>
                <w:szCs w:val="18"/>
                <w:cs/>
                <w:lang w:val="en-GB"/>
              </w:rPr>
            </w:pPr>
            <w:r w:rsidRPr="00D55765">
              <w:rPr>
                <w:rFonts w:ascii="Arial" w:hAnsi="Arial" w:cs="Arial"/>
                <w:sz w:val="18"/>
                <w:szCs w:val="18"/>
                <w:lang w:val="en-GB"/>
              </w:rPr>
              <w:t>55</w:t>
            </w:r>
            <w:r w:rsidR="00357B05" w:rsidRPr="00D55765">
              <w:rPr>
                <w:rFonts w:ascii="Arial" w:hAnsi="Arial" w:cs="Arial"/>
                <w:sz w:val="18"/>
                <w:szCs w:val="18"/>
                <w:lang w:val="en-GB"/>
              </w:rPr>
              <w:t>,</w:t>
            </w:r>
            <w:r w:rsidRPr="00D55765">
              <w:rPr>
                <w:rFonts w:ascii="Arial" w:hAnsi="Arial" w:cs="Arial"/>
                <w:sz w:val="18"/>
                <w:szCs w:val="18"/>
                <w:lang w:val="en-GB"/>
              </w:rPr>
              <w:t>505</w:t>
            </w:r>
          </w:p>
        </w:tc>
      </w:tr>
      <w:tr w:rsidR="00A80066" w:rsidRPr="00D55765" w14:paraId="2B8CD189" w14:textId="77777777" w:rsidTr="000F4D33">
        <w:tc>
          <w:tcPr>
            <w:tcW w:w="4950" w:type="dxa"/>
            <w:vAlign w:val="center"/>
          </w:tcPr>
          <w:p w14:paraId="2A54B717" w14:textId="77777777" w:rsidR="00A80066" w:rsidRPr="00D55765" w:rsidRDefault="00A80066" w:rsidP="00A80066">
            <w:pPr>
              <w:ind w:left="-78"/>
              <w:jc w:val="thaiDistribute"/>
              <w:rPr>
                <w:rFonts w:ascii="Arial" w:hAnsi="Arial" w:cs="Arial"/>
                <w:sz w:val="18"/>
                <w:szCs w:val="18"/>
                <w:lang w:val="en-GB"/>
              </w:rPr>
            </w:pPr>
          </w:p>
        </w:tc>
        <w:tc>
          <w:tcPr>
            <w:tcW w:w="1984" w:type="dxa"/>
            <w:tcBorders>
              <w:top w:val="single" w:sz="4" w:space="0" w:color="auto"/>
            </w:tcBorders>
            <w:vAlign w:val="bottom"/>
          </w:tcPr>
          <w:p w14:paraId="0F00BBF5" w14:textId="77777777" w:rsidR="00A80066" w:rsidRPr="00D55765" w:rsidRDefault="00A80066" w:rsidP="00A80066">
            <w:pPr>
              <w:ind w:right="-72"/>
              <w:jc w:val="right"/>
              <w:rPr>
                <w:rFonts w:ascii="Arial" w:hAnsi="Arial" w:cs="Arial"/>
                <w:sz w:val="18"/>
                <w:szCs w:val="18"/>
                <w:lang w:val="en-GB"/>
              </w:rPr>
            </w:pPr>
          </w:p>
        </w:tc>
        <w:tc>
          <w:tcPr>
            <w:tcW w:w="1985" w:type="dxa"/>
            <w:tcBorders>
              <w:top w:val="single" w:sz="4" w:space="0" w:color="auto"/>
            </w:tcBorders>
          </w:tcPr>
          <w:p w14:paraId="2A376E3D" w14:textId="77777777" w:rsidR="00A80066" w:rsidRPr="00D55765" w:rsidRDefault="00A80066" w:rsidP="00A80066">
            <w:pPr>
              <w:ind w:right="-72"/>
              <w:jc w:val="right"/>
              <w:rPr>
                <w:rFonts w:ascii="Arial" w:hAnsi="Arial" w:cs="Arial"/>
                <w:sz w:val="18"/>
                <w:szCs w:val="18"/>
                <w:lang w:val="en-GB"/>
              </w:rPr>
            </w:pPr>
          </w:p>
        </w:tc>
      </w:tr>
      <w:tr w:rsidR="00A80066" w:rsidRPr="00D55765" w14:paraId="7B9084F5" w14:textId="77777777" w:rsidTr="000F4D33">
        <w:tc>
          <w:tcPr>
            <w:tcW w:w="4950" w:type="dxa"/>
            <w:hideMark/>
          </w:tcPr>
          <w:p w14:paraId="544F3129" w14:textId="689A5F3E" w:rsidR="00A80066" w:rsidRPr="00D55765" w:rsidRDefault="00EC14AA" w:rsidP="00A80066">
            <w:pPr>
              <w:ind w:left="-78"/>
              <w:rPr>
                <w:rFonts w:ascii="Arial" w:hAnsi="Arial" w:cs="Arial"/>
                <w:sz w:val="18"/>
                <w:szCs w:val="18"/>
                <w:lang w:val="en-GB"/>
              </w:rPr>
            </w:pPr>
            <w:r w:rsidRPr="00D55765">
              <w:rPr>
                <w:rFonts w:ascii="Arial" w:hAnsi="Arial" w:cs="Arial"/>
                <w:sz w:val="18"/>
                <w:szCs w:val="18"/>
                <w:lang w:val="en-GB"/>
              </w:rPr>
              <w:t>Allowance for expected credit losses</w:t>
            </w:r>
          </w:p>
        </w:tc>
        <w:tc>
          <w:tcPr>
            <w:tcW w:w="1984" w:type="dxa"/>
            <w:vAlign w:val="bottom"/>
          </w:tcPr>
          <w:p w14:paraId="7D1DDB2A" w14:textId="37336C94" w:rsidR="00A80066" w:rsidRPr="00D55765" w:rsidRDefault="00EE2E3D" w:rsidP="00A80066">
            <w:pPr>
              <w:ind w:right="-72"/>
              <w:jc w:val="right"/>
              <w:rPr>
                <w:rFonts w:ascii="Arial" w:hAnsi="Arial" w:cs="Arial"/>
                <w:sz w:val="18"/>
                <w:szCs w:val="18"/>
                <w:lang w:val="en-GB"/>
              </w:rPr>
            </w:pPr>
            <w:r w:rsidRPr="00D55765">
              <w:rPr>
                <w:rFonts w:ascii="Arial" w:hAnsi="Arial" w:cs="Arial"/>
                <w:sz w:val="18"/>
                <w:szCs w:val="18"/>
                <w:lang w:val="en-GB"/>
              </w:rPr>
              <w:t>(18,833)</w:t>
            </w:r>
          </w:p>
        </w:tc>
        <w:tc>
          <w:tcPr>
            <w:tcW w:w="1985" w:type="dxa"/>
          </w:tcPr>
          <w:p w14:paraId="7D6DE253" w14:textId="410B4E50" w:rsidR="00A80066" w:rsidRPr="00D55765" w:rsidRDefault="00357B05" w:rsidP="00A80066">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4</w:t>
            </w:r>
            <w:r w:rsidRPr="00D55765">
              <w:rPr>
                <w:rFonts w:ascii="Arial" w:hAnsi="Arial" w:cs="Arial"/>
                <w:sz w:val="18"/>
                <w:szCs w:val="18"/>
                <w:lang w:val="en-GB"/>
              </w:rPr>
              <w:t>,</w:t>
            </w:r>
            <w:r w:rsidR="004C7BB0" w:rsidRPr="00D55765">
              <w:rPr>
                <w:rFonts w:ascii="Arial" w:hAnsi="Arial" w:cs="Arial"/>
                <w:sz w:val="18"/>
                <w:szCs w:val="18"/>
                <w:lang w:val="en-GB"/>
              </w:rPr>
              <w:t>895</w:t>
            </w:r>
            <w:r w:rsidRPr="00D55765">
              <w:rPr>
                <w:rFonts w:ascii="Arial" w:hAnsi="Arial" w:cs="Arial"/>
                <w:sz w:val="18"/>
                <w:szCs w:val="18"/>
                <w:lang w:val="en-GB"/>
              </w:rPr>
              <w:t>)</w:t>
            </w:r>
          </w:p>
        </w:tc>
      </w:tr>
    </w:tbl>
    <w:p w14:paraId="5735BC01" w14:textId="77777777" w:rsidR="00727B38" w:rsidRPr="00D55765" w:rsidRDefault="00727B38" w:rsidP="00A60D75">
      <w:pPr>
        <w:jc w:val="thaiDistribute"/>
        <w:rPr>
          <w:rFonts w:ascii="Arial" w:hAnsi="Arial" w:cs="Arial"/>
          <w:sz w:val="18"/>
          <w:szCs w:val="18"/>
          <w:lang w:val="en-GB"/>
        </w:rPr>
      </w:pPr>
    </w:p>
    <w:p w14:paraId="46FC4440" w14:textId="6DE4A322" w:rsidR="007206D7" w:rsidRPr="00D55765" w:rsidRDefault="007206D7"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D55765" w14:paraId="2E37BE33" w14:textId="77777777" w:rsidTr="00717E69">
        <w:trPr>
          <w:trHeight w:val="386"/>
        </w:trPr>
        <w:tc>
          <w:tcPr>
            <w:tcW w:w="9461" w:type="dxa"/>
            <w:vAlign w:val="center"/>
          </w:tcPr>
          <w:p w14:paraId="3C629D42" w14:textId="520F54BE" w:rsidR="00E3678F" w:rsidRPr="00D55765" w:rsidRDefault="004C7BB0" w:rsidP="009E7B88">
            <w:pPr>
              <w:tabs>
                <w:tab w:val="left" w:pos="432"/>
              </w:tabs>
              <w:ind w:left="432" w:hanging="552"/>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12</w:t>
            </w:r>
            <w:r w:rsidR="00E3678F" w:rsidRPr="00D55765">
              <w:rPr>
                <w:rFonts w:ascii="Arial" w:eastAsia="Arial Unicode MS" w:hAnsi="Arial" w:cs="Arial"/>
                <w:b/>
                <w:bCs/>
                <w:sz w:val="18"/>
                <w:szCs w:val="18"/>
                <w:lang w:val="en-GB"/>
              </w:rPr>
              <w:tab/>
              <w:t>Investments in subsidiaries</w:t>
            </w:r>
          </w:p>
        </w:tc>
      </w:tr>
    </w:tbl>
    <w:p w14:paraId="5A68BB1E" w14:textId="7EDF41D1" w:rsidR="00E3678F" w:rsidRPr="00D55765" w:rsidRDefault="00E3678F" w:rsidP="003C079C">
      <w:pPr>
        <w:ind w:left="539" w:hanging="539"/>
        <w:jc w:val="thaiDistribute"/>
        <w:rPr>
          <w:rFonts w:ascii="Arial" w:hAnsi="Arial" w:cs="Arial"/>
          <w:b/>
          <w:bCs/>
          <w:sz w:val="18"/>
          <w:szCs w:val="18"/>
        </w:rPr>
      </w:pPr>
    </w:p>
    <w:p w14:paraId="3BA044E6" w14:textId="0586982D" w:rsidR="00222061" w:rsidRPr="00D55765" w:rsidRDefault="004C7BB0" w:rsidP="00222061">
      <w:pPr>
        <w:ind w:left="540" w:hanging="540"/>
        <w:jc w:val="both"/>
        <w:rPr>
          <w:rFonts w:ascii="Arial" w:eastAsia="Arial Unicode MS" w:hAnsi="Arial" w:cs="Arial"/>
          <w:b/>
          <w:bCs/>
          <w:sz w:val="18"/>
          <w:szCs w:val="18"/>
          <w:lang w:val="en-GB"/>
        </w:rPr>
      </w:pPr>
      <w:r w:rsidRPr="00D55765">
        <w:rPr>
          <w:rFonts w:ascii="Arial" w:eastAsia="Arial Unicode MS" w:hAnsi="Arial" w:cs="Arial"/>
          <w:b/>
          <w:bCs/>
          <w:sz w:val="18"/>
          <w:szCs w:val="18"/>
          <w:lang w:val="en-GB"/>
        </w:rPr>
        <w:t>12</w:t>
      </w:r>
      <w:r w:rsidR="00222061" w:rsidRPr="00D55765">
        <w:rPr>
          <w:rFonts w:ascii="Arial" w:eastAsia="Arial Unicode MS" w:hAnsi="Arial" w:cs="Arial"/>
          <w:b/>
          <w:bCs/>
          <w:sz w:val="18"/>
          <w:szCs w:val="18"/>
          <w:cs/>
        </w:rPr>
        <w:t>.</w:t>
      </w:r>
      <w:r w:rsidRPr="00D55765">
        <w:rPr>
          <w:rFonts w:ascii="Arial" w:eastAsia="Arial Unicode MS" w:hAnsi="Arial" w:cs="Arial"/>
          <w:b/>
          <w:bCs/>
          <w:sz w:val="18"/>
          <w:szCs w:val="18"/>
          <w:lang w:val="en-GB"/>
        </w:rPr>
        <w:t>1</w:t>
      </w:r>
      <w:r w:rsidR="00222061" w:rsidRPr="00D55765">
        <w:rPr>
          <w:rFonts w:ascii="Arial" w:eastAsia="Arial Unicode MS" w:hAnsi="Arial" w:cs="Arial"/>
          <w:b/>
          <w:bCs/>
          <w:sz w:val="18"/>
          <w:szCs w:val="18"/>
          <w:cs/>
        </w:rPr>
        <w:tab/>
      </w:r>
      <w:r w:rsidR="00222061" w:rsidRPr="00D55765">
        <w:rPr>
          <w:rFonts w:ascii="Arial" w:eastAsia="Arial Unicode MS" w:hAnsi="Arial" w:cs="Arial"/>
          <w:b/>
          <w:bCs/>
          <w:sz w:val="18"/>
          <w:szCs w:val="18"/>
          <w:lang w:val="en-GB"/>
        </w:rPr>
        <w:t>Investment details</w:t>
      </w:r>
    </w:p>
    <w:p w14:paraId="0E8007CB" w14:textId="77777777" w:rsidR="00222061" w:rsidRPr="00D55765" w:rsidRDefault="00222061" w:rsidP="009F7AF2">
      <w:pPr>
        <w:ind w:left="539" w:hanging="539"/>
        <w:jc w:val="thaiDistribute"/>
        <w:rPr>
          <w:rFonts w:ascii="Arial" w:hAnsi="Arial" w:cs="Arial"/>
          <w:b/>
          <w:bCs/>
          <w:sz w:val="18"/>
          <w:szCs w:val="18"/>
        </w:rPr>
      </w:pPr>
    </w:p>
    <w:tbl>
      <w:tblPr>
        <w:tblW w:w="8907" w:type="dxa"/>
        <w:tblInd w:w="540" w:type="dxa"/>
        <w:tblLayout w:type="fixed"/>
        <w:tblLook w:val="04A0" w:firstRow="1" w:lastRow="0" w:firstColumn="1" w:lastColumn="0" w:noHBand="0" w:noVBand="1"/>
      </w:tblPr>
      <w:tblGrid>
        <w:gridCol w:w="1890"/>
        <w:gridCol w:w="1293"/>
        <w:gridCol w:w="1276"/>
        <w:gridCol w:w="992"/>
        <w:gridCol w:w="1152"/>
        <w:gridCol w:w="1152"/>
        <w:gridCol w:w="1152"/>
      </w:tblGrid>
      <w:tr w:rsidR="00C40139" w:rsidRPr="00D55765" w14:paraId="60122DD0" w14:textId="77777777" w:rsidTr="0071303C">
        <w:trPr>
          <w:trHeight w:val="20"/>
        </w:trPr>
        <w:tc>
          <w:tcPr>
            <w:tcW w:w="1890" w:type="dxa"/>
            <w:tcBorders>
              <w:left w:val="nil"/>
              <w:bottom w:val="nil"/>
              <w:right w:val="nil"/>
            </w:tcBorders>
          </w:tcPr>
          <w:p w14:paraId="00A7D4AA" w14:textId="77777777" w:rsidR="00E44F82" w:rsidRPr="00D55765" w:rsidRDefault="00E44F82" w:rsidP="006A2C3D">
            <w:pPr>
              <w:ind w:left="327" w:right="-72"/>
              <w:rPr>
                <w:rFonts w:ascii="Arial" w:hAnsi="Arial" w:cs="Arial"/>
                <w:b/>
                <w:bCs/>
                <w:snapToGrid w:val="0"/>
                <w:sz w:val="16"/>
                <w:szCs w:val="16"/>
                <w:lang w:val="en-GB" w:eastAsia="th-TH"/>
              </w:rPr>
            </w:pPr>
          </w:p>
        </w:tc>
        <w:tc>
          <w:tcPr>
            <w:tcW w:w="1293" w:type="dxa"/>
            <w:tcBorders>
              <w:left w:val="nil"/>
              <w:bottom w:val="nil"/>
              <w:right w:val="nil"/>
            </w:tcBorders>
          </w:tcPr>
          <w:p w14:paraId="41963834" w14:textId="77777777" w:rsidR="00E44F82" w:rsidRPr="00D55765" w:rsidRDefault="00E44F82">
            <w:pPr>
              <w:ind w:right="-113"/>
              <w:jc w:val="center"/>
              <w:rPr>
                <w:rFonts w:ascii="Arial" w:hAnsi="Arial" w:cs="Arial"/>
                <w:b/>
                <w:bCs/>
                <w:snapToGrid w:val="0"/>
                <w:sz w:val="16"/>
                <w:szCs w:val="16"/>
                <w:cs/>
                <w:lang w:val="en-GB" w:eastAsia="th-TH"/>
              </w:rPr>
            </w:pPr>
          </w:p>
        </w:tc>
        <w:tc>
          <w:tcPr>
            <w:tcW w:w="1276" w:type="dxa"/>
            <w:tcBorders>
              <w:left w:val="nil"/>
              <w:bottom w:val="nil"/>
              <w:right w:val="nil"/>
            </w:tcBorders>
          </w:tcPr>
          <w:p w14:paraId="3AF6F071" w14:textId="77777777" w:rsidR="00E44F82" w:rsidRPr="00D55765" w:rsidRDefault="00E44F82">
            <w:pPr>
              <w:ind w:right="-72"/>
              <w:jc w:val="center"/>
              <w:rPr>
                <w:rFonts w:ascii="Arial" w:hAnsi="Arial" w:cs="Arial"/>
                <w:b/>
                <w:bCs/>
                <w:snapToGrid w:val="0"/>
                <w:sz w:val="16"/>
                <w:szCs w:val="16"/>
                <w:lang w:val="en-GB" w:eastAsia="th-TH"/>
              </w:rPr>
            </w:pPr>
          </w:p>
        </w:tc>
        <w:tc>
          <w:tcPr>
            <w:tcW w:w="2144" w:type="dxa"/>
            <w:gridSpan w:val="2"/>
            <w:tcBorders>
              <w:left w:val="nil"/>
              <w:bottom w:val="nil"/>
              <w:right w:val="nil"/>
            </w:tcBorders>
          </w:tcPr>
          <w:p w14:paraId="2E730448" w14:textId="77777777" w:rsidR="00E44F82" w:rsidRPr="00D55765" w:rsidRDefault="00E44F82">
            <w:pPr>
              <w:ind w:right="-72"/>
              <w:jc w:val="center"/>
              <w:rPr>
                <w:rFonts w:ascii="Arial" w:hAnsi="Arial" w:cs="Arial"/>
                <w:b/>
                <w:bCs/>
                <w:snapToGrid w:val="0"/>
                <w:sz w:val="16"/>
                <w:szCs w:val="16"/>
                <w:lang w:val="en-GB" w:eastAsia="th-TH"/>
              </w:rPr>
            </w:pPr>
          </w:p>
        </w:tc>
        <w:tc>
          <w:tcPr>
            <w:tcW w:w="2304" w:type="dxa"/>
            <w:gridSpan w:val="2"/>
            <w:tcBorders>
              <w:top w:val="nil"/>
              <w:left w:val="nil"/>
              <w:bottom w:val="single" w:sz="4" w:space="0" w:color="auto"/>
              <w:right w:val="nil"/>
            </w:tcBorders>
            <w:hideMark/>
          </w:tcPr>
          <w:p w14:paraId="0D7800D9" w14:textId="77777777" w:rsidR="00E44F82" w:rsidRPr="00D55765" w:rsidRDefault="00E44F82">
            <w:pPr>
              <w:ind w:right="-72"/>
              <w:jc w:val="center"/>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 xml:space="preserve">Separate </w:t>
            </w:r>
          </w:p>
          <w:p w14:paraId="4FC52B45" w14:textId="1D5A266E" w:rsidR="00E44F82" w:rsidRPr="00D55765" w:rsidRDefault="00E44F82">
            <w:pPr>
              <w:ind w:right="-72"/>
              <w:jc w:val="center"/>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 xml:space="preserve">financial </w:t>
            </w:r>
            <w:r w:rsidR="00AB68B3" w:rsidRPr="00D55765">
              <w:rPr>
                <w:rFonts w:ascii="Arial" w:eastAsia="Calibri" w:hAnsi="Arial" w:cs="Arial"/>
                <w:b/>
                <w:bCs/>
                <w:sz w:val="16"/>
                <w:szCs w:val="16"/>
                <w:lang w:val="en-GB" w:eastAsia="en-GB"/>
              </w:rPr>
              <w:t>information</w:t>
            </w:r>
          </w:p>
        </w:tc>
      </w:tr>
      <w:tr w:rsidR="00E44F82" w:rsidRPr="00D55765" w14:paraId="15E8A54A" w14:textId="77777777" w:rsidTr="0071303C">
        <w:trPr>
          <w:trHeight w:val="20"/>
        </w:trPr>
        <w:tc>
          <w:tcPr>
            <w:tcW w:w="1890" w:type="dxa"/>
          </w:tcPr>
          <w:p w14:paraId="2C551CED" w14:textId="77777777" w:rsidR="00E44F82" w:rsidRPr="00D55765" w:rsidRDefault="00E44F82" w:rsidP="006A2C3D">
            <w:pPr>
              <w:ind w:left="327" w:right="-72"/>
              <w:rPr>
                <w:rFonts w:ascii="Arial" w:hAnsi="Arial" w:cs="Arial"/>
                <w:b/>
                <w:bCs/>
                <w:snapToGrid w:val="0"/>
                <w:sz w:val="16"/>
                <w:szCs w:val="16"/>
                <w:lang w:val="en-GB" w:eastAsia="th-TH"/>
              </w:rPr>
            </w:pPr>
          </w:p>
        </w:tc>
        <w:tc>
          <w:tcPr>
            <w:tcW w:w="1293" w:type="dxa"/>
          </w:tcPr>
          <w:p w14:paraId="584389DC" w14:textId="77777777" w:rsidR="00E44F82" w:rsidRPr="00D55765" w:rsidRDefault="00E44F82">
            <w:pPr>
              <w:ind w:right="-72"/>
              <w:jc w:val="center"/>
              <w:rPr>
                <w:rFonts w:ascii="Arial" w:hAnsi="Arial" w:cs="Arial"/>
                <w:b/>
                <w:bCs/>
                <w:snapToGrid w:val="0"/>
                <w:sz w:val="16"/>
                <w:szCs w:val="16"/>
                <w:cs/>
                <w:lang w:val="en-GB" w:eastAsia="th-TH"/>
              </w:rPr>
            </w:pPr>
          </w:p>
        </w:tc>
        <w:tc>
          <w:tcPr>
            <w:tcW w:w="1276" w:type="dxa"/>
          </w:tcPr>
          <w:p w14:paraId="320CADFD" w14:textId="77777777" w:rsidR="00E44F82" w:rsidRPr="00D55765" w:rsidRDefault="00E44F82">
            <w:pPr>
              <w:ind w:right="-72"/>
              <w:jc w:val="center"/>
              <w:rPr>
                <w:rFonts w:ascii="Arial" w:hAnsi="Arial" w:cs="Arial"/>
                <w:b/>
                <w:bCs/>
                <w:snapToGrid w:val="0"/>
                <w:sz w:val="16"/>
                <w:szCs w:val="16"/>
                <w:lang w:val="en-GB" w:eastAsia="th-TH"/>
              </w:rPr>
            </w:pPr>
          </w:p>
        </w:tc>
        <w:tc>
          <w:tcPr>
            <w:tcW w:w="2144" w:type="dxa"/>
            <w:gridSpan w:val="2"/>
            <w:tcBorders>
              <w:top w:val="nil"/>
              <w:left w:val="nil"/>
              <w:bottom w:val="single" w:sz="4" w:space="0" w:color="auto"/>
              <w:right w:val="nil"/>
            </w:tcBorders>
            <w:vAlign w:val="bottom"/>
            <w:hideMark/>
          </w:tcPr>
          <w:p w14:paraId="2B7BA06C" w14:textId="77777777" w:rsidR="00E44F82" w:rsidRPr="00D55765" w:rsidRDefault="00E44F82">
            <w:pPr>
              <w:ind w:left="-39" w:right="-72"/>
              <w:jc w:val="center"/>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Percentage of holding</w:t>
            </w:r>
          </w:p>
        </w:tc>
        <w:tc>
          <w:tcPr>
            <w:tcW w:w="2304" w:type="dxa"/>
            <w:gridSpan w:val="2"/>
            <w:tcBorders>
              <w:top w:val="single" w:sz="4" w:space="0" w:color="auto"/>
              <w:left w:val="nil"/>
              <w:bottom w:val="single" w:sz="4" w:space="0" w:color="auto"/>
              <w:right w:val="nil"/>
            </w:tcBorders>
            <w:vAlign w:val="bottom"/>
            <w:hideMark/>
          </w:tcPr>
          <w:p w14:paraId="40C61D16" w14:textId="77777777" w:rsidR="00E44F82" w:rsidRPr="00D55765" w:rsidRDefault="00E44F82">
            <w:pPr>
              <w:ind w:right="-72"/>
              <w:jc w:val="center"/>
              <w:rPr>
                <w:rFonts w:ascii="Arial" w:hAnsi="Arial" w:cs="Arial"/>
                <w:b/>
                <w:bCs/>
                <w:snapToGrid w:val="0"/>
                <w:sz w:val="16"/>
                <w:szCs w:val="16"/>
                <w:cs/>
                <w:lang w:val="en-GB" w:eastAsia="th-TH"/>
              </w:rPr>
            </w:pPr>
            <w:r w:rsidRPr="00D55765">
              <w:rPr>
                <w:rFonts w:ascii="Arial" w:hAnsi="Arial" w:cs="Arial"/>
                <w:b/>
                <w:bCs/>
                <w:snapToGrid w:val="0"/>
                <w:sz w:val="16"/>
                <w:szCs w:val="16"/>
                <w:lang w:val="en-GB" w:eastAsia="th-TH"/>
              </w:rPr>
              <w:t xml:space="preserve">Investment </w:t>
            </w:r>
          </w:p>
          <w:p w14:paraId="0B56A445" w14:textId="77777777" w:rsidR="00E44F82" w:rsidRPr="00D55765" w:rsidRDefault="00E44F82">
            <w:pPr>
              <w:ind w:right="-72"/>
              <w:jc w:val="center"/>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at cost method</w:t>
            </w:r>
          </w:p>
        </w:tc>
      </w:tr>
      <w:tr w:rsidR="00C40139" w:rsidRPr="00D55765" w14:paraId="202BD123" w14:textId="77777777" w:rsidTr="0071303C">
        <w:trPr>
          <w:trHeight w:val="97"/>
        </w:trPr>
        <w:tc>
          <w:tcPr>
            <w:tcW w:w="1890" w:type="dxa"/>
          </w:tcPr>
          <w:p w14:paraId="11CE1BD0" w14:textId="77777777" w:rsidR="001A5008" w:rsidRPr="00D55765" w:rsidRDefault="001A5008" w:rsidP="006A2C3D">
            <w:pPr>
              <w:ind w:left="327" w:right="-72"/>
              <w:rPr>
                <w:rFonts w:ascii="Arial" w:hAnsi="Arial" w:cs="Arial"/>
                <w:b/>
                <w:bCs/>
                <w:snapToGrid w:val="0"/>
                <w:sz w:val="16"/>
                <w:szCs w:val="16"/>
                <w:lang w:val="en-GB" w:eastAsia="th-TH"/>
              </w:rPr>
            </w:pPr>
          </w:p>
        </w:tc>
        <w:tc>
          <w:tcPr>
            <w:tcW w:w="1293" w:type="dxa"/>
          </w:tcPr>
          <w:p w14:paraId="2B0DA353" w14:textId="77777777" w:rsidR="001A5008" w:rsidRPr="00D55765" w:rsidRDefault="001A5008">
            <w:pPr>
              <w:ind w:right="-72"/>
              <w:jc w:val="center"/>
              <w:rPr>
                <w:rFonts w:ascii="Arial" w:hAnsi="Arial" w:cs="Arial"/>
                <w:b/>
                <w:bCs/>
                <w:snapToGrid w:val="0"/>
                <w:sz w:val="16"/>
                <w:szCs w:val="16"/>
                <w:lang w:val="en-GB" w:eastAsia="th-TH"/>
              </w:rPr>
            </w:pPr>
          </w:p>
        </w:tc>
        <w:tc>
          <w:tcPr>
            <w:tcW w:w="1276" w:type="dxa"/>
          </w:tcPr>
          <w:p w14:paraId="453F79CC" w14:textId="77777777" w:rsidR="001A5008" w:rsidRPr="00D55765" w:rsidRDefault="001A5008">
            <w:pPr>
              <w:ind w:right="-72"/>
              <w:jc w:val="center"/>
              <w:rPr>
                <w:rFonts w:ascii="Arial" w:hAnsi="Arial" w:cs="Arial"/>
                <w:b/>
                <w:bCs/>
                <w:snapToGrid w:val="0"/>
                <w:sz w:val="16"/>
                <w:szCs w:val="16"/>
                <w:lang w:val="en-GB" w:eastAsia="th-TH"/>
              </w:rPr>
            </w:pPr>
          </w:p>
        </w:tc>
        <w:tc>
          <w:tcPr>
            <w:tcW w:w="992" w:type="dxa"/>
          </w:tcPr>
          <w:p w14:paraId="2F306E5D" w14:textId="379CB410" w:rsidR="001A5008" w:rsidRPr="00D55765" w:rsidRDefault="004C7BB0">
            <w:pPr>
              <w:ind w:right="-72"/>
              <w:jc w:val="right"/>
              <w:rPr>
                <w:rFonts w:ascii="Arial" w:hAnsi="Arial" w:cs="Arial"/>
                <w:b/>
                <w:bCs/>
                <w:snapToGrid w:val="0"/>
                <w:sz w:val="16"/>
                <w:szCs w:val="16"/>
                <w:lang w:val="en-GB" w:eastAsia="th-TH"/>
              </w:rPr>
            </w:pPr>
            <w:r w:rsidRPr="00D55765">
              <w:rPr>
                <w:rFonts w:ascii="Arial" w:eastAsia="Arial Unicode MS" w:hAnsi="Arial" w:cs="Arial"/>
                <w:b/>
                <w:bCs/>
                <w:sz w:val="16"/>
                <w:szCs w:val="16"/>
                <w:lang w:val="en-GB"/>
              </w:rPr>
              <w:t>30</w:t>
            </w:r>
            <w:r w:rsidR="00D05A41" w:rsidRPr="00D55765">
              <w:rPr>
                <w:rFonts w:ascii="Arial" w:eastAsia="Arial Unicode MS" w:hAnsi="Arial" w:cs="Arial"/>
                <w:b/>
                <w:bCs/>
                <w:sz w:val="16"/>
                <w:szCs w:val="16"/>
                <w:lang w:val="en-GB"/>
              </w:rPr>
              <w:t xml:space="preserve"> June</w:t>
            </w:r>
          </w:p>
        </w:tc>
        <w:tc>
          <w:tcPr>
            <w:tcW w:w="1152" w:type="dxa"/>
          </w:tcPr>
          <w:p w14:paraId="7006A4CC" w14:textId="58D4BC67" w:rsidR="001A5008" w:rsidRPr="00D55765" w:rsidRDefault="004C7BB0">
            <w:pPr>
              <w:ind w:right="-72"/>
              <w:jc w:val="right"/>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31</w:t>
            </w:r>
            <w:r w:rsidR="007F4B5C" w:rsidRPr="00D55765">
              <w:rPr>
                <w:rFonts w:ascii="Arial" w:hAnsi="Arial" w:cs="Arial"/>
                <w:b/>
                <w:bCs/>
                <w:snapToGrid w:val="0"/>
                <w:sz w:val="16"/>
                <w:szCs w:val="16"/>
                <w:lang w:val="en-GB" w:eastAsia="th-TH"/>
              </w:rPr>
              <w:t xml:space="preserve"> December </w:t>
            </w:r>
          </w:p>
        </w:tc>
        <w:tc>
          <w:tcPr>
            <w:tcW w:w="1152" w:type="dxa"/>
          </w:tcPr>
          <w:p w14:paraId="49ED1D18" w14:textId="38184162" w:rsidR="001A5008" w:rsidRPr="00D55765" w:rsidRDefault="004C7BB0">
            <w:pPr>
              <w:ind w:right="-72"/>
              <w:jc w:val="right"/>
              <w:rPr>
                <w:rFonts w:ascii="Arial" w:hAnsi="Arial" w:cs="Arial"/>
                <w:b/>
                <w:bCs/>
                <w:snapToGrid w:val="0"/>
                <w:sz w:val="16"/>
                <w:szCs w:val="16"/>
                <w:lang w:val="en-GB" w:eastAsia="th-TH"/>
              </w:rPr>
            </w:pPr>
            <w:r w:rsidRPr="00D55765">
              <w:rPr>
                <w:rFonts w:ascii="Arial" w:eastAsia="Arial Unicode MS" w:hAnsi="Arial" w:cs="Arial"/>
                <w:b/>
                <w:bCs/>
                <w:sz w:val="16"/>
                <w:szCs w:val="16"/>
                <w:lang w:val="en-GB"/>
              </w:rPr>
              <w:t>30</w:t>
            </w:r>
            <w:r w:rsidR="00D05A41" w:rsidRPr="00D55765">
              <w:rPr>
                <w:rFonts w:ascii="Arial" w:eastAsia="Arial Unicode MS" w:hAnsi="Arial" w:cs="Arial"/>
                <w:b/>
                <w:bCs/>
                <w:sz w:val="16"/>
                <w:szCs w:val="16"/>
                <w:lang w:val="en-GB"/>
              </w:rPr>
              <w:t xml:space="preserve"> June</w:t>
            </w:r>
          </w:p>
        </w:tc>
        <w:tc>
          <w:tcPr>
            <w:tcW w:w="1152" w:type="dxa"/>
          </w:tcPr>
          <w:p w14:paraId="28820CA5" w14:textId="7BF294ED" w:rsidR="001A5008" w:rsidRPr="00D55765" w:rsidRDefault="004C7BB0">
            <w:pPr>
              <w:ind w:right="-72"/>
              <w:jc w:val="right"/>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31</w:t>
            </w:r>
            <w:r w:rsidR="007F4B5C" w:rsidRPr="00D55765">
              <w:rPr>
                <w:rFonts w:ascii="Arial" w:hAnsi="Arial" w:cs="Arial"/>
                <w:b/>
                <w:bCs/>
                <w:snapToGrid w:val="0"/>
                <w:sz w:val="16"/>
                <w:szCs w:val="16"/>
                <w:lang w:val="en-GB" w:eastAsia="th-TH"/>
              </w:rPr>
              <w:t xml:space="preserve"> December</w:t>
            </w:r>
          </w:p>
        </w:tc>
      </w:tr>
      <w:tr w:rsidR="00C40139" w:rsidRPr="00D55765" w14:paraId="7F1A6B84" w14:textId="77777777" w:rsidTr="0071303C">
        <w:trPr>
          <w:trHeight w:val="97"/>
        </w:trPr>
        <w:tc>
          <w:tcPr>
            <w:tcW w:w="1890" w:type="dxa"/>
          </w:tcPr>
          <w:p w14:paraId="1919C088" w14:textId="77777777" w:rsidR="00E44F82" w:rsidRPr="00D55765" w:rsidRDefault="00E44F82" w:rsidP="006A2C3D">
            <w:pPr>
              <w:ind w:left="327" w:right="-72"/>
              <w:rPr>
                <w:rFonts w:ascii="Arial" w:hAnsi="Arial" w:cs="Arial"/>
                <w:b/>
                <w:bCs/>
                <w:snapToGrid w:val="0"/>
                <w:sz w:val="16"/>
                <w:szCs w:val="16"/>
                <w:lang w:val="en-GB" w:eastAsia="th-TH"/>
              </w:rPr>
            </w:pPr>
          </w:p>
        </w:tc>
        <w:tc>
          <w:tcPr>
            <w:tcW w:w="1293" w:type="dxa"/>
            <w:hideMark/>
          </w:tcPr>
          <w:p w14:paraId="0BFBE12C" w14:textId="1258B3A7" w:rsidR="00E44F82" w:rsidRPr="00D55765" w:rsidRDefault="00E44F82">
            <w:pPr>
              <w:ind w:right="-72"/>
              <w:jc w:val="center"/>
              <w:rPr>
                <w:rFonts w:ascii="Arial" w:hAnsi="Arial" w:cs="Arial"/>
                <w:b/>
                <w:bCs/>
                <w:snapToGrid w:val="0"/>
                <w:sz w:val="16"/>
                <w:szCs w:val="16"/>
                <w:cs/>
                <w:lang w:val="en-GB" w:eastAsia="th-TH"/>
              </w:rPr>
            </w:pPr>
          </w:p>
        </w:tc>
        <w:tc>
          <w:tcPr>
            <w:tcW w:w="1276" w:type="dxa"/>
            <w:hideMark/>
          </w:tcPr>
          <w:p w14:paraId="58FA1E90" w14:textId="7A089CE5" w:rsidR="00E44F82" w:rsidRPr="00D55765" w:rsidRDefault="00E44F82">
            <w:pPr>
              <w:ind w:right="-72"/>
              <w:jc w:val="center"/>
              <w:rPr>
                <w:rFonts w:ascii="Arial" w:hAnsi="Arial" w:cs="Arial"/>
                <w:b/>
                <w:bCs/>
                <w:snapToGrid w:val="0"/>
                <w:sz w:val="16"/>
                <w:szCs w:val="16"/>
                <w:cs/>
                <w:lang w:val="en-GB" w:eastAsia="th-TH"/>
              </w:rPr>
            </w:pPr>
          </w:p>
        </w:tc>
        <w:tc>
          <w:tcPr>
            <w:tcW w:w="992" w:type="dxa"/>
            <w:hideMark/>
          </w:tcPr>
          <w:p w14:paraId="0E736264" w14:textId="34FED2B4" w:rsidR="00E44F82" w:rsidRPr="00D55765" w:rsidRDefault="004C7BB0">
            <w:pPr>
              <w:ind w:right="-72"/>
              <w:jc w:val="right"/>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2025</w:t>
            </w:r>
          </w:p>
        </w:tc>
        <w:tc>
          <w:tcPr>
            <w:tcW w:w="1152" w:type="dxa"/>
            <w:hideMark/>
          </w:tcPr>
          <w:p w14:paraId="7B925544" w14:textId="2B64C34A" w:rsidR="00E44F82" w:rsidRPr="00D55765" w:rsidRDefault="004C7BB0">
            <w:pPr>
              <w:ind w:right="-72"/>
              <w:jc w:val="right"/>
              <w:rPr>
                <w:rFonts w:ascii="Arial" w:hAnsi="Arial" w:cs="Arial"/>
                <w:b/>
                <w:bCs/>
                <w:snapToGrid w:val="0"/>
                <w:sz w:val="16"/>
                <w:szCs w:val="16"/>
                <w:cs/>
                <w:lang w:val="en-GB" w:eastAsia="th-TH"/>
              </w:rPr>
            </w:pPr>
            <w:r w:rsidRPr="00D55765">
              <w:rPr>
                <w:rFonts w:ascii="Arial" w:hAnsi="Arial" w:cs="Arial"/>
                <w:b/>
                <w:bCs/>
                <w:snapToGrid w:val="0"/>
                <w:sz w:val="16"/>
                <w:szCs w:val="16"/>
                <w:lang w:val="en-GB" w:eastAsia="th-TH"/>
              </w:rPr>
              <w:t>2024</w:t>
            </w:r>
          </w:p>
        </w:tc>
        <w:tc>
          <w:tcPr>
            <w:tcW w:w="1152" w:type="dxa"/>
            <w:hideMark/>
          </w:tcPr>
          <w:p w14:paraId="37DE01B9" w14:textId="4C107CB6" w:rsidR="00E44F82" w:rsidRPr="00D55765" w:rsidRDefault="004C7BB0">
            <w:pPr>
              <w:ind w:right="-72"/>
              <w:jc w:val="right"/>
              <w:rPr>
                <w:rFonts w:ascii="Arial" w:hAnsi="Arial" w:cs="Arial"/>
                <w:b/>
                <w:bCs/>
                <w:snapToGrid w:val="0"/>
                <w:sz w:val="16"/>
                <w:szCs w:val="16"/>
                <w:cs/>
                <w:lang w:val="en-GB" w:eastAsia="th-TH"/>
              </w:rPr>
            </w:pPr>
            <w:r w:rsidRPr="00D55765">
              <w:rPr>
                <w:rFonts w:ascii="Arial" w:hAnsi="Arial" w:cs="Arial"/>
                <w:b/>
                <w:bCs/>
                <w:snapToGrid w:val="0"/>
                <w:sz w:val="16"/>
                <w:szCs w:val="16"/>
                <w:lang w:val="en-GB" w:eastAsia="th-TH"/>
              </w:rPr>
              <w:t>2025</w:t>
            </w:r>
          </w:p>
        </w:tc>
        <w:tc>
          <w:tcPr>
            <w:tcW w:w="1152" w:type="dxa"/>
            <w:hideMark/>
          </w:tcPr>
          <w:p w14:paraId="5AF4DEF6" w14:textId="729A80DE" w:rsidR="00E44F82" w:rsidRPr="00D55765" w:rsidRDefault="004C7BB0">
            <w:pPr>
              <w:ind w:right="-72"/>
              <w:jc w:val="right"/>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2024</w:t>
            </w:r>
          </w:p>
        </w:tc>
      </w:tr>
      <w:tr w:rsidR="006A2C3D" w:rsidRPr="00D55765" w14:paraId="17154E4D" w14:textId="77777777" w:rsidTr="0071303C">
        <w:trPr>
          <w:trHeight w:val="20"/>
        </w:trPr>
        <w:tc>
          <w:tcPr>
            <w:tcW w:w="1890" w:type="dxa"/>
            <w:tcBorders>
              <w:top w:val="nil"/>
              <w:left w:val="nil"/>
              <w:bottom w:val="single" w:sz="4" w:space="0" w:color="auto"/>
            </w:tcBorders>
            <w:vAlign w:val="bottom"/>
            <w:hideMark/>
          </w:tcPr>
          <w:p w14:paraId="339B933A" w14:textId="77777777" w:rsidR="006A2C3D" w:rsidRPr="00D55765" w:rsidRDefault="006A2C3D" w:rsidP="0071303C">
            <w:pPr>
              <w:ind w:left="327" w:right="-72"/>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Company</w:t>
            </w:r>
            <w:r w:rsidRPr="00D55765">
              <w:rPr>
                <w:rFonts w:ascii="Arial" w:hAnsi="Arial" w:cs="Arial"/>
                <w:b/>
                <w:bCs/>
                <w:snapToGrid w:val="0"/>
                <w:sz w:val="16"/>
                <w:szCs w:val="16"/>
                <w:cs/>
                <w:lang w:val="en-GB" w:eastAsia="th-TH"/>
              </w:rPr>
              <w:t xml:space="preserve"> </w:t>
            </w:r>
            <w:r w:rsidRPr="00D55765">
              <w:rPr>
                <w:rFonts w:ascii="Arial" w:hAnsi="Arial" w:cs="Arial"/>
                <w:b/>
                <w:bCs/>
                <w:snapToGrid w:val="0"/>
                <w:sz w:val="16"/>
                <w:szCs w:val="16"/>
                <w:lang w:val="en-GB" w:eastAsia="th-TH"/>
              </w:rPr>
              <w:t>name</w:t>
            </w:r>
          </w:p>
        </w:tc>
        <w:tc>
          <w:tcPr>
            <w:tcW w:w="1293" w:type="dxa"/>
            <w:tcBorders>
              <w:top w:val="nil"/>
              <w:bottom w:val="single" w:sz="4" w:space="0" w:color="auto"/>
            </w:tcBorders>
            <w:vAlign w:val="bottom"/>
            <w:hideMark/>
          </w:tcPr>
          <w:p w14:paraId="1DF83891" w14:textId="6FF0CFD4" w:rsidR="006A2C3D" w:rsidRPr="00D55765" w:rsidRDefault="006A2C3D" w:rsidP="006A2C3D">
            <w:pPr>
              <w:ind w:right="-72"/>
              <w:jc w:val="center"/>
              <w:rPr>
                <w:rFonts w:ascii="Arial" w:hAnsi="Arial" w:cs="Arial"/>
                <w:b/>
                <w:bCs/>
                <w:snapToGrid w:val="0"/>
                <w:spacing w:val="-2"/>
                <w:sz w:val="16"/>
                <w:szCs w:val="16"/>
                <w:lang w:val="en-GB" w:eastAsia="th-TH"/>
              </w:rPr>
            </w:pPr>
            <w:r w:rsidRPr="00D55765">
              <w:rPr>
                <w:rFonts w:ascii="Arial" w:hAnsi="Arial" w:cs="Arial"/>
                <w:b/>
                <w:bCs/>
                <w:snapToGrid w:val="0"/>
                <w:sz w:val="16"/>
                <w:szCs w:val="16"/>
                <w:lang w:val="en-GB" w:eastAsia="th-TH"/>
              </w:rPr>
              <w:t>Country of</w:t>
            </w:r>
          </w:p>
          <w:p w14:paraId="726BDDAD" w14:textId="18700EE5" w:rsidR="006A2C3D" w:rsidRPr="00D55765" w:rsidRDefault="006A2C3D" w:rsidP="006A2C3D">
            <w:pPr>
              <w:ind w:right="-72"/>
              <w:jc w:val="center"/>
              <w:rPr>
                <w:rFonts w:ascii="Arial" w:hAnsi="Arial" w:cs="Arial"/>
                <w:b/>
                <w:bCs/>
                <w:snapToGrid w:val="0"/>
                <w:spacing w:val="-2"/>
                <w:sz w:val="16"/>
                <w:szCs w:val="16"/>
                <w:cs/>
                <w:lang w:val="en-GB" w:eastAsia="th-TH"/>
              </w:rPr>
            </w:pPr>
            <w:r w:rsidRPr="00D55765">
              <w:rPr>
                <w:rFonts w:ascii="Arial" w:hAnsi="Arial" w:cs="Arial"/>
                <w:b/>
                <w:bCs/>
                <w:snapToGrid w:val="0"/>
                <w:spacing w:val="-2"/>
                <w:sz w:val="16"/>
                <w:szCs w:val="16"/>
                <w:lang w:val="en-GB" w:eastAsia="th-TH"/>
              </w:rPr>
              <w:t>incorporation</w:t>
            </w:r>
          </w:p>
        </w:tc>
        <w:tc>
          <w:tcPr>
            <w:tcW w:w="1276" w:type="dxa"/>
            <w:tcBorders>
              <w:top w:val="nil"/>
              <w:bottom w:val="single" w:sz="4" w:space="0" w:color="auto"/>
              <w:right w:val="nil"/>
            </w:tcBorders>
            <w:vAlign w:val="bottom"/>
            <w:hideMark/>
          </w:tcPr>
          <w:p w14:paraId="25A5C683" w14:textId="377806FC" w:rsidR="006A2C3D" w:rsidRPr="00D55765" w:rsidRDefault="006A2C3D" w:rsidP="006A2C3D">
            <w:pPr>
              <w:ind w:right="-72"/>
              <w:jc w:val="center"/>
              <w:rPr>
                <w:rFonts w:ascii="Arial" w:hAnsi="Arial" w:cs="Arial"/>
                <w:b/>
                <w:bCs/>
                <w:snapToGrid w:val="0"/>
                <w:sz w:val="16"/>
                <w:szCs w:val="16"/>
                <w:lang w:val="en-GB" w:eastAsia="th-TH"/>
              </w:rPr>
            </w:pPr>
            <w:r w:rsidRPr="00D55765">
              <w:rPr>
                <w:rFonts w:ascii="Arial" w:hAnsi="Arial" w:cs="Arial"/>
                <w:b/>
                <w:bCs/>
                <w:snapToGrid w:val="0"/>
                <w:sz w:val="16"/>
                <w:szCs w:val="16"/>
                <w:lang w:val="en-GB" w:eastAsia="th-TH"/>
              </w:rPr>
              <w:t>Nature of</w:t>
            </w:r>
          </w:p>
          <w:p w14:paraId="2F242C3C" w14:textId="569ED031" w:rsidR="006A2C3D" w:rsidRPr="00D55765" w:rsidRDefault="006A2C3D" w:rsidP="006A2C3D">
            <w:pPr>
              <w:ind w:right="-72"/>
              <w:jc w:val="center"/>
              <w:rPr>
                <w:rFonts w:ascii="Arial" w:hAnsi="Arial" w:cs="Arial"/>
                <w:b/>
                <w:bCs/>
                <w:snapToGrid w:val="0"/>
                <w:sz w:val="16"/>
                <w:szCs w:val="16"/>
                <w:cs/>
                <w:lang w:val="en-GB" w:eastAsia="th-TH"/>
              </w:rPr>
            </w:pPr>
            <w:r w:rsidRPr="00D55765">
              <w:rPr>
                <w:rFonts w:ascii="Arial" w:hAnsi="Arial" w:cs="Arial"/>
                <w:b/>
                <w:bCs/>
                <w:snapToGrid w:val="0"/>
                <w:sz w:val="16"/>
                <w:szCs w:val="16"/>
                <w:lang w:val="en-GB" w:eastAsia="th-TH"/>
              </w:rPr>
              <w:t>business</w:t>
            </w:r>
          </w:p>
        </w:tc>
        <w:tc>
          <w:tcPr>
            <w:tcW w:w="992" w:type="dxa"/>
            <w:tcBorders>
              <w:top w:val="nil"/>
              <w:left w:val="nil"/>
              <w:bottom w:val="single" w:sz="4" w:space="0" w:color="auto"/>
              <w:right w:val="nil"/>
            </w:tcBorders>
            <w:vAlign w:val="bottom"/>
            <w:hideMark/>
          </w:tcPr>
          <w:p w14:paraId="19C1D357" w14:textId="77777777" w:rsidR="006A2C3D" w:rsidRPr="00D55765" w:rsidRDefault="006A2C3D" w:rsidP="006A2C3D">
            <w:pPr>
              <w:ind w:right="-72"/>
              <w:jc w:val="right"/>
              <w:rPr>
                <w:rFonts w:ascii="Arial" w:hAnsi="Arial" w:cs="Arial"/>
                <w:b/>
                <w:bCs/>
                <w:snapToGrid w:val="0"/>
                <w:sz w:val="16"/>
                <w:szCs w:val="16"/>
                <w:cs/>
                <w:lang w:val="en-GB" w:eastAsia="th-TH"/>
              </w:rPr>
            </w:pPr>
            <w:r w:rsidRPr="00D55765">
              <w:rPr>
                <w:rFonts w:ascii="Arial" w:hAnsi="Arial" w:cs="Arial"/>
                <w:b/>
                <w:bCs/>
                <w:snapToGrid w:val="0"/>
                <w:sz w:val="16"/>
                <w:szCs w:val="16"/>
                <w:lang w:val="en-GB" w:eastAsia="th-TH"/>
              </w:rPr>
              <w:t>%</w:t>
            </w:r>
          </w:p>
        </w:tc>
        <w:tc>
          <w:tcPr>
            <w:tcW w:w="1152" w:type="dxa"/>
            <w:tcBorders>
              <w:top w:val="nil"/>
              <w:left w:val="nil"/>
              <w:bottom w:val="single" w:sz="4" w:space="0" w:color="auto"/>
              <w:right w:val="nil"/>
            </w:tcBorders>
            <w:vAlign w:val="bottom"/>
            <w:hideMark/>
          </w:tcPr>
          <w:p w14:paraId="3BD56668" w14:textId="77777777" w:rsidR="006A2C3D" w:rsidRPr="00D55765" w:rsidRDefault="006A2C3D" w:rsidP="006A2C3D">
            <w:pPr>
              <w:ind w:right="-72"/>
              <w:jc w:val="right"/>
              <w:rPr>
                <w:rFonts w:ascii="Arial" w:hAnsi="Arial" w:cs="Arial"/>
                <w:b/>
                <w:bCs/>
                <w:snapToGrid w:val="0"/>
                <w:sz w:val="16"/>
                <w:szCs w:val="16"/>
                <w:cs/>
                <w:lang w:val="en-GB" w:eastAsia="th-TH"/>
              </w:rPr>
            </w:pPr>
            <w:r w:rsidRPr="00D55765">
              <w:rPr>
                <w:rFonts w:ascii="Arial" w:hAnsi="Arial" w:cs="Arial"/>
                <w:b/>
                <w:bCs/>
                <w:snapToGrid w:val="0"/>
                <w:sz w:val="16"/>
                <w:szCs w:val="16"/>
                <w:lang w:val="en-GB" w:eastAsia="th-TH"/>
              </w:rPr>
              <w:t>%</w:t>
            </w:r>
          </w:p>
        </w:tc>
        <w:tc>
          <w:tcPr>
            <w:tcW w:w="1152" w:type="dxa"/>
            <w:tcBorders>
              <w:top w:val="nil"/>
              <w:left w:val="nil"/>
              <w:bottom w:val="single" w:sz="4" w:space="0" w:color="auto"/>
              <w:right w:val="nil"/>
            </w:tcBorders>
            <w:hideMark/>
          </w:tcPr>
          <w:p w14:paraId="04C6674C" w14:textId="2E82625B" w:rsidR="006A2C3D" w:rsidRPr="00D55765" w:rsidRDefault="006A2C3D" w:rsidP="006A2C3D">
            <w:pPr>
              <w:ind w:right="-72"/>
              <w:jc w:val="right"/>
              <w:rPr>
                <w:rFonts w:ascii="Arial" w:hAnsi="Arial" w:cs="Arial"/>
                <w:b/>
                <w:bCs/>
                <w:sz w:val="16"/>
                <w:szCs w:val="16"/>
                <w:cs/>
                <w:lang w:val="en-GB" w:eastAsia="en-GB"/>
              </w:rPr>
            </w:pPr>
            <w:r w:rsidRPr="00D55765">
              <w:rPr>
                <w:rFonts w:ascii="Arial" w:hAnsi="Arial" w:cs="Arial"/>
                <w:b/>
                <w:bCs/>
                <w:sz w:val="16"/>
                <w:szCs w:val="16"/>
              </w:rPr>
              <w:t>Thousand Baht</w:t>
            </w:r>
          </w:p>
        </w:tc>
        <w:tc>
          <w:tcPr>
            <w:tcW w:w="1152" w:type="dxa"/>
            <w:tcBorders>
              <w:top w:val="nil"/>
              <w:left w:val="nil"/>
              <w:bottom w:val="single" w:sz="4" w:space="0" w:color="auto"/>
              <w:right w:val="nil"/>
            </w:tcBorders>
            <w:hideMark/>
          </w:tcPr>
          <w:p w14:paraId="4A7574F9" w14:textId="4587F764" w:rsidR="006A2C3D" w:rsidRPr="00D55765" w:rsidRDefault="006A2C3D" w:rsidP="006A2C3D">
            <w:pPr>
              <w:ind w:right="-72"/>
              <w:jc w:val="right"/>
              <w:rPr>
                <w:rFonts w:ascii="Arial" w:hAnsi="Arial" w:cs="Arial"/>
                <w:b/>
                <w:bCs/>
                <w:sz w:val="16"/>
                <w:szCs w:val="16"/>
                <w:lang w:val="en-GB" w:eastAsia="en-GB"/>
              </w:rPr>
            </w:pPr>
            <w:r w:rsidRPr="00D55765">
              <w:rPr>
                <w:rFonts w:ascii="Arial" w:hAnsi="Arial" w:cs="Arial"/>
                <w:b/>
                <w:bCs/>
                <w:sz w:val="16"/>
                <w:szCs w:val="16"/>
              </w:rPr>
              <w:t>Thousand Baht</w:t>
            </w:r>
          </w:p>
        </w:tc>
      </w:tr>
      <w:tr w:rsidR="00C40139" w:rsidRPr="00D55765" w14:paraId="58ED2238" w14:textId="77777777" w:rsidTr="0071303C">
        <w:trPr>
          <w:trHeight w:val="20"/>
        </w:trPr>
        <w:tc>
          <w:tcPr>
            <w:tcW w:w="1890" w:type="dxa"/>
            <w:tcBorders>
              <w:top w:val="single" w:sz="4" w:space="0" w:color="auto"/>
              <w:left w:val="nil"/>
              <w:bottom w:val="nil"/>
            </w:tcBorders>
          </w:tcPr>
          <w:p w14:paraId="27698B48" w14:textId="77777777" w:rsidR="00E44F82" w:rsidRPr="00D55765" w:rsidRDefault="00E44F82" w:rsidP="0071303C">
            <w:pPr>
              <w:ind w:left="-105" w:right="-72"/>
              <w:rPr>
                <w:rFonts w:ascii="Arial" w:hAnsi="Arial" w:cs="Arial"/>
                <w:sz w:val="16"/>
                <w:szCs w:val="16"/>
                <w:lang w:val="en-GB" w:eastAsia="en-GB"/>
              </w:rPr>
            </w:pPr>
          </w:p>
        </w:tc>
        <w:tc>
          <w:tcPr>
            <w:tcW w:w="1293" w:type="dxa"/>
            <w:tcBorders>
              <w:top w:val="single" w:sz="4" w:space="0" w:color="auto"/>
              <w:bottom w:val="nil"/>
            </w:tcBorders>
          </w:tcPr>
          <w:p w14:paraId="1711228C" w14:textId="77777777" w:rsidR="00E44F82" w:rsidRPr="00D55765" w:rsidRDefault="00E44F82">
            <w:pPr>
              <w:ind w:right="-72"/>
              <w:jc w:val="center"/>
              <w:rPr>
                <w:rFonts w:ascii="Arial" w:hAnsi="Arial" w:cs="Arial"/>
                <w:snapToGrid w:val="0"/>
                <w:sz w:val="16"/>
                <w:szCs w:val="16"/>
                <w:cs/>
                <w:lang w:val="en-GB" w:eastAsia="th-TH"/>
              </w:rPr>
            </w:pPr>
          </w:p>
        </w:tc>
        <w:tc>
          <w:tcPr>
            <w:tcW w:w="1276" w:type="dxa"/>
            <w:tcBorders>
              <w:top w:val="single" w:sz="4" w:space="0" w:color="auto"/>
              <w:bottom w:val="nil"/>
              <w:right w:val="nil"/>
            </w:tcBorders>
          </w:tcPr>
          <w:p w14:paraId="07672317" w14:textId="77777777" w:rsidR="00E44F82" w:rsidRPr="00D55765" w:rsidRDefault="00E44F82">
            <w:pPr>
              <w:ind w:right="-72"/>
              <w:jc w:val="center"/>
              <w:rPr>
                <w:rFonts w:ascii="Arial" w:hAnsi="Arial" w:cs="Arial"/>
                <w:snapToGrid w:val="0"/>
                <w:sz w:val="16"/>
                <w:szCs w:val="16"/>
                <w:cs/>
                <w:lang w:val="en-GB" w:eastAsia="th-TH"/>
              </w:rPr>
            </w:pPr>
          </w:p>
        </w:tc>
        <w:tc>
          <w:tcPr>
            <w:tcW w:w="992" w:type="dxa"/>
            <w:tcBorders>
              <w:top w:val="single" w:sz="4" w:space="0" w:color="auto"/>
              <w:left w:val="nil"/>
              <w:bottom w:val="nil"/>
              <w:right w:val="nil"/>
            </w:tcBorders>
          </w:tcPr>
          <w:p w14:paraId="1AB9CEBF" w14:textId="77777777" w:rsidR="00E44F82" w:rsidRPr="00D55765" w:rsidRDefault="00E44F82">
            <w:pPr>
              <w:ind w:right="-72"/>
              <w:jc w:val="right"/>
              <w:rPr>
                <w:rFonts w:ascii="Arial" w:hAnsi="Arial" w:cs="Arial"/>
                <w:snapToGrid w:val="0"/>
                <w:sz w:val="16"/>
                <w:szCs w:val="16"/>
                <w:cs/>
                <w:lang w:val="en-GB" w:eastAsia="th-TH"/>
              </w:rPr>
            </w:pPr>
          </w:p>
        </w:tc>
        <w:tc>
          <w:tcPr>
            <w:tcW w:w="1152" w:type="dxa"/>
            <w:tcBorders>
              <w:top w:val="single" w:sz="4" w:space="0" w:color="auto"/>
              <w:left w:val="nil"/>
              <w:bottom w:val="nil"/>
              <w:right w:val="nil"/>
            </w:tcBorders>
          </w:tcPr>
          <w:p w14:paraId="653D415D" w14:textId="77777777" w:rsidR="00E44F82" w:rsidRPr="00D55765" w:rsidRDefault="00E44F82">
            <w:pPr>
              <w:ind w:right="-72"/>
              <w:jc w:val="right"/>
              <w:rPr>
                <w:rFonts w:ascii="Arial" w:hAnsi="Arial" w:cs="Arial"/>
                <w:snapToGrid w:val="0"/>
                <w:sz w:val="16"/>
                <w:szCs w:val="16"/>
                <w:cs/>
                <w:lang w:val="en-GB" w:eastAsia="th-TH"/>
              </w:rPr>
            </w:pPr>
          </w:p>
        </w:tc>
        <w:tc>
          <w:tcPr>
            <w:tcW w:w="1152" w:type="dxa"/>
            <w:tcBorders>
              <w:top w:val="single" w:sz="4" w:space="0" w:color="auto"/>
              <w:left w:val="nil"/>
              <w:bottom w:val="nil"/>
              <w:right w:val="nil"/>
            </w:tcBorders>
          </w:tcPr>
          <w:p w14:paraId="7A016DAA" w14:textId="77777777" w:rsidR="00E44F82" w:rsidRPr="00D55765" w:rsidRDefault="00E44F82">
            <w:pPr>
              <w:ind w:right="-72"/>
              <w:jc w:val="right"/>
              <w:rPr>
                <w:rFonts w:ascii="Arial" w:hAnsi="Arial" w:cs="Arial"/>
                <w:snapToGrid w:val="0"/>
                <w:sz w:val="16"/>
                <w:szCs w:val="16"/>
                <w:cs/>
                <w:lang w:val="en-GB" w:eastAsia="th-TH"/>
              </w:rPr>
            </w:pPr>
          </w:p>
        </w:tc>
        <w:tc>
          <w:tcPr>
            <w:tcW w:w="1152" w:type="dxa"/>
            <w:tcBorders>
              <w:top w:val="single" w:sz="4" w:space="0" w:color="auto"/>
              <w:left w:val="nil"/>
              <w:bottom w:val="nil"/>
              <w:right w:val="nil"/>
            </w:tcBorders>
          </w:tcPr>
          <w:p w14:paraId="23D90DA4" w14:textId="77777777" w:rsidR="00E44F82" w:rsidRPr="00D55765" w:rsidRDefault="00E44F82">
            <w:pPr>
              <w:ind w:right="-72"/>
              <w:jc w:val="right"/>
              <w:rPr>
                <w:rFonts w:ascii="Arial" w:hAnsi="Arial" w:cs="Arial"/>
                <w:snapToGrid w:val="0"/>
                <w:sz w:val="16"/>
                <w:szCs w:val="16"/>
                <w:cs/>
                <w:lang w:val="en-GB" w:eastAsia="th-TH"/>
              </w:rPr>
            </w:pPr>
          </w:p>
        </w:tc>
      </w:tr>
      <w:tr w:rsidR="00C40139" w:rsidRPr="00D55765" w14:paraId="6F7AF109" w14:textId="77777777" w:rsidTr="0071303C">
        <w:trPr>
          <w:trHeight w:val="20"/>
        </w:trPr>
        <w:tc>
          <w:tcPr>
            <w:tcW w:w="1890" w:type="dxa"/>
            <w:hideMark/>
          </w:tcPr>
          <w:p w14:paraId="1C46AFCA" w14:textId="77777777" w:rsidR="00E44F82" w:rsidRPr="00D55765" w:rsidRDefault="00E44F82" w:rsidP="0071303C">
            <w:pPr>
              <w:ind w:left="-105" w:right="-72"/>
              <w:rPr>
                <w:rFonts w:ascii="Arial" w:hAnsi="Arial" w:cs="Arial"/>
                <w:sz w:val="16"/>
                <w:szCs w:val="16"/>
                <w:cs/>
                <w:lang w:val="en-GB" w:eastAsia="en-GB"/>
              </w:rPr>
            </w:pPr>
            <w:r w:rsidRPr="00D55765">
              <w:rPr>
                <w:rFonts w:ascii="Arial" w:hAnsi="Arial" w:cs="Arial"/>
                <w:b/>
                <w:bCs/>
                <w:sz w:val="16"/>
                <w:szCs w:val="16"/>
                <w:lang w:val="en-GB" w:eastAsia="en-GB"/>
              </w:rPr>
              <w:t>Subsidiaries</w:t>
            </w:r>
          </w:p>
        </w:tc>
        <w:tc>
          <w:tcPr>
            <w:tcW w:w="1293" w:type="dxa"/>
          </w:tcPr>
          <w:p w14:paraId="5ED28C02" w14:textId="77777777" w:rsidR="00E44F82" w:rsidRPr="00D55765" w:rsidRDefault="00E44F82">
            <w:pPr>
              <w:ind w:right="-72"/>
              <w:jc w:val="center"/>
              <w:rPr>
                <w:rFonts w:ascii="Arial" w:hAnsi="Arial" w:cs="Arial"/>
                <w:snapToGrid w:val="0"/>
                <w:sz w:val="16"/>
                <w:szCs w:val="16"/>
                <w:lang w:val="en-GB" w:eastAsia="th-TH"/>
              </w:rPr>
            </w:pPr>
          </w:p>
        </w:tc>
        <w:tc>
          <w:tcPr>
            <w:tcW w:w="1276" w:type="dxa"/>
          </w:tcPr>
          <w:p w14:paraId="4E520856" w14:textId="77777777" w:rsidR="00E44F82" w:rsidRPr="00D55765" w:rsidRDefault="00E44F82">
            <w:pPr>
              <w:ind w:right="-72"/>
              <w:jc w:val="center"/>
              <w:rPr>
                <w:rFonts w:ascii="Arial" w:hAnsi="Arial" w:cs="Arial"/>
                <w:snapToGrid w:val="0"/>
                <w:sz w:val="16"/>
                <w:szCs w:val="16"/>
                <w:cs/>
                <w:lang w:val="en-GB" w:eastAsia="th-TH"/>
              </w:rPr>
            </w:pPr>
          </w:p>
        </w:tc>
        <w:tc>
          <w:tcPr>
            <w:tcW w:w="992" w:type="dxa"/>
          </w:tcPr>
          <w:p w14:paraId="3C169C64" w14:textId="77777777" w:rsidR="00E44F82" w:rsidRPr="00D55765" w:rsidRDefault="00E44F82">
            <w:pPr>
              <w:ind w:right="-72"/>
              <w:jc w:val="right"/>
              <w:rPr>
                <w:rFonts w:ascii="Arial" w:hAnsi="Arial" w:cs="Arial"/>
                <w:snapToGrid w:val="0"/>
                <w:sz w:val="16"/>
                <w:szCs w:val="16"/>
                <w:cs/>
                <w:lang w:val="en-GB" w:eastAsia="th-TH"/>
              </w:rPr>
            </w:pPr>
          </w:p>
        </w:tc>
        <w:tc>
          <w:tcPr>
            <w:tcW w:w="1152" w:type="dxa"/>
          </w:tcPr>
          <w:p w14:paraId="4A7A774D" w14:textId="77777777" w:rsidR="00E44F82" w:rsidRPr="00D55765" w:rsidRDefault="00E44F82">
            <w:pPr>
              <w:ind w:right="-72"/>
              <w:jc w:val="right"/>
              <w:rPr>
                <w:rFonts w:ascii="Arial" w:hAnsi="Arial" w:cs="Arial"/>
                <w:snapToGrid w:val="0"/>
                <w:sz w:val="16"/>
                <w:szCs w:val="16"/>
                <w:cs/>
                <w:lang w:val="en-GB" w:eastAsia="th-TH"/>
              </w:rPr>
            </w:pPr>
          </w:p>
        </w:tc>
        <w:tc>
          <w:tcPr>
            <w:tcW w:w="1152" w:type="dxa"/>
          </w:tcPr>
          <w:p w14:paraId="573FB00B" w14:textId="77777777" w:rsidR="00E44F82" w:rsidRPr="00D55765" w:rsidRDefault="00E44F82">
            <w:pPr>
              <w:ind w:right="-72"/>
              <w:jc w:val="right"/>
              <w:rPr>
                <w:rFonts w:ascii="Arial" w:hAnsi="Arial" w:cs="Arial"/>
                <w:snapToGrid w:val="0"/>
                <w:sz w:val="16"/>
                <w:szCs w:val="16"/>
                <w:cs/>
                <w:lang w:val="en-GB" w:eastAsia="th-TH"/>
              </w:rPr>
            </w:pPr>
          </w:p>
        </w:tc>
        <w:tc>
          <w:tcPr>
            <w:tcW w:w="1152" w:type="dxa"/>
          </w:tcPr>
          <w:p w14:paraId="4151857D" w14:textId="77777777" w:rsidR="00E44F82" w:rsidRPr="00D55765" w:rsidRDefault="00E44F82">
            <w:pPr>
              <w:ind w:right="-72"/>
              <w:jc w:val="right"/>
              <w:rPr>
                <w:rFonts w:ascii="Arial" w:hAnsi="Arial" w:cs="Arial"/>
                <w:snapToGrid w:val="0"/>
                <w:sz w:val="16"/>
                <w:szCs w:val="16"/>
                <w:cs/>
                <w:lang w:val="en-GB" w:eastAsia="th-TH"/>
              </w:rPr>
            </w:pPr>
          </w:p>
        </w:tc>
      </w:tr>
      <w:tr w:rsidR="006E4F05" w:rsidRPr="00D55765" w14:paraId="72365790" w14:textId="77777777" w:rsidTr="0071303C">
        <w:trPr>
          <w:trHeight w:val="20"/>
        </w:trPr>
        <w:tc>
          <w:tcPr>
            <w:tcW w:w="1890" w:type="dxa"/>
            <w:hideMark/>
          </w:tcPr>
          <w:p w14:paraId="5A7DE44C" w14:textId="680097F2" w:rsidR="006E4F05" w:rsidRPr="00D55765" w:rsidRDefault="006E4F05" w:rsidP="0071303C">
            <w:pPr>
              <w:ind w:left="-105" w:right="-72"/>
              <w:rPr>
                <w:rFonts w:ascii="Arial" w:hAnsi="Arial" w:cs="Arial"/>
                <w:sz w:val="16"/>
                <w:szCs w:val="16"/>
                <w:cs/>
                <w:lang w:val="en-GB" w:eastAsia="en-GB"/>
              </w:rPr>
            </w:pPr>
            <w:r w:rsidRPr="00D55765">
              <w:rPr>
                <w:rFonts w:ascii="Arial" w:hAnsi="Arial" w:cs="Arial"/>
                <w:sz w:val="16"/>
                <w:szCs w:val="16"/>
                <w:lang w:val="en-GB" w:eastAsia="en-GB"/>
              </w:rPr>
              <w:t>S Leasing Co., Ltd.</w:t>
            </w:r>
          </w:p>
        </w:tc>
        <w:tc>
          <w:tcPr>
            <w:tcW w:w="1293" w:type="dxa"/>
            <w:hideMark/>
          </w:tcPr>
          <w:p w14:paraId="2AAC2588" w14:textId="51FC2A14" w:rsidR="006E4F05" w:rsidRPr="00D55765" w:rsidRDefault="006E4F05" w:rsidP="006E4F05">
            <w:pPr>
              <w:ind w:left="-18" w:right="-72"/>
              <w:rPr>
                <w:rFonts w:ascii="Arial" w:hAnsi="Arial" w:cs="Arial"/>
                <w:snapToGrid w:val="0"/>
                <w:sz w:val="16"/>
                <w:szCs w:val="16"/>
                <w:cs/>
                <w:lang w:val="en-GB" w:eastAsia="th-TH"/>
              </w:rPr>
            </w:pPr>
            <w:r w:rsidRPr="00D55765">
              <w:rPr>
                <w:rFonts w:ascii="Arial" w:hAnsi="Arial" w:cs="Arial"/>
                <w:snapToGrid w:val="0"/>
                <w:sz w:val="16"/>
                <w:szCs w:val="16"/>
                <w:lang w:val="en-GB" w:eastAsia="th-TH"/>
              </w:rPr>
              <w:t>Thailand</w:t>
            </w:r>
          </w:p>
        </w:tc>
        <w:tc>
          <w:tcPr>
            <w:tcW w:w="1276" w:type="dxa"/>
            <w:hideMark/>
          </w:tcPr>
          <w:p w14:paraId="292897CB" w14:textId="77777777" w:rsidR="006E4F05" w:rsidRPr="00D55765" w:rsidRDefault="006E4F05" w:rsidP="006E4F05">
            <w:pPr>
              <w:ind w:right="-72"/>
              <w:rPr>
                <w:rFonts w:ascii="Arial" w:hAnsi="Arial" w:cs="Arial"/>
                <w:snapToGrid w:val="0"/>
                <w:sz w:val="16"/>
                <w:szCs w:val="16"/>
                <w:cs/>
                <w:lang w:val="en-GB" w:eastAsia="th-TH"/>
              </w:rPr>
            </w:pPr>
            <w:r w:rsidRPr="00D55765">
              <w:rPr>
                <w:rFonts w:ascii="Arial" w:hAnsi="Arial" w:cs="Arial"/>
                <w:snapToGrid w:val="0"/>
                <w:sz w:val="16"/>
                <w:szCs w:val="16"/>
                <w:lang w:val="en-GB" w:eastAsia="th-TH"/>
              </w:rPr>
              <w:t xml:space="preserve">Hire-purchase        </w:t>
            </w:r>
          </w:p>
          <w:p w14:paraId="155401DE" w14:textId="77777777" w:rsidR="006E4F05" w:rsidRPr="00D55765" w:rsidRDefault="006E4F05" w:rsidP="006E4F05">
            <w:pPr>
              <w:ind w:right="-72"/>
              <w:rPr>
                <w:rFonts w:ascii="Arial" w:hAnsi="Arial" w:cs="Arial"/>
                <w:snapToGrid w:val="0"/>
                <w:sz w:val="16"/>
                <w:szCs w:val="16"/>
                <w:lang w:val="en-GB" w:eastAsia="th-TH"/>
              </w:rPr>
            </w:pPr>
            <w:r w:rsidRPr="00D55765">
              <w:rPr>
                <w:rFonts w:ascii="Arial" w:hAnsi="Arial" w:cs="Arial"/>
                <w:snapToGrid w:val="0"/>
                <w:sz w:val="16"/>
                <w:szCs w:val="16"/>
                <w:lang w:val="en-GB" w:eastAsia="th-TH"/>
              </w:rPr>
              <w:t xml:space="preserve">    and loan </w:t>
            </w:r>
          </w:p>
          <w:p w14:paraId="52D86130" w14:textId="77777777" w:rsidR="006E4F05" w:rsidRPr="00D55765" w:rsidRDefault="006E4F05" w:rsidP="006E4F05">
            <w:pPr>
              <w:ind w:right="-72"/>
              <w:rPr>
                <w:rFonts w:ascii="Arial" w:hAnsi="Arial" w:cs="Arial"/>
                <w:sz w:val="16"/>
                <w:szCs w:val="16"/>
                <w:lang w:val="en-GB" w:eastAsia="en-GB"/>
              </w:rPr>
            </w:pPr>
            <w:r w:rsidRPr="00D55765">
              <w:rPr>
                <w:rFonts w:ascii="Arial" w:hAnsi="Arial" w:cs="Arial"/>
                <w:snapToGrid w:val="0"/>
                <w:sz w:val="16"/>
                <w:szCs w:val="16"/>
                <w:lang w:val="en-GB" w:eastAsia="th-TH"/>
              </w:rPr>
              <w:t xml:space="preserve">    service</w:t>
            </w:r>
          </w:p>
        </w:tc>
        <w:tc>
          <w:tcPr>
            <w:tcW w:w="992" w:type="dxa"/>
            <w:vAlign w:val="bottom"/>
          </w:tcPr>
          <w:p w14:paraId="52154979" w14:textId="3D47846C" w:rsidR="006E4F05" w:rsidRPr="00D55765" w:rsidRDefault="004C7BB0" w:rsidP="006E4F05">
            <w:pPr>
              <w:ind w:right="-72"/>
              <w:jc w:val="right"/>
              <w:rPr>
                <w:rFonts w:ascii="Arial" w:hAnsi="Arial" w:cs="Arial"/>
                <w:sz w:val="16"/>
                <w:szCs w:val="16"/>
                <w:lang w:val="en-GB" w:eastAsia="en-GB"/>
              </w:rPr>
            </w:pPr>
            <w:r w:rsidRPr="00D55765">
              <w:rPr>
                <w:rFonts w:ascii="Arial" w:hAnsi="Arial" w:cs="Arial"/>
                <w:sz w:val="16"/>
                <w:szCs w:val="16"/>
                <w:lang w:val="en-GB" w:eastAsia="en-GB"/>
              </w:rPr>
              <w:t>90</w:t>
            </w:r>
            <w:r w:rsidR="006E4F05" w:rsidRPr="00D55765">
              <w:rPr>
                <w:rFonts w:ascii="Arial" w:hAnsi="Arial" w:cs="Arial"/>
                <w:sz w:val="16"/>
                <w:szCs w:val="16"/>
                <w:lang w:val="en-GB" w:eastAsia="en-GB"/>
              </w:rPr>
              <w:t>.</w:t>
            </w:r>
            <w:r w:rsidRPr="00D55765">
              <w:rPr>
                <w:rFonts w:ascii="Arial" w:hAnsi="Arial" w:cs="Arial"/>
                <w:sz w:val="16"/>
                <w:szCs w:val="16"/>
                <w:lang w:val="en-GB" w:eastAsia="en-GB"/>
              </w:rPr>
              <w:t>00</w:t>
            </w:r>
          </w:p>
        </w:tc>
        <w:tc>
          <w:tcPr>
            <w:tcW w:w="1152" w:type="dxa"/>
            <w:vAlign w:val="bottom"/>
            <w:hideMark/>
          </w:tcPr>
          <w:p w14:paraId="15B09B66" w14:textId="27536D2F" w:rsidR="006E4F05" w:rsidRPr="00D55765" w:rsidRDefault="004C7BB0" w:rsidP="006E4F05">
            <w:pPr>
              <w:ind w:right="-72"/>
              <w:jc w:val="right"/>
              <w:rPr>
                <w:rFonts w:ascii="Arial" w:hAnsi="Arial" w:cs="Arial"/>
                <w:sz w:val="16"/>
                <w:szCs w:val="16"/>
                <w:cs/>
                <w:lang w:val="en-GB" w:eastAsia="en-GB"/>
              </w:rPr>
            </w:pPr>
            <w:r w:rsidRPr="00D55765">
              <w:rPr>
                <w:rFonts w:ascii="Arial" w:hAnsi="Arial" w:cs="Arial"/>
                <w:sz w:val="16"/>
                <w:szCs w:val="16"/>
                <w:lang w:val="en-GB" w:eastAsia="en-GB"/>
              </w:rPr>
              <w:t>90</w:t>
            </w:r>
            <w:r w:rsidR="006E4F05" w:rsidRPr="00D55765">
              <w:rPr>
                <w:rFonts w:ascii="Arial" w:hAnsi="Arial" w:cs="Arial"/>
                <w:sz w:val="16"/>
                <w:szCs w:val="16"/>
                <w:lang w:val="en-GB" w:eastAsia="en-GB"/>
              </w:rPr>
              <w:t>.</w:t>
            </w:r>
            <w:r w:rsidRPr="00D55765">
              <w:rPr>
                <w:rFonts w:ascii="Arial" w:hAnsi="Arial" w:cs="Arial"/>
                <w:sz w:val="16"/>
                <w:szCs w:val="16"/>
                <w:lang w:val="en-GB" w:eastAsia="en-GB"/>
              </w:rPr>
              <w:t>00</w:t>
            </w:r>
          </w:p>
        </w:tc>
        <w:tc>
          <w:tcPr>
            <w:tcW w:w="1152" w:type="dxa"/>
            <w:vAlign w:val="bottom"/>
          </w:tcPr>
          <w:p w14:paraId="334655DF" w14:textId="54B13520" w:rsidR="006E4F05" w:rsidRPr="00D55765" w:rsidRDefault="004C7BB0" w:rsidP="006E4F05">
            <w:pPr>
              <w:ind w:right="-72"/>
              <w:jc w:val="right"/>
              <w:rPr>
                <w:rFonts w:ascii="Arial" w:hAnsi="Arial" w:cs="Arial"/>
                <w:sz w:val="16"/>
                <w:szCs w:val="16"/>
                <w:cs/>
                <w:lang w:val="en-GB" w:eastAsia="en-GB"/>
              </w:rPr>
            </w:pPr>
            <w:r w:rsidRPr="00D55765">
              <w:rPr>
                <w:rFonts w:ascii="Arial" w:hAnsi="Arial" w:cs="Arial"/>
                <w:sz w:val="16"/>
                <w:szCs w:val="16"/>
                <w:lang w:val="en-GB" w:eastAsia="en-GB"/>
              </w:rPr>
              <w:t>45</w:t>
            </w:r>
            <w:r w:rsidR="006E4F05" w:rsidRPr="00D55765">
              <w:rPr>
                <w:rFonts w:ascii="Arial" w:hAnsi="Arial" w:cs="Arial"/>
                <w:sz w:val="16"/>
                <w:szCs w:val="16"/>
                <w:lang w:val="en-GB" w:eastAsia="en-GB"/>
              </w:rPr>
              <w:t>,</w:t>
            </w:r>
            <w:r w:rsidRPr="00D55765">
              <w:rPr>
                <w:rFonts w:ascii="Arial" w:hAnsi="Arial" w:cs="Arial"/>
                <w:sz w:val="16"/>
                <w:szCs w:val="16"/>
                <w:lang w:val="en-GB" w:eastAsia="en-GB"/>
              </w:rPr>
              <w:t>000</w:t>
            </w:r>
          </w:p>
        </w:tc>
        <w:tc>
          <w:tcPr>
            <w:tcW w:w="1152" w:type="dxa"/>
            <w:vAlign w:val="bottom"/>
            <w:hideMark/>
          </w:tcPr>
          <w:p w14:paraId="2C59203C" w14:textId="6E34EA4C" w:rsidR="006E4F05" w:rsidRPr="00D55765" w:rsidRDefault="004C7BB0" w:rsidP="006E4F05">
            <w:pPr>
              <w:ind w:right="-72"/>
              <w:jc w:val="right"/>
              <w:rPr>
                <w:rFonts w:ascii="Arial" w:hAnsi="Arial" w:cs="Arial"/>
                <w:sz w:val="16"/>
                <w:szCs w:val="16"/>
                <w:lang w:val="en-GB" w:eastAsia="en-GB"/>
              </w:rPr>
            </w:pPr>
            <w:r w:rsidRPr="00D55765">
              <w:rPr>
                <w:rFonts w:ascii="Arial" w:hAnsi="Arial" w:cs="Arial"/>
                <w:sz w:val="16"/>
                <w:szCs w:val="16"/>
                <w:lang w:val="en-GB" w:eastAsia="en-GB"/>
              </w:rPr>
              <w:t>45</w:t>
            </w:r>
            <w:r w:rsidR="006E4F05" w:rsidRPr="00D55765">
              <w:rPr>
                <w:rFonts w:ascii="Arial" w:hAnsi="Arial" w:cs="Arial"/>
                <w:sz w:val="16"/>
                <w:szCs w:val="16"/>
                <w:lang w:val="en-GB" w:eastAsia="en-GB"/>
              </w:rPr>
              <w:t>,</w:t>
            </w:r>
            <w:r w:rsidRPr="00D55765">
              <w:rPr>
                <w:rFonts w:ascii="Arial" w:hAnsi="Arial" w:cs="Arial"/>
                <w:sz w:val="16"/>
                <w:szCs w:val="16"/>
                <w:lang w:val="en-GB" w:eastAsia="en-GB"/>
              </w:rPr>
              <w:t>000</w:t>
            </w:r>
          </w:p>
        </w:tc>
      </w:tr>
      <w:tr w:rsidR="006E4F05" w:rsidRPr="00D55765" w14:paraId="46C1D8C6" w14:textId="77777777" w:rsidTr="0071303C">
        <w:trPr>
          <w:trHeight w:val="20"/>
        </w:trPr>
        <w:tc>
          <w:tcPr>
            <w:tcW w:w="1890" w:type="dxa"/>
            <w:hideMark/>
          </w:tcPr>
          <w:p w14:paraId="29CA313D" w14:textId="29C1DF5E" w:rsidR="006E4F05" w:rsidRPr="00D55765" w:rsidRDefault="006E4F05" w:rsidP="0071303C">
            <w:pPr>
              <w:ind w:left="-105" w:right="-72"/>
              <w:rPr>
                <w:rFonts w:ascii="Arial" w:hAnsi="Arial" w:cs="Arial"/>
                <w:sz w:val="16"/>
                <w:szCs w:val="16"/>
                <w:lang w:val="en-GB" w:eastAsia="en-GB"/>
              </w:rPr>
            </w:pPr>
            <w:r w:rsidRPr="00D55765">
              <w:rPr>
                <w:rFonts w:ascii="Arial" w:hAnsi="Arial" w:cs="Arial"/>
                <w:sz w:val="16"/>
                <w:szCs w:val="16"/>
                <w:lang w:val="en-GB" w:eastAsia="en-GB"/>
              </w:rPr>
              <w:t>Cathay Leasing Co., Ltd.</w:t>
            </w:r>
          </w:p>
        </w:tc>
        <w:tc>
          <w:tcPr>
            <w:tcW w:w="1293" w:type="dxa"/>
            <w:hideMark/>
          </w:tcPr>
          <w:p w14:paraId="4CCFC9CD" w14:textId="77777777" w:rsidR="006E4F05" w:rsidRPr="00D55765" w:rsidRDefault="006E4F05" w:rsidP="006E4F05">
            <w:pPr>
              <w:ind w:left="-18" w:right="-72"/>
              <w:rPr>
                <w:rFonts w:ascii="Arial" w:hAnsi="Arial" w:cs="Arial"/>
                <w:snapToGrid w:val="0"/>
                <w:sz w:val="16"/>
                <w:szCs w:val="16"/>
                <w:lang w:val="en-GB" w:eastAsia="th-TH"/>
              </w:rPr>
            </w:pPr>
            <w:r w:rsidRPr="00D55765">
              <w:rPr>
                <w:rFonts w:ascii="Arial" w:hAnsi="Arial" w:cs="Arial"/>
                <w:snapToGrid w:val="0"/>
                <w:sz w:val="16"/>
                <w:szCs w:val="16"/>
                <w:lang w:val="en-GB" w:eastAsia="th-TH"/>
              </w:rPr>
              <w:t>Thailand</w:t>
            </w:r>
          </w:p>
        </w:tc>
        <w:tc>
          <w:tcPr>
            <w:tcW w:w="1276" w:type="dxa"/>
            <w:hideMark/>
          </w:tcPr>
          <w:p w14:paraId="5A7D92BD" w14:textId="77777777" w:rsidR="006E4F05" w:rsidRPr="00D55765" w:rsidRDefault="006E4F05" w:rsidP="006E4F05">
            <w:pPr>
              <w:ind w:right="-72"/>
              <w:rPr>
                <w:rFonts w:ascii="Arial" w:hAnsi="Arial" w:cs="Arial"/>
                <w:sz w:val="16"/>
                <w:szCs w:val="16"/>
                <w:lang w:val="en-GB" w:eastAsia="en-GB"/>
              </w:rPr>
            </w:pPr>
            <w:r w:rsidRPr="00D55765">
              <w:rPr>
                <w:rFonts w:ascii="Arial" w:hAnsi="Arial" w:cs="Arial"/>
                <w:snapToGrid w:val="0"/>
                <w:sz w:val="16"/>
                <w:szCs w:val="16"/>
                <w:lang w:val="en-GB" w:eastAsia="th-TH"/>
              </w:rPr>
              <w:t>Hire-purchase</w:t>
            </w:r>
          </w:p>
        </w:tc>
        <w:tc>
          <w:tcPr>
            <w:tcW w:w="992" w:type="dxa"/>
            <w:vAlign w:val="bottom"/>
          </w:tcPr>
          <w:p w14:paraId="1E7351A0" w14:textId="25237EEA" w:rsidR="006E4F05" w:rsidRPr="00D55765" w:rsidRDefault="004C7BB0" w:rsidP="006E4F05">
            <w:pPr>
              <w:ind w:right="-72"/>
              <w:jc w:val="right"/>
              <w:rPr>
                <w:rFonts w:ascii="Arial" w:hAnsi="Arial" w:cs="Arial"/>
                <w:sz w:val="16"/>
                <w:szCs w:val="16"/>
                <w:lang w:val="en-GB" w:eastAsia="en-GB"/>
              </w:rPr>
            </w:pPr>
            <w:r w:rsidRPr="00D55765">
              <w:rPr>
                <w:rFonts w:ascii="Arial" w:hAnsi="Arial" w:cs="Arial"/>
                <w:sz w:val="16"/>
                <w:szCs w:val="16"/>
                <w:lang w:val="en-GB" w:eastAsia="en-GB"/>
              </w:rPr>
              <w:t>100</w:t>
            </w:r>
            <w:r w:rsidR="006E4F05" w:rsidRPr="00D55765">
              <w:rPr>
                <w:rFonts w:ascii="Arial" w:hAnsi="Arial" w:cs="Arial"/>
                <w:sz w:val="16"/>
                <w:szCs w:val="16"/>
                <w:lang w:val="en-GB" w:eastAsia="en-GB"/>
              </w:rPr>
              <w:t>.</w:t>
            </w:r>
            <w:r w:rsidRPr="00D55765">
              <w:rPr>
                <w:rFonts w:ascii="Arial" w:hAnsi="Arial" w:cs="Arial"/>
                <w:sz w:val="16"/>
                <w:szCs w:val="16"/>
                <w:lang w:val="en-GB" w:eastAsia="en-GB"/>
              </w:rPr>
              <w:t>00</w:t>
            </w:r>
          </w:p>
        </w:tc>
        <w:tc>
          <w:tcPr>
            <w:tcW w:w="1152" w:type="dxa"/>
            <w:vAlign w:val="bottom"/>
            <w:hideMark/>
          </w:tcPr>
          <w:p w14:paraId="490F2F5B" w14:textId="756F1AEF" w:rsidR="006E4F05" w:rsidRPr="00D55765" w:rsidRDefault="004C7BB0" w:rsidP="006E4F05">
            <w:pPr>
              <w:ind w:right="-72"/>
              <w:jc w:val="right"/>
              <w:rPr>
                <w:rFonts w:ascii="Arial" w:hAnsi="Arial" w:cs="Arial"/>
                <w:sz w:val="16"/>
                <w:szCs w:val="16"/>
                <w:cs/>
                <w:lang w:val="en-GB" w:eastAsia="en-GB"/>
              </w:rPr>
            </w:pPr>
            <w:r w:rsidRPr="00D55765">
              <w:rPr>
                <w:rFonts w:ascii="Arial" w:hAnsi="Arial" w:cs="Arial"/>
                <w:sz w:val="16"/>
                <w:szCs w:val="16"/>
                <w:lang w:val="en-GB" w:eastAsia="en-GB"/>
              </w:rPr>
              <w:t>100</w:t>
            </w:r>
            <w:r w:rsidR="006E4F05" w:rsidRPr="00D55765">
              <w:rPr>
                <w:rFonts w:ascii="Arial" w:hAnsi="Arial" w:cs="Arial"/>
                <w:sz w:val="16"/>
                <w:szCs w:val="16"/>
                <w:lang w:val="en-GB" w:eastAsia="en-GB"/>
              </w:rPr>
              <w:t>.</w:t>
            </w:r>
            <w:r w:rsidRPr="00D55765">
              <w:rPr>
                <w:rFonts w:ascii="Arial" w:hAnsi="Arial" w:cs="Arial"/>
                <w:sz w:val="16"/>
                <w:szCs w:val="16"/>
                <w:lang w:val="en-GB" w:eastAsia="en-GB"/>
              </w:rPr>
              <w:t>00</w:t>
            </w:r>
          </w:p>
        </w:tc>
        <w:tc>
          <w:tcPr>
            <w:tcW w:w="1152" w:type="dxa"/>
            <w:vAlign w:val="bottom"/>
          </w:tcPr>
          <w:p w14:paraId="669893CB" w14:textId="2BF6FCD3" w:rsidR="006E4F05" w:rsidRPr="00D55765" w:rsidRDefault="004C7BB0" w:rsidP="006E4F05">
            <w:pPr>
              <w:ind w:right="-72"/>
              <w:jc w:val="right"/>
              <w:rPr>
                <w:rFonts w:ascii="Arial" w:hAnsi="Arial" w:cs="Arial"/>
                <w:sz w:val="16"/>
                <w:szCs w:val="16"/>
                <w:cs/>
                <w:lang w:val="en-GB" w:eastAsia="en-GB"/>
              </w:rPr>
            </w:pPr>
            <w:r w:rsidRPr="00D55765">
              <w:rPr>
                <w:rFonts w:ascii="Arial" w:hAnsi="Arial" w:cs="Arial"/>
                <w:sz w:val="16"/>
                <w:szCs w:val="16"/>
                <w:lang w:val="en-GB" w:eastAsia="en-GB"/>
              </w:rPr>
              <w:t>39</w:t>
            </w:r>
            <w:r w:rsidR="006E4F05" w:rsidRPr="00D55765">
              <w:rPr>
                <w:rFonts w:ascii="Arial" w:hAnsi="Arial" w:cs="Arial"/>
                <w:sz w:val="16"/>
                <w:szCs w:val="16"/>
                <w:lang w:val="en-GB" w:eastAsia="en-GB"/>
              </w:rPr>
              <w:t>,</w:t>
            </w:r>
            <w:r w:rsidRPr="00D55765">
              <w:rPr>
                <w:rFonts w:ascii="Arial" w:hAnsi="Arial" w:cs="Arial"/>
                <w:sz w:val="16"/>
                <w:szCs w:val="16"/>
                <w:lang w:val="en-GB" w:eastAsia="en-GB"/>
              </w:rPr>
              <w:t>768</w:t>
            </w:r>
          </w:p>
        </w:tc>
        <w:tc>
          <w:tcPr>
            <w:tcW w:w="1152" w:type="dxa"/>
            <w:vAlign w:val="bottom"/>
            <w:hideMark/>
          </w:tcPr>
          <w:p w14:paraId="066AB581" w14:textId="73F5741E" w:rsidR="006E4F05" w:rsidRPr="00D55765" w:rsidRDefault="004C7BB0" w:rsidP="006E4F05">
            <w:pPr>
              <w:ind w:right="-72"/>
              <w:jc w:val="right"/>
              <w:rPr>
                <w:rFonts w:ascii="Arial" w:hAnsi="Arial" w:cs="Arial"/>
                <w:sz w:val="16"/>
                <w:szCs w:val="16"/>
                <w:lang w:val="en-GB" w:eastAsia="en-GB"/>
              </w:rPr>
            </w:pPr>
            <w:r w:rsidRPr="00D55765">
              <w:rPr>
                <w:rFonts w:ascii="Arial" w:hAnsi="Arial" w:cs="Arial"/>
                <w:sz w:val="16"/>
                <w:szCs w:val="16"/>
                <w:lang w:val="en-GB" w:eastAsia="en-GB"/>
              </w:rPr>
              <w:t>39</w:t>
            </w:r>
            <w:r w:rsidR="006E4F05" w:rsidRPr="00D55765">
              <w:rPr>
                <w:rFonts w:ascii="Arial" w:hAnsi="Arial" w:cs="Arial"/>
                <w:sz w:val="16"/>
                <w:szCs w:val="16"/>
                <w:lang w:val="en-GB" w:eastAsia="en-GB"/>
              </w:rPr>
              <w:t>,</w:t>
            </w:r>
            <w:r w:rsidRPr="00D55765">
              <w:rPr>
                <w:rFonts w:ascii="Arial" w:hAnsi="Arial" w:cs="Arial"/>
                <w:sz w:val="16"/>
                <w:szCs w:val="16"/>
                <w:lang w:val="en-GB" w:eastAsia="en-GB"/>
              </w:rPr>
              <w:t>768</w:t>
            </w:r>
          </w:p>
        </w:tc>
      </w:tr>
      <w:tr w:rsidR="006E4F05" w:rsidRPr="00D55765" w14:paraId="12CBB67F" w14:textId="77777777" w:rsidTr="0071303C">
        <w:trPr>
          <w:trHeight w:val="20"/>
        </w:trPr>
        <w:tc>
          <w:tcPr>
            <w:tcW w:w="1890" w:type="dxa"/>
            <w:hideMark/>
          </w:tcPr>
          <w:p w14:paraId="15A605A4" w14:textId="77777777" w:rsidR="006E4F05" w:rsidRPr="00D55765" w:rsidRDefault="006E4F05" w:rsidP="0071303C">
            <w:pPr>
              <w:ind w:left="-105" w:right="-72"/>
              <w:rPr>
                <w:rFonts w:ascii="Arial" w:hAnsi="Arial" w:cs="Arial"/>
                <w:sz w:val="16"/>
                <w:szCs w:val="16"/>
                <w:lang w:val="en-GB" w:eastAsia="en-GB"/>
              </w:rPr>
            </w:pPr>
            <w:r w:rsidRPr="00D55765">
              <w:rPr>
                <w:rFonts w:ascii="Arial" w:hAnsi="Arial" w:cs="Arial"/>
                <w:sz w:val="16"/>
                <w:szCs w:val="16"/>
                <w:lang w:val="en-GB" w:eastAsia="en-GB"/>
              </w:rPr>
              <w:t xml:space="preserve">Sawad Rung Reung </w:t>
            </w:r>
            <w:r w:rsidRPr="00D55765">
              <w:rPr>
                <w:rFonts w:ascii="Arial" w:hAnsi="Arial" w:cs="Arial"/>
                <w:sz w:val="16"/>
                <w:szCs w:val="16"/>
                <w:lang w:val="en-GB" w:eastAsia="en-GB"/>
              </w:rPr>
              <w:br/>
            </w:r>
            <w:r w:rsidRPr="00D55765">
              <w:rPr>
                <w:rFonts w:ascii="Arial" w:hAnsi="Arial" w:cs="Arial"/>
                <w:spacing w:val="-6"/>
                <w:sz w:val="16"/>
                <w:szCs w:val="16"/>
                <w:lang w:val="en-GB" w:eastAsia="en-GB"/>
              </w:rPr>
              <w:t xml:space="preserve">   Finance (Cambodia) PLC.</w:t>
            </w:r>
          </w:p>
        </w:tc>
        <w:tc>
          <w:tcPr>
            <w:tcW w:w="1293" w:type="dxa"/>
            <w:vAlign w:val="bottom"/>
            <w:hideMark/>
          </w:tcPr>
          <w:p w14:paraId="1D3312A9" w14:textId="77777777" w:rsidR="006E4F05" w:rsidRPr="00D55765" w:rsidRDefault="006E4F05" w:rsidP="006E4F05">
            <w:pPr>
              <w:ind w:left="-18" w:right="-72"/>
              <w:rPr>
                <w:rFonts w:ascii="Arial" w:hAnsi="Arial" w:cs="Arial"/>
                <w:snapToGrid w:val="0"/>
                <w:sz w:val="16"/>
                <w:szCs w:val="16"/>
                <w:lang w:val="en-GB" w:eastAsia="th-TH"/>
              </w:rPr>
            </w:pPr>
            <w:r w:rsidRPr="00D55765">
              <w:rPr>
                <w:rFonts w:ascii="Arial" w:hAnsi="Arial" w:cs="Arial"/>
                <w:snapToGrid w:val="0"/>
                <w:sz w:val="16"/>
                <w:szCs w:val="16"/>
                <w:lang w:val="en-GB" w:eastAsia="th-TH"/>
              </w:rPr>
              <w:t>Cambodia</w:t>
            </w:r>
          </w:p>
        </w:tc>
        <w:tc>
          <w:tcPr>
            <w:tcW w:w="1276" w:type="dxa"/>
            <w:vAlign w:val="bottom"/>
            <w:hideMark/>
          </w:tcPr>
          <w:p w14:paraId="4B5FAC12" w14:textId="77777777" w:rsidR="006E4F05" w:rsidRPr="00D55765" w:rsidRDefault="006E4F05" w:rsidP="006E4F05">
            <w:pPr>
              <w:ind w:right="-72"/>
              <w:rPr>
                <w:rFonts w:ascii="Arial" w:hAnsi="Arial" w:cs="Arial"/>
                <w:snapToGrid w:val="0"/>
                <w:sz w:val="16"/>
                <w:szCs w:val="16"/>
                <w:lang w:val="en-GB" w:eastAsia="th-TH"/>
              </w:rPr>
            </w:pPr>
            <w:r w:rsidRPr="00D55765">
              <w:rPr>
                <w:rFonts w:ascii="Arial" w:hAnsi="Arial" w:cs="Arial"/>
                <w:snapToGrid w:val="0"/>
                <w:sz w:val="16"/>
                <w:szCs w:val="16"/>
                <w:lang w:val="en-GB" w:eastAsia="th-TH"/>
              </w:rPr>
              <w:t>Loan service</w:t>
            </w:r>
          </w:p>
        </w:tc>
        <w:tc>
          <w:tcPr>
            <w:tcW w:w="992" w:type="dxa"/>
            <w:vAlign w:val="bottom"/>
          </w:tcPr>
          <w:p w14:paraId="3058FDBD" w14:textId="0BBDC342" w:rsidR="006E4F05" w:rsidRPr="00D55765" w:rsidRDefault="004C7BB0" w:rsidP="006E4F05">
            <w:pPr>
              <w:ind w:right="-72"/>
              <w:jc w:val="right"/>
              <w:rPr>
                <w:rFonts w:ascii="Arial" w:hAnsi="Arial" w:cs="Arial"/>
                <w:sz w:val="16"/>
                <w:szCs w:val="16"/>
                <w:lang w:val="en-GB" w:eastAsia="en-GB"/>
              </w:rPr>
            </w:pPr>
            <w:r w:rsidRPr="00D55765">
              <w:rPr>
                <w:rFonts w:ascii="Arial" w:hAnsi="Arial" w:cs="Arial"/>
                <w:sz w:val="16"/>
                <w:szCs w:val="16"/>
                <w:lang w:val="en-GB" w:eastAsia="en-GB"/>
              </w:rPr>
              <w:t>75</w:t>
            </w:r>
            <w:r w:rsidR="006E4F05" w:rsidRPr="00D55765">
              <w:rPr>
                <w:rFonts w:ascii="Arial" w:hAnsi="Arial" w:cs="Arial"/>
                <w:sz w:val="16"/>
                <w:szCs w:val="16"/>
                <w:lang w:val="en-GB" w:eastAsia="en-GB"/>
              </w:rPr>
              <w:t>.</w:t>
            </w:r>
            <w:r w:rsidRPr="00D55765">
              <w:rPr>
                <w:rFonts w:ascii="Arial" w:hAnsi="Arial" w:cs="Arial"/>
                <w:sz w:val="16"/>
                <w:szCs w:val="16"/>
                <w:lang w:val="en-GB" w:eastAsia="en-GB"/>
              </w:rPr>
              <w:t>00</w:t>
            </w:r>
          </w:p>
        </w:tc>
        <w:tc>
          <w:tcPr>
            <w:tcW w:w="1152" w:type="dxa"/>
            <w:vAlign w:val="bottom"/>
            <w:hideMark/>
          </w:tcPr>
          <w:p w14:paraId="610B1546" w14:textId="187343AE" w:rsidR="006E4F05" w:rsidRPr="00D55765" w:rsidRDefault="004C7BB0" w:rsidP="006E4F05">
            <w:pPr>
              <w:ind w:right="-72"/>
              <w:jc w:val="right"/>
              <w:rPr>
                <w:rFonts w:ascii="Arial" w:hAnsi="Arial" w:cs="Arial"/>
                <w:sz w:val="16"/>
                <w:szCs w:val="16"/>
                <w:cs/>
                <w:lang w:val="en-GB" w:eastAsia="en-GB"/>
              </w:rPr>
            </w:pPr>
            <w:r w:rsidRPr="00D55765">
              <w:rPr>
                <w:rFonts w:ascii="Arial" w:hAnsi="Arial" w:cs="Arial"/>
                <w:sz w:val="16"/>
                <w:szCs w:val="16"/>
                <w:lang w:val="en-GB" w:eastAsia="en-GB"/>
              </w:rPr>
              <w:t>75</w:t>
            </w:r>
            <w:r w:rsidR="006E4F05" w:rsidRPr="00D55765">
              <w:rPr>
                <w:rFonts w:ascii="Arial" w:hAnsi="Arial" w:cs="Arial"/>
                <w:sz w:val="16"/>
                <w:szCs w:val="16"/>
                <w:lang w:val="en-GB" w:eastAsia="en-GB"/>
              </w:rPr>
              <w:t>.</w:t>
            </w:r>
            <w:r w:rsidRPr="00D55765">
              <w:rPr>
                <w:rFonts w:ascii="Arial" w:hAnsi="Arial" w:cs="Arial"/>
                <w:sz w:val="16"/>
                <w:szCs w:val="16"/>
                <w:lang w:val="en-GB" w:eastAsia="en-GB"/>
              </w:rPr>
              <w:t>00</w:t>
            </w:r>
          </w:p>
        </w:tc>
        <w:tc>
          <w:tcPr>
            <w:tcW w:w="1152" w:type="dxa"/>
            <w:tcBorders>
              <w:top w:val="nil"/>
              <w:left w:val="nil"/>
              <w:bottom w:val="single" w:sz="4" w:space="0" w:color="auto"/>
              <w:right w:val="nil"/>
            </w:tcBorders>
            <w:vAlign w:val="bottom"/>
          </w:tcPr>
          <w:p w14:paraId="013C0190" w14:textId="54D90E44" w:rsidR="006E4F05" w:rsidRPr="00D55765" w:rsidRDefault="004C7BB0" w:rsidP="006E4F05">
            <w:pPr>
              <w:ind w:right="-72"/>
              <w:jc w:val="right"/>
              <w:rPr>
                <w:rFonts w:ascii="Arial" w:hAnsi="Arial" w:cs="Arial"/>
                <w:sz w:val="16"/>
                <w:szCs w:val="16"/>
                <w:lang w:val="en-GB" w:eastAsia="en-GB"/>
              </w:rPr>
            </w:pPr>
            <w:r w:rsidRPr="00D55765">
              <w:rPr>
                <w:rFonts w:ascii="Arial" w:hAnsi="Arial" w:cs="Arial"/>
                <w:sz w:val="16"/>
                <w:szCs w:val="16"/>
                <w:lang w:val="en-GB" w:eastAsia="en-GB"/>
              </w:rPr>
              <w:t>133</w:t>
            </w:r>
            <w:r w:rsidR="006E4F05" w:rsidRPr="00D55765">
              <w:rPr>
                <w:rFonts w:ascii="Arial" w:hAnsi="Arial" w:cs="Arial"/>
                <w:sz w:val="16"/>
                <w:szCs w:val="16"/>
                <w:lang w:val="en-GB" w:eastAsia="en-GB"/>
              </w:rPr>
              <w:t>,</w:t>
            </w:r>
            <w:r w:rsidRPr="00D55765">
              <w:rPr>
                <w:rFonts w:ascii="Arial" w:hAnsi="Arial" w:cs="Arial"/>
                <w:sz w:val="16"/>
                <w:szCs w:val="16"/>
                <w:lang w:val="en-GB" w:eastAsia="en-GB"/>
              </w:rPr>
              <w:t>859</w:t>
            </w:r>
          </w:p>
        </w:tc>
        <w:tc>
          <w:tcPr>
            <w:tcW w:w="1152" w:type="dxa"/>
            <w:tcBorders>
              <w:top w:val="nil"/>
              <w:left w:val="nil"/>
              <w:bottom w:val="single" w:sz="4" w:space="0" w:color="auto"/>
              <w:right w:val="nil"/>
            </w:tcBorders>
            <w:vAlign w:val="bottom"/>
            <w:hideMark/>
          </w:tcPr>
          <w:p w14:paraId="7614B0B3" w14:textId="7D7CF8F6" w:rsidR="006E4F05" w:rsidRPr="00D55765" w:rsidRDefault="004C7BB0" w:rsidP="006E4F05">
            <w:pPr>
              <w:ind w:right="-72"/>
              <w:jc w:val="right"/>
              <w:rPr>
                <w:rFonts w:ascii="Arial" w:hAnsi="Arial" w:cs="Arial"/>
                <w:sz w:val="16"/>
                <w:szCs w:val="16"/>
                <w:lang w:val="en-GB" w:eastAsia="en-GB"/>
              </w:rPr>
            </w:pPr>
            <w:r w:rsidRPr="00D55765">
              <w:rPr>
                <w:rFonts w:ascii="Arial" w:hAnsi="Arial" w:cs="Arial"/>
                <w:sz w:val="16"/>
                <w:szCs w:val="16"/>
                <w:lang w:val="en-GB" w:eastAsia="en-GB"/>
              </w:rPr>
              <w:t>108</w:t>
            </w:r>
            <w:r w:rsidR="006E4F05" w:rsidRPr="00D55765">
              <w:rPr>
                <w:rFonts w:ascii="Arial" w:hAnsi="Arial" w:cs="Arial"/>
                <w:sz w:val="16"/>
                <w:szCs w:val="16"/>
                <w:lang w:val="en-GB" w:eastAsia="en-GB"/>
              </w:rPr>
              <w:t>,</w:t>
            </w:r>
            <w:r w:rsidRPr="00D55765">
              <w:rPr>
                <w:rFonts w:ascii="Arial" w:hAnsi="Arial" w:cs="Arial"/>
                <w:sz w:val="16"/>
                <w:szCs w:val="16"/>
                <w:lang w:val="en-GB" w:eastAsia="en-GB"/>
              </w:rPr>
              <w:t>537</w:t>
            </w:r>
          </w:p>
        </w:tc>
      </w:tr>
      <w:tr w:rsidR="006E4F05" w:rsidRPr="00D55765" w14:paraId="763A6DFA" w14:textId="77777777" w:rsidTr="0071303C">
        <w:trPr>
          <w:trHeight w:val="20"/>
        </w:trPr>
        <w:tc>
          <w:tcPr>
            <w:tcW w:w="1890" w:type="dxa"/>
          </w:tcPr>
          <w:p w14:paraId="2C24E1B5" w14:textId="77777777" w:rsidR="006E4F05" w:rsidRPr="00D55765" w:rsidRDefault="006E4F05" w:rsidP="0071303C">
            <w:pPr>
              <w:ind w:left="-105" w:right="-72"/>
              <w:rPr>
                <w:rFonts w:ascii="Arial" w:hAnsi="Arial" w:cs="Arial"/>
                <w:b/>
                <w:bCs/>
                <w:sz w:val="16"/>
                <w:szCs w:val="16"/>
                <w:lang w:val="en-GB" w:eastAsia="en-GB"/>
              </w:rPr>
            </w:pPr>
          </w:p>
        </w:tc>
        <w:tc>
          <w:tcPr>
            <w:tcW w:w="1293" w:type="dxa"/>
            <w:vAlign w:val="bottom"/>
          </w:tcPr>
          <w:p w14:paraId="1DF39FBE" w14:textId="77777777" w:rsidR="006E4F05" w:rsidRPr="00D55765" w:rsidRDefault="006E4F05" w:rsidP="006E4F05">
            <w:pPr>
              <w:ind w:left="-18" w:right="-72"/>
              <w:jc w:val="center"/>
              <w:rPr>
                <w:rFonts w:ascii="Arial" w:hAnsi="Arial" w:cs="Arial"/>
                <w:snapToGrid w:val="0"/>
                <w:sz w:val="16"/>
                <w:szCs w:val="16"/>
                <w:lang w:val="en-GB" w:eastAsia="th-TH"/>
              </w:rPr>
            </w:pPr>
          </w:p>
        </w:tc>
        <w:tc>
          <w:tcPr>
            <w:tcW w:w="1276" w:type="dxa"/>
          </w:tcPr>
          <w:p w14:paraId="2643FE56" w14:textId="77777777" w:rsidR="006E4F05" w:rsidRPr="00D55765" w:rsidRDefault="006E4F05" w:rsidP="006E4F05">
            <w:pPr>
              <w:ind w:right="-72"/>
              <w:jc w:val="center"/>
              <w:rPr>
                <w:rFonts w:ascii="Arial" w:hAnsi="Arial" w:cs="Arial"/>
                <w:snapToGrid w:val="0"/>
                <w:sz w:val="16"/>
                <w:szCs w:val="16"/>
                <w:lang w:val="en-GB" w:eastAsia="th-TH"/>
              </w:rPr>
            </w:pPr>
          </w:p>
        </w:tc>
        <w:tc>
          <w:tcPr>
            <w:tcW w:w="992" w:type="dxa"/>
            <w:vAlign w:val="bottom"/>
          </w:tcPr>
          <w:p w14:paraId="1980F991" w14:textId="77777777" w:rsidR="006E4F05" w:rsidRPr="00D55765" w:rsidRDefault="006E4F05" w:rsidP="006E4F05">
            <w:pPr>
              <w:ind w:right="-72"/>
              <w:jc w:val="right"/>
              <w:rPr>
                <w:rFonts w:ascii="Arial" w:hAnsi="Arial" w:cs="Arial"/>
                <w:sz w:val="16"/>
                <w:szCs w:val="16"/>
                <w:lang w:val="en-GB" w:eastAsia="en-GB"/>
              </w:rPr>
            </w:pPr>
          </w:p>
        </w:tc>
        <w:tc>
          <w:tcPr>
            <w:tcW w:w="1152" w:type="dxa"/>
            <w:vAlign w:val="bottom"/>
          </w:tcPr>
          <w:p w14:paraId="03F2FEBB" w14:textId="77777777" w:rsidR="006E4F05" w:rsidRPr="00D55765" w:rsidRDefault="006E4F05" w:rsidP="006E4F05">
            <w:pPr>
              <w:ind w:right="-72"/>
              <w:jc w:val="right"/>
              <w:rPr>
                <w:rFonts w:ascii="Arial" w:hAnsi="Arial" w:cs="Arial"/>
                <w:sz w:val="16"/>
                <w:szCs w:val="16"/>
                <w:lang w:val="en-GB" w:eastAsia="en-GB"/>
              </w:rPr>
            </w:pPr>
          </w:p>
        </w:tc>
        <w:tc>
          <w:tcPr>
            <w:tcW w:w="1152" w:type="dxa"/>
            <w:tcBorders>
              <w:top w:val="single" w:sz="4" w:space="0" w:color="auto"/>
              <w:left w:val="nil"/>
              <w:bottom w:val="nil"/>
              <w:right w:val="nil"/>
            </w:tcBorders>
          </w:tcPr>
          <w:p w14:paraId="1C22F140" w14:textId="77777777" w:rsidR="006E4F05" w:rsidRPr="00D55765" w:rsidRDefault="006E4F05" w:rsidP="006E4F05">
            <w:pPr>
              <w:ind w:right="-72"/>
              <w:jc w:val="right"/>
              <w:rPr>
                <w:rFonts w:ascii="Arial" w:hAnsi="Arial" w:cs="Arial"/>
                <w:sz w:val="16"/>
                <w:szCs w:val="16"/>
                <w:lang w:val="en-GB" w:eastAsia="en-GB"/>
              </w:rPr>
            </w:pPr>
          </w:p>
        </w:tc>
        <w:tc>
          <w:tcPr>
            <w:tcW w:w="1152" w:type="dxa"/>
            <w:tcBorders>
              <w:top w:val="single" w:sz="4" w:space="0" w:color="auto"/>
              <w:left w:val="nil"/>
              <w:bottom w:val="nil"/>
              <w:right w:val="nil"/>
            </w:tcBorders>
          </w:tcPr>
          <w:p w14:paraId="038DE943" w14:textId="77777777" w:rsidR="006E4F05" w:rsidRPr="00D55765" w:rsidRDefault="006E4F05" w:rsidP="006E4F05">
            <w:pPr>
              <w:ind w:right="-72"/>
              <w:jc w:val="right"/>
              <w:rPr>
                <w:rFonts w:ascii="Arial" w:hAnsi="Arial" w:cs="Arial"/>
                <w:sz w:val="16"/>
                <w:szCs w:val="16"/>
                <w:lang w:val="en-GB" w:eastAsia="en-GB"/>
              </w:rPr>
            </w:pPr>
          </w:p>
        </w:tc>
      </w:tr>
      <w:tr w:rsidR="006E4F05" w:rsidRPr="00D55765" w14:paraId="623F1219" w14:textId="77777777" w:rsidTr="0071303C">
        <w:trPr>
          <w:trHeight w:val="20"/>
        </w:trPr>
        <w:tc>
          <w:tcPr>
            <w:tcW w:w="1890" w:type="dxa"/>
            <w:hideMark/>
          </w:tcPr>
          <w:p w14:paraId="3A9A0A54" w14:textId="77777777" w:rsidR="006E4F05" w:rsidRPr="00D55765" w:rsidRDefault="006E4F05" w:rsidP="0071303C">
            <w:pPr>
              <w:ind w:left="-105" w:right="-72"/>
              <w:rPr>
                <w:rFonts w:ascii="Arial" w:hAnsi="Arial" w:cs="Arial"/>
                <w:b/>
                <w:bCs/>
                <w:sz w:val="16"/>
                <w:szCs w:val="16"/>
                <w:lang w:val="en-GB" w:eastAsia="en-GB"/>
              </w:rPr>
            </w:pPr>
            <w:r w:rsidRPr="00D55765">
              <w:rPr>
                <w:rFonts w:ascii="Arial" w:hAnsi="Arial" w:cs="Arial"/>
                <w:b/>
                <w:bCs/>
                <w:sz w:val="16"/>
                <w:szCs w:val="16"/>
                <w:lang w:val="en-GB" w:eastAsia="en-GB"/>
              </w:rPr>
              <w:t>Total</w:t>
            </w:r>
          </w:p>
        </w:tc>
        <w:tc>
          <w:tcPr>
            <w:tcW w:w="1293" w:type="dxa"/>
            <w:vAlign w:val="bottom"/>
          </w:tcPr>
          <w:p w14:paraId="428B11C1" w14:textId="77777777" w:rsidR="006E4F05" w:rsidRPr="00D55765" w:rsidRDefault="006E4F05" w:rsidP="006E4F05">
            <w:pPr>
              <w:ind w:left="-18" w:right="-72"/>
              <w:jc w:val="center"/>
              <w:rPr>
                <w:rFonts w:ascii="Arial" w:hAnsi="Arial" w:cs="Arial"/>
                <w:snapToGrid w:val="0"/>
                <w:sz w:val="16"/>
                <w:szCs w:val="16"/>
                <w:lang w:val="en-GB" w:eastAsia="th-TH"/>
              </w:rPr>
            </w:pPr>
          </w:p>
        </w:tc>
        <w:tc>
          <w:tcPr>
            <w:tcW w:w="1276" w:type="dxa"/>
          </w:tcPr>
          <w:p w14:paraId="6C34FFC3" w14:textId="77777777" w:rsidR="006E4F05" w:rsidRPr="00D55765" w:rsidRDefault="006E4F05" w:rsidP="006E4F05">
            <w:pPr>
              <w:ind w:right="-72"/>
              <w:jc w:val="center"/>
              <w:rPr>
                <w:rFonts w:ascii="Arial" w:hAnsi="Arial" w:cs="Arial"/>
                <w:snapToGrid w:val="0"/>
                <w:sz w:val="16"/>
                <w:szCs w:val="16"/>
                <w:lang w:val="en-GB" w:eastAsia="th-TH"/>
              </w:rPr>
            </w:pPr>
          </w:p>
        </w:tc>
        <w:tc>
          <w:tcPr>
            <w:tcW w:w="992" w:type="dxa"/>
            <w:vAlign w:val="bottom"/>
          </w:tcPr>
          <w:p w14:paraId="4844D633" w14:textId="77777777" w:rsidR="006E4F05" w:rsidRPr="00D55765" w:rsidRDefault="006E4F05" w:rsidP="006E4F05">
            <w:pPr>
              <w:ind w:right="-72"/>
              <w:jc w:val="right"/>
              <w:rPr>
                <w:rFonts w:ascii="Arial" w:hAnsi="Arial" w:cs="Arial"/>
                <w:sz w:val="16"/>
                <w:szCs w:val="16"/>
                <w:lang w:val="en-GB" w:eastAsia="en-GB"/>
              </w:rPr>
            </w:pPr>
          </w:p>
        </w:tc>
        <w:tc>
          <w:tcPr>
            <w:tcW w:w="1152" w:type="dxa"/>
            <w:vAlign w:val="bottom"/>
          </w:tcPr>
          <w:p w14:paraId="13DA2DD5" w14:textId="77777777" w:rsidR="006E4F05" w:rsidRPr="00D55765" w:rsidRDefault="006E4F05" w:rsidP="006E4F05">
            <w:pPr>
              <w:ind w:right="-72"/>
              <w:jc w:val="right"/>
              <w:rPr>
                <w:rFonts w:ascii="Arial" w:hAnsi="Arial" w:cs="Arial"/>
                <w:sz w:val="16"/>
                <w:szCs w:val="16"/>
                <w:lang w:val="en-GB" w:eastAsia="en-GB"/>
              </w:rPr>
            </w:pPr>
          </w:p>
        </w:tc>
        <w:tc>
          <w:tcPr>
            <w:tcW w:w="1152" w:type="dxa"/>
            <w:tcBorders>
              <w:top w:val="nil"/>
              <w:left w:val="nil"/>
              <w:bottom w:val="single" w:sz="4" w:space="0" w:color="auto"/>
              <w:right w:val="nil"/>
            </w:tcBorders>
          </w:tcPr>
          <w:p w14:paraId="341D0CE9" w14:textId="339B46ED" w:rsidR="006E4F05" w:rsidRPr="00D55765" w:rsidRDefault="004C7BB0" w:rsidP="006E4F05">
            <w:pPr>
              <w:ind w:right="-72"/>
              <w:jc w:val="right"/>
              <w:rPr>
                <w:rFonts w:ascii="Arial" w:hAnsi="Arial" w:cs="Arial"/>
                <w:sz w:val="16"/>
                <w:szCs w:val="16"/>
                <w:lang w:eastAsia="en-GB"/>
              </w:rPr>
            </w:pPr>
            <w:r w:rsidRPr="00D55765">
              <w:rPr>
                <w:rFonts w:ascii="Arial" w:hAnsi="Arial" w:cs="Arial"/>
                <w:sz w:val="16"/>
                <w:szCs w:val="16"/>
                <w:lang w:val="en-GB" w:eastAsia="en-GB"/>
              </w:rPr>
              <w:t>218</w:t>
            </w:r>
            <w:r w:rsidR="006E4F05" w:rsidRPr="00D55765">
              <w:rPr>
                <w:rFonts w:ascii="Arial" w:hAnsi="Arial" w:cs="Arial"/>
                <w:sz w:val="16"/>
                <w:szCs w:val="16"/>
                <w:lang w:val="en-GB" w:eastAsia="en-GB"/>
              </w:rPr>
              <w:t>,</w:t>
            </w:r>
            <w:r w:rsidRPr="00D55765">
              <w:rPr>
                <w:rFonts w:ascii="Arial" w:hAnsi="Arial" w:cs="Arial"/>
                <w:sz w:val="16"/>
                <w:szCs w:val="16"/>
                <w:lang w:val="en-GB" w:eastAsia="en-GB"/>
              </w:rPr>
              <w:t>627</w:t>
            </w:r>
          </w:p>
        </w:tc>
        <w:tc>
          <w:tcPr>
            <w:tcW w:w="1152" w:type="dxa"/>
            <w:tcBorders>
              <w:top w:val="nil"/>
              <w:left w:val="nil"/>
              <w:bottom w:val="single" w:sz="4" w:space="0" w:color="auto"/>
              <w:right w:val="nil"/>
            </w:tcBorders>
            <w:hideMark/>
          </w:tcPr>
          <w:p w14:paraId="598519E3" w14:textId="2CA772B7" w:rsidR="006E4F05" w:rsidRPr="00D55765" w:rsidRDefault="004C7BB0" w:rsidP="006E4F05">
            <w:pPr>
              <w:ind w:right="-72"/>
              <w:jc w:val="right"/>
              <w:rPr>
                <w:rFonts w:ascii="Arial" w:hAnsi="Arial" w:cs="Arial"/>
                <w:sz w:val="16"/>
                <w:szCs w:val="16"/>
                <w:lang w:val="en-GB" w:eastAsia="en-GB"/>
              </w:rPr>
            </w:pPr>
            <w:r w:rsidRPr="00D55765">
              <w:rPr>
                <w:rFonts w:ascii="Arial" w:hAnsi="Arial" w:cs="Arial"/>
                <w:sz w:val="16"/>
                <w:szCs w:val="16"/>
                <w:lang w:val="en-GB" w:eastAsia="en-GB"/>
              </w:rPr>
              <w:t>193</w:t>
            </w:r>
            <w:r w:rsidR="006E4F05" w:rsidRPr="00D55765">
              <w:rPr>
                <w:rFonts w:ascii="Arial" w:hAnsi="Arial" w:cs="Arial"/>
                <w:sz w:val="16"/>
                <w:szCs w:val="16"/>
                <w:lang w:val="en-GB" w:eastAsia="en-GB"/>
              </w:rPr>
              <w:t>,</w:t>
            </w:r>
            <w:r w:rsidRPr="00D55765">
              <w:rPr>
                <w:rFonts w:ascii="Arial" w:hAnsi="Arial" w:cs="Arial"/>
                <w:sz w:val="16"/>
                <w:szCs w:val="16"/>
                <w:lang w:val="en-GB" w:eastAsia="en-GB"/>
              </w:rPr>
              <w:t>305</w:t>
            </w:r>
          </w:p>
        </w:tc>
      </w:tr>
    </w:tbl>
    <w:p w14:paraId="2B7FEC87" w14:textId="77777777" w:rsidR="00A65288" w:rsidRPr="00D55765" w:rsidRDefault="00A65288" w:rsidP="00980018">
      <w:pPr>
        <w:pStyle w:val="Heading2"/>
        <w:spacing w:before="0" w:after="0"/>
        <w:ind w:left="547" w:hanging="547"/>
        <w:rPr>
          <w:rFonts w:ascii="Arial" w:eastAsia="Arial Unicode MS" w:hAnsi="Arial" w:cs="Arial"/>
          <w:b w:val="0"/>
          <w:bCs w:val="0"/>
          <w:i w:val="0"/>
          <w:iCs w:val="0"/>
          <w:sz w:val="18"/>
          <w:szCs w:val="18"/>
        </w:rPr>
      </w:pPr>
      <w:bookmarkStart w:id="6" w:name="_Toc68888246"/>
    </w:p>
    <w:p w14:paraId="7AB173F2" w14:textId="77777777" w:rsidR="00B63523" w:rsidRPr="00D55765" w:rsidRDefault="00B63523" w:rsidP="00980018">
      <w:pPr>
        <w:pStyle w:val="Heading2"/>
        <w:spacing w:before="0" w:after="0"/>
        <w:ind w:left="547" w:hanging="547"/>
        <w:rPr>
          <w:rFonts w:ascii="Arial" w:eastAsia="Arial Unicode MS" w:hAnsi="Arial" w:cs="Arial"/>
          <w:i w:val="0"/>
          <w:iCs w:val="0"/>
          <w:sz w:val="18"/>
          <w:szCs w:val="18"/>
          <w:lang w:val="en-GB"/>
        </w:rPr>
      </w:pPr>
    </w:p>
    <w:p w14:paraId="3A015C10" w14:textId="4E9840A9" w:rsidR="00D60CA5" w:rsidRPr="00D55765" w:rsidRDefault="00D60CA5">
      <w:pPr>
        <w:overflowPunct/>
        <w:autoSpaceDE/>
        <w:autoSpaceDN/>
        <w:adjustRightInd/>
        <w:textAlignment w:val="auto"/>
        <w:rPr>
          <w:rFonts w:ascii="Arial" w:eastAsia="Arial Unicode MS" w:hAnsi="Arial" w:cs="Arial"/>
          <w:b/>
          <w:bCs/>
          <w:sz w:val="18"/>
          <w:szCs w:val="18"/>
          <w:lang w:val="en-GB"/>
        </w:rPr>
      </w:pPr>
      <w:r w:rsidRPr="00D55765">
        <w:rPr>
          <w:rFonts w:ascii="Arial" w:eastAsia="Arial Unicode MS" w:hAnsi="Arial" w:cs="Arial"/>
          <w:b/>
          <w:bCs/>
          <w:sz w:val="18"/>
          <w:szCs w:val="18"/>
          <w:lang w:val="en-GB"/>
        </w:rPr>
        <w:br w:type="page"/>
      </w:r>
    </w:p>
    <w:p w14:paraId="5C2FDBF7" w14:textId="77777777" w:rsidR="00B63523" w:rsidRPr="00D55765" w:rsidRDefault="00B63523" w:rsidP="007C00AD">
      <w:pPr>
        <w:rPr>
          <w:rFonts w:ascii="Arial" w:eastAsia="Arial Unicode MS" w:hAnsi="Arial" w:cs="Arial"/>
          <w:i/>
          <w:iCs/>
          <w:sz w:val="18"/>
          <w:szCs w:val="18"/>
          <w:lang w:val="en-GB"/>
        </w:rPr>
      </w:pPr>
    </w:p>
    <w:p w14:paraId="63E8692C" w14:textId="14C9E729" w:rsidR="00727B38" w:rsidRPr="00D55765" w:rsidRDefault="004C7BB0" w:rsidP="00980018">
      <w:pPr>
        <w:pStyle w:val="Heading2"/>
        <w:spacing w:before="0" w:after="0"/>
        <w:ind w:left="547" w:hanging="547"/>
        <w:rPr>
          <w:rFonts w:ascii="Arial" w:eastAsia="Arial Unicode MS" w:hAnsi="Arial" w:cs="Arial"/>
          <w:i w:val="0"/>
          <w:iCs w:val="0"/>
          <w:sz w:val="18"/>
          <w:szCs w:val="18"/>
          <w:lang w:val="en-GB"/>
        </w:rPr>
      </w:pPr>
      <w:r w:rsidRPr="00D55765">
        <w:rPr>
          <w:rFonts w:ascii="Arial" w:eastAsia="Arial Unicode MS" w:hAnsi="Arial" w:cs="Arial"/>
          <w:i w:val="0"/>
          <w:iCs w:val="0"/>
          <w:sz w:val="18"/>
          <w:szCs w:val="18"/>
          <w:lang w:val="en-GB"/>
        </w:rPr>
        <w:t>12</w:t>
      </w:r>
      <w:r w:rsidR="00727B38" w:rsidRPr="00D55765">
        <w:rPr>
          <w:rFonts w:ascii="Arial" w:eastAsia="Arial Unicode MS" w:hAnsi="Arial" w:cs="Arial"/>
          <w:i w:val="0"/>
          <w:iCs w:val="0"/>
          <w:sz w:val="18"/>
          <w:szCs w:val="18"/>
          <w:lang w:val="en-GB"/>
        </w:rPr>
        <w:t>.</w:t>
      </w:r>
      <w:r w:rsidRPr="00D55765">
        <w:rPr>
          <w:rFonts w:ascii="Arial" w:eastAsia="Arial Unicode MS" w:hAnsi="Arial" w:cs="Arial"/>
          <w:i w:val="0"/>
          <w:iCs w:val="0"/>
          <w:sz w:val="18"/>
          <w:szCs w:val="18"/>
          <w:lang w:val="en-GB"/>
        </w:rPr>
        <w:t>2</w:t>
      </w:r>
      <w:r w:rsidR="00727B38" w:rsidRPr="00D55765">
        <w:rPr>
          <w:rFonts w:ascii="Arial" w:eastAsia="Arial Unicode MS" w:hAnsi="Arial" w:cs="Arial"/>
          <w:i w:val="0"/>
          <w:iCs w:val="0"/>
          <w:sz w:val="18"/>
          <w:szCs w:val="18"/>
          <w:lang w:val="en-GB"/>
        </w:rPr>
        <w:tab/>
        <w:t xml:space="preserve">Movements of </w:t>
      </w:r>
      <w:bookmarkEnd w:id="6"/>
      <w:r w:rsidR="00727B38" w:rsidRPr="00D55765">
        <w:rPr>
          <w:rFonts w:ascii="Arial" w:eastAsia="Arial Unicode MS" w:hAnsi="Arial" w:cs="Arial"/>
          <w:i w:val="0"/>
          <w:iCs w:val="0"/>
          <w:sz w:val="18"/>
          <w:szCs w:val="18"/>
          <w:lang w:val="en-GB"/>
        </w:rPr>
        <w:t>investment</w:t>
      </w:r>
      <w:r w:rsidR="002B0C75" w:rsidRPr="00D55765">
        <w:rPr>
          <w:rFonts w:ascii="Arial" w:eastAsia="Arial Unicode MS" w:hAnsi="Arial" w:cs="Arial"/>
          <w:i w:val="0"/>
          <w:iCs w:val="0"/>
          <w:sz w:val="18"/>
          <w:szCs w:val="18"/>
          <w:lang w:val="en-GB"/>
        </w:rPr>
        <w:t>s</w:t>
      </w:r>
      <w:r w:rsidR="005149F8" w:rsidRPr="00D55765">
        <w:rPr>
          <w:rFonts w:ascii="Arial" w:eastAsia="Arial Unicode MS" w:hAnsi="Arial" w:cs="Arial"/>
          <w:i w:val="0"/>
          <w:iCs w:val="0"/>
          <w:sz w:val="18"/>
          <w:szCs w:val="18"/>
          <w:lang w:val="en-GB"/>
        </w:rPr>
        <w:t xml:space="preserve"> in subsidiar</w:t>
      </w:r>
      <w:r w:rsidR="002B0C75" w:rsidRPr="00D55765">
        <w:rPr>
          <w:rFonts w:ascii="Arial" w:eastAsia="Arial Unicode MS" w:hAnsi="Arial" w:cs="Arial"/>
          <w:i w:val="0"/>
          <w:iCs w:val="0"/>
          <w:sz w:val="18"/>
          <w:szCs w:val="18"/>
          <w:lang w:val="en-GB"/>
        </w:rPr>
        <w:t>ies</w:t>
      </w:r>
    </w:p>
    <w:p w14:paraId="18B93392" w14:textId="77777777" w:rsidR="00BF47AC" w:rsidRPr="00D55765" w:rsidRDefault="00BF47AC" w:rsidP="009E7B88">
      <w:pPr>
        <w:ind w:left="540"/>
        <w:jc w:val="thaiDistribute"/>
        <w:rPr>
          <w:rFonts w:ascii="Arial" w:hAnsi="Arial" w:cs="Arial"/>
          <w:spacing w:val="-4"/>
          <w:sz w:val="18"/>
          <w:szCs w:val="18"/>
        </w:rPr>
      </w:pPr>
    </w:p>
    <w:p w14:paraId="6C77148C" w14:textId="62497971" w:rsidR="00BF47AC" w:rsidRPr="00D55765" w:rsidRDefault="00BF47AC" w:rsidP="009E7B88">
      <w:pPr>
        <w:ind w:left="540"/>
        <w:jc w:val="thaiDistribute"/>
        <w:rPr>
          <w:rFonts w:ascii="Arial" w:hAnsi="Arial" w:cs="Arial"/>
          <w:b/>
          <w:bCs/>
          <w:i/>
          <w:iCs/>
          <w:sz w:val="18"/>
          <w:szCs w:val="18"/>
        </w:rPr>
      </w:pPr>
      <w:r w:rsidRPr="00D55765">
        <w:rPr>
          <w:rFonts w:ascii="Arial" w:hAnsi="Arial" w:cs="Arial"/>
          <w:spacing w:val="-4"/>
          <w:sz w:val="18"/>
          <w:szCs w:val="18"/>
        </w:rPr>
        <w:t>Transactions incurred during the</w:t>
      </w:r>
      <w:r w:rsidR="00A10B6D" w:rsidRPr="00D55765">
        <w:rPr>
          <w:rFonts w:ascii="Arial" w:hAnsi="Arial" w:cs="Arial"/>
          <w:spacing w:val="-4"/>
          <w:sz w:val="18"/>
          <w:szCs w:val="18"/>
          <w:lang w:val="en-GB" w:eastAsia="th-TH"/>
        </w:rPr>
        <w:t xml:space="preserve"> </w:t>
      </w:r>
      <w:r w:rsidR="00C4203E" w:rsidRPr="00D55765">
        <w:rPr>
          <w:rFonts w:ascii="Arial" w:hAnsi="Arial" w:cs="Arial"/>
          <w:spacing w:val="-4"/>
          <w:sz w:val="18"/>
          <w:szCs w:val="18"/>
          <w:lang w:val="en-GB" w:eastAsia="th-TH"/>
        </w:rPr>
        <w:t>six</w:t>
      </w:r>
      <w:r w:rsidRPr="00D55765">
        <w:rPr>
          <w:rFonts w:ascii="Arial" w:hAnsi="Arial" w:cs="Arial"/>
          <w:spacing w:val="-4"/>
          <w:sz w:val="18"/>
          <w:szCs w:val="18"/>
          <w:lang w:val="en-GB" w:eastAsia="th-TH"/>
        </w:rPr>
        <w:t xml:space="preserve">-month </w:t>
      </w:r>
      <w:r w:rsidRPr="00D55765">
        <w:rPr>
          <w:rFonts w:ascii="Arial" w:hAnsi="Arial" w:cs="Arial"/>
          <w:spacing w:val="-4"/>
          <w:sz w:val="18"/>
          <w:szCs w:val="18"/>
        </w:rPr>
        <w:t xml:space="preserve">period ended </w:t>
      </w:r>
      <w:r w:rsidR="004C7BB0" w:rsidRPr="00D55765">
        <w:rPr>
          <w:rFonts w:ascii="Arial" w:hAnsi="Arial" w:cs="Arial"/>
          <w:spacing w:val="-4"/>
          <w:sz w:val="18"/>
          <w:szCs w:val="18"/>
          <w:lang w:val="en-GB"/>
        </w:rPr>
        <w:t>30</w:t>
      </w:r>
      <w:r w:rsidR="00D05A41" w:rsidRPr="00D55765">
        <w:rPr>
          <w:rFonts w:ascii="Arial" w:hAnsi="Arial" w:cs="Arial"/>
          <w:spacing w:val="-4"/>
          <w:sz w:val="18"/>
          <w:szCs w:val="18"/>
          <w:lang w:val="en-GB"/>
        </w:rPr>
        <w:t xml:space="preserve"> June </w:t>
      </w:r>
      <w:r w:rsidR="004C7BB0" w:rsidRPr="00D55765">
        <w:rPr>
          <w:rFonts w:ascii="Arial" w:hAnsi="Arial" w:cs="Arial"/>
          <w:spacing w:val="-4"/>
          <w:sz w:val="18"/>
          <w:szCs w:val="18"/>
          <w:lang w:val="en-GB"/>
        </w:rPr>
        <w:t>2025</w:t>
      </w:r>
      <w:r w:rsidRPr="00D55765">
        <w:rPr>
          <w:rFonts w:ascii="Arial" w:hAnsi="Arial" w:cs="Arial"/>
          <w:spacing w:val="-4"/>
          <w:sz w:val="18"/>
          <w:szCs w:val="18"/>
        </w:rPr>
        <w:t xml:space="preserve"> and for the year ended </w:t>
      </w:r>
      <w:r w:rsidR="004C7BB0" w:rsidRPr="00D55765">
        <w:rPr>
          <w:rFonts w:ascii="Arial" w:hAnsi="Arial" w:cs="Arial"/>
          <w:spacing w:val="-4"/>
          <w:sz w:val="18"/>
          <w:szCs w:val="18"/>
          <w:lang w:val="en-GB"/>
        </w:rPr>
        <w:t>31</w:t>
      </w:r>
      <w:r w:rsidRPr="00D55765">
        <w:rPr>
          <w:rFonts w:ascii="Arial" w:hAnsi="Arial" w:cs="Arial"/>
          <w:spacing w:val="-4"/>
          <w:sz w:val="18"/>
          <w:szCs w:val="18"/>
        </w:rPr>
        <w:t xml:space="preserve"> December</w:t>
      </w:r>
      <w:r w:rsidRPr="00D55765">
        <w:rPr>
          <w:rFonts w:ascii="Arial" w:hAnsi="Arial" w:cs="Arial"/>
          <w:sz w:val="18"/>
          <w:szCs w:val="18"/>
        </w:rPr>
        <w:t xml:space="preserve"> </w:t>
      </w:r>
      <w:r w:rsidR="004C7BB0" w:rsidRPr="00D55765">
        <w:rPr>
          <w:rFonts w:ascii="Arial" w:hAnsi="Arial" w:cs="Arial"/>
          <w:sz w:val="18"/>
          <w:szCs w:val="18"/>
          <w:lang w:val="en-GB"/>
        </w:rPr>
        <w:t>2024</w:t>
      </w:r>
      <w:r w:rsidRPr="00D55765">
        <w:rPr>
          <w:rFonts w:ascii="Arial" w:hAnsi="Arial" w:cs="Arial"/>
          <w:sz w:val="18"/>
          <w:szCs w:val="18"/>
        </w:rPr>
        <w:t xml:space="preserve"> are as follows:</w:t>
      </w:r>
    </w:p>
    <w:p w14:paraId="6E91FDA9" w14:textId="0E59DC55" w:rsidR="00727B38" w:rsidRPr="00D55765" w:rsidRDefault="00727B38" w:rsidP="00D60CA5">
      <w:pPr>
        <w:ind w:left="540"/>
        <w:jc w:val="thaiDistribute"/>
        <w:rPr>
          <w:rFonts w:ascii="Arial" w:hAnsi="Arial" w:cs="Arial"/>
          <w:spacing w:val="-4"/>
          <w:sz w:val="18"/>
          <w:szCs w:val="18"/>
        </w:rPr>
      </w:pPr>
    </w:p>
    <w:tbl>
      <w:tblPr>
        <w:tblW w:w="9443" w:type="dxa"/>
        <w:tblLayout w:type="fixed"/>
        <w:tblLook w:val="04A0" w:firstRow="1" w:lastRow="0" w:firstColumn="1" w:lastColumn="0" w:noHBand="0" w:noVBand="1"/>
      </w:tblPr>
      <w:tblGrid>
        <w:gridCol w:w="6390"/>
        <w:gridCol w:w="1548"/>
        <w:gridCol w:w="1505"/>
      </w:tblGrid>
      <w:tr w:rsidR="009E7B88" w:rsidRPr="00D55765" w14:paraId="672A6159" w14:textId="530EFABE" w:rsidTr="00717E69">
        <w:trPr>
          <w:cantSplit/>
          <w:trHeight w:val="186"/>
        </w:trPr>
        <w:tc>
          <w:tcPr>
            <w:tcW w:w="6390" w:type="dxa"/>
            <w:vAlign w:val="bottom"/>
          </w:tcPr>
          <w:p w14:paraId="0BB9358A" w14:textId="77777777" w:rsidR="002C253C" w:rsidRPr="00D55765" w:rsidRDefault="002C253C" w:rsidP="00B04129">
            <w:pPr>
              <w:ind w:left="431"/>
              <w:rPr>
                <w:rFonts w:ascii="Arial" w:hAnsi="Arial" w:cs="Arial"/>
                <w:sz w:val="18"/>
                <w:szCs w:val="18"/>
                <w:lang w:val="en-GB"/>
              </w:rPr>
            </w:pPr>
          </w:p>
        </w:tc>
        <w:tc>
          <w:tcPr>
            <w:tcW w:w="3053" w:type="dxa"/>
            <w:gridSpan w:val="2"/>
            <w:tcBorders>
              <w:bottom w:val="single" w:sz="4" w:space="0" w:color="auto"/>
            </w:tcBorders>
            <w:vAlign w:val="bottom"/>
          </w:tcPr>
          <w:p w14:paraId="00B62F82" w14:textId="11D5F8FD" w:rsidR="002C253C" w:rsidRPr="00D55765" w:rsidRDefault="002C253C" w:rsidP="006653AD">
            <w:pPr>
              <w:ind w:right="-72"/>
              <w:jc w:val="center"/>
              <w:rPr>
                <w:rFonts w:ascii="Arial" w:hAnsi="Arial" w:cs="Arial"/>
                <w:b/>
                <w:bCs/>
                <w:snapToGrid w:val="0"/>
                <w:sz w:val="18"/>
                <w:szCs w:val="18"/>
                <w:lang w:val="en-GB" w:eastAsia="th-TH"/>
              </w:rPr>
            </w:pPr>
            <w:r w:rsidRPr="00D55765">
              <w:rPr>
                <w:rFonts w:ascii="Arial" w:hAnsi="Arial" w:cs="Arial"/>
                <w:b/>
                <w:bCs/>
                <w:snapToGrid w:val="0"/>
                <w:sz w:val="18"/>
                <w:szCs w:val="18"/>
                <w:lang w:val="en-GB" w:eastAsia="th-TH"/>
              </w:rPr>
              <w:t>Separate financial information</w:t>
            </w:r>
          </w:p>
        </w:tc>
      </w:tr>
      <w:tr w:rsidR="009E7B88" w:rsidRPr="00D55765" w14:paraId="3DA60CC4" w14:textId="68493197" w:rsidTr="00717E69">
        <w:trPr>
          <w:cantSplit/>
          <w:trHeight w:val="186"/>
        </w:trPr>
        <w:tc>
          <w:tcPr>
            <w:tcW w:w="6390" w:type="dxa"/>
            <w:vAlign w:val="bottom"/>
          </w:tcPr>
          <w:p w14:paraId="57917668" w14:textId="77777777" w:rsidR="002C253C" w:rsidRPr="00D55765" w:rsidRDefault="002C253C" w:rsidP="00B04129">
            <w:pPr>
              <w:ind w:left="431"/>
              <w:rPr>
                <w:rFonts w:ascii="Arial" w:hAnsi="Arial" w:cs="Arial"/>
                <w:sz w:val="18"/>
                <w:szCs w:val="18"/>
                <w:lang w:val="en-GB"/>
              </w:rPr>
            </w:pPr>
          </w:p>
        </w:tc>
        <w:tc>
          <w:tcPr>
            <w:tcW w:w="1548" w:type="dxa"/>
            <w:vAlign w:val="bottom"/>
          </w:tcPr>
          <w:p w14:paraId="02784FA6" w14:textId="1CF6F4C0" w:rsidR="002C253C" w:rsidRPr="00D55765" w:rsidRDefault="004C7BB0" w:rsidP="002C253C">
            <w:pPr>
              <w:ind w:right="-72"/>
              <w:jc w:val="right"/>
              <w:rPr>
                <w:rFonts w:ascii="Arial" w:hAnsi="Arial" w:cs="Arial"/>
                <w:b/>
                <w:bCs/>
                <w:sz w:val="18"/>
                <w:szCs w:val="18"/>
                <w:lang w:val="en-GB"/>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w:t>
            </w:r>
          </w:p>
        </w:tc>
        <w:tc>
          <w:tcPr>
            <w:tcW w:w="1505" w:type="dxa"/>
            <w:vAlign w:val="bottom"/>
          </w:tcPr>
          <w:p w14:paraId="5B0063DE" w14:textId="41AF577F" w:rsidR="002C253C" w:rsidRPr="00D55765" w:rsidRDefault="004C7BB0" w:rsidP="002C253C">
            <w:pPr>
              <w:ind w:right="-72"/>
              <w:jc w:val="right"/>
              <w:rPr>
                <w:rFonts w:ascii="Arial" w:hAnsi="Arial" w:cs="Arial"/>
                <w:b/>
                <w:bCs/>
                <w:sz w:val="18"/>
                <w:szCs w:val="18"/>
                <w:lang w:val="en-GB"/>
              </w:rPr>
            </w:pPr>
            <w:r w:rsidRPr="00D55765">
              <w:rPr>
                <w:rFonts w:ascii="Arial" w:hAnsi="Arial" w:cs="Arial"/>
                <w:b/>
                <w:bCs/>
                <w:sz w:val="18"/>
                <w:szCs w:val="18"/>
                <w:lang w:val="en-GB"/>
              </w:rPr>
              <w:t>31</w:t>
            </w:r>
            <w:r w:rsidR="002C253C" w:rsidRPr="00D55765">
              <w:rPr>
                <w:rFonts w:ascii="Arial" w:hAnsi="Arial" w:cs="Arial"/>
                <w:b/>
                <w:bCs/>
                <w:sz w:val="18"/>
                <w:szCs w:val="18"/>
                <w:lang w:val="en-GB"/>
              </w:rPr>
              <w:t xml:space="preserve"> </w:t>
            </w:r>
            <w:r w:rsidR="001919DF" w:rsidRPr="00D55765">
              <w:rPr>
                <w:rFonts w:ascii="Arial" w:hAnsi="Arial" w:cs="Arial"/>
                <w:b/>
                <w:bCs/>
                <w:sz w:val="18"/>
                <w:szCs w:val="18"/>
                <w:lang w:val="en-GB"/>
              </w:rPr>
              <w:t>December</w:t>
            </w:r>
          </w:p>
        </w:tc>
      </w:tr>
      <w:tr w:rsidR="009E7B88" w:rsidRPr="00D55765" w14:paraId="2FEE986D" w14:textId="3904242D" w:rsidTr="00717E69">
        <w:trPr>
          <w:cantSplit/>
          <w:trHeight w:val="186"/>
        </w:trPr>
        <w:tc>
          <w:tcPr>
            <w:tcW w:w="6390" w:type="dxa"/>
            <w:vAlign w:val="bottom"/>
          </w:tcPr>
          <w:p w14:paraId="0F8F1C47" w14:textId="446E8694" w:rsidR="002C253C" w:rsidRPr="00D55765" w:rsidRDefault="002C253C" w:rsidP="00B04129">
            <w:pPr>
              <w:ind w:left="431"/>
              <w:rPr>
                <w:rFonts w:ascii="Arial" w:hAnsi="Arial" w:cs="Arial"/>
                <w:sz w:val="18"/>
                <w:szCs w:val="18"/>
                <w:lang w:val="en-GB"/>
              </w:rPr>
            </w:pPr>
          </w:p>
        </w:tc>
        <w:tc>
          <w:tcPr>
            <w:tcW w:w="1548" w:type="dxa"/>
            <w:vAlign w:val="bottom"/>
          </w:tcPr>
          <w:p w14:paraId="003C9A0D" w14:textId="15E8B523" w:rsidR="002C253C" w:rsidRPr="00D55765" w:rsidRDefault="004C7BB0" w:rsidP="002C253C">
            <w:pPr>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505" w:type="dxa"/>
            <w:vAlign w:val="bottom"/>
          </w:tcPr>
          <w:p w14:paraId="6EEC94BB" w14:textId="04E1CD9A" w:rsidR="002C253C" w:rsidRPr="00D55765" w:rsidRDefault="004C7BB0" w:rsidP="002C253C">
            <w:pPr>
              <w:ind w:right="-72"/>
              <w:jc w:val="right"/>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53EF35F9" w14:textId="0512C798">
        <w:trPr>
          <w:cantSplit/>
          <w:trHeight w:val="186"/>
        </w:trPr>
        <w:tc>
          <w:tcPr>
            <w:tcW w:w="6390" w:type="dxa"/>
            <w:vAlign w:val="bottom"/>
          </w:tcPr>
          <w:p w14:paraId="0D9EFE15" w14:textId="77777777" w:rsidR="006A2C3D" w:rsidRPr="00D55765" w:rsidRDefault="006A2C3D" w:rsidP="006A2C3D">
            <w:pPr>
              <w:ind w:left="431"/>
              <w:rPr>
                <w:rFonts w:ascii="Arial" w:hAnsi="Arial" w:cs="Arial"/>
                <w:sz w:val="18"/>
                <w:szCs w:val="18"/>
                <w:lang w:val="en-GB"/>
              </w:rPr>
            </w:pPr>
          </w:p>
        </w:tc>
        <w:tc>
          <w:tcPr>
            <w:tcW w:w="1548" w:type="dxa"/>
            <w:tcBorders>
              <w:bottom w:val="single" w:sz="4" w:space="0" w:color="auto"/>
            </w:tcBorders>
          </w:tcPr>
          <w:p w14:paraId="2786325D" w14:textId="04B593A7" w:rsidR="006A2C3D" w:rsidRPr="00D55765" w:rsidRDefault="006A2C3D" w:rsidP="006A2C3D">
            <w:pPr>
              <w:ind w:right="-72"/>
              <w:jc w:val="right"/>
              <w:rPr>
                <w:rFonts w:ascii="Arial" w:hAnsi="Arial" w:cs="Arial"/>
                <w:sz w:val="18"/>
                <w:szCs w:val="18"/>
                <w:lang w:val="en-GB"/>
              </w:rPr>
            </w:pPr>
            <w:r w:rsidRPr="00D55765">
              <w:rPr>
                <w:rFonts w:ascii="Arial" w:hAnsi="Arial" w:cs="Arial"/>
                <w:b/>
                <w:bCs/>
                <w:sz w:val="18"/>
                <w:szCs w:val="18"/>
              </w:rPr>
              <w:t>Thousand Baht</w:t>
            </w:r>
          </w:p>
        </w:tc>
        <w:tc>
          <w:tcPr>
            <w:tcW w:w="1505" w:type="dxa"/>
            <w:tcBorders>
              <w:bottom w:val="single" w:sz="4" w:space="0" w:color="auto"/>
            </w:tcBorders>
          </w:tcPr>
          <w:p w14:paraId="3C7FB6DC" w14:textId="0068C3E0" w:rsidR="006A2C3D" w:rsidRPr="00D55765" w:rsidRDefault="006A2C3D" w:rsidP="006A2C3D">
            <w:pPr>
              <w:ind w:right="-72"/>
              <w:jc w:val="right"/>
              <w:rPr>
                <w:rFonts w:ascii="Arial" w:hAnsi="Arial" w:cs="Arial"/>
                <w:b/>
                <w:bCs/>
                <w:sz w:val="18"/>
                <w:szCs w:val="18"/>
                <w:lang w:val="en-GB"/>
              </w:rPr>
            </w:pPr>
            <w:r w:rsidRPr="00D55765">
              <w:rPr>
                <w:rFonts w:ascii="Arial" w:hAnsi="Arial" w:cs="Arial"/>
                <w:b/>
                <w:bCs/>
                <w:sz w:val="18"/>
                <w:szCs w:val="18"/>
              </w:rPr>
              <w:t>Thousand Baht</w:t>
            </w:r>
          </w:p>
        </w:tc>
      </w:tr>
      <w:tr w:rsidR="009E7B88" w:rsidRPr="00D55765" w14:paraId="4D952F1E" w14:textId="0A96E8F2" w:rsidTr="00D60CA5">
        <w:trPr>
          <w:cantSplit/>
        </w:trPr>
        <w:tc>
          <w:tcPr>
            <w:tcW w:w="6390" w:type="dxa"/>
            <w:vAlign w:val="bottom"/>
          </w:tcPr>
          <w:p w14:paraId="06B40F02" w14:textId="77777777" w:rsidR="002C253C" w:rsidRPr="00D55765" w:rsidRDefault="002C253C" w:rsidP="00D60CA5">
            <w:pPr>
              <w:ind w:left="540"/>
              <w:jc w:val="thaiDistribute"/>
              <w:rPr>
                <w:rFonts w:ascii="Arial" w:hAnsi="Arial" w:cs="Arial"/>
                <w:spacing w:val="-4"/>
                <w:sz w:val="18"/>
                <w:szCs w:val="18"/>
              </w:rPr>
            </w:pPr>
          </w:p>
        </w:tc>
        <w:tc>
          <w:tcPr>
            <w:tcW w:w="1548" w:type="dxa"/>
            <w:tcBorders>
              <w:top w:val="single" w:sz="4" w:space="0" w:color="auto"/>
            </w:tcBorders>
            <w:vAlign w:val="center"/>
          </w:tcPr>
          <w:p w14:paraId="44B084BC" w14:textId="77777777" w:rsidR="002C253C" w:rsidRPr="00D55765" w:rsidRDefault="002C253C" w:rsidP="00D60CA5">
            <w:pPr>
              <w:ind w:left="540"/>
              <w:jc w:val="thaiDistribute"/>
              <w:rPr>
                <w:rFonts w:ascii="Arial" w:hAnsi="Arial" w:cs="Arial"/>
                <w:spacing w:val="-4"/>
                <w:sz w:val="18"/>
                <w:szCs w:val="18"/>
              </w:rPr>
            </w:pPr>
          </w:p>
        </w:tc>
        <w:tc>
          <w:tcPr>
            <w:tcW w:w="1505" w:type="dxa"/>
            <w:tcBorders>
              <w:top w:val="single" w:sz="4" w:space="0" w:color="auto"/>
            </w:tcBorders>
          </w:tcPr>
          <w:p w14:paraId="5A734947" w14:textId="77777777" w:rsidR="002C253C" w:rsidRPr="00D55765" w:rsidRDefault="002C253C" w:rsidP="00D60CA5">
            <w:pPr>
              <w:ind w:left="540"/>
              <w:jc w:val="thaiDistribute"/>
              <w:rPr>
                <w:rFonts w:ascii="Arial" w:hAnsi="Arial" w:cs="Arial"/>
                <w:spacing w:val="-4"/>
                <w:sz w:val="18"/>
                <w:szCs w:val="18"/>
              </w:rPr>
            </w:pPr>
          </w:p>
        </w:tc>
      </w:tr>
      <w:tr w:rsidR="006E4F05" w:rsidRPr="00D55765" w14:paraId="2103761E" w14:textId="13CF1FEF" w:rsidTr="00717E69">
        <w:trPr>
          <w:cantSplit/>
          <w:trHeight w:val="186"/>
        </w:trPr>
        <w:tc>
          <w:tcPr>
            <w:tcW w:w="6390" w:type="dxa"/>
            <w:vAlign w:val="bottom"/>
            <w:hideMark/>
          </w:tcPr>
          <w:p w14:paraId="641BB74A" w14:textId="70EED566" w:rsidR="006E4F05" w:rsidRPr="00D55765" w:rsidRDefault="006E4F05" w:rsidP="006E4F05">
            <w:pPr>
              <w:ind w:left="431"/>
              <w:rPr>
                <w:rFonts w:ascii="Arial" w:hAnsi="Arial" w:cs="Arial"/>
                <w:sz w:val="18"/>
                <w:szCs w:val="18"/>
                <w:lang w:val="en-GB"/>
              </w:rPr>
            </w:pPr>
            <w:r w:rsidRPr="00D55765">
              <w:rPr>
                <w:rFonts w:ascii="Arial" w:hAnsi="Arial" w:cs="Arial"/>
                <w:sz w:val="18"/>
                <w:szCs w:val="18"/>
                <w:lang w:val="en-GB"/>
              </w:rPr>
              <w:t>Opening net book value</w:t>
            </w:r>
          </w:p>
        </w:tc>
        <w:tc>
          <w:tcPr>
            <w:tcW w:w="1548" w:type="dxa"/>
            <w:vAlign w:val="center"/>
          </w:tcPr>
          <w:p w14:paraId="16536FD9" w14:textId="2C5A12A6" w:rsidR="006E4F05" w:rsidRPr="00D55765" w:rsidRDefault="004C7BB0" w:rsidP="006E4F05">
            <w:pPr>
              <w:ind w:right="-72"/>
              <w:jc w:val="right"/>
              <w:rPr>
                <w:rFonts w:ascii="Arial" w:hAnsi="Arial" w:cs="Arial"/>
                <w:sz w:val="18"/>
                <w:szCs w:val="18"/>
                <w:lang w:val="en-GB"/>
              </w:rPr>
            </w:pPr>
            <w:r w:rsidRPr="00D55765">
              <w:rPr>
                <w:rFonts w:ascii="Arial" w:hAnsi="Arial" w:cs="Arial"/>
                <w:sz w:val="18"/>
                <w:szCs w:val="18"/>
                <w:lang w:val="en-GB"/>
              </w:rPr>
              <w:t>193</w:t>
            </w:r>
            <w:r w:rsidR="006E4F05" w:rsidRPr="00D55765">
              <w:rPr>
                <w:rFonts w:ascii="Arial" w:hAnsi="Arial" w:cs="Arial"/>
                <w:sz w:val="18"/>
                <w:szCs w:val="18"/>
                <w:lang w:val="en-GB"/>
              </w:rPr>
              <w:t>,</w:t>
            </w:r>
            <w:r w:rsidRPr="00D55765">
              <w:rPr>
                <w:rFonts w:ascii="Arial" w:hAnsi="Arial" w:cs="Arial"/>
                <w:sz w:val="18"/>
                <w:szCs w:val="18"/>
                <w:lang w:val="en-GB"/>
              </w:rPr>
              <w:t>305</w:t>
            </w:r>
          </w:p>
        </w:tc>
        <w:tc>
          <w:tcPr>
            <w:tcW w:w="1505" w:type="dxa"/>
          </w:tcPr>
          <w:p w14:paraId="0C08BFF6" w14:textId="6A8EA812" w:rsidR="006E4F05" w:rsidRPr="00D55765" w:rsidRDefault="004C7BB0" w:rsidP="006E4F05">
            <w:pPr>
              <w:ind w:right="-72"/>
              <w:jc w:val="right"/>
              <w:rPr>
                <w:rFonts w:ascii="Arial" w:hAnsi="Arial" w:cs="Arial"/>
                <w:sz w:val="18"/>
                <w:szCs w:val="18"/>
                <w:lang w:val="en-GB"/>
              </w:rPr>
            </w:pPr>
            <w:r w:rsidRPr="00D55765">
              <w:rPr>
                <w:rFonts w:ascii="Arial" w:hAnsi="Arial" w:cs="Arial"/>
                <w:sz w:val="18"/>
                <w:szCs w:val="18"/>
                <w:lang w:val="en-GB"/>
              </w:rPr>
              <w:t>166</w:t>
            </w:r>
            <w:r w:rsidR="006E4F05" w:rsidRPr="00D55765">
              <w:rPr>
                <w:rFonts w:ascii="Arial" w:hAnsi="Arial" w:cs="Arial"/>
                <w:sz w:val="18"/>
                <w:szCs w:val="18"/>
              </w:rPr>
              <w:t>,</w:t>
            </w:r>
            <w:r w:rsidRPr="00D55765">
              <w:rPr>
                <w:rFonts w:ascii="Arial" w:hAnsi="Arial" w:cs="Arial"/>
                <w:sz w:val="18"/>
                <w:szCs w:val="18"/>
                <w:lang w:val="en-GB"/>
              </w:rPr>
              <w:t>343</w:t>
            </w:r>
          </w:p>
        </w:tc>
      </w:tr>
      <w:tr w:rsidR="006E4F05" w:rsidRPr="00D55765" w14:paraId="51EEBBE0" w14:textId="46B8F351" w:rsidTr="00717E69">
        <w:trPr>
          <w:cantSplit/>
          <w:trHeight w:val="186"/>
        </w:trPr>
        <w:tc>
          <w:tcPr>
            <w:tcW w:w="6390" w:type="dxa"/>
            <w:vAlign w:val="bottom"/>
          </w:tcPr>
          <w:p w14:paraId="0AEBFA41" w14:textId="71D5B5E1" w:rsidR="006E4F05" w:rsidRPr="00D55765" w:rsidRDefault="006E4F05" w:rsidP="006E4F05">
            <w:pPr>
              <w:ind w:left="431"/>
              <w:rPr>
                <w:rFonts w:ascii="Arial" w:hAnsi="Arial" w:cs="Arial"/>
                <w:sz w:val="18"/>
                <w:szCs w:val="18"/>
                <w:cs/>
                <w:lang w:val="en-GB" w:eastAsia="en-GB"/>
              </w:rPr>
            </w:pPr>
            <w:r w:rsidRPr="00D55765">
              <w:rPr>
                <w:rFonts w:ascii="Arial" w:hAnsi="Arial" w:cs="Arial"/>
                <w:sz w:val="18"/>
                <w:szCs w:val="18"/>
                <w:lang w:val="en-GB" w:eastAsia="en-GB"/>
              </w:rPr>
              <w:t>Addition of investment in subsidiaries</w:t>
            </w:r>
          </w:p>
        </w:tc>
        <w:tc>
          <w:tcPr>
            <w:tcW w:w="1548" w:type="dxa"/>
            <w:tcBorders>
              <w:bottom w:val="single" w:sz="4" w:space="0" w:color="auto"/>
            </w:tcBorders>
            <w:vAlign w:val="center"/>
          </w:tcPr>
          <w:p w14:paraId="19EC4EC8" w14:textId="3450F018" w:rsidR="006E4F05" w:rsidRPr="00D55765" w:rsidRDefault="004C7BB0" w:rsidP="006E4F05">
            <w:pPr>
              <w:ind w:right="-72"/>
              <w:jc w:val="right"/>
              <w:rPr>
                <w:rFonts w:ascii="Arial" w:hAnsi="Arial" w:cs="Arial"/>
                <w:sz w:val="18"/>
                <w:szCs w:val="18"/>
                <w:lang w:val="en-GB"/>
              </w:rPr>
            </w:pPr>
            <w:r w:rsidRPr="00D55765">
              <w:rPr>
                <w:rFonts w:ascii="Arial" w:hAnsi="Arial" w:cs="Arial"/>
                <w:sz w:val="18"/>
                <w:szCs w:val="18"/>
                <w:lang w:val="en-GB"/>
              </w:rPr>
              <w:t>25</w:t>
            </w:r>
            <w:r w:rsidR="006E4F05" w:rsidRPr="00D55765">
              <w:rPr>
                <w:rFonts w:ascii="Arial" w:hAnsi="Arial" w:cs="Arial"/>
                <w:sz w:val="18"/>
                <w:szCs w:val="18"/>
                <w:lang w:val="en-GB"/>
              </w:rPr>
              <w:t>,</w:t>
            </w:r>
            <w:r w:rsidRPr="00D55765">
              <w:rPr>
                <w:rFonts w:ascii="Arial" w:hAnsi="Arial" w:cs="Arial"/>
                <w:sz w:val="18"/>
                <w:szCs w:val="18"/>
                <w:lang w:val="en-GB"/>
              </w:rPr>
              <w:t>322</w:t>
            </w:r>
          </w:p>
        </w:tc>
        <w:tc>
          <w:tcPr>
            <w:tcW w:w="1505" w:type="dxa"/>
            <w:tcBorders>
              <w:bottom w:val="single" w:sz="4" w:space="0" w:color="auto"/>
            </w:tcBorders>
          </w:tcPr>
          <w:p w14:paraId="405B580C" w14:textId="4EBBCFC3" w:rsidR="006E4F05" w:rsidRPr="00D55765" w:rsidRDefault="004C7BB0" w:rsidP="006E4F05">
            <w:pPr>
              <w:ind w:right="-72"/>
              <w:jc w:val="right"/>
              <w:rPr>
                <w:rFonts w:ascii="Arial" w:hAnsi="Arial" w:cs="Arial"/>
                <w:sz w:val="18"/>
                <w:szCs w:val="18"/>
                <w:lang w:val="en-GB"/>
              </w:rPr>
            </w:pPr>
            <w:r w:rsidRPr="00D55765">
              <w:rPr>
                <w:rFonts w:ascii="Arial" w:eastAsia="Browallia New" w:hAnsi="Arial" w:cs="Arial"/>
                <w:sz w:val="18"/>
                <w:szCs w:val="18"/>
                <w:lang w:val="en-GB"/>
              </w:rPr>
              <w:t>26</w:t>
            </w:r>
            <w:r w:rsidR="006E4F05" w:rsidRPr="00D55765">
              <w:rPr>
                <w:rFonts w:ascii="Arial" w:eastAsia="Browallia New" w:hAnsi="Arial" w:cs="Arial"/>
                <w:sz w:val="18"/>
                <w:szCs w:val="18"/>
              </w:rPr>
              <w:t>,</w:t>
            </w:r>
            <w:r w:rsidRPr="00D55765">
              <w:rPr>
                <w:rFonts w:ascii="Arial" w:eastAsia="Browallia New" w:hAnsi="Arial" w:cs="Arial"/>
                <w:sz w:val="18"/>
                <w:szCs w:val="18"/>
                <w:lang w:val="en-GB"/>
              </w:rPr>
              <w:t>962</w:t>
            </w:r>
          </w:p>
        </w:tc>
      </w:tr>
      <w:tr w:rsidR="006E4F05" w:rsidRPr="00D55765" w14:paraId="5A005DBC" w14:textId="0B4D943D" w:rsidTr="00D60CA5">
        <w:trPr>
          <w:cantSplit/>
        </w:trPr>
        <w:tc>
          <w:tcPr>
            <w:tcW w:w="6390" w:type="dxa"/>
            <w:vAlign w:val="bottom"/>
          </w:tcPr>
          <w:p w14:paraId="4EAA62AE" w14:textId="77777777" w:rsidR="006E4F05" w:rsidRPr="00D55765" w:rsidRDefault="006E4F05" w:rsidP="006E4F05">
            <w:pPr>
              <w:ind w:left="540"/>
              <w:jc w:val="thaiDistribute"/>
              <w:rPr>
                <w:rFonts w:ascii="Arial" w:hAnsi="Arial" w:cs="Arial"/>
                <w:spacing w:val="-4"/>
                <w:sz w:val="18"/>
                <w:szCs w:val="18"/>
                <w:cs/>
              </w:rPr>
            </w:pPr>
          </w:p>
        </w:tc>
        <w:tc>
          <w:tcPr>
            <w:tcW w:w="1548" w:type="dxa"/>
            <w:tcBorders>
              <w:top w:val="single" w:sz="4" w:space="0" w:color="auto"/>
            </w:tcBorders>
            <w:vAlign w:val="center"/>
          </w:tcPr>
          <w:p w14:paraId="79989309" w14:textId="5F40FC49" w:rsidR="006E4F05" w:rsidRPr="00D55765" w:rsidRDefault="006E4F05" w:rsidP="006E4F05">
            <w:pPr>
              <w:ind w:right="-72"/>
              <w:jc w:val="right"/>
              <w:rPr>
                <w:rFonts w:ascii="Arial" w:hAnsi="Arial" w:cs="Arial"/>
                <w:sz w:val="18"/>
                <w:szCs w:val="18"/>
                <w:cs/>
                <w:lang w:val="en-GB"/>
              </w:rPr>
            </w:pPr>
          </w:p>
        </w:tc>
        <w:tc>
          <w:tcPr>
            <w:tcW w:w="1505" w:type="dxa"/>
            <w:tcBorders>
              <w:top w:val="single" w:sz="4" w:space="0" w:color="auto"/>
            </w:tcBorders>
          </w:tcPr>
          <w:p w14:paraId="3A3C8D66" w14:textId="77777777" w:rsidR="006E4F05" w:rsidRPr="00D55765" w:rsidRDefault="006E4F05" w:rsidP="006E4F05">
            <w:pPr>
              <w:ind w:left="540"/>
              <w:jc w:val="thaiDistribute"/>
              <w:rPr>
                <w:rFonts w:ascii="Arial" w:hAnsi="Arial" w:cs="Arial"/>
                <w:spacing w:val="-4"/>
                <w:sz w:val="18"/>
                <w:szCs w:val="18"/>
                <w:cs/>
              </w:rPr>
            </w:pPr>
          </w:p>
        </w:tc>
      </w:tr>
      <w:tr w:rsidR="006E4F05" w:rsidRPr="00D55765" w14:paraId="7CB9E02A" w14:textId="40096675" w:rsidTr="00717E69">
        <w:trPr>
          <w:cantSplit/>
          <w:trHeight w:val="186"/>
        </w:trPr>
        <w:tc>
          <w:tcPr>
            <w:tcW w:w="6390" w:type="dxa"/>
            <w:vAlign w:val="bottom"/>
            <w:hideMark/>
          </w:tcPr>
          <w:p w14:paraId="5B18E71D" w14:textId="0CE8E68B" w:rsidR="006E4F05" w:rsidRPr="00D55765" w:rsidRDefault="006E4F05" w:rsidP="006E4F05">
            <w:pPr>
              <w:ind w:left="431"/>
              <w:rPr>
                <w:rFonts w:ascii="Arial" w:hAnsi="Arial" w:cs="Arial"/>
                <w:sz w:val="18"/>
                <w:szCs w:val="18"/>
                <w:cs/>
              </w:rPr>
            </w:pPr>
            <w:r w:rsidRPr="00D55765">
              <w:rPr>
                <w:rFonts w:ascii="Arial" w:hAnsi="Arial" w:cs="Arial"/>
                <w:sz w:val="18"/>
                <w:szCs w:val="18"/>
              </w:rPr>
              <w:t>C</w:t>
            </w:r>
            <w:r w:rsidRPr="00D55765">
              <w:rPr>
                <w:rFonts w:ascii="Arial" w:hAnsi="Arial" w:cs="Arial"/>
                <w:sz w:val="18"/>
                <w:szCs w:val="18"/>
                <w:cs/>
              </w:rPr>
              <w:t>losing net book value</w:t>
            </w:r>
          </w:p>
        </w:tc>
        <w:tc>
          <w:tcPr>
            <w:tcW w:w="1548" w:type="dxa"/>
            <w:tcBorders>
              <w:bottom w:val="single" w:sz="4" w:space="0" w:color="auto"/>
            </w:tcBorders>
            <w:vAlign w:val="center"/>
          </w:tcPr>
          <w:p w14:paraId="65671A00" w14:textId="0B8D2356" w:rsidR="006E4F05" w:rsidRPr="00D55765" w:rsidRDefault="004C7BB0" w:rsidP="006E4F05">
            <w:pPr>
              <w:ind w:right="-72"/>
              <w:jc w:val="right"/>
              <w:rPr>
                <w:rFonts w:ascii="Arial" w:hAnsi="Arial" w:cs="Arial"/>
                <w:sz w:val="18"/>
                <w:szCs w:val="18"/>
                <w:cs/>
                <w:lang w:val="en-GB"/>
              </w:rPr>
            </w:pPr>
            <w:r w:rsidRPr="00D55765">
              <w:rPr>
                <w:rFonts w:ascii="Arial" w:hAnsi="Arial" w:cs="Arial"/>
                <w:sz w:val="18"/>
                <w:szCs w:val="18"/>
                <w:lang w:val="en-GB"/>
              </w:rPr>
              <w:t>218</w:t>
            </w:r>
            <w:r w:rsidR="006E4F05" w:rsidRPr="00D55765">
              <w:rPr>
                <w:rFonts w:ascii="Arial" w:hAnsi="Arial" w:cs="Arial"/>
                <w:sz w:val="18"/>
                <w:szCs w:val="18"/>
                <w:lang w:val="en-GB"/>
              </w:rPr>
              <w:t>,</w:t>
            </w:r>
            <w:r w:rsidRPr="00D55765">
              <w:rPr>
                <w:rFonts w:ascii="Arial" w:hAnsi="Arial" w:cs="Arial"/>
                <w:sz w:val="18"/>
                <w:szCs w:val="18"/>
                <w:lang w:val="en-GB"/>
              </w:rPr>
              <w:t>627</w:t>
            </w:r>
          </w:p>
        </w:tc>
        <w:tc>
          <w:tcPr>
            <w:tcW w:w="1505" w:type="dxa"/>
            <w:tcBorders>
              <w:bottom w:val="single" w:sz="4" w:space="0" w:color="auto"/>
            </w:tcBorders>
          </w:tcPr>
          <w:p w14:paraId="43AC7FA1" w14:textId="24F63845" w:rsidR="006E4F05" w:rsidRPr="00D55765" w:rsidRDefault="004C7BB0" w:rsidP="006E4F05">
            <w:pPr>
              <w:ind w:right="-72"/>
              <w:jc w:val="right"/>
              <w:rPr>
                <w:rFonts w:ascii="Arial" w:hAnsi="Arial" w:cs="Arial"/>
                <w:sz w:val="18"/>
                <w:szCs w:val="18"/>
                <w:cs/>
                <w:lang w:val="en-GB"/>
              </w:rPr>
            </w:pPr>
            <w:r w:rsidRPr="00D55765">
              <w:rPr>
                <w:rFonts w:ascii="Arial" w:eastAsia="Browallia New" w:hAnsi="Arial" w:cs="Arial"/>
                <w:sz w:val="18"/>
                <w:szCs w:val="18"/>
                <w:lang w:val="en-GB"/>
              </w:rPr>
              <w:t>193</w:t>
            </w:r>
            <w:r w:rsidR="006E4F05" w:rsidRPr="00D55765">
              <w:rPr>
                <w:rFonts w:ascii="Arial" w:eastAsia="Browallia New" w:hAnsi="Arial" w:cs="Arial"/>
                <w:sz w:val="18"/>
                <w:szCs w:val="18"/>
              </w:rPr>
              <w:t>,</w:t>
            </w:r>
            <w:r w:rsidRPr="00D55765">
              <w:rPr>
                <w:rFonts w:ascii="Arial" w:eastAsia="Browallia New" w:hAnsi="Arial" w:cs="Arial"/>
                <w:sz w:val="18"/>
                <w:szCs w:val="18"/>
                <w:lang w:val="en-GB"/>
              </w:rPr>
              <w:t>305</w:t>
            </w:r>
          </w:p>
        </w:tc>
      </w:tr>
    </w:tbl>
    <w:p w14:paraId="2FF156BE" w14:textId="77777777" w:rsidR="00F1474A" w:rsidRPr="00D55765" w:rsidRDefault="00F1474A" w:rsidP="00D60CA5">
      <w:pPr>
        <w:ind w:left="540"/>
        <w:jc w:val="thaiDistribute"/>
        <w:rPr>
          <w:rFonts w:ascii="Arial" w:hAnsi="Arial" w:cs="Arial"/>
          <w:spacing w:val="-4"/>
          <w:sz w:val="18"/>
          <w:szCs w:val="18"/>
          <w:cs/>
        </w:rPr>
      </w:pPr>
    </w:p>
    <w:p w14:paraId="33FCB043" w14:textId="74D726CE" w:rsidR="008A5983" w:rsidRPr="00D55765" w:rsidRDefault="008A5983" w:rsidP="007C00AD">
      <w:pPr>
        <w:overflowPunct/>
        <w:autoSpaceDE/>
        <w:autoSpaceDN/>
        <w:adjustRightInd/>
        <w:ind w:left="567"/>
        <w:textAlignment w:val="auto"/>
        <w:rPr>
          <w:rFonts w:ascii="Arial" w:hAnsi="Arial" w:cs="Arial"/>
          <w:b/>
          <w:bCs/>
          <w:sz w:val="18"/>
          <w:szCs w:val="18"/>
          <w:lang w:val="en-GB"/>
        </w:rPr>
      </w:pPr>
      <w:r w:rsidRPr="00D55765">
        <w:rPr>
          <w:rFonts w:ascii="Arial" w:hAnsi="Arial" w:cs="Arial"/>
          <w:b/>
          <w:bCs/>
          <w:sz w:val="18"/>
          <w:szCs w:val="18"/>
          <w:lang w:val="en-GB"/>
        </w:rPr>
        <w:t xml:space="preserve">Transaction incurred during </w:t>
      </w:r>
      <w:r w:rsidR="004C7BB0" w:rsidRPr="00D55765">
        <w:rPr>
          <w:rFonts w:ascii="Arial" w:hAnsi="Arial" w:cs="Arial"/>
          <w:b/>
          <w:bCs/>
          <w:sz w:val="18"/>
          <w:szCs w:val="18"/>
          <w:lang w:val="en-GB"/>
        </w:rPr>
        <w:t>2025</w:t>
      </w:r>
    </w:p>
    <w:p w14:paraId="0002C5DF" w14:textId="77777777" w:rsidR="008A5983" w:rsidRPr="00D55765" w:rsidRDefault="008A5983" w:rsidP="00D60CA5">
      <w:pPr>
        <w:ind w:left="540"/>
        <w:jc w:val="thaiDistribute"/>
        <w:rPr>
          <w:rFonts w:ascii="Arial" w:hAnsi="Arial" w:cs="Arial"/>
          <w:spacing w:val="-4"/>
          <w:sz w:val="18"/>
          <w:szCs w:val="18"/>
        </w:rPr>
      </w:pPr>
    </w:p>
    <w:p w14:paraId="23C365EE" w14:textId="5676E121" w:rsidR="00B45A89" w:rsidRPr="00D55765" w:rsidRDefault="008A5983" w:rsidP="00B45A89">
      <w:pPr>
        <w:overflowPunct/>
        <w:autoSpaceDE/>
        <w:autoSpaceDN/>
        <w:adjustRightInd/>
        <w:ind w:left="547"/>
        <w:jc w:val="both"/>
        <w:textAlignment w:val="auto"/>
        <w:rPr>
          <w:rFonts w:ascii="Arial" w:hAnsi="Arial" w:cs="Arial"/>
          <w:sz w:val="18"/>
          <w:szCs w:val="18"/>
        </w:rPr>
      </w:pPr>
      <w:r w:rsidRPr="00D55765">
        <w:rPr>
          <w:rFonts w:ascii="Arial" w:hAnsi="Arial" w:cs="Arial"/>
          <w:sz w:val="18"/>
          <w:szCs w:val="18"/>
        </w:rPr>
        <w:t xml:space="preserve">On </w:t>
      </w:r>
      <w:r w:rsidR="004C7BB0" w:rsidRPr="00D55765">
        <w:rPr>
          <w:rFonts w:ascii="Arial" w:hAnsi="Arial" w:cs="Arial"/>
          <w:sz w:val="18"/>
          <w:szCs w:val="18"/>
          <w:lang w:val="en-GB"/>
        </w:rPr>
        <w:t>25</w:t>
      </w:r>
      <w:r w:rsidR="00645F63" w:rsidRPr="00D55765">
        <w:rPr>
          <w:rFonts w:ascii="Arial" w:hAnsi="Arial" w:cs="Arial"/>
          <w:sz w:val="18"/>
          <w:szCs w:val="18"/>
          <w:lang w:val="en-GB"/>
        </w:rPr>
        <w:t xml:space="preserve"> </w:t>
      </w:r>
      <w:r w:rsidRPr="00D55765">
        <w:rPr>
          <w:rFonts w:ascii="Arial" w:hAnsi="Arial" w:cs="Arial"/>
          <w:sz w:val="18"/>
          <w:szCs w:val="18"/>
          <w:lang w:val="en-GB"/>
        </w:rPr>
        <w:t xml:space="preserve">March </w:t>
      </w:r>
      <w:r w:rsidR="004C7BB0" w:rsidRPr="00D55765">
        <w:rPr>
          <w:rFonts w:ascii="Arial" w:hAnsi="Arial" w:cs="Arial"/>
          <w:sz w:val="18"/>
          <w:szCs w:val="18"/>
          <w:lang w:val="en-GB"/>
        </w:rPr>
        <w:t>2025</w:t>
      </w:r>
      <w:r w:rsidRPr="00D55765">
        <w:rPr>
          <w:rFonts w:ascii="Arial" w:hAnsi="Arial" w:cs="Arial"/>
          <w:sz w:val="18"/>
          <w:szCs w:val="18"/>
        </w:rPr>
        <w:t xml:space="preserve">, the Board of Director Meeting of Srisawad Capital </w:t>
      </w:r>
      <w:r w:rsidR="004C7BB0" w:rsidRPr="00D55765">
        <w:rPr>
          <w:rFonts w:ascii="Arial" w:hAnsi="Arial" w:cs="Arial"/>
          <w:sz w:val="18"/>
          <w:szCs w:val="18"/>
          <w:lang w:val="en-GB"/>
        </w:rPr>
        <w:t>1969</w:t>
      </w:r>
      <w:r w:rsidRPr="00D55765">
        <w:rPr>
          <w:rFonts w:ascii="Arial" w:hAnsi="Arial" w:cs="Arial"/>
          <w:sz w:val="18"/>
          <w:szCs w:val="18"/>
        </w:rPr>
        <w:t xml:space="preserve"> PCL. no. </w:t>
      </w:r>
      <w:r w:rsidR="004C7BB0" w:rsidRPr="00D55765">
        <w:rPr>
          <w:rFonts w:ascii="Arial" w:hAnsi="Arial" w:cs="Arial"/>
          <w:sz w:val="18"/>
          <w:szCs w:val="18"/>
          <w:lang w:val="en-GB"/>
        </w:rPr>
        <w:t>2</w:t>
      </w:r>
      <w:r w:rsidRPr="00D55765">
        <w:rPr>
          <w:rFonts w:ascii="Arial" w:hAnsi="Arial" w:cs="Arial"/>
          <w:sz w:val="18"/>
          <w:szCs w:val="18"/>
        </w:rPr>
        <w:t>/</w:t>
      </w:r>
      <w:r w:rsidR="004C7BB0" w:rsidRPr="00D55765">
        <w:rPr>
          <w:rFonts w:ascii="Arial" w:hAnsi="Arial" w:cs="Arial"/>
          <w:sz w:val="18"/>
          <w:szCs w:val="18"/>
          <w:lang w:val="en-GB"/>
        </w:rPr>
        <w:t>2568</w:t>
      </w:r>
      <w:r w:rsidR="00D628BD" w:rsidRPr="00D55765">
        <w:rPr>
          <w:rFonts w:ascii="Arial" w:hAnsi="Arial" w:cs="Arial"/>
          <w:sz w:val="18"/>
          <w:szCs w:val="18"/>
        </w:rPr>
        <w:t xml:space="preserve"> </w:t>
      </w:r>
      <w:r w:rsidRPr="00D55765">
        <w:rPr>
          <w:rFonts w:ascii="Arial" w:hAnsi="Arial" w:cs="Arial"/>
          <w:sz w:val="18"/>
          <w:szCs w:val="18"/>
        </w:rPr>
        <w:t xml:space="preserve">approved the </w:t>
      </w:r>
      <w:r w:rsidRPr="00D55765">
        <w:rPr>
          <w:rFonts w:ascii="Arial" w:hAnsi="Arial" w:cs="Arial"/>
          <w:spacing w:val="-4"/>
          <w:sz w:val="18"/>
          <w:szCs w:val="18"/>
        </w:rPr>
        <w:t xml:space="preserve">additional acquisition of </w:t>
      </w:r>
      <w:r w:rsidR="004C7BB0" w:rsidRPr="00D55765">
        <w:rPr>
          <w:rFonts w:ascii="Arial" w:hAnsi="Arial" w:cs="Arial"/>
          <w:spacing w:val="-4"/>
          <w:sz w:val="18"/>
          <w:szCs w:val="18"/>
          <w:lang w:val="en-GB"/>
        </w:rPr>
        <w:t>7</w:t>
      </w:r>
      <w:r w:rsidRPr="00D55765">
        <w:rPr>
          <w:rFonts w:ascii="Arial" w:hAnsi="Arial" w:cs="Arial"/>
          <w:spacing w:val="-4"/>
          <w:sz w:val="18"/>
          <w:szCs w:val="18"/>
        </w:rPr>
        <w:t>,</w:t>
      </w:r>
      <w:r w:rsidR="004C7BB0" w:rsidRPr="00D55765">
        <w:rPr>
          <w:rFonts w:ascii="Arial" w:hAnsi="Arial" w:cs="Arial"/>
          <w:spacing w:val="-4"/>
          <w:sz w:val="18"/>
          <w:szCs w:val="18"/>
          <w:lang w:val="en-GB"/>
        </w:rPr>
        <w:t>500</w:t>
      </w:r>
      <w:r w:rsidRPr="00D55765">
        <w:rPr>
          <w:rFonts w:ascii="Arial" w:hAnsi="Arial" w:cs="Arial"/>
          <w:spacing w:val="-4"/>
          <w:sz w:val="18"/>
          <w:szCs w:val="18"/>
        </w:rPr>
        <w:t xml:space="preserve"> ordinary shares of</w:t>
      </w:r>
      <w:r w:rsidRPr="00D55765">
        <w:rPr>
          <w:rFonts w:ascii="Arial" w:hAnsi="Arial" w:cs="Arial"/>
          <w:spacing w:val="-4"/>
          <w:sz w:val="18"/>
          <w:szCs w:val="18"/>
          <w:cs/>
        </w:rPr>
        <w:t xml:space="preserve"> </w:t>
      </w:r>
      <w:r w:rsidRPr="00D55765">
        <w:rPr>
          <w:rFonts w:ascii="Arial" w:hAnsi="Arial" w:cs="Arial"/>
          <w:spacing w:val="-4"/>
          <w:sz w:val="18"/>
          <w:szCs w:val="18"/>
        </w:rPr>
        <w:t xml:space="preserve">Sawad Rung Reung Finance (Cambodia) </w:t>
      </w:r>
      <w:r w:rsidR="00EB7DA1" w:rsidRPr="00D55765">
        <w:rPr>
          <w:rFonts w:ascii="Arial" w:hAnsi="Arial" w:cs="Arial"/>
          <w:spacing w:val="-4"/>
          <w:sz w:val="18"/>
          <w:szCs w:val="18"/>
        </w:rPr>
        <w:t>PLC.</w:t>
      </w:r>
      <w:r w:rsidRPr="00D55765">
        <w:rPr>
          <w:rFonts w:ascii="Arial" w:hAnsi="Arial" w:cs="Arial"/>
          <w:spacing w:val="-4"/>
          <w:sz w:val="18"/>
          <w:szCs w:val="18"/>
        </w:rPr>
        <w:t xml:space="preserve"> at USD </w:t>
      </w:r>
      <w:r w:rsidR="004C7BB0" w:rsidRPr="00D55765">
        <w:rPr>
          <w:rFonts w:ascii="Arial" w:hAnsi="Arial" w:cs="Arial"/>
          <w:spacing w:val="-4"/>
          <w:sz w:val="18"/>
          <w:szCs w:val="18"/>
          <w:lang w:val="en-GB"/>
        </w:rPr>
        <w:t>100</w:t>
      </w:r>
      <w:r w:rsidRPr="00D55765">
        <w:rPr>
          <w:rFonts w:ascii="Arial" w:hAnsi="Arial" w:cs="Arial"/>
          <w:spacing w:val="-4"/>
          <w:sz w:val="18"/>
          <w:szCs w:val="18"/>
        </w:rPr>
        <w:t xml:space="preserve"> per share</w:t>
      </w:r>
      <w:r w:rsidRPr="00D55765">
        <w:rPr>
          <w:rFonts w:ascii="Arial" w:hAnsi="Arial" w:cs="Arial"/>
          <w:sz w:val="18"/>
          <w:szCs w:val="18"/>
        </w:rPr>
        <w:t xml:space="preserve"> totaling USD </w:t>
      </w:r>
      <w:r w:rsidR="004C7BB0" w:rsidRPr="00D55765">
        <w:rPr>
          <w:rFonts w:ascii="Arial" w:hAnsi="Arial" w:cs="Arial"/>
          <w:sz w:val="18"/>
          <w:szCs w:val="18"/>
          <w:lang w:val="en-GB"/>
        </w:rPr>
        <w:t>0</w:t>
      </w:r>
      <w:r w:rsidR="003A0DD3" w:rsidRPr="00D55765">
        <w:rPr>
          <w:rFonts w:ascii="Arial" w:hAnsi="Arial" w:cs="Arial"/>
          <w:sz w:val="18"/>
          <w:szCs w:val="18"/>
          <w:lang w:val="en-GB"/>
        </w:rPr>
        <w:t>.</w:t>
      </w:r>
      <w:r w:rsidR="004C7BB0" w:rsidRPr="00D55765">
        <w:rPr>
          <w:rFonts w:ascii="Arial" w:hAnsi="Arial" w:cs="Arial"/>
          <w:sz w:val="18"/>
          <w:szCs w:val="18"/>
          <w:lang w:val="en-GB"/>
        </w:rPr>
        <w:t>75</w:t>
      </w:r>
      <w:r w:rsidRPr="00D55765">
        <w:rPr>
          <w:rFonts w:ascii="Arial" w:hAnsi="Arial" w:cs="Arial"/>
          <w:sz w:val="18"/>
          <w:szCs w:val="18"/>
        </w:rPr>
        <w:t xml:space="preserve"> million or equivalent to Baht </w:t>
      </w:r>
      <w:r w:rsidR="004C7BB0" w:rsidRPr="00D55765">
        <w:rPr>
          <w:rFonts w:ascii="Arial" w:hAnsi="Arial" w:cs="Arial"/>
          <w:sz w:val="18"/>
          <w:szCs w:val="18"/>
          <w:lang w:val="en-GB"/>
        </w:rPr>
        <w:t>25</w:t>
      </w:r>
      <w:r w:rsidR="00D628BD" w:rsidRPr="00D55765">
        <w:rPr>
          <w:rFonts w:ascii="Arial" w:hAnsi="Arial" w:cs="Arial"/>
          <w:sz w:val="18"/>
          <w:szCs w:val="18"/>
          <w:lang w:val="en-GB"/>
        </w:rPr>
        <w:t>.</w:t>
      </w:r>
      <w:r w:rsidR="004C7BB0" w:rsidRPr="00D55765">
        <w:rPr>
          <w:rFonts w:ascii="Arial" w:hAnsi="Arial" w:cs="Arial"/>
          <w:sz w:val="18"/>
          <w:szCs w:val="18"/>
          <w:lang w:val="en-GB"/>
        </w:rPr>
        <w:t>32</w:t>
      </w:r>
      <w:r w:rsidRPr="00D55765">
        <w:rPr>
          <w:rFonts w:ascii="Arial" w:hAnsi="Arial" w:cs="Arial"/>
          <w:sz w:val="18"/>
          <w:szCs w:val="18"/>
        </w:rPr>
        <w:t xml:space="preserve"> million</w:t>
      </w:r>
      <w:r w:rsidR="0033322D" w:rsidRPr="00D55765">
        <w:rPr>
          <w:rFonts w:ascii="Arial" w:hAnsi="Arial" w:cs="Arial"/>
          <w:sz w:val="18"/>
          <w:szCs w:val="18"/>
        </w:rPr>
        <w:t xml:space="preserve"> to maintain the investment proportion at </w:t>
      </w:r>
      <w:r w:rsidR="004C7BB0" w:rsidRPr="00D55765">
        <w:rPr>
          <w:rFonts w:ascii="Arial" w:hAnsi="Arial" w:cs="Arial"/>
          <w:sz w:val="18"/>
          <w:szCs w:val="18"/>
          <w:lang w:val="en-GB"/>
        </w:rPr>
        <w:t>75</w:t>
      </w:r>
      <w:r w:rsidRPr="00D55765">
        <w:rPr>
          <w:rFonts w:ascii="Arial" w:hAnsi="Arial" w:cs="Arial"/>
          <w:sz w:val="18"/>
          <w:szCs w:val="18"/>
        </w:rPr>
        <w:t>.</w:t>
      </w:r>
      <w:r w:rsidR="004C7BB0" w:rsidRPr="00D55765">
        <w:rPr>
          <w:rFonts w:ascii="Arial" w:hAnsi="Arial" w:cs="Arial"/>
          <w:sz w:val="18"/>
          <w:szCs w:val="18"/>
          <w:lang w:val="en-GB"/>
        </w:rPr>
        <w:t>00</w:t>
      </w:r>
      <w:r w:rsidRPr="00D55765">
        <w:rPr>
          <w:rFonts w:ascii="Arial" w:hAnsi="Arial" w:cs="Arial"/>
          <w:sz w:val="18"/>
          <w:szCs w:val="18"/>
        </w:rPr>
        <w:t>% of the total outstanding shares</w:t>
      </w:r>
      <w:r w:rsidR="00915854" w:rsidRPr="00D55765">
        <w:rPr>
          <w:rFonts w:ascii="Arial" w:hAnsi="Arial" w:cs="Arial"/>
          <w:sz w:val="18"/>
          <w:szCs w:val="18"/>
        </w:rPr>
        <w:t>.</w:t>
      </w:r>
      <w:r w:rsidR="00ED7537" w:rsidRPr="00D55765">
        <w:rPr>
          <w:rFonts w:ascii="Arial" w:hAnsi="Arial" w:cs="Arial"/>
          <w:sz w:val="18"/>
          <w:szCs w:val="18"/>
        </w:rPr>
        <w:t xml:space="preserve"> </w:t>
      </w:r>
      <w:r w:rsidR="00E13B43" w:rsidRPr="00D55765">
        <w:rPr>
          <w:rFonts w:ascii="Arial" w:hAnsi="Arial" w:cs="Arial"/>
          <w:spacing w:val="-4"/>
          <w:sz w:val="18"/>
          <w:szCs w:val="18"/>
        </w:rPr>
        <w:t>As at 30 June 2025, Sawad Rung Reung Finance (Cambodia) PLC</w:t>
      </w:r>
      <w:r w:rsidR="00425CC8" w:rsidRPr="00D55765">
        <w:rPr>
          <w:rFonts w:ascii="Arial" w:hAnsi="Arial" w:cs="Arial"/>
          <w:spacing w:val="-4"/>
          <w:sz w:val="18"/>
          <w:szCs w:val="18"/>
        </w:rPr>
        <w:t>.</w:t>
      </w:r>
      <w:r w:rsidR="00E13B43" w:rsidRPr="00D55765">
        <w:rPr>
          <w:rFonts w:ascii="Arial" w:hAnsi="Arial" w:cs="Arial"/>
          <w:spacing w:val="-4"/>
          <w:sz w:val="18"/>
          <w:szCs w:val="18"/>
        </w:rPr>
        <w:t xml:space="preserve"> is in the process of registering the additional shares with the Ministry of Commerce in Cambodia.</w:t>
      </w:r>
    </w:p>
    <w:p w14:paraId="669E4C67" w14:textId="77777777" w:rsidR="005101D8" w:rsidRPr="00D55765" w:rsidRDefault="005101D8" w:rsidP="00D60CA5">
      <w:pPr>
        <w:ind w:left="540"/>
        <w:jc w:val="thaiDistribute"/>
        <w:rPr>
          <w:rFonts w:ascii="Arial" w:hAnsi="Arial" w:cs="Arial"/>
          <w:spacing w:val="-4"/>
          <w:sz w:val="18"/>
          <w:szCs w:val="18"/>
        </w:rPr>
      </w:pPr>
    </w:p>
    <w:p w14:paraId="67E1C001" w14:textId="2F8B7537" w:rsidR="005101D8" w:rsidRPr="00D55765" w:rsidRDefault="005101D8" w:rsidP="007C00AD">
      <w:pPr>
        <w:tabs>
          <w:tab w:val="left" w:pos="360"/>
        </w:tabs>
        <w:ind w:left="547"/>
        <w:jc w:val="both"/>
        <w:rPr>
          <w:rFonts w:ascii="Arial" w:hAnsi="Arial" w:cs="Arial"/>
          <w:b/>
          <w:bCs/>
          <w:sz w:val="18"/>
          <w:szCs w:val="18"/>
          <w:lang w:val="en-GB"/>
        </w:rPr>
      </w:pPr>
      <w:r w:rsidRPr="00D55765">
        <w:rPr>
          <w:rFonts w:ascii="Arial" w:hAnsi="Arial" w:cs="Arial"/>
          <w:b/>
          <w:bCs/>
          <w:sz w:val="18"/>
          <w:szCs w:val="18"/>
          <w:lang w:val="en-GB"/>
        </w:rPr>
        <w:t xml:space="preserve">Transaction incurred during </w:t>
      </w:r>
      <w:r w:rsidR="004C7BB0" w:rsidRPr="00D55765">
        <w:rPr>
          <w:rFonts w:ascii="Arial" w:hAnsi="Arial" w:cs="Arial"/>
          <w:b/>
          <w:bCs/>
          <w:sz w:val="18"/>
          <w:szCs w:val="18"/>
          <w:lang w:val="en-GB"/>
        </w:rPr>
        <w:t>2024</w:t>
      </w:r>
    </w:p>
    <w:p w14:paraId="5A8FC200" w14:textId="77777777" w:rsidR="005101D8" w:rsidRPr="00D55765" w:rsidRDefault="005101D8" w:rsidP="00D60CA5">
      <w:pPr>
        <w:ind w:left="540"/>
        <w:jc w:val="thaiDistribute"/>
        <w:rPr>
          <w:rFonts w:ascii="Arial" w:hAnsi="Arial" w:cs="Arial"/>
          <w:spacing w:val="-4"/>
          <w:sz w:val="18"/>
          <w:szCs w:val="18"/>
        </w:rPr>
      </w:pPr>
    </w:p>
    <w:p w14:paraId="581267D8" w14:textId="65DDCD06" w:rsidR="005101D8" w:rsidRPr="00D55765" w:rsidRDefault="005101D8" w:rsidP="007C00AD">
      <w:pPr>
        <w:tabs>
          <w:tab w:val="left" w:pos="360"/>
        </w:tabs>
        <w:ind w:left="547"/>
        <w:jc w:val="both"/>
        <w:rPr>
          <w:rFonts w:ascii="Arial" w:hAnsi="Arial" w:cs="Arial"/>
          <w:sz w:val="18"/>
          <w:szCs w:val="18"/>
        </w:rPr>
      </w:pPr>
      <w:r w:rsidRPr="00D55765">
        <w:rPr>
          <w:rFonts w:ascii="Arial" w:hAnsi="Arial" w:cs="Arial"/>
          <w:sz w:val="18"/>
          <w:szCs w:val="18"/>
        </w:rPr>
        <w:t xml:space="preserve">On </w:t>
      </w:r>
      <w:r w:rsidR="004C7BB0" w:rsidRPr="00D55765">
        <w:rPr>
          <w:rFonts w:ascii="Arial" w:hAnsi="Arial" w:cs="Arial"/>
          <w:sz w:val="18"/>
          <w:szCs w:val="18"/>
          <w:lang w:val="en-GB"/>
        </w:rPr>
        <w:t>26</w:t>
      </w:r>
      <w:r w:rsidRPr="00D55765">
        <w:rPr>
          <w:rFonts w:ascii="Arial" w:hAnsi="Arial" w:cs="Arial"/>
          <w:sz w:val="18"/>
          <w:szCs w:val="18"/>
        </w:rPr>
        <w:t xml:space="preserve"> March </w:t>
      </w:r>
      <w:r w:rsidR="004C7BB0" w:rsidRPr="00D55765">
        <w:rPr>
          <w:rFonts w:ascii="Arial" w:hAnsi="Arial" w:cs="Arial"/>
          <w:sz w:val="18"/>
          <w:szCs w:val="18"/>
          <w:lang w:val="en-GB"/>
        </w:rPr>
        <w:t>2024</w:t>
      </w:r>
      <w:r w:rsidRPr="00D55765">
        <w:rPr>
          <w:rFonts w:ascii="Arial" w:hAnsi="Arial" w:cs="Arial"/>
          <w:sz w:val="18"/>
          <w:szCs w:val="18"/>
        </w:rPr>
        <w:t xml:space="preserve">, the Board of Director Meeting of Srisawad Capital </w:t>
      </w:r>
      <w:r w:rsidR="004C7BB0" w:rsidRPr="00D55765">
        <w:rPr>
          <w:rFonts w:ascii="Arial" w:hAnsi="Arial" w:cs="Arial"/>
          <w:sz w:val="18"/>
          <w:szCs w:val="18"/>
          <w:lang w:val="en-GB"/>
        </w:rPr>
        <w:t>1969</w:t>
      </w:r>
      <w:r w:rsidRPr="00D55765">
        <w:rPr>
          <w:rFonts w:ascii="Arial" w:hAnsi="Arial" w:cs="Arial"/>
          <w:sz w:val="18"/>
          <w:szCs w:val="18"/>
        </w:rPr>
        <w:t xml:space="preserve"> PCL. no. </w:t>
      </w:r>
      <w:r w:rsidR="004C7BB0" w:rsidRPr="00D55765">
        <w:rPr>
          <w:rFonts w:ascii="Arial" w:hAnsi="Arial" w:cs="Arial"/>
          <w:sz w:val="18"/>
          <w:szCs w:val="18"/>
          <w:lang w:val="en-GB"/>
        </w:rPr>
        <w:t>2</w:t>
      </w:r>
      <w:r w:rsidRPr="00D55765">
        <w:rPr>
          <w:rFonts w:ascii="Arial" w:hAnsi="Arial" w:cs="Arial"/>
          <w:sz w:val="18"/>
          <w:szCs w:val="18"/>
        </w:rPr>
        <w:t>/</w:t>
      </w:r>
      <w:r w:rsidR="004C7BB0" w:rsidRPr="00D55765">
        <w:rPr>
          <w:rFonts w:ascii="Arial" w:hAnsi="Arial" w:cs="Arial"/>
          <w:sz w:val="18"/>
          <w:szCs w:val="18"/>
          <w:lang w:val="en-GB"/>
        </w:rPr>
        <w:t>2567</w:t>
      </w:r>
      <w:r w:rsidRPr="00D55765">
        <w:rPr>
          <w:rFonts w:ascii="Arial" w:hAnsi="Arial" w:cs="Arial"/>
          <w:sz w:val="18"/>
          <w:szCs w:val="18"/>
        </w:rPr>
        <w:t xml:space="preserve"> approved the additional acquisition of </w:t>
      </w:r>
      <w:r w:rsidR="004C7BB0" w:rsidRPr="00D55765">
        <w:rPr>
          <w:rFonts w:ascii="Arial" w:hAnsi="Arial" w:cs="Arial"/>
          <w:sz w:val="18"/>
          <w:szCs w:val="18"/>
          <w:lang w:val="en-GB"/>
        </w:rPr>
        <w:t>7</w:t>
      </w:r>
      <w:r w:rsidRPr="00D55765">
        <w:rPr>
          <w:rFonts w:ascii="Arial" w:hAnsi="Arial" w:cs="Arial"/>
          <w:sz w:val="18"/>
          <w:szCs w:val="18"/>
        </w:rPr>
        <w:t>,</w:t>
      </w:r>
      <w:r w:rsidR="004C7BB0" w:rsidRPr="00D55765">
        <w:rPr>
          <w:rFonts w:ascii="Arial" w:hAnsi="Arial" w:cs="Arial"/>
          <w:sz w:val="18"/>
          <w:szCs w:val="18"/>
          <w:lang w:val="en-GB"/>
        </w:rPr>
        <w:t>500</w:t>
      </w:r>
      <w:r w:rsidRPr="00D55765">
        <w:rPr>
          <w:rFonts w:ascii="Arial" w:hAnsi="Arial" w:cs="Arial"/>
          <w:sz w:val="18"/>
          <w:szCs w:val="18"/>
        </w:rPr>
        <w:t xml:space="preserve"> ordinary shares of Sawad Rung Reung Finance (Cambodia) PLC. at USD </w:t>
      </w:r>
      <w:r w:rsidR="004C7BB0" w:rsidRPr="00D55765">
        <w:rPr>
          <w:rFonts w:ascii="Arial" w:hAnsi="Arial" w:cs="Arial"/>
          <w:sz w:val="18"/>
          <w:szCs w:val="18"/>
          <w:lang w:val="en-GB"/>
        </w:rPr>
        <w:t>100</w:t>
      </w:r>
      <w:r w:rsidRPr="00D55765">
        <w:rPr>
          <w:rFonts w:ascii="Arial" w:hAnsi="Arial" w:cs="Arial"/>
          <w:sz w:val="18"/>
          <w:szCs w:val="18"/>
        </w:rPr>
        <w:t xml:space="preserve"> per share totaling USD </w:t>
      </w:r>
      <w:r w:rsidR="004C7BB0" w:rsidRPr="00D55765">
        <w:rPr>
          <w:rFonts w:ascii="Arial" w:hAnsi="Arial" w:cs="Arial"/>
          <w:sz w:val="18"/>
          <w:szCs w:val="18"/>
          <w:lang w:val="en-GB"/>
        </w:rPr>
        <w:t>0</w:t>
      </w:r>
      <w:r w:rsidRPr="00D55765">
        <w:rPr>
          <w:rFonts w:ascii="Arial" w:hAnsi="Arial" w:cs="Arial"/>
          <w:sz w:val="18"/>
          <w:szCs w:val="18"/>
        </w:rPr>
        <w:t>.</w:t>
      </w:r>
      <w:r w:rsidR="004C7BB0" w:rsidRPr="00D55765">
        <w:rPr>
          <w:rFonts w:ascii="Arial" w:hAnsi="Arial" w:cs="Arial"/>
          <w:sz w:val="18"/>
          <w:szCs w:val="18"/>
          <w:lang w:val="en-GB"/>
        </w:rPr>
        <w:t>75</w:t>
      </w:r>
      <w:r w:rsidRPr="00D55765">
        <w:rPr>
          <w:rFonts w:ascii="Arial" w:hAnsi="Arial" w:cs="Arial"/>
          <w:sz w:val="18"/>
          <w:szCs w:val="18"/>
        </w:rPr>
        <w:t xml:space="preserve"> million or equivalent to Baht </w:t>
      </w:r>
      <w:r w:rsidR="004C7BB0" w:rsidRPr="00D55765">
        <w:rPr>
          <w:rFonts w:ascii="Arial" w:hAnsi="Arial" w:cs="Arial"/>
          <w:sz w:val="18"/>
          <w:szCs w:val="18"/>
          <w:lang w:val="en-GB"/>
        </w:rPr>
        <w:t>26</w:t>
      </w:r>
      <w:r w:rsidRPr="00D55765">
        <w:rPr>
          <w:rFonts w:ascii="Arial" w:hAnsi="Arial" w:cs="Arial"/>
          <w:sz w:val="18"/>
          <w:szCs w:val="18"/>
        </w:rPr>
        <w:t>.</w:t>
      </w:r>
      <w:r w:rsidR="004C7BB0" w:rsidRPr="00D55765">
        <w:rPr>
          <w:rFonts w:ascii="Arial" w:hAnsi="Arial" w:cs="Arial"/>
          <w:sz w:val="18"/>
          <w:szCs w:val="18"/>
          <w:lang w:val="en-GB"/>
        </w:rPr>
        <w:t>96</w:t>
      </w:r>
      <w:r w:rsidRPr="00D55765">
        <w:rPr>
          <w:rFonts w:ascii="Arial" w:hAnsi="Arial" w:cs="Arial"/>
          <w:sz w:val="18"/>
          <w:szCs w:val="18"/>
        </w:rPr>
        <w:t xml:space="preserve"> million</w:t>
      </w:r>
      <w:r w:rsidR="00D248F5" w:rsidRPr="00D55765">
        <w:rPr>
          <w:rFonts w:ascii="Arial" w:hAnsi="Arial" w:cs="Arial"/>
          <w:sz w:val="18"/>
          <w:szCs w:val="18"/>
        </w:rPr>
        <w:t xml:space="preserve"> to maintain the investment proportion at </w:t>
      </w:r>
      <w:r w:rsidR="004C7BB0" w:rsidRPr="00D55765">
        <w:rPr>
          <w:rFonts w:ascii="Arial" w:hAnsi="Arial" w:cs="Arial"/>
          <w:sz w:val="18"/>
          <w:szCs w:val="18"/>
          <w:lang w:val="en-GB"/>
        </w:rPr>
        <w:t>75</w:t>
      </w:r>
      <w:r w:rsidR="00D248F5" w:rsidRPr="00D55765">
        <w:rPr>
          <w:rFonts w:ascii="Arial" w:hAnsi="Arial" w:cs="Arial"/>
          <w:sz w:val="18"/>
          <w:szCs w:val="18"/>
        </w:rPr>
        <w:t>.</w:t>
      </w:r>
      <w:r w:rsidR="004C7BB0" w:rsidRPr="00D55765">
        <w:rPr>
          <w:rFonts w:ascii="Arial" w:hAnsi="Arial" w:cs="Arial"/>
          <w:sz w:val="18"/>
          <w:szCs w:val="18"/>
          <w:lang w:val="en-GB"/>
        </w:rPr>
        <w:t>00</w:t>
      </w:r>
      <w:r w:rsidR="00D248F5" w:rsidRPr="00D55765">
        <w:rPr>
          <w:rFonts w:ascii="Arial" w:hAnsi="Arial" w:cs="Arial"/>
          <w:sz w:val="18"/>
          <w:szCs w:val="18"/>
        </w:rPr>
        <w:t>% of the total outstanding shares.</w:t>
      </w:r>
    </w:p>
    <w:p w14:paraId="3B08DA3A" w14:textId="77777777" w:rsidR="00F1474A" w:rsidRPr="00D55765" w:rsidRDefault="00F1474A" w:rsidP="006A2C3D">
      <w:pPr>
        <w:overflowPunct/>
        <w:autoSpaceDE/>
        <w:autoSpaceDN/>
        <w:adjustRightInd/>
        <w:textAlignment w:val="auto"/>
        <w:rPr>
          <w:rFonts w:ascii="Arial" w:hAnsi="Arial" w:cs="Arial"/>
          <w:spacing w:val="-6"/>
          <w:sz w:val="18"/>
          <w:szCs w:val="18"/>
          <w:lang w:val="en-GB"/>
        </w:rPr>
      </w:pPr>
    </w:p>
    <w:p w14:paraId="0A5083A6" w14:textId="77777777" w:rsidR="00202B76" w:rsidRPr="00D55765" w:rsidRDefault="00202B76" w:rsidP="006A2C3D">
      <w:pPr>
        <w:overflowPunct/>
        <w:autoSpaceDE/>
        <w:autoSpaceDN/>
        <w:adjustRightInd/>
        <w:textAlignment w:val="auto"/>
        <w:rPr>
          <w:rFonts w:ascii="Arial" w:hAnsi="Arial" w:cs="Arial"/>
          <w:spacing w:val="-6"/>
          <w:sz w:val="18"/>
          <w:szCs w:val="18"/>
          <w:lang w:val="en-GB"/>
        </w:rPr>
      </w:pPr>
    </w:p>
    <w:tbl>
      <w:tblPr>
        <w:tblW w:w="0" w:type="auto"/>
        <w:tblLook w:val="04A0" w:firstRow="1" w:lastRow="0" w:firstColumn="1" w:lastColumn="0" w:noHBand="0" w:noVBand="1"/>
      </w:tblPr>
      <w:tblGrid>
        <w:gridCol w:w="9450"/>
      </w:tblGrid>
      <w:tr w:rsidR="00267465" w:rsidRPr="00D55765" w14:paraId="28C2B2A9" w14:textId="77777777" w:rsidTr="00717E69">
        <w:trPr>
          <w:trHeight w:val="386"/>
        </w:trPr>
        <w:tc>
          <w:tcPr>
            <w:tcW w:w="9450" w:type="dxa"/>
            <w:vAlign w:val="center"/>
          </w:tcPr>
          <w:p w14:paraId="7BB9FA42" w14:textId="54711402" w:rsidR="00267465" w:rsidRPr="00D55765" w:rsidRDefault="00267465" w:rsidP="009E7B88">
            <w:pPr>
              <w:tabs>
                <w:tab w:val="left" w:pos="432"/>
              </w:tabs>
              <w:ind w:left="432" w:hanging="552"/>
              <w:rPr>
                <w:rFonts w:ascii="Arial" w:eastAsia="Arial Unicode MS" w:hAnsi="Arial" w:cs="Arial"/>
                <w:b/>
                <w:bCs/>
                <w:sz w:val="18"/>
                <w:szCs w:val="18"/>
                <w:cs/>
                <w:lang w:val="en-GB"/>
              </w:rPr>
            </w:pPr>
            <w:r w:rsidRPr="00D55765">
              <w:rPr>
                <w:rFonts w:ascii="Arial" w:hAnsi="Arial" w:cs="Arial"/>
                <w:spacing w:val="-4"/>
                <w:sz w:val="18"/>
                <w:szCs w:val="18"/>
                <w:lang w:val="en-GB"/>
              </w:rPr>
              <w:br w:type="page"/>
            </w:r>
            <w:r w:rsidRPr="00D55765">
              <w:rPr>
                <w:rFonts w:ascii="Arial" w:eastAsia="SimSun" w:hAnsi="Arial" w:cs="Arial"/>
                <w:sz w:val="18"/>
                <w:szCs w:val="18"/>
                <w:lang w:val="en-GB"/>
              </w:rPr>
              <w:br w:type="page"/>
            </w:r>
            <w:r w:rsidR="004C7BB0" w:rsidRPr="00D55765">
              <w:rPr>
                <w:rFonts w:ascii="Arial" w:eastAsia="Arial Unicode MS" w:hAnsi="Arial" w:cs="Arial"/>
                <w:b/>
                <w:bCs/>
                <w:sz w:val="18"/>
                <w:szCs w:val="18"/>
                <w:lang w:val="en-GB"/>
              </w:rPr>
              <w:t>13</w:t>
            </w:r>
            <w:r w:rsidRPr="00D55765">
              <w:rPr>
                <w:rFonts w:ascii="Arial" w:eastAsia="Arial Unicode MS" w:hAnsi="Arial" w:cs="Arial"/>
                <w:b/>
                <w:bCs/>
                <w:sz w:val="18"/>
                <w:szCs w:val="18"/>
                <w:lang w:val="en-GB"/>
              </w:rPr>
              <w:tab/>
            </w:r>
            <w:r w:rsidR="00CF0AF1" w:rsidRPr="00D55765">
              <w:rPr>
                <w:rFonts w:ascii="Arial" w:eastAsia="Arial Unicode MS" w:hAnsi="Arial" w:cs="Arial"/>
                <w:b/>
                <w:bCs/>
                <w:sz w:val="18"/>
                <w:szCs w:val="18"/>
                <w:lang w:val="en-GB"/>
              </w:rPr>
              <w:t>Short-term borrowings from a financial institution</w:t>
            </w:r>
          </w:p>
        </w:tc>
      </w:tr>
    </w:tbl>
    <w:p w14:paraId="069298AF" w14:textId="77777777" w:rsidR="00267465" w:rsidRPr="00D55765" w:rsidRDefault="00267465" w:rsidP="006A2C3D">
      <w:pPr>
        <w:overflowPunct/>
        <w:autoSpaceDE/>
        <w:autoSpaceDN/>
        <w:adjustRightInd/>
        <w:textAlignment w:val="auto"/>
        <w:rPr>
          <w:rFonts w:ascii="Arial" w:hAnsi="Arial" w:cs="Arial"/>
          <w:spacing w:val="-6"/>
          <w:sz w:val="18"/>
          <w:szCs w:val="18"/>
          <w:lang w:val="en-GB"/>
        </w:rPr>
      </w:pPr>
    </w:p>
    <w:p w14:paraId="2670F05F" w14:textId="700621CB" w:rsidR="00267465" w:rsidRPr="00D55765" w:rsidRDefault="00267465" w:rsidP="00B45A89">
      <w:pPr>
        <w:jc w:val="thaiDistribute"/>
        <w:rPr>
          <w:rFonts w:ascii="Arial" w:hAnsi="Arial" w:cs="Arial"/>
          <w:spacing w:val="-6"/>
          <w:sz w:val="18"/>
          <w:szCs w:val="18"/>
          <w:lang w:val="en-GB"/>
        </w:rPr>
      </w:pPr>
      <w:r w:rsidRPr="00D55765">
        <w:rPr>
          <w:rFonts w:ascii="Arial" w:hAnsi="Arial" w:cs="Arial"/>
          <w:spacing w:val="-6"/>
          <w:sz w:val="18"/>
          <w:szCs w:val="18"/>
          <w:lang w:val="en-GB"/>
        </w:rPr>
        <w:t>The movements of short-term borrowing</w:t>
      </w:r>
      <w:r w:rsidR="000C2A85" w:rsidRPr="00D55765">
        <w:rPr>
          <w:rFonts w:ascii="Arial" w:hAnsi="Arial" w:cs="Arial"/>
          <w:spacing w:val="-6"/>
          <w:sz w:val="18"/>
          <w:szCs w:val="18"/>
          <w:lang w:val="en-GB"/>
        </w:rPr>
        <w:t>s</w:t>
      </w:r>
      <w:r w:rsidRPr="00D55765">
        <w:rPr>
          <w:rFonts w:ascii="Arial" w:hAnsi="Arial" w:cs="Arial"/>
          <w:spacing w:val="-6"/>
          <w:sz w:val="18"/>
          <w:szCs w:val="18"/>
          <w:lang w:val="en-GB"/>
        </w:rPr>
        <w:t xml:space="preserve"> from a financial institution for the </w:t>
      </w:r>
      <w:r w:rsidR="00D05A41" w:rsidRPr="00D55765">
        <w:rPr>
          <w:rFonts w:ascii="Arial" w:hAnsi="Arial" w:cs="Arial"/>
          <w:spacing w:val="-6"/>
          <w:sz w:val="18"/>
          <w:szCs w:val="18"/>
          <w:lang w:val="en-GB"/>
        </w:rPr>
        <w:t>six</w:t>
      </w:r>
      <w:r w:rsidRPr="00D55765">
        <w:rPr>
          <w:rFonts w:ascii="Arial" w:hAnsi="Arial" w:cs="Arial"/>
          <w:spacing w:val="-6"/>
          <w:sz w:val="18"/>
          <w:szCs w:val="18"/>
          <w:lang w:val="en-GB"/>
        </w:rPr>
        <w:t xml:space="preserve">-month period ended </w:t>
      </w:r>
      <w:r w:rsidR="004C7BB0" w:rsidRPr="00D55765">
        <w:rPr>
          <w:rFonts w:ascii="Arial" w:hAnsi="Arial" w:cs="Arial"/>
          <w:spacing w:val="-6"/>
          <w:sz w:val="18"/>
          <w:szCs w:val="18"/>
          <w:lang w:val="en-GB"/>
        </w:rPr>
        <w:t>30</w:t>
      </w:r>
      <w:r w:rsidR="00D05A41" w:rsidRPr="00D55765">
        <w:rPr>
          <w:rFonts w:ascii="Arial" w:hAnsi="Arial" w:cs="Arial"/>
          <w:spacing w:val="-6"/>
          <w:sz w:val="18"/>
          <w:szCs w:val="18"/>
          <w:lang w:val="en-GB"/>
        </w:rPr>
        <w:t xml:space="preserve"> June </w:t>
      </w:r>
      <w:r w:rsidR="004C7BB0" w:rsidRPr="00D55765">
        <w:rPr>
          <w:rFonts w:ascii="Arial" w:hAnsi="Arial" w:cs="Arial"/>
          <w:spacing w:val="-6"/>
          <w:sz w:val="18"/>
          <w:szCs w:val="18"/>
          <w:lang w:val="en-GB"/>
        </w:rPr>
        <w:t>2025</w:t>
      </w:r>
      <w:r w:rsidR="00BF0FE9" w:rsidRPr="00D55765">
        <w:rPr>
          <w:rFonts w:ascii="Arial" w:hAnsi="Arial" w:cs="Arial"/>
          <w:spacing w:val="-6"/>
          <w:sz w:val="18"/>
          <w:szCs w:val="18"/>
          <w:lang w:val="en-GB"/>
        </w:rPr>
        <w:t xml:space="preserve"> and for the year</w:t>
      </w:r>
      <w:r w:rsidR="00BF0FE9" w:rsidRPr="00D55765">
        <w:rPr>
          <w:rFonts w:ascii="Arial" w:hAnsi="Arial" w:cs="Arial"/>
          <w:spacing w:val="-4"/>
          <w:sz w:val="18"/>
          <w:szCs w:val="18"/>
          <w:lang w:val="en-GB"/>
        </w:rPr>
        <w:t xml:space="preserve"> ended </w:t>
      </w:r>
      <w:r w:rsidR="004C7BB0" w:rsidRPr="00D55765">
        <w:rPr>
          <w:rFonts w:ascii="Arial" w:hAnsi="Arial" w:cs="Arial"/>
          <w:spacing w:val="-4"/>
          <w:sz w:val="18"/>
          <w:szCs w:val="18"/>
          <w:lang w:val="en-GB"/>
        </w:rPr>
        <w:t>31</w:t>
      </w:r>
      <w:r w:rsidR="00BF0FE9" w:rsidRPr="00D55765">
        <w:rPr>
          <w:rFonts w:ascii="Arial" w:hAnsi="Arial" w:cs="Arial"/>
          <w:spacing w:val="-4"/>
          <w:sz w:val="18"/>
          <w:szCs w:val="18"/>
          <w:lang w:val="en-GB"/>
        </w:rPr>
        <w:t xml:space="preserve"> December </w:t>
      </w:r>
      <w:r w:rsidR="004C7BB0" w:rsidRPr="00D55765">
        <w:rPr>
          <w:rFonts w:ascii="Arial" w:hAnsi="Arial" w:cs="Arial"/>
          <w:spacing w:val="-4"/>
          <w:sz w:val="18"/>
          <w:szCs w:val="18"/>
          <w:lang w:val="en-GB"/>
        </w:rPr>
        <w:t>2024</w:t>
      </w:r>
      <w:r w:rsidR="00BF0FE9" w:rsidRPr="00D55765">
        <w:rPr>
          <w:rFonts w:ascii="Arial" w:hAnsi="Arial" w:cs="Arial"/>
          <w:spacing w:val="-4"/>
          <w:sz w:val="18"/>
          <w:szCs w:val="18"/>
          <w:lang w:val="en-GB"/>
        </w:rPr>
        <w:t xml:space="preserve"> </w:t>
      </w:r>
      <w:r w:rsidRPr="00D55765">
        <w:rPr>
          <w:rFonts w:ascii="Arial" w:hAnsi="Arial" w:cs="Arial"/>
          <w:spacing w:val="-6"/>
          <w:sz w:val="18"/>
          <w:szCs w:val="18"/>
          <w:lang w:val="en-GB"/>
        </w:rPr>
        <w:t>are as follow:</w:t>
      </w:r>
    </w:p>
    <w:p w14:paraId="55C23770" w14:textId="77777777" w:rsidR="00267465" w:rsidRPr="00D55765" w:rsidRDefault="00267465" w:rsidP="006A2C3D">
      <w:pPr>
        <w:overflowPunct/>
        <w:autoSpaceDE/>
        <w:autoSpaceDN/>
        <w:adjustRightInd/>
        <w:textAlignment w:val="auto"/>
        <w:rPr>
          <w:rFonts w:ascii="Arial" w:hAnsi="Arial" w:cs="Arial"/>
          <w:spacing w:val="-6"/>
          <w:sz w:val="18"/>
          <w:szCs w:val="18"/>
          <w:lang w:val="en-GB"/>
        </w:rPr>
      </w:pPr>
    </w:p>
    <w:tbl>
      <w:tblPr>
        <w:tblW w:w="9446" w:type="dxa"/>
        <w:tblInd w:w="18" w:type="dxa"/>
        <w:tblLayout w:type="fixed"/>
        <w:tblLook w:val="0000" w:firstRow="0" w:lastRow="0" w:firstColumn="0" w:lastColumn="0" w:noHBand="0" w:noVBand="0"/>
      </w:tblPr>
      <w:tblGrid>
        <w:gridCol w:w="6710"/>
        <w:gridCol w:w="1368"/>
        <w:gridCol w:w="1368"/>
      </w:tblGrid>
      <w:tr w:rsidR="00AC2127" w:rsidRPr="00D55765" w14:paraId="79A6CC08" w14:textId="77777777" w:rsidTr="00BF0FE9">
        <w:tc>
          <w:tcPr>
            <w:tcW w:w="6710" w:type="dxa"/>
            <w:vAlign w:val="bottom"/>
          </w:tcPr>
          <w:p w14:paraId="4E009AEC" w14:textId="77777777" w:rsidR="00AC2127" w:rsidRPr="00D55765" w:rsidRDefault="00AC2127">
            <w:pPr>
              <w:ind w:left="-127"/>
              <w:rPr>
                <w:rFonts w:ascii="Arial" w:hAnsi="Arial" w:cs="Arial"/>
                <w:sz w:val="18"/>
                <w:szCs w:val="18"/>
                <w:cs/>
                <w:lang w:val="en-GB"/>
              </w:rPr>
            </w:pPr>
          </w:p>
        </w:tc>
        <w:tc>
          <w:tcPr>
            <w:tcW w:w="2736" w:type="dxa"/>
            <w:gridSpan w:val="2"/>
            <w:tcBorders>
              <w:bottom w:val="single" w:sz="4" w:space="0" w:color="auto"/>
            </w:tcBorders>
            <w:vAlign w:val="bottom"/>
          </w:tcPr>
          <w:p w14:paraId="08443617" w14:textId="77777777" w:rsidR="00AC2127" w:rsidRPr="00D55765" w:rsidRDefault="00AC2127">
            <w:pPr>
              <w:ind w:right="-72"/>
              <w:jc w:val="center"/>
              <w:rPr>
                <w:rFonts w:ascii="Arial" w:hAnsi="Arial" w:cs="Arial"/>
                <w:b/>
                <w:bCs/>
                <w:sz w:val="18"/>
                <w:szCs w:val="18"/>
              </w:rPr>
            </w:pPr>
            <w:r w:rsidRPr="00D55765">
              <w:rPr>
                <w:rFonts w:ascii="Arial" w:hAnsi="Arial" w:cs="Arial"/>
                <w:b/>
                <w:bCs/>
                <w:sz w:val="18"/>
                <w:szCs w:val="18"/>
                <w:cs/>
              </w:rPr>
              <w:t xml:space="preserve">Consolidated </w:t>
            </w:r>
            <w:r w:rsidRPr="00D55765">
              <w:rPr>
                <w:rFonts w:ascii="Arial" w:hAnsi="Arial" w:cs="Arial"/>
                <w:b/>
                <w:bCs/>
                <w:sz w:val="18"/>
                <w:szCs w:val="18"/>
              </w:rPr>
              <w:t>and separate</w:t>
            </w:r>
          </w:p>
          <w:p w14:paraId="3BDBC87A" w14:textId="77777777" w:rsidR="00AC2127" w:rsidRPr="00D55765" w:rsidRDefault="00AC2127">
            <w:pPr>
              <w:ind w:right="-72"/>
              <w:jc w:val="center"/>
              <w:rPr>
                <w:rFonts w:ascii="Arial" w:hAnsi="Arial" w:cs="Arial"/>
                <w:b/>
                <w:bCs/>
                <w:sz w:val="18"/>
                <w:szCs w:val="18"/>
              </w:rPr>
            </w:pPr>
            <w:r w:rsidRPr="00D55765">
              <w:rPr>
                <w:rFonts w:ascii="Arial" w:hAnsi="Arial" w:cs="Arial"/>
                <w:b/>
                <w:bCs/>
                <w:sz w:val="18"/>
                <w:szCs w:val="18"/>
                <w:cs/>
              </w:rPr>
              <w:t>financial information</w:t>
            </w:r>
          </w:p>
        </w:tc>
      </w:tr>
      <w:tr w:rsidR="00AC2127" w:rsidRPr="00D55765" w14:paraId="52714B49" w14:textId="77777777" w:rsidTr="00BF0FE9">
        <w:tc>
          <w:tcPr>
            <w:tcW w:w="6710" w:type="dxa"/>
            <w:vAlign w:val="bottom"/>
          </w:tcPr>
          <w:p w14:paraId="0EEE3556" w14:textId="77777777" w:rsidR="00AC2127" w:rsidRPr="00D55765" w:rsidRDefault="00AC2127">
            <w:pPr>
              <w:ind w:left="-127"/>
              <w:rPr>
                <w:rFonts w:ascii="Arial" w:hAnsi="Arial" w:cs="Arial"/>
                <w:sz w:val="18"/>
                <w:szCs w:val="18"/>
                <w:cs/>
              </w:rPr>
            </w:pPr>
          </w:p>
        </w:tc>
        <w:tc>
          <w:tcPr>
            <w:tcW w:w="1368" w:type="dxa"/>
            <w:tcBorders>
              <w:top w:val="single" w:sz="4" w:space="0" w:color="auto"/>
            </w:tcBorders>
            <w:vAlign w:val="bottom"/>
          </w:tcPr>
          <w:p w14:paraId="6380E368" w14:textId="05FB2A1A" w:rsidR="00AC2127" w:rsidRPr="00D55765" w:rsidRDefault="004C7BB0">
            <w:pPr>
              <w:ind w:left="-57" w:right="-72"/>
              <w:jc w:val="right"/>
              <w:rPr>
                <w:rFonts w:ascii="Arial" w:hAnsi="Arial" w:cs="Arial"/>
                <w:b/>
                <w:bCs/>
                <w:sz w:val="18"/>
                <w:szCs w:val="18"/>
                <w:cs/>
              </w:rPr>
            </w:pPr>
            <w:r w:rsidRPr="00D55765">
              <w:rPr>
                <w:rFonts w:ascii="Arial" w:eastAsia="Arial Unicode MS" w:hAnsi="Arial" w:cs="Arial"/>
                <w:b/>
                <w:bCs/>
                <w:sz w:val="18"/>
                <w:szCs w:val="18"/>
                <w:lang w:val="en-GB"/>
              </w:rPr>
              <w:t>30</w:t>
            </w:r>
            <w:r w:rsidR="00D05A41" w:rsidRPr="00D55765">
              <w:rPr>
                <w:rFonts w:ascii="Arial" w:eastAsia="Arial Unicode MS" w:hAnsi="Arial" w:cs="Arial"/>
                <w:b/>
                <w:bCs/>
                <w:sz w:val="18"/>
                <w:szCs w:val="18"/>
                <w:lang w:val="en-GB"/>
              </w:rPr>
              <w:t xml:space="preserve"> June</w:t>
            </w:r>
          </w:p>
        </w:tc>
        <w:tc>
          <w:tcPr>
            <w:tcW w:w="1368" w:type="dxa"/>
            <w:tcBorders>
              <w:top w:val="single" w:sz="4" w:space="0" w:color="auto"/>
            </w:tcBorders>
            <w:vAlign w:val="bottom"/>
          </w:tcPr>
          <w:p w14:paraId="62A0EB57" w14:textId="5E3F52EC" w:rsidR="00AC2127" w:rsidRPr="00D55765" w:rsidRDefault="004C7BB0">
            <w:pPr>
              <w:ind w:right="-72"/>
              <w:jc w:val="right"/>
              <w:rPr>
                <w:rFonts w:ascii="Arial" w:hAnsi="Arial" w:cs="Arial"/>
                <w:b/>
                <w:bCs/>
                <w:sz w:val="18"/>
                <w:szCs w:val="18"/>
                <w:cs/>
              </w:rPr>
            </w:pPr>
            <w:r w:rsidRPr="00D55765">
              <w:rPr>
                <w:rFonts w:ascii="Arial" w:hAnsi="Arial" w:cs="Arial"/>
                <w:b/>
                <w:bCs/>
                <w:sz w:val="18"/>
                <w:szCs w:val="18"/>
                <w:lang w:val="en-GB"/>
              </w:rPr>
              <w:t>31</w:t>
            </w:r>
            <w:r w:rsidR="00AC2127" w:rsidRPr="00D55765">
              <w:rPr>
                <w:rFonts w:ascii="Arial" w:hAnsi="Arial" w:cs="Arial"/>
                <w:b/>
                <w:bCs/>
                <w:sz w:val="18"/>
                <w:szCs w:val="18"/>
                <w:lang w:val="en-GB"/>
              </w:rPr>
              <w:t xml:space="preserve"> December</w:t>
            </w:r>
          </w:p>
        </w:tc>
      </w:tr>
      <w:tr w:rsidR="00AC2127" w:rsidRPr="00D55765" w14:paraId="45EAB14F" w14:textId="77777777" w:rsidTr="00BF0FE9">
        <w:tc>
          <w:tcPr>
            <w:tcW w:w="6710" w:type="dxa"/>
            <w:vAlign w:val="bottom"/>
          </w:tcPr>
          <w:p w14:paraId="5F6211D3" w14:textId="77777777" w:rsidR="00AC2127" w:rsidRPr="00D55765" w:rsidRDefault="00AC2127">
            <w:pPr>
              <w:ind w:left="-127"/>
              <w:rPr>
                <w:rFonts w:ascii="Arial" w:hAnsi="Arial" w:cs="Arial"/>
                <w:sz w:val="18"/>
                <w:szCs w:val="18"/>
                <w:cs/>
              </w:rPr>
            </w:pPr>
          </w:p>
        </w:tc>
        <w:tc>
          <w:tcPr>
            <w:tcW w:w="1368" w:type="dxa"/>
            <w:tcBorders>
              <w:top w:val="nil"/>
              <w:left w:val="nil"/>
              <w:right w:val="nil"/>
            </w:tcBorders>
            <w:vAlign w:val="bottom"/>
          </w:tcPr>
          <w:p w14:paraId="5052B17B" w14:textId="02AD6A91" w:rsidR="00AC2127" w:rsidRPr="00D55765" w:rsidRDefault="004C7BB0">
            <w:pPr>
              <w:pStyle w:val="a0"/>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368" w:type="dxa"/>
            <w:tcBorders>
              <w:top w:val="nil"/>
              <w:left w:val="nil"/>
              <w:right w:val="nil"/>
            </w:tcBorders>
          </w:tcPr>
          <w:p w14:paraId="0F6F8FC2" w14:textId="189E56E0" w:rsidR="00AC2127" w:rsidRPr="00D55765" w:rsidRDefault="004C7BB0">
            <w:pPr>
              <w:pStyle w:val="a0"/>
              <w:ind w:right="-72"/>
              <w:jc w:val="right"/>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79C9AA43" w14:textId="77777777">
        <w:tc>
          <w:tcPr>
            <w:tcW w:w="6710" w:type="dxa"/>
            <w:vAlign w:val="bottom"/>
          </w:tcPr>
          <w:p w14:paraId="57A10781" w14:textId="77777777" w:rsidR="006A2C3D" w:rsidRPr="00D55765" w:rsidRDefault="006A2C3D" w:rsidP="006A2C3D">
            <w:pPr>
              <w:ind w:left="-127"/>
              <w:rPr>
                <w:rFonts w:ascii="Arial" w:hAnsi="Arial" w:cs="Arial"/>
                <w:sz w:val="18"/>
                <w:szCs w:val="18"/>
                <w:cs/>
              </w:rPr>
            </w:pPr>
          </w:p>
        </w:tc>
        <w:tc>
          <w:tcPr>
            <w:tcW w:w="1368" w:type="dxa"/>
            <w:tcBorders>
              <w:bottom w:val="single" w:sz="4" w:space="0" w:color="auto"/>
            </w:tcBorders>
          </w:tcPr>
          <w:p w14:paraId="57A9B79A" w14:textId="0EFA110C"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24F583B0" w14:textId="29799986"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r>
      <w:tr w:rsidR="00AC2127" w:rsidRPr="00D55765" w14:paraId="16876680" w14:textId="77777777" w:rsidTr="00BF0FE9">
        <w:tc>
          <w:tcPr>
            <w:tcW w:w="6710" w:type="dxa"/>
            <w:vAlign w:val="bottom"/>
          </w:tcPr>
          <w:p w14:paraId="4895B670" w14:textId="77777777" w:rsidR="00AC2127" w:rsidRPr="00D55765" w:rsidRDefault="00AC2127" w:rsidP="00D60CA5">
            <w:pPr>
              <w:ind w:left="540"/>
              <w:jc w:val="thaiDistribute"/>
              <w:rPr>
                <w:rFonts w:ascii="Arial" w:hAnsi="Arial" w:cs="Arial"/>
                <w:spacing w:val="-4"/>
                <w:sz w:val="18"/>
                <w:szCs w:val="18"/>
                <w:cs/>
              </w:rPr>
            </w:pPr>
          </w:p>
        </w:tc>
        <w:tc>
          <w:tcPr>
            <w:tcW w:w="1368" w:type="dxa"/>
            <w:tcBorders>
              <w:top w:val="single" w:sz="4" w:space="0" w:color="auto"/>
            </w:tcBorders>
            <w:vAlign w:val="bottom"/>
          </w:tcPr>
          <w:p w14:paraId="3284C852" w14:textId="77777777" w:rsidR="00AC2127" w:rsidRPr="00D55765" w:rsidRDefault="00AC2127" w:rsidP="00D60CA5">
            <w:pPr>
              <w:ind w:left="540"/>
              <w:jc w:val="thaiDistribute"/>
              <w:rPr>
                <w:rFonts w:ascii="Arial" w:hAnsi="Arial" w:cs="Arial"/>
                <w:spacing w:val="-4"/>
                <w:sz w:val="18"/>
                <w:szCs w:val="18"/>
                <w:cs/>
              </w:rPr>
            </w:pPr>
          </w:p>
        </w:tc>
        <w:tc>
          <w:tcPr>
            <w:tcW w:w="1368" w:type="dxa"/>
            <w:tcBorders>
              <w:top w:val="single" w:sz="4" w:space="0" w:color="auto"/>
            </w:tcBorders>
            <w:vAlign w:val="bottom"/>
          </w:tcPr>
          <w:p w14:paraId="2B05BF44" w14:textId="77777777" w:rsidR="00AC2127" w:rsidRPr="00D55765" w:rsidRDefault="00AC2127" w:rsidP="00D60CA5">
            <w:pPr>
              <w:ind w:left="540"/>
              <w:jc w:val="thaiDistribute"/>
              <w:rPr>
                <w:rFonts w:ascii="Arial" w:hAnsi="Arial" w:cs="Arial"/>
                <w:spacing w:val="-4"/>
                <w:sz w:val="18"/>
                <w:szCs w:val="18"/>
                <w:cs/>
              </w:rPr>
            </w:pPr>
          </w:p>
        </w:tc>
      </w:tr>
      <w:tr w:rsidR="00BF0FE9" w:rsidRPr="00D55765" w14:paraId="11C895A5" w14:textId="77777777" w:rsidTr="00BF0FE9">
        <w:tc>
          <w:tcPr>
            <w:tcW w:w="6710" w:type="dxa"/>
            <w:vAlign w:val="bottom"/>
          </w:tcPr>
          <w:p w14:paraId="63740B53" w14:textId="0C894597" w:rsidR="00BF0FE9" w:rsidRPr="00D55765" w:rsidRDefault="00BF0FE9" w:rsidP="00BF0FE9">
            <w:pPr>
              <w:ind w:left="-120"/>
              <w:jc w:val="thaiDistribute"/>
              <w:rPr>
                <w:rFonts w:ascii="Arial" w:hAnsi="Arial" w:cs="Arial"/>
                <w:sz w:val="18"/>
                <w:szCs w:val="18"/>
                <w:lang w:val="en-GB"/>
              </w:rPr>
            </w:pPr>
            <w:r w:rsidRPr="00D55765">
              <w:rPr>
                <w:rFonts w:ascii="Arial" w:hAnsi="Arial" w:cs="Arial"/>
                <w:sz w:val="18"/>
                <w:szCs w:val="18"/>
                <w:lang w:val="en-GB"/>
              </w:rPr>
              <w:t>Opening balance</w:t>
            </w:r>
          </w:p>
        </w:tc>
        <w:tc>
          <w:tcPr>
            <w:tcW w:w="1368" w:type="dxa"/>
          </w:tcPr>
          <w:p w14:paraId="75E34C49" w14:textId="0756169A" w:rsidR="00BF0FE9" w:rsidRPr="00D55765" w:rsidRDefault="004C7BB0" w:rsidP="00BF0FE9">
            <w:pPr>
              <w:ind w:right="-72"/>
              <w:jc w:val="right"/>
              <w:rPr>
                <w:rFonts w:ascii="Arial" w:hAnsi="Arial" w:cs="Arial"/>
                <w:sz w:val="18"/>
                <w:szCs w:val="18"/>
                <w:lang w:val="en-GB"/>
              </w:rPr>
            </w:pPr>
            <w:r w:rsidRPr="00D55765">
              <w:rPr>
                <w:rFonts w:ascii="Arial" w:hAnsi="Arial" w:cs="Arial"/>
                <w:sz w:val="18"/>
                <w:szCs w:val="18"/>
                <w:lang w:val="en-GB"/>
              </w:rPr>
              <w:t>19</w:t>
            </w:r>
            <w:r w:rsidR="006E4F05" w:rsidRPr="00D55765">
              <w:rPr>
                <w:rFonts w:ascii="Arial" w:hAnsi="Arial" w:cs="Arial"/>
                <w:sz w:val="18"/>
                <w:szCs w:val="18"/>
                <w:lang w:val="en-GB"/>
              </w:rPr>
              <w:t>,</w:t>
            </w:r>
            <w:r w:rsidRPr="00D55765">
              <w:rPr>
                <w:rFonts w:ascii="Arial" w:hAnsi="Arial" w:cs="Arial"/>
                <w:sz w:val="18"/>
                <w:szCs w:val="18"/>
                <w:lang w:val="en-GB"/>
              </w:rPr>
              <w:t>920</w:t>
            </w:r>
          </w:p>
        </w:tc>
        <w:tc>
          <w:tcPr>
            <w:tcW w:w="1368" w:type="dxa"/>
            <w:vAlign w:val="bottom"/>
          </w:tcPr>
          <w:p w14:paraId="2BF28442" w14:textId="1D3CBE4A" w:rsidR="00BF0FE9" w:rsidRPr="00D55765" w:rsidRDefault="00BF0FE9" w:rsidP="00BF0FE9">
            <w:pPr>
              <w:ind w:right="-72"/>
              <w:jc w:val="right"/>
              <w:rPr>
                <w:rFonts w:ascii="Arial" w:hAnsi="Arial" w:cs="Arial"/>
                <w:sz w:val="18"/>
                <w:szCs w:val="18"/>
              </w:rPr>
            </w:pPr>
            <w:r w:rsidRPr="00D55765">
              <w:rPr>
                <w:rFonts w:ascii="Arial" w:hAnsi="Arial" w:cs="Arial"/>
                <w:sz w:val="18"/>
                <w:szCs w:val="18"/>
              </w:rPr>
              <w:t>-</w:t>
            </w:r>
          </w:p>
        </w:tc>
      </w:tr>
      <w:tr w:rsidR="00BF0FE9" w:rsidRPr="00D55765" w14:paraId="631C3E95" w14:textId="77777777" w:rsidTr="00BF0FE9">
        <w:tc>
          <w:tcPr>
            <w:tcW w:w="6710" w:type="dxa"/>
            <w:vAlign w:val="bottom"/>
          </w:tcPr>
          <w:p w14:paraId="5721A139" w14:textId="63247CC3" w:rsidR="00BF0FE9" w:rsidRPr="00D55765" w:rsidRDefault="00BF0FE9" w:rsidP="00BF0FE9">
            <w:pPr>
              <w:ind w:left="-120"/>
              <w:jc w:val="thaiDistribute"/>
              <w:rPr>
                <w:rFonts w:ascii="Arial" w:hAnsi="Arial" w:cs="Arial"/>
                <w:sz w:val="18"/>
                <w:szCs w:val="18"/>
                <w:lang w:val="en-GB"/>
              </w:rPr>
            </w:pPr>
            <w:r w:rsidRPr="00D55765">
              <w:rPr>
                <w:rFonts w:ascii="Arial" w:hAnsi="Arial" w:cs="Arial"/>
                <w:sz w:val="18"/>
                <w:szCs w:val="18"/>
                <w:lang w:val="en-GB"/>
              </w:rPr>
              <w:t>Addition</w:t>
            </w:r>
          </w:p>
        </w:tc>
        <w:tc>
          <w:tcPr>
            <w:tcW w:w="1368" w:type="dxa"/>
            <w:vAlign w:val="bottom"/>
          </w:tcPr>
          <w:p w14:paraId="4032F015" w14:textId="7FDDA487" w:rsidR="00BF0FE9" w:rsidRPr="00D55765" w:rsidRDefault="004C7BB0" w:rsidP="00BF0FE9">
            <w:pPr>
              <w:ind w:right="-72"/>
              <w:jc w:val="right"/>
              <w:rPr>
                <w:rFonts w:ascii="Arial" w:hAnsi="Arial" w:cs="Arial"/>
                <w:sz w:val="18"/>
                <w:szCs w:val="18"/>
                <w:cs/>
                <w:lang w:val="en-GB"/>
              </w:rPr>
            </w:pPr>
            <w:r w:rsidRPr="00D55765">
              <w:rPr>
                <w:rFonts w:ascii="Arial" w:hAnsi="Arial" w:cs="Arial"/>
                <w:sz w:val="18"/>
                <w:szCs w:val="18"/>
                <w:lang w:val="en-GB"/>
              </w:rPr>
              <w:t>98</w:t>
            </w:r>
            <w:r w:rsidR="006E4F05" w:rsidRPr="00D55765">
              <w:rPr>
                <w:rFonts w:ascii="Arial" w:hAnsi="Arial" w:cs="Arial"/>
                <w:sz w:val="18"/>
                <w:szCs w:val="18"/>
                <w:lang w:val="en-GB"/>
              </w:rPr>
              <w:t>,</w:t>
            </w:r>
            <w:r w:rsidRPr="00D55765">
              <w:rPr>
                <w:rFonts w:ascii="Arial" w:hAnsi="Arial" w:cs="Arial"/>
                <w:sz w:val="18"/>
                <w:szCs w:val="18"/>
                <w:lang w:val="en-GB"/>
              </w:rPr>
              <w:t>480</w:t>
            </w:r>
          </w:p>
        </w:tc>
        <w:tc>
          <w:tcPr>
            <w:tcW w:w="1368" w:type="dxa"/>
            <w:vAlign w:val="bottom"/>
          </w:tcPr>
          <w:p w14:paraId="7D313070" w14:textId="44E55996" w:rsidR="00BF0FE9" w:rsidRPr="00D55765" w:rsidRDefault="004C7BB0" w:rsidP="00BF0FE9">
            <w:pPr>
              <w:ind w:right="-72"/>
              <w:jc w:val="right"/>
              <w:rPr>
                <w:rFonts w:ascii="Arial" w:hAnsi="Arial" w:cs="Arial"/>
                <w:sz w:val="18"/>
                <w:szCs w:val="18"/>
              </w:rPr>
            </w:pPr>
            <w:r w:rsidRPr="00D55765">
              <w:rPr>
                <w:rFonts w:ascii="Arial" w:hAnsi="Arial" w:cs="Arial"/>
                <w:sz w:val="18"/>
                <w:szCs w:val="18"/>
                <w:lang w:val="en-GB"/>
              </w:rPr>
              <w:t>59</w:t>
            </w:r>
            <w:r w:rsidR="00BF0FE9" w:rsidRPr="00D55765">
              <w:rPr>
                <w:rFonts w:ascii="Arial" w:hAnsi="Arial" w:cs="Arial"/>
                <w:sz w:val="18"/>
                <w:szCs w:val="18"/>
              </w:rPr>
              <w:t>,</w:t>
            </w:r>
            <w:r w:rsidRPr="00D55765">
              <w:rPr>
                <w:rFonts w:ascii="Arial" w:hAnsi="Arial" w:cs="Arial"/>
                <w:sz w:val="18"/>
                <w:szCs w:val="18"/>
                <w:lang w:val="en-GB"/>
              </w:rPr>
              <w:t>460</w:t>
            </w:r>
          </w:p>
        </w:tc>
      </w:tr>
      <w:tr w:rsidR="00BF0FE9" w:rsidRPr="00D55765" w14:paraId="33558FF9" w14:textId="77777777" w:rsidTr="00BF0FE9">
        <w:tc>
          <w:tcPr>
            <w:tcW w:w="6710" w:type="dxa"/>
            <w:vAlign w:val="bottom"/>
          </w:tcPr>
          <w:p w14:paraId="199B6026" w14:textId="09D32234" w:rsidR="00BF0FE9" w:rsidRPr="00D55765" w:rsidRDefault="00BF0FE9" w:rsidP="00BF0FE9">
            <w:pPr>
              <w:ind w:left="-120"/>
              <w:jc w:val="thaiDistribute"/>
              <w:rPr>
                <w:rFonts w:ascii="Arial" w:hAnsi="Arial" w:cs="Arial"/>
                <w:sz w:val="18"/>
                <w:szCs w:val="18"/>
                <w:lang w:val="en-GB"/>
              </w:rPr>
            </w:pPr>
            <w:r w:rsidRPr="00D55765">
              <w:rPr>
                <w:rFonts w:ascii="Arial" w:hAnsi="Arial" w:cs="Arial"/>
                <w:sz w:val="18"/>
                <w:szCs w:val="18"/>
                <w:lang w:val="en-GB"/>
              </w:rPr>
              <w:t>Repayment</w:t>
            </w:r>
          </w:p>
        </w:tc>
        <w:tc>
          <w:tcPr>
            <w:tcW w:w="1368" w:type="dxa"/>
            <w:vAlign w:val="bottom"/>
          </w:tcPr>
          <w:p w14:paraId="78C45097" w14:textId="201219A7" w:rsidR="00BF0FE9" w:rsidRPr="00D55765" w:rsidRDefault="006E4F05" w:rsidP="00BF0FE9">
            <w:pPr>
              <w:ind w:right="-72"/>
              <w:jc w:val="right"/>
              <w:rPr>
                <w:rFonts w:ascii="Arial" w:hAnsi="Arial" w:cs="Arial"/>
                <w:sz w:val="18"/>
                <w:szCs w:val="18"/>
                <w:cs/>
                <w:lang w:val="en-GB"/>
              </w:rPr>
            </w:pPr>
            <w:r w:rsidRPr="00D55765">
              <w:rPr>
                <w:rFonts w:ascii="Arial" w:hAnsi="Arial" w:cs="Arial"/>
                <w:sz w:val="18"/>
                <w:szCs w:val="18"/>
                <w:lang w:val="en-GB"/>
              </w:rPr>
              <w:t>(</w:t>
            </w:r>
            <w:r w:rsidR="004C7BB0" w:rsidRPr="00D55765">
              <w:rPr>
                <w:rFonts w:ascii="Arial" w:hAnsi="Arial" w:cs="Arial"/>
                <w:sz w:val="18"/>
                <w:szCs w:val="18"/>
                <w:lang w:val="en-GB"/>
              </w:rPr>
              <w:t>40</w:t>
            </w:r>
            <w:r w:rsidRPr="00D55765">
              <w:rPr>
                <w:rFonts w:ascii="Arial" w:hAnsi="Arial" w:cs="Arial"/>
                <w:sz w:val="18"/>
                <w:szCs w:val="18"/>
                <w:lang w:val="en-GB"/>
              </w:rPr>
              <w:t>,</w:t>
            </w:r>
            <w:r w:rsidR="004C7BB0" w:rsidRPr="00D55765">
              <w:rPr>
                <w:rFonts w:ascii="Arial" w:hAnsi="Arial" w:cs="Arial"/>
                <w:sz w:val="18"/>
                <w:szCs w:val="18"/>
                <w:lang w:val="en-GB"/>
              </w:rPr>
              <w:t>000</w:t>
            </w:r>
            <w:r w:rsidRPr="00D55765">
              <w:rPr>
                <w:rFonts w:ascii="Arial" w:hAnsi="Arial" w:cs="Arial"/>
                <w:sz w:val="18"/>
                <w:szCs w:val="18"/>
                <w:lang w:val="en-GB"/>
              </w:rPr>
              <w:t>)</w:t>
            </w:r>
          </w:p>
        </w:tc>
        <w:tc>
          <w:tcPr>
            <w:tcW w:w="1368" w:type="dxa"/>
            <w:vAlign w:val="bottom"/>
          </w:tcPr>
          <w:p w14:paraId="1E54B94D" w14:textId="42E831CB" w:rsidR="00BF0FE9" w:rsidRPr="00D55765" w:rsidRDefault="00BF0FE9" w:rsidP="00BF0FE9">
            <w:pPr>
              <w:ind w:right="-72"/>
              <w:jc w:val="right"/>
              <w:rPr>
                <w:rFonts w:ascii="Arial" w:hAnsi="Arial" w:cs="Arial"/>
                <w:sz w:val="18"/>
                <w:szCs w:val="18"/>
              </w:rPr>
            </w:pPr>
            <w:r w:rsidRPr="00D55765">
              <w:rPr>
                <w:rFonts w:ascii="Arial" w:hAnsi="Arial" w:cs="Arial"/>
                <w:sz w:val="18"/>
                <w:szCs w:val="18"/>
              </w:rPr>
              <w:t>(</w:t>
            </w:r>
            <w:r w:rsidR="004C7BB0" w:rsidRPr="00D55765">
              <w:rPr>
                <w:rFonts w:ascii="Arial" w:hAnsi="Arial" w:cs="Arial"/>
                <w:sz w:val="18"/>
                <w:szCs w:val="18"/>
                <w:lang w:val="en-GB"/>
              </w:rPr>
              <w:t>40</w:t>
            </w:r>
            <w:r w:rsidRPr="00D55765">
              <w:rPr>
                <w:rFonts w:ascii="Arial" w:hAnsi="Arial" w:cs="Arial"/>
                <w:sz w:val="18"/>
                <w:szCs w:val="18"/>
              </w:rPr>
              <w:t>,</w:t>
            </w:r>
            <w:r w:rsidR="004C7BB0" w:rsidRPr="00D55765">
              <w:rPr>
                <w:rFonts w:ascii="Arial" w:hAnsi="Arial" w:cs="Arial"/>
                <w:sz w:val="18"/>
                <w:szCs w:val="18"/>
                <w:lang w:val="en-GB"/>
              </w:rPr>
              <w:t>000</w:t>
            </w:r>
            <w:r w:rsidRPr="00D55765">
              <w:rPr>
                <w:rFonts w:ascii="Arial" w:hAnsi="Arial" w:cs="Arial"/>
                <w:sz w:val="18"/>
                <w:szCs w:val="18"/>
              </w:rPr>
              <w:t>)</w:t>
            </w:r>
          </w:p>
        </w:tc>
      </w:tr>
      <w:tr w:rsidR="00BF0FE9" w:rsidRPr="00D55765" w14:paraId="4ECEBD16" w14:textId="77777777" w:rsidTr="00BF0FE9">
        <w:tc>
          <w:tcPr>
            <w:tcW w:w="6710" w:type="dxa"/>
            <w:vAlign w:val="bottom"/>
          </w:tcPr>
          <w:p w14:paraId="4D99CABF" w14:textId="72FD8A59" w:rsidR="00BF0FE9" w:rsidRPr="00D55765" w:rsidRDefault="00BF0FE9" w:rsidP="00BF0FE9">
            <w:pPr>
              <w:ind w:left="-120"/>
              <w:jc w:val="thaiDistribute"/>
              <w:rPr>
                <w:rFonts w:ascii="Arial" w:hAnsi="Arial" w:cs="Arial"/>
                <w:sz w:val="18"/>
                <w:szCs w:val="18"/>
                <w:lang w:val="en-GB"/>
              </w:rPr>
            </w:pPr>
            <w:r w:rsidRPr="00D55765">
              <w:rPr>
                <w:rFonts w:ascii="Arial" w:hAnsi="Arial" w:cs="Arial"/>
                <w:sz w:val="18"/>
                <w:szCs w:val="18"/>
                <w:lang w:val="en-GB"/>
              </w:rPr>
              <w:t>Amortisation of prepaid interest</w:t>
            </w:r>
          </w:p>
        </w:tc>
        <w:tc>
          <w:tcPr>
            <w:tcW w:w="1368" w:type="dxa"/>
            <w:tcBorders>
              <w:bottom w:val="single" w:sz="4" w:space="0" w:color="auto"/>
            </w:tcBorders>
          </w:tcPr>
          <w:p w14:paraId="2003DB74" w14:textId="4D71FF84" w:rsidR="00BF0FE9" w:rsidRPr="00D55765" w:rsidRDefault="004C7BB0" w:rsidP="00BF0FE9">
            <w:pPr>
              <w:ind w:right="-72"/>
              <w:jc w:val="right"/>
              <w:rPr>
                <w:rFonts w:ascii="Arial" w:hAnsi="Arial" w:cs="Arial"/>
                <w:sz w:val="18"/>
                <w:szCs w:val="18"/>
                <w:cs/>
                <w:lang w:val="en-GB"/>
              </w:rPr>
            </w:pPr>
            <w:r w:rsidRPr="00D55765">
              <w:rPr>
                <w:rFonts w:ascii="Arial" w:hAnsi="Arial" w:cs="Arial"/>
                <w:sz w:val="18"/>
                <w:szCs w:val="18"/>
                <w:lang w:val="en-GB"/>
              </w:rPr>
              <w:t>1</w:t>
            </w:r>
            <w:r w:rsidR="006E4F05" w:rsidRPr="00D55765">
              <w:rPr>
                <w:rFonts w:ascii="Arial" w:hAnsi="Arial" w:cs="Arial"/>
                <w:sz w:val="18"/>
                <w:szCs w:val="18"/>
                <w:lang w:val="en-GB"/>
              </w:rPr>
              <w:t>,</w:t>
            </w:r>
            <w:r w:rsidRPr="00D55765">
              <w:rPr>
                <w:rFonts w:ascii="Arial" w:hAnsi="Arial" w:cs="Arial"/>
                <w:sz w:val="18"/>
                <w:szCs w:val="18"/>
                <w:lang w:val="en-GB"/>
              </w:rPr>
              <w:t>035</w:t>
            </w:r>
          </w:p>
        </w:tc>
        <w:tc>
          <w:tcPr>
            <w:tcW w:w="1368" w:type="dxa"/>
            <w:tcBorders>
              <w:bottom w:val="single" w:sz="4" w:space="0" w:color="auto"/>
            </w:tcBorders>
          </w:tcPr>
          <w:p w14:paraId="4F06B15B" w14:textId="3D02B1F4" w:rsidR="00BF0FE9" w:rsidRPr="00D55765" w:rsidRDefault="004C7BB0" w:rsidP="00BF0FE9">
            <w:pPr>
              <w:ind w:right="-72"/>
              <w:jc w:val="right"/>
              <w:rPr>
                <w:rFonts w:ascii="Arial" w:hAnsi="Arial" w:cs="Arial"/>
                <w:sz w:val="18"/>
                <w:szCs w:val="18"/>
              </w:rPr>
            </w:pPr>
            <w:r w:rsidRPr="00D55765">
              <w:rPr>
                <w:rFonts w:ascii="Arial" w:hAnsi="Arial" w:cs="Arial"/>
                <w:sz w:val="18"/>
                <w:szCs w:val="18"/>
                <w:lang w:val="en-GB"/>
              </w:rPr>
              <w:t>460</w:t>
            </w:r>
          </w:p>
        </w:tc>
      </w:tr>
      <w:tr w:rsidR="00AC2127" w:rsidRPr="00D55765" w14:paraId="7CB8911C" w14:textId="77777777" w:rsidTr="00BF0FE9">
        <w:tc>
          <w:tcPr>
            <w:tcW w:w="6710" w:type="dxa"/>
            <w:vAlign w:val="bottom"/>
          </w:tcPr>
          <w:p w14:paraId="6C38C457" w14:textId="77777777" w:rsidR="00AC2127" w:rsidRPr="00D55765" w:rsidRDefault="00AC2127" w:rsidP="00D60CA5">
            <w:pPr>
              <w:ind w:left="540"/>
              <w:jc w:val="thaiDistribute"/>
              <w:rPr>
                <w:rFonts w:ascii="Arial" w:hAnsi="Arial" w:cs="Arial"/>
                <w:spacing w:val="-4"/>
                <w:sz w:val="18"/>
                <w:szCs w:val="18"/>
                <w:cs/>
              </w:rPr>
            </w:pPr>
          </w:p>
        </w:tc>
        <w:tc>
          <w:tcPr>
            <w:tcW w:w="1368" w:type="dxa"/>
            <w:tcBorders>
              <w:top w:val="single" w:sz="4" w:space="0" w:color="auto"/>
            </w:tcBorders>
            <w:vAlign w:val="bottom"/>
          </w:tcPr>
          <w:p w14:paraId="58D12528" w14:textId="77777777" w:rsidR="00AC2127" w:rsidRPr="00D55765" w:rsidRDefault="00AC2127" w:rsidP="00D60CA5">
            <w:pPr>
              <w:ind w:left="540"/>
              <w:jc w:val="thaiDistribute"/>
              <w:rPr>
                <w:rFonts w:ascii="Arial" w:hAnsi="Arial" w:cs="Arial"/>
                <w:spacing w:val="-4"/>
                <w:sz w:val="18"/>
                <w:szCs w:val="18"/>
              </w:rPr>
            </w:pPr>
          </w:p>
        </w:tc>
        <w:tc>
          <w:tcPr>
            <w:tcW w:w="1368" w:type="dxa"/>
            <w:tcBorders>
              <w:top w:val="single" w:sz="4" w:space="0" w:color="auto"/>
            </w:tcBorders>
            <w:vAlign w:val="bottom"/>
          </w:tcPr>
          <w:p w14:paraId="6A8B4A91" w14:textId="77777777" w:rsidR="00AC2127" w:rsidRPr="00D55765" w:rsidRDefault="00AC2127" w:rsidP="00D60CA5">
            <w:pPr>
              <w:ind w:left="540"/>
              <w:jc w:val="thaiDistribute"/>
              <w:rPr>
                <w:rFonts w:ascii="Arial" w:hAnsi="Arial" w:cs="Arial"/>
                <w:spacing w:val="-4"/>
                <w:sz w:val="18"/>
                <w:szCs w:val="18"/>
              </w:rPr>
            </w:pPr>
          </w:p>
        </w:tc>
      </w:tr>
      <w:tr w:rsidR="00AC2127" w:rsidRPr="00D55765" w14:paraId="3C6D3E59" w14:textId="77777777" w:rsidTr="00BF0FE9">
        <w:tc>
          <w:tcPr>
            <w:tcW w:w="6710" w:type="dxa"/>
            <w:vAlign w:val="bottom"/>
          </w:tcPr>
          <w:p w14:paraId="4FA3E9B7" w14:textId="4B4FE72B" w:rsidR="00AC2127" w:rsidRPr="00D55765" w:rsidRDefault="00AC2127" w:rsidP="00AC2127">
            <w:pPr>
              <w:ind w:left="-120"/>
              <w:jc w:val="thaiDistribute"/>
              <w:rPr>
                <w:rFonts w:ascii="Arial" w:hAnsi="Arial" w:cs="Arial"/>
                <w:sz w:val="18"/>
                <w:szCs w:val="18"/>
                <w:cs/>
              </w:rPr>
            </w:pPr>
            <w:r w:rsidRPr="00D55765">
              <w:rPr>
                <w:rFonts w:ascii="Arial" w:hAnsi="Arial" w:cs="Arial"/>
                <w:sz w:val="18"/>
                <w:szCs w:val="18"/>
                <w:lang w:val="en-GB"/>
              </w:rPr>
              <w:t>Closing balance</w:t>
            </w:r>
          </w:p>
        </w:tc>
        <w:tc>
          <w:tcPr>
            <w:tcW w:w="1368" w:type="dxa"/>
            <w:tcBorders>
              <w:bottom w:val="single" w:sz="4" w:space="0" w:color="auto"/>
            </w:tcBorders>
            <w:vAlign w:val="bottom"/>
          </w:tcPr>
          <w:p w14:paraId="5E49E5C6" w14:textId="0762B13A" w:rsidR="00AC2127" w:rsidRPr="00D55765" w:rsidRDefault="004C7BB0" w:rsidP="00AC2127">
            <w:pPr>
              <w:ind w:right="-72"/>
              <w:jc w:val="right"/>
              <w:rPr>
                <w:rFonts w:ascii="Arial" w:hAnsi="Arial" w:cs="Arial"/>
                <w:sz w:val="18"/>
                <w:szCs w:val="18"/>
                <w:cs/>
                <w:lang w:val="en-GB"/>
              </w:rPr>
            </w:pPr>
            <w:r w:rsidRPr="00D55765">
              <w:rPr>
                <w:rFonts w:ascii="Arial" w:hAnsi="Arial" w:cs="Arial"/>
                <w:sz w:val="18"/>
                <w:szCs w:val="18"/>
                <w:lang w:val="en-GB"/>
              </w:rPr>
              <w:t>79</w:t>
            </w:r>
            <w:r w:rsidR="006E4F05" w:rsidRPr="00D55765">
              <w:rPr>
                <w:rFonts w:ascii="Arial" w:hAnsi="Arial" w:cs="Arial"/>
                <w:sz w:val="18"/>
                <w:szCs w:val="18"/>
                <w:lang w:val="en-GB"/>
              </w:rPr>
              <w:t>,</w:t>
            </w:r>
            <w:r w:rsidRPr="00D55765">
              <w:rPr>
                <w:rFonts w:ascii="Arial" w:hAnsi="Arial" w:cs="Arial"/>
                <w:sz w:val="18"/>
                <w:szCs w:val="18"/>
                <w:lang w:val="en-GB"/>
              </w:rPr>
              <w:t>435</w:t>
            </w:r>
          </w:p>
        </w:tc>
        <w:tc>
          <w:tcPr>
            <w:tcW w:w="1368" w:type="dxa"/>
            <w:tcBorders>
              <w:bottom w:val="single" w:sz="4" w:space="0" w:color="auto"/>
            </w:tcBorders>
            <w:vAlign w:val="bottom"/>
          </w:tcPr>
          <w:p w14:paraId="5400C408" w14:textId="3CB198C1" w:rsidR="00AC2127" w:rsidRPr="00D55765" w:rsidRDefault="004C7BB0" w:rsidP="00AC2127">
            <w:pPr>
              <w:ind w:right="-72"/>
              <w:jc w:val="right"/>
              <w:rPr>
                <w:rFonts w:ascii="Arial" w:hAnsi="Arial" w:cs="Arial"/>
                <w:sz w:val="18"/>
                <w:szCs w:val="18"/>
                <w:cs/>
                <w:lang w:val="en-GB"/>
              </w:rPr>
            </w:pPr>
            <w:r w:rsidRPr="00D55765">
              <w:rPr>
                <w:rFonts w:ascii="Arial" w:hAnsi="Arial" w:cs="Arial"/>
                <w:sz w:val="18"/>
                <w:szCs w:val="18"/>
                <w:lang w:val="en-GB"/>
              </w:rPr>
              <w:t>19</w:t>
            </w:r>
            <w:r w:rsidR="00BF0FE9" w:rsidRPr="00D55765">
              <w:rPr>
                <w:rFonts w:ascii="Arial" w:hAnsi="Arial" w:cs="Arial"/>
                <w:sz w:val="18"/>
                <w:szCs w:val="18"/>
              </w:rPr>
              <w:t>,</w:t>
            </w:r>
            <w:r w:rsidRPr="00D55765">
              <w:rPr>
                <w:rFonts w:ascii="Arial" w:hAnsi="Arial" w:cs="Arial"/>
                <w:sz w:val="18"/>
                <w:szCs w:val="18"/>
                <w:lang w:val="en-GB"/>
              </w:rPr>
              <w:t>920</w:t>
            </w:r>
          </w:p>
        </w:tc>
      </w:tr>
    </w:tbl>
    <w:p w14:paraId="7D4CAF30" w14:textId="77777777" w:rsidR="00AC2127" w:rsidRPr="00D55765" w:rsidRDefault="00AC2127" w:rsidP="006A2C3D">
      <w:pPr>
        <w:overflowPunct/>
        <w:autoSpaceDE/>
        <w:autoSpaceDN/>
        <w:adjustRightInd/>
        <w:textAlignment w:val="auto"/>
        <w:rPr>
          <w:rFonts w:ascii="Arial" w:hAnsi="Arial" w:cs="Arial"/>
          <w:spacing w:val="-6"/>
          <w:sz w:val="18"/>
          <w:szCs w:val="18"/>
          <w:lang w:val="en-GB"/>
        </w:rPr>
      </w:pPr>
    </w:p>
    <w:p w14:paraId="50A58271" w14:textId="7A9020E7" w:rsidR="00202B76" w:rsidRPr="00D55765" w:rsidRDefault="00267465" w:rsidP="00202B76">
      <w:pPr>
        <w:jc w:val="thaiDistribute"/>
        <w:rPr>
          <w:rFonts w:ascii="Arial" w:hAnsi="Arial" w:cs="Arial"/>
          <w:spacing w:val="-6"/>
          <w:sz w:val="18"/>
          <w:szCs w:val="18"/>
          <w:lang w:val="en-GB"/>
        </w:rPr>
      </w:pPr>
      <w:r w:rsidRPr="00D55765">
        <w:rPr>
          <w:rFonts w:ascii="Arial" w:hAnsi="Arial" w:cs="Arial"/>
          <w:spacing w:val="-6"/>
          <w:sz w:val="18"/>
          <w:szCs w:val="18"/>
          <w:lang w:val="en-GB"/>
        </w:rPr>
        <w:t>Short-term borrowing</w:t>
      </w:r>
      <w:r w:rsidR="00AD253E" w:rsidRPr="00D55765">
        <w:rPr>
          <w:rFonts w:ascii="Arial" w:hAnsi="Arial" w:cs="Arial"/>
          <w:spacing w:val="-6"/>
          <w:sz w:val="18"/>
          <w:szCs w:val="18"/>
          <w:lang w:val="en-GB"/>
        </w:rPr>
        <w:t>s</w:t>
      </w:r>
      <w:r w:rsidRPr="00D55765">
        <w:rPr>
          <w:rFonts w:ascii="Arial" w:hAnsi="Arial" w:cs="Arial"/>
          <w:spacing w:val="-6"/>
          <w:sz w:val="18"/>
          <w:szCs w:val="18"/>
          <w:lang w:val="en-GB"/>
        </w:rPr>
        <w:t xml:space="preserve"> from a financial institution </w:t>
      </w:r>
      <w:r w:rsidR="00300F80" w:rsidRPr="00D55765">
        <w:rPr>
          <w:rFonts w:ascii="Arial" w:hAnsi="Arial" w:cs="Arial"/>
          <w:spacing w:val="-6"/>
          <w:sz w:val="18"/>
          <w:szCs w:val="18"/>
          <w:lang w:val="en-GB"/>
        </w:rPr>
        <w:t>carry an</w:t>
      </w:r>
      <w:r w:rsidRPr="00D55765">
        <w:rPr>
          <w:rFonts w:ascii="Arial" w:hAnsi="Arial" w:cs="Arial"/>
          <w:spacing w:val="-6"/>
          <w:sz w:val="18"/>
          <w:szCs w:val="18"/>
          <w:lang w:val="en-GB"/>
        </w:rPr>
        <w:t xml:space="preserve"> interest rate of</w:t>
      </w:r>
      <w:r w:rsidR="00A63A51" w:rsidRPr="00D55765">
        <w:rPr>
          <w:rFonts w:ascii="Arial" w:hAnsi="Arial" w:cs="Arial"/>
          <w:spacing w:val="-6"/>
          <w:sz w:val="18"/>
          <w:szCs w:val="18"/>
          <w:lang w:val="en-GB"/>
        </w:rPr>
        <w:t xml:space="preserve"> </w:t>
      </w:r>
      <w:r w:rsidR="004C7BB0" w:rsidRPr="00D55765">
        <w:rPr>
          <w:rFonts w:ascii="Arial" w:hAnsi="Arial" w:cs="Arial"/>
          <w:spacing w:val="-6"/>
          <w:sz w:val="18"/>
          <w:szCs w:val="18"/>
          <w:lang w:val="en-GB"/>
        </w:rPr>
        <w:t>3</w:t>
      </w:r>
      <w:r w:rsidR="006E4F05" w:rsidRPr="00D55765">
        <w:rPr>
          <w:rFonts w:ascii="Arial" w:hAnsi="Arial" w:cs="Arial"/>
          <w:spacing w:val="-6"/>
          <w:sz w:val="18"/>
          <w:szCs w:val="18"/>
          <w:lang w:val="en-GB"/>
        </w:rPr>
        <w:t>.</w:t>
      </w:r>
      <w:r w:rsidR="004C7BB0" w:rsidRPr="00D55765">
        <w:rPr>
          <w:rFonts w:ascii="Arial" w:hAnsi="Arial" w:cs="Arial"/>
          <w:spacing w:val="-6"/>
          <w:sz w:val="18"/>
          <w:szCs w:val="18"/>
          <w:lang w:val="en-GB"/>
        </w:rPr>
        <w:t>45</w:t>
      </w:r>
      <w:r w:rsidR="00B03884" w:rsidRPr="00D55765">
        <w:rPr>
          <w:rFonts w:ascii="Arial" w:hAnsi="Arial" w:cs="Arial"/>
          <w:spacing w:val="-6"/>
          <w:sz w:val="18"/>
          <w:szCs w:val="18"/>
          <w:lang w:val="en-GB"/>
        </w:rPr>
        <w:t>%</w:t>
      </w:r>
      <w:r w:rsidRPr="00D55765">
        <w:rPr>
          <w:rFonts w:ascii="Arial" w:hAnsi="Arial" w:cs="Arial"/>
          <w:spacing w:val="-6"/>
          <w:sz w:val="18"/>
          <w:szCs w:val="18"/>
          <w:lang w:val="en-GB"/>
        </w:rPr>
        <w:t xml:space="preserve"> per annum</w:t>
      </w:r>
      <w:r w:rsidR="00BF0FE9" w:rsidRPr="00D55765">
        <w:rPr>
          <w:rFonts w:ascii="Arial" w:hAnsi="Arial" w:cs="Arial"/>
          <w:spacing w:val="-6"/>
          <w:sz w:val="18"/>
          <w:szCs w:val="18"/>
          <w:lang w:val="en-GB"/>
        </w:rPr>
        <w:t xml:space="preserve">. </w:t>
      </w:r>
      <w:r w:rsidR="00BF0FE9" w:rsidRPr="00D55765">
        <w:rPr>
          <w:rFonts w:ascii="Arial" w:hAnsi="Arial" w:cs="Arial"/>
          <w:spacing w:val="-4"/>
          <w:sz w:val="18"/>
          <w:szCs w:val="18"/>
          <w:lang w:val="en-GB" w:eastAsia="en-GB"/>
        </w:rPr>
        <w:t>(</w:t>
      </w:r>
      <w:r w:rsidR="004C7BB0" w:rsidRPr="00D55765">
        <w:rPr>
          <w:rFonts w:ascii="Arial" w:hAnsi="Arial" w:cs="Arial"/>
          <w:spacing w:val="-4"/>
          <w:sz w:val="18"/>
          <w:szCs w:val="18"/>
          <w:lang w:val="en-GB"/>
        </w:rPr>
        <w:t>31</w:t>
      </w:r>
      <w:r w:rsidR="00BF0FE9" w:rsidRPr="00D55765">
        <w:rPr>
          <w:rFonts w:ascii="Arial" w:hAnsi="Arial" w:cs="Arial"/>
          <w:spacing w:val="-4"/>
          <w:sz w:val="18"/>
          <w:szCs w:val="18"/>
          <w:lang w:val="en-GB"/>
        </w:rPr>
        <w:t xml:space="preserve"> December </w:t>
      </w:r>
      <w:r w:rsidR="004C7BB0" w:rsidRPr="00D55765">
        <w:rPr>
          <w:rFonts w:ascii="Arial" w:hAnsi="Arial" w:cs="Arial"/>
          <w:spacing w:val="-4"/>
          <w:sz w:val="18"/>
          <w:szCs w:val="18"/>
          <w:lang w:val="en-GB"/>
        </w:rPr>
        <w:t>2024</w:t>
      </w:r>
      <w:r w:rsidR="00BF0FE9" w:rsidRPr="00D55765">
        <w:rPr>
          <w:rFonts w:ascii="Arial" w:hAnsi="Arial" w:cs="Arial"/>
          <w:spacing w:val="-4"/>
          <w:sz w:val="18"/>
          <w:szCs w:val="18"/>
          <w:lang w:val="en-GB"/>
        </w:rPr>
        <w:t xml:space="preserve">: </w:t>
      </w:r>
      <w:r w:rsidR="004C7BB0" w:rsidRPr="00D55765">
        <w:rPr>
          <w:rFonts w:ascii="Arial" w:hAnsi="Arial" w:cs="Arial"/>
          <w:spacing w:val="-4"/>
          <w:sz w:val="18"/>
          <w:szCs w:val="18"/>
          <w:lang w:val="en-GB"/>
        </w:rPr>
        <w:t>3</w:t>
      </w:r>
      <w:r w:rsidR="00BF0FE9" w:rsidRPr="00D55765">
        <w:rPr>
          <w:rFonts w:ascii="Arial" w:hAnsi="Arial" w:cs="Arial"/>
          <w:spacing w:val="-4"/>
          <w:sz w:val="18"/>
          <w:szCs w:val="18"/>
          <w:lang w:val="en-GB"/>
        </w:rPr>
        <w:t>.</w:t>
      </w:r>
      <w:r w:rsidR="004C7BB0" w:rsidRPr="00D55765">
        <w:rPr>
          <w:rFonts w:ascii="Arial" w:hAnsi="Arial" w:cs="Arial"/>
          <w:spacing w:val="-4"/>
          <w:sz w:val="18"/>
          <w:szCs w:val="18"/>
          <w:lang w:val="en-GB"/>
        </w:rPr>
        <w:t>65</w:t>
      </w:r>
      <w:r w:rsidR="00BF0FE9" w:rsidRPr="00D55765">
        <w:rPr>
          <w:rFonts w:ascii="Arial" w:hAnsi="Arial" w:cs="Arial"/>
          <w:spacing w:val="-4"/>
          <w:sz w:val="18"/>
          <w:szCs w:val="18"/>
          <w:lang w:val="en-GB"/>
        </w:rPr>
        <w:t xml:space="preserve">% </w:t>
      </w:r>
      <w:r w:rsidR="00526601" w:rsidRPr="00D55765">
        <w:rPr>
          <w:rFonts w:ascii="Arial" w:hAnsi="Arial" w:cs="Arial"/>
          <w:spacing w:val="-4"/>
          <w:sz w:val="18"/>
          <w:szCs w:val="18"/>
          <w:lang w:val="en-GB"/>
        </w:rPr>
        <w:br/>
      </w:r>
      <w:r w:rsidR="00BF0FE9" w:rsidRPr="00D55765">
        <w:rPr>
          <w:rFonts w:ascii="Arial" w:hAnsi="Arial" w:cs="Arial"/>
          <w:spacing w:val="-4"/>
          <w:sz w:val="18"/>
          <w:szCs w:val="18"/>
          <w:lang w:val="en-GB"/>
        </w:rPr>
        <w:t>per annum)</w:t>
      </w:r>
      <w:r w:rsidRPr="00D55765">
        <w:rPr>
          <w:rFonts w:ascii="Arial" w:hAnsi="Arial" w:cs="Arial"/>
          <w:spacing w:val="-6"/>
          <w:sz w:val="18"/>
          <w:szCs w:val="18"/>
          <w:lang w:val="en-GB"/>
        </w:rPr>
        <w:t xml:space="preserve"> </w:t>
      </w:r>
      <w:r w:rsidR="003D3FC0" w:rsidRPr="00D55765">
        <w:rPr>
          <w:rFonts w:ascii="Arial" w:hAnsi="Arial" w:cs="Arial"/>
          <w:spacing w:val="-6"/>
          <w:sz w:val="18"/>
          <w:szCs w:val="18"/>
          <w:lang w:val="en-GB"/>
        </w:rPr>
        <w:t>Both i</w:t>
      </w:r>
      <w:r w:rsidR="003D3FC0" w:rsidRPr="00D55765">
        <w:rPr>
          <w:rFonts w:ascii="Arial" w:hAnsi="Arial" w:cs="Arial"/>
          <w:spacing w:val="-6"/>
          <w:sz w:val="18"/>
          <w:szCs w:val="18"/>
        </w:rPr>
        <w:t>nterest and principal are due to be repaid in full upon maturity</w:t>
      </w:r>
      <w:r w:rsidR="003D3FC0" w:rsidRPr="00D55765">
        <w:rPr>
          <w:rFonts w:ascii="Arial" w:hAnsi="Arial" w:cs="Arial"/>
          <w:spacing w:val="-6"/>
          <w:sz w:val="18"/>
          <w:szCs w:val="18"/>
          <w:lang w:val="en-GB"/>
        </w:rPr>
        <w:t>.</w:t>
      </w:r>
    </w:p>
    <w:p w14:paraId="046922DB" w14:textId="77777777" w:rsidR="005108A7" w:rsidRPr="00D55765" w:rsidRDefault="005108A7" w:rsidP="00202B76">
      <w:pPr>
        <w:jc w:val="thaiDistribute"/>
        <w:rPr>
          <w:rFonts w:ascii="Arial" w:hAnsi="Arial" w:cs="Arial"/>
          <w:spacing w:val="-6"/>
          <w:sz w:val="18"/>
          <w:szCs w:val="18"/>
          <w:lang w:val="en-GB"/>
        </w:rPr>
      </w:pPr>
    </w:p>
    <w:p w14:paraId="30541E6C" w14:textId="1ED76856" w:rsidR="005108A7" w:rsidRPr="00D55765" w:rsidRDefault="00EC7FCE" w:rsidP="149CC7BF">
      <w:pPr>
        <w:jc w:val="thaiDistribute"/>
        <w:rPr>
          <w:rFonts w:ascii="Arial" w:hAnsi="Arial" w:cs="Arial"/>
          <w:spacing w:val="-6"/>
          <w:sz w:val="18"/>
          <w:szCs w:val="18"/>
          <w:cs/>
          <w:lang w:val="en-GB"/>
        </w:rPr>
      </w:pPr>
      <w:r w:rsidRPr="00D55765">
        <w:rPr>
          <w:rFonts w:ascii="Arial" w:hAnsi="Arial" w:cs="Arial"/>
          <w:spacing w:val="-6"/>
          <w:sz w:val="18"/>
          <w:szCs w:val="18"/>
        </w:rPr>
        <w:t xml:space="preserve">During the </w:t>
      </w:r>
      <w:r w:rsidR="00C4203E" w:rsidRPr="00D55765">
        <w:rPr>
          <w:rFonts w:ascii="Arial" w:hAnsi="Arial" w:cs="Arial"/>
          <w:spacing w:val="-6"/>
          <w:sz w:val="18"/>
          <w:szCs w:val="18"/>
        </w:rPr>
        <w:t>six</w:t>
      </w:r>
      <w:r w:rsidRPr="00D55765">
        <w:rPr>
          <w:rFonts w:ascii="Arial" w:hAnsi="Arial" w:cs="Arial"/>
          <w:spacing w:val="-6"/>
          <w:sz w:val="18"/>
          <w:szCs w:val="18"/>
        </w:rPr>
        <w:t xml:space="preserve">-month period ended </w:t>
      </w:r>
      <w:r w:rsidR="004C7BB0" w:rsidRPr="00D55765">
        <w:rPr>
          <w:rFonts w:ascii="Arial" w:hAnsi="Arial" w:cs="Arial"/>
          <w:spacing w:val="-6"/>
          <w:sz w:val="18"/>
          <w:szCs w:val="18"/>
          <w:lang w:val="en-GB"/>
        </w:rPr>
        <w:t>30</w:t>
      </w:r>
      <w:r w:rsidR="00D05A41" w:rsidRPr="00D55765">
        <w:rPr>
          <w:rFonts w:ascii="Arial" w:hAnsi="Arial" w:cs="Arial"/>
          <w:spacing w:val="-6"/>
          <w:sz w:val="18"/>
          <w:szCs w:val="18"/>
        </w:rPr>
        <w:t xml:space="preserve"> June </w:t>
      </w:r>
      <w:r w:rsidR="004C7BB0" w:rsidRPr="00D55765">
        <w:rPr>
          <w:rFonts w:ascii="Arial" w:hAnsi="Arial" w:cs="Arial"/>
          <w:spacing w:val="-6"/>
          <w:sz w:val="18"/>
          <w:szCs w:val="18"/>
          <w:lang w:val="en-GB"/>
        </w:rPr>
        <w:t>2025</w:t>
      </w:r>
      <w:r w:rsidRPr="00D55765">
        <w:rPr>
          <w:rFonts w:ascii="Arial" w:hAnsi="Arial" w:cs="Arial"/>
          <w:spacing w:val="-6"/>
          <w:sz w:val="18"/>
          <w:szCs w:val="18"/>
        </w:rPr>
        <w:t xml:space="preserve">, the movements of short-term borrowings from </w:t>
      </w:r>
      <w:r w:rsidR="00EF63B7" w:rsidRPr="00D55765">
        <w:rPr>
          <w:rFonts w:ascii="Arial" w:hAnsi="Arial" w:cs="Arial"/>
          <w:spacing w:val="-6"/>
          <w:sz w:val="18"/>
          <w:szCs w:val="18"/>
        </w:rPr>
        <w:t xml:space="preserve">a </w:t>
      </w:r>
      <w:r w:rsidRPr="00D55765">
        <w:rPr>
          <w:rFonts w:ascii="Arial" w:hAnsi="Arial" w:cs="Arial"/>
          <w:spacing w:val="-6"/>
          <w:sz w:val="18"/>
          <w:szCs w:val="18"/>
        </w:rPr>
        <w:t xml:space="preserve">financial institution for the </w:t>
      </w:r>
      <w:r w:rsidRPr="00D55765">
        <w:rPr>
          <w:rFonts w:ascii="Arial" w:hAnsi="Arial" w:cs="Arial"/>
          <w:spacing w:val="-6"/>
          <w:sz w:val="18"/>
          <w:szCs w:val="18"/>
          <w:lang w:val="en-GB"/>
        </w:rPr>
        <w:t xml:space="preserve">Group and the Company, amounting to Baht </w:t>
      </w:r>
      <w:r w:rsidR="004C7BB0" w:rsidRPr="00D55765">
        <w:rPr>
          <w:rFonts w:ascii="Arial" w:hAnsi="Arial" w:cs="Arial"/>
          <w:spacing w:val="-6"/>
          <w:sz w:val="18"/>
          <w:szCs w:val="18"/>
          <w:lang w:val="en-GB"/>
        </w:rPr>
        <w:t>20</w:t>
      </w:r>
      <w:r w:rsidRPr="00D55765">
        <w:rPr>
          <w:rFonts w:ascii="Arial" w:hAnsi="Arial" w:cs="Arial"/>
          <w:spacing w:val="-6"/>
          <w:sz w:val="18"/>
          <w:szCs w:val="18"/>
          <w:lang w:val="en-GB"/>
        </w:rPr>
        <w:t xml:space="preserve"> million were related to the rollover of short-term bills of exchange upon maturity.</w:t>
      </w:r>
    </w:p>
    <w:p w14:paraId="63ABBED5" w14:textId="77777777" w:rsidR="00202B76" w:rsidRPr="00D55765" w:rsidRDefault="00202B76" w:rsidP="006A2C3D">
      <w:pPr>
        <w:overflowPunct/>
        <w:autoSpaceDE/>
        <w:autoSpaceDN/>
        <w:adjustRightInd/>
        <w:textAlignment w:val="auto"/>
        <w:rPr>
          <w:rFonts w:ascii="Arial" w:hAnsi="Arial" w:cs="Arial"/>
          <w:spacing w:val="-6"/>
          <w:sz w:val="18"/>
          <w:szCs w:val="18"/>
          <w:lang w:val="en-GB"/>
        </w:rPr>
      </w:pPr>
    </w:p>
    <w:p w14:paraId="2AD0E4F3" w14:textId="731867D7" w:rsidR="00F446C0" w:rsidRPr="00D55765" w:rsidRDefault="00F446C0">
      <w:pPr>
        <w:overflowPunct/>
        <w:autoSpaceDE/>
        <w:autoSpaceDN/>
        <w:adjustRightInd/>
        <w:textAlignment w:val="auto"/>
        <w:rPr>
          <w:rFonts w:ascii="Arial" w:hAnsi="Arial" w:cs="Arial"/>
          <w:spacing w:val="-4"/>
          <w:sz w:val="16"/>
          <w:szCs w:val="16"/>
        </w:rPr>
      </w:pPr>
      <w:r w:rsidRPr="00D55765">
        <w:rPr>
          <w:rFonts w:ascii="Arial" w:hAnsi="Arial" w:cs="Arial"/>
          <w:spacing w:val="-4"/>
          <w:sz w:val="18"/>
          <w:szCs w:val="18"/>
        </w:rPr>
        <w:br w:type="page"/>
      </w:r>
    </w:p>
    <w:p w14:paraId="0A5490BB" w14:textId="77777777" w:rsidR="00202B76" w:rsidRPr="00D55765" w:rsidRDefault="00202B76" w:rsidP="006A2C3D">
      <w:pPr>
        <w:overflowPunct/>
        <w:autoSpaceDE/>
        <w:autoSpaceDN/>
        <w:adjustRightInd/>
        <w:textAlignment w:val="auto"/>
        <w:rPr>
          <w:rFonts w:ascii="Arial" w:hAnsi="Arial" w:cs="Arial"/>
          <w:spacing w:val="-6"/>
          <w:sz w:val="18"/>
          <w:szCs w:val="18"/>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9"/>
      </w:tblGrid>
      <w:tr w:rsidR="00202B76" w:rsidRPr="00D55765" w14:paraId="709D9F07" w14:textId="77777777" w:rsidTr="00EC7FCE">
        <w:trPr>
          <w:trHeight w:val="386"/>
        </w:trPr>
        <w:tc>
          <w:tcPr>
            <w:tcW w:w="9449" w:type="dxa"/>
            <w:vAlign w:val="center"/>
          </w:tcPr>
          <w:p w14:paraId="4EC4D7F5" w14:textId="5E565E34" w:rsidR="00202B76" w:rsidRPr="00D55765" w:rsidRDefault="004C7BB0" w:rsidP="00EC7FCE">
            <w:pPr>
              <w:tabs>
                <w:tab w:val="left" w:pos="432"/>
              </w:tabs>
              <w:ind w:left="432" w:hanging="552"/>
              <w:rPr>
                <w:rFonts w:ascii="Arial" w:hAnsi="Arial" w:cs="Arial"/>
                <w:sz w:val="18"/>
                <w:szCs w:val="18"/>
                <w:lang w:val="en-GB"/>
              </w:rPr>
            </w:pPr>
            <w:r w:rsidRPr="00D55765">
              <w:rPr>
                <w:rFonts w:ascii="Arial" w:eastAsia="Arial Unicode MS" w:hAnsi="Arial" w:cs="Arial"/>
                <w:b/>
                <w:bCs/>
                <w:sz w:val="18"/>
                <w:szCs w:val="18"/>
                <w:lang w:val="en-GB"/>
              </w:rPr>
              <w:t>14</w:t>
            </w:r>
            <w:r w:rsidR="00202B76" w:rsidRPr="00D55765">
              <w:rPr>
                <w:rFonts w:ascii="Arial" w:eastAsia="Arial Unicode MS" w:hAnsi="Arial" w:cs="Arial"/>
                <w:b/>
                <w:bCs/>
                <w:sz w:val="18"/>
                <w:szCs w:val="18"/>
                <w:lang w:val="en-GB"/>
              </w:rPr>
              <w:tab/>
              <w:t>Other current payables</w:t>
            </w:r>
          </w:p>
        </w:tc>
      </w:tr>
    </w:tbl>
    <w:p w14:paraId="69EAC541" w14:textId="77777777" w:rsidR="00202B76" w:rsidRPr="00D55765" w:rsidRDefault="00202B76" w:rsidP="006A2C3D">
      <w:pPr>
        <w:overflowPunct/>
        <w:autoSpaceDE/>
        <w:autoSpaceDN/>
        <w:adjustRightInd/>
        <w:textAlignment w:val="auto"/>
        <w:rPr>
          <w:rFonts w:ascii="Arial" w:hAnsi="Arial" w:cs="Arial"/>
          <w:spacing w:val="-6"/>
          <w:sz w:val="18"/>
          <w:szCs w:val="18"/>
          <w:lang w:val="en-GB"/>
        </w:rPr>
      </w:pPr>
    </w:p>
    <w:tbl>
      <w:tblPr>
        <w:tblW w:w="9518" w:type="dxa"/>
        <w:tblInd w:w="-90" w:type="dxa"/>
        <w:tblLayout w:type="fixed"/>
        <w:tblLook w:val="0000" w:firstRow="0" w:lastRow="0" w:firstColumn="0" w:lastColumn="0" w:noHBand="0" w:noVBand="0"/>
      </w:tblPr>
      <w:tblGrid>
        <w:gridCol w:w="4162"/>
        <w:gridCol w:w="1339"/>
        <w:gridCol w:w="1339"/>
        <w:gridCol w:w="1339"/>
        <w:gridCol w:w="1339"/>
      </w:tblGrid>
      <w:tr w:rsidR="00202B76" w:rsidRPr="00D55765" w14:paraId="6E6D4F95" w14:textId="77777777" w:rsidTr="00EC7FCE">
        <w:tc>
          <w:tcPr>
            <w:tcW w:w="4162" w:type="dxa"/>
            <w:vAlign w:val="bottom"/>
          </w:tcPr>
          <w:p w14:paraId="6E9E363D" w14:textId="77777777" w:rsidR="00202B76" w:rsidRPr="00D55765" w:rsidRDefault="00202B76" w:rsidP="00EC7FCE">
            <w:pPr>
              <w:rPr>
                <w:rFonts w:ascii="Arial" w:hAnsi="Arial" w:cs="Arial"/>
                <w:sz w:val="18"/>
                <w:szCs w:val="18"/>
                <w:cs/>
              </w:rPr>
            </w:pPr>
          </w:p>
        </w:tc>
        <w:tc>
          <w:tcPr>
            <w:tcW w:w="2678" w:type="dxa"/>
            <w:gridSpan w:val="2"/>
            <w:tcBorders>
              <w:bottom w:val="single" w:sz="4" w:space="0" w:color="auto"/>
            </w:tcBorders>
            <w:vAlign w:val="bottom"/>
          </w:tcPr>
          <w:p w14:paraId="4693A404" w14:textId="77777777" w:rsidR="00202B76" w:rsidRPr="00D55765" w:rsidRDefault="00202B76" w:rsidP="00EC7FCE">
            <w:pPr>
              <w:ind w:right="-72"/>
              <w:jc w:val="center"/>
              <w:rPr>
                <w:rFonts w:ascii="Arial" w:hAnsi="Arial" w:cs="Arial"/>
                <w:b/>
                <w:bCs/>
                <w:sz w:val="18"/>
                <w:szCs w:val="18"/>
                <w:cs/>
              </w:rPr>
            </w:pPr>
            <w:r w:rsidRPr="00D55765">
              <w:rPr>
                <w:rFonts w:ascii="Arial" w:hAnsi="Arial" w:cs="Arial"/>
                <w:b/>
                <w:bCs/>
                <w:sz w:val="18"/>
                <w:szCs w:val="18"/>
                <w:cs/>
              </w:rPr>
              <w:t>Consolidated</w:t>
            </w:r>
          </w:p>
          <w:p w14:paraId="29080FFC" w14:textId="77777777" w:rsidR="00202B76" w:rsidRPr="00D55765" w:rsidRDefault="00202B76" w:rsidP="00EC7FCE">
            <w:pPr>
              <w:ind w:right="-72"/>
              <w:jc w:val="center"/>
              <w:rPr>
                <w:rFonts w:ascii="Arial" w:hAnsi="Arial" w:cs="Arial"/>
                <w:b/>
                <w:bCs/>
                <w:sz w:val="18"/>
                <w:szCs w:val="18"/>
                <w:cs/>
              </w:rPr>
            </w:pPr>
            <w:r w:rsidRPr="00D55765">
              <w:rPr>
                <w:rFonts w:ascii="Arial" w:hAnsi="Arial" w:cs="Arial"/>
                <w:b/>
                <w:bCs/>
                <w:sz w:val="18"/>
                <w:szCs w:val="18"/>
                <w:cs/>
              </w:rPr>
              <w:t>financial information</w:t>
            </w:r>
          </w:p>
        </w:tc>
        <w:tc>
          <w:tcPr>
            <w:tcW w:w="2678" w:type="dxa"/>
            <w:gridSpan w:val="2"/>
            <w:tcBorders>
              <w:bottom w:val="single" w:sz="4" w:space="0" w:color="auto"/>
            </w:tcBorders>
            <w:vAlign w:val="bottom"/>
          </w:tcPr>
          <w:p w14:paraId="355A0AEB" w14:textId="77777777" w:rsidR="00202B76" w:rsidRPr="00D55765" w:rsidRDefault="00202B76" w:rsidP="00EC7FCE">
            <w:pPr>
              <w:ind w:right="-72"/>
              <w:jc w:val="center"/>
              <w:rPr>
                <w:rFonts w:ascii="Arial" w:hAnsi="Arial" w:cs="Arial"/>
                <w:b/>
                <w:bCs/>
                <w:sz w:val="18"/>
                <w:szCs w:val="18"/>
                <w:cs/>
              </w:rPr>
            </w:pPr>
            <w:r w:rsidRPr="00D55765">
              <w:rPr>
                <w:rFonts w:ascii="Arial" w:hAnsi="Arial" w:cs="Arial"/>
                <w:b/>
                <w:bCs/>
                <w:sz w:val="18"/>
                <w:szCs w:val="18"/>
                <w:cs/>
              </w:rPr>
              <w:t>Separate</w:t>
            </w:r>
          </w:p>
          <w:p w14:paraId="5A61A114" w14:textId="77777777" w:rsidR="00202B76" w:rsidRPr="00D55765" w:rsidRDefault="00202B76" w:rsidP="00EC7FCE">
            <w:pPr>
              <w:ind w:right="-72"/>
              <w:jc w:val="center"/>
              <w:rPr>
                <w:rFonts w:ascii="Arial" w:hAnsi="Arial" w:cs="Arial"/>
                <w:b/>
                <w:bCs/>
                <w:sz w:val="18"/>
                <w:szCs w:val="18"/>
                <w:cs/>
              </w:rPr>
            </w:pPr>
            <w:r w:rsidRPr="00D55765">
              <w:rPr>
                <w:rFonts w:ascii="Arial" w:hAnsi="Arial" w:cs="Arial"/>
                <w:b/>
                <w:bCs/>
                <w:sz w:val="18"/>
                <w:szCs w:val="18"/>
                <w:cs/>
              </w:rPr>
              <w:t>financial information</w:t>
            </w:r>
          </w:p>
        </w:tc>
      </w:tr>
      <w:tr w:rsidR="00202B76" w:rsidRPr="00D55765" w14:paraId="405D3B04" w14:textId="77777777" w:rsidTr="00EC7FCE">
        <w:tc>
          <w:tcPr>
            <w:tcW w:w="4162" w:type="dxa"/>
            <w:vAlign w:val="bottom"/>
          </w:tcPr>
          <w:p w14:paraId="729306BB" w14:textId="77777777" w:rsidR="00202B76" w:rsidRPr="00D55765" w:rsidRDefault="00202B76" w:rsidP="00EC7FCE">
            <w:pPr>
              <w:rPr>
                <w:rFonts w:ascii="Arial" w:hAnsi="Arial" w:cs="Arial"/>
                <w:sz w:val="18"/>
                <w:szCs w:val="18"/>
                <w:cs/>
              </w:rPr>
            </w:pPr>
          </w:p>
        </w:tc>
        <w:tc>
          <w:tcPr>
            <w:tcW w:w="1339" w:type="dxa"/>
            <w:tcBorders>
              <w:top w:val="single" w:sz="4" w:space="0" w:color="auto"/>
            </w:tcBorders>
            <w:vAlign w:val="bottom"/>
          </w:tcPr>
          <w:p w14:paraId="0D761AAA" w14:textId="23069744" w:rsidR="00202B76" w:rsidRPr="00D55765" w:rsidRDefault="004C7BB0" w:rsidP="00EC7FCE">
            <w:pPr>
              <w:ind w:left="-57" w:right="-72"/>
              <w:jc w:val="right"/>
              <w:rPr>
                <w:rFonts w:ascii="Arial" w:hAnsi="Arial" w:cs="Arial"/>
                <w:b/>
                <w:bCs/>
                <w:sz w:val="18"/>
                <w:szCs w:val="18"/>
                <w:cs/>
              </w:rPr>
            </w:pPr>
            <w:r w:rsidRPr="00D55765">
              <w:rPr>
                <w:rFonts w:ascii="Arial" w:eastAsia="Arial Unicode MS" w:hAnsi="Arial" w:cs="Arial"/>
                <w:b/>
                <w:bCs/>
                <w:sz w:val="18"/>
                <w:szCs w:val="18"/>
                <w:lang w:val="en-GB"/>
              </w:rPr>
              <w:t>30</w:t>
            </w:r>
            <w:r w:rsidR="00526601" w:rsidRPr="00D55765">
              <w:rPr>
                <w:rFonts w:ascii="Arial" w:eastAsia="Arial Unicode MS" w:hAnsi="Arial" w:cs="Arial"/>
                <w:b/>
                <w:bCs/>
                <w:sz w:val="18"/>
                <w:szCs w:val="18"/>
                <w:lang w:val="en-GB"/>
              </w:rPr>
              <w:t xml:space="preserve"> June</w:t>
            </w:r>
          </w:p>
        </w:tc>
        <w:tc>
          <w:tcPr>
            <w:tcW w:w="1339" w:type="dxa"/>
            <w:tcBorders>
              <w:top w:val="single" w:sz="4" w:space="0" w:color="auto"/>
            </w:tcBorders>
            <w:vAlign w:val="bottom"/>
          </w:tcPr>
          <w:p w14:paraId="06E9A070" w14:textId="61C3F846" w:rsidR="00202B76" w:rsidRPr="00D55765" w:rsidRDefault="004C7BB0" w:rsidP="00EC7FCE">
            <w:pPr>
              <w:ind w:right="-72"/>
              <w:jc w:val="right"/>
              <w:rPr>
                <w:rFonts w:ascii="Arial" w:hAnsi="Arial" w:cs="Arial"/>
                <w:b/>
                <w:bCs/>
                <w:sz w:val="18"/>
                <w:szCs w:val="18"/>
                <w:cs/>
              </w:rPr>
            </w:pPr>
            <w:r w:rsidRPr="00D55765">
              <w:rPr>
                <w:rFonts w:ascii="Arial" w:hAnsi="Arial" w:cs="Arial"/>
                <w:b/>
                <w:bCs/>
                <w:sz w:val="18"/>
                <w:szCs w:val="18"/>
                <w:lang w:val="en-GB"/>
              </w:rPr>
              <w:t>31</w:t>
            </w:r>
            <w:r w:rsidR="00202B76" w:rsidRPr="00D55765">
              <w:rPr>
                <w:rFonts w:ascii="Arial" w:hAnsi="Arial" w:cs="Arial"/>
                <w:b/>
                <w:bCs/>
                <w:sz w:val="18"/>
                <w:szCs w:val="18"/>
                <w:lang w:val="en-GB"/>
              </w:rPr>
              <w:t xml:space="preserve"> December</w:t>
            </w:r>
          </w:p>
        </w:tc>
        <w:tc>
          <w:tcPr>
            <w:tcW w:w="1339" w:type="dxa"/>
            <w:tcBorders>
              <w:top w:val="single" w:sz="4" w:space="0" w:color="auto"/>
            </w:tcBorders>
            <w:vAlign w:val="bottom"/>
          </w:tcPr>
          <w:p w14:paraId="4BBC9066" w14:textId="65401B68" w:rsidR="00202B76" w:rsidRPr="00D55765" w:rsidRDefault="004C7BB0" w:rsidP="00EC7FCE">
            <w:pPr>
              <w:ind w:left="-57" w:right="-72"/>
              <w:jc w:val="right"/>
              <w:rPr>
                <w:rFonts w:ascii="Arial" w:hAnsi="Arial" w:cs="Arial"/>
                <w:b/>
                <w:bCs/>
                <w:sz w:val="18"/>
                <w:szCs w:val="18"/>
                <w:cs/>
              </w:rPr>
            </w:pPr>
            <w:r w:rsidRPr="00D55765">
              <w:rPr>
                <w:rFonts w:ascii="Arial" w:eastAsia="Arial Unicode MS" w:hAnsi="Arial" w:cs="Arial"/>
                <w:b/>
                <w:bCs/>
                <w:sz w:val="18"/>
                <w:szCs w:val="18"/>
                <w:lang w:val="en-GB"/>
              </w:rPr>
              <w:t>30</w:t>
            </w:r>
            <w:r w:rsidR="00526601" w:rsidRPr="00D55765">
              <w:rPr>
                <w:rFonts w:ascii="Arial" w:eastAsia="Arial Unicode MS" w:hAnsi="Arial" w:cs="Arial"/>
                <w:b/>
                <w:bCs/>
                <w:sz w:val="18"/>
                <w:szCs w:val="18"/>
                <w:lang w:val="en-GB"/>
              </w:rPr>
              <w:t xml:space="preserve"> June</w:t>
            </w:r>
          </w:p>
        </w:tc>
        <w:tc>
          <w:tcPr>
            <w:tcW w:w="1339" w:type="dxa"/>
            <w:tcBorders>
              <w:top w:val="single" w:sz="4" w:space="0" w:color="auto"/>
            </w:tcBorders>
            <w:vAlign w:val="bottom"/>
          </w:tcPr>
          <w:p w14:paraId="1BFC7D3D" w14:textId="25FAA2A4" w:rsidR="00202B76" w:rsidRPr="00D55765" w:rsidRDefault="004C7BB0" w:rsidP="00EC7FCE">
            <w:pPr>
              <w:ind w:right="-72"/>
              <w:jc w:val="right"/>
              <w:rPr>
                <w:rFonts w:ascii="Arial" w:hAnsi="Arial" w:cs="Arial"/>
                <w:b/>
                <w:bCs/>
                <w:sz w:val="18"/>
                <w:szCs w:val="18"/>
                <w:cs/>
              </w:rPr>
            </w:pPr>
            <w:r w:rsidRPr="00D55765">
              <w:rPr>
                <w:rFonts w:ascii="Arial" w:hAnsi="Arial" w:cs="Arial"/>
                <w:b/>
                <w:bCs/>
                <w:sz w:val="18"/>
                <w:szCs w:val="18"/>
                <w:lang w:val="en-GB"/>
              </w:rPr>
              <w:t>31</w:t>
            </w:r>
            <w:r w:rsidR="00202B76" w:rsidRPr="00D55765">
              <w:rPr>
                <w:rFonts w:ascii="Arial" w:hAnsi="Arial" w:cs="Arial"/>
                <w:b/>
                <w:bCs/>
                <w:sz w:val="18"/>
                <w:szCs w:val="18"/>
                <w:lang w:val="en-GB"/>
              </w:rPr>
              <w:t xml:space="preserve"> December</w:t>
            </w:r>
          </w:p>
        </w:tc>
      </w:tr>
      <w:tr w:rsidR="00202B76" w:rsidRPr="00D55765" w14:paraId="230D7CA8" w14:textId="77777777" w:rsidTr="00EC7FCE">
        <w:tc>
          <w:tcPr>
            <w:tcW w:w="4162" w:type="dxa"/>
            <w:vAlign w:val="bottom"/>
          </w:tcPr>
          <w:p w14:paraId="53ADE896" w14:textId="77777777" w:rsidR="00202B76" w:rsidRPr="00D55765" w:rsidRDefault="00202B76" w:rsidP="00EC7FCE">
            <w:pPr>
              <w:rPr>
                <w:rFonts w:ascii="Arial" w:hAnsi="Arial" w:cs="Arial"/>
                <w:sz w:val="18"/>
                <w:szCs w:val="18"/>
                <w:cs/>
              </w:rPr>
            </w:pPr>
          </w:p>
        </w:tc>
        <w:tc>
          <w:tcPr>
            <w:tcW w:w="1339" w:type="dxa"/>
            <w:vAlign w:val="bottom"/>
          </w:tcPr>
          <w:p w14:paraId="51C09E0E" w14:textId="1B0A37B1" w:rsidR="00202B76" w:rsidRPr="00D55765" w:rsidRDefault="004C7BB0" w:rsidP="00EC7FCE">
            <w:pPr>
              <w:pStyle w:val="a0"/>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339" w:type="dxa"/>
            <w:vAlign w:val="bottom"/>
          </w:tcPr>
          <w:p w14:paraId="657C5793" w14:textId="7A138FA5" w:rsidR="00202B76" w:rsidRPr="00D55765" w:rsidRDefault="004C7BB0" w:rsidP="00EC7FCE">
            <w:pPr>
              <w:pStyle w:val="a0"/>
              <w:ind w:right="-72"/>
              <w:jc w:val="right"/>
              <w:rPr>
                <w:rFonts w:ascii="Arial" w:hAnsi="Arial" w:cs="Arial"/>
                <w:b/>
                <w:bCs/>
                <w:sz w:val="18"/>
                <w:szCs w:val="18"/>
                <w:lang w:val="en-GB"/>
              </w:rPr>
            </w:pPr>
            <w:r w:rsidRPr="00D55765">
              <w:rPr>
                <w:rFonts w:ascii="Arial" w:hAnsi="Arial" w:cs="Arial"/>
                <w:b/>
                <w:bCs/>
                <w:sz w:val="18"/>
                <w:szCs w:val="18"/>
                <w:lang w:val="en-GB"/>
              </w:rPr>
              <w:t>2024</w:t>
            </w:r>
          </w:p>
        </w:tc>
        <w:tc>
          <w:tcPr>
            <w:tcW w:w="1339" w:type="dxa"/>
            <w:vAlign w:val="bottom"/>
          </w:tcPr>
          <w:p w14:paraId="6E389018" w14:textId="1DEFF4E2" w:rsidR="00202B76" w:rsidRPr="00D55765" w:rsidRDefault="004C7BB0" w:rsidP="00EC7FCE">
            <w:pPr>
              <w:pStyle w:val="a0"/>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339" w:type="dxa"/>
            <w:vAlign w:val="bottom"/>
          </w:tcPr>
          <w:p w14:paraId="0AFCE5ED" w14:textId="0AB06905" w:rsidR="00202B76" w:rsidRPr="00D55765" w:rsidRDefault="004C7BB0" w:rsidP="00EC7FCE">
            <w:pPr>
              <w:pStyle w:val="a0"/>
              <w:ind w:right="-72"/>
              <w:jc w:val="right"/>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4F31D7FF" w14:textId="77777777">
        <w:tc>
          <w:tcPr>
            <w:tcW w:w="4162" w:type="dxa"/>
            <w:vAlign w:val="bottom"/>
          </w:tcPr>
          <w:p w14:paraId="5773FE6A" w14:textId="77777777" w:rsidR="006A2C3D" w:rsidRPr="00D55765" w:rsidRDefault="006A2C3D" w:rsidP="006A2C3D">
            <w:pPr>
              <w:rPr>
                <w:rFonts w:ascii="Arial" w:hAnsi="Arial" w:cs="Arial"/>
                <w:sz w:val="18"/>
                <w:szCs w:val="18"/>
                <w:cs/>
              </w:rPr>
            </w:pPr>
          </w:p>
        </w:tc>
        <w:tc>
          <w:tcPr>
            <w:tcW w:w="1339" w:type="dxa"/>
            <w:tcBorders>
              <w:bottom w:val="single" w:sz="4" w:space="0" w:color="auto"/>
            </w:tcBorders>
          </w:tcPr>
          <w:p w14:paraId="17F409FE" w14:textId="30F109C6"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39" w:type="dxa"/>
            <w:tcBorders>
              <w:bottom w:val="single" w:sz="4" w:space="0" w:color="auto"/>
            </w:tcBorders>
          </w:tcPr>
          <w:p w14:paraId="083014D1" w14:textId="621A2F68"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39" w:type="dxa"/>
            <w:tcBorders>
              <w:bottom w:val="single" w:sz="4" w:space="0" w:color="auto"/>
            </w:tcBorders>
          </w:tcPr>
          <w:p w14:paraId="379B4A9A" w14:textId="1DF1E8DC"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39" w:type="dxa"/>
            <w:tcBorders>
              <w:bottom w:val="single" w:sz="4" w:space="0" w:color="auto"/>
            </w:tcBorders>
          </w:tcPr>
          <w:p w14:paraId="5B89C405" w14:textId="79123645"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r>
      <w:tr w:rsidR="00202B76" w:rsidRPr="00D55765" w14:paraId="4CCFE69E" w14:textId="77777777" w:rsidTr="00EC7FCE">
        <w:trPr>
          <w:trHeight w:val="80"/>
        </w:trPr>
        <w:tc>
          <w:tcPr>
            <w:tcW w:w="4162" w:type="dxa"/>
            <w:vAlign w:val="bottom"/>
          </w:tcPr>
          <w:p w14:paraId="463825DB" w14:textId="77777777" w:rsidR="00202B76" w:rsidRPr="00D55765" w:rsidRDefault="00202B76" w:rsidP="00EC7FCE">
            <w:pPr>
              <w:ind w:left="540"/>
              <w:jc w:val="thaiDistribute"/>
              <w:rPr>
                <w:rFonts w:ascii="Arial" w:hAnsi="Arial" w:cs="Arial"/>
                <w:spacing w:val="-4"/>
                <w:sz w:val="18"/>
                <w:szCs w:val="18"/>
                <w:cs/>
              </w:rPr>
            </w:pPr>
          </w:p>
        </w:tc>
        <w:tc>
          <w:tcPr>
            <w:tcW w:w="1339" w:type="dxa"/>
            <w:tcBorders>
              <w:top w:val="single" w:sz="4" w:space="0" w:color="auto"/>
            </w:tcBorders>
            <w:vAlign w:val="bottom"/>
          </w:tcPr>
          <w:p w14:paraId="731122B0" w14:textId="77777777" w:rsidR="00202B76" w:rsidRPr="00D55765" w:rsidRDefault="00202B76" w:rsidP="00EC7FCE">
            <w:pPr>
              <w:ind w:left="540"/>
              <w:jc w:val="thaiDistribute"/>
              <w:rPr>
                <w:rFonts w:ascii="Arial" w:hAnsi="Arial" w:cs="Arial"/>
                <w:spacing w:val="-4"/>
                <w:sz w:val="18"/>
                <w:szCs w:val="18"/>
                <w:cs/>
              </w:rPr>
            </w:pPr>
          </w:p>
        </w:tc>
        <w:tc>
          <w:tcPr>
            <w:tcW w:w="1339" w:type="dxa"/>
            <w:tcBorders>
              <w:top w:val="single" w:sz="4" w:space="0" w:color="auto"/>
            </w:tcBorders>
            <w:vAlign w:val="bottom"/>
          </w:tcPr>
          <w:p w14:paraId="736CBBDC" w14:textId="77777777" w:rsidR="00202B76" w:rsidRPr="00D55765" w:rsidRDefault="00202B76" w:rsidP="00EC7FCE">
            <w:pPr>
              <w:ind w:left="540"/>
              <w:jc w:val="thaiDistribute"/>
              <w:rPr>
                <w:rFonts w:ascii="Arial" w:hAnsi="Arial" w:cs="Arial"/>
                <w:spacing w:val="-4"/>
                <w:sz w:val="18"/>
                <w:szCs w:val="18"/>
                <w:cs/>
              </w:rPr>
            </w:pPr>
          </w:p>
        </w:tc>
        <w:tc>
          <w:tcPr>
            <w:tcW w:w="1339" w:type="dxa"/>
            <w:tcBorders>
              <w:top w:val="single" w:sz="4" w:space="0" w:color="auto"/>
            </w:tcBorders>
            <w:vAlign w:val="bottom"/>
          </w:tcPr>
          <w:p w14:paraId="2D6FE5ED" w14:textId="77777777" w:rsidR="00202B76" w:rsidRPr="00D55765" w:rsidRDefault="00202B76" w:rsidP="00EC7FCE">
            <w:pPr>
              <w:ind w:left="540"/>
              <w:jc w:val="thaiDistribute"/>
              <w:rPr>
                <w:rFonts w:ascii="Arial" w:hAnsi="Arial" w:cs="Arial"/>
                <w:spacing w:val="-4"/>
                <w:sz w:val="18"/>
                <w:szCs w:val="18"/>
                <w:cs/>
              </w:rPr>
            </w:pPr>
          </w:p>
        </w:tc>
        <w:tc>
          <w:tcPr>
            <w:tcW w:w="1339" w:type="dxa"/>
            <w:tcBorders>
              <w:top w:val="single" w:sz="4" w:space="0" w:color="auto"/>
            </w:tcBorders>
            <w:vAlign w:val="bottom"/>
          </w:tcPr>
          <w:p w14:paraId="38D48A71" w14:textId="77777777" w:rsidR="00202B76" w:rsidRPr="00D55765" w:rsidRDefault="00202B76" w:rsidP="00EC7FCE">
            <w:pPr>
              <w:ind w:left="540"/>
              <w:jc w:val="thaiDistribute"/>
              <w:rPr>
                <w:rFonts w:ascii="Arial" w:hAnsi="Arial" w:cs="Arial"/>
                <w:spacing w:val="-4"/>
                <w:sz w:val="18"/>
                <w:szCs w:val="18"/>
                <w:cs/>
              </w:rPr>
            </w:pPr>
          </w:p>
        </w:tc>
      </w:tr>
      <w:tr w:rsidR="00FF258B" w:rsidRPr="00D55765" w14:paraId="6BCF6FB4" w14:textId="77777777" w:rsidTr="00EC7FCE">
        <w:trPr>
          <w:trHeight w:val="157"/>
        </w:trPr>
        <w:tc>
          <w:tcPr>
            <w:tcW w:w="4162" w:type="dxa"/>
            <w:vAlign w:val="bottom"/>
          </w:tcPr>
          <w:p w14:paraId="5ECF25DF" w14:textId="4DC15107" w:rsidR="00FF258B" w:rsidRPr="00D55765" w:rsidRDefault="00FF258B" w:rsidP="00FF258B">
            <w:pPr>
              <w:rPr>
                <w:rFonts w:ascii="Arial" w:hAnsi="Arial" w:cs="Arial"/>
                <w:sz w:val="18"/>
                <w:szCs w:val="18"/>
                <w:lang w:val="en-GB"/>
              </w:rPr>
            </w:pPr>
            <w:r w:rsidRPr="00D55765">
              <w:rPr>
                <w:rFonts w:ascii="Arial" w:hAnsi="Arial" w:cs="Arial"/>
                <w:sz w:val="18"/>
                <w:szCs w:val="18"/>
                <w:lang w:val="en-GB"/>
              </w:rPr>
              <w:t xml:space="preserve">Amounts due to related parties (Note </w:t>
            </w:r>
            <w:r w:rsidR="004C7BB0" w:rsidRPr="00D55765">
              <w:rPr>
                <w:rFonts w:ascii="Arial" w:hAnsi="Arial" w:cs="Arial"/>
                <w:sz w:val="18"/>
                <w:szCs w:val="18"/>
                <w:lang w:val="en-GB"/>
              </w:rPr>
              <w:t>21</w:t>
            </w:r>
            <w:r w:rsidRPr="00D55765">
              <w:rPr>
                <w:rFonts w:ascii="Arial" w:hAnsi="Arial" w:cs="Arial"/>
                <w:sz w:val="18"/>
                <w:szCs w:val="18"/>
              </w:rPr>
              <w:t xml:space="preserve"> </w:t>
            </w:r>
            <w:r w:rsidRPr="00D55765">
              <w:rPr>
                <w:rFonts w:ascii="Arial" w:hAnsi="Arial" w:cs="Arial"/>
                <w:sz w:val="18"/>
                <w:szCs w:val="18"/>
                <w:lang w:val="en-GB"/>
              </w:rPr>
              <w:t>i))</w:t>
            </w:r>
          </w:p>
        </w:tc>
        <w:tc>
          <w:tcPr>
            <w:tcW w:w="1339" w:type="dxa"/>
            <w:vAlign w:val="bottom"/>
          </w:tcPr>
          <w:p w14:paraId="4BECBA1F" w14:textId="58641566"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542</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189</w:t>
            </w:r>
          </w:p>
        </w:tc>
        <w:tc>
          <w:tcPr>
            <w:tcW w:w="1339" w:type="dxa"/>
          </w:tcPr>
          <w:p w14:paraId="53AD167F" w14:textId="60D94FCD"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1</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102</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818</w:t>
            </w:r>
          </w:p>
        </w:tc>
        <w:tc>
          <w:tcPr>
            <w:tcW w:w="1339" w:type="dxa"/>
          </w:tcPr>
          <w:p w14:paraId="3244DACF" w14:textId="5F8A5D34"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501</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568</w:t>
            </w:r>
          </w:p>
        </w:tc>
        <w:tc>
          <w:tcPr>
            <w:tcW w:w="1339" w:type="dxa"/>
          </w:tcPr>
          <w:p w14:paraId="168AF46B" w14:textId="3F5A1729"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1</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024</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637</w:t>
            </w:r>
          </w:p>
        </w:tc>
      </w:tr>
      <w:tr w:rsidR="00FF258B" w:rsidRPr="00D55765" w14:paraId="41D777F8" w14:textId="77777777" w:rsidTr="00EC7FCE">
        <w:trPr>
          <w:trHeight w:val="157"/>
        </w:trPr>
        <w:tc>
          <w:tcPr>
            <w:tcW w:w="4162" w:type="dxa"/>
            <w:vAlign w:val="bottom"/>
          </w:tcPr>
          <w:p w14:paraId="0FFD4D7F" w14:textId="77777777" w:rsidR="00FF258B" w:rsidRPr="00D55765" w:rsidRDefault="00FF258B" w:rsidP="00FF258B">
            <w:pPr>
              <w:rPr>
                <w:rFonts w:ascii="Arial" w:hAnsi="Arial" w:cs="Arial"/>
                <w:sz w:val="18"/>
                <w:szCs w:val="18"/>
                <w:lang w:val="en-GB"/>
              </w:rPr>
            </w:pPr>
            <w:r w:rsidRPr="00D55765">
              <w:rPr>
                <w:rFonts w:ascii="Arial" w:hAnsi="Arial" w:cs="Arial"/>
                <w:sz w:val="18"/>
                <w:szCs w:val="18"/>
                <w:lang w:val="en-GB"/>
              </w:rPr>
              <w:t>Accrued interest payable - related parties</w:t>
            </w:r>
          </w:p>
        </w:tc>
        <w:tc>
          <w:tcPr>
            <w:tcW w:w="1339" w:type="dxa"/>
            <w:vAlign w:val="bottom"/>
          </w:tcPr>
          <w:p w14:paraId="0392B36B" w14:textId="41DE1DD9" w:rsidR="00FF258B" w:rsidRPr="00D55765" w:rsidRDefault="00FF258B" w:rsidP="00FF258B">
            <w:pPr>
              <w:ind w:right="-72"/>
              <w:jc w:val="right"/>
              <w:rPr>
                <w:rFonts w:ascii="Arial" w:eastAsia="Browallia New" w:hAnsi="Arial" w:cs="Arial"/>
                <w:sz w:val="18"/>
                <w:szCs w:val="18"/>
                <w:lang w:val="en-GB"/>
              </w:rPr>
            </w:pPr>
          </w:p>
        </w:tc>
        <w:tc>
          <w:tcPr>
            <w:tcW w:w="1339" w:type="dxa"/>
            <w:vAlign w:val="bottom"/>
          </w:tcPr>
          <w:p w14:paraId="2DF9BEC7" w14:textId="77777777" w:rsidR="00FF258B" w:rsidRPr="00D55765" w:rsidRDefault="00FF258B" w:rsidP="00FF258B">
            <w:pPr>
              <w:ind w:right="-72"/>
              <w:jc w:val="right"/>
              <w:rPr>
                <w:rFonts w:ascii="Arial" w:eastAsia="Browallia New" w:hAnsi="Arial" w:cs="Arial"/>
                <w:sz w:val="18"/>
                <w:szCs w:val="18"/>
                <w:lang w:val="en-GB"/>
              </w:rPr>
            </w:pPr>
          </w:p>
        </w:tc>
        <w:tc>
          <w:tcPr>
            <w:tcW w:w="1339" w:type="dxa"/>
            <w:vAlign w:val="bottom"/>
          </w:tcPr>
          <w:p w14:paraId="6118A6E4" w14:textId="77777777" w:rsidR="00FF258B" w:rsidRPr="00D55765" w:rsidRDefault="00FF258B" w:rsidP="00FF258B">
            <w:pPr>
              <w:ind w:right="-72"/>
              <w:jc w:val="right"/>
              <w:rPr>
                <w:rFonts w:ascii="Arial" w:eastAsia="Browallia New" w:hAnsi="Arial" w:cs="Arial"/>
                <w:sz w:val="18"/>
                <w:szCs w:val="18"/>
                <w:lang w:val="en-GB"/>
              </w:rPr>
            </w:pPr>
          </w:p>
        </w:tc>
        <w:tc>
          <w:tcPr>
            <w:tcW w:w="1339" w:type="dxa"/>
            <w:vAlign w:val="bottom"/>
          </w:tcPr>
          <w:p w14:paraId="09C7676D" w14:textId="77777777" w:rsidR="00FF258B" w:rsidRPr="00D55765" w:rsidRDefault="00FF258B" w:rsidP="00FF258B">
            <w:pPr>
              <w:ind w:right="-72"/>
              <w:jc w:val="right"/>
              <w:rPr>
                <w:rFonts w:ascii="Arial" w:eastAsia="Browallia New" w:hAnsi="Arial" w:cs="Arial"/>
                <w:sz w:val="18"/>
                <w:szCs w:val="18"/>
                <w:lang w:val="en-GB"/>
              </w:rPr>
            </w:pPr>
          </w:p>
        </w:tc>
      </w:tr>
      <w:tr w:rsidR="00FF258B" w:rsidRPr="00D55765" w14:paraId="46FA3C75" w14:textId="77777777" w:rsidTr="00EC7FCE">
        <w:trPr>
          <w:trHeight w:val="157"/>
        </w:trPr>
        <w:tc>
          <w:tcPr>
            <w:tcW w:w="4162" w:type="dxa"/>
            <w:vAlign w:val="bottom"/>
          </w:tcPr>
          <w:p w14:paraId="022247DA" w14:textId="4066BC4B" w:rsidR="00FF258B" w:rsidRPr="00D55765" w:rsidRDefault="00FF258B" w:rsidP="00FF258B">
            <w:pPr>
              <w:rPr>
                <w:rFonts w:ascii="Arial" w:hAnsi="Arial" w:cs="Arial"/>
                <w:sz w:val="18"/>
                <w:szCs w:val="18"/>
                <w:cs/>
                <w:lang w:val="en-GB"/>
              </w:rPr>
            </w:pPr>
            <w:r w:rsidRPr="00D55765">
              <w:rPr>
                <w:rFonts w:ascii="Arial" w:hAnsi="Arial" w:cs="Arial"/>
                <w:spacing w:val="-4"/>
                <w:sz w:val="18"/>
                <w:szCs w:val="18"/>
              </w:rPr>
              <w:t xml:space="preserve">   </w:t>
            </w:r>
            <w:r w:rsidRPr="00D55765">
              <w:rPr>
                <w:rFonts w:ascii="Arial" w:hAnsi="Arial" w:cs="Arial"/>
                <w:sz w:val="18"/>
                <w:szCs w:val="18"/>
                <w:lang w:val="en-GB"/>
              </w:rPr>
              <w:t xml:space="preserve">(Note </w:t>
            </w:r>
            <w:r w:rsidR="004C7BB0" w:rsidRPr="00D55765">
              <w:rPr>
                <w:rFonts w:ascii="Arial" w:hAnsi="Arial" w:cs="Arial"/>
                <w:sz w:val="18"/>
                <w:szCs w:val="18"/>
                <w:lang w:val="en-GB"/>
              </w:rPr>
              <w:t>21</w:t>
            </w:r>
            <w:r w:rsidRPr="00D55765">
              <w:rPr>
                <w:rFonts w:ascii="Arial" w:hAnsi="Arial" w:cs="Arial"/>
                <w:sz w:val="18"/>
                <w:szCs w:val="18"/>
                <w:lang w:val="en-GB"/>
              </w:rPr>
              <w:t xml:space="preserve"> i))</w:t>
            </w:r>
          </w:p>
        </w:tc>
        <w:tc>
          <w:tcPr>
            <w:tcW w:w="1339" w:type="dxa"/>
            <w:vAlign w:val="bottom"/>
          </w:tcPr>
          <w:p w14:paraId="782B391A" w14:textId="18A5618D"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43</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946</w:t>
            </w:r>
          </w:p>
        </w:tc>
        <w:tc>
          <w:tcPr>
            <w:tcW w:w="1339" w:type="dxa"/>
          </w:tcPr>
          <w:p w14:paraId="2D3AA285" w14:textId="039D9E6C" w:rsidR="00FF258B" w:rsidRPr="00D55765" w:rsidRDefault="004C7BB0" w:rsidP="00FF258B">
            <w:pPr>
              <w:ind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109</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379</w:t>
            </w:r>
          </w:p>
        </w:tc>
        <w:tc>
          <w:tcPr>
            <w:tcW w:w="1339" w:type="dxa"/>
          </w:tcPr>
          <w:p w14:paraId="3D798D7A" w14:textId="56AFE7BC"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43</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946</w:t>
            </w:r>
          </w:p>
        </w:tc>
        <w:tc>
          <w:tcPr>
            <w:tcW w:w="1339" w:type="dxa"/>
          </w:tcPr>
          <w:p w14:paraId="7B354DE5" w14:textId="165C8A19"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109</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379</w:t>
            </w:r>
          </w:p>
        </w:tc>
      </w:tr>
      <w:tr w:rsidR="00FF258B" w:rsidRPr="00D55765" w14:paraId="7482025C" w14:textId="77777777" w:rsidTr="00EC7FCE">
        <w:trPr>
          <w:trHeight w:val="157"/>
        </w:trPr>
        <w:tc>
          <w:tcPr>
            <w:tcW w:w="4162" w:type="dxa"/>
            <w:vAlign w:val="bottom"/>
          </w:tcPr>
          <w:p w14:paraId="08EE2E7F" w14:textId="77777777" w:rsidR="00FF258B" w:rsidRPr="00D55765" w:rsidRDefault="00FF258B" w:rsidP="00FF258B">
            <w:pPr>
              <w:rPr>
                <w:rFonts w:ascii="Arial" w:hAnsi="Arial" w:cs="Arial"/>
                <w:sz w:val="18"/>
                <w:szCs w:val="18"/>
                <w:cs/>
                <w:lang w:val="en-GB"/>
              </w:rPr>
            </w:pPr>
            <w:r w:rsidRPr="00D55765">
              <w:rPr>
                <w:rFonts w:ascii="Arial" w:hAnsi="Arial" w:cs="Arial"/>
                <w:sz w:val="18"/>
                <w:szCs w:val="18"/>
                <w:cs/>
                <w:lang w:val="en-GB"/>
              </w:rPr>
              <w:t>Accrued expenses</w:t>
            </w:r>
          </w:p>
        </w:tc>
        <w:tc>
          <w:tcPr>
            <w:tcW w:w="1339" w:type="dxa"/>
            <w:vAlign w:val="bottom"/>
          </w:tcPr>
          <w:p w14:paraId="347A7762" w14:textId="057B923E" w:rsidR="00FF258B" w:rsidRPr="00D55765" w:rsidRDefault="004C7BB0" w:rsidP="00FF258B">
            <w:pPr>
              <w:ind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104</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744</w:t>
            </w:r>
          </w:p>
        </w:tc>
        <w:tc>
          <w:tcPr>
            <w:tcW w:w="1339" w:type="dxa"/>
          </w:tcPr>
          <w:p w14:paraId="5942BBBF" w14:textId="110FBC4E" w:rsidR="00FF258B" w:rsidRPr="00D55765" w:rsidRDefault="004C7BB0" w:rsidP="00FF258B">
            <w:pPr>
              <w:ind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118</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116</w:t>
            </w:r>
          </w:p>
        </w:tc>
        <w:tc>
          <w:tcPr>
            <w:tcW w:w="1339" w:type="dxa"/>
          </w:tcPr>
          <w:p w14:paraId="702983B9" w14:textId="5995A816"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6</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778</w:t>
            </w:r>
          </w:p>
        </w:tc>
        <w:tc>
          <w:tcPr>
            <w:tcW w:w="1339" w:type="dxa"/>
          </w:tcPr>
          <w:p w14:paraId="03AF3B49" w14:textId="7D1D7D4A"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6</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742</w:t>
            </w:r>
          </w:p>
        </w:tc>
      </w:tr>
      <w:tr w:rsidR="00FF258B" w:rsidRPr="00D55765" w14:paraId="127550BB" w14:textId="77777777" w:rsidTr="00EC7FCE">
        <w:tc>
          <w:tcPr>
            <w:tcW w:w="4162" w:type="dxa"/>
            <w:vAlign w:val="bottom"/>
          </w:tcPr>
          <w:p w14:paraId="3AA16F05" w14:textId="77777777" w:rsidR="00FF258B" w:rsidRPr="00D55765" w:rsidRDefault="00FF258B" w:rsidP="00FF258B">
            <w:pPr>
              <w:rPr>
                <w:rFonts w:ascii="Arial" w:hAnsi="Arial" w:cs="Arial"/>
                <w:sz w:val="18"/>
                <w:szCs w:val="18"/>
                <w:cs/>
                <w:lang w:val="en-GB"/>
              </w:rPr>
            </w:pPr>
            <w:r w:rsidRPr="00D55765">
              <w:rPr>
                <w:rFonts w:ascii="Arial" w:hAnsi="Arial" w:cs="Arial"/>
                <w:sz w:val="18"/>
                <w:szCs w:val="18"/>
                <w:cs/>
                <w:lang w:val="en-GB"/>
              </w:rPr>
              <w:t>Accrued interest expenses</w:t>
            </w:r>
          </w:p>
        </w:tc>
        <w:tc>
          <w:tcPr>
            <w:tcW w:w="1339" w:type="dxa"/>
            <w:vAlign w:val="bottom"/>
          </w:tcPr>
          <w:p w14:paraId="5E2CE65C" w14:textId="0255E771" w:rsidR="00FF258B" w:rsidRPr="00D55765" w:rsidRDefault="004C7BB0" w:rsidP="00FF258B">
            <w:pPr>
              <w:ind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38</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202</w:t>
            </w:r>
          </w:p>
        </w:tc>
        <w:tc>
          <w:tcPr>
            <w:tcW w:w="1339" w:type="dxa"/>
          </w:tcPr>
          <w:p w14:paraId="7B8E4590" w14:textId="547F35B6" w:rsidR="00FF258B" w:rsidRPr="00D55765" w:rsidRDefault="004C7BB0" w:rsidP="00FF258B">
            <w:pPr>
              <w:ind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35</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998</w:t>
            </w:r>
          </w:p>
        </w:tc>
        <w:tc>
          <w:tcPr>
            <w:tcW w:w="1339" w:type="dxa"/>
          </w:tcPr>
          <w:p w14:paraId="1C0FA5F8" w14:textId="2B90CFFF"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38</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202</w:t>
            </w:r>
          </w:p>
        </w:tc>
        <w:tc>
          <w:tcPr>
            <w:tcW w:w="1339" w:type="dxa"/>
          </w:tcPr>
          <w:p w14:paraId="1F5EC9ED" w14:textId="63E6E17D"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35</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998</w:t>
            </w:r>
          </w:p>
        </w:tc>
      </w:tr>
      <w:tr w:rsidR="00FF258B" w:rsidRPr="00D55765" w14:paraId="2BAA4C3A" w14:textId="77777777" w:rsidTr="00EC7FCE">
        <w:trPr>
          <w:trHeight w:val="78"/>
        </w:trPr>
        <w:tc>
          <w:tcPr>
            <w:tcW w:w="4162" w:type="dxa"/>
            <w:vAlign w:val="bottom"/>
          </w:tcPr>
          <w:p w14:paraId="39A6E249" w14:textId="77777777" w:rsidR="00FF258B" w:rsidRPr="00D55765" w:rsidRDefault="00FF258B" w:rsidP="00FF258B">
            <w:pPr>
              <w:rPr>
                <w:rFonts w:ascii="Arial" w:hAnsi="Arial" w:cs="Arial"/>
                <w:sz w:val="18"/>
                <w:szCs w:val="18"/>
              </w:rPr>
            </w:pPr>
            <w:r w:rsidRPr="00D55765">
              <w:rPr>
                <w:rFonts w:ascii="Arial" w:hAnsi="Arial" w:cs="Arial"/>
                <w:sz w:val="18"/>
                <w:szCs w:val="18"/>
                <w:lang w:val="en-GB"/>
              </w:rPr>
              <w:t>Other payables</w:t>
            </w:r>
          </w:p>
        </w:tc>
        <w:tc>
          <w:tcPr>
            <w:tcW w:w="1339" w:type="dxa"/>
            <w:tcBorders>
              <w:bottom w:val="single" w:sz="4" w:space="0" w:color="auto"/>
            </w:tcBorders>
            <w:vAlign w:val="bottom"/>
          </w:tcPr>
          <w:p w14:paraId="5243E7E1" w14:textId="228362EC"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281</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236</w:t>
            </w:r>
          </w:p>
        </w:tc>
        <w:tc>
          <w:tcPr>
            <w:tcW w:w="1339" w:type="dxa"/>
            <w:tcBorders>
              <w:bottom w:val="single" w:sz="4" w:space="0" w:color="auto"/>
            </w:tcBorders>
          </w:tcPr>
          <w:p w14:paraId="12238905" w14:textId="54B586BC"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232</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285</w:t>
            </w:r>
          </w:p>
        </w:tc>
        <w:tc>
          <w:tcPr>
            <w:tcW w:w="1339" w:type="dxa"/>
            <w:tcBorders>
              <w:bottom w:val="single" w:sz="4" w:space="0" w:color="auto"/>
            </w:tcBorders>
          </w:tcPr>
          <w:p w14:paraId="784C35F7" w14:textId="14568617"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48</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377</w:t>
            </w:r>
          </w:p>
        </w:tc>
        <w:tc>
          <w:tcPr>
            <w:tcW w:w="1339" w:type="dxa"/>
            <w:tcBorders>
              <w:bottom w:val="single" w:sz="4" w:space="0" w:color="auto"/>
            </w:tcBorders>
          </w:tcPr>
          <w:p w14:paraId="1EBF4AEE" w14:textId="2B7340E0"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46</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842</w:t>
            </w:r>
          </w:p>
        </w:tc>
      </w:tr>
      <w:tr w:rsidR="00FF258B" w:rsidRPr="00D55765" w14:paraId="1461602B" w14:textId="77777777" w:rsidTr="00EC7FCE">
        <w:trPr>
          <w:trHeight w:val="78"/>
        </w:trPr>
        <w:tc>
          <w:tcPr>
            <w:tcW w:w="4162" w:type="dxa"/>
            <w:vAlign w:val="bottom"/>
          </w:tcPr>
          <w:p w14:paraId="3F3B16A6" w14:textId="77777777" w:rsidR="00FF258B" w:rsidRPr="00D55765" w:rsidRDefault="00FF258B" w:rsidP="00FF258B">
            <w:pPr>
              <w:ind w:left="540"/>
              <w:jc w:val="thaiDistribute"/>
              <w:rPr>
                <w:rFonts w:ascii="Arial" w:hAnsi="Arial" w:cs="Arial"/>
                <w:spacing w:val="-4"/>
                <w:sz w:val="18"/>
                <w:szCs w:val="18"/>
              </w:rPr>
            </w:pPr>
          </w:p>
        </w:tc>
        <w:tc>
          <w:tcPr>
            <w:tcW w:w="1339" w:type="dxa"/>
            <w:tcBorders>
              <w:top w:val="single" w:sz="4" w:space="0" w:color="auto"/>
            </w:tcBorders>
            <w:vAlign w:val="bottom"/>
          </w:tcPr>
          <w:p w14:paraId="58E0C661" w14:textId="77777777" w:rsidR="00FF258B" w:rsidRPr="00D55765" w:rsidRDefault="00FF258B" w:rsidP="00FF258B">
            <w:pPr>
              <w:ind w:left="540"/>
              <w:jc w:val="thaiDistribute"/>
              <w:rPr>
                <w:rFonts w:ascii="Arial" w:eastAsia="Browallia New" w:hAnsi="Arial" w:cs="Arial"/>
                <w:sz w:val="18"/>
                <w:szCs w:val="18"/>
                <w:lang w:val="en-GB"/>
              </w:rPr>
            </w:pPr>
          </w:p>
        </w:tc>
        <w:tc>
          <w:tcPr>
            <w:tcW w:w="1339" w:type="dxa"/>
            <w:tcBorders>
              <w:top w:val="single" w:sz="4" w:space="0" w:color="auto"/>
            </w:tcBorders>
            <w:vAlign w:val="bottom"/>
          </w:tcPr>
          <w:p w14:paraId="42275C8B" w14:textId="77777777" w:rsidR="00FF258B" w:rsidRPr="00D55765" w:rsidRDefault="00FF258B" w:rsidP="00FF258B">
            <w:pPr>
              <w:ind w:left="540"/>
              <w:jc w:val="thaiDistribute"/>
              <w:rPr>
                <w:rFonts w:ascii="Arial" w:eastAsia="Browallia New" w:hAnsi="Arial" w:cs="Arial"/>
                <w:sz w:val="18"/>
                <w:szCs w:val="18"/>
                <w:lang w:val="en-GB"/>
              </w:rPr>
            </w:pPr>
          </w:p>
        </w:tc>
        <w:tc>
          <w:tcPr>
            <w:tcW w:w="1339" w:type="dxa"/>
            <w:tcBorders>
              <w:top w:val="single" w:sz="4" w:space="0" w:color="auto"/>
            </w:tcBorders>
            <w:vAlign w:val="bottom"/>
          </w:tcPr>
          <w:p w14:paraId="7B160A26" w14:textId="77777777" w:rsidR="00FF258B" w:rsidRPr="00D55765" w:rsidRDefault="00FF258B" w:rsidP="00FF258B">
            <w:pPr>
              <w:ind w:left="540"/>
              <w:jc w:val="thaiDistribute"/>
              <w:rPr>
                <w:rFonts w:ascii="Arial" w:eastAsia="Browallia New" w:hAnsi="Arial" w:cs="Arial"/>
                <w:sz w:val="18"/>
                <w:szCs w:val="18"/>
                <w:lang w:val="en-GB"/>
              </w:rPr>
            </w:pPr>
          </w:p>
        </w:tc>
        <w:tc>
          <w:tcPr>
            <w:tcW w:w="1339" w:type="dxa"/>
            <w:tcBorders>
              <w:top w:val="single" w:sz="4" w:space="0" w:color="auto"/>
            </w:tcBorders>
            <w:vAlign w:val="bottom"/>
          </w:tcPr>
          <w:p w14:paraId="179042DA" w14:textId="77777777" w:rsidR="00FF258B" w:rsidRPr="00D55765" w:rsidRDefault="00FF258B" w:rsidP="00FF258B">
            <w:pPr>
              <w:ind w:left="540"/>
              <w:jc w:val="thaiDistribute"/>
              <w:rPr>
                <w:rFonts w:ascii="Arial" w:eastAsia="Browallia New" w:hAnsi="Arial" w:cs="Arial"/>
                <w:sz w:val="18"/>
                <w:szCs w:val="18"/>
                <w:lang w:val="en-GB"/>
              </w:rPr>
            </w:pPr>
          </w:p>
        </w:tc>
      </w:tr>
      <w:tr w:rsidR="00FF258B" w:rsidRPr="00D55765" w14:paraId="7A23D0B0" w14:textId="77777777" w:rsidTr="00EC7FCE">
        <w:trPr>
          <w:trHeight w:val="81"/>
        </w:trPr>
        <w:tc>
          <w:tcPr>
            <w:tcW w:w="4162" w:type="dxa"/>
            <w:vAlign w:val="bottom"/>
          </w:tcPr>
          <w:p w14:paraId="76B30338" w14:textId="77777777" w:rsidR="00FF258B" w:rsidRPr="00D55765" w:rsidRDefault="00FF258B" w:rsidP="00FF258B">
            <w:pPr>
              <w:rPr>
                <w:rFonts w:ascii="Arial" w:hAnsi="Arial" w:cs="Arial"/>
                <w:sz w:val="18"/>
                <w:szCs w:val="18"/>
                <w:cs/>
                <w:lang w:val="en-GB"/>
              </w:rPr>
            </w:pPr>
            <w:r w:rsidRPr="00D55765">
              <w:rPr>
                <w:rFonts w:ascii="Arial" w:hAnsi="Arial" w:cs="Arial"/>
                <w:sz w:val="18"/>
                <w:szCs w:val="18"/>
                <w:cs/>
                <w:lang w:val="en-GB"/>
              </w:rPr>
              <w:t>Total</w:t>
            </w:r>
          </w:p>
        </w:tc>
        <w:tc>
          <w:tcPr>
            <w:tcW w:w="1339" w:type="dxa"/>
            <w:tcBorders>
              <w:bottom w:val="single" w:sz="4" w:space="0" w:color="auto"/>
            </w:tcBorders>
            <w:vAlign w:val="bottom"/>
          </w:tcPr>
          <w:p w14:paraId="4C8F84FD" w14:textId="114BB5D6" w:rsidR="00FF258B" w:rsidRPr="00D55765" w:rsidRDefault="004C7BB0" w:rsidP="00FF258B">
            <w:pPr>
              <w:ind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010</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317</w:t>
            </w:r>
          </w:p>
        </w:tc>
        <w:tc>
          <w:tcPr>
            <w:tcW w:w="1339" w:type="dxa"/>
            <w:tcBorders>
              <w:bottom w:val="single" w:sz="4" w:space="0" w:color="auto"/>
            </w:tcBorders>
          </w:tcPr>
          <w:p w14:paraId="38EDAB50" w14:textId="21D3659A" w:rsidR="00FF258B" w:rsidRPr="00D55765" w:rsidRDefault="004C7BB0" w:rsidP="00FF258B">
            <w:pPr>
              <w:ind w:right="-72"/>
              <w:jc w:val="right"/>
              <w:rPr>
                <w:rFonts w:ascii="Arial" w:eastAsia="Browallia New" w:hAnsi="Arial" w:cs="Arial"/>
                <w:sz w:val="18"/>
                <w:szCs w:val="18"/>
                <w:cs/>
                <w:lang w:val="en-GB"/>
              </w:rPr>
            </w:pPr>
            <w:r w:rsidRPr="00D55765">
              <w:rPr>
                <w:rFonts w:ascii="Arial" w:eastAsia="Browallia New" w:hAnsi="Arial" w:cs="Arial"/>
                <w:sz w:val="18"/>
                <w:szCs w:val="18"/>
                <w:lang w:val="en-GB"/>
              </w:rPr>
              <w:t>1</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598</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596</w:t>
            </w:r>
          </w:p>
        </w:tc>
        <w:tc>
          <w:tcPr>
            <w:tcW w:w="1339" w:type="dxa"/>
            <w:tcBorders>
              <w:bottom w:val="single" w:sz="4" w:space="0" w:color="auto"/>
            </w:tcBorders>
          </w:tcPr>
          <w:p w14:paraId="10D1E7E5" w14:textId="379203F7"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638</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871</w:t>
            </w:r>
          </w:p>
        </w:tc>
        <w:tc>
          <w:tcPr>
            <w:tcW w:w="1339" w:type="dxa"/>
            <w:tcBorders>
              <w:bottom w:val="single" w:sz="4" w:space="0" w:color="auto"/>
            </w:tcBorders>
          </w:tcPr>
          <w:p w14:paraId="5FB9E8C6" w14:textId="4356CBB7" w:rsidR="00FF258B" w:rsidRPr="00D55765" w:rsidRDefault="004C7BB0" w:rsidP="00FF258B">
            <w:pPr>
              <w:ind w:right="-72"/>
              <w:jc w:val="right"/>
              <w:rPr>
                <w:rFonts w:ascii="Arial" w:eastAsia="Browallia New" w:hAnsi="Arial" w:cs="Arial"/>
                <w:sz w:val="18"/>
                <w:szCs w:val="18"/>
                <w:lang w:val="en-GB"/>
              </w:rPr>
            </w:pPr>
            <w:r w:rsidRPr="00D55765">
              <w:rPr>
                <w:rFonts w:ascii="Arial" w:eastAsia="Browallia New" w:hAnsi="Arial" w:cs="Arial"/>
                <w:sz w:val="18"/>
                <w:szCs w:val="18"/>
                <w:lang w:val="en-GB"/>
              </w:rPr>
              <w:t>1</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223</w:t>
            </w:r>
            <w:r w:rsidR="00FF258B" w:rsidRPr="00D55765">
              <w:rPr>
                <w:rFonts w:ascii="Arial" w:eastAsia="Browallia New" w:hAnsi="Arial" w:cs="Arial"/>
                <w:sz w:val="18"/>
                <w:szCs w:val="18"/>
                <w:lang w:val="en-GB"/>
              </w:rPr>
              <w:t>,</w:t>
            </w:r>
            <w:r w:rsidRPr="00D55765">
              <w:rPr>
                <w:rFonts w:ascii="Arial" w:eastAsia="Browallia New" w:hAnsi="Arial" w:cs="Arial"/>
                <w:sz w:val="18"/>
                <w:szCs w:val="18"/>
                <w:lang w:val="en-GB"/>
              </w:rPr>
              <w:t>598</w:t>
            </w:r>
          </w:p>
        </w:tc>
      </w:tr>
    </w:tbl>
    <w:p w14:paraId="18C36CB2" w14:textId="6940FF84" w:rsidR="00D60CA5" w:rsidRPr="00D55765" w:rsidRDefault="00D60CA5">
      <w:pPr>
        <w:overflowPunct/>
        <w:autoSpaceDE/>
        <w:autoSpaceDN/>
        <w:adjustRightInd/>
        <w:textAlignment w:val="auto"/>
        <w:rPr>
          <w:rFonts w:ascii="Arial" w:hAnsi="Arial" w:cs="Arial"/>
          <w:spacing w:val="-6"/>
          <w:sz w:val="18"/>
          <w:szCs w:val="18"/>
          <w:lang w:val="en-GB"/>
        </w:rPr>
      </w:pPr>
    </w:p>
    <w:p w14:paraId="429B391C" w14:textId="77777777" w:rsidR="00F1474A" w:rsidRPr="00D55765" w:rsidRDefault="00F1474A" w:rsidP="007C00AD">
      <w:pPr>
        <w:overflowPunct/>
        <w:autoSpaceDE/>
        <w:autoSpaceDN/>
        <w:adjustRightInd/>
        <w:textAlignment w:val="auto"/>
        <w:rPr>
          <w:rFonts w:ascii="Arial" w:hAnsi="Arial" w:cs="Arial"/>
          <w:spacing w:val="-6"/>
          <w:sz w:val="18"/>
          <w:szCs w:val="18"/>
          <w:lang w:val="en-GB"/>
        </w:rPr>
      </w:pPr>
    </w:p>
    <w:tbl>
      <w:tblPr>
        <w:tblW w:w="9461" w:type="dxa"/>
        <w:tblLook w:val="04A0" w:firstRow="1" w:lastRow="0" w:firstColumn="1" w:lastColumn="0" w:noHBand="0" w:noVBand="1"/>
      </w:tblPr>
      <w:tblGrid>
        <w:gridCol w:w="9461"/>
      </w:tblGrid>
      <w:tr w:rsidR="00267465" w:rsidRPr="00D55765" w14:paraId="551D0C3C" w14:textId="77777777" w:rsidTr="00717E69">
        <w:trPr>
          <w:trHeight w:val="386"/>
        </w:trPr>
        <w:tc>
          <w:tcPr>
            <w:tcW w:w="9461" w:type="dxa"/>
            <w:vAlign w:val="center"/>
          </w:tcPr>
          <w:p w14:paraId="05B03CE7" w14:textId="31B81874" w:rsidR="00267465" w:rsidRPr="00D55765" w:rsidRDefault="00267465" w:rsidP="009E7B88">
            <w:pPr>
              <w:tabs>
                <w:tab w:val="left" w:pos="432"/>
              </w:tabs>
              <w:ind w:left="432" w:hanging="552"/>
              <w:rPr>
                <w:rFonts w:ascii="Arial" w:eastAsia="Arial Unicode MS" w:hAnsi="Arial" w:cs="Arial"/>
                <w:b/>
                <w:bCs/>
                <w:sz w:val="18"/>
                <w:szCs w:val="18"/>
                <w:cs/>
                <w:lang w:val="en-GB"/>
              </w:rPr>
            </w:pPr>
            <w:r w:rsidRPr="00D55765">
              <w:rPr>
                <w:rFonts w:ascii="Arial" w:hAnsi="Arial" w:cs="Arial"/>
                <w:spacing w:val="-4"/>
                <w:sz w:val="18"/>
                <w:szCs w:val="18"/>
                <w:lang w:val="en-GB"/>
              </w:rPr>
              <w:br w:type="page"/>
            </w:r>
            <w:r w:rsidRPr="00D55765">
              <w:rPr>
                <w:rFonts w:ascii="Arial" w:eastAsia="SimSun" w:hAnsi="Arial" w:cs="Arial"/>
                <w:sz w:val="18"/>
                <w:szCs w:val="18"/>
                <w:lang w:val="en-GB"/>
              </w:rPr>
              <w:br w:type="page"/>
            </w:r>
            <w:r w:rsidR="004C7BB0" w:rsidRPr="00D55765">
              <w:rPr>
                <w:rFonts w:ascii="Arial" w:eastAsia="Arial Unicode MS" w:hAnsi="Arial" w:cs="Arial"/>
                <w:b/>
                <w:bCs/>
                <w:sz w:val="18"/>
                <w:szCs w:val="18"/>
                <w:lang w:val="en-GB"/>
              </w:rPr>
              <w:t>15</w:t>
            </w:r>
            <w:r w:rsidRPr="00D55765">
              <w:rPr>
                <w:rFonts w:ascii="Arial" w:eastAsia="Arial Unicode MS" w:hAnsi="Arial" w:cs="Arial"/>
                <w:b/>
                <w:bCs/>
                <w:sz w:val="18"/>
                <w:szCs w:val="18"/>
                <w:lang w:val="en-GB"/>
              </w:rPr>
              <w:tab/>
              <w:t>Senior and unsecured debentures</w:t>
            </w:r>
          </w:p>
        </w:tc>
      </w:tr>
    </w:tbl>
    <w:p w14:paraId="566B3AFA" w14:textId="77777777" w:rsidR="00267465" w:rsidRPr="00D55765" w:rsidRDefault="00267465" w:rsidP="00267465">
      <w:pPr>
        <w:jc w:val="both"/>
        <w:rPr>
          <w:rFonts w:ascii="Arial" w:hAnsi="Arial" w:cs="Arial"/>
          <w:sz w:val="18"/>
          <w:szCs w:val="18"/>
        </w:rPr>
      </w:pPr>
    </w:p>
    <w:tbl>
      <w:tblPr>
        <w:tblW w:w="9446" w:type="dxa"/>
        <w:tblInd w:w="18" w:type="dxa"/>
        <w:tblLayout w:type="fixed"/>
        <w:tblLook w:val="0000" w:firstRow="0" w:lastRow="0" w:firstColumn="0" w:lastColumn="0" w:noHBand="0" w:noVBand="0"/>
      </w:tblPr>
      <w:tblGrid>
        <w:gridCol w:w="6710"/>
        <w:gridCol w:w="1368"/>
        <w:gridCol w:w="1368"/>
      </w:tblGrid>
      <w:tr w:rsidR="009E7B88" w:rsidRPr="00D55765" w14:paraId="67127DEE" w14:textId="77777777" w:rsidTr="00717E69">
        <w:tc>
          <w:tcPr>
            <w:tcW w:w="6710" w:type="dxa"/>
            <w:vAlign w:val="bottom"/>
          </w:tcPr>
          <w:p w14:paraId="6AC27936" w14:textId="77777777" w:rsidR="00267465" w:rsidRPr="00D55765" w:rsidRDefault="00267465">
            <w:pPr>
              <w:ind w:left="-126"/>
              <w:rPr>
                <w:rFonts w:ascii="Arial" w:hAnsi="Arial" w:cs="Arial"/>
                <w:sz w:val="18"/>
                <w:szCs w:val="18"/>
                <w:cs/>
              </w:rPr>
            </w:pPr>
          </w:p>
        </w:tc>
        <w:tc>
          <w:tcPr>
            <w:tcW w:w="2736" w:type="dxa"/>
            <w:gridSpan w:val="2"/>
            <w:tcBorders>
              <w:bottom w:val="single" w:sz="4" w:space="0" w:color="auto"/>
            </w:tcBorders>
            <w:vAlign w:val="bottom"/>
          </w:tcPr>
          <w:p w14:paraId="41B0F824" w14:textId="77777777" w:rsidR="00267465" w:rsidRPr="00D55765" w:rsidRDefault="00267465">
            <w:pPr>
              <w:ind w:right="-72"/>
              <w:jc w:val="center"/>
              <w:rPr>
                <w:rFonts w:ascii="Arial" w:hAnsi="Arial" w:cs="Arial"/>
                <w:b/>
                <w:bCs/>
                <w:sz w:val="18"/>
                <w:szCs w:val="18"/>
              </w:rPr>
            </w:pPr>
            <w:r w:rsidRPr="00D55765">
              <w:rPr>
                <w:rFonts w:ascii="Arial" w:hAnsi="Arial" w:cs="Arial"/>
                <w:b/>
                <w:bCs/>
                <w:sz w:val="18"/>
                <w:szCs w:val="18"/>
                <w:cs/>
              </w:rPr>
              <w:t xml:space="preserve">Consolidated </w:t>
            </w:r>
            <w:r w:rsidRPr="00D55765">
              <w:rPr>
                <w:rFonts w:ascii="Arial" w:hAnsi="Arial" w:cs="Arial"/>
                <w:b/>
                <w:bCs/>
                <w:sz w:val="18"/>
                <w:szCs w:val="18"/>
              </w:rPr>
              <w:t>and separate</w:t>
            </w:r>
          </w:p>
          <w:p w14:paraId="3D2C49A8" w14:textId="77777777" w:rsidR="00267465" w:rsidRPr="00D55765" w:rsidRDefault="00267465">
            <w:pPr>
              <w:ind w:right="-72"/>
              <w:jc w:val="center"/>
              <w:rPr>
                <w:rFonts w:ascii="Arial" w:hAnsi="Arial" w:cs="Arial"/>
                <w:b/>
                <w:bCs/>
                <w:sz w:val="18"/>
                <w:szCs w:val="18"/>
              </w:rPr>
            </w:pPr>
            <w:r w:rsidRPr="00D55765">
              <w:rPr>
                <w:rFonts w:ascii="Arial" w:hAnsi="Arial" w:cs="Arial"/>
                <w:b/>
                <w:bCs/>
                <w:sz w:val="18"/>
                <w:szCs w:val="18"/>
                <w:cs/>
              </w:rPr>
              <w:t>financial information</w:t>
            </w:r>
          </w:p>
        </w:tc>
      </w:tr>
      <w:tr w:rsidR="009E7B88" w:rsidRPr="00D55765" w14:paraId="3F42BE20" w14:textId="77777777" w:rsidTr="00717E69">
        <w:tc>
          <w:tcPr>
            <w:tcW w:w="6710" w:type="dxa"/>
            <w:vAlign w:val="bottom"/>
          </w:tcPr>
          <w:p w14:paraId="4B7613BD" w14:textId="77777777" w:rsidR="00267465" w:rsidRPr="00D55765" w:rsidRDefault="00267465">
            <w:pPr>
              <w:ind w:left="-126"/>
              <w:rPr>
                <w:rFonts w:ascii="Arial" w:hAnsi="Arial" w:cs="Arial"/>
                <w:sz w:val="18"/>
                <w:szCs w:val="18"/>
                <w:cs/>
              </w:rPr>
            </w:pPr>
          </w:p>
        </w:tc>
        <w:tc>
          <w:tcPr>
            <w:tcW w:w="1368" w:type="dxa"/>
            <w:tcBorders>
              <w:top w:val="single" w:sz="4" w:space="0" w:color="auto"/>
            </w:tcBorders>
            <w:vAlign w:val="bottom"/>
          </w:tcPr>
          <w:p w14:paraId="0BE0124E" w14:textId="0503BDB8" w:rsidR="00267465" w:rsidRPr="00D55765" w:rsidRDefault="004C7BB0">
            <w:pPr>
              <w:ind w:left="-57" w:right="-72"/>
              <w:jc w:val="right"/>
              <w:rPr>
                <w:rFonts w:ascii="Arial" w:hAnsi="Arial" w:cs="Arial"/>
                <w:b/>
                <w:bCs/>
                <w:sz w:val="18"/>
                <w:szCs w:val="18"/>
                <w:cs/>
              </w:rPr>
            </w:pPr>
            <w:r w:rsidRPr="00D55765">
              <w:rPr>
                <w:rFonts w:ascii="Arial" w:eastAsia="Arial Unicode MS" w:hAnsi="Arial" w:cs="Arial"/>
                <w:b/>
                <w:bCs/>
                <w:sz w:val="18"/>
                <w:szCs w:val="18"/>
                <w:lang w:val="en-GB"/>
              </w:rPr>
              <w:t>30</w:t>
            </w:r>
            <w:r w:rsidR="00526601" w:rsidRPr="00D55765">
              <w:rPr>
                <w:rFonts w:ascii="Arial" w:eastAsia="Arial Unicode MS" w:hAnsi="Arial" w:cs="Arial"/>
                <w:b/>
                <w:bCs/>
                <w:sz w:val="18"/>
                <w:szCs w:val="18"/>
                <w:lang w:val="en-GB"/>
              </w:rPr>
              <w:t xml:space="preserve"> June</w:t>
            </w:r>
          </w:p>
        </w:tc>
        <w:tc>
          <w:tcPr>
            <w:tcW w:w="1368" w:type="dxa"/>
            <w:tcBorders>
              <w:top w:val="single" w:sz="4" w:space="0" w:color="auto"/>
            </w:tcBorders>
            <w:vAlign w:val="bottom"/>
          </w:tcPr>
          <w:p w14:paraId="2E2AE93E" w14:textId="2701A0B3" w:rsidR="00267465" w:rsidRPr="00D55765" w:rsidRDefault="004C7BB0">
            <w:pPr>
              <w:ind w:right="-72"/>
              <w:jc w:val="right"/>
              <w:rPr>
                <w:rFonts w:ascii="Arial" w:hAnsi="Arial" w:cs="Arial"/>
                <w:b/>
                <w:bCs/>
                <w:sz w:val="18"/>
                <w:szCs w:val="18"/>
                <w:cs/>
              </w:rPr>
            </w:pPr>
            <w:r w:rsidRPr="00D55765">
              <w:rPr>
                <w:rFonts w:ascii="Arial" w:hAnsi="Arial" w:cs="Arial"/>
                <w:b/>
                <w:bCs/>
                <w:sz w:val="18"/>
                <w:szCs w:val="18"/>
                <w:lang w:val="en-GB"/>
              </w:rPr>
              <w:t>31</w:t>
            </w:r>
            <w:r w:rsidR="00267465" w:rsidRPr="00D55765">
              <w:rPr>
                <w:rFonts w:ascii="Arial" w:hAnsi="Arial" w:cs="Arial"/>
                <w:b/>
                <w:bCs/>
                <w:sz w:val="18"/>
                <w:szCs w:val="18"/>
                <w:lang w:val="en-GB"/>
              </w:rPr>
              <w:t xml:space="preserve"> December</w:t>
            </w:r>
          </w:p>
        </w:tc>
      </w:tr>
      <w:tr w:rsidR="009E7B88" w:rsidRPr="00D55765" w14:paraId="54C3CD25" w14:textId="77777777" w:rsidTr="00717E69">
        <w:tc>
          <w:tcPr>
            <w:tcW w:w="6710" w:type="dxa"/>
            <w:vAlign w:val="bottom"/>
          </w:tcPr>
          <w:p w14:paraId="7E8499DA" w14:textId="77777777" w:rsidR="00267465" w:rsidRPr="00D55765" w:rsidRDefault="00267465">
            <w:pPr>
              <w:ind w:left="-126"/>
              <w:rPr>
                <w:rFonts w:ascii="Arial" w:hAnsi="Arial" w:cs="Arial"/>
                <w:sz w:val="18"/>
                <w:szCs w:val="18"/>
                <w:cs/>
              </w:rPr>
            </w:pPr>
          </w:p>
        </w:tc>
        <w:tc>
          <w:tcPr>
            <w:tcW w:w="1368" w:type="dxa"/>
            <w:tcBorders>
              <w:top w:val="nil"/>
              <w:left w:val="nil"/>
              <w:right w:val="nil"/>
            </w:tcBorders>
            <w:vAlign w:val="bottom"/>
          </w:tcPr>
          <w:p w14:paraId="400F444B" w14:textId="4D8BD1D9" w:rsidR="00267465" w:rsidRPr="00D55765" w:rsidRDefault="004C7BB0">
            <w:pPr>
              <w:pStyle w:val="a0"/>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368" w:type="dxa"/>
            <w:tcBorders>
              <w:top w:val="nil"/>
              <w:left w:val="nil"/>
              <w:right w:val="nil"/>
            </w:tcBorders>
          </w:tcPr>
          <w:p w14:paraId="24BBD414" w14:textId="463A666D" w:rsidR="00267465" w:rsidRPr="00D55765" w:rsidRDefault="004C7BB0">
            <w:pPr>
              <w:pStyle w:val="a0"/>
              <w:ind w:right="-72"/>
              <w:jc w:val="right"/>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573E7D25" w14:textId="77777777">
        <w:tc>
          <w:tcPr>
            <w:tcW w:w="6710" w:type="dxa"/>
            <w:vAlign w:val="bottom"/>
          </w:tcPr>
          <w:p w14:paraId="76A1E206" w14:textId="77777777" w:rsidR="006A2C3D" w:rsidRPr="00D55765" w:rsidRDefault="006A2C3D" w:rsidP="006A2C3D">
            <w:pPr>
              <w:ind w:left="-126"/>
              <w:rPr>
                <w:rFonts w:ascii="Arial" w:hAnsi="Arial" w:cs="Arial"/>
                <w:sz w:val="18"/>
                <w:szCs w:val="18"/>
                <w:cs/>
              </w:rPr>
            </w:pPr>
          </w:p>
        </w:tc>
        <w:tc>
          <w:tcPr>
            <w:tcW w:w="1368" w:type="dxa"/>
            <w:tcBorders>
              <w:bottom w:val="single" w:sz="4" w:space="0" w:color="auto"/>
            </w:tcBorders>
          </w:tcPr>
          <w:p w14:paraId="3B68FB5D" w14:textId="7A0F865D"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457FE9F0" w14:textId="37A27B1B"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r>
      <w:tr w:rsidR="009E7B88" w:rsidRPr="00D55765" w14:paraId="5DDF6777" w14:textId="77777777" w:rsidTr="00717E69">
        <w:tc>
          <w:tcPr>
            <w:tcW w:w="6710" w:type="dxa"/>
            <w:vAlign w:val="bottom"/>
          </w:tcPr>
          <w:p w14:paraId="1353CFEF" w14:textId="77777777" w:rsidR="00267465" w:rsidRPr="00D55765" w:rsidRDefault="00267465">
            <w:pPr>
              <w:ind w:left="-126"/>
              <w:rPr>
                <w:rFonts w:ascii="Arial" w:hAnsi="Arial" w:cs="Arial"/>
                <w:sz w:val="18"/>
                <w:szCs w:val="18"/>
                <w:cs/>
              </w:rPr>
            </w:pPr>
          </w:p>
        </w:tc>
        <w:tc>
          <w:tcPr>
            <w:tcW w:w="1368" w:type="dxa"/>
            <w:tcBorders>
              <w:top w:val="single" w:sz="4" w:space="0" w:color="auto"/>
            </w:tcBorders>
            <w:vAlign w:val="bottom"/>
          </w:tcPr>
          <w:p w14:paraId="115CAEFC" w14:textId="77777777" w:rsidR="00267465" w:rsidRPr="00D55765" w:rsidRDefault="00267465">
            <w:pPr>
              <w:ind w:left="72" w:right="-72"/>
              <w:jc w:val="right"/>
              <w:rPr>
                <w:rFonts w:ascii="Arial" w:hAnsi="Arial" w:cs="Arial"/>
                <w:sz w:val="18"/>
                <w:szCs w:val="18"/>
                <w:cs/>
              </w:rPr>
            </w:pPr>
          </w:p>
        </w:tc>
        <w:tc>
          <w:tcPr>
            <w:tcW w:w="1368" w:type="dxa"/>
            <w:tcBorders>
              <w:top w:val="single" w:sz="4" w:space="0" w:color="auto"/>
            </w:tcBorders>
            <w:vAlign w:val="bottom"/>
          </w:tcPr>
          <w:p w14:paraId="2BB1C500" w14:textId="77777777" w:rsidR="00267465" w:rsidRPr="00D55765" w:rsidRDefault="00267465">
            <w:pPr>
              <w:ind w:left="72" w:right="-72"/>
              <w:jc w:val="right"/>
              <w:rPr>
                <w:rFonts w:ascii="Arial" w:hAnsi="Arial" w:cs="Arial"/>
                <w:sz w:val="18"/>
                <w:szCs w:val="18"/>
                <w:cs/>
              </w:rPr>
            </w:pPr>
          </w:p>
        </w:tc>
      </w:tr>
      <w:tr w:rsidR="009E7B88" w:rsidRPr="00D55765" w14:paraId="6BD12D9F" w14:textId="77777777" w:rsidTr="00717E69">
        <w:tc>
          <w:tcPr>
            <w:tcW w:w="6710" w:type="dxa"/>
            <w:vAlign w:val="bottom"/>
          </w:tcPr>
          <w:p w14:paraId="5E913198" w14:textId="77777777" w:rsidR="00267465" w:rsidRPr="00D55765" w:rsidRDefault="00267465" w:rsidP="00B45A89">
            <w:pPr>
              <w:ind w:left="-120"/>
              <w:jc w:val="thaiDistribute"/>
              <w:rPr>
                <w:rFonts w:ascii="Arial" w:hAnsi="Arial" w:cs="Arial"/>
                <w:sz w:val="18"/>
                <w:szCs w:val="18"/>
                <w:lang w:val="en-GB"/>
              </w:rPr>
            </w:pPr>
            <w:r w:rsidRPr="00D55765">
              <w:rPr>
                <w:rFonts w:ascii="Arial" w:hAnsi="Arial" w:cs="Arial"/>
                <w:sz w:val="18"/>
                <w:szCs w:val="18"/>
                <w:lang w:val="en-GB"/>
              </w:rPr>
              <w:t>Senior and unsecured debentures</w:t>
            </w:r>
          </w:p>
        </w:tc>
        <w:tc>
          <w:tcPr>
            <w:tcW w:w="1368" w:type="dxa"/>
            <w:vAlign w:val="bottom"/>
          </w:tcPr>
          <w:p w14:paraId="03288D9B" w14:textId="77777777" w:rsidR="00267465" w:rsidRPr="00D55765" w:rsidRDefault="00267465">
            <w:pPr>
              <w:ind w:right="-72"/>
              <w:jc w:val="right"/>
              <w:rPr>
                <w:rFonts w:ascii="Arial" w:hAnsi="Arial" w:cs="Arial"/>
                <w:sz w:val="18"/>
                <w:szCs w:val="18"/>
              </w:rPr>
            </w:pPr>
          </w:p>
        </w:tc>
        <w:tc>
          <w:tcPr>
            <w:tcW w:w="1368" w:type="dxa"/>
            <w:vAlign w:val="bottom"/>
          </w:tcPr>
          <w:p w14:paraId="45CD30AD" w14:textId="77777777" w:rsidR="00267465" w:rsidRPr="00D55765" w:rsidRDefault="00267465">
            <w:pPr>
              <w:ind w:right="-72"/>
              <w:jc w:val="right"/>
              <w:rPr>
                <w:rFonts w:ascii="Arial" w:hAnsi="Arial" w:cs="Arial"/>
                <w:sz w:val="18"/>
                <w:szCs w:val="18"/>
                <w:lang w:val="en-GB"/>
              </w:rPr>
            </w:pPr>
          </w:p>
        </w:tc>
      </w:tr>
      <w:tr w:rsidR="009E7B88" w:rsidRPr="00D55765" w14:paraId="53A126FC" w14:textId="77777777" w:rsidTr="00717E69">
        <w:tc>
          <w:tcPr>
            <w:tcW w:w="6710" w:type="dxa"/>
            <w:vAlign w:val="bottom"/>
          </w:tcPr>
          <w:p w14:paraId="52D01643" w14:textId="77777777" w:rsidR="006E1169" w:rsidRPr="00D55765" w:rsidRDefault="006E1169" w:rsidP="006E1169">
            <w:pPr>
              <w:ind w:left="-120"/>
              <w:jc w:val="thaiDistribute"/>
              <w:rPr>
                <w:rFonts w:ascii="Arial" w:hAnsi="Arial" w:cs="Arial"/>
                <w:sz w:val="18"/>
                <w:szCs w:val="18"/>
                <w:lang w:val="en-GB"/>
              </w:rPr>
            </w:pPr>
            <w:r w:rsidRPr="00D55765">
              <w:rPr>
                <w:rFonts w:ascii="Arial" w:hAnsi="Arial" w:cs="Arial"/>
                <w:sz w:val="18"/>
                <w:szCs w:val="18"/>
                <w:lang w:val="en-GB"/>
              </w:rPr>
              <w:t xml:space="preserve">   - Expiring</w:t>
            </w:r>
            <w:r w:rsidRPr="00D55765">
              <w:rPr>
                <w:rFonts w:ascii="Arial" w:hAnsi="Arial" w:cs="Arial"/>
                <w:sz w:val="18"/>
                <w:szCs w:val="18"/>
                <w:cs/>
                <w:lang w:val="en-GB"/>
              </w:rPr>
              <w:t xml:space="preserve"> </w:t>
            </w:r>
            <w:r w:rsidRPr="00D55765">
              <w:rPr>
                <w:rFonts w:ascii="Arial" w:hAnsi="Arial" w:cs="Arial"/>
                <w:sz w:val="18"/>
                <w:szCs w:val="18"/>
                <w:lang w:val="en-GB"/>
              </w:rPr>
              <w:t>within one year</w:t>
            </w:r>
          </w:p>
        </w:tc>
        <w:tc>
          <w:tcPr>
            <w:tcW w:w="1368" w:type="dxa"/>
          </w:tcPr>
          <w:p w14:paraId="13F2D897" w14:textId="5B50EA64" w:rsidR="006E1169" w:rsidRPr="00D55765" w:rsidRDefault="004C7BB0" w:rsidP="006E1169">
            <w:pPr>
              <w:ind w:right="-72"/>
              <w:jc w:val="right"/>
              <w:rPr>
                <w:rFonts w:ascii="Arial" w:hAnsi="Arial" w:cs="Arial"/>
                <w:sz w:val="18"/>
                <w:szCs w:val="18"/>
              </w:rPr>
            </w:pPr>
            <w:r w:rsidRPr="00D55765">
              <w:rPr>
                <w:rFonts w:ascii="Arial" w:hAnsi="Arial" w:cs="Arial"/>
                <w:sz w:val="18"/>
                <w:szCs w:val="18"/>
                <w:lang w:val="en-GB"/>
              </w:rPr>
              <w:t>1</w:t>
            </w:r>
            <w:r w:rsidR="00B836BB" w:rsidRPr="00D55765">
              <w:rPr>
                <w:rFonts w:ascii="Arial" w:hAnsi="Arial" w:cs="Arial"/>
                <w:sz w:val="18"/>
                <w:szCs w:val="18"/>
              </w:rPr>
              <w:t>,</w:t>
            </w:r>
            <w:r w:rsidRPr="00D55765">
              <w:rPr>
                <w:rFonts w:ascii="Arial" w:hAnsi="Arial" w:cs="Arial"/>
                <w:sz w:val="18"/>
                <w:szCs w:val="18"/>
                <w:lang w:val="en-GB"/>
              </w:rPr>
              <w:t>759</w:t>
            </w:r>
            <w:r w:rsidR="00B836BB" w:rsidRPr="00D55765">
              <w:rPr>
                <w:rFonts w:ascii="Arial" w:hAnsi="Arial" w:cs="Arial"/>
                <w:sz w:val="18"/>
                <w:szCs w:val="18"/>
              </w:rPr>
              <w:t>,</w:t>
            </w:r>
            <w:r w:rsidRPr="00D55765">
              <w:rPr>
                <w:rFonts w:ascii="Arial" w:hAnsi="Arial" w:cs="Arial"/>
                <w:sz w:val="18"/>
                <w:szCs w:val="18"/>
                <w:lang w:val="en-GB"/>
              </w:rPr>
              <w:t>377</w:t>
            </w:r>
          </w:p>
        </w:tc>
        <w:tc>
          <w:tcPr>
            <w:tcW w:w="1368" w:type="dxa"/>
            <w:vAlign w:val="bottom"/>
          </w:tcPr>
          <w:p w14:paraId="666BE0EF" w14:textId="1CD02931" w:rsidR="006E1169" w:rsidRPr="00D55765" w:rsidRDefault="004C7BB0" w:rsidP="006E1169">
            <w:pPr>
              <w:ind w:right="-72"/>
              <w:jc w:val="right"/>
              <w:rPr>
                <w:rFonts w:ascii="Arial" w:hAnsi="Arial" w:cs="Arial"/>
                <w:sz w:val="18"/>
                <w:szCs w:val="18"/>
                <w:lang w:val="en-GB"/>
              </w:rPr>
            </w:pPr>
            <w:r w:rsidRPr="00D55765">
              <w:rPr>
                <w:rFonts w:ascii="Arial" w:hAnsi="Arial" w:cs="Arial"/>
                <w:sz w:val="18"/>
                <w:szCs w:val="18"/>
                <w:lang w:val="en-GB"/>
              </w:rPr>
              <w:t>1</w:t>
            </w:r>
            <w:r w:rsidR="006E1169" w:rsidRPr="00D55765">
              <w:rPr>
                <w:rFonts w:ascii="Arial" w:hAnsi="Arial" w:cs="Arial"/>
                <w:sz w:val="18"/>
                <w:szCs w:val="18"/>
              </w:rPr>
              <w:t>,</w:t>
            </w:r>
            <w:r w:rsidRPr="00D55765">
              <w:rPr>
                <w:rFonts w:ascii="Arial" w:hAnsi="Arial" w:cs="Arial"/>
                <w:sz w:val="18"/>
                <w:szCs w:val="18"/>
                <w:lang w:val="en-GB"/>
              </w:rPr>
              <w:t>922</w:t>
            </w:r>
            <w:r w:rsidR="006E1169" w:rsidRPr="00D55765">
              <w:rPr>
                <w:rFonts w:ascii="Arial" w:hAnsi="Arial" w:cs="Arial"/>
                <w:sz w:val="18"/>
                <w:szCs w:val="18"/>
              </w:rPr>
              <w:t>,</w:t>
            </w:r>
            <w:r w:rsidRPr="00D55765">
              <w:rPr>
                <w:rFonts w:ascii="Arial" w:hAnsi="Arial" w:cs="Arial"/>
                <w:sz w:val="18"/>
                <w:szCs w:val="18"/>
                <w:lang w:val="en-GB"/>
              </w:rPr>
              <w:t>826</w:t>
            </w:r>
          </w:p>
        </w:tc>
      </w:tr>
      <w:tr w:rsidR="009E7B88" w:rsidRPr="00D55765" w14:paraId="15D66B1F" w14:textId="77777777" w:rsidTr="00717E69">
        <w:trPr>
          <w:trHeight w:val="113"/>
        </w:trPr>
        <w:tc>
          <w:tcPr>
            <w:tcW w:w="6710" w:type="dxa"/>
            <w:vAlign w:val="bottom"/>
          </w:tcPr>
          <w:p w14:paraId="68617C8B" w14:textId="77777777" w:rsidR="006E1169" w:rsidRPr="00D55765" w:rsidRDefault="006E1169" w:rsidP="006E1169">
            <w:pPr>
              <w:ind w:left="-120"/>
              <w:jc w:val="thaiDistribute"/>
              <w:rPr>
                <w:rFonts w:ascii="Arial" w:hAnsi="Arial" w:cs="Arial"/>
                <w:sz w:val="18"/>
                <w:szCs w:val="18"/>
                <w:lang w:val="en-GB"/>
              </w:rPr>
            </w:pPr>
            <w:r w:rsidRPr="00D55765">
              <w:rPr>
                <w:rFonts w:ascii="Arial" w:hAnsi="Arial" w:cs="Arial"/>
                <w:sz w:val="18"/>
                <w:szCs w:val="18"/>
                <w:lang w:val="en-GB"/>
              </w:rPr>
              <w:t xml:space="preserve">   - Expiring</w:t>
            </w:r>
            <w:r w:rsidRPr="00D55765">
              <w:rPr>
                <w:rFonts w:ascii="Arial" w:hAnsi="Arial" w:cs="Arial"/>
                <w:sz w:val="18"/>
                <w:szCs w:val="18"/>
                <w:cs/>
                <w:lang w:val="en-GB"/>
              </w:rPr>
              <w:t xml:space="preserve"> </w:t>
            </w:r>
            <w:r w:rsidRPr="00D55765">
              <w:rPr>
                <w:rFonts w:ascii="Arial" w:hAnsi="Arial" w:cs="Arial"/>
                <w:sz w:val="18"/>
                <w:szCs w:val="18"/>
                <w:lang w:val="en-GB"/>
              </w:rPr>
              <w:t>more than one year</w:t>
            </w:r>
          </w:p>
        </w:tc>
        <w:tc>
          <w:tcPr>
            <w:tcW w:w="1368" w:type="dxa"/>
            <w:tcBorders>
              <w:bottom w:val="single" w:sz="4" w:space="0" w:color="auto"/>
            </w:tcBorders>
          </w:tcPr>
          <w:p w14:paraId="7EF3C904" w14:textId="4386DC58" w:rsidR="006E1169" w:rsidRPr="00D55765" w:rsidRDefault="004C7BB0" w:rsidP="006E1169">
            <w:pPr>
              <w:ind w:right="-72"/>
              <w:jc w:val="right"/>
              <w:rPr>
                <w:rFonts w:ascii="Arial" w:hAnsi="Arial" w:cs="Arial"/>
                <w:sz w:val="18"/>
                <w:szCs w:val="18"/>
                <w:cs/>
                <w:lang w:val="en-GB"/>
              </w:rPr>
            </w:pPr>
            <w:r w:rsidRPr="00D55765">
              <w:rPr>
                <w:rFonts w:ascii="Arial" w:hAnsi="Arial" w:cs="Arial"/>
                <w:sz w:val="18"/>
                <w:szCs w:val="18"/>
                <w:lang w:val="en-GB"/>
              </w:rPr>
              <w:t>5</w:t>
            </w:r>
            <w:r w:rsidR="00B836BB" w:rsidRPr="00D55765">
              <w:rPr>
                <w:rFonts w:ascii="Arial" w:hAnsi="Arial" w:cs="Arial"/>
                <w:sz w:val="18"/>
                <w:szCs w:val="18"/>
                <w:lang w:val="en-GB"/>
              </w:rPr>
              <w:t>,</w:t>
            </w:r>
            <w:r w:rsidRPr="00D55765">
              <w:rPr>
                <w:rFonts w:ascii="Arial" w:hAnsi="Arial" w:cs="Arial"/>
                <w:sz w:val="18"/>
                <w:szCs w:val="18"/>
                <w:lang w:val="en-GB"/>
              </w:rPr>
              <w:t>840</w:t>
            </w:r>
            <w:r w:rsidR="00B836BB" w:rsidRPr="00D55765">
              <w:rPr>
                <w:rFonts w:ascii="Arial" w:hAnsi="Arial" w:cs="Arial"/>
                <w:sz w:val="18"/>
                <w:szCs w:val="18"/>
                <w:lang w:val="en-GB"/>
              </w:rPr>
              <w:t>,</w:t>
            </w:r>
            <w:r w:rsidRPr="00D55765">
              <w:rPr>
                <w:rFonts w:ascii="Arial" w:hAnsi="Arial" w:cs="Arial"/>
                <w:sz w:val="18"/>
                <w:szCs w:val="18"/>
                <w:lang w:val="en-GB"/>
              </w:rPr>
              <w:t>571</w:t>
            </w:r>
          </w:p>
        </w:tc>
        <w:tc>
          <w:tcPr>
            <w:tcW w:w="1368" w:type="dxa"/>
            <w:tcBorders>
              <w:bottom w:val="single" w:sz="4" w:space="0" w:color="auto"/>
            </w:tcBorders>
          </w:tcPr>
          <w:p w14:paraId="6973AD90" w14:textId="08B929B9" w:rsidR="006E1169" w:rsidRPr="00D55765" w:rsidRDefault="004C7BB0" w:rsidP="006E1169">
            <w:pPr>
              <w:ind w:right="-72"/>
              <w:jc w:val="right"/>
              <w:rPr>
                <w:rFonts w:ascii="Arial" w:hAnsi="Arial" w:cs="Arial"/>
                <w:sz w:val="18"/>
                <w:szCs w:val="18"/>
                <w:lang w:val="en-GB"/>
              </w:rPr>
            </w:pPr>
            <w:r w:rsidRPr="00D55765">
              <w:rPr>
                <w:rFonts w:ascii="Arial" w:hAnsi="Arial" w:cs="Arial"/>
                <w:sz w:val="18"/>
                <w:szCs w:val="18"/>
                <w:lang w:val="en-GB"/>
              </w:rPr>
              <w:t>5</w:t>
            </w:r>
            <w:r w:rsidR="006E1169" w:rsidRPr="00D55765">
              <w:rPr>
                <w:rFonts w:ascii="Arial" w:hAnsi="Arial" w:cs="Arial"/>
                <w:sz w:val="18"/>
                <w:szCs w:val="18"/>
              </w:rPr>
              <w:t>,</w:t>
            </w:r>
            <w:r w:rsidRPr="00D55765">
              <w:rPr>
                <w:rFonts w:ascii="Arial" w:hAnsi="Arial" w:cs="Arial"/>
                <w:sz w:val="18"/>
                <w:szCs w:val="18"/>
                <w:lang w:val="en-GB"/>
              </w:rPr>
              <w:t>750</w:t>
            </w:r>
            <w:r w:rsidR="006E1169" w:rsidRPr="00D55765">
              <w:rPr>
                <w:rFonts w:ascii="Arial" w:hAnsi="Arial" w:cs="Arial"/>
                <w:sz w:val="18"/>
                <w:szCs w:val="18"/>
              </w:rPr>
              <w:t>,</w:t>
            </w:r>
            <w:r w:rsidRPr="00D55765">
              <w:rPr>
                <w:rFonts w:ascii="Arial" w:hAnsi="Arial" w:cs="Arial"/>
                <w:sz w:val="18"/>
                <w:szCs w:val="18"/>
                <w:lang w:val="en-GB"/>
              </w:rPr>
              <w:t>384</w:t>
            </w:r>
            <w:r w:rsidR="006E1169" w:rsidRPr="00D55765" w:rsidDel="00F51312">
              <w:rPr>
                <w:rFonts w:ascii="Arial" w:hAnsi="Arial" w:cs="Arial"/>
                <w:sz w:val="18"/>
                <w:szCs w:val="18"/>
                <w:cs/>
                <w:lang w:val="en-GB"/>
              </w:rPr>
              <w:t xml:space="preserve"> </w:t>
            </w:r>
          </w:p>
        </w:tc>
      </w:tr>
      <w:tr w:rsidR="009E7B88" w:rsidRPr="00D55765" w14:paraId="38D8E7A8" w14:textId="77777777" w:rsidTr="00717E69">
        <w:tc>
          <w:tcPr>
            <w:tcW w:w="6710" w:type="dxa"/>
            <w:vAlign w:val="bottom"/>
          </w:tcPr>
          <w:p w14:paraId="5DD836C3" w14:textId="77777777" w:rsidR="006E1169" w:rsidRPr="00D55765" w:rsidRDefault="006E1169" w:rsidP="006E1169">
            <w:pPr>
              <w:ind w:left="-126"/>
              <w:rPr>
                <w:rFonts w:ascii="Arial" w:hAnsi="Arial" w:cs="Arial"/>
                <w:sz w:val="18"/>
                <w:szCs w:val="18"/>
                <w:cs/>
              </w:rPr>
            </w:pPr>
          </w:p>
        </w:tc>
        <w:tc>
          <w:tcPr>
            <w:tcW w:w="1368" w:type="dxa"/>
            <w:tcBorders>
              <w:top w:val="single" w:sz="4" w:space="0" w:color="auto"/>
            </w:tcBorders>
            <w:vAlign w:val="bottom"/>
          </w:tcPr>
          <w:p w14:paraId="4AB9C103" w14:textId="77777777" w:rsidR="006E1169" w:rsidRPr="00D55765" w:rsidRDefault="006E1169" w:rsidP="006E1169">
            <w:pPr>
              <w:ind w:right="-72"/>
              <w:jc w:val="right"/>
              <w:rPr>
                <w:rFonts w:ascii="Arial" w:hAnsi="Arial" w:cs="Arial"/>
                <w:sz w:val="18"/>
                <w:szCs w:val="18"/>
                <w:lang w:val="en-GB"/>
              </w:rPr>
            </w:pPr>
          </w:p>
        </w:tc>
        <w:tc>
          <w:tcPr>
            <w:tcW w:w="1368" w:type="dxa"/>
            <w:tcBorders>
              <w:top w:val="single" w:sz="4" w:space="0" w:color="auto"/>
            </w:tcBorders>
            <w:vAlign w:val="bottom"/>
          </w:tcPr>
          <w:p w14:paraId="532E78B0" w14:textId="77777777" w:rsidR="006E1169" w:rsidRPr="00D55765" w:rsidRDefault="006E1169" w:rsidP="006E1169">
            <w:pPr>
              <w:ind w:right="-72"/>
              <w:jc w:val="right"/>
              <w:rPr>
                <w:rFonts w:ascii="Arial" w:hAnsi="Arial" w:cs="Arial"/>
                <w:sz w:val="18"/>
                <w:szCs w:val="18"/>
                <w:lang w:val="en-GB"/>
              </w:rPr>
            </w:pPr>
          </w:p>
        </w:tc>
      </w:tr>
      <w:tr w:rsidR="009E7B88" w:rsidRPr="00D55765" w14:paraId="19972AC8" w14:textId="77777777" w:rsidTr="00717E69">
        <w:tc>
          <w:tcPr>
            <w:tcW w:w="6710" w:type="dxa"/>
            <w:vAlign w:val="bottom"/>
          </w:tcPr>
          <w:p w14:paraId="743BEB33" w14:textId="77777777" w:rsidR="006E1169" w:rsidRPr="00D55765" w:rsidRDefault="006E1169" w:rsidP="006E1169">
            <w:pPr>
              <w:ind w:left="-120"/>
              <w:jc w:val="thaiDistribute"/>
              <w:rPr>
                <w:rFonts w:ascii="Arial" w:hAnsi="Arial" w:cs="Arial"/>
                <w:sz w:val="18"/>
                <w:szCs w:val="18"/>
                <w:cs/>
                <w:lang w:val="en-GB"/>
              </w:rPr>
            </w:pPr>
            <w:r w:rsidRPr="00D55765">
              <w:rPr>
                <w:rFonts w:ascii="Arial" w:hAnsi="Arial" w:cs="Arial"/>
                <w:sz w:val="18"/>
                <w:szCs w:val="18"/>
                <w:lang w:val="en-GB"/>
              </w:rPr>
              <w:t>Total</w:t>
            </w:r>
          </w:p>
        </w:tc>
        <w:tc>
          <w:tcPr>
            <w:tcW w:w="1368" w:type="dxa"/>
            <w:tcBorders>
              <w:bottom w:val="single" w:sz="4" w:space="0" w:color="auto"/>
            </w:tcBorders>
            <w:vAlign w:val="bottom"/>
          </w:tcPr>
          <w:p w14:paraId="39BAF532" w14:textId="3CBB7EE9" w:rsidR="006E1169" w:rsidRPr="00D55765" w:rsidRDefault="004C7BB0" w:rsidP="006E1169">
            <w:pPr>
              <w:ind w:right="-72"/>
              <w:jc w:val="right"/>
              <w:rPr>
                <w:rFonts w:ascii="Arial" w:hAnsi="Arial" w:cs="Arial"/>
                <w:sz w:val="18"/>
                <w:szCs w:val="18"/>
                <w:cs/>
                <w:lang w:val="en-GB"/>
              </w:rPr>
            </w:pPr>
            <w:r w:rsidRPr="00D55765">
              <w:rPr>
                <w:rFonts w:ascii="Arial" w:hAnsi="Arial" w:cs="Arial"/>
                <w:sz w:val="18"/>
                <w:szCs w:val="18"/>
                <w:lang w:val="en-GB"/>
              </w:rPr>
              <w:t>7</w:t>
            </w:r>
            <w:r w:rsidR="00B836BB" w:rsidRPr="00D55765">
              <w:rPr>
                <w:rFonts w:ascii="Arial" w:hAnsi="Arial" w:cs="Arial"/>
                <w:sz w:val="18"/>
                <w:szCs w:val="18"/>
                <w:lang w:val="en-GB"/>
              </w:rPr>
              <w:t>,</w:t>
            </w:r>
            <w:r w:rsidRPr="00D55765">
              <w:rPr>
                <w:rFonts w:ascii="Arial" w:hAnsi="Arial" w:cs="Arial"/>
                <w:sz w:val="18"/>
                <w:szCs w:val="18"/>
                <w:lang w:val="en-GB"/>
              </w:rPr>
              <w:t>599</w:t>
            </w:r>
            <w:r w:rsidR="00B836BB" w:rsidRPr="00D55765">
              <w:rPr>
                <w:rFonts w:ascii="Arial" w:hAnsi="Arial" w:cs="Arial"/>
                <w:sz w:val="18"/>
                <w:szCs w:val="18"/>
                <w:lang w:val="en-GB"/>
              </w:rPr>
              <w:t>,</w:t>
            </w:r>
            <w:r w:rsidRPr="00D55765">
              <w:rPr>
                <w:rFonts w:ascii="Arial" w:hAnsi="Arial" w:cs="Arial"/>
                <w:sz w:val="18"/>
                <w:szCs w:val="18"/>
                <w:lang w:val="en-GB"/>
              </w:rPr>
              <w:t>948</w:t>
            </w:r>
          </w:p>
        </w:tc>
        <w:tc>
          <w:tcPr>
            <w:tcW w:w="1368" w:type="dxa"/>
            <w:tcBorders>
              <w:bottom w:val="single" w:sz="4" w:space="0" w:color="auto"/>
            </w:tcBorders>
            <w:vAlign w:val="bottom"/>
          </w:tcPr>
          <w:p w14:paraId="545D47C5" w14:textId="439563E1" w:rsidR="006E1169" w:rsidRPr="00D55765" w:rsidRDefault="004C7BB0" w:rsidP="006E1169">
            <w:pPr>
              <w:ind w:right="-72"/>
              <w:jc w:val="right"/>
              <w:rPr>
                <w:rFonts w:ascii="Arial" w:hAnsi="Arial" w:cs="Arial"/>
                <w:sz w:val="18"/>
                <w:szCs w:val="18"/>
                <w:cs/>
                <w:lang w:val="en-GB"/>
              </w:rPr>
            </w:pPr>
            <w:r w:rsidRPr="00D55765">
              <w:rPr>
                <w:rFonts w:ascii="Arial" w:hAnsi="Arial" w:cs="Arial"/>
                <w:sz w:val="18"/>
                <w:szCs w:val="18"/>
                <w:lang w:val="en-GB"/>
              </w:rPr>
              <w:t>7</w:t>
            </w:r>
            <w:r w:rsidR="006E1169" w:rsidRPr="00D55765">
              <w:rPr>
                <w:rFonts w:ascii="Arial" w:hAnsi="Arial" w:cs="Arial"/>
                <w:sz w:val="18"/>
                <w:szCs w:val="18"/>
                <w:lang w:val="en-GB"/>
              </w:rPr>
              <w:t>,</w:t>
            </w:r>
            <w:r w:rsidRPr="00D55765">
              <w:rPr>
                <w:rFonts w:ascii="Arial" w:hAnsi="Arial" w:cs="Arial"/>
                <w:sz w:val="18"/>
                <w:szCs w:val="18"/>
                <w:lang w:val="en-GB"/>
              </w:rPr>
              <w:t>673</w:t>
            </w:r>
            <w:r w:rsidR="006E1169" w:rsidRPr="00D55765">
              <w:rPr>
                <w:rFonts w:ascii="Arial" w:hAnsi="Arial" w:cs="Arial"/>
                <w:sz w:val="18"/>
                <w:szCs w:val="18"/>
                <w:lang w:val="en-GB"/>
              </w:rPr>
              <w:t>,</w:t>
            </w:r>
            <w:r w:rsidRPr="00D55765">
              <w:rPr>
                <w:rFonts w:ascii="Arial" w:hAnsi="Arial" w:cs="Arial"/>
                <w:sz w:val="18"/>
                <w:szCs w:val="18"/>
                <w:lang w:val="en-GB"/>
              </w:rPr>
              <w:t>210</w:t>
            </w:r>
          </w:p>
        </w:tc>
      </w:tr>
    </w:tbl>
    <w:p w14:paraId="575108CE" w14:textId="77777777" w:rsidR="00267465" w:rsidRPr="00D55765" w:rsidRDefault="00267465" w:rsidP="00267465">
      <w:pPr>
        <w:jc w:val="both"/>
        <w:rPr>
          <w:rFonts w:ascii="Arial" w:hAnsi="Arial" w:cs="Arial"/>
          <w:sz w:val="18"/>
          <w:szCs w:val="18"/>
        </w:rPr>
      </w:pPr>
    </w:p>
    <w:p w14:paraId="5ACBB1FB" w14:textId="3B5BE08B" w:rsidR="00267465" w:rsidRPr="00D55765" w:rsidRDefault="00267465" w:rsidP="00267465">
      <w:pPr>
        <w:jc w:val="thaiDistribute"/>
        <w:rPr>
          <w:rFonts w:ascii="Arial" w:hAnsi="Arial" w:cs="Arial"/>
          <w:spacing w:val="-4"/>
          <w:sz w:val="18"/>
          <w:szCs w:val="18"/>
          <w:lang w:val="en-GB"/>
        </w:rPr>
      </w:pPr>
      <w:r w:rsidRPr="00D55765">
        <w:rPr>
          <w:rFonts w:ascii="Arial" w:hAnsi="Arial" w:cs="Arial"/>
          <w:spacing w:val="-6"/>
          <w:sz w:val="18"/>
          <w:szCs w:val="18"/>
          <w:lang w:val="en-GB"/>
        </w:rPr>
        <w:t>The movement of senior</w:t>
      </w:r>
      <w:r w:rsidRPr="00D55765">
        <w:rPr>
          <w:rFonts w:ascii="Arial" w:hAnsi="Arial" w:cs="Arial"/>
          <w:spacing w:val="-6"/>
          <w:sz w:val="18"/>
          <w:szCs w:val="18"/>
          <w:cs/>
          <w:lang w:val="en-GB"/>
        </w:rPr>
        <w:t xml:space="preserve"> </w:t>
      </w:r>
      <w:r w:rsidRPr="00D55765">
        <w:rPr>
          <w:rFonts w:ascii="Arial" w:hAnsi="Arial" w:cs="Arial"/>
          <w:spacing w:val="-6"/>
          <w:sz w:val="18"/>
          <w:szCs w:val="18"/>
          <w:lang w:val="en-GB"/>
        </w:rPr>
        <w:t xml:space="preserve">and unsecured debentures which included current portion for the </w:t>
      </w:r>
      <w:r w:rsidR="00E50532" w:rsidRPr="00D55765">
        <w:rPr>
          <w:rFonts w:ascii="Arial" w:hAnsi="Arial" w:cs="Arial"/>
          <w:spacing w:val="-6"/>
          <w:sz w:val="18"/>
          <w:szCs w:val="18"/>
          <w:lang w:val="en-GB"/>
        </w:rPr>
        <w:t>six</w:t>
      </w:r>
      <w:r w:rsidRPr="00D55765">
        <w:rPr>
          <w:rFonts w:ascii="Arial" w:hAnsi="Arial" w:cs="Arial"/>
          <w:spacing w:val="-6"/>
          <w:sz w:val="18"/>
          <w:szCs w:val="18"/>
          <w:lang w:val="en-GB"/>
        </w:rPr>
        <w:t xml:space="preserve">-month period ended </w:t>
      </w:r>
      <w:r w:rsidR="004C7BB0" w:rsidRPr="00D55765">
        <w:rPr>
          <w:rFonts w:ascii="Arial" w:hAnsi="Arial" w:cs="Arial"/>
          <w:spacing w:val="-6"/>
          <w:sz w:val="18"/>
          <w:szCs w:val="18"/>
          <w:lang w:val="en-GB"/>
        </w:rPr>
        <w:t>30</w:t>
      </w:r>
      <w:r w:rsidR="00D05A41" w:rsidRPr="00D55765">
        <w:rPr>
          <w:rFonts w:ascii="Arial" w:hAnsi="Arial" w:cs="Arial"/>
          <w:spacing w:val="-6"/>
          <w:sz w:val="18"/>
          <w:szCs w:val="18"/>
          <w:lang w:val="en-GB"/>
        </w:rPr>
        <w:t xml:space="preserve"> June </w:t>
      </w:r>
      <w:r w:rsidR="004C7BB0" w:rsidRPr="00D55765">
        <w:rPr>
          <w:rFonts w:ascii="Arial" w:hAnsi="Arial" w:cs="Arial"/>
          <w:spacing w:val="-6"/>
          <w:sz w:val="18"/>
          <w:szCs w:val="18"/>
          <w:lang w:val="en-GB"/>
        </w:rPr>
        <w:t>2025</w:t>
      </w:r>
      <w:r w:rsidRPr="00D55765">
        <w:rPr>
          <w:rFonts w:ascii="Arial" w:hAnsi="Arial" w:cs="Arial"/>
          <w:spacing w:val="-4"/>
          <w:sz w:val="18"/>
          <w:szCs w:val="18"/>
          <w:lang w:val="en-GB"/>
        </w:rPr>
        <w:t xml:space="preserve"> and for the year ended </w:t>
      </w:r>
      <w:r w:rsidR="004C7BB0" w:rsidRPr="00D55765">
        <w:rPr>
          <w:rFonts w:ascii="Arial" w:hAnsi="Arial" w:cs="Arial"/>
          <w:spacing w:val="-4"/>
          <w:sz w:val="18"/>
          <w:szCs w:val="18"/>
          <w:lang w:val="en-GB"/>
        </w:rPr>
        <w:t>31</w:t>
      </w:r>
      <w:r w:rsidRPr="00D55765">
        <w:rPr>
          <w:rFonts w:ascii="Arial" w:hAnsi="Arial" w:cs="Arial"/>
          <w:spacing w:val="-4"/>
          <w:sz w:val="18"/>
          <w:szCs w:val="18"/>
          <w:lang w:val="en-GB"/>
        </w:rPr>
        <w:t xml:space="preserve"> December </w:t>
      </w:r>
      <w:r w:rsidR="004C7BB0" w:rsidRPr="00D55765">
        <w:rPr>
          <w:rFonts w:ascii="Arial" w:hAnsi="Arial" w:cs="Arial"/>
          <w:spacing w:val="-4"/>
          <w:sz w:val="18"/>
          <w:szCs w:val="18"/>
          <w:lang w:val="en-GB"/>
        </w:rPr>
        <w:t>2024</w:t>
      </w:r>
      <w:r w:rsidRPr="00D55765">
        <w:rPr>
          <w:rFonts w:ascii="Arial" w:hAnsi="Arial" w:cs="Arial"/>
          <w:spacing w:val="-4"/>
          <w:sz w:val="18"/>
          <w:szCs w:val="18"/>
          <w:lang w:val="en-GB"/>
        </w:rPr>
        <w:t xml:space="preserve"> are as follow:</w:t>
      </w:r>
    </w:p>
    <w:p w14:paraId="5377E0A5" w14:textId="77777777" w:rsidR="00267465" w:rsidRPr="00D55765" w:rsidRDefault="00267465" w:rsidP="00267465">
      <w:pPr>
        <w:jc w:val="thaiDistribute"/>
        <w:rPr>
          <w:rFonts w:ascii="Arial" w:hAnsi="Arial" w:cs="Arial"/>
          <w:spacing w:val="-4"/>
          <w:sz w:val="18"/>
          <w:szCs w:val="18"/>
          <w:lang w:val="en-GB"/>
        </w:rPr>
      </w:pPr>
    </w:p>
    <w:tbl>
      <w:tblPr>
        <w:tblW w:w="9446" w:type="dxa"/>
        <w:tblInd w:w="18" w:type="dxa"/>
        <w:tblLayout w:type="fixed"/>
        <w:tblLook w:val="0000" w:firstRow="0" w:lastRow="0" w:firstColumn="0" w:lastColumn="0" w:noHBand="0" w:noVBand="0"/>
      </w:tblPr>
      <w:tblGrid>
        <w:gridCol w:w="6710"/>
        <w:gridCol w:w="1368"/>
        <w:gridCol w:w="1368"/>
      </w:tblGrid>
      <w:tr w:rsidR="009E7B88" w:rsidRPr="00D55765" w14:paraId="6CBB208D" w14:textId="77777777" w:rsidTr="00717E69">
        <w:tc>
          <w:tcPr>
            <w:tcW w:w="6710" w:type="dxa"/>
            <w:vAlign w:val="bottom"/>
          </w:tcPr>
          <w:p w14:paraId="38F1FA73" w14:textId="77777777" w:rsidR="00267465" w:rsidRPr="00D55765" w:rsidRDefault="00267465">
            <w:pPr>
              <w:ind w:left="-127"/>
              <w:rPr>
                <w:rFonts w:ascii="Arial" w:hAnsi="Arial" w:cs="Arial"/>
                <w:sz w:val="18"/>
                <w:szCs w:val="18"/>
                <w:cs/>
              </w:rPr>
            </w:pPr>
          </w:p>
        </w:tc>
        <w:tc>
          <w:tcPr>
            <w:tcW w:w="2736" w:type="dxa"/>
            <w:gridSpan w:val="2"/>
            <w:tcBorders>
              <w:bottom w:val="single" w:sz="4" w:space="0" w:color="auto"/>
            </w:tcBorders>
            <w:vAlign w:val="bottom"/>
          </w:tcPr>
          <w:p w14:paraId="3621E5D2" w14:textId="77777777" w:rsidR="00267465" w:rsidRPr="00D55765" w:rsidRDefault="00267465">
            <w:pPr>
              <w:ind w:right="-72"/>
              <w:jc w:val="center"/>
              <w:rPr>
                <w:rFonts w:ascii="Arial" w:hAnsi="Arial" w:cs="Arial"/>
                <w:b/>
                <w:bCs/>
                <w:sz w:val="18"/>
                <w:szCs w:val="18"/>
              </w:rPr>
            </w:pPr>
            <w:r w:rsidRPr="00D55765">
              <w:rPr>
                <w:rFonts w:ascii="Arial" w:hAnsi="Arial" w:cs="Arial"/>
                <w:b/>
                <w:bCs/>
                <w:sz w:val="18"/>
                <w:szCs w:val="18"/>
                <w:cs/>
              </w:rPr>
              <w:t xml:space="preserve">Consolidated </w:t>
            </w:r>
            <w:r w:rsidRPr="00D55765">
              <w:rPr>
                <w:rFonts w:ascii="Arial" w:hAnsi="Arial" w:cs="Arial"/>
                <w:b/>
                <w:bCs/>
                <w:sz w:val="18"/>
                <w:szCs w:val="18"/>
              </w:rPr>
              <w:t>and separate</w:t>
            </w:r>
          </w:p>
          <w:p w14:paraId="4D7A6D2C" w14:textId="77777777" w:rsidR="00267465" w:rsidRPr="00D55765" w:rsidRDefault="00267465">
            <w:pPr>
              <w:ind w:right="-72"/>
              <w:jc w:val="center"/>
              <w:rPr>
                <w:rFonts w:ascii="Arial" w:hAnsi="Arial" w:cs="Arial"/>
                <w:b/>
                <w:bCs/>
                <w:sz w:val="18"/>
                <w:szCs w:val="18"/>
              </w:rPr>
            </w:pPr>
            <w:r w:rsidRPr="00D55765">
              <w:rPr>
                <w:rFonts w:ascii="Arial" w:hAnsi="Arial" w:cs="Arial"/>
                <w:b/>
                <w:bCs/>
                <w:sz w:val="18"/>
                <w:szCs w:val="18"/>
                <w:cs/>
              </w:rPr>
              <w:t>financial information</w:t>
            </w:r>
          </w:p>
        </w:tc>
      </w:tr>
      <w:tr w:rsidR="009E7B88" w:rsidRPr="00D55765" w14:paraId="347702F8" w14:textId="77777777" w:rsidTr="00717E69">
        <w:tc>
          <w:tcPr>
            <w:tcW w:w="6710" w:type="dxa"/>
            <w:vAlign w:val="bottom"/>
          </w:tcPr>
          <w:p w14:paraId="61DCACD1" w14:textId="77777777" w:rsidR="00267465" w:rsidRPr="00D55765" w:rsidRDefault="00267465">
            <w:pPr>
              <w:ind w:left="-127"/>
              <w:rPr>
                <w:rFonts w:ascii="Arial" w:hAnsi="Arial" w:cs="Arial"/>
                <w:sz w:val="18"/>
                <w:szCs w:val="18"/>
                <w:cs/>
              </w:rPr>
            </w:pPr>
          </w:p>
        </w:tc>
        <w:tc>
          <w:tcPr>
            <w:tcW w:w="1368" w:type="dxa"/>
            <w:tcBorders>
              <w:top w:val="single" w:sz="4" w:space="0" w:color="auto"/>
            </w:tcBorders>
            <w:vAlign w:val="bottom"/>
          </w:tcPr>
          <w:p w14:paraId="69DEC7D5" w14:textId="389CC39C" w:rsidR="00267465" w:rsidRPr="00D55765" w:rsidRDefault="004C7BB0">
            <w:pPr>
              <w:ind w:left="-57" w:right="-72"/>
              <w:jc w:val="right"/>
              <w:rPr>
                <w:rFonts w:ascii="Arial" w:hAnsi="Arial" w:cs="Arial"/>
                <w:b/>
                <w:bCs/>
                <w:sz w:val="18"/>
                <w:szCs w:val="18"/>
                <w:cs/>
              </w:rPr>
            </w:pPr>
            <w:r w:rsidRPr="00D55765">
              <w:rPr>
                <w:rFonts w:ascii="Arial" w:eastAsia="Arial Unicode MS" w:hAnsi="Arial" w:cs="Arial"/>
                <w:b/>
                <w:bCs/>
                <w:sz w:val="18"/>
                <w:szCs w:val="18"/>
                <w:lang w:val="en-GB"/>
              </w:rPr>
              <w:t>30</w:t>
            </w:r>
            <w:r w:rsidR="00526601" w:rsidRPr="00D55765">
              <w:rPr>
                <w:rFonts w:ascii="Arial" w:eastAsia="Arial Unicode MS" w:hAnsi="Arial" w:cs="Arial"/>
                <w:b/>
                <w:bCs/>
                <w:sz w:val="18"/>
                <w:szCs w:val="18"/>
                <w:lang w:val="en-GB"/>
              </w:rPr>
              <w:t xml:space="preserve"> June</w:t>
            </w:r>
          </w:p>
        </w:tc>
        <w:tc>
          <w:tcPr>
            <w:tcW w:w="1368" w:type="dxa"/>
            <w:tcBorders>
              <w:top w:val="single" w:sz="4" w:space="0" w:color="auto"/>
            </w:tcBorders>
            <w:vAlign w:val="bottom"/>
          </w:tcPr>
          <w:p w14:paraId="22A52487" w14:textId="042B1DAE" w:rsidR="00267465" w:rsidRPr="00D55765" w:rsidRDefault="004C7BB0">
            <w:pPr>
              <w:ind w:right="-72"/>
              <w:jc w:val="right"/>
              <w:rPr>
                <w:rFonts w:ascii="Arial" w:hAnsi="Arial" w:cs="Arial"/>
                <w:b/>
                <w:bCs/>
                <w:sz w:val="18"/>
                <w:szCs w:val="18"/>
                <w:cs/>
              </w:rPr>
            </w:pPr>
            <w:r w:rsidRPr="00D55765">
              <w:rPr>
                <w:rFonts w:ascii="Arial" w:hAnsi="Arial" w:cs="Arial"/>
                <w:b/>
                <w:bCs/>
                <w:sz w:val="18"/>
                <w:szCs w:val="18"/>
                <w:lang w:val="en-GB"/>
              </w:rPr>
              <w:t>31</w:t>
            </w:r>
            <w:r w:rsidR="00267465" w:rsidRPr="00D55765">
              <w:rPr>
                <w:rFonts w:ascii="Arial" w:hAnsi="Arial" w:cs="Arial"/>
                <w:b/>
                <w:bCs/>
                <w:sz w:val="18"/>
                <w:szCs w:val="18"/>
                <w:lang w:val="en-GB"/>
              </w:rPr>
              <w:t xml:space="preserve"> December</w:t>
            </w:r>
          </w:p>
        </w:tc>
      </w:tr>
      <w:tr w:rsidR="009E7B88" w:rsidRPr="00D55765" w14:paraId="0A65ECA6" w14:textId="77777777" w:rsidTr="00717E69">
        <w:tc>
          <w:tcPr>
            <w:tcW w:w="6710" w:type="dxa"/>
            <w:vAlign w:val="bottom"/>
          </w:tcPr>
          <w:p w14:paraId="54B9B936" w14:textId="77777777" w:rsidR="00267465" w:rsidRPr="00D55765" w:rsidRDefault="00267465">
            <w:pPr>
              <w:ind w:left="-127"/>
              <w:rPr>
                <w:rFonts w:ascii="Arial" w:hAnsi="Arial" w:cs="Arial"/>
                <w:sz w:val="18"/>
                <w:szCs w:val="18"/>
                <w:cs/>
              </w:rPr>
            </w:pPr>
          </w:p>
        </w:tc>
        <w:tc>
          <w:tcPr>
            <w:tcW w:w="1368" w:type="dxa"/>
            <w:tcBorders>
              <w:top w:val="nil"/>
              <w:left w:val="nil"/>
              <w:right w:val="nil"/>
            </w:tcBorders>
            <w:vAlign w:val="bottom"/>
          </w:tcPr>
          <w:p w14:paraId="740333A4" w14:textId="70A02C12" w:rsidR="00267465" w:rsidRPr="00D55765" w:rsidRDefault="004C7BB0">
            <w:pPr>
              <w:pStyle w:val="a0"/>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368" w:type="dxa"/>
            <w:tcBorders>
              <w:top w:val="nil"/>
              <w:left w:val="nil"/>
              <w:right w:val="nil"/>
            </w:tcBorders>
          </w:tcPr>
          <w:p w14:paraId="39E1116A" w14:textId="68EE78D2" w:rsidR="00267465" w:rsidRPr="00D55765" w:rsidRDefault="004C7BB0">
            <w:pPr>
              <w:pStyle w:val="a0"/>
              <w:ind w:right="-72"/>
              <w:jc w:val="right"/>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71AFBA96" w14:textId="77777777">
        <w:tc>
          <w:tcPr>
            <w:tcW w:w="6710" w:type="dxa"/>
            <w:vAlign w:val="bottom"/>
          </w:tcPr>
          <w:p w14:paraId="03344751" w14:textId="77777777" w:rsidR="006A2C3D" w:rsidRPr="00D55765" w:rsidRDefault="006A2C3D" w:rsidP="006A2C3D">
            <w:pPr>
              <w:ind w:left="-127"/>
              <w:rPr>
                <w:rFonts w:ascii="Arial" w:hAnsi="Arial" w:cs="Arial"/>
                <w:sz w:val="18"/>
                <w:szCs w:val="18"/>
                <w:cs/>
              </w:rPr>
            </w:pPr>
          </w:p>
        </w:tc>
        <w:tc>
          <w:tcPr>
            <w:tcW w:w="1368" w:type="dxa"/>
            <w:tcBorders>
              <w:bottom w:val="single" w:sz="4" w:space="0" w:color="auto"/>
            </w:tcBorders>
          </w:tcPr>
          <w:p w14:paraId="07A0ABF2" w14:textId="7F8B7EBA"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39F11B43" w14:textId="299E71A7"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r>
      <w:tr w:rsidR="009E7B88" w:rsidRPr="00D55765" w14:paraId="1B08F3A0" w14:textId="77777777" w:rsidTr="00717E69">
        <w:tc>
          <w:tcPr>
            <w:tcW w:w="6710" w:type="dxa"/>
            <w:vAlign w:val="bottom"/>
          </w:tcPr>
          <w:p w14:paraId="7D95F490" w14:textId="77777777" w:rsidR="00267465" w:rsidRPr="00D55765" w:rsidRDefault="00267465">
            <w:pPr>
              <w:ind w:left="-127"/>
              <w:rPr>
                <w:rFonts w:ascii="Arial" w:hAnsi="Arial" w:cs="Arial"/>
                <w:sz w:val="18"/>
                <w:szCs w:val="18"/>
                <w:cs/>
              </w:rPr>
            </w:pPr>
          </w:p>
        </w:tc>
        <w:tc>
          <w:tcPr>
            <w:tcW w:w="1368" w:type="dxa"/>
            <w:tcBorders>
              <w:top w:val="single" w:sz="4" w:space="0" w:color="auto"/>
            </w:tcBorders>
            <w:vAlign w:val="bottom"/>
          </w:tcPr>
          <w:p w14:paraId="7CD4440D" w14:textId="77777777" w:rsidR="00267465" w:rsidRPr="00D55765" w:rsidRDefault="00267465">
            <w:pPr>
              <w:ind w:left="72" w:right="-72"/>
              <w:jc w:val="right"/>
              <w:rPr>
                <w:rFonts w:ascii="Arial" w:hAnsi="Arial" w:cs="Arial"/>
                <w:sz w:val="18"/>
                <w:szCs w:val="18"/>
                <w:cs/>
              </w:rPr>
            </w:pPr>
          </w:p>
        </w:tc>
        <w:tc>
          <w:tcPr>
            <w:tcW w:w="1368" w:type="dxa"/>
            <w:tcBorders>
              <w:top w:val="single" w:sz="4" w:space="0" w:color="auto"/>
            </w:tcBorders>
            <w:vAlign w:val="bottom"/>
          </w:tcPr>
          <w:p w14:paraId="76439DC8" w14:textId="77777777" w:rsidR="00267465" w:rsidRPr="00D55765" w:rsidRDefault="00267465">
            <w:pPr>
              <w:ind w:left="72" w:right="-72"/>
              <w:jc w:val="right"/>
              <w:rPr>
                <w:rFonts w:ascii="Arial" w:hAnsi="Arial" w:cs="Arial"/>
                <w:sz w:val="18"/>
                <w:szCs w:val="18"/>
                <w:cs/>
              </w:rPr>
            </w:pPr>
          </w:p>
        </w:tc>
      </w:tr>
      <w:tr w:rsidR="009E7B88" w:rsidRPr="00D55765" w14:paraId="33DACF67" w14:textId="77777777" w:rsidTr="00717E69">
        <w:tc>
          <w:tcPr>
            <w:tcW w:w="6710" w:type="dxa"/>
            <w:vAlign w:val="bottom"/>
          </w:tcPr>
          <w:p w14:paraId="4176FF3E" w14:textId="77777777" w:rsidR="006E1169" w:rsidRPr="00D55765" w:rsidRDefault="006E1169" w:rsidP="006E1169">
            <w:pPr>
              <w:ind w:left="-120"/>
              <w:jc w:val="thaiDistribute"/>
              <w:rPr>
                <w:rFonts w:ascii="Arial" w:hAnsi="Arial" w:cs="Arial"/>
                <w:sz w:val="18"/>
                <w:szCs w:val="18"/>
                <w:lang w:val="en-GB"/>
              </w:rPr>
            </w:pPr>
            <w:r w:rsidRPr="00D55765">
              <w:rPr>
                <w:rFonts w:ascii="Arial" w:hAnsi="Arial" w:cs="Arial"/>
                <w:sz w:val="18"/>
                <w:szCs w:val="18"/>
                <w:lang w:val="en-GB"/>
              </w:rPr>
              <w:t>Opening balance</w:t>
            </w:r>
          </w:p>
        </w:tc>
        <w:tc>
          <w:tcPr>
            <w:tcW w:w="1368" w:type="dxa"/>
          </w:tcPr>
          <w:p w14:paraId="0D2AB742" w14:textId="5B5C5F8F" w:rsidR="006E1169" w:rsidRPr="00D55765" w:rsidRDefault="004C7BB0" w:rsidP="006E1169">
            <w:pPr>
              <w:ind w:right="-72"/>
              <w:jc w:val="right"/>
              <w:rPr>
                <w:rFonts w:ascii="Arial" w:hAnsi="Arial" w:cs="Arial"/>
                <w:sz w:val="18"/>
                <w:szCs w:val="18"/>
                <w:lang w:val="en-GB"/>
              </w:rPr>
            </w:pPr>
            <w:r w:rsidRPr="00D55765">
              <w:rPr>
                <w:rFonts w:ascii="Arial" w:hAnsi="Arial" w:cs="Arial"/>
                <w:sz w:val="18"/>
                <w:szCs w:val="18"/>
                <w:lang w:val="en-GB"/>
              </w:rPr>
              <w:t>7</w:t>
            </w:r>
            <w:r w:rsidR="00B836BB" w:rsidRPr="00D55765">
              <w:rPr>
                <w:rFonts w:ascii="Arial" w:hAnsi="Arial" w:cs="Arial"/>
                <w:sz w:val="18"/>
                <w:szCs w:val="18"/>
                <w:lang w:val="en-GB"/>
              </w:rPr>
              <w:t>,</w:t>
            </w:r>
            <w:r w:rsidRPr="00D55765">
              <w:rPr>
                <w:rFonts w:ascii="Arial" w:hAnsi="Arial" w:cs="Arial"/>
                <w:sz w:val="18"/>
                <w:szCs w:val="18"/>
                <w:lang w:val="en-GB"/>
              </w:rPr>
              <w:t>673</w:t>
            </w:r>
            <w:r w:rsidR="00B836BB" w:rsidRPr="00D55765">
              <w:rPr>
                <w:rFonts w:ascii="Arial" w:hAnsi="Arial" w:cs="Arial"/>
                <w:sz w:val="18"/>
                <w:szCs w:val="18"/>
                <w:lang w:val="en-GB"/>
              </w:rPr>
              <w:t>,</w:t>
            </w:r>
            <w:r w:rsidRPr="00D55765">
              <w:rPr>
                <w:rFonts w:ascii="Arial" w:hAnsi="Arial" w:cs="Arial"/>
                <w:sz w:val="18"/>
                <w:szCs w:val="18"/>
                <w:lang w:val="en-GB"/>
              </w:rPr>
              <w:t>210</w:t>
            </w:r>
          </w:p>
        </w:tc>
        <w:tc>
          <w:tcPr>
            <w:tcW w:w="1368" w:type="dxa"/>
            <w:vAlign w:val="bottom"/>
          </w:tcPr>
          <w:p w14:paraId="3AC50843" w14:textId="5D4DE7FB" w:rsidR="006E1169" w:rsidRPr="00D55765" w:rsidRDefault="004C7BB0" w:rsidP="006E1169">
            <w:pPr>
              <w:ind w:right="-72"/>
              <w:jc w:val="right"/>
              <w:rPr>
                <w:rFonts w:ascii="Arial" w:hAnsi="Arial" w:cs="Arial"/>
                <w:sz w:val="18"/>
                <w:szCs w:val="18"/>
                <w:lang w:val="en-GB"/>
              </w:rPr>
            </w:pPr>
            <w:r w:rsidRPr="00D55765">
              <w:rPr>
                <w:rFonts w:ascii="Arial" w:hAnsi="Arial" w:cs="Arial"/>
                <w:sz w:val="18"/>
                <w:szCs w:val="18"/>
                <w:lang w:val="en-GB"/>
              </w:rPr>
              <w:t>3</w:t>
            </w:r>
            <w:r w:rsidR="006E1169" w:rsidRPr="00D55765">
              <w:rPr>
                <w:rFonts w:ascii="Arial" w:hAnsi="Arial" w:cs="Arial"/>
                <w:sz w:val="18"/>
                <w:szCs w:val="18"/>
              </w:rPr>
              <w:t>,</w:t>
            </w:r>
            <w:r w:rsidRPr="00D55765">
              <w:rPr>
                <w:rFonts w:ascii="Arial" w:hAnsi="Arial" w:cs="Arial"/>
                <w:sz w:val="18"/>
                <w:szCs w:val="18"/>
                <w:lang w:val="en-GB"/>
              </w:rPr>
              <w:t>633</w:t>
            </w:r>
            <w:r w:rsidR="006E1169" w:rsidRPr="00D55765">
              <w:rPr>
                <w:rFonts w:ascii="Arial" w:hAnsi="Arial" w:cs="Arial"/>
                <w:sz w:val="18"/>
                <w:szCs w:val="18"/>
              </w:rPr>
              <w:t>,</w:t>
            </w:r>
            <w:r w:rsidRPr="00D55765">
              <w:rPr>
                <w:rFonts w:ascii="Arial" w:hAnsi="Arial" w:cs="Arial"/>
                <w:sz w:val="18"/>
                <w:szCs w:val="18"/>
                <w:lang w:val="en-GB"/>
              </w:rPr>
              <w:t>067</w:t>
            </w:r>
          </w:p>
        </w:tc>
      </w:tr>
      <w:tr w:rsidR="009E7B88" w:rsidRPr="00D55765" w14:paraId="07DFAF20" w14:textId="77777777">
        <w:tc>
          <w:tcPr>
            <w:tcW w:w="6710" w:type="dxa"/>
            <w:vAlign w:val="bottom"/>
          </w:tcPr>
          <w:p w14:paraId="6C536CD2" w14:textId="77777777" w:rsidR="006E1169" w:rsidRPr="00D55765" w:rsidRDefault="006E1169" w:rsidP="006E1169">
            <w:pPr>
              <w:ind w:left="-120"/>
              <w:jc w:val="thaiDistribute"/>
              <w:rPr>
                <w:rFonts w:ascii="Arial" w:hAnsi="Arial" w:cs="Arial"/>
                <w:sz w:val="18"/>
                <w:szCs w:val="18"/>
                <w:lang w:val="en-GB"/>
              </w:rPr>
            </w:pPr>
            <w:r w:rsidRPr="00D55765">
              <w:rPr>
                <w:rFonts w:ascii="Arial" w:hAnsi="Arial" w:cs="Arial"/>
                <w:sz w:val="18"/>
                <w:szCs w:val="18"/>
                <w:lang w:val="en-GB"/>
              </w:rPr>
              <w:t>Additions (Principal - net of borrowing cost)</w:t>
            </w:r>
          </w:p>
        </w:tc>
        <w:tc>
          <w:tcPr>
            <w:tcW w:w="1368" w:type="dxa"/>
            <w:vAlign w:val="bottom"/>
          </w:tcPr>
          <w:p w14:paraId="57829C4A" w14:textId="3AAC9E95" w:rsidR="006E1169" w:rsidRPr="00D55765" w:rsidRDefault="004C7BB0" w:rsidP="006E1169">
            <w:pPr>
              <w:ind w:right="-72"/>
              <w:jc w:val="right"/>
              <w:rPr>
                <w:rFonts w:ascii="Arial" w:hAnsi="Arial" w:cs="Arial"/>
                <w:sz w:val="18"/>
                <w:szCs w:val="18"/>
                <w:cs/>
                <w:lang w:val="en-GB"/>
              </w:rPr>
            </w:pPr>
            <w:r w:rsidRPr="00D55765">
              <w:rPr>
                <w:rFonts w:ascii="Arial" w:hAnsi="Arial" w:cs="Arial"/>
                <w:sz w:val="18"/>
                <w:szCs w:val="18"/>
                <w:lang w:val="en-GB"/>
              </w:rPr>
              <w:t>1</w:t>
            </w:r>
            <w:r w:rsidR="00B836BB" w:rsidRPr="00D55765">
              <w:rPr>
                <w:rFonts w:ascii="Arial" w:hAnsi="Arial" w:cs="Arial"/>
                <w:sz w:val="18"/>
                <w:szCs w:val="18"/>
                <w:lang w:val="en-GB"/>
              </w:rPr>
              <w:t>,</w:t>
            </w:r>
            <w:r w:rsidRPr="00D55765">
              <w:rPr>
                <w:rFonts w:ascii="Arial" w:hAnsi="Arial" w:cs="Arial"/>
                <w:sz w:val="18"/>
                <w:szCs w:val="18"/>
                <w:lang w:val="en-GB"/>
              </w:rPr>
              <w:t>590</w:t>
            </w:r>
            <w:r w:rsidR="00B836BB" w:rsidRPr="00D55765">
              <w:rPr>
                <w:rFonts w:ascii="Arial" w:hAnsi="Arial" w:cs="Arial"/>
                <w:sz w:val="18"/>
                <w:szCs w:val="18"/>
                <w:lang w:val="en-GB"/>
              </w:rPr>
              <w:t>,</w:t>
            </w:r>
            <w:r w:rsidRPr="00D55765">
              <w:rPr>
                <w:rFonts w:ascii="Arial" w:hAnsi="Arial" w:cs="Arial"/>
                <w:sz w:val="18"/>
                <w:szCs w:val="18"/>
                <w:lang w:val="en-GB"/>
              </w:rPr>
              <w:t>369</w:t>
            </w:r>
          </w:p>
        </w:tc>
        <w:tc>
          <w:tcPr>
            <w:tcW w:w="1368" w:type="dxa"/>
            <w:vAlign w:val="bottom"/>
          </w:tcPr>
          <w:p w14:paraId="48B2A138" w14:textId="3AE49351" w:rsidR="006E1169" w:rsidRPr="00D55765" w:rsidRDefault="004C7BB0" w:rsidP="006E1169">
            <w:pPr>
              <w:ind w:right="-72"/>
              <w:jc w:val="right"/>
              <w:rPr>
                <w:rFonts w:ascii="Arial" w:hAnsi="Arial" w:cs="Arial"/>
                <w:sz w:val="18"/>
                <w:szCs w:val="18"/>
                <w:lang w:val="en-GB"/>
              </w:rPr>
            </w:pPr>
            <w:r w:rsidRPr="00D55765">
              <w:rPr>
                <w:rFonts w:ascii="Arial" w:hAnsi="Arial" w:cs="Arial"/>
                <w:sz w:val="18"/>
                <w:szCs w:val="18"/>
                <w:lang w:val="en-GB"/>
              </w:rPr>
              <w:t>4</w:t>
            </w:r>
            <w:r w:rsidR="006E1169" w:rsidRPr="00D55765">
              <w:rPr>
                <w:rFonts w:ascii="Arial" w:hAnsi="Arial" w:cs="Arial"/>
                <w:sz w:val="18"/>
                <w:szCs w:val="18"/>
                <w:lang w:val="en-GB"/>
              </w:rPr>
              <w:t>,</w:t>
            </w:r>
            <w:r w:rsidRPr="00D55765">
              <w:rPr>
                <w:rFonts w:ascii="Arial" w:hAnsi="Arial" w:cs="Arial"/>
                <w:sz w:val="18"/>
                <w:szCs w:val="18"/>
                <w:lang w:val="en-GB"/>
              </w:rPr>
              <w:t>023</w:t>
            </w:r>
            <w:r w:rsidR="006E1169" w:rsidRPr="00D55765">
              <w:rPr>
                <w:rFonts w:ascii="Arial" w:hAnsi="Arial" w:cs="Arial"/>
                <w:sz w:val="18"/>
                <w:szCs w:val="18"/>
                <w:lang w:val="en-GB"/>
              </w:rPr>
              <w:t>,</w:t>
            </w:r>
            <w:r w:rsidRPr="00D55765">
              <w:rPr>
                <w:rFonts w:ascii="Arial" w:hAnsi="Arial" w:cs="Arial"/>
                <w:sz w:val="18"/>
                <w:szCs w:val="18"/>
                <w:lang w:val="en-GB"/>
              </w:rPr>
              <w:t>959</w:t>
            </w:r>
          </w:p>
        </w:tc>
      </w:tr>
      <w:tr w:rsidR="004949EC" w:rsidRPr="00D55765" w14:paraId="716D68AD" w14:textId="77777777">
        <w:tc>
          <w:tcPr>
            <w:tcW w:w="6710" w:type="dxa"/>
            <w:vAlign w:val="bottom"/>
          </w:tcPr>
          <w:p w14:paraId="6240839E" w14:textId="62A5C9CE" w:rsidR="004949EC" w:rsidRPr="00D55765" w:rsidRDefault="004949EC" w:rsidP="006E1169">
            <w:pPr>
              <w:ind w:left="-120"/>
              <w:jc w:val="thaiDistribute"/>
              <w:rPr>
                <w:rFonts w:ascii="Arial" w:hAnsi="Arial" w:cs="Arial"/>
                <w:sz w:val="18"/>
                <w:szCs w:val="18"/>
                <w:lang w:val="en-GB"/>
              </w:rPr>
            </w:pPr>
            <w:r w:rsidRPr="00D55765">
              <w:rPr>
                <w:rFonts w:ascii="Arial" w:hAnsi="Arial" w:cs="Arial"/>
                <w:sz w:val="18"/>
                <w:szCs w:val="18"/>
                <w:lang w:val="en-GB"/>
              </w:rPr>
              <w:t>Repayments</w:t>
            </w:r>
          </w:p>
        </w:tc>
        <w:tc>
          <w:tcPr>
            <w:tcW w:w="1368" w:type="dxa"/>
            <w:vAlign w:val="bottom"/>
          </w:tcPr>
          <w:p w14:paraId="60062893" w14:textId="3D28788E" w:rsidR="004949EC" w:rsidRPr="00D55765" w:rsidRDefault="00B836BB" w:rsidP="006E1169">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1</w:t>
            </w:r>
            <w:r w:rsidRPr="00D55765">
              <w:rPr>
                <w:rFonts w:ascii="Arial" w:hAnsi="Arial" w:cs="Arial"/>
                <w:sz w:val="18"/>
                <w:szCs w:val="18"/>
                <w:lang w:val="en-GB"/>
              </w:rPr>
              <w:t>,</w:t>
            </w:r>
            <w:r w:rsidR="004C7BB0" w:rsidRPr="00D55765">
              <w:rPr>
                <w:rFonts w:ascii="Arial" w:hAnsi="Arial" w:cs="Arial"/>
                <w:sz w:val="18"/>
                <w:szCs w:val="18"/>
                <w:lang w:val="en-GB"/>
              </w:rPr>
              <w:t>671</w:t>
            </w:r>
            <w:r w:rsidRPr="00D55765">
              <w:rPr>
                <w:rFonts w:ascii="Arial" w:hAnsi="Arial" w:cs="Arial"/>
                <w:sz w:val="18"/>
                <w:szCs w:val="18"/>
                <w:lang w:val="en-GB"/>
              </w:rPr>
              <w:t>,</w:t>
            </w:r>
            <w:r w:rsidR="004C7BB0" w:rsidRPr="00D55765">
              <w:rPr>
                <w:rFonts w:ascii="Arial" w:hAnsi="Arial" w:cs="Arial"/>
                <w:sz w:val="18"/>
                <w:szCs w:val="18"/>
                <w:lang w:val="en-GB"/>
              </w:rPr>
              <w:t>800</w:t>
            </w:r>
            <w:r w:rsidRPr="00D55765">
              <w:rPr>
                <w:rFonts w:ascii="Arial" w:hAnsi="Arial" w:cs="Arial"/>
                <w:sz w:val="18"/>
                <w:szCs w:val="18"/>
                <w:lang w:val="en-GB"/>
              </w:rPr>
              <w:t>)</w:t>
            </w:r>
          </w:p>
        </w:tc>
        <w:tc>
          <w:tcPr>
            <w:tcW w:w="1368" w:type="dxa"/>
            <w:vAlign w:val="bottom"/>
          </w:tcPr>
          <w:p w14:paraId="674F89FC" w14:textId="340A766B" w:rsidR="004949EC" w:rsidRPr="00D55765" w:rsidRDefault="004949EC" w:rsidP="006E1169">
            <w:pPr>
              <w:ind w:right="-72"/>
              <w:jc w:val="right"/>
              <w:rPr>
                <w:rFonts w:ascii="Arial" w:hAnsi="Arial" w:cs="Arial"/>
                <w:sz w:val="18"/>
                <w:szCs w:val="18"/>
              </w:rPr>
            </w:pPr>
            <w:r w:rsidRPr="00D55765">
              <w:rPr>
                <w:rFonts w:ascii="Arial" w:hAnsi="Arial" w:cs="Arial"/>
                <w:sz w:val="18"/>
                <w:szCs w:val="18"/>
              </w:rPr>
              <w:t>-</w:t>
            </w:r>
          </w:p>
        </w:tc>
      </w:tr>
      <w:tr w:rsidR="009E7B88" w:rsidRPr="00D55765" w14:paraId="4C8496A9" w14:textId="77777777">
        <w:tc>
          <w:tcPr>
            <w:tcW w:w="6710" w:type="dxa"/>
            <w:vAlign w:val="bottom"/>
          </w:tcPr>
          <w:p w14:paraId="2B4E0092" w14:textId="77777777" w:rsidR="006E1169" w:rsidRPr="00D55765" w:rsidRDefault="006E1169" w:rsidP="006E1169">
            <w:pPr>
              <w:ind w:left="-120"/>
              <w:jc w:val="thaiDistribute"/>
              <w:rPr>
                <w:rFonts w:ascii="Arial" w:hAnsi="Arial" w:cs="Arial"/>
                <w:sz w:val="18"/>
                <w:szCs w:val="18"/>
                <w:lang w:val="en-GB"/>
              </w:rPr>
            </w:pPr>
            <w:r w:rsidRPr="00D55765">
              <w:rPr>
                <w:rFonts w:ascii="Arial" w:hAnsi="Arial" w:cs="Arial"/>
                <w:sz w:val="18"/>
                <w:szCs w:val="18"/>
                <w:lang w:val="en-GB"/>
              </w:rPr>
              <w:t>Amortisation of debt issuance costs</w:t>
            </w:r>
          </w:p>
        </w:tc>
        <w:tc>
          <w:tcPr>
            <w:tcW w:w="1368" w:type="dxa"/>
            <w:tcBorders>
              <w:bottom w:val="single" w:sz="4" w:space="0" w:color="auto"/>
            </w:tcBorders>
          </w:tcPr>
          <w:p w14:paraId="6A789F61" w14:textId="51A0AE6E" w:rsidR="006E1169" w:rsidRPr="00D55765" w:rsidRDefault="004C7BB0" w:rsidP="006E1169">
            <w:pPr>
              <w:ind w:right="-72"/>
              <w:jc w:val="right"/>
              <w:rPr>
                <w:rFonts w:ascii="Arial" w:hAnsi="Arial" w:cs="Arial"/>
                <w:sz w:val="18"/>
                <w:szCs w:val="18"/>
                <w:cs/>
                <w:lang w:val="en-GB"/>
              </w:rPr>
            </w:pPr>
            <w:r w:rsidRPr="00D55765">
              <w:rPr>
                <w:rFonts w:ascii="Arial" w:hAnsi="Arial" w:cs="Arial"/>
                <w:sz w:val="18"/>
                <w:szCs w:val="18"/>
                <w:lang w:val="en-GB"/>
              </w:rPr>
              <w:t>8</w:t>
            </w:r>
            <w:r w:rsidR="00B836BB" w:rsidRPr="00D55765">
              <w:rPr>
                <w:rFonts w:ascii="Arial" w:hAnsi="Arial" w:cs="Arial"/>
                <w:sz w:val="18"/>
                <w:szCs w:val="18"/>
                <w:lang w:val="en-GB"/>
              </w:rPr>
              <w:t>,</w:t>
            </w:r>
            <w:r w:rsidRPr="00D55765">
              <w:rPr>
                <w:rFonts w:ascii="Arial" w:hAnsi="Arial" w:cs="Arial"/>
                <w:sz w:val="18"/>
                <w:szCs w:val="18"/>
                <w:lang w:val="en-GB"/>
              </w:rPr>
              <w:t>169</w:t>
            </w:r>
          </w:p>
        </w:tc>
        <w:tc>
          <w:tcPr>
            <w:tcW w:w="1368" w:type="dxa"/>
            <w:tcBorders>
              <w:bottom w:val="single" w:sz="4" w:space="0" w:color="auto"/>
            </w:tcBorders>
            <w:vAlign w:val="bottom"/>
          </w:tcPr>
          <w:p w14:paraId="30872AE0" w14:textId="3E750938" w:rsidR="006E1169" w:rsidRPr="00D55765" w:rsidRDefault="004C7BB0" w:rsidP="006E1169">
            <w:pPr>
              <w:ind w:right="-72"/>
              <w:jc w:val="right"/>
              <w:rPr>
                <w:rFonts w:ascii="Arial" w:hAnsi="Arial" w:cs="Arial"/>
                <w:sz w:val="18"/>
                <w:szCs w:val="18"/>
                <w:lang w:val="en-GB"/>
              </w:rPr>
            </w:pPr>
            <w:r w:rsidRPr="00D55765">
              <w:rPr>
                <w:rFonts w:ascii="Arial" w:hAnsi="Arial" w:cs="Arial"/>
                <w:sz w:val="18"/>
                <w:szCs w:val="18"/>
                <w:lang w:val="en-GB"/>
              </w:rPr>
              <w:t>16</w:t>
            </w:r>
            <w:r w:rsidR="006E1169" w:rsidRPr="00D55765">
              <w:rPr>
                <w:rFonts w:ascii="Arial" w:hAnsi="Arial" w:cs="Arial"/>
                <w:sz w:val="18"/>
                <w:szCs w:val="18"/>
                <w:lang w:val="en-GB"/>
              </w:rPr>
              <w:t>,</w:t>
            </w:r>
            <w:r w:rsidRPr="00D55765">
              <w:rPr>
                <w:rFonts w:ascii="Arial" w:hAnsi="Arial" w:cs="Arial"/>
                <w:sz w:val="18"/>
                <w:szCs w:val="18"/>
                <w:lang w:val="en-GB"/>
              </w:rPr>
              <w:t>184</w:t>
            </w:r>
          </w:p>
        </w:tc>
      </w:tr>
      <w:tr w:rsidR="009E7B88" w:rsidRPr="00D55765" w14:paraId="19999F89" w14:textId="77777777" w:rsidTr="00717E69">
        <w:tc>
          <w:tcPr>
            <w:tcW w:w="6710" w:type="dxa"/>
            <w:vAlign w:val="bottom"/>
          </w:tcPr>
          <w:p w14:paraId="1594AF95" w14:textId="77777777" w:rsidR="006E1169" w:rsidRPr="00D55765" w:rsidRDefault="006E1169" w:rsidP="006E1169">
            <w:pPr>
              <w:ind w:left="-127"/>
              <w:rPr>
                <w:rFonts w:ascii="Arial" w:hAnsi="Arial" w:cs="Arial"/>
                <w:sz w:val="18"/>
                <w:szCs w:val="18"/>
                <w:cs/>
              </w:rPr>
            </w:pPr>
          </w:p>
        </w:tc>
        <w:tc>
          <w:tcPr>
            <w:tcW w:w="1368" w:type="dxa"/>
            <w:tcBorders>
              <w:top w:val="single" w:sz="4" w:space="0" w:color="auto"/>
            </w:tcBorders>
            <w:vAlign w:val="bottom"/>
          </w:tcPr>
          <w:p w14:paraId="0420A6F9" w14:textId="77777777" w:rsidR="006E1169" w:rsidRPr="00D55765" w:rsidRDefault="006E1169" w:rsidP="006E1169">
            <w:pPr>
              <w:ind w:right="-72"/>
              <w:jc w:val="right"/>
              <w:rPr>
                <w:rFonts w:ascii="Arial" w:hAnsi="Arial" w:cs="Arial"/>
                <w:sz w:val="18"/>
                <w:szCs w:val="18"/>
                <w:lang w:val="en-GB"/>
              </w:rPr>
            </w:pPr>
          </w:p>
        </w:tc>
        <w:tc>
          <w:tcPr>
            <w:tcW w:w="1368" w:type="dxa"/>
            <w:tcBorders>
              <w:top w:val="single" w:sz="4" w:space="0" w:color="auto"/>
            </w:tcBorders>
            <w:vAlign w:val="bottom"/>
          </w:tcPr>
          <w:p w14:paraId="73B248A4" w14:textId="77777777" w:rsidR="006E1169" w:rsidRPr="00D55765" w:rsidRDefault="006E1169" w:rsidP="006E1169">
            <w:pPr>
              <w:ind w:right="-72"/>
              <w:jc w:val="right"/>
              <w:rPr>
                <w:rFonts w:ascii="Arial" w:hAnsi="Arial" w:cs="Arial"/>
                <w:sz w:val="18"/>
                <w:szCs w:val="18"/>
                <w:lang w:val="en-GB"/>
              </w:rPr>
            </w:pPr>
          </w:p>
        </w:tc>
      </w:tr>
      <w:tr w:rsidR="009E7B88" w:rsidRPr="00D55765" w14:paraId="421F8B46" w14:textId="77777777" w:rsidTr="00717E69">
        <w:tc>
          <w:tcPr>
            <w:tcW w:w="6710" w:type="dxa"/>
            <w:vAlign w:val="bottom"/>
          </w:tcPr>
          <w:p w14:paraId="358A0A3C" w14:textId="77777777" w:rsidR="006E1169" w:rsidRPr="00D55765" w:rsidRDefault="006E1169" w:rsidP="006E1169">
            <w:pPr>
              <w:ind w:left="-120"/>
              <w:jc w:val="thaiDistribute"/>
              <w:rPr>
                <w:rFonts w:ascii="Arial" w:hAnsi="Arial" w:cs="Arial"/>
                <w:sz w:val="18"/>
                <w:szCs w:val="18"/>
                <w:cs/>
              </w:rPr>
            </w:pPr>
            <w:r w:rsidRPr="00D55765">
              <w:rPr>
                <w:rFonts w:ascii="Arial" w:hAnsi="Arial" w:cs="Arial"/>
                <w:sz w:val="18"/>
                <w:szCs w:val="18"/>
                <w:lang w:val="en-GB"/>
              </w:rPr>
              <w:t>Closing balance</w:t>
            </w:r>
          </w:p>
        </w:tc>
        <w:tc>
          <w:tcPr>
            <w:tcW w:w="1368" w:type="dxa"/>
            <w:tcBorders>
              <w:bottom w:val="single" w:sz="4" w:space="0" w:color="auto"/>
            </w:tcBorders>
            <w:vAlign w:val="bottom"/>
          </w:tcPr>
          <w:p w14:paraId="0BB773DF" w14:textId="4689BF5D" w:rsidR="006E1169" w:rsidRPr="00D55765" w:rsidRDefault="004C7BB0" w:rsidP="006E1169">
            <w:pPr>
              <w:ind w:right="-72"/>
              <w:jc w:val="right"/>
              <w:rPr>
                <w:rFonts w:ascii="Arial" w:hAnsi="Arial" w:cs="Arial"/>
                <w:sz w:val="18"/>
                <w:szCs w:val="18"/>
                <w:cs/>
                <w:lang w:val="en-GB"/>
              </w:rPr>
            </w:pPr>
            <w:r w:rsidRPr="00D55765">
              <w:rPr>
                <w:rFonts w:ascii="Arial" w:hAnsi="Arial" w:cs="Arial"/>
                <w:sz w:val="18"/>
                <w:szCs w:val="18"/>
                <w:lang w:val="en-GB"/>
              </w:rPr>
              <w:t>7</w:t>
            </w:r>
            <w:r w:rsidR="00B836BB" w:rsidRPr="00D55765">
              <w:rPr>
                <w:rFonts w:ascii="Arial" w:hAnsi="Arial" w:cs="Arial"/>
                <w:sz w:val="18"/>
                <w:szCs w:val="18"/>
                <w:lang w:val="en-GB"/>
              </w:rPr>
              <w:t>,</w:t>
            </w:r>
            <w:r w:rsidRPr="00D55765">
              <w:rPr>
                <w:rFonts w:ascii="Arial" w:hAnsi="Arial" w:cs="Arial"/>
                <w:sz w:val="18"/>
                <w:szCs w:val="18"/>
                <w:lang w:val="en-GB"/>
              </w:rPr>
              <w:t>599</w:t>
            </w:r>
            <w:r w:rsidR="00B836BB" w:rsidRPr="00D55765">
              <w:rPr>
                <w:rFonts w:ascii="Arial" w:hAnsi="Arial" w:cs="Arial"/>
                <w:sz w:val="18"/>
                <w:szCs w:val="18"/>
                <w:lang w:val="en-GB"/>
              </w:rPr>
              <w:t>,</w:t>
            </w:r>
            <w:r w:rsidRPr="00D55765">
              <w:rPr>
                <w:rFonts w:ascii="Arial" w:hAnsi="Arial" w:cs="Arial"/>
                <w:sz w:val="18"/>
                <w:szCs w:val="18"/>
                <w:lang w:val="en-GB"/>
              </w:rPr>
              <w:t>948</w:t>
            </w:r>
          </w:p>
        </w:tc>
        <w:tc>
          <w:tcPr>
            <w:tcW w:w="1368" w:type="dxa"/>
            <w:tcBorders>
              <w:bottom w:val="single" w:sz="4" w:space="0" w:color="auto"/>
            </w:tcBorders>
            <w:vAlign w:val="bottom"/>
          </w:tcPr>
          <w:p w14:paraId="17E4DDD9" w14:textId="55F127A1" w:rsidR="006E1169" w:rsidRPr="00D55765" w:rsidRDefault="004C7BB0" w:rsidP="006E1169">
            <w:pPr>
              <w:ind w:right="-72"/>
              <w:jc w:val="right"/>
              <w:rPr>
                <w:rFonts w:ascii="Arial" w:hAnsi="Arial" w:cs="Arial"/>
                <w:sz w:val="18"/>
                <w:szCs w:val="18"/>
                <w:cs/>
                <w:lang w:val="en-GB"/>
              </w:rPr>
            </w:pPr>
            <w:r w:rsidRPr="00D55765">
              <w:rPr>
                <w:rFonts w:ascii="Arial" w:hAnsi="Arial" w:cs="Arial"/>
                <w:sz w:val="18"/>
                <w:szCs w:val="18"/>
                <w:lang w:val="en-GB"/>
              </w:rPr>
              <w:t>7</w:t>
            </w:r>
            <w:r w:rsidR="006E1169" w:rsidRPr="00D55765">
              <w:rPr>
                <w:rFonts w:ascii="Arial" w:hAnsi="Arial" w:cs="Arial"/>
                <w:sz w:val="18"/>
                <w:szCs w:val="18"/>
                <w:lang w:val="en-GB"/>
              </w:rPr>
              <w:t>,</w:t>
            </w:r>
            <w:r w:rsidRPr="00D55765">
              <w:rPr>
                <w:rFonts w:ascii="Arial" w:hAnsi="Arial" w:cs="Arial"/>
                <w:sz w:val="18"/>
                <w:szCs w:val="18"/>
                <w:lang w:val="en-GB"/>
              </w:rPr>
              <w:t>673</w:t>
            </w:r>
            <w:r w:rsidR="006E1169" w:rsidRPr="00D55765">
              <w:rPr>
                <w:rFonts w:ascii="Arial" w:hAnsi="Arial" w:cs="Arial"/>
                <w:sz w:val="18"/>
                <w:szCs w:val="18"/>
                <w:lang w:val="en-GB"/>
              </w:rPr>
              <w:t>,</w:t>
            </w:r>
            <w:r w:rsidRPr="00D55765">
              <w:rPr>
                <w:rFonts w:ascii="Arial" w:hAnsi="Arial" w:cs="Arial"/>
                <w:sz w:val="18"/>
                <w:szCs w:val="18"/>
                <w:lang w:val="en-GB"/>
              </w:rPr>
              <w:t>210</w:t>
            </w:r>
          </w:p>
        </w:tc>
      </w:tr>
    </w:tbl>
    <w:p w14:paraId="4F2ED42C" w14:textId="0594A9BD" w:rsidR="009C4476" w:rsidRPr="00D55765" w:rsidRDefault="009C4476" w:rsidP="00267465">
      <w:pPr>
        <w:jc w:val="thaiDistribute"/>
        <w:rPr>
          <w:rFonts w:ascii="Arial" w:hAnsi="Arial" w:cs="Arial"/>
          <w:spacing w:val="-4"/>
          <w:sz w:val="18"/>
          <w:szCs w:val="18"/>
          <w:lang w:val="en-GB"/>
        </w:rPr>
      </w:pPr>
    </w:p>
    <w:p w14:paraId="528E6A5C" w14:textId="4FD96B9D" w:rsidR="00267465" w:rsidRPr="00D55765" w:rsidRDefault="00267465" w:rsidP="00267465">
      <w:pPr>
        <w:jc w:val="thaiDistribute"/>
        <w:rPr>
          <w:rFonts w:ascii="Arial" w:eastAsia="Arial" w:hAnsi="Arial" w:cs="Arial"/>
          <w:sz w:val="18"/>
          <w:szCs w:val="18"/>
          <w:lang w:val="en-GB"/>
        </w:rPr>
      </w:pPr>
      <w:r w:rsidRPr="00D55765">
        <w:rPr>
          <w:rFonts w:ascii="Arial" w:eastAsia="Arial" w:hAnsi="Arial" w:cs="Arial"/>
          <w:sz w:val="18"/>
          <w:szCs w:val="18"/>
          <w:lang w:val="en-GB"/>
        </w:rPr>
        <w:t xml:space="preserve">On </w:t>
      </w:r>
      <w:r w:rsidR="004C7BB0" w:rsidRPr="00D55765">
        <w:rPr>
          <w:rFonts w:ascii="Arial" w:eastAsia="Arial" w:hAnsi="Arial" w:cs="Arial"/>
          <w:sz w:val="18"/>
          <w:szCs w:val="18"/>
          <w:lang w:val="en-GB"/>
        </w:rPr>
        <w:t>5</w:t>
      </w:r>
      <w:r w:rsidR="00AD61F1" w:rsidRPr="00D55765">
        <w:rPr>
          <w:rFonts w:ascii="Arial" w:eastAsia="Arial" w:hAnsi="Arial" w:cs="Arial"/>
          <w:sz w:val="18"/>
          <w:szCs w:val="18"/>
          <w:lang w:val="en-GB"/>
        </w:rPr>
        <w:t xml:space="preserve"> February </w:t>
      </w:r>
      <w:r w:rsidR="004C7BB0" w:rsidRPr="00D55765">
        <w:rPr>
          <w:rFonts w:ascii="Arial" w:eastAsia="Arial" w:hAnsi="Arial" w:cs="Arial"/>
          <w:sz w:val="18"/>
          <w:szCs w:val="18"/>
          <w:lang w:val="en-GB"/>
        </w:rPr>
        <w:t>2025</w:t>
      </w:r>
      <w:r w:rsidRPr="00D55765">
        <w:rPr>
          <w:rFonts w:ascii="Arial" w:eastAsia="Arial" w:hAnsi="Arial" w:cs="Arial"/>
          <w:sz w:val="18"/>
          <w:szCs w:val="18"/>
          <w:lang w:val="en-GB"/>
        </w:rPr>
        <w:t xml:space="preserve">, the Company issued the senior and unsecured debentures No. </w:t>
      </w:r>
      <w:r w:rsidR="004C7BB0" w:rsidRPr="00D55765">
        <w:rPr>
          <w:rFonts w:ascii="Arial" w:eastAsia="Arial" w:hAnsi="Arial" w:cs="Arial"/>
          <w:sz w:val="18"/>
          <w:szCs w:val="18"/>
          <w:lang w:val="en-GB"/>
        </w:rPr>
        <w:t>1</w:t>
      </w:r>
      <w:r w:rsidRPr="00D55765">
        <w:rPr>
          <w:rFonts w:ascii="Arial" w:eastAsia="Arial" w:hAnsi="Arial" w:cs="Arial"/>
          <w:sz w:val="18"/>
          <w:szCs w:val="18"/>
          <w:lang w:val="en-GB"/>
        </w:rPr>
        <w:t>/</w:t>
      </w:r>
      <w:r w:rsidR="004C7BB0" w:rsidRPr="00D55765">
        <w:rPr>
          <w:rFonts w:ascii="Arial" w:eastAsia="Arial" w:hAnsi="Arial" w:cs="Arial"/>
          <w:sz w:val="18"/>
          <w:szCs w:val="18"/>
          <w:lang w:val="en-GB"/>
        </w:rPr>
        <w:t>2025</w:t>
      </w:r>
      <w:r w:rsidR="00AD61F1" w:rsidRPr="00D55765">
        <w:rPr>
          <w:rFonts w:ascii="Arial" w:eastAsia="Arial" w:hAnsi="Arial" w:cs="Arial"/>
          <w:sz w:val="18"/>
          <w:szCs w:val="18"/>
          <w:lang w:val="en-GB"/>
        </w:rPr>
        <w:t xml:space="preserve"> </w:t>
      </w:r>
      <w:r w:rsidRPr="00D55765">
        <w:rPr>
          <w:rFonts w:ascii="Arial" w:eastAsia="Arial" w:hAnsi="Arial" w:cs="Arial"/>
          <w:sz w:val="18"/>
          <w:szCs w:val="18"/>
          <w:lang w:val="en-GB"/>
        </w:rPr>
        <w:t xml:space="preserve">totaling </w:t>
      </w:r>
      <w:r w:rsidR="004C7BB0" w:rsidRPr="00D55765">
        <w:rPr>
          <w:rFonts w:ascii="Arial" w:eastAsia="Arial" w:hAnsi="Arial" w:cs="Arial"/>
          <w:sz w:val="18"/>
          <w:szCs w:val="18"/>
          <w:lang w:val="en-GB"/>
        </w:rPr>
        <w:t>3</w:t>
      </w:r>
      <w:r w:rsidRPr="00D55765">
        <w:rPr>
          <w:rFonts w:ascii="Arial" w:eastAsia="Arial" w:hAnsi="Arial" w:cs="Arial"/>
          <w:sz w:val="18"/>
          <w:szCs w:val="18"/>
          <w:lang w:val="en-GB"/>
        </w:rPr>
        <w:t xml:space="preserve"> debentures in the amount of Baht </w:t>
      </w:r>
      <w:r w:rsidR="004C7BB0" w:rsidRPr="00D55765">
        <w:rPr>
          <w:rFonts w:ascii="Arial" w:eastAsia="Arial" w:hAnsi="Arial" w:cs="Arial"/>
          <w:sz w:val="18"/>
          <w:szCs w:val="18"/>
          <w:lang w:val="en-GB"/>
        </w:rPr>
        <w:t>1</w:t>
      </w:r>
      <w:r w:rsidRPr="00D55765">
        <w:rPr>
          <w:rFonts w:ascii="Arial" w:eastAsia="Arial" w:hAnsi="Arial" w:cs="Arial"/>
          <w:sz w:val="18"/>
          <w:szCs w:val="18"/>
          <w:lang w:val="en-GB"/>
        </w:rPr>
        <w:t>,</w:t>
      </w:r>
      <w:r w:rsidR="004C7BB0" w:rsidRPr="00D55765">
        <w:rPr>
          <w:rFonts w:ascii="Arial" w:eastAsia="Arial" w:hAnsi="Arial" w:cs="Arial"/>
          <w:sz w:val="18"/>
          <w:szCs w:val="18"/>
          <w:lang w:val="en-GB"/>
        </w:rPr>
        <w:t>600</w:t>
      </w:r>
      <w:r w:rsidR="00AD61F1" w:rsidRPr="00D55765">
        <w:rPr>
          <w:rFonts w:ascii="Arial" w:eastAsia="Arial" w:hAnsi="Arial" w:cs="Arial"/>
          <w:sz w:val="18"/>
          <w:szCs w:val="18"/>
          <w:lang w:val="en-GB"/>
        </w:rPr>
        <w:t>.</w:t>
      </w:r>
      <w:r w:rsidR="004C7BB0" w:rsidRPr="00D55765">
        <w:rPr>
          <w:rFonts w:ascii="Arial" w:eastAsia="Arial" w:hAnsi="Arial" w:cs="Arial"/>
          <w:sz w:val="18"/>
          <w:szCs w:val="18"/>
          <w:lang w:val="en-GB"/>
        </w:rPr>
        <w:t>00</w:t>
      </w:r>
      <w:r w:rsidRPr="00D55765">
        <w:rPr>
          <w:rFonts w:ascii="Arial" w:hAnsi="Arial" w:cs="Arial"/>
          <w:sz w:val="18"/>
          <w:szCs w:val="18"/>
          <w:lang w:val="en-GB"/>
        </w:rPr>
        <w:t xml:space="preserve"> million</w:t>
      </w:r>
      <w:r w:rsidRPr="00D55765">
        <w:rPr>
          <w:rFonts w:ascii="Arial" w:eastAsia="Arial" w:hAnsi="Arial" w:cs="Arial"/>
          <w:sz w:val="18"/>
          <w:szCs w:val="18"/>
          <w:lang w:val="en-GB"/>
        </w:rPr>
        <w:t>.</w:t>
      </w:r>
    </w:p>
    <w:p w14:paraId="1D91F942" w14:textId="77777777" w:rsidR="00BB2F2E" w:rsidRPr="00D55765" w:rsidRDefault="00BB2F2E" w:rsidP="00267465">
      <w:pPr>
        <w:jc w:val="thaiDistribute"/>
        <w:rPr>
          <w:rFonts w:ascii="Arial" w:eastAsia="Arial" w:hAnsi="Arial" w:cs="Arial"/>
          <w:sz w:val="18"/>
          <w:szCs w:val="18"/>
          <w:lang w:val="en-GB"/>
        </w:rPr>
      </w:pPr>
    </w:p>
    <w:p w14:paraId="4DC9AD94" w14:textId="321E2F47" w:rsidR="00267465" w:rsidRPr="00D55765" w:rsidRDefault="00267465" w:rsidP="00267465">
      <w:pPr>
        <w:jc w:val="thaiDistribute"/>
        <w:rPr>
          <w:rFonts w:ascii="Arial" w:hAnsi="Arial" w:cs="Arial"/>
          <w:sz w:val="18"/>
          <w:szCs w:val="18"/>
          <w:lang w:val="en-GB"/>
        </w:rPr>
      </w:pPr>
      <w:r w:rsidRPr="00D55765">
        <w:rPr>
          <w:rFonts w:ascii="Arial" w:hAnsi="Arial" w:cs="Arial"/>
          <w:spacing w:val="-4"/>
          <w:sz w:val="18"/>
          <w:szCs w:val="18"/>
          <w:lang w:val="en-GB"/>
        </w:rPr>
        <w:t xml:space="preserve">Senior and unsecured debentures, which grant the holder equivalent rights as other creditors, are charged interest rate of </w:t>
      </w:r>
      <w:r w:rsidR="004C7BB0" w:rsidRPr="00D55765">
        <w:rPr>
          <w:rFonts w:ascii="Arial" w:hAnsi="Arial" w:cs="Arial"/>
          <w:spacing w:val="-4"/>
          <w:sz w:val="18"/>
          <w:szCs w:val="18"/>
          <w:lang w:val="en-GB"/>
        </w:rPr>
        <w:t>4</w:t>
      </w:r>
      <w:r w:rsidRPr="00D55765">
        <w:rPr>
          <w:rFonts w:ascii="Arial" w:hAnsi="Arial" w:cs="Arial"/>
          <w:spacing w:val="-4"/>
          <w:sz w:val="18"/>
          <w:szCs w:val="18"/>
          <w:lang w:val="en-GB"/>
        </w:rPr>
        <w:t>.</w:t>
      </w:r>
      <w:r w:rsidR="004C7BB0" w:rsidRPr="00D55765">
        <w:rPr>
          <w:rFonts w:ascii="Arial" w:hAnsi="Arial" w:cs="Arial"/>
          <w:spacing w:val="-4"/>
          <w:sz w:val="18"/>
          <w:szCs w:val="18"/>
          <w:lang w:val="en-GB"/>
        </w:rPr>
        <w:t>35</w:t>
      </w:r>
      <w:r w:rsidRPr="00D55765">
        <w:rPr>
          <w:rFonts w:ascii="Arial" w:hAnsi="Arial" w:cs="Arial"/>
          <w:spacing w:val="-4"/>
          <w:sz w:val="18"/>
          <w:szCs w:val="18"/>
          <w:lang w:val="en-GB"/>
        </w:rPr>
        <w:t xml:space="preserve">% - </w:t>
      </w:r>
      <w:r w:rsidR="004C7BB0" w:rsidRPr="00D55765">
        <w:rPr>
          <w:rFonts w:ascii="Arial" w:hAnsi="Arial" w:cs="Arial"/>
          <w:spacing w:val="-4"/>
          <w:sz w:val="18"/>
          <w:szCs w:val="18"/>
          <w:lang w:val="en-GB"/>
        </w:rPr>
        <w:t>5</w:t>
      </w:r>
      <w:r w:rsidRPr="00D55765">
        <w:rPr>
          <w:rFonts w:ascii="Arial" w:hAnsi="Arial" w:cs="Arial"/>
          <w:spacing w:val="-4"/>
          <w:sz w:val="18"/>
          <w:szCs w:val="18"/>
          <w:lang w:val="en-GB"/>
        </w:rPr>
        <w:t>.</w:t>
      </w:r>
      <w:r w:rsidR="004C7BB0" w:rsidRPr="00D55765">
        <w:rPr>
          <w:rFonts w:ascii="Arial" w:hAnsi="Arial" w:cs="Arial"/>
          <w:spacing w:val="-4"/>
          <w:sz w:val="18"/>
          <w:szCs w:val="18"/>
          <w:lang w:val="en-GB"/>
        </w:rPr>
        <w:t>05</w:t>
      </w:r>
      <w:r w:rsidRPr="00D55765">
        <w:rPr>
          <w:rFonts w:ascii="Arial" w:hAnsi="Arial" w:cs="Arial"/>
          <w:spacing w:val="-4"/>
          <w:sz w:val="18"/>
          <w:szCs w:val="18"/>
          <w:lang w:val="en-GB"/>
        </w:rPr>
        <w:t>% per annum in accordance with condition of each debenture</w:t>
      </w:r>
      <w:r w:rsidRPr="00D55765">
        <w:rPr>
          <w:rFonts w:ascii="Arial" w:hAnsi="Arial" w:cs="Arial"/>
          <w:spacing w:val="-2"/>
          <w:sz w:val="18"/>
          <w:szCs w:val="18"/>
          <w:lang w:val="en-GB"/>
        </w:rPr>
        <w:t>. Interest is due on a quarterly basis and principa</w:t>
      </w:r>
      <w:r w:rsidRPr="00D55765">
        <w:rPr>
          <w:rFonts w:ascii="Arial" w:hAnsi="Arial" w:cs="Arial"/>
          <w:sz w:val="18"/>
          <w:szCs w:val="18"/>
          <w:lang w:val="en-GB"/>
        </w:rPr>
        <w:t xml:space="preserve">l is due at maturity date. </w:t>
      </w:r>
    </w:p>
    <w:p w14:paraId="4D14E087" w14:textId="77777777" w:rsidR="00267465" w:rsidRPr="00D55765" w:rsidRDefault="00267465" w:rsidP="00267465">
      <w:pPr>
        <w:jc w:val="both"/>
        <w:rPr>
          <w:rFonts w:ascii="Arial" w:hAnsi="Arial" w:cs="Arial"/>
          <w:sz w:val="18"/>
          <w:szCs w:val="18"/>
        </w:rPr>
      </w:pPr>
    </w:p>
    <w:p w14:paraId="34F68C1C" w14:textId="77777777" w:rsidR="00267465" w:rsidRPr="00D55765" w:rsidRDefault="00267465" w:rsidP="00267465">
      <w:pPr>
        <w:jc w:val="thaiDistribute"/>
        <w:rPr>
          <w:rFonts w:ascii="Arial" w:hAnsi="Arial" w:cs="Arial"/>
          <w:sz w:val="18"/>
          <w:szCs w:val="18"/>
          <w:lang w:val="en-GB"/>
        </w:rPr>
      </w:pPr>
      <w:r w:rsidRPr="00D55765">
        <w:rPr>
          <w:rFonts w:ascii="Arial" w:hAnsi="Arial" w:cs="Arial"/>
          <w:spacing w:val="-2"/>
          <w:sz w:val="18"/>
          <w:szCs w:val="18"/>
        </w:rPr>
        <w:t>These debenture agreements require the Group and the Company to maintain debts to equity ratio by computing</w:t>
      </w:r>
      <w:r w:rsidRPr="00D55765">
        <w:rPr>
          <w:rFonts w:ascii="Arial" w:hAnsi="Arial" w:cs="Arial"/>
          <w:sz w:val="18"/>
          <w:szCs w:val="18"/>
        </w:rPr>
        <w:t xml:space="preserve"> from annual consolidated financial statements. The Group and the Company have complied with these conditions</w:t>
      </w:r>
      <w:r w:rsidRPr="00D55765">
        <w:rPr>
          <w:rFonts w:ascii="Arial" w:hAnsi="Arial" w:cs="Arial"/>
          <w:sz w:val="18"/>
          <w:szCs w:val="18"/>
          <w:lang w:val="en-GB"/>
        </w:rPr>
        <w:t>.</w:t>
      </w:r>
    </w:p>
    <w:p w14:paraId="45133A0D" w14:textId="7D9763E2" w:rsidR="00F446C0" w:rsidRPr="00D55765" w:rsidRDefault="00F446C0">
      <w:pPr>
        <w:overflowPunct/>
        <w:autoSpaceDE/>
        <w:autoSpaceDN/>
        <w:adjustRightInd/>
        <w:textAlignment w:val="auto"/>
        <w:rPr>
          <w:rFonts w:ascii="Arial" w:hAnsi="Arial" w:cs="Arial"/>
          <w:sz w:val="18"/>
          <w:szCs w:val="18"/>
          <w:lang w:val="en-GB"/>
        </w:rPr>
      </w:pPr>
      <w:r w:rsidRPr="00D55765">
        <w:rPr>
          <w:rFonts w:ascii="Arial" w:hAnsi="Arial" w:cs="Arial"/>
          <w:sz w:val="18"/>
          <w:szCs w:val="18"/>
          <w:lang w:val="en-GB"/>
        </w:rPr>
        <w:br w:type="page"/>
      </w:r>
    </w:p>
    <w:p w14:paraId="33DFDBC0" w14:textId="77777777" w:rsidR="00267465" w:rsidRPr="00D55765" w:rsidRDefault="00267465"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D55765" w14:paraId="4F801944" w14:textId="77777777" w:rsidTr="00717E69">
        <w:trPr>
          <w:trHeight w:val="386"/>
        </w:trPr>
        <w:tc>
          <w:tcPr>
            <w:tcW w:w="9461" w:type="dxa"/>
            <w:vAlign w:val="center"/>
          </w:tcPr>
          <w:p w14:paraId="606CF857" w14:textId="6859460B" w:rsidR="002438DB" w:rsidRPr="00D55765" w:rsidRDefault="004C7BB0" w:rsidP="009E7B88">
            <w:pPr>
              <w:tabs>
                <w:tab w:val="left" w:pos="432"/>
              </w:tabs>
              <w:ind w:left="432" w:hanging="552"/>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16</w:t>
            </w:r>
            <w:r w:rsidR="002438DB" w:rsidRPr="00D55765">
              <w:rPr>
                <w:rFonts w:ascii="Arial" w:eastAsia="Arial Unicode MS" w:hAnsi="Arial" w:cs="Arial"/>
                <w:b/>
                <w:bCs/>
                <w:sz w:val="18"/>
                <w:szCs w:val="18"/>
                <w:lang w:val="en-GB"/>
              </w:rPr>
              <w:tab/>
              <w:t>Income tax</w:t>
            </w:r>
            <w:r w:rsidR="00242E14" w:rsidRPr="00D55765">
              <w:rPr>
                <w:rFonts w:ascii="Arial" w:eastAsia="Arial Unicode MS" w:hAnsi="Arial" w:cs="Arial"/>
                <w:b/>
                <w:bCs/>
                <w:sz w:val="18"/>
                <w:szCs w:val="18"/>
                <w:lang w:val="en-GB"/>
              </w:rPr>
              <w:t xml:space="preserve"> expense</w:t>
            </w:r>
          </w:p>
        </w:tc>
      </w:tr>
    </w:tbl>
    <w:p w14:paraId="7BF192B5" w14:textId="777EC30C" w:rsidR="007C654C" w:rsidRPr="00D55765" w:rsidRDefault="007C654C" w:rsidP="007C654C">
      <w:pPr>
        <w:jc w:val="both"/>
        <w:rPr>
          <w:rFonts w:ascii="Arial" w:hAnsi="Arial" w:cs="Arial"/>
          <w:sz w:val="18"/>
          <w:szCs w:val="18"/>
        </w:rPr>
      </w:pPr>
    </w:p>
    <w:p w14:paraId="46262625" w14:textId="064B45EB" w:rsidR="00A543AD" w:rsidRPr="00D55765" w:rsidRDefault="00A543AD" w:rsidP="006B0D40">
      <w:pPr>
        <w:jc w:val="both"/>
        <w:rPr>
          <w:rFonts w:ascii="Arial" w:hAnsi="Arial" w:cs="Arial"/>
          <w:sz w:val="18"/>
          <w:szCs w:val="18"/>
          <w:lang w:val="en-GB"/>
        </w:rPr>
      </w:pPr>
      <w:r w:rsidRPr="00D55765">
        <w:rPr>
          <w:rFonts w:ascii="Arial" w:hAnsi="Arial" w:cs="Arial"/>
          <w:sz w:val="18"/>
          <w:szCs w:val="18"/>
          <w:lang w:val="en-GB"/>
        </w:rPr>
        <w:t xml:space="preserve">Income tax expense is recognised based on management’s estimate of the weighted average effective annual income tax rate expected for the full financial year. The estimated average annual tax rate for consolidated financial information used for the </w:t>
      </w:r>
      <w:r w:rsidR="004A4EBA" w:rsidRPr="00D55765">
        <w:rPr>
          <w:rFonts w:ascii="Arial" w:hAnsi="Arial" w:cs="Arial"/>
          <w:sz w:val="18"/>
          <w:szCs w:val="18"/>
          <w:lang w:val="en-GB"/>
        </w:rPr>
        <w:t>six</w:t>
      </w:r>
      <w:r w:rsidR="00151700" w:rsidRPr="00D55765">
        <w:rPr>
          <w:rFonts w:ascii="Arial" w:hAnsi="Arial" w:cs="Arial"/>
          <w:sz w:val="18"/>
          <w:szCs w:val="18"/>
          <w:lang w:val="en-GB"/>
        </w:rPr>
        <w:t>-month</w:t>
      </w:r>
      <w:r w:rsidR="00086C9E" w:rsidRPr="00D55765">
        <w:rPr>
          <w:rFonts w:ascii="Arial" w:hAnsi="Arial" w:cs="Arial"/>
          <w:sz w:val="18"/>
          <w:szCs w:val="18"/>
          <w:lang w:val="en-GB"/>
        </w:rPr>
        <w:t xml:space="preserve"> </w:t>
      </w:r>
      <w:r w:rsidRPr="00D55765">
        <w:rPr>
          <w:rFonts w:ascii="Arial" w:hAnsi="Arial" w:cs="Arial"/>
          <w:sz w:val="18"/>
          <w:szCs w:val="18"/>
          <w:lang w:val="en-GB"/>
        </w:rPr>
        <w:t xml:space="preserve">period ended </w:t>
      </w:r>
      <w:r w:rsidR="004C7BB0" w:rsidRPr="00D55765">
        <w:rPr>
          <w:rFonts w:ascii="Arial" w:hAnsi="Arial" w:cs="Arial"/>
          <w:sz w:val="18"/>
          <w:szCs w:val="18"/>
          <w:lang w:val="en-GB"/>
        </w:rPr>
        <w:t>30</w:t>
      </w:r>
      <w:r w:rsidR="00D05A41" w:rsidRPr="00D55765">
        <w:rPr>
          <w:rFonts w:ascii="Arial" w:hAnsi="Arial" w:cs="Arial"/>
          <w:sz w:val="18"/>
          <w:szCs w:val="18"/>
          <w:lang w:val="en-GB"/>
        </w:rPr>
        <w:t xml:space="preserve"> June </w:t>
      </w:r>
      <w:r w:rsidR="004C7BB0" w:rsidRPr="00D55765">
        <w:rPr>
          <w:rFonts w:ascii="Arial" w:hAnsi="Arial" w:cs="Arial"/>
          <w:sz w:val="18"/>
          <w:szCs w:val="18"/>
          <w:lang w:val="en-GB"/>
        </w:rPr>
        <w:t>2025</w:t>
      </w:r>
      <w:r w:rsidRPr="00D55765">
        <w:rPr>
          <w:rFonts w:ascii="Arial" w:hAnsi="Arial" w:cs="Arial"/>
          <w:sz w:val="18"/>
          <w:szCs w:val="18"/>
          <w:lang w:val="en-GB"/>
        </w:rPr>
        <w:t xml:space="preserve"> </w:t>
      </w:r>
      <w:r w:rsidR="00CD09D8" w:rsidRPr="00D55765">
        <w:rPr>
          <w:rFonts w:ascii="Arial" w:hAnsi="Arial" w:cs="Arial"/>
          <w:sz w:val="18"/>
          <w:szCs w:val="18"/>
          <w:lang w:val="en-GB"/>
        </w:rPr>
        <w:t xml:space="preserve">is </w:t>
      </w:r>
      <w:r w:rsidR="004C7BB0" w:rsidRPr="00D55765">
        <w:rPr>
          <w:rFonts w:ascii="Arial" w:hAnsi="Arial" w:cs="Arial"/>
          <w:sz w:val="18"/>
          <w:szCs w:val="18"/>
          <w:lang w:val="en-GB"/>
        </w:rPr>
        <w:t>21</w:t>
      </w:r>
      <w:r w:rsidR="00A36F92" w:rsidRPr="00D55765">
        <w:rPr>
          <w:rFonts w:ascii="Arial" w:hAnsi="Arial" w:cs="Arial"/>
          <w:sz w:val="18"/>
          <w:szCs w:val="18"/>
          <w:lang w:val="en-GB"/>
        </w:rPr>
        <w:t>.</w:t>
      </w:r>
      <w:r w:rsidR="004C7BB0" w:rsidRPr="00D55765">
        <w:rPr>
          <w:rFonts w:ascii="Arial" w:hAnsi="Arial" w:cs="Arial"/>
          <w:sz w:val="18"/>
          <w:szCs w:val="18"/>
          <w:lang w:val="en-GB"/>
        </w:rPr>
        <w:t>4</w:t>
      </w:r>
      <w:r w:rsidR="00141B16" w:rsidRPr="00D55765">
        <w:rPr>
          <w:rFonts w:ascii="Arial" w:hAnsi="Arial" w:cs="Arial"/>
          <w:sz w:val="18"/>
          <w:szCs w:val="18"/>
          <w:lang w:val="en-GB"/>
        </w:rPr>
        <w:t>7</w:t>
      </w:r>
      <w:r w:rsidR="00DB1E87" w:rsidRPr="00D55765">
        <w:rPr>
          <w:rFonts w:ascii="Arial" w:hAnsi="Arial" w:cs="Arial"/>
          <w:sz w:val="18"/>
          <w:szCs w:val="18"/>
          <w:lang w:val="en-GB"/>
        </w:rPr>
        <w:t>%</w:t>
      </w:r>
      <w:r w:rsidR="00FF4BFB" w:rsidRPr="00D55765">
        <w:rPr>
          <w:rFonts w:ascii="Arial" w:hAnsi="Arial" w:cs="Arial"/>
          <w:sz w:val="18"/>
          <w:szCs w:val="18"/>
          <w:lang w:val="en-GB"/>
        </w:rPr>
        <w:t>,</w:t>
      </w:r>
      <w:r w:rsidRPr="00D55765">
        <w:rPr>
          <w:rFonts w:ascii="Arial" w:hAnsi="Arial" w:cs="Arial"/>
          <w:sz w:val="18"/>
          <w:szCs w:val="18"/>
          <w:lang w:val="en-GB"/>
        </w:rPr>
        <w:t xml:space="preserve"> compared to</w:t>
      </w:r>
      <w:r w:rsidR="00BB1DA2" w:rsidRPr="00D55765">
        <w:rPr>
          <w:rFonts w:ascii="Arial" w:hAnsi="Arial" w:cs="Arial"/>
          <w:sz w:val="18"/>
          <w:szCs w:val="18"/>
          <w:cs/>
          <w:lang w:val="en-GB"/>
        </w:rPr>
        <w:t xml:space="preserve"> </w:t>
      </w:r>
      <w:r w:rsidR="004C7BB0" w:rsidRPr="00D55765">
        <w:rPr>
          <w:rFonts w:ascii="Arial" w:hAnsi="Arial" w:cs="Arial"/>
          <w:sz w:val="18"/>
          <w:szCs w:val="18"/>
          <w:lang w:val="en-GB"/>
        </w:rPr>
        <w:t>28</w:t>
      </w:r>
      <w:r w:rsidR="00BB1DA2" w:rsidRPr="00D55765">
        <w:rPr>
          <w:rFonts w:ascii="Arial" w:hAnsi="Arial" w:cs="Arial"/>
          <w:sz w:val="18"/>
          <w:szCs w:val="18"/>
          <w:lang w:val="en-GB"/>
        </w:rPr>
        <w:t>.</w:t>
      </w:r>
      <w:r w:rsidR="004C7BB0" w:rsidRPr="00D55765">
        <w:rPr>
          <w:rFonts w:ascii="Arial" w:hAnsi="Arial" w:cs="Arial"/>
          <w:sz w:val="18"/>
          <w:szCs w:val="18"/>
          <w:lang w:val="en-GB"/>
        </w:rPr>
        <w:t>19</w:t>
      </w:r>
      <w:r w:rsidRPr="00D55765">
        <w:rPr>
          <w:rFonts w:ascii="Arial" w:hAnsi="Arial" w:cs="Arial"/>
          <w:sz w:val="18"/>
          <w:szCs w:val="18"/>
          <w:lang w:val="en-GB"/>
        </w:rPr>
        <w:t>%</w:t>
      </w:r>
      <w:r w:rsidR="00400CFA" w:rsidRPr="00D55765">
        <w:rPr>
          <w:rFonts w:ascii="Arial" w:hAnsi="Arial" w:cs="Arial"/>
          <w:sz w:val="18"/>
          <w:szCs w:val="18"/>
          <w:lang w:val="en-GB"/>
        </w:rPr>
        <w:t xml:space="preserve"> </w:t>
      </w:r>
      <w:r w:rsidRPr="00D55765">
        <w:rPr>
          <w:rFonts w:ascii="Arial" w:hAnsi="Arial" w:cs="Arial"/>
          <w:sz w:val="18"/>
          <w:szCs w:val="18"/>
          <w:lang w:val="en-GB"/>
        </w:rPr>
        <w:t xml:space="preserve">for the </w:t>
      </w:r>
      <w:r w:rsidR="004A4EBA" w:rsidRPr="00D55765">
        <w:rPr>
          <w:rFonts w:ascii="Arial" w:hAnsi="Arial" w:cs="Arial"/>
          <w:sz w:val="18"/>
          <w:szCs w:val="18"/>
          <w:lang w:val="en-GB"/>
        </w:rPr>
        <w:t>six</w:t>
      </w:r>
      <w:r w:rsidR="00151700" w:rsidRPr="00D55765">
        <w:rPr>
          <w:rFonts w:ascii="Arial" w:hAnsi="Arial" w:cs="Arial"/>
          <w:sz w:val="18"/>
          <w:szCs w:val="18"/>
          <w:lang w:val="en-GB"/>
        </w:rPr>
        <w:t>-month</w:t>
      </w:r>
      <w:r w:rsidR="00086C9E" w:rsidRPr="00D55765">
        <w:rPr>
          <w:rFonts w:ascii="Arial" w:hAnsi="Arial" w:cs="Arial"/>
          <w:sz w:val="18"/>
          <w:szCs w:val="18"/>
          <w:lang w:val="en-GB"/>
        </w:rPr>
        <w:t xml:space="preserve"> </w:t>
      </w:r>
      <w:r w:rsidRPr="00D55765">
        <w:rPr>
          <w:rFonts w:ascii="Arial" w:hAnsi="Arial" w:cs="Arial"/>
          <w:sz w:val="18"/>
          <w:szCs w:val="18"/>
          <w:lang w:val="en-GB"/>
        </w:rPr>
        <w:t xml:space="preserve">period </w:t>
      </w:r>
      <w:r w:rsidRPr="00D55765">
        <w:rPr>
          <w:rFonts w:ascii="Arial" w:hAnsi="Arial" w:cs="Arial"/>
          <w:spacing w:val="-4"/>
          <w:sz w:val="18"/>
          <w:szCs w:val="18"/>
          <w:lang w:val="en-GB"/>
        </w:rPr>
        <w:t xml:space="preserve">ended </w:t>
      </w:r>
      <w:r w:rsidR="00943168" w:rsidRPr="00D55765">
        <w:rPr>
          <w:rFonts w:ascii="Arial" w:hAnsi="Arial" w:cs="Arial"/>
          <w:spacing w:val="-4"/>
          <w:sz w:val="18"/>
          <w:szCs w:val="18"/>
          <w:lang w:val="en-GB"/>
        </w:rPr>
        <w:br/>
      </w:r>
      <w:r w:rsidR="004C7BB0" w:rsidRPr="00D55765">
        <w:rPr>
          <w:rFonts w:ascii="Arial" w:hAnsi="Arial" w:cs="Arial"/>
          <w:spacing w:val="-4"/>
          <w:sz w:val="18"/>
          <w:szCs w:val="18"/>
          <w:lang w:val="en-GB"/>
        </w:rPr>
        <w:t>30</w:t>
      </w:r>
      <w:r w:rsidR="00D05A41" w:rsidRPr="00D55765">
        <w:rPr>
          <w:rFonts w:ascii="Arial" w:hAnsi="Arial" w:cs="Arial"/>
          <w:spacing w:val="-4"/>
          <w:sz w:val="18"/>
          <w:szCs w:val="18"/>
          <w:lang w:val="en-GB"/>
        </w:rPr>
        <w:t xml:space="preserve"> June </w:t>
      </w:r>
      <w:r w:rsidR="004C7BB0" w:rsidRPr="00D55765">
        <w:rPr>
          <w:rFonts w:ascii="Arial" w:hAnsi="Arial" w:cs="Arial"/>
          <w:spacing w:val="-4"/>
          <w:sz w:val="18"/>
          <w:szCs w:val="18"/>
          <w:lang w:val="en-GB"/>
        </w:rPr>
        <w:t>2024</w:t>
      </w:r>
      <w:r w:rsidR="002A594F" w:rsidRPr="00D55765">
        <w:rPr>
          <w:rFonts w:ascii="Arial" w:hAnsi="Arial" w:cs="Arial"/>
          <w:spacing w:val="-4"/>
          <w:sz w:val="18"/>
          <w:szCs w:val="18"/>
          <w:lang w:val="en-GB"/>
        </w:rPr>
        <w:t>.</w:t>
      </w:r>
      <w:r w:rsidR="00043111" w:rsidRPr="00D55765">
        <w:rPr>
          <w:rFonts w:ascii="Arial" w:hAnsi="Arial" w:cs="Arial"/>
          <w:spacing w:val="-4"/>
          <w:sz w:val="18"/>
          <w:szCs w:val="18"/>
          <w:lang w:val="en-GB"/>
        </w:rPr>
        <w:t xml:space="preserve"> The tax rate was higher in </w:t>
      </w:r>
      <w:r w:rsidR="000A2D78" w:rsidRPr="00D55765">
        <w:rPr>
          <w:rFonts w:ascii="Arial" w:hAnsi="Arial" w:cs="Arial"/>
          <w:spacing w:val="-4"/>
          <w:sz w:val="18"/>
          <w:szCs w:val="18"/>
          <w:lang w:val="en-GB"/>
        </w:rPr>
        <w:t xml:space="preserve">the </w:t>
      </w:r>
      <w:r w:rsidR="004A4EBA" w:rsidRPr="00D55765">
        <w:rPr>
          <w:rFonts w:ascii="Arial" w:hAnsi="Arial" w:cs="Arial"/>
          <w:spacing w:val="-4"/>
          <w:sz w:val="18"/>
          <w:szCs w:val="18"/>
          <w:lang w:val="en-GB"/>
        </w:rPr>
        <w:t>six</w:t>
      </w:r>
      <w:r w:rsidR="000A2D78" w:rsidRPr="00D55765">
        <w:rPr>
          <w:rFonts w:ascii="Arial" w:hAnsi="Arial" w:cs="Arial"/>
          <w:spacing w:val="-4"/>
          <w:sz w:val="18"/>
          <w:szCs w:val="18"/>
          <w:lang w:val="en-GB"/>
        </w:rPr>
        <w:t xml:space="preserve">-month period ended </w:t>
      </w:r>
      <w:r w:rsidR="004C7BB0" w:rsidRPr="00D55765">
        <w:rPr>
          <w:rFonts w:ascii="Arial" w:hAnsi="Arial" w:cs="Arial"/>
          <w:sz w:val="18"/>
          <w:szCs w:val="18"/>
          <w:lang w:val="en-GB"/>
        </w:rPr>
        <w:t>30</w:t>
      </w:r>
      <w:r w:rsidR="004A4EBA" w:rsidRPr="00D55765">
        <w:rPr>
          <w:rFonts w:ascii="Arial" w:hAnsi="Arial" w:cs="Arial"/>
          <w:sz w:val="18"/>
          <w:szCs w:val="18"/>
          <w:lang w:val="en-GB"/>
        </w:rPr>
        <w:t xml:space="preserve"> June </w:t>
      </w:r>
      <w:r w:rsidR="004C7BB0" w:rsidRPr="00D55765">
        <w:rPr>
          <w:rFonts w:ascii="Arial" w:hAnsi="Arial" w:cs="Arial"/>
          <w:spacing w:val="-4"/>
          <w:sz w:val="18"/>
          <w:szCs w:val="18"/>
          <w:lang w:val="en-GB"/>
        </w:rPr>
        <w:t>2024</w:t>
      </w:r>
      <w:r w:rsidR="00702AA2" w:rsidRPr="00D55765">
        <w:rPr>
          <w:rFonts w:ascii="Arial" w:hAnsi="Arial" w:cs="Arial"/>
          <w:spacing w:val="-4"/>
          <w:sz w:val="18"/>
          <w:szCs w:val="18"/>
          <w:lang w:val="en-GB"/>
        </w:rPr>
        <w:t xml:space="preserve"> </w:t>
      </w:r>
      <w:r w:rsidR="00043111" w:rsidRPr="00D55765">
        <w:rPr>
          <w:rFonts w:ascii="Arial" w:hAnsi="Arial" w:cs="Arial"/>
          <w:spacing w:val="-4"/>
          <w:sz w:val="18"/>
          <w:szCs w:val="18"/>
          <w:lang w:val="en-GB"/>
        </w:rPr>
        <w:t>due to</w:t>
      </w:r>
      <w:r w:rsidR="00572B06" w:rsidRPr="00D55765">
        <w:rPr>
          <w:rFonts w:ascii="Arial" w:hAnsi="Arial" w:cs="Arial"/>
          <w:spacing w:val="-4"/>
          <w:sz w:val="18"/>
          <w:szCs w:val="18"/>
          <w:lang w:val="en-GB"/>
        </w:rPr>
        <w:t xml:space="preserve"> </w:t>
      </w:r>
      <w:r w:rsidR="0001117E" w:rsidRPr="00D55765">
        <w:rPr>
          <w:rFonts w:ascii="Arial" w:hAnsi="Arial" w:cs="Arial"/>
          <w:spacing w:val="-4"/>
          <w:sz w:val="18"/>
          <w:szCs w:val="18"/>
          <w:lang w:val="en-GB"/>
        </w:rPr>
        <w:t xml:space="preserve">the </w:t>
      </w:r>
      <w:r w:rsidR="00A97984" w:rsidRPr="00D55765">
        <w:rPr>
          <w:rFonts w:ascii="Arial" w:hAnsi="Arial" w:cs="Arial"/>
          <w:spacing w:val="-4"/>
          <w:sz w:val="18"/>
          <w:szCs w:val="18"/>
          <w:lang w:val="en-GB"/>
        </w:rPr>
        <w:t xml:space="preserve">adjustment </w:t>
      </w:r>
      <w:r w:rsidR="0001117E" w:rsidRPr="00D55765">
        <w:rPr>
          <w:rFonts w:ascii="Arial" w:hAnsi="Arial" w:cs="Arial"/>
          <w:spacing w:val="-4"/>
          <w:sz w:val="18"/>
          <w:szCs w:val="18"/>
          <w:lang w:val="en-GB"/>
        </w:rPr>
        <w:t xml:space="preserve">of </w:t>
      </w:r>
      <w:r w:rsidR="0080650A" w:rsidRPr="00D55765">
        <w:rPr>
          <w:rFonts w:ascii="Arial" w:hAnsi="Arial" w:cs="Arial"/>
          <w:spacing w:val="-4"/>
          <w:sz w:val="18"/>
          <w:szCs w:val="18"/>
          <w:lang w:val="en-GB"/>
        </w:rPr>
        <w:t xml:space="preserve">addback </w:t>
      </w:r>
      <w:r w:rsidR="009D1DD8" w:rsidRPr="00D55765">
        <w:rPr>
          <w:rFonts w:ascii="Arial" w:hAnsi="Arial" w:cs="Arial"/>
          <w:spacing w:val="-4"/>
          <w:sz w:val="18"/>
          <w:szCs w:val="18"/>
          <w:lang w:val="en-GB"/>
        </w:rPr>
        <w:t xml:space="preserve">transaction </w:t>
      </w:r>
      <w:r w:rsidR="0031789A" w:rsidRPr="00D55765">
        <w:rPr>
          <w:rFonts w:ascii="Arial" w:hAnsi="Arial" w:cs="Arial"/>
          <w:spacing w:val="-4"/>
          <w:sz w:val="18"/>
          <w:szCs w:val="18"/>
          <w:lang w:val="en-GB"/>
        </w:rPr>
        <w:t>in</w:t>
      </w:r>
      <w:r w:rsidR="00606AF7" w:rsidRPr="00D55765">
        <w:rPr>
          <w:rFonts w:ascii="Arial" w:hAnsi="Arial" w:cs="Arial"/>
          <w:spacing w:val="-4"/>
          <w:sz w:val="18"/>
          <w:szCs w:val="18"/>
          <w:lang w:val="en-GB"/>
        </w:rPr>
        <w:t xml:space="preserve"> tax</w:t>
      </w:r>
      <w:r w:rsidR="001751F3" w:rsidRPr="00D55765">
        <w:rPr>
          <w:rFonts w:ascii="Arial" w:hAnsi="Arial" w:cs="Arial"/>
          <w:spacing w:val="-4"/>
          <w:sz w:val="18"/>
          <w:szCs w:val="18"/>
          <w:lang w:val="en-GB"/>
        </w:rPr>
        <w:t xml:space="preserve"> calculation.</w:t>
      </w:r>
    </w:p>
    <w:p w14:paraId="40922AE4" w14:textId="77777777" w:rsidR="00A543AD" w:rsidRPr="00D55765" w:rsidRDefault="00A543AD" w:rsidP="005B1BA1">
      <w:pPr>
        <w:jc w:val="both"/>
        <w:rPr>
          <w:rFonts w:ascii="Arial" w:hAnsi="Arial" w:cs="Arial"/>
          <w:sz w:val="18"/>
          <w:szCs w:val="18"/>
        </w:rPr>
      </w:pPr>
    </w:p>
    <w:p w14:paraId="59696452" w14:textId="10C5EF90" w:rsidR="00AE0E47" w:rsidRPr="00D55765" w:rsidRDefault="00A543AD" w:rsidP="00AE0E47">
      <w:pPr>
        <w:jc w:val="both"/>
        <w:rPr>
          <w:rFonts w:ascii="Arial" w:hAnsi="Arial" w:cs="Arial"/>
          <w:sz w:val="18"/>
          <w:szCs w:val="18"/>
          <w:lang w:val="en-GB"/>
        </w:rPr>
      </w:pPr>
      <w:r w:rsidRPr="00D55765">
        <w:rPr>
          <w:rFonts w:ascii="Arial" w:hAnsi="Arial" w:cs="Arial"/>
          <w:spacing w:val="-6"/>
          <w:sz w:val="18"/>
          <w:szCs w:val="18"/>
          <w:lang w:val="en-GB"/>
        </w:rPr>
        <w:t xml:space="preserve">The estimated average annual tax rate for separate financial information used for the </w:t>
      </w:r>
      <w:r w:rsidR="004A4EBA" w:rsidRPr="00D55765">
        <w:rPr>
          <w:rFonts w:ascii="Arial" w:hAnsi="Arial" w:cs="Arial"/>
          <w:spacing w:val="-6"/>
          <w:sz w:val="18"/>
          <w:szCs w:val="18"/>
          <w:lang w:val="en-GB"/>
        </w:rPr>
        <w:t>six</w:t>
      </w:r>
      <w:r w:rsidR="00151700" w:rsidRPr="00D55765">
        <w:rPr>
          <w:rFonts w:ascii="Arial" w:hAnsi="Arial" w:cs="Arial"/>
          <w:spacing w:val="-6"/>
          <w:sz w:val="18"/>
          <w:szCs w:val="18"/>
          <w:lang w:val="en-GB"/>
        </w:rPr>
        <w:t>-month</w:t>
      </w:r>
      <w:r w:rsidR="00086C9E" w:rsidRPr="00D55765">
        <w:rPr>
          <w:rFonts w:ascii="Arial" w:hAnsi="Arial" w:cs="Arial"/>
          <w:spacing w:val="-6"/>
          <w:sz w:val="18"/>
          <w:szCs w:val="18"/>
          <w:lang w:val="en-GB"/>
        </w:rPr>
        <w:t xml:space="preserve"> </w:t>
      </w:r>
      <w:r w:rsidRPr="00D55765">
        <w:rPr>
          <w:rFonts w:ascii="Arial" w:hAnsi="Arial" w:cs="Arial"/>
          <w:spacing w:val="-6"/>
          <w:sz w:val="18"/>
          <w:szCs w:val="18"/>
          <w:lang w:val="en-GB"/>
        </w:rPr>
        <w:t xml:space="preserve">period ended </w:t>
      </w:r>
      <w:r w:rsidR="004C7BB0" w:rsidRPr="00D55765">
        <w:rPr>
          <w:rFonts w:ascii="Arial" w:hAnsi="Arial" w:cs="Arial"/>
          <w:spacing w:val="-6"/>
          <w:sz w:val="18"/>
          <w:szCs w:val="18"/>
          <w:lang w:val="en-GB"/>
        </w:rPr>
        <w:t>30</w:t>
      </w:r>
      <w:r w:rsidR="00D05A41" w:rsidRPr="00D55765">
        <w:rPr>
          <w:rFonts w:ascii="Arial" w:hAnsi="Arial" w:cs="Arial"/>
          <w:spacing w:val="-6"/>
          <w:sz w:val="18"/>
          <w:szCs w:val="18"/>
          <w:lang w:val="en-GB"/>
        </w:rPr>
        <w:t xml:space="preserve"> June </w:t>
      </w:r>
      <w:r w:rsidR="004C7BB0" w:rsidRPr="00D55765">
        <w:rPr>
          <w:rFonts w:ascii="Arial" w:hAnsi="Arial" w:cs="Arial"/>
          <w:spacing w:val="-6"/>
          <w:sz w:val="18"/>
          <w:szCs w:val="18"/>
          <w:lang w:val="en-GB"/>
        </w:rPr>
        <w:t>2025</w:t>
      </w:r>
      <w:r w:rsidRPr="00D55765">
        <w:rPr>
          <w:rFonts w:ascii="Arial" w:hAnsi="Arial" w:cs="Arial"/>
          <w:sz w:val="18"/>
          <w:szCs w:val="18"/>
          <w:lang w:val="en-GB"/>
        </w:rPr>
        <w:t xml:space="preserve"> </w:t>
      </w:r>
      <w:r w:rsidR="00DB1E87" w:rsidRPr="00D55765">
        <w:rPr>
          <w:rFonts w:ascii="Arial" w:hAnsi="Arial" w:cs="Arial"/>
          <w:sz w:val="18"/>
          <w:szCs w:val="18"/>
          <w:lang w:val="en-GB"/>
        </w:rPr>
        <w:t>is</w:t>
      </w:r>
      <w:r w:rsidR="00CD09D8" w:rsidRPr="00D55765">
        <w:rPr>
          <w:rFonts w:ascii="Arial" w:hAnsi="Arial" w:cs="Arial"/>
          <w:sz w:val="18"/>
          <w:szCs w:val="18"/>
          <w:lang w:val="en-GB"/>
        </w:rPr>
        <w:t xml:space="preserve"> </w:t>
      </w:r>
      <w:r w:rsidR="004A4EBA" w:rsidRPr="00D55765">
        <w:rPr>
          <w:rFonts w:ascii="Arial" w:hAnsi="Arial" w:cs="Arial"/>
          <w:sz w:val="18"/>
          <w:szCs w:val="18"/>
          <w:lang w:val="en-GB"/>
        </w:rPr>
        <w:br/>
      </w:r>
      <w:r w:rsidR="004C7BB0" w:rsidRPr="00D55765">
        <w:rPr>
          <w:rFonts w:ascii="Arial" w:hAnsi="Arial" w:cs="Arial"/>
          <w:sz w:val="18"/>
          <w:szCs w:val="18"/>
          <w:lang w:val="en-GB"/>
        </w:rPr>
        <w:t>20</w:t>
      </w:r>
      <w:r w:rsidR="00A36F92" w:rsidRPr="00D55765">
        <w:rPr>
          <w:rFonts w:ascii="Arial" w:hAnsi="Arial" w:cs="Arial"/>
          <w:sz w:val="18"/>
          <w:szCs w:val="18"/>
          <w:lang w:val="en-GB"/>
        </w:rPr>
        <w:t>.</w:t>
      </w:r>
      <w:r w:rsidR="004C7BB0" w:rsidRPr="00D55765">
        <w:rPr>
          <w:rFonts w:ascii="Arial" w:hAnsi="Arial" w:cs="Arial"/>
          <w:sz w:val="18"/>
          <w:szCs w:val="18"/>
          <w:lang w:val="en-GB"/>
        </w:rPr>
        <w:t>06</w:t>
      </w:r>
      <w:r w:rsidR="00DB1E87" w:rsidRPr="00D55765">
        <w:rPr>
          <w:rFonts w:ascii="Arial" w:hAnsi="Arial" w:cs="Arial"/>
          <w:sz w:val="18"/>
          <w:szCs w:val="18"/>
          <w:lang w:val="en-GB"/>
        </w:rPr>
        <w:t>%</w:t>
      </w:r>
      <w:r w:rsidRPr="00D55765">
        <w:rPr>
          <w:rFonts w:ascii="Arial" w:hAnsi="Arial" w:cs="Arial"/>
          <w:sz w:val="18"/>
          <w:szCs w:val="18"/>
          <w:lang w:val="en-GB"/>
        </w:rPr>
        <w:t xml:space="preserve">, compared to </w:t>
      </w:r>
      <w:r w:rsidR="004C7BB0" w:rsidRPr="00D55765">
        <w:rPr>
          <w:rFonts w:ascii="Arial" w:hAnsi="Arial" w:cs="Arial"/>
          <w:sz w:val="18"/>
          <w:szCs w:val="18"/>
          <w:lang w:val="en-GB"/>
        </w:rPr>
        <w:t>20</w:t>
      </w:r>
      <w:r w:rsidR="00BB1DA2" w:rsidRPr="00D55765">
        <w:rPr>
          <w:rFonts w:ascii="Arial" w:hAnsi="Arial" w:cs="Arial"/>
          <w:sz w:val="18"/>
          <w:szCs w:val="18"/>
          <w:lang w:val="en-GB"/>
        </w:rPr>
        <w:t>.</w:t>
      </w:r>
      <w:r w:rsidR="004C7BB0" w:rsidRPr="00D55765">
        <w:rPr>
          <w:rFonts w:ascii="Arial" w:hAnsi="Arial" w:cs="Arial"/>
          <w:sz w:val="18"/>
          <w:szCs w:val="18"/>
          <w:lang w:val="en-GB"/>
        </w:rPr>
        <w:t>31</w:t>
      </w:r>
      <w:r w:rsidRPr="00D55765">
        <w:rPr>
          <w:rFonts w:ascii="Arial" w:hAnsi="Arial" w:cs="Arial"/>
          <w:sz w:val="18"/>
          <w:szCs w:val="18"/>
          <w:lang w:val="en-GB"/>
        </w:rPr>
        <w:t xml:space="preserve">% for the </w:t>
      </w:r>
      <w:r w:rsidR="00526601" w:rsidRPr="00D55765">
        <w:rPr>
          <w:rFonts w:ascii="Arial" w:hAnsi="Arial" w:cs="Arial"/>
          <w:sz w:val="18"/>
          <w:szCs w:val="18"/>
          <w:lang w:val="en-GB"/>
        </w:rPr>
        <w:t>six</w:t>
      </w:r>
      <w:r w:rsidR="00151700" w:rsidRPr="00D55765">
        <w:rPr>
          <w:rFonts w:ascii="Arial" w:hAnsi="Arial" w:cs="Arial"/>
          <w:sz w:val="18"/>
          <w:szCs w:val="18"/>
          <w:lang w:val="en-GB"/>
        </w:rPr>
        <w:t>-month</w:t>
      </w:r>
      <w:r w:rsidR="00086C9E" w:rsidRPr="00D55765">
        <w:rPr>
          <w:rFonts w:ascii="Arial" w:hAnsi="Arial" w:cs="Arial"/>
          <w:sz w:val="18"/>
          <w:szCs w:val="18"/>
          <w:lang w:val="en-GB"/>
        </w:rPr>
        <w:t xml:space="preserve"> </w:t>
      </w:r>
      <w:r w:rsidRPr="00D55765">
        <w:rPr>
          <w:rFonts w:ascii="Arial" w:hAnsi="Arial" w:cs="Arial"/>
          <w:sz w:val="18"/>
          <w:szCs w:val="18"/>
          <w:lang w:val="en-GB"/>
        </w:rPr>
        <w:t xml:space="preserve">period ended </w:t>
      </w:r>
      <w:r w:rsidR="004C7BB0" w:rsidRPr="00D55765">
        <w:rPr>
          <w:rFonts w:ascii="Arial" w:hAnsi="Arial" w:cs="Arial"/>
          <w:sz w:val="18"/>
          <w:szCs w:val="18"/>
          <w:lang w:val="en-GB"/>
        </w:rPr>
        <w:t>30</w:t>
      </w:r>
      <w:r w:rsidR="00D05A41" w:rsidRPr="00D55765">
        <w:rPr>
          <w:rFonts w:ascii="Arial" w:hAnsi="Arial" w:cs="Arial"/>
          <w:sz w:val="18"/>
          <w:szCs w:val="18"/>
          <w:lang w:val="en-GB"/>
        </w:rPr>
        <w:t xml:space="preserve"> June </w:t>
      </w:r>
      <w:r w:rsidR="004C7BB0" w:rsidRPr="00D55765">
        <w:rPr>
          <w:rFonts w:ascii="Arial" w:hAnsi="Arial" w:cs="Arial"/>
          <w:sz w:val="18"/>
          <w:szCs w:val="18"/>
          <w:lang w:val="en-GB"/>
        </w:rPr>
        <w:t>2024</w:t>
      </w:r>
      <w:r w:rsidRPr="00D55765">
        <w:rPr>
          <w:rFonts w:ascii="Arial" w:hAnsi="Arial" w:cs="Arial"/>
          <w:sz w:val="18"/>
          <w:szCs w:val="18"/>
          <w:lang w:val="en-GB"/>
        </w:rPr>
        <w:t>.</w:t>
      </w:r>
      <w:r w:rsidR="00AE0E47" w:rsidRPr="00D55765">
        <w:rPr>
          <w:rFonts w:ascii="Arial" w:hAnsi="Arial" w:cs="Arial"/>
          <w:sz w:val="18"/>
          <w:szCs w:val="18"/>
          <w:lang w:val="en-GB"/>
        </w:rPr>
        <w:t xml:space="preserve"> </w:t>
      </w:r>
    </w:p>
    <w:p w14:paraId="15E8E7CD" w14:textId="4BBBE6FF" w:rsidR="00AE6B5C" w:rsidRPr="00D55765" w:rsidRDefault="00AE6B5C" w:rsidP="00EB1E8F">
      <w:pPr>
        <w:overflowPunct/>
        <w:autoSpaceDE/>
        <w:autoSpaceDN/>
        <w:adjustRightInd/>
        <w:textAlignment w:val="auto"/>
        <w:rPr>
          <w:rFonts w:ascii="Arial" w:hAnsi="Arial" w:cs="Arial"/>
          <w:sz w:val="18"/>
          <w:szCs w:val="18"/>
        </w:rPr>
      </w:pPr>
    </w:p>
    <w:p w14:paraId="598FA96F" w14:textId="77777777" w:rsidR="00EB1E8F" w:rsidRPr="00D55765" w:rsidRDefault="00EB1E8F" w:rsidP="00EB1E8F">
      <w:pPr>
        <w:overflowPunct/>
        <w:autoSpaceDE/>
        <w:autoSpaceDN/>
        <w:adjustRightInd/>
        <w:textAlignment w:val="auto"/>
        <w:rPr>
          <w:rFonts w:ascii="Arial" w:hAnsi="Arial" w:cs="Arial"/>
          <w:sz w:val="18"/>
          <w:szCs w:val="18"/>
        </w:rPr>
      </w:pPr>
    </w:p>
    <w:tbl>
      <w:tblPr>
        <w:tblW w:w="9461" w:type="dxa"/>
        <w:tblInd w:w="9" w:type="dxa"/>
        <w:tblLook w:val="04A0" w:firstRow="1" w:lastRow="0" w:firstColumn="1" w:lastColumn="0" w:noHBand="0" w:noVBand="1"/>
      </w:tblPr>
      <w:tblGrid>
        <w:gridCol w:w="9461"/>
      </w:tblGrid>
      <w:tr w:rsidR="002B1BAB" w:rsidRPr="00D55765" w14:paraId="2CBB1CC7" w14:textId="77777777" w:rsidTr="00717E69">
        <w:trPr>
          <w:trHeight w:val="386"/>
        </w:trPr>
        <w:tc>
          <w:tcPr>
            <w:tcW w:w="9461" w:type="dxa"/>
            <w:vAlign w:val="center"/>
          </w:tcPr>
          <w:p w14:paraId="65BD5D8F" w14:textId="14D1ED25" w:rsidR="002A31FE" w:rsidRPr="00D55765" w:rsidRDefault="004C7BB0" w:rsidP="009E7B88">
            <w:pPr>
              <w:tabs>
                <w:tab w:val="left" w:pos="432"/>
              </w:tabs>
              <w:ind w:left="432" w:hanging="552"/>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17</w:t>
            </w:r>
            <w:r w:rsidR="002A31FE" w:rsidRPr="00D55765">
              <w:rPr>
                <w:rFonts w:ascii="Arial" w:eastAsia="Arial Unicode MS" w:hAnsi="Arial" w:cs="Arial"/>
                <w:b/>
                <w:bCs/>
                <w:sz w:val="18"/>
                <w:szCs w:val="18"/>
                <w:lang w:val="en-GB"/>
              </w:rPr>
              <w:tab/>
              <w:t>Share capital and premium on share capital</w:t>
            </w:r>
          </w:p>
        </w:tc>
      </w:tr>
    </w:tbl>
    <w:p w14:paraId="49C69606" w14:textId="77777777" w:rsidR="008B4A2D" w:rsidRPr="00D55765" w:rsidRDefault="008B4A2D" w:rsidP="005B1BA1">
      <w:pPr>
        <w:jc w:val="both"/>
        <w:rPr>
          <w:rFonts w:ascii="Arial" w:hAnsi="Arial" w:cs="Arial"/>
          <w:sz w:val="18"/>
          <w:szCs w:val="18"/>
        </w:rPr>
      </w:pPr>
    </w:p>
    <w:tbl>
      <w:tblPr>
        <w:tblW w:w="9450" w:type="dxa"/>
        <w:tblLayout w:type="fixed"/>
        <w:tblLook w:val="04A0" w:firstRow="1" w:lastRow="0" w:firstColumn="1" w:lastColumn="0" w:noHBand="0" w:noVBand="1"/>
      </w:tblPr>
      <w:tblGrid>
        <w:gridCol w:w="2790"/>
        <w:gridCol w:w="1275"/>
        <w:gridCol w:w="1276"/>
        <w:gridCol w:w="1368"/>
        <w:gridCol w:w="1368"/>
        <w:gridCol w:w="1373"/>
      </w:tblGrid>
      <w:tr w:rsidR="009E7B88" w:rsidRPr="00D55765" w14:paraId="5C56C550" w14:textId="77777777" w:rsidTr="004C7BB0">
        <w:trPr>
          <w:cantSplit/>
        </w:trPr>
        <w:tc>
          <w:tcPr>
            <w:tcW w:w="2790" w:type="dxa"/>
            <w:vAlign w:val="bottom"/>
          </w:tcPr>
          <w:p w14:paraId="65D373AD" w14:textId="69286EAF" w:rsidR="008B4A2D" w:rsidRPr="00D55765" w:rsidRDefault="008B4A2D" w:rsidP="00C81B4C">
            <w:pPr>
              <w:ind w:left="-101" w:right="-108"/>
              <w:rPr>
                <w:rFonts w:ascii="Arial" w:hAnsi="Arial" w:cs="Arial"/>
                <w:b/>
                <w:bCs/>
                <w:spacing w:val="-4"/>
                <w:sz w:val="18"/>
                <w:szCs w:val="18"/>
                <w:cs/>
              </w:rPr>
            </w:pPr>
          </w:p>
        </w:tc>
        <w:tc>
          <w:tcPr>
            <w:tcW w:w="6660" w:type="dxa"/>
            <w:gridSpan w:val="5"/>
            <w:tcBorders>
              <w:bottom w:val="single" w:sz="4" w:space="0" w:color="auto"/>
            </w:tcBorders>
            <w:vAlign w:val="bottom"/>
          </w:tcPr>
          <w:p w14:paraId="1C469F37" w14:textId="1A2A0BB7" w:rsidR="002F54FE" w:rsidRPr="00D55765" w:rsidRDefault="002F54FE" w:rsidP="002F54FE">
            <w:pPr>
              <w:ind w:right="-72"/>
              <w:jc w:val="center"/>
              <w:rPr>
                <w:rFonts w:ascii="Arial" w:hAnsi="Arial" w:cs="Arial"/>
                <w:b/>
                <w:bCs/>
                <w:spacing w:val="-4"/>
                <w:sz w:val="18"/>
                <w:szCs w:val="18"/>
                <w:cs/>
              </w:rPr>
            </w:pPr>
            <w:r w:rsidRPr="00D55765">
              <w:rPr>
                <w:rFonts w:ascii="Arial" w:hAnsi="Arial" w:cs="Arial"/>
                <w:b/>
                <w:bCs/>
                <w:spacing w:val="-4"/>
                <w:sz w:val="18"/>
                <w:szCs w:val="18"/>
              </w:rPr>
              <w:t xml:space="preserve">Consolidated and separate financial </w:t>
            </w:r>
            <w:r w:rsidR="00381956" w:rsidRPr="00D55765">
              <w:rPr>
                <w:rFonts w:ascii="Arial" w:hAnsi="Arial" w:cs="Arial"/>
                <w:b/>
                <w:bCs/>
                <w:spacing w:val="-4"/>
                <w:sz w:val="18"/>
                <w:szCs w:val="18"/>
              </w:rPr>
              <w:t>information</w:t>
            </w:r>
          </w:p>
        </w:tc>
      </w:tr>
      <w:tr w:rsidR="009E7B88" w:rsidRPr="00D55765" w14:paraId="41A6070C" w14:textId="77777777" w:rsidTr="004C7BB0">
        <w:trPr>
          <w:cantSplit/>
        </w:trPr>
        <w:tc>
          <w:tcPr>
            <w:tcW w:w="2790" w:type="dxa"/>
            <w:vAlign w:val="bottom"/>
          </w:tcPr>
          <w:p w14:paraId="14B669D5" w14:textId="77777777" w:rsidR="00C2229A" w:rsidRPr="00D55765" w:rsidRDefault="00C2229A" w:rsidP="00FA0458">
            <w:pPr>
              <w:ind w:left="-101" w:right="-108"/>
              <w:rPr>
                <w:rFonts w:ascii="Arial" w:hAnsi="Arial" w:cs="Arial"/>
                <w:b/>
                <w:bCs/>
                <w:spacing w:val="-4"/>
                <w:sz w:val="18"/>
                <w:szCs w:val="18"/>
                <w:cs/>
              </w:rPr>
            </w:pPr>
          </w:p>
        </w:tc>
        <w:tc>
          <w:tcPr>
            <w:tcW w:w="1275" w:type="dxa"/>
            <w:tcBorders>
              <w:top w:val="single" w:sz="4" w:space="0" w:color="auto"/>
            </w:tcBorders>
            <w:vAlign w:val="bottom"/>
          </w:tcPr>
          <w:p w14:paraId="3506DF35" w14:textId="77777777" w:rsidR="00C2229A" w:rsidRPr="00D55765"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p>
        </w:tc>
        <w:tc>
          <w:tcPr>
            <w:tcW w:w="1276" w:type="dxa"/>
            <w:tcBorders>
              <w:top w:val="single" w:sz="4" w:space="0" w:color="auto"/>
            </w:tcBorders>
            <w:vAlign w:val="bottom"/>
            <w:hideMark/>
          </w:tcPr>
          <w:p w14:paraId="63ADB687" w14:textId="77777777" w:rsidR="00C2229A" w:rsidRPr="00D55765"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D55765">
              <w:rPr>
                <w:rFonts w:ascii="Arial" w:hAnsi="Arial" w:cs="Arial"/>
                <w:b/>
                <w:bCs/>
                <w:spacing w:val="-4"/>
                <w:sz w:val="18"/>
                <w:szCs w:val="18"/>
              </w:rPr>
              <w:t>Number of</w:t>
            </w:r>
          </w:p>
        </w:tc>
        <w:tc>
          <w:tcPr>
            <w:tcW w:w="1368" w:type="dxa"/>
            <w:tcBorders>
              <w:top w:val="single" w:sz="4" w:space="0" w:color="auto"/>
            </w:tcBorders>
            <w:vAlign w:val="bottom"/>
            <w:hideMark/>
          </w:tcPr>
          <w:p w14:paraId="1A403911" w14:textId="77777777" w:rsidR="00C2229A" w:rsidRPr="00D55765" w:rsidRDefault="00C2229A" w:rsidP="00FA0458">
            <w:pPr>
              <w:ind w:right="-72"/>
              <w:jc w:val="right"/>
              <w:rPr>
                <w:rFonts w:ascii="Arial" w:hAnsi="Arial" w:cs="Arial"/>
                <w:b/>
                <w:bCs/>
                <w:spacing w:val="-4"/>
                <w:sz w:val="18"/>
                <w:szCs w:val="18"/>
                <w:cs/>
              </w:rPr>
            </w:pPr>
            <w:r w:rsidRPr="00D55765">
              <w:rPr>
                <w:rFonts w:ascii="Arial" w:hAnsi="Arial" w:cs="Arial"/>
                <w:b/>
                <w:bCs/>
                <w:spacing w:val="-4"/>
                <w:sz w:val="18"/>
                <w:szCs w:val="18"/>
              </w:rPr>
              <w:t>Issued and</w:t>
            </w:r>
          </w:p>
        </w:tc>
        <w:tc>
          <w:tcPr>
            <w:tcW w:w="1368" w:type="dxa"/>
            <w:tcBorders>
              <w:top w:val="single" w:sz="4" w:space="0" w:color="auto"/>
            </w:tcBorders>
            <w:vAlign w:val="bottom"/>
          </w:tcPr>
          <w:p w14:paraId="2CD9FF11" w14:textId="77777777" w:rsidR="00C2229A" w:rsidRPr="00D55765" w:rsidRDefault="00C2229A" w:rsidP="00FA0458">
            <w:pPr>
              <w:ind w:right="-72"/>
              <w:jc w:val="right"/>
              <w:rPr>
                <w:rFonts w:ascii="Arial" w:hAnsi="Arial" w:cs="Arial"/>
                <w:b/>
                <w:bCs/>
                <w:spacing w:val="-4"/>
                <w:sz w:val="18"/>
                <w:szCs w:val="18"/>
                <w:cs/>
              </w:rPr>
            </w:pPr>
          </w:p>
        </w:tc>
        <w:tc>
          <w:tcPr>
            <w:tcW w:w="1373" w:type="dxa"/>
            <w:tcBorders>
              <w:top w:val="single" w:sz="4" w:space="0" w:color="auto"/>
            </w:tcBorders>
            <w:vAlign w:val="bottom"/>
          </w:tcPr>
          <w:p w14:paraId="22696DCD" w14:textId="77777777" w:rsidR="00C2229A" w:rsidRPr="00D55765" w:rsidRDefault="00C2229A" w:rsidP="00FA0458">
            <w:pPr>
              <w:ind w:right="-72"/>
              <w:jc w:val="right"/>
              <w:rPr>
                <w:rFonts w:ascii="Arial" w:hAnsi="Arial" w:cs="Arial"/>
                <w:b/>
                <w:bCs/>
                <w:spacing w:val="-4"/>
                <w:sz w:val="18"/>
                <w:szCs w:val="18"/>
                <w:cs/>
              </w:rPr>
            </w:pPr>
          </w:p>
        </w:tc>
      </w:tr>
      <w:tr w:rsidR="009E7B88" w:rsidRPr="00D55765" w14:paraId="1B450B97" w14:textId="77777777" w:rsidTr="004C7BB0">
        <w:trPr>
          <w:cantSplit/>
        </w:trPr>
        <w:tc>
          <w:tcPr>
            <w:tcW w:w="2790" w:type="dxa"/>
            <w:vAlign w:val="bottom"/>
          </w:tcPr>
          <w:p w14:paraId="19692C55" w14:textId="77777777" w:rsidR="00C2229A" w:rsidRPr="00D55765" w:rsidRDefault="00C2229A" w:rsidP="00FA0458">
            <w:pPr>
              <w:ind w:left="-101"/>
              <w:rPr>
                <w:rFonts w:ascii="Arial" w:hAnsi="Arial" w:cs="Arial"/>
                <w:b/>
                <w:bCs/>
                <w:spacing w:val="-4"/>
                <w:sz w:val="18"/>
                <w:szCs w:val="18"/>
                <w:cs/>
              </w:rPr>
            </w:pPr>
          </w:p>
        </w:tc>
        <w:tc>
          <w:tcPr>
            <w:tcW w:w="1275" w:type="dxa"/>
            <w:vAlign w:val="bottom"/>
          </w:tcPr>
          <w:p w14:paraId="72D66B9A" w14:textId="77777777" w:rsidR="00C2229A" w:rsidRPr="00D55765"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p>
        </w:tc>
        <w:tc>
          <w:tcPr>
            <w:tcW w:w="1276" w:type="dxa"/>
            <w:vAlign w:val="bottom"/>
            <w:hideMark/>
          </w:tcPr>
          <w:p w14:paraId="26EAF207" w14:textId="77777777" w:rsidR="00C2229A" w:rsidRPr="00D55765" w:rsidRDefault="00C2229A" w:rsidP="00FA0458">
            <w:pPr>
              <w:ind w:right="-72"/>
              <w:jc w:val="right"/>
              <w:rPr>
                <w:rFonts w:ascii="Arial" w:hAnsi="Arial" w:cs="Arial"/>
                <w:b/>
                <w:bCs/>
                <w:spacing w:val="-4"/>
                <w:sz w:val="18"/>
                <w:szCs w:val="18"/>
                <w:cs/>
              </w:rPr>
            </w:pPr>
            <w:r w:rsidRPr="00D55765">
              <w:rPr>
                <w:rFonts w:ascii="Arial" w:hAnsi="Arial" w:cs="Arial"/>
                <w:b/>
                <w:bCs/>
                <w:spacing w:val="-4"/>
                <w:sz w:val="18"/>
                <w:szCs w:val="18"/>
              </w:rPr>
              <w:t>issued and</w:t>
            </w:r>
          </w:p>
        </w:tc>
        <w:tc>
          <w:tcPr>
            <w:tcW w:w="1368" w:type="dxa"/>
            <w:vAlign w:val="bottom"/>
            <w:hideMark/>
          </w:tcPr>
          <w:p w14:paraId="1E53AC6B" w14:textId="77777777" w:rsidR="00C2229A" w:rsidRPr="00D55765" w:rsidRDefault="00C2229A" w:rsidP="00FA0458">
            <w:pPr>
              <w:ind w:right="-72"/>
              <w:jc w:val="right"/>
              <w:rPr>
                <w:rFonts w:ascii="Arial" w:hAnsi="Arial" w:cs="Arial"/>
                <w:b/>
                <w:bCs/>
                <w:spacing w:val="-4"/>
                <w:sz w:val="18"/>
                <w:szCs w:val="18"/>
                <w:cs/>
              </w:rPr>
            </w:pPr>
            <w:r w:rsidRPr="00D55765">
              <w:rPr>
                <w:rFonts w:ascii="Arial" w:hAnsi="Arial" w:cs="Arial"/>
                <w:b/>
                <w:bCs/>
                <w:spacing w:val="-4"/>
                <w:sz w:val="18"/>
                <w:szCs w:val="18"/>
              </w:rPr>
              <w:t>paid-up</w:t>
            </w:r>
          </w:p>
        </w:tc>
        <w:tc>
          <w:tcPr>
            <w:tcW w:w="1368" w:type="dxa"/>
            <w:vAlign w:val="bottom"/>
          </w:tcPr>
          <w:p w14:paraId="0B0A4F5A" w14:textId="77777777" w:rsidR="00C2229A" w:rsidRPr="00D55765" w:rsidRDefault="00C2229A" w:rsidP="00FA0458">
            <w:pPr>
              <w:ind w:right="-72"/>
              <w:jc w:val="right"/>
              <w:rPr>
                <w:rFonts w:ascii="Arial" w:hAnsi="Arial" w:cs="Arial"/>
                <w:b/>
                <w:bCs/>
                <w:spacing w:val="-4"/>
                <w:sz w:val="18"/>
                <w:szCs w:val="18"/>
                <w:cs/>
              </w:rPr>
            </w:pPr>
          </w:p>
        </w:tc>
        <w:tc>
          <w:tcPr>
            <w:tcW w:w="1373" w:type="dxa"/>
            <w:vAlign w:val="bottom"/>
          </w:tcPr>
          <w:p w14:paraId="124C7C30" w14:textId="77777777" w:rsidR="00C2229A" w:rsidRPr="00D55765" w:rsidRDefault="00C2229A" w:rsidP="00FA0458">
            <w:pPr>
              <w:ind w:right="-72"/>
              <w:jc w:val="right"/>
              <w:rPr>
                <w:rFonts w:ascii="Arial" w:hAnsi="Arial" w:cs="Arial"/>
                <w:b/>
                <w:bCs/>
                <w:spacing w:val="-4"/>
                <w:sz w:val="18"/>
                <w:szCs w:val="18"/>
              </w:rPr>
            </w:pPr>
          </w:p>
        </w:tc>
      </w:tr>
      <w:tr w:rsidR="009E7B88" w:rsidRPr="00D55765" w14:paraId="3835479E" w14:textId="77777777" w:rsidTr="004C7BB0">
        <w:trPr>
          <w:cantSplit/>
        </w:trPr>
        <w:tc>
          <w:tcPr>
            <w:tcW w:w="2790" w:type="dxa"/>
            <w:vAlign w:val="bottom"/>
          </w:tcPr>
          <w:p w14:paraId="42DA64A4" w14:textId="77777777" w:rsidR="00C2229A" w:rsidRPr="00D55765" w:rsidRDefault="00C2229A" w:rsidP="00FA0458">
            <w:pPr>
              <w:ind w:left="-101"/>
              <w:rPr>
                <w:rFonts w:ascii="Arial" w:hAnsi="Arial" w:cs="Arial"/>
                <w:b/>
                <w:bCs/>
                <w:spacing w:val="-4"/>
                <w:sz w:val="18"/>
                <w:szCs w:val="18"/>
                <w:cs/>
              </w:rPr>
            </w:pPr>
          </w:p>
        </w:tc>
        <w:tc>
          <w:tcPr>
            <w:tcW w:w="1275" w:type="dxa"/>
            <w:vAlign w:val="bottom"/>
            <w:hideMark/>
          </w:tcPr>
          <w:p w14:paraId="4F53B7AD" w14:textId="77777777" w:rsidR="00C2229A" w:rsidRPr="00D55765"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D55765">
              <w:rPr>
                <w:rFonts w:ascii="Arial" w:hAnsi="Arial" w:cs="Arial"/>
                <w:b/>
                <w:bCs/>
                <w:spacing w:val="-4"/>
                <w:sz w:val="18"/>
                <w:szCs w:val="18"/>
              </w:rPr>
              <w:t>Number of</w:t>
            </w:r>
          </w:p>
        </w:tc>
        <w:tc>
          <w:tcPr>
            <w:tcW w:w="1276" w:type="dxa"/>
            <w:vAlign w:val="bottom"/>
            <w:hideMark/>
          </w:tcPr>
          <w:p w14:paraId="59BA485B" w14:textId="77777777" w:rsidR="00C2229A" w:rsidRPr="00D55765" w:rsidRDefault="00C2229A" w:rsidP="00FA0458">
            <w:pPr>
              <w:ind w:right="-72"/>
              <w:jc w:val="right"/>
              <w:rPr>
                <w:rFonts w:ascii="Arial" w:hAnsi="Arial" w:cs="Arial"/>
                <w:b/>
                <w:bCs/>
                <w:spacing w:val="-4"/>
                <w:sz w:val="18"/>
                <w:szCs w:val="18"/>
                <w:cs/>
              </w:rPr>
            </w:pPr>
            <w:r w:rsidRPr="00D55765">
              <w:rPr>
                <w:rFonts w:ascii="Arial" w:hAnsi="Arial" w:cs="Arial"/>
                <w:b/>
                <w:bCs/>
                <w:spacing w:val="-4"/>
                <w:sz w:val="18"/>
                <w:szCs w:val="18"/>
              </w:rPr>
              <w:t>paid-up</w:t>
            </w:r>
          </w:p>
        </w:tc>
        <w:tc>
          <w:tcPr>
            <w:tcW w:w="1368" w:type="dxa"/>
            <w:vAlign w:val="bottom"/>
            <w:hideMark/>
          </w:tcPr>
          <w:p w14:paraId="5A76A319" w14:textId="77777777" w:rsidR="00C2229A" w:rsidRPr="00D55765" w:rsidRDefault="00C2229A" w:rsidP="00FA0458">
            <w:pPr>
              <w:ind w:right="-72"/>
              <w:jc w:val="right"/>
              <w:rPr>
                <w:rFonts w:ascii="Arial" w:hAnsi="Arial" w:cs="Arial"/>
                <w:b/>
                <w:bCs/>
                <w:spacing w:val="-4"/>
                <w:sz w:val="18"/>
                <w:szCs w:val="18"/>
                <w:cs/>
              </w:rPr>
            </w:pPr>
            <w:r w:rsidRPr="00D55765">
              <w:rPr>
                <w:rFonts w:ascii="Arial" w:hAnsi="Arial" w:cs="Arial"/>
                <w:b/>
                <w:bCs/>
                <w:spacing w:val="-4"/>
                <w:sz w:val="18"/>
                <w:szCs w:val="18"/>
              </w:rPr>
              <w:t>ordinary</w:t>
            </w:r>
          </w:p>
        </w:tc>
        <w:tc>
          <w:tcPr>
            <w:tcW w:w="1368" w:type="dxa"/>
            <w:vAlign w:val="bottom"/>
            <w:hideMark/>
          </w:tcPr>
          <w:p w14:paraId="145BE055" w14:textId="77777777" w:rsidR="00C2229A" w:rsidRPr="00D55765" w:rsidRDefault="00C2229A" w:rsidP="00FA0458">
            <w:pPr>
              <w:ind w:right="-72"/>
              <w:jc w:val="right"/>
              <w:rPr>
                <w:rFonts w:ascii="Arial" w:hAnsi="Arial" w:cs="Arial"/>
                <w:b/>
                <w:bCs/>
                <w:spacing w:val="-4"/>
                <w:sz w:val="18"/>
                <w:szCs w:val="18"/>
                <w:cs/>
              </w:rPr>
            </w:pPr>
            <w:r w:rsidRPr="00D55765">
              <w:rPr>
                <w:rFonts w:ascii="Arial" w:hAnsi="Arial" w:cs="Arial"/>
                <w:b/>
                <w:bCs/>
                <w:spacing w:val="-4"/>
                <w:sz w:val="18"/>
                <w:szCs w:val="18"/>
              </w:rPr>
              <w:t>Share</w:t>
            </w:r>
          </w:p>
        </w:tc>
        <w:tc>
          <w:tcPr>
            <w:tcW w:w="1373" w:type="dxa"/>
            <w:vAlign w:val="bottom"/>
          </w:tcPr>
          <w:p w14:paraId="2DBC9F3A" w14:textId="77777777" w:rsidR="00C2229A" w:rsidRPr="00D55765" w:rsidRDefault="00C2229A" w:rsidP="00FA0458">
            <w:pPr>
              <w:ind w:right="-72"/>
              <w:jc w:val="right"/>
              <w:rPr>
                <w:rFonts w:ascii="Arial" w:hAnsi="Arial" w:cs="Arial"/>
                <w:b/>
                <w:bCs/>
                <w:spacing w:val="-4"/>
                <w:sz w:val="18"/>
                <w:szCs w:val="18"/>
              </w:rPr>
            </w:pPr>
          </w:p>
        </w:tc>
      </w:tr>
      <w:tr w:rsidR="009E7B88" w:rsidRPr="00D55765" w14:paraId="583937D9" w14:textId="77777777" w:rsidTr="004C7BB0">
        <w:trPr>
          <w:cantSplit/>
        </w:trPr>
        <w:tc>
          <w:tcPr>
            <w:tcW w:w="2790" w:type="dxa"/>
            <w:vAlign w:val="bottom"/>
          </w:tcPr>
          <w:p w14:paraId="6F09402D" w14:textId="77777777" w:rsidR="00C2229A" w:rsidRPr="00D55765" w:rsidRDefault="00C2229A" w:rsidP="00FA0458">
            <w:pPr>
              <w:ind w:left="-101"/>
              <w:rPr>
                <w:rFonts w:ascii="Arial" w:hAnsi="Arial" w:cs="Arial"/>
                <w:b/>
                <w:bCs/>
                <w:spacing w:val="-4"/>
                <w:sz w:val="18"/>
                <w:szCs w:val="18"/>
                <w:cs/>
              </w:rPr>
            </w:pPr>
          </w:p>
        </w:tc>
        <w:tc>
          <w:tcPr>
            <w:tcW w:w="1275" w:type="dxa"/>
            <w:vAlign w:val="bottom"/>
            <w:hideMark/>
          </w:tcPr>
          <w:p w14:paraId="50EFFF00" w14:textId="77777777" w:rsidR="00C2229A" w:rsidRPr="00D55765" w:rsidRDefault="00C2229A" w:rsidP="00FA0458">
            <w:pPr>
              <w:tabs>
                <w:tab w:val="left" w:pos="1134"/>
                <w:tab w:val="left" w:pos="1276"/>
                <w:tab w:val="center" w:pos="3402"/>
                <w:tab w:val="center" w:pos="4536"/>
                <w:tab w:val="center" w:pos="5670"/>
                <w:tab w:val="center" w:pos="6804"/>
                <w:tab w:val="right" w:pos="7655"/>
              </w:tabs>
              <w:ind w:left="-203" w:right="-72"/>
              <w:jc w:val="right"/>
              <w:rPr>
                <w:rFonts w:ascii="Arial" w:hAnsi="Arial" w:cs="Arial"/>
                <w:b/>
                <w:bCs/>
                <w:spacing w:val="-4"/>
                <w:sz w:val="18"/>
                <w:szCs w:val="18"/>
                <w:cs/>
              </w:rPr>
            </w:pPr>
            <w:r w:rsidRPr="00D55765">
              <w:rPr>
                <w:rFonts w:ascii="Arial" w:hAnsi="Arial" w:cs="Arial"/>
                <w:b/>
                <w:bCs/>
                <w:spacing w:val="-4"/>
                <w:sz w:val="18"/>
                <w:szCs w:val="18"/>
              </w:rPr>
              <w:t>ordinary share</w:t>
            </w:r>
          </w:p>
        </w:tc>
        <w:tc>
          <w:tcPr>
            <w:tcW w:w="1276" w:type="dxa"/>
            <w:vAlign w:val="bottom"/>
            <w:hideMark/>
          </w:tcPr>
          <w:p w14:paraId="22167832" w14:textId="77777777" w:rsidR="00C2229A" w:rsidRPr="00D55765"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D55765">
              <w:rPr>
                <w:rFonts w:ascii="Arial" w:hAnsi="Arial" w:cs="Arial"/>
                <w:b/>
                <w:bCs/>
                <w:spacing w:val="-4"/>
                <w:sz w:val="18"/>
                <w:szCs w:val="18"/>
              </w:rPr>
              <w:t>shares</w:t>
            </w:r>
          </w:p>
        </w:tc>
        <w:tc>
          <w:tcPr>
            <w:tcW w:w="1368" w:type="dxa"/>
            <w:vAlign w:val="bottom"/>
            <w:hideMark/>
          </w:tcPr>
          <w:p w14:paraId="530DDDCB" w14:textId="77777777" w:rsidR="00C2229A" w:rsidRPr="00D55765" w:rsidRDefault="00C2229A" w:rsidP="00FA0458">
            <w:pPr>
              <w:ind w:right="-72"/>
              <w:jc w:val="right"/>
              <w:rPr>
                <w:rFonts w:ascii="Arial" w:hAnsi="Arial" w:cs="Arial"/>
                <w:b/>
                <w:bCs/>
                <w:spacing w:val="-4"/>
                <w:sz w:val="18"/>
                <w:szCs w:val="18"/>
                <w:cs/>
              </w:rPr>
            </w:pPr>
            <w:r w:rsidRPr="00D55765">
              <w:rPr>
                <w:rFonts w:ascii="Arial" w:hAnsi="Arial" w:cs="Arial"/>
                <w:b/>
                <w:bCs/>
                <w:spacing w:val="-4"/>
                <w:sz w:val="18"/>
                <w:szCs w:val="18"/>
              </w:rPr>
              <w:t>shares</w:t>
            </w:r>
          </w:p>
        </w:tc>
        <w:tc>
          <w:tcPr>
            <w:tcW w:w="1368" w:type="dxa"/>
            <w:vAlign w:val="bottom"/>
            <w:hideMark/>
          </w:tcPr>
          <w:p w14:paraId="5602A776" w14:textId="77777777" w:rsidR="00C2229A" w:rsidRPr="00D55765" w:rsidRDefault="00C2229A" w:rsidP="00FA0458">
            <w:pPr>
              <w:ind w:right="-72"/>
              <w:jc w:val="right"/>
              <w:rPr>
                <w:rFonts w:ascii="Arial" w:hAnsi="Arial" w:cs="Arial"/>
                <w:b/>
                <w:bCs/>
                <w:spacing w:val="-4"/>
                <w:sz w:val="18"/>
                <w:szCs w:val="18"/>
                <w:cs/>
              </w:rPr>
            </w:pPr>
            <w:r w:rsidRPr="00D55765">
              <w:rPr>
                <w:rFonts w:ascii="Arial" w:hAnsi="Arial" w:cs="Arial"/>
                <w:b/>
                <w:bCs/>
                <w:spacing w:val="-4"/>
                <w:sz w:val="18"/>
                <w:szCs w:val="18"/>
              </w:rPr>
              <w:t>premium</w:t>
            </w:r>
          </w:p>
        </w:tc>
        <w:tc>
          <w:tcPr>
            <w:tcW w:w="1373" w:type="dxa"/>
            <w:vAlign w:val="bottom"/>
            <w:hideMark/>
          </w:tcPr>
          <w:p w14:paraId="1456925A" w14:textId="77777777" w:rsidR="00C2229A" w:rsidRPr="00D55765" w:rsidRDefault="00C2229A" w:rsidP="00FA0458">
            <w:pPr>
              <w:ind w:right="-72"/>
              <w:jc w:val="right"/>
              <w:rPr>
                <w:rFonts w:ascii="Arial" w:hAnsi="Arial" w:cs="Arial"/>
                <w:b/>
                <w:bCs/>
                <w:spacing w:val="-4"/>
                <w:sz w:val="18"/>
                <w:szCs w:val="18"/>
              </w:rPr>
            </w:pPr>
            <w:r w:rsidRPr="00D55765">
              <w:rPr>
                <w:rFonts w:ascii="Arial" w:hAnsi="Arial" w:cs="Arial"/>
                <w:b/>
                <w:bCs/>
                <w:spacing w:val="-4"/>
                <w:sz w:val="18"/>
                <w:szCs w:val="18"/>
              </w:rPr>
              <w:t>Total</w:t>
            </w:r>
          </w:p>
        </w:tc>
      </w:tr>
      <w:tr w:rsidR="006A2C3D" w:rsidRPr="00D55765" w14:paraId="4D29BD5E" w14:textId="77777777" w:rsidTr="004C7BB0">
        <w:trPr>
          <w:cantSplit/>
        </w:trPr>
        <w:tc>
          <w:tcPr>
            <w:tcW w:w="2790" w:type="dxa"/>
            <w:vAlign w:val="bottom"/>
          </w:tcPr>
          <w:p w14:paraId="26205FAB" w14:textId="77777777" w:rsidR="006A2C3D" w:rsidRPr="00D55765" w:rsidRDefault="006A2C3D" w:rsidP="006A2C3D">
            <w:pPr>
              <w:ind w:left="-101"/>
              <w:rPr>
                <w:rFonts w:ascii="Arial" w:hAnsi="Arial" w:cs="Arial"/>
                <w:spacing w:val="-4"/>
                <w:sz w:val="18"/>
                <w:szCs w:val="18"/>
                <w:cs/>
              </w:rPr>
            </w:pPr>
          </w:p>
        </w:tc>
        <w:tc>
          <w:tcPr>
            <w:tcW w:w="1275" w:type="dxa"/>
            <w:tcBorders>
              <w:top w:val="nil"/>
              <w:left w:val="nil"/>
              <w:bottom w:val="single" w:sz="4" w:space="0" w:color="auto"/>
              <w:right w:val="nil"/>
            </w:tcBorders>
            <w:vAlign w:val="bottom"/>
            <w:hideMark/>
          </w:tcPr>
          <w:p w14:paraId="4302E2CF" w14:textId="334A2B95" w:rsidR="006A2C3D" w:rsidRPr="00D55765" w:rsidRDefault="006A2C3D" w:rsidP="004C7BB0">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8"/>
                <w:sz w:val="18"/>
                <w:szCs w:val="18"/>
                <w:cs/>
              </w:rPr>
            </w:pPr>
            <w:r w:rsidRPr="00D55765">
              <w:rPr>
                <w:rFonts w:ascii="Arial" w:hAnsi="Arial" w:cs="Arial"/>
                <w:b/>
                <w:bCs/>
                <w:spacing w:val="-8"/>
                <w:sz w:val="18"/>
                <w:szCs w:val="18"/>
              </w:rPr>
              <w:t>Shares’</w:t>
            </w:r>
            <w:r w:rsidR="004C7BB0" w:rsidRPr="00D55765">
              <w:rPr>
                <w:rFonts w:ascii="Arial" w:hAnsi="Arial" w:cs="Arial"/>
                <w:b/>
                <w:bCs/>
                <w:spacing w:val="-8"/>
                <w:sz w:val="18"/>
                <w:szCs w:val="18"/>
                <w:lang w:val="en-GB"/>
              </w:rPr>
              <w:t>000</w:t>
            </w:r>
          </w:p>
        </w:tc>
        <w:tc>
          <w:tcPr>
            <w:tcW w:w="1276" w:type="dxa"/>
            <w:tcBorders>
              <w:top w:val="nil"/>
              <w:left w:val="nil"/>
              <w:bottom w:val="single" w:sz="4" w:space="0" w:color="auto"/>
              <w:right w:val="nil"/>
            </w:tcBorders>
            <w:vAlign w:val="bottom"/>
            <w:hideMark/>
          </w:tcPr>
          <w:p w14:paraId="60C4082C" w14:textId="3F76C4A7" w:rsidR="006A2C3D" w:rsidRPr="00D55765" w:rsidRDefault="006A2C3D" w:rsidP="004C7BB0">
            <w:pPr>
              <w:ind w:right="-72"/>
              <w:jc w:val="right"/>
              <w:rPr>
                <w:rFonts w:ascii="Arial" w:hAnsi="Arial" w:cs="Arial"/>
                <w:b/>
                <w:bCs/>
                <w:spacing w:val="-8"/>
                <w:sz w:val="18"/>
                <w:szCs w:val="18"/>
                <w:cs/>
              </w:rPr>
            </w:pPr>
            <w:r w:rsidRPr="00D55765">
              <w:rPr>
                <w:rFonts w:ascii="Arial" w:hAnsi="Arial" w:cs="Arial"/>
                <w:b/>
                <w:bCs/>
                <w:spacing w:val="-8"/>
                <w:sz w:val="18"/>
                <w:szCs w:val="18"/>
              </w:rPr>
              <w:t>Shares’</w:t>
            </w:r>
            <w:r w:rsidR="004C7BB0" w:rsidRPr="00D55765">
              <w:rPr>
                <w:rFonts w:ascii="Arial" w:hAnsi="Arial" w:cs="Arial"/>
                <w:b/>
                <w:bCs/>
                <w:spacing w:val="-8"/>
                <w:sz w:val="18"/>
                <w:szCs w:val="18"/>
                <w:lang w:val="en-GB"/>
              </w:rPr>
              <w:t>000</w:t>
            </w:r>
          </w:p>
        </w:tc>
        <w:tc>
          <w:tcPr>
            <w:tcW w:w="1368" w:type="dxa"/>
            <w:tcBorders>
              <w:top w:val="nil"/>
              <w:left w:val="nil"/>
              <w:bottom w:val="single" w:sz="4" w:space="0" w:color="auto"/>
              <w:right w:val="nil"/>
            </w:tcBorders>
            <w:hideMark/>
          </w:tcPr>
          <w:p w14:paraId="5B7A6C2E" w14:textId="4DEA5EF8" w:rsidR="006A2C3D" w:rsidRPr="00D55765" w:rsidRDefault="006A2C3D" w:rsidP="006A2C3D">
            <w:pPr>
              <w:ind w:right="-72"/>
              <w:jc w:val="right"/>
              <w:rPr>
                <w:rFonts w:ascii="Arial" w:hAnsi="Arial" w:cs="Arial"/>
                <w:b/>
                <w:bCs/>
                <w:spacing w:val="-8"/>
                <w:sz w:val="18"/>
                <w:szCs w:val="18"/>
                <w:cs/>
              </w:rPr>
            </w:pPr>
            <w:r w:rsidRPr="00D55765">
              <w:rPr>
                <w:rFonts w:ascii="Arial" w:hAnsi="Arial" w:cs="Arial"/>
                <w:b/>
                <w:bCs/>
                <w:spacing w:val="-8"/>
                <w:sz w:val="18"/>
                <w:szCs w:val="18"/>
              </w:rPr>
              <w:t>Thousand</w:t>
            </w:r>
            <w:r w:rsidR="004C7BB0" w:rsidRPr="00D55765">
              <w:rPr>
                <w:rFonts w:ascii="Arial" w:hAnsi="Arial" w:cs="Arial"/>
                <w:b/>
                <w:bCs/>
                <w:spacing w:val="-8"/>
                <w:sz w:val="18"/>
                <w:szCs w:val="18"/>
              </w:rPr>
              <w:t xml:space="preserve"> </w:t>
            </w:r>
            <w:r w:rsidRPr="00D55765">
              <w:rPr>
                <w:rFonts w:ascii="Arial" w:hAnsi="Arial" w:cs="Arial"/>
                <w:b/>
                <w:bCs/>
                <w:spacing w:val="-8"/>
                <w:sz w:val="18"/>
                <w:szCs w:val="18"/>
              </w:rPr>
              <w:t>Baht</w:t>
            </w:r>
          </w:p>
        </w:tc>
        <w:tc>
          <w:tcPr>
            <w:tcW w:w="1368" w:type="dxa"/>
            <w:tcBorders>
              <w:top w:val="nil"/>
              <w:left w:val="nil"/>
              <w:bottom w:val="single" w:sz="4" w:space="0" w:color="auto"/>
              <w:right w:val="nil"/>
            </w:tcBorders>
            <w:hideMark/>
          </w:tcPr>
          <w:p w14:paraId="029505A5" w14:textId="2118FEF8" w:rsidR="006A2C3D" w:rsidRPr="00D55765" w:rsidRDefault="006A2C3D" w:rsidP="006A2C3D">
            <w:pPr>
              <w:ind w:right="-72"/>
              <w:jc w:val="right"/>
              <w:rPr>
                <w:rFonts w:ascii="Arial" w:hAnsi="Arial" w:cs="Arial"/>
                <w:b/>
                <w:bCs/>
                <w:spacing w:val="-8"/>
                <w:sz w:val="18"/>
                <w:szCs w:val="18"/>
                <w:cs/>
              </w:rPr>
            </w:pPr>
            <w:r w:rsidRPr="00D55765">
              <w:rPr>
                <w:rFonts w:ascii="Arial" w:hAnsi="Arial" w:cs="Arial"/>
                <w:b/>
                <w:bCs/>
                <w:spacing w:val="-8"/>
                <w:sz w:val="18"/>
                <w:szCs w:val="18"/>
              </w:rPr>
              <w:t>Thousand Baht</w:t>
            </w:r>
          </w:p>
        </w:tc>
        <w:tc>
          <w:tcPr>
            <w:tcW w:w="1373" w:type="dxa"/>
            <w:tcBorders>
              <w:top w:val="nil"/>
              <w:left w:val="nil"/>
              <w:bottom w:val="single" w:sz="4" w:space="0" w:color="auto"/>
              <w:right w:val="nil"/>
            </w:tcBorders>
            <w:hideMark/>
          </w:tcPr>
          <w:p w14:paraId="4AAF9667" w14:textId="57A8ED63" w:rsidR="006A2C3D" w:rsidRPr="00D55765" w:rsidRDefault="006A2C3D" w:rsidP="006A2C3D">
            <w:pPr>
              <w:ind w:right="-72"/>
              <w:jc w:val="right"/>
              <w:rPr>
                <w:rFonts w:ascii="Arial" w:hAnsi="Arial" w:cs="Arial"/>
                <w:b/>
                <w:bCs/>
                <w:spacing w:val="-8"/>
                <w:sz w:val="18"/>
                <w:szCs w:val="18"/>
                <w:cs/>
              </w:rPr>
            </w:pPr>
            <w:r w:rsidRPr="00D55765">
              <w:rPr>
                <w:rFonts w:ascii="Arial" w:hAnsi="Arial" w:cs="Arial"/>
                <w:b/>
                <w:bCs/>
                <w:spacing w:val="-8"/>
                <w:sz w:val="18"/>
                <w:szCs w:val="18"/>
              </w:rPr>
              <w:t>Thousand Baht</w:t>
            </w:r>
          </w:p>
        </w:tc>
      </w:tr>
      <w:tr w:rsidR="009E7B88" w:rsidRPr="00D55765" w14:paraId="697C479E" w14:textId="77777777" w:rsidTr="004C7BB0">
        <w:trPr>
          <w:cantSplit/>
        </w:trPr>
        <w:tc>
          <w:tcPr>
            <w:tcW w:w="2790" w:type="dxa"/>
            <w:vAlign w:val="bottom"/>
          </w:tcPr>
          <w:p w14:paraId="555291B8" w14:textId="77777777" w:rsidR="00C2229A" w:rsidRPr="00D55765" w:rsidRDefault="00C2229A" w:rsidP="00FA0458">
            <w:pPr>
              <w:ind w:left="-101" w:right="-108"/>
              <w:rPr>
                <w:rFonts w:ascii="Arial" w:hAnsi="Arial" w:cs="Arial"/>
                <w:spacing w:val="-4"/>
                <w:sz w:val="18"/>
                <w:szCs w:val="18"/>
                <w:cs/>
              </w:rPr>
            </w:pPr>
          </w:p>
        </w:tc>
        <w:tc>
          <w:tcPr>
            <w:tcW w:w="1275" w:type="dxa"/>
            <w:tcBorders>
              <w:top w:val="single" w:sz="4" w:space="0" w:color="auto"/>
              <w:left w:val="nil"/>
              <w:right w:val="nil"/>
            </w:tcBorders>
            <w:vAlign w:val="bottom"/>
          </w:tcPr>
          <w:p w14:paraId="5BAD2020" w14:textId="77777777" w:rsidR="00C2229A" w:rsidRPr="00D55765" w:rsidRDefault="00C2229A" w:rsidP="00FA0458">
            <w:pPr>
              <w:ind w:right="-108"/>
              <w:jc w:val="right"/>
              <w:rPr>
                <w:rFonts w:ascii="Arial" w:hAnsi="Arial" w:cs="Arial"/>
                <w:spacing w:val="-4"/>
                <w:sz w:val="18"/>
                <w:szCs w:val="18"/>
                <w:cs/>
              </w:rPr>
            </w:pPr>
          </w:p>
        </w:tc>
        <w:tc>
          <w:tcPr>
            <w:tcW w:w="1276" w:type="dxa"/>
            <w:tcBorders>
              <w:top w:val="single" w:sz="4" w:space="0" w:color="auto"/>
              <w:left w:val="nil"/>
              <w:right w:val="nil"/>
            </w:tcBorders>
            <w:vAlign w:val="bottom"/>
          </w:tcPr>
          <w:p w14:paraId="1BB65520" w14:textId="77777777" w:rsidR="00C2229A" w:rsidRPr="00D55765" w:rsidRDefault="00C2229A" w:rsidP="00FA0458">
            <w:pPr>
              <w:ind w:right="-108" w:hanging="162"/>
              <w:jc w:val="right"/>
              <w:rPr>
                <w:rFonts w:ascii="Arial" w:hAnsi="Arial" w:cs="Arial"/>
                <w:spacing w:val="-4"/>
                <w:sz w:val="18"/>
                <w:szCs w:val="18"/>
                <w:cs/>
              </w:rPr>
            </w:pPr>
          </w:p>
        </w:tc>
        <w:tc>
          <w:tcPr>
            <w:tcW w:w="1368" w:type="dxa"/>
            <w:tcBorders>
              <w:top w:val="single" w:sz="4" w:space="0" w:color="auto"/>
              <w:left w:val="nil"/>
              <w:right w:val="nil"/>
            </w:tcBorders>
            <w:vAlign w:val="bottom"/>
          </w:tcPr>
          <w:p w14:paraId="3CEC7CE0" w14:textId="77777777" w:rsidR="00C2229A" w:rsidRPr="00D55765" w:rsidRDefault="00C2229A" w:rsidP="00FA0458">
            <w:pPr>
              <w:ind w:right="-108" w:hanging="162"/>
              <w:jc w:val="right"/>
              <w:rPr>
                <w:rFonts w:ascii="Arial" w:hAnsi="Arial" w:cs="Arial"/>
                <w:spacing w:val="-4"/>
                <w:sz w:val="18"/>
                <w:szCs w:val="18"/>
                <w:cs/>
              </w:rPr>
            </w:pPr>
          </w:p>
        </w:tc>
        <w:tc>
          <w:tcPr>
            <w:tcW w:w="1368" w:type="dxa"/>
            <w:tcBorders>
              <w:top w:val="single" w:sz="4" w:space="0" w:color="auto"/>
              <w:left w:val="nil"/>
              <w:right w:val="nil"/>
            </w:tcBorders>
            <w:vAlign w:val="bottom"/>
          </w:tcPr>
          <w:p w14:paraId="577F6574" w14:textId="77777777" w:rsidR="00C2229A" w:rsidRPr="00D55765" w:rsidRDefault="00C2229A" w:rsidP="00FA0458">
            <w:pPr>
              <w:ind w:right="-108" w:hanging="162"/>
              <w:jc w:val="right"/>
              <w:rPr>
                <w:rFonts w:ascii="Arial" w:hAnsi="Arial" w:cs="Arial"/>
                <w:spacing w:val="-4"/>
                <w:sz w:val="18"/>
                <w:szCs w:val="18"/>
                <w:cs/>
              </w:rPr>
            </w:pPr>
          </w:p>
        </w:tc>
        <w:tc>
          <w:tcPr>
            <w:tcW w:w="1373" w:type="dxa"/>
            <w:tcBorders>
              <w:top w:val="single" w:sz="4" w:space="0" w:color="auto"/>
              <w:left w:val="nil"/>
              <w:right w:val="nil"/>
            </w:tcBorders>
            <w:vAlign w:val="bottom"/>
          </w:tcPr>
          <w:p w14:paraId="11C5B9F9" w14:textId="77777777" w:rsidR="00C2229A" w:rsidRPr="00D55765" w:rsidRDefault="00C2229A" w:rsidP="00FA0458">
            <w:pPr>
              <w:ind w:right="-108" w:hanging="162"/>
              <w:jc w:val="right"/>
              <w:rPr>
                <w:rFonts w:ascii="Arial" w:hAnsi="Arial" w:cs="Arial"/>
                <w:spacing w:val="-4"/>
                <w:sz w:val="18"/>
                <w:szCs w:val="18"/>
                <w:cs/>
              </w:rPr>
            </w:pPr>
          </w:p>
        </w:tc>
      </w:tr>
      <w:tr w:rsidR="00594805" w:rsidRPr="00D55765" w14:paraId="56AB39F4" w14:textId="77777777" w:rsidTr="004C7BB0">
        <w:trPr>
          <w:cantSplit/>
        </w:trPr>
        <w:tc>
          <w:tcPr>
            <w:tcW w:w="2790" w:type="dxa"/>
            <w:vAlign w:val="bottom"/>
            <w:hideMark/>
          </w:tcPr>
          <w:p w14:paraId="4261968E" w14:textId="0E8E23FE" w:rsidR="00594805" w:rsidRPr="00D55765" w:rsidRDefault="00594805" w:rsidP="00594805">
            <w:pPr>
              <w:ind w:left="-101" w:right="-108"/>
              <w:rPr>
                <w:rFonts w:ascii="Arial" w:hAnsi="Arial" w:cs="Arial"/>
                <w:spacing w:val="-4"/>
                <w:sz w:val="18"/>
                <w:szCs w:val="18"/>
                <w:cs/>
              </w:rPr>
            </w:pPr>
            <w:r w:rsidRPr="00D55765">
              <w:rPr>
                <w:rFonts w:ascii="Arial" w:hAnsi="Arial" w:cs="Arial"/>
                <w:spacing w:val="-4"/>
                <w:sz w:val="18"/>
                <w:szCs w:val="18"/>
              </w:rPr>
              <w:t xml:space="preserve">As at </w:t>
            </w:r>
            <w:r w:rsidR="004C7BB0" w:rsidRPr="00D55765">
              <w:rPr>
                <w:rFonts w:ascii="Arial" w:hAnsi="Arial" w:cs="Arial"/>
                <w:spacing w:val="-4"/>
                <w:sz w:val="18"/>
                <w:szCs w:val="18"/>
                <w:lang w:val="en-GB"/>
              </w:rPr>
              <w:t>1</w:t>
            </w:r>
            <w:r w:rsidRPr="00D55765">
              <w:rPr>
                <w:rFonts w:ascii="Arial" w:hAnsi="Arial" w:cs="Arial"/>
                <w:spacing w:val="-4"/>
                <w:sz w:val="18"/>
                <w:szCs w:val="18"/>
                <w:cs/>
              </w:rPr>
              <w:t xml:space="preserve"> </w:t>
            </w:r>
            <w:r w:rsidRPr="00D55765">
              <w:rPr>
                <w:rFonts w:ascii="Arial" w:hAnsi="Arial" w:cs="Arial"/>
                <w:spacing w:val="-4"/>
                <w:sz w:val="18"/>
                <w:szCs w:val="18"/>
              </w:rPr>
              <w:t xml:space="preserve">January </w:t>
            </w:r>
            <w:r w:rsidR="004C7BB0" w:rsidRPr="00D55765">
              <w:rPr>
                <w:rFonts w:ascii="Arial" w:hAnsi="Arial" w:cs="Arial"/>
                <w:spacing w:val="-4"/>
                <w:sz w:val="18"/>
                <w:szCs w:val="18"/>
                <w:lang w:val="en-GB"/>
              </w:rPr>
              <w:t>2024</w:t>
            </w:r>
          </w:p>
        </w:tc>
        <w:tc>
          <w:tcPr>
            <w:tcW w:w="1275" w:type="dxa"/>
            <w:tcBorders>
              <w:top w:val="nil"/>
              <w:left w:val="nil"/>
              <w:right w:val="nil"/>
            </w:tcBorders>
          </w:tcPr>
          <w:p w14:paraId="34D9A738" w14:textId="510AEEF1" w:rsidR="00594805" w:rsidRPr="00D55765" w:rsidRDefault="004C7BB0" w:rsidP="00594805">
            <w:pPr>
              <w:ind w:right="-72"/>
              <w:jc w:val="right"/>
              <w:rPr>
                <w:rFonts w:ascii="Arial" w:hAnsi="Arial" w:cs="Arial"/>
                <w:spacing w:val="-4"/>
                <w:sz w:val="18"/>
                <w:szCs w:val="18"/>
                <w:cs/>
                <w:lang w:val="en-GB"/>
              </w:rPr>
            </w:pPr>
            <w:r w:rsidRPr="00D55765">
              <w:rPr>
                <w:rFonts w:ascii="Arial" w:hAnsi="Arial" w:cs="Arial"/>
                <w:sz w:val="18"/>
                <w:szCs w:val="18"/>
                <w:lang w:val="en-GB"/>
              </w:rPr>
              <w:t>6</w:t>
            </w:r>
            <w:r w:rsidR="00594805" w:rsidRPr="00D55765">
              <w:rPr>
                <w:rFonts w:ascii="Arial" w:hAnsi="Arial" w:cs="Arial"/>
                <w:sz w:val="18"/>
                <w:szCs w:val="18"/>
              </w:rPr>
              <w:t>,</w:t>
            </w:r>
            <w:r w:rsidRPr="00D55765">
              <w:rPr>
                <w:rFonts w:ascii="Arial" w:hAnsi="Arial" w:cs="Arial"/>
                <w:sz w:val="18"/>
                <w:szCs w:val="18"/>
                <w:lang w:val="en-GB"/>
              </w:rPr>
              <w:t>506</w:t>
            </w:r>
            <w:r w:rsidR="00594805" w:rsidRPr="00D55765">
              <w:rPr>
                <w:rFonts w:ascii="Arial" w:hAnsi="Arial" w:cs="Arial"/>
                <w:sz w:val="18"/>
                <w:szCs w:val="18"/>
              </w:rPr>
              <w:t>,</w:t>
            </w:r>
            <w:r w:rsidRPr="00D55765">
              <w:rPr>
                <w:rFonts w:ascii="Arial" w:hAnsi="Arial" w:cs="Arial"/>
                <w:sz w:val="18"/>
                <w:szCs w:val="18"/>
                <w:lang w:val="en-GB"/>
              </w:rPr>
              <w:t>236</w:t>
            </w:r>
          </w:p>
        </w:tc>
        <w:tc>
          <w:tcPr>
            <w:tcW w:w="1276" w:type="dxa"/>
            <w:tcBorders>
              <w:top w:val="nil"/>
              <w:left w:val="nil"/>
              <w:right w:val="nil"/>
            </w:tcBorders>
          </w:tcPr>
          <w:p w14:paraId="1CF0DCD2" w14:textId="3DF9C1D6" w:rsidR="00594805" w:rsidRPr="00D55765" w:rsidRDefault="004C7BB0" w:rsidP="00594805">
            <w:pPr>
              <w:ind w:right="-72"/>
              <w:jc w:val="right"/>
              <w:rPr>
                <w:rFonts w:ascii="Arial" w:hAnsi="Arial" w:cs="Arial"/>
                <w:spacing w:val="-4"/>
                <w:sz w:val="18"/>
                <w:szCs w:val="18"/>
                <w:lang w:val="en-GB"/>
              </w:rPr>
            </w:pPr>
            <w:r w:rsidRPr="00D55765">
              <w:rPr>
                <w:rFonts w:ascii="Arial" w:hAnsi="Arial" w:cs="Arial"/>
                <w:sz w:val="18"/>
                <w:szCs w:val="18"/>
                <w:lang w:val="en-GB"/>
              </w:rPr>
              <w:t>6</w:t>
            </w:r>
            <w:r w:rsidR="00594805" w:rsidRPr="00D55765">
              <w:rPr>
                <w:rFonts w:ascii="Arial" w:hAnsi="Arial" w:cs="Arial"/>
                <w:sz w:val="18"/>
                <w:szCs w:val="18"/>
              </w:rPr>
              <w:t>,</w:t>
            </w:r>
            <w:r w:rsidRPr="00D55765">
              <w:rPr>
                <w:rFonts w:ascii="Arial" w:hAnsi="Arial" w:cs="Arial"/>
                <w:sz w:val="18"/>
                <w:szCs w:val="18"/>
                <w:lang w:val="en-GB"/>
              </w:rPr>
              <w:t>506</w:t>
            </w:r>
            <w:r w:rsidR="00594805" w:rsidRPr="00D55765">
              <w:rPr>
                <w:rFonts w:ascii="Arial" w:hAnsi="Arial" w:cs="Arial"/>
                <w:sz w:val="18"/>
                <w:szCs w:val="18"/>
              </w:rPr>
              <w:t>,</w:t>
            </w:r>
            <w:r w:rsidRPr="00D55765">
              <w:rPr>
                <w:rFonts w:ascii="Arial" w:hAnsi="Arial" w:cs="Arial"/>
                <w:sz w:val="18"/>
                <w:szCs w:val="18"/>
                <w:lang w:val="en-GB"/>
              </w:rPr>
              <w:t>236</w:t>
            </w:r>
          </w:p>
        </w:tc>
        <w:tc>
          <w:tcPr>
            <w:tcW w:w="1368" w:type="dxa"/>
            <w:tcBorders>
              <w:top w:val="nil"/>
              <w:left w:val="nil"/>
              <w:right w:val="nil"/>
            </w:tcBorders>
          </w:tcPr>
          <w:p w14:paraId="5F543715" w14:textId="0F587057" w:rsidR="00594805" w:rsidRPr="00D55765" w:rsidRDefault="004C7BB0" w:rsidP="00594805">
            <w:pPr>
              <w:ind w:right="-72"/>
              <w:jc w:val="right"/>
              <w:rPr>
                <w:rFonts w:ascii="Arial" w:hAnsi="Arial" w:cs="Arial"/>
                <w:spacing w:val="-4"/>
                <w:sz w:val="18"/>
                <w:szCs w:val="18"/>
                <w:lang w:val="en-GB"/>
              </w:rPr>
            </w:pPr>
            <w:r w:rsidRPr="00D55765">
              <w:rPr>
                <w:rFonts w:ascii="Arial" w:hAnsi="Arial" w:cs="Arial"/>
                <w:sz w:val="18"/>
                <w:szCs w:val="18"/>
                <w:lang w:val="en-GB"/>
              </w:rPr>
              <w:t>6</w:t>
            </w:r>
            <w:r w:rsidR="00594805" w:rsidRPr="00D55765">
              <w:rPr>
                <w:rFonts w:ascii="Arial" w:hAnsi="Arial" w:cs="Arial"/>
                <w:sz w:val="18"/>
                <w:szCs w:val="18"/>
              </w:rPr>
              <w:t>,</w:t>
            </w:r>
            <w:r w:rsidRPr="00D55765">
              <w:rPr>
                <w:rFonts w:ascii="Arial" w:hAnsi="Arial" w:cs="Arial"/>
                <w:sz w:val="18"/>
                <w:szCs w:val="18"/>
                <w:lang w:val="en-GB"/>
              </w:rPr>
              <w:t>506</w:t>
            </w:r>
            <w:r w:rsidR="00594805" w:rsidRPr="00D55765">
              <w:rPr>
                <w:rFonts w:ascii="Arial" w:hAnsi="Arial" w:cs="Arial"/>
                <w:sz w:val="18"/>
                <w:szCs w:val="18"/>
              </w:rPr>
              <w:t>,</w:t>
            </w:r>
            <w:r w:rsidRPr="00D55765">
              <w:rPr>
                <w:rFonts w:ascii="Arial" w:hAnsi="Arial" w:cs="Arial"/>
                <w:sz w:val="18"/>
                <w:szCs w:val="18"/>
                <w:lang w:val="en-GB"/>
              </w:rPr>
              <w:t>236</w:t>
            </w:r>
          </w:p>
        </w:tc>
        <w:tc>
          <w:tcPr>
            <w:tcW w:w="1368" w:type="dxa"/>
            <w:tcBorders>
              <w:top w:val="nil"/>
              <w:left w:val="nil"/>
              <w:right w:val="nil"/>
            </w:tcBorders>
          </w:tcPr>
          <w:p w14:paraId="3CD215D1" w14:textId="1DE75F8A" w:rsidR="00594805" w:rsidRPr="00D55765" w:rsidRDefault="004C7BB0" w:rsidP="00594805">
            <w:pPr>
              <w:ind w:right="-72"/>
              <w:jc w:val="right"/>
              <w:rPr>
                <w:rFonts w:ascii="Arial" w:hAnsi="Arial" w:cs="Arial"/>
                <w:spacing w:val="-4"/>
                <w:sz w:val="18"/>
                <w:szCs w:val="18"/>
                <w:lang w:val="en-GB"/>
              </w:rPr>
            </w:pPr>
            <w:r w:rsidRPr="00D55765">
              <w:rPr>
                <w:rFonts w:ascii="Arial" w:hAnsi="Arial" w:cs="Arial"/>
                <w:sz w:val="18"/>
                <w:szCs w:val="18"/>
                <w:lang w:val="en-GB"/>
              </w:rPr>
              <w:t>18</w:t>
            </w:r>
            <w:r w:rsidR="00594805" w:rsidRPr="00D55765">
              <w:rPr>
                <w:rFonts w:ascii="Arial" w:hAnsi="Arial" w:cs="Arial"/>
                <w:sz w:val="18"/>
                <w:szCs w:val="18"/>
              </w:rPr>
              <w:t>,</w:t>
            </w:r>
            <w:r w:rsidRPr="00D55765">
              <w:rPr>
                <w:rFonts w:ascii="Arial" w:hAnsi="Arial" w:cs="Arial"/>
                <w:sz w:val="18"/>
                <w:szCs w:val="18"/>
                <w:lang w:val="en-GB"/>
              </w:rPr>
              <w:t>549</w:t>
            </w:r>
            <w:r w:rsidR="00594805" w:rsidRPr="00D55765">
              <w:rPr>
                <w:rFonts w:ascii="Arial" w:hAnsi="Arial" w:cs="Arial"/>
                <w:sz w:val="18"/>
                <w:szCs w:val="18"/>
              </w:rPr>
              <w:t>,</w:t>
            </w:r>
            <w:r w:rsidRPr="00D55765">
              <w:rPr>
                <w:rFonts w:ascii="Arial" w:hAnsi="Arial" w:cs="Arial"/>
                <w:sz w:val="18"/>
                <w:szCs w:val="18"/>
                <w:lang w:val="en-GB"/>
              </w:rPr>
              <w:t>728</w:t>
            </w:r>
          </w:p>
        </w:tc>
        <w:tc>
          <w:tcPr>
            <w:tcW w:w="1373" w:type="dxa"/>
          </w:tcPr>
          <w:p w14:paraId="0E89C730" w14:textId="1A415635" w:rsidR="00594805" w:rsidRPr="00D55765" w:rsidRDefault="004C7BB0" w:rsidP="00594805">
            <w:pPr>
              <w:ind w:right="-72"/>
              <w:jc w:val="right"/>
              <w:rPr>
                <w:rFonts w:ascii="Arial" w:hAnsi="Arial" w:cs="Arial"/>
                <w:spacing w:val="-4"/>
                <w:sz w:val="18"/>
                <w:szCs w:val="18"/>
                <w:lang w:val="en-GB"/>
              </w:rPr>
            </w:pPr>
            <w:r w:rsidRPr="00D55765">
              <w:rPr>
                <w:rFonts w:ascii="Arial" w:hAnsi="Arial" w:cs="Arial"/>
                <w:sz w:val="18"/>
                <w:szCs w:val="18"/>
                <w:lang w:val="en-GB"/>
              </w:rPr>
              <w:t>25</w:t>
            </w:r>
            <w:r w:rsidR="00594805" w:rsidRPr="00D55765">
              <w:rPr>
                <w:rFonts w:ascii="Arial" w:hAnsi="Arial" w:cs="Arial"/>
                <w:sz w:val="18"/>
                <w:szCs w:val="18"/>
              </w:rPr>
              <w:t>,</w:t>
            </w:r>
            <w:r w:rsidRPr="00D55765">
              <w:rPr>
                <w:rFonts w:ascii="Arial" w:hAnsi="Arial" w:cs="Arial"/>
                <w:sz w:val="18"/>
                <w:szCs w:val="18"/>
                <w:lang w:val="en-GB"/>
              </w:rPr>
              <w:t>055</w:t>
            </w:r>
            <w:r w:rsidR="00594805" w:rsidRPr="00D55765">
              <w:rPr>
                <w:rFonts w:ascii="Arial" w:hAnsi="Arial" w:cs="Arial"/>
                <w:sz w:val="18"/>
                <w:szCs w:val="18"/>
              </w:rPr>
              <w:t>,</w:t>
            </w:r>
            <w:r w:rsidRPr="00D55765">
              <w:rPr>
                <w:rFonts w:ascii="Arial" w:hAnsi="Arial" w:cs="Arial"/>
                <w:sz w:val="18"/>
                <w:szCs w:val="18"/>
                <w:lang w:val="en-GB"/>
              </w:rPr>
              <w:t>964</w:t>
            </w:r>
          </w:p>
        </w:tc>
      </w:tr>
      <w:tr w:rsidR="00594805" w:rsidRPr="00D55765" w14:paraId="11FDE5C8" w14:textId="77777777" w:rsidTr="004C7BB0">
        <w:trPr>
          <w:cantSplit/>
        </w:trPr>
        <w:tc>
          <w:tcPr>
            <w:tcW w:w="2790" w:type="dxa"/>
            <w:vAlign w:val="bottom"/>
          </w:tcPr>
          <w:p w14:paraId="01DB245B" w14:textId="4CEF1C94" w:rsidR="00594805" w:rsidRPr="00D55765" w:rsidRDefault="00594805" w:rsidP="00594805">
            <w:pPr>
              <w:ind w:left="-101" w:right="-108"/>
              <w:rPr>
                <w:rFonts w:ascii="Arial" w:hAnsi="Arial" w:cs="Arial"/>
                <w:spacing w:val="-4"/>
                <w:sz w:val="18"/>
                <w:szCs w:val="18"/>
                <w:cs/>
              </w:rPr>
            </w:pPr>
            <w:r w:rsidRPr="00D55765">
              <w:rPr>
                <w:rFonts w:ascii="Arial" w:hAnsi="Arial" w:cs="Arial"/>
                <w:spacing w:val="-4"/>
                <w:sz w:val="18"/>
                <w:szCs w:val="18"/>
              </w:rPr>
              <w:t>Increase in ordinary shares</w:t>
            </w:r>
          </w:p>
        </w:tc>
        <w:tc>
          <w:tcPr>
            <w:tcW w:w="1275" w:type="dxa"/>
            <w:tcBorders>
              <w:top w:val="nil"/>
              <w:left w:val="nil"/>
              <w:bottom w:val="single" w:sz="4" w:space="0" w:color="auto"/>
              <w:right w:val="nil"/>
            </w:tcBorders>
          </w:tcPr>
          <w:p w14:paraId="4F0E5AF3" w14:textId="59406473" w:rsidR="00594805" w:rsidRPr="00D55765" w:rsidRDefault="004C7BB0" w:rsidP="00594805">
            <w:pPr>
              <w:ind w:right="-72"/>
              <w:jc w:val="right"/>
              <w:rPr>
                <w:rFonts w:ascii="Arial" w:hAnsi="Arial" w:cs="Arial"/>
                <w:spacing w:val="-4"/>
                <w:sz w:val="18"/>
                <w:szCs w:val="18"/>
                <w:cs/>
              </w:rPr>
            </w:pPr>
            <w:r w:rsidRPr="00D55765">
              <w:rPr>
                <w:rFonts w:ascii="Arial" w:hAnsi="Arial" w:cs="Arial"/>
                <w:sz w:val="18"/>
                <w:szCs w:val="18"/>
                <w:lang w:val="en-GB"/>
              </w:rPr>
              <w:t>130</w:t>
            </w:r>
            <w:r w:rsidR="00594805" w:rsidRPr="00D55765">
              <w:rPr>
                <w:rFonts w:ascii="Arial" w:hAnsi="Arial" w:cs="Arial"/>
                <w:sz w:val="18"/>
                <w:szCs w:val="18"/>
                <w:lang w:val="en-GB"/>
              </w:rPr>
              <w:t>,</w:t>
            </w:r>
            <w:r w:rsidRPr="00D55765">
              <w:rPr>
                <w:rFonts w:ascii="Arial" w:hAnsi="Arial" w:cs="Arial"/>
                <w:sz w:val="18"/>
                <w:szCs w:val="18"/>
                <w:lang w:val="en-GB"/>
              </w:rPr>
              <w:t>125</w:t>
            </w:r>
          </w:p>
        </w:tc>
        <w:tc>
          <w:tcPr>
            <w:tcW w:w="1276" w:type="dxa"/>
            <w:tcBorders>
              <w:top w:val="nil"/>
              <w:left w:val="nil"/>
              <w:bottom w:val="single" w:sz="4" w:space="0" w:color="auto"/>
              <w:right w:val="nil"/>
            </w:tcBorders>
          </w:tcPr>
          <w:p w14:paraId="74C3F657" w14:textId="51205313" w:rsidR="00594805" w:rsidRPr="00D55765" w:rsidRDefault="004C7BB0" w:rsidP="00594805">
            <w:pPr>
              <w:ind w:right="-72"/>
              <w:jc w:val="right"/>
              <w:rPr>
                <w:rFonts w:ascii="Arial" w:hAnsi="Arial" w:cs="Arial"/>
                <w:spacing w:val="-4"/>
                <w:sz w:val="18"/>
                <w:szCs w:val="18"/>
                <w:cs/>
                <w:lang w:val="en-GB"/>
              </w:rPr>
            </w:pPr>
            <w:r w:rsidRPr="00D55765">
              <w:rPr>
                <w:rFonts w:ascii="Arial" w:hAnsi="Arial" w:cs="Arial"/>
                <w:sz w:val="18"/>
                <w:szCs w:val="18"/>
                <w:lang w:val="en-GB"/>
              </w:rPr>
              <w:t>130</w:t>
            </w:r>
            <w:r w:rsidR="00594805" w:rsidRPr="00D55765">
              <w:rPr>
                <w:rFonts w:ascii="Arial" w:hAnsi="Arial" w:cs="Arial"/>
                <w:sz w:val="18"/>
                <w:szCs w:val="18"/>
                <w:lang w:val="en-GB"/>
              </w:rPr>
              <w:t>,</w:t>
            </w:r>
            <w:r w:rsidRPr="00D55765">
              <w:rPr>
                <w:rFonts w:ascii="Arial" w:hAnsi="Arial" w:cs="Arial"/>
                <w:sz w:val="18"/>
                <w:szCs w:val="18"/>
                <w:lang w:val="en-GB"/>
              </w:rPr>
              <w:t>124</w:t>
            </w:r>
          </w:p>
        </w:tc>
        <w:tc>
          <w:tcPr>
            <w:tcW w:w="1368" w:type="dxa"/>
            <w:tcBorders>
              <w:top w:val="nil"/>
              <w:left w:val="nil"/>
              <w:bottom w:val="single" w:sz="4" w:space="0" w:color="auto"/>
              <w:right w:val="nil"/>
            </w:tcBorders>
          </w:tcPr>
          <w:p w14:paraId="1CCE6530" w14:textId="420DB2E4" w:rsidR="00594805" w:rsidRPr="00D55765" w:rsidRDefault="004C7BB0" w:rsidP="00594805">
            <w:pPr>
              <w:ind w:right="-72"/>
              <w:jc w:val="right"/>
              <w:rPr>
                <w:rFonts w:ascii="Arial" w:hAnsi="Arial" w:cs="Arial"/>
                <w:spacing w:val="-4"/>
                <w:sz w:val="18"/>
                <w:szCs w:val="18"/>
                <w:cs/>
                <w:lang w:val="en-GB"/>
              </w:rPr>
            </w:pPr>
            <w:r w:rsidRPr="00D55765">
              <w:rPr>
                <w:rFonts w:ascii="Arial" w:hAnsi="Arial" w:cs="Arial"/>
                <w:sz w:val="18"/>
                <w:szCs w:val="18"/>
                <w:lang w:val="en-GB"/>
              </w:rPr>
              <w:t>130</w:t>
            </w:r>
            <w:r w:rsidR="00594805" w:rsidRPr="00D55765">
              <w:rPr>
                <w:rFonts w:ascii="Arial" w:hAnsi="Arial" w:cs="Arial"/>
                <w:sz w:val="18"/>
                <w:szCs w:val="18"/>
                <w:lang w:val="en-GB"/>
              </w:rPr>
              <w:t>,</w:t>
            </w:r>
            <w:r w:rsidRPr="00D55765">
              <w:rPr>
                <w:rFonts w:ascii="Arial" w:hAnsi="Arial" w:cs="Arial"/>
                <w:sz w:val="18"/>
                <w:szCs w:val="18"/>
                <w:lang w:val="en-GB"/>
              </w:rPr>
              <w:t>124</w:t>
            </w:r>
          </w:p>
        </w:tc>
        <w:tc>
          <w:tcPr>
            <w:tcW w:w="1368" w:type="dxa"/>
            <w:tcBorders>
              <w:top w:val="nil"/>
              <w:left w:val="nil"/>
              <w:bottom w:val="single" w:sz="4" w:space="0" w:color="auto"/>
              <w:right w:val="nil"/>
            </w:tcBorders>
          </w:tcPr>
          <w:p w14:paraId="350CA666" w14:textId="777F7CDC" w:rsidR="00594805" w:rsidRPr="00D55765" w:rsidRDefault="00594805" w:rsidP="00594805">
            <w:pPr>
              <w:ind w:right="-72"/>
              <w:jc w:val="right"/>
              <w:rPr>
                <w:rFonts w:ascii="Arial" w:hAnsi="Arial" w:cs="Arial"/>
                <w:spacing w:val="-4"/>
                <w:sz w:val="18"/>
                <w:szCs w:val="18"/>
                <w:cs/>
                <w:lang w:val="en-GB"/>
              </w:rPr>
            </w:pPr>
            <w:r w:rsidRPr="00D55765">
              <w:rPr>
                <w:rFonts w:ascii="Arial" w:hAnsi="Arial" w:cs="Arial"/>
                <w:sz w:val="18"/>
                <w:szCs w:val="18"/>
                <w:lang w:val="en-GB"/>
              </w:rPr>
              <w:t>-</w:t>
            </w:r>
          </w:p>
        </w:tc>
        <w:tc>
          <w:tcPr>
            <w:tcW w:w="1373" w:type="dxa"/>
            <w:tcBorders>
              <w:top w:val="nil"/>
              <w:left w:val="nil"/>
              <w:bottom w:val="single" w:sz="4" w:space="0" w:color="auto"/>
              <w:right w:val="nil"/>
            </w:tcBorders>
          </w:tcPr>
          <w:p w14:paraId="777D038B" w14:textId="3F05F063" w:rsidR="00594805" w:rsidRPr="00D55765" w:rsidRDefault="004C7BB0" w:rsidP="00594805">
            <w:pPr>
              <w:ind w:right="-72"/>
              <w:jc w:val="right"/>
              <w:rPr>
                <w:rFonts w:ascii="Arial" w:hAnsi="Arial" w:cs="Arial"/>
                <w:spacing w:val="-4"/>
                <w:sz w:val="18"/>
                <w:szCs w:val="18"/>
                <w:cs/>
                <w:lang w:val="en-GB"/>
              </w:rPr>
            </w:pPr>
            <w:r w:rsidRPr="00D55765">
              <w:rPr>
                <w:rFonts w:ascii="Arial" w:hAnsi="Arial" w:cs="Arial"/>
                <w:sz w:val="18"/>
                <w:szCs w:val="18"/>
                <w:lang w:val="en-GB"/>
              </w:rPr>
              <w:t>130</w:t>
            </w:r>
            <w:r w:rsidR="00594805" w:rsidRPr="00D55765">
              <w:rPr>
                <w:rFonts w:ascii="Arial" w:hAnsi="Arial" w:cs="Arial"/>
                <w:sz w:val="18"/>
                <w:szCs w:val="18"/>
                <w:lang w:val="en-GB"/>
              </w:rPr>
              <w:t>,</w:t>
            </w:r>
            <w:r w:rsidRPr="00D55765">
              <w:rPr>
                <w:rFonts w:ascii="Arial" w:hAnsi="Arial" w:cs="Arial"/>
                <w:sz w:val="18"/>
                <w:szCs w:val="18"/>
                <w:lang w:val="en-GB"/>
              </w:rPr>
              <w:t>124</w:t>
            </w:r>
          </w:p>
        </w:tc>
      </w:tr>
      <w:tr w:rsidR="00594805" w:rsidRPr="00D55765" w14:paraId="172B1DF9" w14:textId="77777777" w:rsidTr="004C7BB0">
        <w:trPr>
          <w:cantSplit/>
        </w:trPr>
        <w:tc>
          <w:tcPr>
            <w:tcW w:w="2790" w:type="dxa"/>
            <w:vAlign w:val="bottom"/>
            <w:hideMark/>
          </w:tcPr>
          <w:p w14:paraId="5464EDEA" w14:textId="65D2ABB2" w:rsidR="00594805" w:rsidRPr="00D55765" w:rsidRDefault="00594805" w:rsidP="00594805">
            <w:pPr>
              <w:ind w:left="-101" w:right="-108"/>
              <w:rPr>
                <w:rFonts w:ascii="Arial" w:hAnsi="Arial" w:cs="Arial"/>
                <w:spacing w:val="-4"/>
                <w:sz w:val="18"/>
                <w:szCs w:val="18"/>
                <w:cs/>
              </w:rPr>
            </w:pPr>
          </w:p>
        </w:tc>
        <w:tc>
          <w:tcPr>
            <w:tcW w:w="1275" w:type="dxa"/>
            <w:tcBorders>
              <w:top w:val="single" w:sz="4" w:space="0" w:color="auto"/>
            </w:tcBorders>
            <w:vAlign w:val="bottom"/>
          </w:tcPr>
          <w:p w14:paraId="3F08160E" w14:textId="77777777" w:rsidR="00594805" w:rsidRPr="00D55765" w:rsidRDefault="00594805" w:rsidP="00594805">
            <w:pPr>
              <w:ind w:right="-72"/>
              <w:jc w:val="right"/>
              <w:rPr>
                <w:rFonts w:ascii="Arial" w:hAnsi="Arial" w:cs="Arial"/>
                <w:spacing w:val="-4"/>
                <w:sz w:val="18"/>
                <w:szCs w:val="18"/>
                <w:cs/>
                <w:lang w:val="en-GB"/>
              </w:rPr>
            </w:pPr>
          </w:p>
        </w:tc>
        <w:tc>
          <w:tcPr>
            <w:tcW w:w="1276" w:type="dxa"/>
            <w:tcBorders>
              <w:top w:val="single" w:sz="4" w:space="0" w:color="auto"/>
            </w:tcBorders>
            <w:vAlign w:val="bottom"/>
          </w:tcPr>
          <w:p w14:paraId="3442EE14" w14:textId="77777777" w:rsidR="00594805" w:rsidRPr="00D55765" w:rsidRDefault="00594805" w:rsidP="00594805">
            <w:pPr>
              <w:ind w:right="-72"/>
              <w:jc w:val="right"/>
              <w:rPr>
                <w:rFonts w:ascii="Arial" w:hAnsi="Arial" w:cs="Arial"/>
                <w:spacing w:val="-4"/>
                <w:sz w:val="18"/>
                <w:szCs w:val="18"/>
                <w:cs/>
                <w:lang w:val="en-GB"/>
              </w:rPr>
            </w:pPr>
          </w:p>
        </w:tc>
        <w:tc>
          <w:tcPr>
            <w:tcW w:w="1368" w:type="dxa"/>
            <w:tcBorders>
              <w:top w:val="single" w:sz="4" w:space="0" w:color="auto"/>
            </w:tcBorders>
            <w:vAlign w:val="bottom"/>
          </w:tcPr>
          <w:p w14:paraId="06B44AB0" w14:textId="77777777" w:rsidR="00594805" w:rsidRPr="00D55765" w:rsidRDefault="00594805" w:rsidP="00594805">
            <w:pPr>
              <w:ind w:right="-72"/>
              <w:jc w:val="right"/>
              <w:rPr>
                <w:rFonts w:ascii="Arial" w:hAnsi="Arial" w:cs="Arial"/>
                <w:spacing w:val="-4"/>
                <w:sz w:val="18"/>
                <w:szCs w:val="18"/>
                <w:cs/>
                <w:lang w:val="en-GB"/>
              </w:rPr>
            </w:pPr>
          </w:p>
        </w:tc>
        <w:tc>
          <w:tcPr>
            <w:tcW w:w="1368" w:type="dxa"/>
            <w:tcBorders>
              <w:top w:val="single" w:sz="4" w:space="0" w:color="auto"/>
            </w:tcBorders>
            <w:vAlign w:val="bottom"/>
          </w:tcPr>
          <w:p w14:paraId="4DA1F81C" w14:textId="77777777" w:rsidR="00594805" w:rsidRPr="00D55765" w:rsidRDefault="00594805" w:rsidP="00594805">
            <w:pPr>
              <w:ind w:right="-72"/>
              <w:jc w:val="right"/>
              <w:rPr>
                <w:rFonts w:ascii="Arial" w:hAnsi="Arial" w:cs="Arial"/>
                <w:spacing w:val="-4"/>
                <w:sz w:val="18"/>
                <w:szCs w:val="18"/>
                <w:cs/>
                <w:lang w:val="en-GB"/>
              </w:rPr>
            </w:pPr>
          </w:p>
        </w:tc>
        <w:tc>
          <w:tcPr>
            <w:tcW w:w="1373" w:type="dxa"/>
            <w:tcBorders>
              <w:top w:val="single" w:sz="4" w:space="0" w:color="auto"/>
            </w:tcBorders>
            <w:vAlign w:val="bottom"/>
          </w:tcPr>
          <w:p w14:paraId="0A2A632B" w14:textId="77777777" w:rsidR="00594805" w:rsidRPr="00D55765" w:rsidRDefault="00594805" w:rsidP="00594805">
            <w:pPr>
              <w:ind w:right="-72"/>
              <w:jc w:val="right"/>
              <w:rPr>
                <w:rFonts w:ascii="Arial" w:hAnsi="Arial" w:cs="Arial"/>
                <w:spacing w:val="-4"/>
                <w:sz w:val="18"/>
                <w:szCs w:val="18"/>
                <w:cs/>
                <w:lang w:val="en-GB"/>
              </w:rPr>
            </w:pPr>
          </w:p>
        </w:tc>
      </w:tr>
      <w:tr w:rsidR="00594805" w:rsidRPr="00D55765" w14:paraId="0BB2E8CD" w14:textId="77777777" w:rsidTr="004C7BB0">
        <w:trPr>
          <w:cantSplit/>
        </w:trPr>
        <w:tc>
          <w:tcPr>
            <w:tcW w:w="2790" w:type="dxa"/>
            <w:vAlign w:val="bottom"/>
            <w:hideMark/>
          </w:tcPr>
          <w:p w14:paraId="6C299985" w14:textId="7B6FF1A3" w:rsidR="00594805" w:rsidRPr="00D55765" w:rsidRDefault="00594805" w:rsidP="00594805">
            <w:pPr>
              <w:ind w:left="-101" w:right="-108"/>
              <w:rPr>
                <w:rFonts w:ascii="Arial" w:hAnsi="Arial" w:cs="Arial"/>
                <w:spacing w:val="-4"/>
                <w:sz w:val="18"/>
                <w:szCs w:val="18"/>
                <w:cs/>
              </w:rPr>
            </w:pPr>
            <w:r w:rsidRPr="00D55765">
              <w:rPr>
                <w:rFonts w:ascii="Arial" w:hAnsi="Arial" w:cs="Arial"/>
                <w:spacing w:val="-4"/>
                <w:sz w:val="18"/>
                <w:szCs w:val="18"/>
              </w:rPr>
              <w:t xml:space="preserve">As at </w:t>
            </w:r>
            <w:r w:rsidR="004C7BB0" w:rsidRPr="00D55765">
              <w:rPr>
                <w:rFonts w:ascii="Arial" w:hAnsi="Arial" w:cs="Arial"/>
                <w:spacing w:val="-4"/>
                <w:sz w:val="18"/>
                <w:szCs w:val="18"/>
                <w:lang w:val="en-GB"/>
              </w:rPr>
              <w:t>31</w:t>
            </w:r>
            <w:r w:rsidRPr="00D55765">
              <w:rPr>
                <w:rFonts w:ascii="Arial" w:hAnsi="Arial" w:cs="Arial"/>
                <w:spacing w:val="-4"/>
                <w:sz w:val="18"/>
                <w:szCs w:val="18"/>
                <w:lang w:val="en-GB"/>
              </w:rPr>
              <w:t xml:space="preserve"> </w:t>
            </w:r>
            <w:r w:rsidR="00DD5DA8" w:rsidRPr="00D55765">
              <w:rPr>
                <w:rFonts w:ascii="Arial" w:hAnsi="Arial" w:cs="Arial"/>
                <w:spacing w:val="-4"/>
                <w:sz w:val="18"/>
                <w:szCs w:val="18"/>
                <w:lang w:val="en-GB"/>
              </w:rPr>
              <w:t xml:space="preserve">December </w:t>
            </w:r>
            <w:r w:rsidR="004C7BB0" w:rsidRPr="00D55765">
              <w:rPr>
                <w:rFonts w:ascii="Arial" w:hAnsi="Arial" w:cs="Arial"/>
                <w:spacing w:val="-4"/>
                <w:sz w:val="18"/>
                <w:szCs w:val="18"/>
                <w:lang w:val="en-GB"/>
              </w:rPr>
              <w:t>2024</w:t>
            </w:r>
          </w:p>
        </w:tc>
        <w:tc>
          <w:tcPr>
            <w:tcW w:w="1275" w:type="dxa"/>
            <w:tcBorders>
              <w:top w:val="nil"/>
              <w:left w:val="nil"/>
              <w:bottom w:val="single" w:sz="4" w:space="0" w:color="auto"/>
              <w:right w:val="nil"/>
            </w:tcBorders>
          </w:tcPr>
          <w:p w14:paraId="12F368C6" w14:textId="52FAB91C" w:rsidR="00594805" w:rsidRPr="00D55765" w:rsidRDefault="004C7BB0" w:rsidP="00594805">
            <w:pPr>
              <w:ind w:right="-72"/>
              <w:jc w:val="right"/>
              <w:rPr>
                <w:rFonts w:ascii="Arial" w:hAnsi="Arial" w:cs="Arial"/>
                <w:spacing w:val="-4"/>
                <w:sz w:val="18"/>
                <w:szCs w:val="18"/>
                <w:cs/>
                <w:lang w:val="en-GB"/>
              </w:rPr>
            </w:pPr>
            <w:r w:rsidRPr="00D55765">
              <w:rPr>
                <w:rFonts w:ascii="Arial" w:hAnsi="Arial" w:cs="Arial"/>
                <w:spacing w:val="-2"/>
                <w:sz w:val="18"/>
                <w:szCs w:val="18"/>
                <w:lang w:val="en-GB"/>
              </w:rPr>
              <w:t>6</w:t>
            </w:r>
            <w:r w:rsidR="00594805" w:rsidRPr="00D55765">
              <w:rPr>
                <w:rFonts w:ascii="Arial" w:hAnsi="Arial" w:cs="Arial"/>
                <w:spacing w:val="-2"/>
                <w:sz w:val="18"/>
                <w:szCs w:val="18"/>
              </w:rPr>
              <w:t>,</w:t>
            </w:r>
            <w:r w:rsidRPr="00D55765">
              <w:rPr>
                <w:rFonts w:ascii="Arial" w:hAnsi="Arial" w:cs="Arial"/>
                <w:spacing w:val="-2"/>
                <w:sz w:val="18"/>
                <w:szCs w:val="18"/>
                <w:lang w:val="en-GB"/>
              </w:rPr>
              <w:t>636</w:t>
            </w:r>
            <w:r w:rsidR="00594805" w:rsidRPr="00D55765">
              <w:rPr>
                <w:rFonts w:ascii="Arial" w:hAnsi="Arial" w:cs="Arial"/>
                <w:spacing w:val="-2"/>
                <w:sz w:val="18"/>
                <w:szCs w:val="18"/>
              </w:rPr>
              <w:t>,</w:t>
            </w:r>
            <w:r w:rsidRPr="00D55765">
              <w:rPr>
                <w:rFonts w:ascii="Arial" w:hAnsi="Arial" w:cs="Arial"/>
                <w:spacing w:val="-2"/>
                <w:sz w:val="18"/>
                <w:szCs w:val="18"/>
                <w:lang w:val="en-GB"/>
              </w:rPr>
              <w:t>361</w:t>
            </w:r>
          </w:p>
        </w:tc>
        <w:tc>
          <w:tcPr>
            <w:tcW w:w="1276" w:type="dxa"/>
            <w:tcBorders>
              <w:top w:val="nil"/>
              <w:left w:val="nil"/>
              <w:bottom w:val="single" w:sz="4" w:space="0" w:color="auto"/>
              <w:right w:val="nil"/>
            </w:tcBorders>
          </w:tcPr>
          <w:p w14:paraId="1F07254F" w14:textId="6FEF73D3" w:rsidR="00594805" w:rsidRPr="00D55765" w:rsidRDefault="004C7BB0" w:rsidP="00594805">
            <w:pPr>
              <w:ind w:right="-72"/>
              <w:jc w:val="right"/>
              <w:rPr>
                <w:rFonts w:ascii="Arial" w:hAnsi="Arial" w:cs="Arial"/>
                <w:spacing w:val="-4"/>
                <w:sz w:val="18"/>
                <w:szCs w:val="18"/>
                <w:cs/>
                <w:lang w:val="en-GB"/>
              </w:rPr>
            </w:pPr>
            <w:r w:rsidRPr="00D55765">
              <w:rPr>
                <w:rFonts w:ascii="Arial" w:hAnsi="Arial" w:cs="Arial"/>
                <w:spacing w:val="-2"/>
                <w:sz w:val="18"/>
                <w:szCs w:val="18"/>
                <w:lang w:val="en-GB"/>
              </w:rPr>
              <w:t>6</w:t>
            </w:r>
            <w:r w:rsidR="00594805" w:rsidRPr="00D55765">
              <w:rPr>
                <w:rFonts w:ascii="Arial" w:hAnsi="Arial" w:cs="Arial"/>
                <w:spacing w:val="-2"/>
                <w:sz w:val="18"/>
                <w:szCs w:val="18"/>
                <w:lang w:val="en-GB"/>
              </w:rPr>
              <w:t>,</w:t>
            </w:r>
            <w:r w:rsidRPr="00D55765">
              <w:rPr>
                <w:rFonts w:ascii="Arial" w:hAnsi="Arial" w:cs="Arial"/>
                <w:spacing w:val="-2"/>
                <w:sz w:val="18"/>
                <w:szCs w:val="18"/>
                <w:lang w:val="en-GB"/>
              </w:rPr>
              <w:t>636</w:t>
            </w:r>
            <w:r w:rsidR="00594805" w:rsidRPr="00D55765">
              <w:rPr>
                <w:rFonts w:ascii="Arial" w:hAnsi="Arial" w:cs="Arial"/>
                <w:spacing w:val="-2"/>
                <w:sz w:val="18"/>
                <w:szCs w:val="18"/>
                <w:lang w:val="en-GB"/>
              </w:rPr>
              <w:t>,</w:t>
            </w:r>
            <w:r w:rsidRPr="00D55765">
              <w:rPr>
                <w:rFonts w:ascii="Arial" w:hAnsi="Arial" w:cs="Arial"/>
                <w:spacing w:val="-2"/>
                <w:sz w:val="18"/>
                <w:szCs w:val="18"/>
                <w:lang w:val="en-GB"/>
              </w:rPr>
              <w:t>360</w:t>
            </w:r>
          </w:p>
        </w:tc>
        <w:tc>
          <w:tcPr>
            <w:tcW w:w="1368" w:type="dxa"/>
            <w:tcBorders>
              <w:top w:val="nil"/>
              <w:left w:val="nil"/>
              <w:bottom w:val="single" w:sz="4" w:space="0" w:color="auto"/>
              <w:right w:val="nil"/>
            </w:tcBorders>
          </w:tcPr>
          <w:p w14:paraId="702F1612" w14:textId="4C844F36" w:rsidR="00594805" w:rsidRPr="00D55765" w:rsidRDefault="004C7BB0" w:rsidP="00594805">
            <w:pPr>
              <w:ind w:right="-72"/>
              <w:jc w:val="right"/>
              <w:rPr>
                <w:rFonts w:ascii="Arial" w:hAnsi="Arial" w:cs="Arial"/>
                <w:spacing w:val="-4"/>
                <w:sz w:val="18"/>
                <w:szCs w:val="18"/>
                <w:lang w:val="en-GB"/>
              </w:rPr>
            </w:pPr>
            <w:r w:rsidRPr="00D55765">
              <w:rPr>
                <w:rFonts w:ascii="Arial" w:hAnsi="Arial" w:cs="Arial"/>
                <w:spacing w:val="-2"/>
                <w:sz w:val="18"/>
                <w:szCs w:val="18"/>
                <w:lang w:val="en-GB"/>
              </w:rPr>
              <w:t>6</w:t>
            </w:r>
            <w:r w:rsidR="00594805" w:rsidRPr="00D55765">
              <w:rPr>
                <w:rFonts w:ascii="Arial" w:hAnsi="Arial" w:cs="Arial"/>
                <w:spacing w:val="-2"/>
                <w:sz w:val="18"/>
                <w:szCs w:val="18"/>
                <w:lang w:val="en-GB"/>
              </w:rPr>
              <w:t>,</w:t>
            </w:r>
            <w:r w:rsidRPr="00D55765">
              <w:rPr>
                <w:rFonts w:ascii="Arial" w:hAnsi="Arial" w:cs="Arial"/>
                <w:spacing w:val="-2"/>
                <w:sz w:val="18"/>
                <w:szCs w:val="18"/>
                <w:lang w:val="en-GB"/>
              </w:rPr>
              <w:t>636</w:t>
            </w:r>
            <w:r w:rsidR="00594805" w:rsidRPr="00D55765">
              <w:rPr>
                <w:rFonts w:ascii="Arial" w:hAnsi="Arial" w:cs="Arial"/>
                <w:spacing w:val="-2"/>
                <w:sz w:val="18"/>
                <w:szCs w:val="18"/>
                <w:lang w:val="en-GB"/>
              </w:rPr>
              <w:t>,</w:t>
            </w:r>
            <w:r w:rsidRPr="00D55765">
              <w:rPr>
                <w:rFonts w:ascii="Arial" w:hAnsi="Arial" w:cs="Arial"/>
                <w:spacing w:val="-2"/>
                <w:sz w:val="18"/>
                <w:szCs w:val="18"/>
                <w:lang w:val="en-GB"/>
              </w:rPr>
              <w:t>360</w:t>
            </w:r>
          </w:p>
        </w:tc>
        <w:tc>
          <w:tcPr>
            <w:tcW w:w="1368" w:type="dxa"/>
            <w:tcBorders>
              <w:top w:val="nil"/>
              <w:left w:val="nil"/>
              <w:bottom w:val="single" w:sz="4" w:space="0" w:color="auto"/>
              <w:right w:val="nil"/>
            </w:tcBorders>
          </w:tcPr>
          <w:p w14:paraId="596EB097" w14:textId="0A5CDCF9" w:rsidR="00594805" w:rsidRPr="00D55765" w:rsidRDefault="004C7BB0" w:rsidP="00594805">
            <w:pPr>
              <w:ind w:right="-72"/>
              <w:jc w:val="right"/>
              <w:rPr>
                <w:rFonts w:ascii="Arial" w:hAnsi="Arial" w:cs="Arial"/>
                <w:spacing w:val="-4"/>
                <w:sz w:val="18"/>
                <w:szCs w:val="18"/>
                <w:lang w:val="en-GB"/>
              </w:rPr>
            </w:pPr>
            <w:r w:rsidRPr="00D55765">
              <w:rPr>
                <w:rFonts w:ascii="Arial" w:hAnsi="Arial" w:cs="Arial"/>
                <w:sz w:val="18"/>
                <w:szCs w:val="18"/>
                <w:lang w:val="en-GB"/>
              </w:rPr>
              <w:t>18</w:t>
            </w:r>
            <w:r w:rsidR="00594805" w:rsidRPr="00D55765">
              <w:rPr>
                <w:rFonts w:ascii="Arial" w:hAnsi="Arial" w:cs="Arial"/>
                <w:sz w:val="18"/>
                <w:szCs w:val="18"/>
              </w:rPr>
              <w:t>,</w:t>
            </w:r>
            <w:r w:rsidRPr="00D55765">
              <w:rPr>
                <w:rFonts w:ascii="Arial" w:hAnsi="Arial" w:cs="Arial"/>
                <w:sz w:val="18"/>
                <w:szCs w:val="18"/>
                <w:lang w:val="en-GB"/>
              </w:rPr>
              <w:t>549</w:t>
            </w:r>
            <w:r w:rsidR="00594805" w:rsidRPr="00D55765">
              <w:rPr>
                <w:rFonts w:ascii="Arial" w:hAnsi="Arial" w:cs="Arial"/>
                <w:sz w:val="18"/>
                <w:szCs w:val="18"/>
              </w:rPr>
              <w:t>,</w:t>
            </w:r>
            <w:r w:rsidRPr="00D55765">
              <w:rPr>
                <w:rFonts w:ascii="Arial" w:hAnsi="Arial" w:cs="Arial"/>
                <w:sz w:val="18"/>
                <w:szCs w:val="18"/>
                <w:lang w:val="en-GB"/>
              </w:rPr>
              <w:t>728</w:t>
            </w:r>
          </w:p>
        </w:tc>
        <w:tc>
          <w:tcPr>
            <w:tcW w:w="1373" w:type="dxa"/>
            <w:tcBorders>
              <w:bottom w:val="single" w:sz="4" w:space="0" w:color="auto"/>
            </w:tcBorders>
          </w:tcPr>
          <w:p w14:paraId="7D71A424" w14:textId="6AB86224" w:rsidR="00594805" w:rsidRPr="00D55765" w:rsidRDefault="004C7BB0" w:rsidP="00594805">
            <w:pPr>
              <w:ind w:right="-72"/>
              <w:jc w:val="right"/>
              <w:rPr>
                <w:rFonts w:ascii="Arial" w:hAnsi="Arial" w:cs="Arial"/>
                <w:spacing w:val="-4"/>
                <w:sz w:val="18"/>
                <w:szCs w:val="18"/>
                <w:lang w:val="en-GB"/>
              </w:rPr>
            </w:pPr>
            <w:r w:rsidRPr="00D55765">
              <w:rPr>
                <w:rFonts w:ascii="Arial" w:hAnsi="Arial" w:cs="Arial"/>
                <w:spacing w:val="-2"/>
                <w:sz w:val="18"/>
                <w:szCs w:val="18"/>
                <w:lang w:val="en-GB"/>
              </w:rPr>
              <w:t>25</w:t>
            </w:r>
            <w:r w:rsidR="00594805" w:rsidRPr="00D55765">
              <w:rPr>
                <w:rFonts w:ascii="Arial" w:hAnsi="Arial" w:cs="Arial"/>
                <w:spacing w:val="-2"/>
                <w:sz w:val="18"/>
                <w:szCs w:val="18"/>
                <w:lang w:val="en-GB"/>
              </w:rPr>
              <w:t>,</w:t>
            </w:r>
            <w:r w:rsidRPr="00D55765">
              <w:rPr>
                <w:rFonts w:ascii="Arial" w:hAnsi="Arial" w:cs="Arial"/>
                <w:spacing w:val="-2"/>
                <w:sz w:val="18"/>
                <w:szCs w:val="18"/>
                <w:lang w:val="en-GB"/>
              </w:rPr>
              <w:t>186</w:t>
            </w:r>
            <w:r w:rsidR="00594805" w:rsidRPr="00D55765">
              <w:rPr>
                <w:rFonts w:ascii="Arial" w:hAnsi="Arial" w:cs="Arial"/>
                <w:spacing w:val="-2"/>
                <w:sz w:val="18"/>
                <w:szCs w:val="18"/>
                <w:lang w:val="en-GB"/>
              </w:rPr>
              <w:t>,</w:t>
            </w:r>
            <w:r w:rsidRPr="00D55765">
              <w:rPr>
                <w:rFonts w:ascii="Arial" w:hAnsi="Arial" w:cs="Arial"/>
                <w:spacing w:val="-2"/>
                <w:sz w:val="18"/>
                <w:szCs w:val="18"/>
                <w:lang w:val="en-GB"/>
              </w:rPr>
              <w:t>088</w:t>
            </w:r>
          </w:p>
        </w:tc>
      </w:tr>
      <w:tr w:rsidR="00AE6B5C" w:rsidRPr="00D55765" w14:paraId="38896A38" w14:textId="77777777" w:rsidTr="004C7BB0">
        <w:trPr>
          <w:cantSplit/>
        </w:trPr>
        <w:tc>
          <w:tcPr>
            <w:tcW w:w="2790" w:type="dxa"/>
            <w:vAlign w:val="bottom"/>
          </w:tcPr>
          <w:p w14:paraId="3ACCFAF4" w14:textId="77777777" w:rsidR="00AE6B5C" w:rsidRPr="00D55765" w:rsidRDefault="00AE6B5C" w:rsidP="00AE6B5C">
            <w:pPr>
              <w:ind w:left="-101" w:right="-108"/>
              <w:rPr>
                <w:rFonts w:ascii="Arial" w:hAnsi="Arial" w:cs="Arial"/>
                <w:spacing w:val="-4"/>
                <w:sz w:val="18"/>
                <w:szCs w:val="18"/>
                <w:cs/>
              </w:rPr>
            </w:pPr>
          </w:p>
        </w:tc>
        <w:tc>
          <w:tcPr>
            <w:tcW w:w="1275" w:type="dxa"/>
            <w:tcBorders>
              <w:top w:val="single" w:sz="4" w:space="0" w:color="auto"/>
              <w:left w:val="nil"/>
              <w:right w:val="nil"/>
            </w:tcBorders>
            <w:vAlign w:val="bottom"/>
          </w:tcPr>
          <w:p w14:paraId="64C43031" w14:textId="77777777" w:rsidR="00AE6B5C" w:rsidRPr="00D55765" w:rsidRDefault="00AE6B5C" w:rsidP="00AE6B5C">
            <w:pPr>
              <w:ind w:right="-108"/>
              <w:jc w:val="right"/>
              <w:rPr>
                <w:rFonts w:ascii="Arial" w:hAnsi="Arial" w:cs="Arial"/>
                <w:spacing w:val="-4"/>
                <w:sz w:val="18"/>
                <w:szCs w:val="18"/>
                <w:cs/>
              </w:rPr>
            </w:pPr>
          </w:p>
        </w:tc>
        <w:tc>
          <w:tcPr>
            <w:tcW w:w="1276" w:type="dxa"/>
            <w:tcBorders>
              <w:top w:val="single" w:sz="4" w:space="0" w:color="auto"/>
              <w:left w:val="nil"/>
              <w:right w:val="nil"/>
            </w:tcBorders>
            <w:vAlign w:val="bottom"/>
          </w:tcPr>
          <w:p w14:paraId="5579A190" w14:textId="77777777" w:rsidR="00AE6B5C" w:rsidRPr="00D55765" w:rsidRDefault="00AE6B5C" w:rsidP="00AE6B5C">
            <w:pPr>
              <w:ind w:right="-108" w:hanging="162"/>
              <w:jc w:val="right"/>
              <w:rPr>
                <w:rFonts w:ascii="Arial" w:hAnsi="Arial" w:cs="Arial"/>
                <w:spacing w:val="-4"/>
                <w:sz w:val="18"/>
                <w:szCs w:val="18"/>
                <w:cs/>
              </w:rPr>
            </w:pPr>
          </w:p>
        </w:tc>
        <w:tc>
          <w:tcPr>
            <w:tcW w:w="1368" w:type="dxa"/>
            <w:tcBorders>
              <w:top w:val="single" w:sz="4" w:space="0" w:color="auto"/>
              <w:left w:val="nil"/>
              <w:right w:val="nil"/>
            </w:tcBorders>
            <w:vAlign w:val="bottom"/>
          </w:tcPr>
          <w:p w14:paraId="36380261" w14:textId="77777777" w:rsidR="00AE6B5C" w:rsidRPr="00D55765" w:rsidRDefault="00AE6B5C" w:rsidP="00AE6B5C">
            <w:pPr>
              <w:ind w:right="-108" w:hanging="162"/>
              <w:jc w:val="right"/>
              <w:rPr>
                <w:rFonts w:ascii="Arial" w:hAnsi="Arial" w:cs="Arial"/>
                <w:spacing w:val="-4"/>
                <w:sz w:val="18"/>
                <w:szCs w:val="18"/>
                <w:cs/>
              </w:rPr>
            </w:pPr>
          </w:p>
        </w:tc>
        <w:tc>
          <w:tcPr>
            <w:tcW w:w="1368" w:type="dxa"/>
            <w:tcBorders>
              <w:top w:val="single" w:sz="4" w:space="0" w:color="auto"/>
              <w:left w:val="nil"/>
              <w:right w:val="nil"/>
            </w:tcBorders>
            <w:vAlign w:val="bottom"/>
          </w:tcPr>
          <w:p w14:paraId="1DC020C0" w14:textId="77777777" w:rsidR="00AE6B5C" w:rsidRPr="00D55765" w:rsidRDefault="00AE6B5C" w:rsidP="00AE6B5C">
            <w:pPr>
              <w:ind w:right="-108" w:hanging="162"/>
              <w:jc w:val="right"/>
              <w:rPr>
                <w:rFonts w:ascii="Arial" w:hAnsi="Arial" w:cs="Arial"/>
                <w:spacing w:val="-4"/>
                <w:sz w:val="18"/>
                <w:szCs w:val="18"/>
                <w:cs/>
              </w:rPr>
            </w:pPr>
          </w:p>
        </w:tc>
        <w:tc>
          <w:tcPr>
            <w:tcW w:w="1373" w:type="dxa"/>
            <w:tcBorders>
              <w:top w:val="single" w:sz="4" w:space="0" w:color="auto"/>
              <w:left w:val="nil"/>
              <w:right w:val="nil"/>
            </w:tcBorders>
            <w:vAlign w:val="bottom"/>
          </w:tcPr>
          <w:p w14:paraId="6EB53399" w14:textId="77777777" w:rsidR="00AE6B5C" w:rsidRPr="00D55765" w:rsidRDefault="00AE6B5C" w:rsidP="00AE6B5C">
            <w:pPr>
              <w:ind w:right="-108" w:hanging="162"/>
              <w:jc w:val="right"/>
              <w:rPr>
                <w:rFonts w:ascii="Arial" w:hAnsi="Arial" w:cs="Arial"/>
                <w:spacing w:val="-4"/>
                <w:sz w:val="18"/>
                <w:szCs w:val="18"/>
                <w:cs/>
              </w:rPr>
            </w:pPr>
          </w:p>
        </w:tc>
      </w:tr>
      <w:tr w:rsidR="00AE6B5C" w:rsidRPr="00D55765" w14:paraId="1C480B0C" w14:textId="77777777" w:rsidTr="004C7BB0">
        <w:trPr>
          <w:cantSplit/>
        </w:trPr>
        <w:tc>
          <w:tcPr>
            <w:tcW w:w="2790" w:type="dxa"/>
            <w:vAlign w:val="bottom"/>
            <w:hideMark/>
          </w:tcPr>
          <w:p w14:paraId="0ABCC714" w14:textId="506B6A1F" w:rsidR="00AE6B5C" w:rsidRPr="00D55765" w:rsidRDefault="00AE6B5C" w:rsidP="00AE6B5C">
            <w:pPr>
              <w:ind w:left="-101" w:right="-108"/>
              <w:rPr>
                <w:rFonts w:ascii="Arial" w:hAnsi="Arial" w:cs="Arial"/>
                <w:spacing w:val="-4"/>
                <w:sz w:val="18"/>
                <w:szCs w:val="18"/>
                <w:cs/>
              </w:rPr>
            </w:pPr>
            <w:r w:rsidRPr="00D55765">
              <w:rPr>
                <w:rFonts w:ascii="Arial" w:hAnsi="Arial" w:cs="Arial"/>
                <w:spacing w:val="-4"/>
                <w:sz w:val="18"/>
                <w:szCs w:val="18"/>
              </w:rPr>
              <w:t xml:space="preserve">As at </w:t>
            </w:r>
            <w:r w:rsidR="004C7BB0" w:rsidRPr="00D55765">
              <w:rPr>
                <w:rFonts w:ascii="Arial" w:hAnsi="Arial" w:cs="Arial"/>
                <w:spacing w:val="-4"/>
                <w:sz w:val="18"/>
                <w:szCs w:val="18"/>
                <w:lang w:val="en-GB"/>
              </w:rPr>
              <w:t>1</w:t>
            </w:r>
            <w:r w:rsidRPr="00D55765">
              <w:rPr>
                <w:rFonts w:ascii="Arial" w:hAnsi="Arial" w:cs="Arial"/>
                <w:spacing w:val="-4"/>
                <w:sz w:val="18"/>
                <w:szCs w:val="18"/>
                <w:lang w:val="en-GB"/>
              </w:rPr>
              <w:t xml:space="preserve"> January </w:t>
            </w:r>
            <w:r w:rsidR="004C7BB0" w:rsidRPr="00D55765">
              <w:rPr>
                <w:rFonts w:ascii="Arial" w:hAnsi="Arial" w:cs="Arial"/>
                <w:spacing w:val="-4"/>
                <w:sz w:val="18"/>
                <w:szCs w:val="18"/>
                <w:lang w:val="en-GB"/>
              </w:rPr>
              <w:t>2025</w:t>
            </w:r>
          </w:p>
        </w:tc>
        <w:tc>
          <w:tcPr>
            <w:tcW w:w="1275" w:type="dxa"/>
            <w:tcBorders>
              <w:top w:val="nil"/>
              <w:left w:val="nil"/>
              <w:right w:val="nil"/>
            </w:tcBorders>
          </w:tcPr>
          <w:p w14:paraId="072E10DA" w14:textId="4573418F" w:rsidR="00AE6B5C" w:rsidRPr="00D55765" w:rsidRDefault="004C7BB0" w:rsidP="00AE6B5C">
            <w:pPr>
              <w:ind w:right="-72"/>
              <w:jc w:val="right"/>
              <w:rPr>
                <w:rFonts w:ascii="Arial" w:hAnsi="Arial" w:cs="Arial"/>
                <w:spacing w:val="-4"/>
                <w:sz w:val="18"/>
                <w:szCs w:val="18"/>
                <w:cs/>
              </w:rPr>
            </w:pPr>
            <w:r w:rsidRPr="00D55765">
              <w:rPr>
                <w:rFonts w:ascii="Arial" w:hAnsi="Arial" w:cs="Arial"/>
                <w:sz w:val="18"/>
                <w:szCs w:val="18"/>
                <w:lang w:val="en-GB"/>
              </w:rPr>
              <w:t>6</w:t>
            </w:r>
            <w:r w:rsidR="00AE6B5C" w:rsidRPr="00D55765">
              <w:rPr>
                <w:rFonts w:ascii="Arial" w:hAnsi="Arial" w:cs="Arial"/>
                <w:sz w:val="18"/>
                <w:szCs w:val="18"/>
              </w:rPr>
              <w:t>,</w:t>
            </w:r>
            <w:r w:rsidRPr="00D55765">
              <w:rPr>
                <w:rFonts w:ascii="Arial" w:hAnsi="Arial" w:cs="Arial"/>
                <w:sz w:val="18"/>
                <w:szCs w:val="18"/>
                <w:lang w:val="en-GB"/>
              </w:rPr>
              <w:t>636</w:t>
            </w:r>
            <w:r w:rsidR="00AE6B5C" w:rsidRPr="00D55765">
              <w:rPr>
                <w:rFonts w:ascii="Arial" w:hAnsi="Arial" w:cs="Arial"/>
                <w:sz w:val="18"/>
                <w:szCs w:val="18"/>
              </w:rPr>
              <w:t>,</w:t>
            </w:r>
            <w:r w:rsidRPr="00D55765">
              <w:rPr>
                <w:rFonts w:ascii="Arial" w:hAnsi="Arial" w:cs="Arial"/>
                <w:sz w:val="18"/>
                <w:szCs w:val="18"/>
                <w:lang w:val="en-GB"/>
              </w:rPr>
              <w:t>361</w:t>
            </w:r>
          </w:p>
        </w:tc>
        <w:tc>
          <w:tcPr>
            <w:tcW w:w="1276" w:type="dxa"/>
            <w:tcBorders>
              <w:top w:val="nil"/>
              <w:left w:val="nil"/>
              <w:right w:val="nil"/>
            </w:tcBorders>
          </w:tcPr>
          <w:p w14:paraId="0D4932B8" w14:textId="50439693" w:rsidR="00AE6B5C" w:rsidRPr="00D55765" w:rsidRDefault="004C7BB0" w:rsidP="00AE6B5C">
            <w:pPr>
              <w:ind w:right="-72"/>
              <w:jc w:val="right"/>
              <w:rPr>
                <w:rFonts w:ascii="Arial" w:hAnsi="Arial" w:cs="Arial"/>
                <w:spacing w:val="-4"/>
                <w:sz w:val="18"/>
                <w:szCs w:val="18"/>
              </w:rPr>
            </w:pPr>
            <w:r w:rsidRPr="00D55765">
              <w:rPr>
                <w:rFonts w:ascii="Arial" w:hAnsi="Arial" w:cs="Arial"/>
                <w:sz w:val="18"/>
                <w:szCs w:val="18"/>
                <w:lang w:val="en-GB"/>
              </w:rPr>
              <w:t>6</w:t>
            </w:r>
            <w:r w:rsidR="00AE6B5C" w:rsidRPr="00D55765">
              <w:rPr>
                <w:rFonts w:ascii="Arial" w:hAnsi="Arial" w:cs="Arial"/>
                <w:sz w:val="18"/>
                <w:szCs w:val="18"/>
              </w:rPr>
              <w:t>,</w:t>
            </w:r>
            <w:r w:rsidRPr="00D55765">
              <w:rPr>
                <w:rFonts w:ascii="Arial" w:hAnsi="Arial" w:cs="Arial"/>
                <w:sz w:val="18"/>
                <w:szCs w:val="18"/>
                <w:lang w:val="en-GB"/>
              </w:rPr>
              <w:t>636</w:t>
            </w:r>
            <w:r w:rsidR="00AE6B5C" w:rsidRPr="00D55765">
              <w:rPr>
                <w:rFonts w:ascii="Arial" w:hAnsi="Arial" w:cs="Arial"/>
                <w:sz w:val="18"/>
                <w:szCs w:val="18"/>
              </w:rPr>
              <w:t>,</w:t>
            </w:r>
            <w:r w:rsidRPr="00D55765">
              <w:rPr>
                <w:rFonts w:ascii="Arial" w:hAnsi="Arial" w:cs="Arial"/>
                <w:sz w:val="18"/>
                <w:szCs w:val="18"/>
                <w:lang w:val="en-GB"/>
              </w:rPr>
              <w:t>360</w:t>
            </w:r>
          </w:p>
        </w:tc>
        <w:tc>
          <w:tcPr>
            <w:tcW w:w="1368" w:type="dxa"/>
            <w:tcBorders>
              <w:top w:val="nil"/>
              <w:left w:val="nil"/>
              <w:right w:val="nil"/>
            </w:tcBorders>
          </w:tcPr>
          <w:p w14:paraId="4C2B872C" w14:textId="447460B7" w:rsidR="00AE6B5C" w:rsidRPr="00D55765" w:rsidRDefault="004C7BB0" w:rsidP="00AE6B5C">
            <w:pPr>
              <w:ind w:right="-72"/>
              <w:jc w:val="right"/>
              <w:rPr>
                <w:rFonts w:ascii="Arial" w:hAnsi="Arial" w:cs="Arial"/>
                <w:spacing w:val="-4"/>
                <w:sz w:val="18"/>
                <w:szCs w:val="18"/>
              </w:rPr>
            </w:pPr>
            <w:r w:rsidRPr="00D55765">
              <w:rPr>
                <w:rFonts w:ascii="Arial" w:hAnsi="Arial" w:cs="Arial"/>
                <w:sz w:val="18"/>
                <w:szCs w:val="18"/>
                <w:lang w:val="en-GB"/>
              </w:rPr>
              <w:t>6</w:t>
            </w:r>
            <w:r w:rsidR="00AE6B5C" w:rsidRPr="00D55765">
              <w:rPr>
                <w:rFonts w:ascii="Arial" w:hAnsi="Arial" w:cs="Arial"/>
                <w:sz w:val="18"/>
                <w:szCs w:val="18"/>
              </w:rPr>
              <w:t>,</w:t>
            </w:r>
            <w:r w:rsidRPr="00D55765">
              <w:rPr>
                <w:rFonts w:ascii="Arial" w:hAnsi="Arial" w:cs="Arial"/>
                <w:sz w:val="18"/>
                <w:szCs w:val="18"/>
                <w:lang w:val="en-GB"/>
              </w:rPr>
              <w:t>636</w:t>
            </w:r>
            <w:r w:rsidR="00AE6B5C" w:rsidRPr="00D55765">
              <w:rPr>
                <w:rFonts w:ascii="Arial" w:hAnsi="Arial" w:cs="Arial"/>
                <w:sz w:val="18"/>
                <w:szCs w:val="18"/>
              </w:rPr>
              <w:t>,</w:t>
            </w:r>
            <w:r w:rsidRPr="00D55765">
              <w:rPr>
                <w:rFonts w:ascii="Arial" w:hAnsi="Arial" w:cs="Arial"/>
                <w:sz w:val="18"/>
                <w:szCs w:val="18"/>
                <w:lang w:val="en-GB"/>
              </w:rPr>
              <w:t>360</w:t>
            </w:r>
          </w:p>
        </w:tc>
        <w:tc>
          <w:tcPr>
            <w:tcW w:w="1368" w:type="dxa"/>
            <w:tcBorders>
              <w:top w:val="nil"/>
              <w:left w:val="nil"/>
              <w:right w:val="nil"/>
            </w:tcBorders>
          </w:tcPr>
          <w:p w14:paraId="3CED8404" w14:textId="3FAC43C7" w:rsidR="00AE6B5C" w:rsidRPr="00D55765" w:rsidRDefault="004C7BB0" w:rsidP="00AE6B5C">
            <w:pPr>
              <w:ind w:right="-72"/>
              <w:jc w:val="right"/>
              <w:rPr>
                <w:rFonts w:ascii="Arial" w:hAnsi="Arial" w:cs="Arial"/>
                <w:spacing w:val="-4"/>
                <w:sz w:val="18"/>
                <w:szCs w:val="18"/>
              </w:rPr>
            </w:pPr>
            <w:r w:rsidRPr="00D55765">
              <w:rPr>
                <w:rFonts w:ascii="Arial" w:hAnsi="Arial" w:cs="Arial"/>
                <w:sz w:val="18"/>
                <w:szCs w:val="18"/>
                <w:lang w:val="en-GB"/>
              </w:rPr>
              <w:t>18</w:t>
            </w:r>
            <w:r w:rsidR="00AE6B5C" w:rsidRPr="00D55765">
              <w:rPr>
                <w:rFonts w:ascii="Arial" w:hAnsi="Arial" w:cs="Arial"/>
                <w:sz w:val="18"/>
                <w:szCs w:val="18"/>
              </w:rPr>
              <w:t>,</w:t>
            </w:r>
            <w:r w:rsidRPr="00D55765">
              <w:rPr>
                <w:rFonts w:ascii="Arial" w:hAnsi="Arial" w:cs="Arial"/>
                <w:sz w:val="18"/>
                <w:szCs w:val="18"/>
                <w:lang w:val="en-GB"/>
              </w:rPr>
              <w:t>549</w:t>
            </w:r>
            <w:r w:rsidR="00AE6B5C" w:rsidRPr="00D55765">
              <w:rPr>
                <w:rFonts w:ascii="Arial" w:hAnsi="Arial" w:cs="Arial"/>
                <w:sz w:val="18"/>
                <w:szCs w:val="18"/>
              </w:rPr>
              <w:t>,</w:t>
            </w:r>
            <w:r w:rsidRPr="00D55765">
              <w:rPr>
                <w:rFonts w:ascii="Arial" w:hAnsi="Arial" w:cs="Arial"/>
                <w:sz w:val="18"/>
                <w:szCs w:val="18"/>
                <w:lang w:val="en-GB"/>
              </w:rPr>
              <w:t>728</w:t>
            </w:r>
          </w:p>
        </w:tc>
        <w:tc>
          <w:tcPr>
            <w:tcW w:w="1373" w:type="dxa"/>
          </w:tcPr>
          <w:p w14:paraId="7EEE6FE8" w14:textId="108E2043" w:rsidR="00AE6B5C" w:rsidRPr="00D55765" w:rsidRDefault="004C7BB0" w:rsidP="00AE6B5C">
            <w:pPr>
              <w:ind w:right="-72"/>
              <w:jc w:val="right"/>
              <w:rPr>
                <w:rFonts w:ascii="Arial" w:hAnsi="Arial" w:cs="Arial"/>
                <w:spacing w:val="-4"/>
                <w:sz w:val="18"/>
                <w:szCs w:val="18"/>
              </w:rPr>
            </w:pPr>
            <w:r w:rsidRPr="00D55765">
              <w:rPr>
                <w:rFonts w:ascii="Arial" w:hAnsi="Arial" w:cs="Arial"/>
                <w:sz w:val="18"/>
                <w:szCs w:val="18"/>
                <w:lang w:val="en-GB"/>
              </w:rPr>
              <w:t>25</w:t>
            </w:r>
            <w:r w:rsidR="00AE6B5C" w:rsidRPr="00D55765">
              <w:rPr>
                <w:rFonts w:ascii="Arial" w:hAnsi="Arial" w:cs="Arial"/>
                <w:sz w:val="18"/>
                <w:szCs w:val="18"/>
              </w:rPr>
              <w:t>,</w:t>
            </w:r>
            <w:r w:rsidRPr="00D55765">
              <w:rPr>
                <w:rFonts w:ascii="Arial" w:hAnsi="Arial" w:cs="Arial"/>
                <w:sz w:val="18"/>
                <w:szCs w:val="18"/>
                <w:lang w:val="en-GB"/>
              </w:rPr>
              <w:t>186</w:t>
            </w:r>
            <w:r w:rsidR="00AE6B5C" w:rsidRPr="00D55765">
              <w:rPr>
                <w:rFonts w:ascii="Arial" w:hAnsi="Arial" w:cs="Arial"/>
                <w:sz w:val="18"/>
                <w:szCs w:val="18"/>
              </w:rPr>
              <w:t>,</w:t>
            </w:r>
            <w:r w:rsidRPr="00D55765">
              <w:rPr>
                <w:rFonts w:ascii="Arial" w:hAnsi="Arial" w:cs="Arial"/>
                <w:sz w:val="18"/>
                <w:szCs w:val="18"/>
                <w:lang w:val="en-GB"/>
              </w:rPr>
              <w:t>088</w:t>
            </w:r>
          </w:p>
        </w:tc>
      </w:tr>
      <w:tr w:rsidR="00A36F92" w:rsidRPr="00D55765" w14:paraId="2A672AC7" w14:textId="77777777" w:rsidTr="004C7BB0">
        <w:trPr>
          <w:cantSplit/>
        </w:trPr>
        <w:tc>
          <w:tcPr>
            <w:tcW w:w="2790" w:type="dxa"/>
            <w:vAlign w:val="bottom"/>
          </w:tcPr>
          <w:p w14:paraId="3C1A4468" w14:textId="6746B17A" w:rsidR="00A36F92" w:rsidRPr="00D55765" w:rsidRDefault="00A36F92" w:rsidP="00A36F92">
            <w:pPr>
              <w:ind w:left="-101" w:right="-108"/>
              <w:rPr>
                <w:rFonts w:ascii="Arial" w:hAnsi="Arial" w:cs="Arial"/>
                <w:spacing w:val="-4"/>
                <w:sz w:val="18"/>
                <w:szCs w:val="18"/>
              </w:rPr>
            </w:pPr>
            <w:r w:rsidRPr="00D55765">
              <w:rPr>
                <w:rFonts w:ascii="Arial" w:hAnsi="Arial" w:cs="Arial"/>
                <w:spacing w:val="-4"/>
                <w:sz w:val="18"/>
                <w:szCs w:val="18"/>
              </w:rPr>
              <w:t>Decrease in ordinary shares</w:t>
            </w:r>
          </w:p>
        </w:tc>
        <w:tc>
          <w:tcPr>
            <w:tcW w:w="1275" w:type="dxa"/>
            <w:tcBorders>
              <w:top w:val="nil"/>
              <w:left w:val="nil"/>
              <w:right w:val="nil"/>
            </w:tcBorders>
          </w:tcPr>
          <w:p w14:paraId="56BF1B27" w14:textId="6FF10056" w:rsidR="00A36F92" w:rsidRPr="00D55765" w:rsidRDefault="00A36F92" w:rsidP="00A36F92">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1</w:t>
            </w:r>
            <w:r w:rsidRPr="00D55765">
              <w:rPr>
                <w:rFonts w:ascii="Arial" w:hAnsi="Arial" w:cs="Arial"/>
                <w:sz w:val="18"/>
                <w:szCs w:val="18"/>
                <w:lang w:val="en-GB"/>
              </w:rPr>
              <w:t>)</w:t>
            </w:r>
          </w:p>
        </w:tc>
        <w:tc>
          <w:tcPr>
            <w:tcW w:w="1276" w:type="dxa"/>
            <w:tcBorders>
              <w:top w:val="nil"/>
              <w:left w:val="nil"/>
              <w:right w:val="nil"/>
            </w:tcBorders>
          </w:tcPr>
          <w:p w14:paraId="7C818B0B" w14:textId="093C58AE" w:rsidR="00A36F92" w:rsidRPr="00D55765" w:rsidRDefault="00A36F92" w:rsidP="00A36F92">
            <w:pPr>
              <w:ind w:right="-72"/>
              <w:jc w:val="right"/>
              <w:rPr>
                <w:rFonts w:ascii="Arial" w:hAnsi="Arial" w:cs="Arial"/>
                <w:sz w:val="18"/>
                <w:szCs w:val="18"/>
                <w:lang w:val="en-GB"/>
              </w:rPr>
            </w:pPr>
            <w:r w:rsidRPr="00D55765">
              <w:rPr>
                <w:rFonts w:ascii="Arial" w:hAnsi="Arial" w:cs="Arial"/>
                <w:sz w:val="18"/>
                <w:szCs w:val="18"/>
              </w:rPr>
              <w:t>-</w:t>
            </w:r>
          </w:p>
        </w:tc>
        <w:tc>
          <w:tcPr>
            <w:tcW w:w="1368" w:type="dxa"/>
            <w:tcBorders>
              <w:top w:val="nil"/>
              <w:left w:val="nil"/>
              <w:right w:val="nil"/>
            </w:tcBorders>
          </w:tcPr>
          <w:p w14:paraId="10C02A12" w14:textId="6B22BC49" w:rsidR="00A36F92" w:rsidRPr="00D55765" w:rsidRDefault="00A36F92" w:rsidP="00A36F92">
            <w:pPr>
              <w:ind w:right="-72"/>
              <w:jc w:val="right"/>
              <w:rPr>
                <w:rFonts w:ascii="Arial" w:hAnsi="Arial" w:cs="Arial"/>
                <w:sz w:val="18"/>
                <w:szCs w:val="18"/>
                <w:lang w:val="en-GB"/>
              </w:rPr>
            </w:pPr>
            <w:r w:rsidRPr="00D55765">
              <w:rPr>
                <w:rFonts w:ascii="Arial" w:hAnsi="Arial" w:cs="Arial"/>
                <w:sz w:val="18"/>
                <w:szCs w:val="18"/>
              </w:rPr>
              <w:t>-</w:t>
            </w:r>
          </w:p>
        </w:tc>
        <w:tc>
          <w:tcPr>
            <w:tcW w:w="1368" w:type="dxa"/>
            <w:tcBorders>
              <w:top w:val="nil"/>
              <w:left w:val="nil"/>
              <w:right w:val="nil"/>
            </w:tcBorders>
          </w:tcPr>
          <w:p w14:paraId="371ABECB" w14:textId="2E9E3BC0" w:rsidR="00A36F92" w:rsidRPr="00D55765" w:rsidRDefault="00A36F92" w:rsidP="00A36F92">
            <w:pPr>
              <w:ind w:right="-72"/>
              <w:jc w:val="right"/>
              <w:rPr>
                <w:rFonts w:ascii="Arial" w:hAnsi="Arial" w:cs="Arial"/>
                <w:sz w:val="18"/>
                <w:szCs w:val="18"/>
                <w:lang w:val="en-GB"/>
              </w:rPr>
            </w:pPr>
            <w:r w:rsidRPr="00D55765">
              <w:rPr>
                <w:rFonts w:ascii="Arial" w:hAnsi="Arial" w:cs="Arial"/>
                <w:sz w:val="18"/>
                <w:szCs w:val="18"/>
                <w:lang w:val="en-GB"/>
              </w:rPr>
              <w:t>-</w:t>
            </w:r>
          </w:p>
        </w:tc>
        <w:tc>
          <w:tcPr>
            <w:tcW w:w="1373" w:type="dxa"/>
          </w:tcPr>
          <w:p w14:paraId="18164BD0" w14:textId="0766F8B7" w:rsidR="00A36F92" w:rsidRPr="00D55765" w:rsidRDefault="00A36F92" w:rsidP="00A36F92">
            <w:pPr>
              <w:ind w:right="-72"/>
              <w:jc w:val="right"/>
              <w:rPr>
                <w:rFonts w:ascii="Arial" w:hAnsi="Arial" w:cs="Arial"/>
                <w:sz w:val="18"/>
                <w:szCs w:val="18"/>
                <w:lang w:val="en-GB"/>
              </w:rPr>
            </w:pPr>
            <w:r w:rsidRPr="00D55765">
              <w:rPr>
                <w:rFonts w:ascii="Arial" w:hAnsi="Arial" w:cs="Arial"/>
                <w:sz w:val="18"/>
                <w:szCs w:val="18"/>
              </w:rPr>
              <w:t>-</w:t>
            </w:r>
          </w:p>
        </w:tc>
      </w:tr>
      <w:tr w:rsidR="00A36F92" w:rsidRPr="00D55765" w14:paraId="5403FD7F" w14:textId="77777777" w:rsidTr="004C7BB0">
        <w:trPr>
          <w:cantSplit/>
        </w:trPr>
        <w:tc>
          <w:tcPr>
            <w:tcW w:w="2790" w:type="dxa"/>
            <w:vAlign w:val="bottom"/>
          </w:tcPr>
          <w:p w14:paraId="12DC9744" w14:textId="2412E21B" w:rsidR="00A36F92" w:rsidRPr="00D55765" w:rsidRDefault="00A36F92" w:rsidP="00A36F92">
            <w:pPr>
              <w:ind w:left="-101" w:right="-108"/>
              <w:rPr>
                <w:rFonts w:ascii="Arial" w:hAnsi="Arial" w:cs="Arial"/>
                <w:spacing w:val="-4"/>
                <w:sz w:val="18"/>
                <w:szCs w:val="18"/>
                <w:cs/>
              </w:rPr>
            </w:pPr>
            <w:r w:rsidRPr="00D55765">
              <w:rPr>
                <w:rFonts w:ascii="Arial" w:hAnsi="Arial" w:cs="Arial"/>
                <w:spacing w:val="-4"/>
                <w:sz w:val="18"/>
                <w:szCs w:val="18"/>
              </w:rPr>
              <w:t>Increase in ordinary shares</w:t>
            </w:r>
          </w:p>
        </w:tc>
        <w:tc>
          <w:tcPr>
            <w:tcW w:w="1275" w:type="dxa"/>
            <w:tcBorders>
              <w:top w:val="nil"/>
              <w:left w:val="nil"/>
              <w:bottom w:val="single" w:sz="4" w:space="0" w:color="auto"/>
              <w:right w:val="nil"/>
            </w:tcBorders>
          </w:tcPr>
          <w:p w14:paraId="33A3BF41" w14:textId="710366C2" w:rsidR="00A36F92" w:rsidRPr="00D55765" w:rsidRDefault="004C7BB0" w:rsidP="00A36F92">
            <w:pPr>
              <w:ind w:right="-72"/>
              <w:jc w:val="right"/>
              <w:rPr>
                <w:rFonts w:ascii="Arial" w:hAnsi="Arial" w:cs="Arial"/>
                <w:spacing w:val="-4"/>
                <w:sz w:val="18"/>
                <w:szCs w:val="18"/>
                <w:cs/>
              </w:rPr>
            </w:pPr>
            <w:r w:rsidRPr="00D55765">
              <w:rPr>
                <w:rFonts w:ascii="Arial" w:hAnsi="Arial" w:cs="Arial"/>
                <w:sz w:val="18"/>
                <w:szCs w:val="18"/>
                <w:lang w:val="en-GB"/>
              </w:rPr>
              <w:t>132</w:t>
            </w:r>
            <w:r w:rsidR="00A36F92" w:rsidRPr="00D55765">
              <w:rPr>
                <w:rFonts w:ascii="Arial" w:hAnsi="Arial" w:cs="Arial"/>
                <w:sz w:val="18"/>
                <w:szCs w:val="18"/>
              </w:rPr>
              <w:t>,</w:t>
            </w:r>
            <w:r w:rsidRPr="00D55765">
              <w:rPr>
                <w:rFonts w:ascii="Arial" w:hAnsi="Arial" w:cs="Arial"/>
                <w:sz w:val="18"/>
                <w:szCs w:val="18"/>
                <w:lang w:val="en-GB"/>
              </w:rPr>
              <w:t>727</w:t>
            </w:r>
          </w:p>
        </w:tc>
        <w:tc>
          <w:tcPr>
            <w:tcW w:w="1276" w:type="dxa"/>
            <w:tcBorders>
              <w:top w:val="nil"/>
              <w:left w:val="nil"/>
              <w:bottom w:val="single" w:sz="4" w:space="0" w:color="auto"/>
              <w:right w:val="nil"/>
            </w:tcBorders>
          </w:tcPr>
          <w:p w14:paraId="2BECF941" w14:textId="10930CE8" w:rsidR="00A36F92" w:rsidRPr="00D55765" w:rsidRDefault="004C7BB0" w:rsidP="00A36F92">
            <w:pPr>
              <w:ind w:right="-72"/>
              <w:jc w:val="right"/>
              <w:rPr>
                <w:rFonts w:ascii="Arial" w:hAnsi="Arial" w:cs="Arial"/>
                <w:spacing w:val="-4"/>
                <w:sz w:val="18"/>
                <w:szCs w:val="18"/>
                <w:cs/>
              </w:rPr>
            </w:pPr>
            <w:r w:rsidRPr="00D55765">
              <w:rPr>
                <w:rFonts w:ascii="Arial" w:hAnsi="Arial" w:cs="Arial"/>
                <w:sz w:val="18"/>
                <w:szCs w:val="18"/>
                <w:lang w:val="en-GB"/>
              </w:rPr>
              <w:t>132</w:t>
            </w:r>
            <w:r w:rsidR="00A36F92" w:rsidRPr="00D55765">
              <w:rPr>
                <w:rFonts w:ascii="Arial" w:hAnsi="Arial" w:cs="Arial"/>
                <w:sz w:val="18"/>
                <w:szCs w:val="18"/>
              </w:rPr>
              <w:t>,</w:t>
            </w:r>
            <w:r w:rsidRPr="00D55765">
              <w:rPr>
                <w:rFonts w:ascii="Arial" w:hAnsi="Arial" w:cs="Arial"/>
                <w:sz w:val="18"/>
                <w:szCs w:val="18"/>
                <w:lang w:val="en-GB"/>
              </w:rPr>
              <w:t>725</w:t>
            </w:r>
          </w:p>
        </w:tc>
        <w:tc>
          <w:tcPr>
            <w:tcW w:w="1368" w:type="dxa"/>
            <w:tcBorders>
              <w:top w:val="nil"/>
              <w:left w:val="nil"/>
              <w:bottom w:val="single" w:sz="4" w:space="0" w:color="auto"/>
              <w:right w:val="nil"/>
            </w:tcBorders>
          </w:tcPr>
          <w:p w14:paraId="3D2307E2" w14:textId="114549EA" w:rsidR="00A36F92" w:rsidRPr="00D55765" w:rsidRDefault="004C7BB0" w:rsidP="00A36F92">
            <w:pPr>
              <w:ind w:right="-72"/>
              <w:jc w:val="right"/>
              <w:rPr>
                <w:rFonts w:ascii="Arial" w:hAnsi="Arial" w:cs="Arial"/>
                <w:spacing w:val="-4"/>
                <w:sz w:val="18"/>
                <w:szCs w:val="18"/>
                <w:cs/>
              </w:rPr>
            </w:pPr>
            <w:r w:rsidRPr="00D55765">
              <w:rPr>
                <w:rFonts w:ascii="Arial" w:hAnsi="Arial" w:cs="Arial"/>
                <w:sz w:val="18"/>
                <w:szCs w:val="18"/>
                <w:lang w:val="en-GB"/>
              </w:rPr>
              <w:t>132</w:t>
            </w:r>
            <w:r w:rsidR="00F85049" w:rsidRPr="00D55765">
              <w:rPr>
                <w:rFonts w:ascii="Arial" w:hAnsi="Arial" w:cs="Arial"/>
                <w:sz w:val="18"/>
                <w:szCs w:val="18"/>
              </w:rPr>
              <w:t>,</w:t>
            </w:r>
            <w:r w:rsidRPr="00D55765">
              <w:rPr>
                <w:rFonts w:ascii="Arial" w:hAnsi="Arial" w:cs="Arial"/>
                <w:sz w:val="18"/>
                <w:szCs w:val="18"/>
                <w:lang w:val="en-GB"/>
              </w:rPr>
              <w:t>725</w:t>
            </w:r>
          </w:p>
        </w:tc>
        <w:tc>
          <w:tcPr>
            <w:tcW w:w="1368" w:type="dxa"/>
            <w:tcBorders>
              <w:top w:val="nil"/>
              <w:left w:val="nil"/>
              <w:bottom w:val="single" w:sz="4" w:space="0" w:color="auto"/>
              <w:right w:val="nil"/>
            </w:tcBorders>
          </w:tcPr>
          <w:p w14:paraId="03F237B5" w14:textId="74C60292" w:rsidR="00A36F92" w:rsidRPr="00D55765" w:rsidRDefault="00A36F92" w:rsidP="00A36F92">
            <w:pPr>
              <w:ind w:right="-72"/>
              <w:jc w:val="right"/>
              <w:rPr>
                <w:rFonts w:ascii="Arial" w:hAnsi="Arial" w:cs="Arial"/>
                <w:spacing w:val="-4"/>
                <w:sz w:val="18"/>
                <w:szCs w:val="18"/>
                <w:cs/>
              </w:rPr>
            </w:pPr>
            <w:r w:rsidRPr="00D55765">
              <w:rPr>
                <w:rFonts w:ascii="Arial" w:hAnsi="Arial" w:cs="Arial"/>
                <w:sz w:val="18"/>
                <w:szCs w:val="18"/>
                <w:lang w:val="en-GB"/>
              </w:rPr>
              <w:t>-</w:t>
            </w:r>
          </w:p>
        </w:tc>
        <w:tc>
          <w:tcPr>
            <w:tcW w:w="1373" w:type="dxa"/>
            <w:tcBorders>
              <w:top w:val="nil"/>
              <w:left w:val="nil"/>
              <w:bottom w:val="single" w:sz="4" w:space="0" w:color="auto"/>
              <w:right w:val="nil"/>
            </w:tcBorders>
          </w:tcPr>
          <w:p w14:paraId="7E4FBC9E" w14:textId="4210525F" w:rsidR="00A36F92" w:rsidRPr="00D55765" w:rsidRDefault="004C7BB0" w:rsidP="00A36F92">
            <w:pPr>
              <w:ind w:right="-72"/>
              <w:jc w:val="right"/>
              <w:rPr>
                <w:rFonts w:ascii="Arial" w:hAnsi="Arial" w:cs="Arial"/>
                <w:spacing w:val="-4"/>
                <w:sz w:val="18"/>
                <w:szCs w:val="18"/>
                <w:cs/>
              </w:rPr>
            </w:pPr>
            <w:r w:rsidRPr="00D55765">
              <w:rPr>
                <w:rFonts w:ascii="Arial" w:hAnsi="Arial" w:cs="Arial"/>
                <w:sz w:val="18"/>
                <w:szCs w:val="18"/>
                <w:lang w:val="en-GB"/>
              </w:rPr>
              <w:t>132</w:t>
            </w:r>
            <w:r w:rsidR="00A36F92" w:rsidRPr="00D55765">
              <w:rPr>
                <w:rFonts w:ascii="Arial" w:hAnsi="Arial" w:cs="Arial"/>
                <w:sz w:val="18"/>
                <w:szCs w:val="18"/>
              </w:rPr>
              <w:t>,</w:t>
            </w:r>
            <w:r w:rsidRPr="00D55765">
              <w:rPr>
                <w:rFonts w:ascii="Arial" w:hAnsi="Arial" w:cs="Arial"/>
                <w:sz w:val="18"/>
                <w:szCs w:val="18"/>
                <w:lang w:val="en-GB"/>
              </w:rPr>
              <w:t>725</w:t>
            </w:r>
          </w:p>
        </w:tc>
      </w:tr>
      <w:tr w:rsidR="00A36F92" w:rsidRPr="00D55765" w14:paraId="298E0D32" w14:textId="77777777" w:rsidTr="004C7BB0">
        <w:trPr>
          <w:cantSplit/>
        </w:trPr>
        <w:tc>
          <w:tcPr>
            <w:tcW w:w="2790" w:type="dxa"/>
            <w:vAlign w:val="bottom"/>
            <w:hideMark/>
          </w:tcPr>
          <w:p w14:paraId="3820D3F8" w14:textId="77777777" w:rsidR="00A36F92" w:rsidRPr="00D55765" w:rsidRDefault="00A36F92" w:rsidP="00A36F92">
            <w:pPr>
              <w:ind w:left="-101" w:right="-108"/>
              <w:rPr>
                <w:rFonts w:ascii="Arial" w:hAnsi="Arial" w:cs="Arial"/>
                <w:spacing w:val="-4"/>
                <w:sz w:val="18"/>
                <w:szCs w:val="18"/>
                <w:cs/>
              </w:rPr>
            </w:pPr>
          </w:p>
        </w:tc>
        <w:tc>
          <w:tcPr>
            <w:tcW w:w="1275" w:type="dxa"/>
            <w:tcBorders>
              <w:top w:val="single" w:sz="4" w:space="0" w:color="auto"/>
            </w:tcBorders>
            <w:vAlign w:val="bottom"/>
          </w:tcPr>
          <w:p w14:paraId="5E709AF9" w14:textId="77777777" w:rsidR="00A36F92" w:rsidRPr="00D55765" w:rsidRDefault="00A36F92" w:rsidP="00A36F92">
            <w:pPr>
              <w:ind w:right="-72"/>
              <w:jc w:val="right"/>
              <w:rPr>
                <w:rFonts w:ascii="Arial" w:hAnsi="Arial" w:cs="Arial"/>
                <w:spacing w:val="-4"/>
                <w:sz w:val="18"/>
                <w:szCs w:val="18"/>
                <w:cs/>
                <w:lang w:val="en-GB"/>
              </w:rPr>
            </w:pPr>
          </w:p>
        </w:tc>
        <w:tc>
          <w:tcPr>
            <w:tcW w:w="1276" w:type="dxa"/>
            <w:tcBorders>
              <w:top w:val="single" w:sz="4" w:space="0" w:color="auto"/>
            </w:tcBorders>
            <w:vAlign w:val="bottom"/>
          </w:tcPr>
          <w:p w14:paraId="20F6200B" w14:textId="77777777" w:rsidR="00A36F92" w:rsidRPr="00D55765" w:rsidRDefault="00A36F92" w:rsidP="00A36F92">
            <w:pPr>
              <w:ind w:right="-72"/>
              <w:jc w:val="right"/>
              <w:rPr>
                <w:rFonts w:ascii="Arial" w:hAnsi="Arial" w:cs="Arial"/>
                <w:spacing w:val="-4"/>
                <w:sz w:val="18"/>
                <w:szCs w:val="18"/>
                <w:cs/>
                <w:lang w:val="en-GB"/>
              </w:rPr>
            </w:pPr>
          </w:p>
        </w:tc>
        <w:tc>
          <w:tcPr>
            <w:tcW w:w="1368" w:type="dxa"/>
            <w:tcBorders>
              <w:top w:val="single" w:sz="4" w:space="0" w:color="auto"/>
            </w:tcBorders>
            <w:vAlign w:val="bottom"/>
          </w:tcPr>
          <w:p w14:paraId="1D381AD1" w14:textId="77777777" w:rsidR="00A36F92" w:rsidRPr="00D55765" w:rsidRDefault="00A36F92" w:rsidP="00A36F92">
            <w:pPr>
              <w:ind w:right="-72"/>
              <w:jc w:val="right"/>
              <w:rPr>
                <w:rFonts w:ascii="Arial" w:hAnsi="Arial" w:cs="Arial"/>
                <w:spacing w:val="-4"/>
                <w:sz w:val="18"/>
                <w:szCs w:val="18"/>
                <w:cs/>
                <w:lang w:val="en-GB"/>
              </w:rPr>
            </w:pPr>
          </w:p>
        </w:tc>
        <w:tc>
          <w:tcPr>
            <w:tcW w:w="1368" w:type="dxa"/>
            <w:tcBorders>
              <w:top w:val="single" w:sz="4" w:space="0" w:color="auto"/>
            </w:tcBorders>
            <w:vAlign w:val="bottom"/>
          </w:tcPr>
          <w:p w14:paraId="0C698F15" w14:textId="77777777" w:rsidR="00A36F92" w:rsidRPr="00D55765" w:rsidRDefault="00A36F92" w:rsidP="00A36F92">
            <w:pPr>
              <w:ind w:right="-72"/>
              <w:jc w:val="right"/>
              <w:rPr>
                <w:rFonts w:ascii="Arial" w:hAnsi="Arial" w:cs="Arial"/>
                <w:spacing w:val="-4"/>
                <w:sz w:val="18"/>
                <w:szCs w:val="18"/>
                <w:cs/>
                <w:lang w:val="en-GB"/>
              </w:rPr>
            </w:pPr>
          </w:p>
        </w:tc>
        <w:tc>
          <w:tcPr>
            <w:tcW w:w="1373" w:type="dxa"/>
            <w:tcBorders>
              <w:top w:val="single" w:sz="4" w:space="0" w:color="auto"/>
            </w:tcBorders>
            <w:vAlign w:val="bottom"/>
          </w:tcPr>
          <w:p w14:paraId="48A2D339" w14:textId="77777777" w:rsidR="00A36F92" w:rsidRPr="00D55765" w:rsidRDefault="00A36F92" w:rsidP="00A36F92">
            <w:pPr>
              <w:ind w:right="-72"/>
              <w:jc w:val="right"/>
              <w:rPr>
                <w:rFonts w:ascii="Arial" w:hAnsi="Arial" w:cs="Arial"/>
                <w:spacing w:val="-4"/>
                <w:sz w:val="18"/>
                <w:szCs w:val="18"/>
                <w:cs/>
                <w:lang w:val="en-GB"/>
              </w:rPr>
            </w:pPr>
          </w:p>
        </w:tc>
      </w:tr>
      <w:tr w:rsidR="00A36F92" w:rsidRPr="00D55765" w14:paraId="2BC69A17" w14:textId="77777777" w:rsidTr="004C7BB0">
        <w:trPr>
          <w:cantSplit/>
          <w:trHeight w:val="68"/>
        </w:trPr>
        <w:tc>
          <w:tcPr>
            <w:tcW w:w="2790" w:type="dxa"/>
            <w:vAlign w:val="bottom"/>
            <w:hideMark/>
          </w:tcPr>
          <w:p w14:paraId="499D08B0" w14:textId="60AFED8B" w:rsidR="00A36F92" w:rsidRPr="00D55765" w:rsidRDefault="00A36F92" w:rsidP="00A36F92">
            <w:pPr>
              <w:ind w:left="-101" w:right="-108"/>
              <w:rPr>
                <w:rFonts w:ascii="Arial" w:hAnsi="Arial" w:cs="Arial"/>
                <w:spacing w:val="-4"/>
                <w:sz w:val="18"/>
                <w:szCs w:val="18"/>
                <w:cs/>
              </w:rPr>
            </w:pPr>
            <w:r w:rsidRPr="00D55765">
              <w:rPr>
                <w:rFonts w:ascii="Arial" w:hAnsi="Arial" w:cs="Arial"/>
                <w:spacing w:val="-4"/>
                <w:sz w:val="18"/>
                <w:szCs w:val="18"/>
              </w:rPr>
              <w:t xml:space="preserve">As at </w:t>
            </w:r>
            <w:r w:rsidR="004C7BB0" w:rsidRPr="00D55765">
              <w:rPr>
                <w:rFonts w:ascii="Arial" w:hAnsi="Arial" w:cs="Arial"/>
                <w:spacing w:val="-4"/>
                <w:sz w:val="18"/>
                <w:szCs w:val="18"/>
                <w:lang w:val="en-GB"/>
              </w:rPr>
              <w:t>30</w:t>
            </w:r>
            <w:r w:rsidRPr="00D55765">
              <w:rPr>
                <w:rFonts w:ascii="Arial" w:hAnsi="Arial" w:cs="Arial"/>
                <w:spacing w:val="-4"/>
                <w:sz w:val="18"/>
                <w:szCs w:val="18"/>
                <w:lang w:val="en-GB"/>
              </w:rPr>
              <w:t xml:space="preserve"> June </w:t>
            </w:r>
            <w:r w:rsidR="004C7BB0" w:rsidRPr="00D55765">
              <w:rPr>
                <w:rFonts w:ascii="Arial" w:hAnsi="Arial" w:cs="Arial"/>
                <w:spacing w:val="-4"/>
                <w:sz w:val="18"/>
                <w:szCs w:val="18"/>
                <w:lang w:val="en-GB"/>
              </w:rPr>
              <w:t>2025</w:t>
            </w:r>
          </w:p>
        </w:tc>
        <w:tc>
          <w:tcPr>
            <w:tcW w:w="1275" w:type="dxa"/>
            <w:tcBorders>
              <w:top w:val="nil"/>
              <w:left w:val="nil"/>
              <w:bottom w:val="single" w:sz="4" w:space="0" w:color="auto"/>
              <w:right w:val="nil"/>
            </w:tcBorders>
          </w:tcPr>
          <w:p w14:paraId="28631364" w14:textId="79618F0B" w:rsidR="00A36F92" w:rsidRPr="00D55765" w:rsidRDefault="004C7BB0" w:rsidP="00A36F92">
            <w:pPr>
              <w:ind w:right="-72"/>
              <w:jc w:val="right"/>
              <w:rPr>
                <w:rFonts w:ascii="Arial" w:hAnsi="Arial" w:cs="Arial"/>
                <w:sz w:val="18"/>
                <w:szCs w:val="18"/>
                <w:cs/>
                <w:lang w:val="en-GB"/>
              </w:rPr>
            </w:pPr>
            <w:r w:rsidRPr="00D55765">
              <w:rPr>
                <w:rFonts w:ascii="Arial" w:hAnsi="Arial" w:cs="Arial"/>
                <w:sz w:val="18"/>
                <w:szCs w:val="18"/>
                <w:lang w:val="en-GB"/>
              </w:rPr>
              <w:t>6</w:t>
            </w:r>
            <w:r w:rsidR="00A36F92" w:rsidRPr="00D55765">
              <w:rPr>
                <w:rFonts w:ascii="Arial" w:hAnsi="Arial" w:cs="Arial"/>
                <w:sz w:val="18"/>
                <w:szCs w:val="18"/>
                <w:lang w:val="en-GB"/>
              </w:rPr>
              <w:t>,</w:t>
            </w:r>
            <w:r w:rsidRPr="00D55765">
              <w:rPr>
                <w:rFonts w:ascii="Arial" w:hAnsi="Arial" w:cs="Arial"/>
                <w:sz w:val="18"/>
                <w:szCs w:val="18"/>
                <w:lang w:val="en-GB"/>
              </w:rPr>
              <w:t>769</w:t>
            </w:r>
            <w:r w:rsidR="00A36F92" w:rsidRPr="00D55765">
              <w:rPr>
                <w:rFonts w:ascii="Arial" w:hAnsi="Arial" w:cs="Arial"/>
                <w:sz w:val="18"/>
                <w:szCs w:val="18"/>
                <w:lang w:val="en-GB"/>
              </w:rPr>
              <w:t>,</w:t>
            </w:r>
            <w:r w:rsidRPr="00D55765">
              <w:rPr>
                <w:rFonts w:ascii="Arial" w:hAnsi="Arial" w:cs="Arial"/>
                <w:sz w:val="18"/>
                <w:szCs w:val="18"/>
                <w:lang w:val="en-GB"/>
              </w:rPr>
              <w:t>087</w:t>
            </w:r>
          </w:p>
        </w:tc>
        <w:tc>
          <w:tcPr>
            <w:tcW w:w="1276" w:type="dxa"/>
            <w:tcBorders>
              <w:top w:val="nil"/>
              <w:left w:val="nil"/>
              <w:bottom w:val="single" w:sz="4" w:space="0" w:color="auto"/>
              <w:right w:val="nil"/>
            </w:tcBorders>
          </w:tcPr>
          <w:p w14:paraId="7BEBB9CB" w14:textId="218A6773" w:rsidR="00A36F92" w:rsidRPr="00D55765" w:rsidRDefault="004C7BB0" w:rsidP="00A36F92">
            <w:pPr>
              <w:ind w:right="-72"/>
              <w:jc w:val="right"/>
              <w:rPr>
                <w:rFonts w:ascii="Arial" w:hAnsi="Arial" w:cs="Arial"/>
                <w:sz w:val="18"/>
                <w:szCs w:val="18"/>
                <w:cs/>
                <w:lang w:val="en-GB"/>
              </w:rPr>
            </w:pPr>
            <w:r w:rsidRPr="00D55765">
              <w:rPr>
                <w:rFonts w:ascii="Arial" w:hAnsi="Arial" w:cs="Arial"/>
                <w:sz w:val="18"/>
                <w:szCs w:val="18"/>
                <w:lang w:val="en-GB"/>
              </w:rPr>
              <w:t>6</w:t>
            </w:r>
            <w:r w:rsidR="00A36F92" w:rsidRPr="00D55765">
              <w:rPr>
                <w:rFonts w:ascii="Arial" w:hAnsi="Arial" w:cs="Arial"/>
                <w:sz w:val="18"/>
                <w:szCs w:val="18"/>
                <w:lang w:val="en-GB"/>
              </w:rPr>
              <w:t>,</w:t>
            </w:r>
            <w:r w:rsidRPr="00D55765">
              <w:rPr>
                <w:rFonts w:ascii="Arial" w:hAnsi="Arial" w:cs="Arial"/>
                <w:sz w:val="18"/>
                <w:szCs w:val="18"/>
                <w:lang w:val="en-GB"/>
              </w:rPr>
              <w:t>769</w:t>
            </w:r>
            <w:r w:rsidR="00A36F92" w:rsidRPr="00D55765">
              <w:rPr>
                <w:rFonts w:ascii="Arial" w:hAnsi="Arial" w:cs="Arial"/>
                <w:sz w:val="18"/>
                <w:szCs w:val="18"/>
                <w:lang w:val="en-GB"/>
              </w:rPr>
              <w:t>,</w:t>
            </w:r>
            <w:r w:rsidRPr="00D55765">
              <w:rPr>
                <w:rFonts w:ascii="Arial" w:hAnsi="Arial" w:cs="Arial"/>
                <w:sz w:val="18"/>
                <w:szCs w:val="18"/>
                <w:lang w:val="en-GB"/>
              </w:rPr>
              <w:t>085</w:t>
            </w:r>
          </w:p>
        </w:tc>
        <w:tc>
          <w:tcPr>
            <w:tcW w:w="1368" w:type="dxa"/>
            <w:tcBorders>
              <w:top w:val="nil"/>
              <w:left w:val="nil"/>
              <w:bottom w:val="single" w:sz="4" w:space="0" w:color="auto"/>
              <w:right w:val="nil"/>
            </w:tcBorders>
          </w:tcPr>
          <w:p w14:paraId="1D43921D" w14:textId="482B277A" w:rsidR="00A36F92" w:rsidRPr="00D55765" w:rsidRDefault="004C7BB0" w:rsidP="00A36F92">
            <w:pPr>
              <w:ind w:right="-72"/>
              <w:jc w:val="right"/>
              <w:rPr>
                <w:rFonts w:ascii="Arial" w:hAnsi="Arial" w:cs="Arial"/>
                <w:sz w:val="18"/>
                <w:szCs w:val="18"/>
                <w:lang w:val="en-GB"/>
              </w:rPr>
            </w:pPr>
            <w:r w:rsidRPr="00D55765">
              <w:rPr>
                <w:rFonts w:ascii="Arial" w:hAnsi="Arial" w:cs="Arial"/>
                <w:sz w:val="18"/>
                <w:szCs w:val="18"/>
                <w:lang w:val="en-GB"/>
              </w:rPr>
              <w:t>6</w:t>
            </w:r>
            <w:r w:rsidR="00A36F92" w:rsidRPr="00D55765">
              <w:rPr>
                <w:rFonts w:ascii="Arial" w:hAnsi="Arial" w:cs="Arial"/>
                <w:sz w:val="18"/>
                <w:szCs w:val="18"/>
                <w:lang w:val="en-GB"/>
              </w:rPr>
              <w:t>,</w:t>
            </w:r>
            <w:r w:rsidRPr="00D55765">
              <w:rPr>
                <w:rFonts w:ascii="Arial" w:hAnsi="Arial" w:cs="Arial"/>
                <w:sz w:val="18"/>
                <w:szCs w:val="18"/>
                <w:lang w:val="en-GB"/>
              </w:rPr>
              <w:t>769</w:t>
            </w:r>
            <w:r w:rsidR="00A36F92" w:rsidRPr="00D55765">
              <w:rPr>
                <w:rFonts w:ascii="Arial" w:hAnsi="Arial" w:cs="Arial"/>
                <w:sz w:val="18"/>
                <w:szCs w:val="18"/>
                <w:lang w:val="en-GB"/>
              </w:rPr>
              <w:t>,</w:t>
            </w:r>
            <w:r w:rsidRPr="00D55765">
              <w:rPr>
                <w:rFonts w:ascii="Arial" w:hAnsi="Arial" w:cs="Arial"/>
                <w:sz w:val="18"/>
                <w:szCs w:val="18"/>
                <w:lang w:val="en-GB"/>
              </w:rPr>
              <w:t>085</w:t>
            </w:r>
          </w:p>
        </w:tc>
        <w:tc>
          <w:tcPr>
            <w:tcW w:w="1368" w:type="dxa"/>
            <w:tcBorders>
              <w:top w:val="nil"/>
              <w:left w:val="nil"/>
              <w:bottom w:val="single" w:sz="4" w:space="0" w:color="auto"/>
              <w:right w:val="nil"/>
            </w:tcBorders>
          </w:tcPr>
          <w:p w14:paraId="444935A1" w14:textId="32EFD182" w:rsidR="00A36F92" w:rsidRPr="00D55765" w:rsidRDefault="004C7BB0" w:rsidP="00A36F92">
            <w:pPr>
              <w:ind w:right="-72"/>
              <w:jc w:val="right"/>
              <w:rPr>
                <w:rFonts w:ascii="Arial" w:hAnsi="Arial" w:cs="Arial"/>
                <w:sz w:val="18"/>
                <w:szCs w:val="18"/>
                <w:lang w:val="en-GB"/>
              </w:rPr>
            </w:pPr>
            <w:r w:rsidRPr="00D55765">
              <w:rPr>
                <w:rFonts w:ascii="Arial" w:hAnsi="Arial" w:cs="Arial"/>
                <w:sz w:val="18"/>
                <w:szCs w:val="18"/>
                <w:lang w:val="en-GB"/>
              </w:rPr>
              <w:t>18</w:t>
            </w:r>
            <w:r w:rsidR="00A36F92" w:rsidRPr="00D55765">
              <w:rPr>
                <w:rFonts w:ascii="Arial" w:hAnsi="Arial" w:cs="Arial"/>
                <w:sz w:val="18"/>
                <w:szCs w:val="18"/>
              </w:rPr>
              <w:t>,</w:t>
            </w:r>
            <w:r w:rsidRPr="00D55765">
              <w:rPr>
                <w:rFonts w:ascii="Arial" w:hAnsi="Arial" w:cs="Arial"/>
                <w:sz w:val="18"/>
                <w:szCs w:val="18"/>
                <w:lang w:val="en-GB"/>
              </w:rPr>
              <w:t>549</w:t>
            </w:r>
            <w:r w:rsidR="00A36F92" w:rsidRPr="00D55765">
              <w:rPr>
                <w:rFonts w:ascii="Arial" w:hAnsi="Arial" w:cs="Arial"/>
                <w:sz w:val="18"/>
                <w:szCs w:val="18"/>
              </w:rPr>
              <w:t>,</w:t>
            </w:r>
            <w:r w:rsidRPr="00D55765">
              <w:rPr>
                <w:rFonts w:ascii="Arial" w:hAnsi="Arial" w:cs="Arial"/>
                <w:sz w:val="18"/>
                <w:szCs w:val="18"/>
                <w:lang w:val="en-GB"/>
              </w:rPr>
              <w:t>728</w:t>
            </w:r>
          </w:p>
        </w:tc>
        <w:tc>
          <w:tcPr>
            <w:tcW w:w="1373" w:type="dxa"/>
            <w:tcBorders>
              <w:bottom w:val="single" w:sz="4" w:space="0" w:color="auto"/>
            </w:tcBorders>
          </w:tcPr>
          <w:p w14:paraId="479B4C30" w14:textId="4D280231" w:rsidR="00A36F92" w:rsidRPr="00D55765" w:rsidRDefault="004C7BB0" w:rsidP="00A36F92">
            <w:pPr>
              <w:ind w:right="-72"/>
              <w:jc w:val="right"/>
              <w:rPr>
                <w:rFonts w:ascii="Arial" w:hAnsi="Arial" w:cs="Arial"/>
                <w:sz w:val="18"/>
                <w:szCs w:val="18"/>
                <w:lang w:val="en-GB"/>
              </w:rPr>
            </w:pPr>
            <w:r w:rsidRPr="00D55765">
              <w:rPr>
                <w:rFonts w:ascii="Arial" w:hAnsi="Arial" w:cs="Arial"/>
                <w:sz w:val="18"/>
                <w:szCs w:val="18"/>
                <w:lang w:val="en-GB"/>
              </w:rPr>
              <w:t>25</w:t>
            </w:r>
            <w:r w:rsidR="00A36F92" w:rsidRPr="00D55765">
              <w:rPr>
                <w:rFonts w:ascii="Arial" w:hAnsi="Arial" w:cs="Arial"/>
                <w:sz w:val="18"/>
                <w:szCs w:val="18"/>
                <w:lang w:val="en-GB"/>
              </w:rPr>
              <w:t>,</w:t>
            </w:r>
            <w:r w:rsidRPr="00D55765">
              <w:rPr>
                <w:rFonts w:ascii="Arial" w:hAnsi="Arial" w:cs="Arial"/>
                <w:sz w:val="18"/>
                <w:szCs w:val="18"/>
                <w:lang w:val="en-GB"/>
              </w:rPr>
              <w:t>318</w:t>
            </w:r>
            <w:r w:rsidR="00A36F92" w:rsidRPr="00D55765">
              <w:rPr>
                <w:rFonts w:ascii="Arial" w:hAnsi="Arial" w:cs="Arial"/>
                <w:sz w:val="18"/>
                <w:szCs w:val="18"/>
                <w:lang w:val="en-GB"/>
              </w:rPr>
              <w:t>,</w:t>
            </w:r>
            <w:r w:rsidRPr="00D55765">
              <w:rPr>
                <w:rFonts w:ascii="Arial" w:hAnsi="Arial" w:cs="Arial"/>
                <w:sz w:val="18"/>
                <w:szCs w:val="18"/>
                <w:lang w:val="en-GB"/>
              </w:rPr>
              <w:t>813</w:t>
            </w:r>
          </w:p>
        </w:tc>
      </w:tr>
    </w:tbl>
    <w:p w14:paraId="1087B89B" w14:textId="010BCBE7" w:rsidR="009F7AF2" w:rsidRPr="00D55765" w:rsidRDefault="009F7AF2" w:rsidP="00B04129">
      <w:pPr>
        <w:overflowPunct/>
        <w:autoSpaceDE/>
        <w:autoSpaceDN/>
        <w:adjustRightInd/>
        <w:jc w:val="both"/>
        <w:textAlignment w:val="auto"/>
        <w:rPr>
          <w:rFonts w:ascii="Arial" w:hAnsi="Arial" w:cs="Arial"/>
          <w:sz w:val="18"/>
          <w:szCs w:val="18"/>
          <w:lang w:val="en-GB"/>
        </w:rPr>
      </w:pPr>
    </w:p>
    <w:p w14:paraId="0D6DD072" w14:textId="7507F752" w:rsidR="00A36F92" w:rsidRPr="00D55765" w:rsidRDefault="00A36F92" w:rsidP="00A36F92">
      <w:pPr>
        <w:tabs>
          <w:tab w:val="left" w:pos="360"/>
        </w:tabs>
        <w:jc w:val="both"/>
        <w:rPr>
          <w:rFonts w:ascii="Arial" w:hAnsi="Arial" w:cs="Arial"/>
          <w:b/>
          <w:bCs/>
          <w:sz w:val="18"/>
          <w:szCs w:val="18"/>
          <w:lang w:val="en-GB"/>
        </w:rPr>
      </w:pPr>
      <w:r w:rsidRPr="00D55765">
        <w:rPr>
          <w:rFonts w:ascii="Arial" w:hAnsi="Arial" w:cs="Arial"/>
          <w:b/>
          <w:bCs/>
          <w:sz w:val="18"/>
          <w:szCs w:val="18"/>
          <w:lang w:val="en-GB"/>
        </w:rPr>
        <w:t xml:space="preserve">Transaction incurred during </w:t>
      </w:r>
      <w:r w:rsidR="004C7BB0" w:rsidRPr="00D55765">
        <w:rPr>
          <w:rFonts w:ascii="Arial" w:hAnsi="Arial" w:cs="Arial"/>
          <w:b/>
          <w:bCs/>
          <w:sz w:val="18"/>
          <w:szCs w:val="18"/>
          <w:lang w:val="en-GB"/>
        </w:rPr>
        <w:t>2025</w:t>
      </w:r>
    </w:p>
    <w:p w14:paraId="6A5498FD" w14:textId="77777777" w:rsidR="00CD73F9" w:rsidRPr="00D55765" w:rsidRDefault="00CD73F9" w:rsidP="007C00AD">
      <w:pPr>
        <w:tabs>
          <w:tab w:val="left" w:pos="360"/>
        </w:tabs>
        <w:jc w:val="both"/>
        <w:rPr>
          <w:rFonts w:ascii="Arial" w:hAnsi="Arial" w:cs="Arial"/>
          <w:spacing w:val="-6"/>
          <w:sz w:val="18"/>
          <w:szCs w:val="18"/>
          <w:lang w:val="en-GB"/>
        </w:rPr>
      </w:pPr>
    </w:p>
    <w:p w14:paraId="44135954" w14:textId="4AD94361" w:rsidR="00A36F92" w:rsidRPr="00D55765" w:rsidRDefault="00CD73F9" w:rsidP="007C00AD">
      <w:pPr>
        <w:tabs>
          <w:tab w:val="left" w:pos="360"/>
        </w:tabs>
        <w:jc w:val="both"/>
        <w:rPr>
          <w:rFonts w:ascii="Arial" w:hAnsi="Arial" w:cs="Arial"/>
          <w:b/>
          <w:bCs/>
          <w:sz w:val="18"/>
          <w:szCs w:val="18"/>
          <w:lang w:val="en-GB"/>
        </w:rPr>
      </w:pPr>
      <w:r w:rsidRPr="00D55765">
        <w:rPr>
          <w:rFonts w:ascii="Arial" w:hAnsi="Arial" w:cs="Arial"/>
          <w:spacing w:val="-6"/>
          <w:sz w:val="18"/>
          <w:szCs w:val="18"/>
          <w:lang w:val="en-GB"/>
        </w:rPr>
        <w:t xml:space="preserve">At the meeting of the Company’s Annual General Meeting of the Shareholders for fiscal year </w:t>
      </w:r>
      <w:r w:rsidR="004C7BB0" w:rsidRPr="00D55765">
        <w:rPr>
          <w:rFonts w:ascii="Arial" w:hAnsi="Arial" w:cs="Arial"/>
          <w:spacing w:val="-6"/>
          <w:sz w:val="18"/>
          <w:szCs w:val="18"/>
          <w:lang w:val="en-GB"/>
        </w:rPr>
        <w:t>202</w:t>
      </w:r>
      <w:r w:rsidR="00D47480" w:rsidRPr="00D55765">
        <w:rPr>
          <w:rFonts w:ascii="Arial" w:hAnsi="Arial" w:cs="Arial"/>
          <w:spacing w:val="-6"/>
          <w:sz w:val="18"/>
          <w:szCs w:val="18"/>
          <w:lang w:val="en-GB"/>
        </w:rPr>
        <w:t>5</w:t>
      </w:r>
      <w:r w:rsidRPr="00D55765">
        <w:rPr>
          <w:rFonts w:ascii="Arial" w:hAnsi="Arial" w:cs="Arial"/>
          <w:spacing w:val="-6"/>
          <w:sz w:val="18"/>
          <w:szCs w:val="18"/>
          <w:lang w:val="en-GB"/>
        </w:rPr>
        <w:t xml:space="preserve">, held on </w:t>
      </w:r>
      <w:r w:rsidR="004C7BB0" w:rsidRPr="00D55765">
        <w:rPr>
          <w:rFonts w:ascii="Arial" w:hAnsi="Arial" w:cs="Arial"/>
          <w:spacing w:val="-6"/>
          <w:sz w:val="18"/>
          <w:szCs w:val="18"/>
          <w:lang w:val="en-GB"/>
        </w:rPr>
        <w:t>29</w:t>
      </w:r>
      <w:r w:rsidRPr="00D55765">
        <w:rPr>
          <w:rFonts w:ascii="Arial" w:hAnsi="Arial" w:cs="Arial"/>
          <w:spacing w:val="-6"/>
          <w:sz w:val="18"/>
          <w:szCs w:val="18"/>
          <w:lang w:val="en-GB"/>
        </w:rPr>
        <w:t xml:space="preserve"> April </w:t>
      </w:r>
      <w:r w:rsidR="004C7BB0" w:rsidRPr="00D55765">
        <w:rPr>
          <w:rFonts w:ascii="Arial" w:hAnsi="Arial" w:cs="Arial"/>
          <w:spacing w:val="-6"/>
          <w:sz w:val="18"/>
          <w:szCs w:val="18"/>
          <w:lang w:val="en-GB"/>
        </w:rPr>
        <w:t>2025</w:t>
      </w:r>
      <w:r w:rsidRPr="00D55765">
        <w:rPr>
          <w:rFonts w:ascii="Arial" w:hAnsi="Arial" w:cs="Arial"/>
          <w:sz w:val="18"/>
          <w:szCs w:val="18"/>
          <w:lang w:val="en-GB"/>
        </w:rPr>
        <w:t>,</w:t>
      </w:r>
      <w:r w:rsidRPr="00D55765">
        <w:rPr>
          <w:rFonts w:ascii="Arial" w:hAnsi="Arial" w:cs="Arial"/>
          <w:b/>
          <w:bCs/>
          <w:sz w:val="18"/>
          <w:szCs w:val="18"/>
          <w:lang w:val="en-GB"/>
        </w:rPr>
        <w:t xml:space="preserve"> </w:t>
      </w:r>
      <w:r w:rsidRPr="00D55765">
        <w:rPr>
          <w:rFonts w:ascii="Arial" w:hAnsi="Arial" w:cs="Arial"/>
          <w:sz w:val="18"/>
          <w:szCs w:val="18"/>
          <w:lang w:val="en-GB"/>
        </w:rPr>
        <w:t>approved</w:t>
      </w:r>
      <w:r w:rsidRPr="00D55765">
        <w:rPr>
          <w:rFonts w:ascii="Arial" w:hAnsi="Arial" w:cs="Arial"/>
          <w:b/>
          <w:bCs/>
          <w:sz w:val="18"/>
          <w:szCs w:val="18"/>
          <w:lang w:val="en-GB"/>
        </w:rPr>
        <w:t xml:space="preserve"> </w:t>
      </w:r>
      <w:r w:rsidRPr="00D55765">
        <w:rPr>
          <w:rFonts w:ascii="Arial" w:hAnsi="Arial" w:cs="Arial"/>
          <w:sz w:val="18"/>
          <w:szCs w:val="18"/>
          <w:lang w:val="en-GB"/>
        </w:rPr>
        <w:t>the followings</w:t>
      </w:r>
      <w:r w:rsidRPr="00D55765">
        <w:rPr>
          <w:rFonts w:ascii="Arial" w:hAnsi="Arial" w:cs="Arial"/>
          <w:b/>
          <w:bCs/>
          <w:sz w:val="18"/>
          <w:szCs w:val="18"/>
          <w:lang w:val="en-GB"/>
        </w:rPr>
        <w:t>:</w:t>
      </w:r>
    </w:p>
    <w:p w14:paraId="23C72EEA" w14:textId="77777777" w:rsidR="00CD73F9" w:rsidRPr="00D55765" w:rsidRDefault="00CD73F9" w:rsidP="007C00AD">
      <w:pPr>
        <w:tabs>
          <w:tab w:val="left" w:pos="360"/>
        </w:tabs>
        <w:jc w:val="both"/>
        <w:rPr>
          <w:rFonts w:ascii="Arial" w:hAnsi="Arial" w:cs="Arial"/>
          <w:b/>
          <w:bCs/>
          <w:sz w:val="18"/>
          <w:szCs w:val="18"/>
          <w:lang w:val="en-GB"/>
        </w:rPr>
      </w:pPr>
    </w:p>
    <w:p w14:paraId="36EB24AE" w14:textId="3DF45E91" w:rsidR="00CD73F9" w:rsidRPr="00D55765" w:rsidRDefault="00CD73F9" w:rsidP="008F67CA">
      <w:pPr>
        <w:pStyle w:val="ListParagraph"/>
        <w:numPr>
          <w:ilvl w:val="0"/>
          <w:numId w:val="21"/>
        </w:numPr>
        <w:spacing w:after="0"/>
        <w:ind w:left="426"/>
        <w:jc w:val="thaiDistribute"/>
        <w:rPr>
          <w:rFonts w:ascii="Arial" w:hAnsi="Arial" w:cs="Arial"/>
          <w:sz w:val="18"/>
          <w:szCs w:val="18"/>
        </w:rPr>
      </w:pPr>
      <w:r w:rsidRPr="00D55765">
        <w:rPr>
          <w:rFonts w:ascii="Arial" w:hAnsi="Arial" w:cs="Arial"/>
          <w:sz w:val="18"/>
          <w:szCs w:val="18"/>
        </w:rPr>
        <w:t xml:space="preserve">Approved capital reduction from Baht </w:t>
      </w:r>
      <w:r w:rsidR="004C7BB0" w:rsidRPr="00D55765">
        <w:rPr>
          <w:rFonts w:ascii="Arial" w:hAnsi="Arial" w:cs="Arial"/>
          <w:sz w:val="18"/>
          <w:szCs w:val="18"/>
          <w:lang w:val="en-GB"/>
        </w:rPr>
        <w:t>6</w:t>
      </w:r>
      <w:r w:rsidRPr="00D55765">
        <w:rPr>
          <w:rFonts w:ascii="Arial" w:hAnsi="Arial" w:cs="Arial"/>
          <w:sz w:val="18"/>
          <w:szCs w:val="18"/>
        </w:rPr>
        <w:t>,</w:t>
      </w:r>
      <w:r w:rsidR="004C7BB0" w:rsidRPr="00D55765">
        <w:rPr>
          <w:rFonts w:ascii="Arial" w:hAnsi="Arial" w:cs="Arial"/>
          <w:sz w:val="18"/>
          <w:szCs w:val="18"/>
          <w:lang w:val="en-GB"/>
        </w:rPr>
        <w:t>636</w:t>
      </w:r>
      <w:r w:rsidRPr="00D55765">
        <w:rPr>
          <w:rFonts w:ascii="Arial" w:hAnsi="Arial" w:cs="Arial"/>
          <w:sz w:val="18"/>
          <w:szCs w:val="18"/>
        </w:rPr>
        <w:t>,</w:t>
      </w:r>
      <w:r w:rsidR="004C7BB0" w:rsidRPr="00D55765">
        <w:rPr>
          <w:rFonts w:ascii="Arial" w:hAnsi="Arial" w:cs="Arial"/>
          <w:sz w:val="18"/>
          <w:szCs w:val="18"/>
          <w:lang w:val="en-GB"/>
        </w:rPr>
        <w:t>360</w:t>
      </w:r>
      <w:r w:rsidRPr="00D55765">
        <w:rPr>
          <w:rFonts w:ascii="Arial" w:hAnsi="Arial" w:cs="Arial"/>
          <w:sz w:val="18"/>
          <w:szCs w:val="18"/>
        </w:rPr>
        <w:t>,</w:t>
      </w:r>
      <w:r w:rsidR="004C7BB0" w:rsidRPr="00D55765">
        <w:rPr>
          <w:rFonts w:ascii="Arial" w:hAnsi="Arial" w:cs="Arial"/>
          <w:sz w:val="18"/>
          <w:szCs w:val="18"/>
          <w:lang w:val="en-GB"/>
        </w:rPr>
        <w:t>929</w:t>
      </w:r>
      <w:r w:rsidRPr="00D55765">
        <w:rPr>
          <w:rFonts w:ascii="Arial" w:hAnsi="Arial" w:cs="Arial"/>
          <w:sz w:val="18"/>
          <w:szCs w:val="18"/>
        </w:rPr>
        <w:t xml:space="preserve"> to Baht </w:t>
      </w:r>
      <w:r w:rsidR="004C7BB0" w:rsidRPr="00D55765">
        <w:rPr>
          <w:rFonts w:ascii="Arial" w:hAnsi="Arial" w:cs="Arial"/>
          <w:sz w:val="18"/>
          <w:szCs w:val="18"/>
          <w:lang w:val="en-GB"/>
        </w:rPr>
        <w:t>6</w:t>
      </w:r>
      <w:r w:rsidRPr="00D55765">
        <w:rPr>
          <w:rFonts w:ascii="Arial" w:hAnsi="Arial" w:cs="Arial"/>
          <w:sz w:val="18"/>
          <w:szCs w:val="18"/>
        </w:rPr>
        <w:t>,</w:t>
      </w:r>
      <w:r w:rsidR="004C7BB0" w:rsidRPr="00D55765">
        <w:rPr>
          <w:rFonts w:ascii="Arial" w:hAnsi="Arial" w:cs="Arial"/>
          <w:sz w:val="18"/>
          <w:szCs w:val="18"/>
          <w:lang w:val="en-GB"/>
        </w:rPr>
        <w:t>636</w:t>
      </w:r>
      <w:r w:rsidRPr="00D55765">
        <w:rPr>
          <w:rFonts w:ascii="Arial" w:hAnsi="Arial" w:cs="Arial"/>
          <w:sz w:val="18"/>
          <w:szCs w:val="18"/>
        </w:rPr>
        <w:t>,</w:t>
      </w:r>
      <w:r w:rsidR="004C7BB0" w:rsidRPr="00D55765">
        <w:rPr>
          <w:rFonts w:ascii="Arial" w:hAnsi="Arial" w:cs="Arial"/>
          <w:sz w:val="18"/>
          <w:szCs w:val="18"/>
          <w:lang w:val="en-GB"/>
        </w:rPr>
        <w:t>359</w:t>
      </w:r>
      <w:r w:rsidRPr="00D55765">
        <w:rPr>
          <w:rFonts w:ascii="Arial" w:hAnsi="Arial" w:cs="Arial"/>
          <w:sz w:val="18"/>
          <w:szCs w:val="18"/>
        </w:rPr>
        <w:t>,</w:t>
      </w:r>
      <w:r w:rsidR="004C7BB0" w:rsidRPr="00D55765">
        <w:rPr>
          <w:rFonts w:ascii="Arial" w:hAnsi="Arial" w:cs="Arial"/>
          <w:sz w:val="18"/>
          <w:szCs w:val="18"/>
          <w:lang w:val="en-GB"/>
        </w:rPr>
        <w:t>847</w:t>
      </w:r>
      <w:r w:rsidRPr="00D55765">
        <w:rPr>
          <w:rFonts w:ascii="Arial" w:hAnsi="Arial" w:cs="Arial"/>
          <w:sz w:val="18"/>
          <w:szCs w:val="18"/>
        </w:rPr>
        <w:t xml:space="preserve"> by decreasing ordinary shares amount of </w:t>
      </w:r>
      <w:r w:rsidR="004C7BB0" w:rsidRPr="00D55765">
        <w:rPr>
          <w:rFonts w:ascii="Arial" w:hAnsi="Arial" w:cs="Arial"/>
          <w:sz w:val="18"/>
          <w:szCs w:val="18"/>
          <w:lang w:val="en-GB"/>
        </w:rPr>
        <w:t>1</w:t>
      </w:r>
      <w:r w:rsidRPr="00D55765">
        <w:rPr>
          <w:rFonts w:ascii="Arial" w:hAnsi="Arial" w:cs="Arial"/>
          <w:sz w:val="18"/>
          <w:szCs w:val="18"/>
        </w:rPr>
        <w:t>,</w:t>
      </w:r>
      <w:r w:rsidR="004C7BB0" w:rsidRPr="00D55765">
        <w:rPr>
          <w:rFonts w:ascii="Arial" w:hAnsi="Arial" w:cs="Arial"/>
          <w:sz w:val="18"/>
          <w:szCs w:val="18"/>
          <w:lang w:val="en-GB"/>
        </w:rPr>
        <w:t>082</w:t>
      </w:r>
      <w:r w:rsidRPr="00D55765">
        <w:rPr>
          <w:rFonts w:ascii="Arial" w:hAnsi="Arial" w:cs="Arial"/>
          <w:sz w:val="18"/>
          <w:szCs w:val="18"/>
        </w:rPr>
        <w:t xml:space="preserve"> shares at par value of Baht </w:t>
      </w:r>
      <w:r w:rsidR="004C7BB0" w:rsidRPr="00D55765">
        <w:rPr>
          <w:rFonts w:ascii="Arial" w:hAnsi="Arial" w:cs="Arial"/>
          <w:sz w:val="18"/>
          <w:szCs w:val="18"/>
          <w:lang w:val="en-GB"/>
        </w:rPr>
        <w:t>1</w:t>
      </w:r>
      <w:r w:rsidRPr="00D55765">
        <w:rPr>
          <w:rFonts w:ascii="Arial" w:hAnsi="Arial" w:cs="Arial"/>
          <w:sz w:val="18"/>
          <w:szCs w:val="18"/>
        </w:rPr>
        <w:t xml:space="preserve"> per share which remain unallocated from the stock dividend allocation for the year </w:t>
      </w:r>
      <w:r w:rsidR="004C7BB0" w:rsidRPr="00D55765">
        <w:rPr>
          <w:rFonts w:ascii="Arial" w:hAnsi="Arial" w:cs="Arial"/>
          <w:sz w:val="18"/>
          <w:szCs w:val="18"/>
          <w:lang w:val="en-GB"/>
        </w:rPr>
        <w:t>2024</w:t>
      </w:r>
      <w:r w:rsidRPr="00D55765">
        <w:rPr>
          <w:rFonts w:ascii="Arial" w:hAnsi="Arial" w:cs="Arial"/>
          <w:sz w:val="18"/>
          <w:szCs w:val="18"/>
        </w:rPr>
        <w:t>.</w:t>
      </w:r>
    </w:p>
    <w:p w14:paraId="2BE60FC0" w14:textId="669A8C4F" w:rsidR="008F67CA" w:rsidRPr="00D55765" w:rsidRDefault="00CD73F9" w:rsidP="008F67CA">
      <w:pPr>
        <w:pStyle w:val="ListParagraph"/>
        <w:numPr>
          <w:ilvl w:val="0"/>
          <w:numId w:val="21"/>
        </w:numPr>
        <w:spacing w:after="0"/>
        <w:ind w:left="426"/>
        <w:jc w:val="thaiDistribute"/>
        <w:rPr>
          <w:rFonts w:ascii="Arial" w:hAnsi="Arial" w:cs="Arial"/>
          <w:sz w:val="18"/>
          <w:szCs w:val="18"/>
        </w:rPr>
      </w:pPr>
      <w:r w:rsidRPr="00D55765">
        <w:rPr>
          <w:rFonts w:ascii="Arial" w:hAnsi="Arial" w:cs="Arial"/>
          <w:sz w:val="18"/>
          <w:szCs w:val="18"/>
        </w:rPr>
        <w:t xml:space="preserve">Approved capital increase from Baht </w:t>
      </w:r>
      <w:r w:rsidR="004C7BB0" w:rsidRPr="00D55765">
        <w:rPr>
          <w:rFonts w:ascii="Arial" w:hAnsi="Arial" w:cs="Arial"/>
          <w:sz w:val="18"/>
          <w:szCs w:val="18"/>
          <w:lang w:val="en-GB"/>
        </w:rPr>
        <w:t>6</w:t>
      </w:r>
      <w:r w:rsidRPr="00D55765">
        <w:rPr>
          <w:rFonts w:ascii="Arial" w:hAnsi="Arial" w:cs="Arial"/>
          <w:sz w:val="18"/>
          <w:szCs w:val="18"/>
        </w:rPr>
        <w:t>,</w:t>
      </w:r>
      <w:r w:rsidR="004C7BB0" w:rsidRPr="00D55765">
        <w:rPr>
          <w:rFonts w:ascii="Arial" w:hAnsi="Arial" w:cs="Arial"/>
          <w:sz w:val="18"/>
          <w:szCs w:val="18"/>
          <w:lang w:val="en-GB"/>
        </w:rPr>
        <w:t>636</w:t>
      </w:r>
      <w:r w:rsidRPr="00D55765">
        <w:rPr>
          <w:rFonts w:ascii="Arial" w:hAnsi="Arial" w:cs="Arial"/>
          <w:sz w:val="18"/>
          <w:szCs w:val="18"/>
        </w:rPr>
        <w:t>,</w:t>
      </w:r>
      <w:r w:rsidR="004C7BB0" w:rsidRPr="00D55765">
        <w:rPr>
          <w:rFonts w:ascii="Arial" w:hAnsi="Arial" w:cs="Arial"/>
          <w:sz w:val="18"/>
          <w:szCs w:val="18"/>
          <w:lang w:val="en-GB"/>
        </w:rPr>
        <w:t>359</w:t>
      </w:r>
      <w:r w:rsidRPr="00D55765">
        <w:rPr>
          <w:rFonts w:ascii="Arial" w:hAnsi="Arial" w:cs="Arial"/>
          <w:sz w:val="18"/>
          <w:szCs w:val="18"/>
        </w:rPr>
        <w:t>,</w:t>
      </w:r>
      <w:r w:rsidR="004C7BB0" w:rsidRPr="00D55765">
        <w:rPr>
          <w:rFonts w:ascii="Arial" w:hAnsi="Arial" w:cs="Arial"/>
          <w:sz w:val="18"/>
          <w:szCs w:val="18"/>
          <w:lang w:val="en-GB"/>
        </w:rPr>
        <w:t>847</w:t>
      </w:r>
      <w:r w:rsidRPr="00D55765">
        <w:rPr>
          <w:rFonts w:ascii="Arial" w:hAnsi="Arial" w:cs="Arial"/>
          <w:sz w:val="18"/>
          <w:szCs w:val="18"/>
        </w:rPr>
        <w:t xml:space="preserve"> to Baht </w:t>
      </w:r>
      <w:r w:rsidR="004C7BB0" w:rsidRPr="00D55765">
        <w:rPr>
          <w:rFonts w:ascii="Arial" w:hAnsi="Arial" w:cs="Arial"/>
          <w:sz w:val="18"/>
          <w:szCs w:val="18"/>
          <w:lang w:val="en-GB"/>
        </w:rPr>
        <w:t>6</w:t>
      </w:r>
      <w:r w:rsidRPr="00D55765">
        <w:rPr>
          <w:rFonts w:ascii="Arial" w:hAnsi="Arial" w:cs="Arial"/>
          <w:sz w:val="18"/>
          <w:szCs w:val="18"/>
        </w:rPr>
        <w:t>,</w:t>
      </w:r>
      <w:r w:rsidR="004C7BB0" w:rsidRPr="00D55765">
        <w:rPr>
          <w:rFonts w:ascii="Arial" w:hAnsi="Arial" w:cs="Arial"/>
          <w:sz w:val="18"/>
          <w:szCs w:val="18"/>
          <w:lang w:val="en-GB"/>
        </w:rPr>
        <w:t>769</w:t>
      </w:r>
      <w:r w:rsidRPr="00D55765">
        <w:rPr>
          <w:rFonts w:ascii="Arial" w:hAnsi="Arial" w:cs="Arial"/>
          <w:sz w:val="18"/>
          <w:szCs w:val="18"/>
        </w:rPr>
        <w:t>,</w:t>
      </w:r>
      <w:r w:rsidR="004C7BB0" w:rsidRPr="00D55765">
        <w:rPr>
          <w:rFonts w:ascii="Arial" w:hAnsi="Arial" w:cs="Arial"/>
          <w:sz w:val="18"/>
          <w:szCs w:val="18"/>
          <w:lang w:val="en-GB"/>
        </w:rPr>
        <w:t>087</w:t>
      </w:r>
      <w:r w:rsidRPr="00D55765">
        <w:rPr>
          <w:rFonts w:ascii="Arial" w:hAnsi="Arial" w:cs="Arial"/>
          <w:sz w:val="18"/>
          <w:szCs w:val="18"/>
        </w:rPr>
        <w:t>,</w:t>
      </w:r>
      <w:r w:rsidR="004C7BB0" w:rsidRPr="00D55765">
        <w:rPr>
          <w:rFonts w:ascii="Arial" w:hAnsi="Arial" w:cs="Arial"/>
          <w:sz w:val="18"/>
          <w:szCs w:val="18"/>
          <w:lang w:val="en-GB"/>
        </w:rPr>
        <w:t>043</w:t>
      </w:r>
      <w:r w:rsidRPr="00D55765">
        <w:rPr>
          <w:rFonts w:ascii="Arial" w:hAnsi="Arial" w:cs="Arial"/>
          <w:sz w:val="18"/>
          <w:szCs w:val="18"/>
        </w:rPr>
        <w:t xml:space="preserve"> by issuing </w:t>
      </w:r>
      <w:r w:rsidR="004C7BB0" w:rsidRPr="00D55765">
        <w:rPr>
          <w:rFonts w:ascii="Arial" w:hAnsi="Arial" w:cs="Arial"/>
          <w:sz w:val="18"/>
          <w:szCs w:val="18"/>
          <w:lang w:val="en-GB"/>
        </w:rPr>
        <w:t>132</w:t>
      </w:r>
      <w:r w:rsidRPr="00D55765">
        <w:rPr>
          <w:rFonts w:ascii="Arial" w:hAnsi="Arial" w:cs="Arial"/>
          <w:sz w:val="18"/>
          <w:szCs w:val="18"/>
        </w:rPr>
        <w:t>,</w:t>
      </w:r>
      <w:r w:rsidR="004C7BB0" w:rsidRPr="00D55765">
        <w:rPr>
          <w:rFonts w:ascii="Arial" w:hAnsi="Arial" w:cs="Arial"/>
          <w:sz w:val="18"/>
          <w:szCs w:val="18"/>
          <w:lang w:val="en-GB"/>
        </w:rPr>
        <w:t>727</w:t>
      </w:r>
      <w:r w:rsidRPr="00D55765">
        <w:rPr>
          <w:rFonts w:ascii="Arial" w:hAnsi="Arial" w:cs="Arial"/>
          <w:sz w:val="18"/>
          <w:szCs w:val="18"/>
        </w:rPr>
        <w:t>,</w:t>
      </w:r>
      <w:r w:rsidR="004C7BB0" w:rsidRPr="00D55765">
        <w:rPr>
          <w:rFonts w:ascii="Arial" w:hAnsi="Arial" w:cs="Arial"/>
          <w:sz w:val="18"/>
          <w:szCs w:val="18"/>
          <w:lang w:val="en-GB"/>
        </w:rPr>
        <w:t>196</w:t>
      </w:r>
      <w:r w:rsidRPr="00D55765">
        <w:rPr>
          <w:rFonts w:ascii="Arial" w:hAnsi="Arial" w:cs="Arial"/>
          <w:sz w:val="18"/>
          <w:szCs w:val="18"/>
        </w:rPr>
        <w:t xml:space="preserve"> ordinary shares at par value of Baht </w:t>
      </w:r>
      <w:r w:rsidR="004C7BB0" w:rsidRPr="00D55765">
        <w:rPr>
          <w:rFonts w:ascii="Arial" w:hAnsi="Arial" w:cs="Arial"/>
          <w:sz w:val="18"/>
          <w:szCs w:val="18"/>
          <w:lang w:val="en-GB"/>
        </w:rPr>
        <w:t>1</w:t>
      </w:r>
      <w:r w:rsidRPr="00D55765">
        <w:rPr>
          <w:rFonts w:ascii="Arial" w:hAnsi="Arial" w:cs="Arial"/>
          <w:sz w:val="18"/>
          <w:szCs w:val="18"/>
        </w:rPr>
        <w:t xml:space="preserve"> per share and allocate ordinary shares of </w:t>
      </w:r>
      <w:r w:rsidR="004C7BB0" w:rsidRPr="00D55765">
        <w:rPr>
          <w:rFonts w:ascii="Arial" w:hAnsi="Arial" w:cs="Arial"/>
          <w:sz w:val="18"/>
          <w:szCs w:val="18"/>
          <w:lang w:val="en-GB"/>
        </w:rPr>
        <w:t>132</w:t>
      </w:r>
      <w:r w:rsidRPr="00D55765">
        <w:rPr>
          <w:rFonts w:ascii="Arial" w:hAnsi="Arial" w:cs="Arial"/>
          <w:sz w:val="18"/>
          <w:szCs w:val="18"/>
        </w:rPr>
        <w:t>,</w:t>
      </w:r>
      <w:r w:rsidR="004C7BB0" w:rsidRPr="00D55765">
        <w:rPr>
          <w:rFonts w:ascii="Arial" w:hAnsi="Arial" w:cs="Arial"/>
          <w:sz w:val="18"/>
          <w:szCs w:val="18"/>
          <w:lang w:val="en-GB"/>
        </w:rPr>
        <w:t>727</w:t>
      </w:r>
      <w:r w:rsidRPr="00D55765">
        <w:rPr>
          <w:rFonts w:ascii="Arial" w:hAnsi="Arial" w:cs="Arial"/>
          <w:sz w:val="18"/>
          <w:szCs w:val="18"/>
        </w:rPr>
        <w:t>,</w:t>
      </w:r>
      <w:r w:rsidR="004C7BB0" w:rsidRPr="00D55765">
        <w:rPr>
          <w:rFonts w:ascii="Arial" w:hAnsi="Arial" w:cs="Arial"/>
          <w:sz w:val="18"/>
          <w:szCs w:val="18"/>
          <w:lang w:val="en-GB"/>
        </w:rPr>
        <w:t>196</w:t>
      </w:r>
      <w:r w:rsidRPr="00D55765">
        <w:rPr>
          <w:rFonts w:ascii="Arial" w:hAnsi="Arial" w:cs="Arial"/>
          <w:sz w:val="18"/>
          <w:szCs w:val="18"/>
        </w:rPr>
        <w:t xml:space="preserve"> shares to accommodate the stock </w:t>
      </w:r>
      <w:r w:rsidRPr="00D55765">
        <w:rPr>
          <w:rFonts w:ascii="Arial" w:hAnsi="Arial" w:cs="Arial"/>
          <w:spacing w:val="-4"/>
          <w:sz w:val="18"/>
          <w:szCs w:val="18"/>
        </w:rPr>
        <w:t>dividend payment.</w:t>
      </w:r>
      <w:r w:rsidR="008F67CA" w:rsidRPr="00D55765">
        <w:rPr>
          <w:rFonts w:ascii="Arial" w:hAnsi="Arial" w:cs="Arial"/>
          <w:spacing w:val="-4"/>
          <w:sz w:val="18"/>
          <w:szCs w:val="18"/>
        </w:rPr>
        <w:t xml:space="preserve"> As at </w:t>
      </w:r>
      <w:r w:rsidR="004C7BB0" w:rsidRPr="00D55765">
        <w:rPr>
          <w:rFonts w:ascii="Arial" w:hAnsi="Arial" w:cs="Arial"/>
          <w:spacing w:val="-4"/>
          <w:sz w:val="18"/>
          <w:szCs w:val="18"/>
          <w:lang w:val="en-GB"/>
        </w:rPr>
        <w:t>30</w:t>
      </w:r>
      <w:r w:rsidR="001351EB" w:rsidRPr="00D55765">
        <w:rPr>
          <w:rFonts w:ascii="Arial" w:hAnsi="Arial" w:cs="Arial"/>
          <w:spacing w:val="-4"/>
          <w:sz w:val="18"/>
          <w:szCs w:val="18"/>
        </w:rPr>
        <w:t xml:space="preserve"> June </w:t>
      </w:r>
      <w:r w:rsidR="004C7BB0" w:rsidRPr="00D55765">
        <w:rPr>
          <w:rFonts w:ascii="Arial" w:hAnsi="Arial" w:cs="Arial"/>
          <w:spacing w:val="-4"/>
          <w:sz w:val="18"/>
          <w:szCs w:val="18"/>
          <w:lang w:val="en-GB"/>
        </w:rPr>
        <w:t>2025</w:t>
      </w:r>
      <w:r w:rsidR="008F67CA" w:rsidRPr="00D55765">
        <w:rPr>
          <w:rFonts w:ascii="Arial" w:hAnsi="Arial" w:cs="Arial"/>
          <w:spacing w:val="-4"/>
          <w:sz w:val="18"/>
          <w:szCs w:val="18"/>
        </w:rPr>
        <w:t xml:space="preserve">, number of issued and paid-up shares were </w:t>
      </w:r>
      <w:r w:rsidR="004C7BB0" w:rsidRPr="00D55765">
        <w:rPr>
          <w:rFonts w:ascii="Arial" w:hAnsi="Arial" w:cs="Arial"/>
          <w:spacing w:val="-4"/>
          <w:sz w:val="18"/>
          <w:szCs w:val="18"/>
          <w:lang w:val="en-GB"/>
        </w:rPr>
        <w:t>6</w:t>
      </w:r>
      <w:r w:rsidR="008F67CA" w:rsidRPr="00D55765">
        <w:rPr>
          <w:rFonts w:ascii="Arial" w:hAnsi="Arial" w:cs="Arial"/>
          <w:spacing w:val="-4"/>
          <w:sz w:val="18"/>
          <w:szCs w:val="18"/>
        </w:rPr>
        <w:t>,</w:t>
      </w:r>
      <w:r w:rsidR="004C7BB0" w:rsidRPr="00D55765">
        <w:rPr>
          <w:rFonts w:ascii="Arial" w:hAnsi="Arial" w:cs="Arial"/>
          <w:spacing w:val="-4"/>
          <w:sz w:val="18"/>
          <w:szCs w:val="18"/>
          <w:lang w:val="en-GB"/>
        </w:rPr>
        <w:t>769</w:t>
      </w:r>
      <w:r w:rsidR="001351EB" w:rsidRPr="00D55765">
        <w:rPr>
          <w:rFonts w:ascii="Arial" w:hAnsi="Arial" w:cs="Arial"/>
          <w:spacing w:val="-4"/>
          <w:sz w:val="18"/>
          <w:szCs w:val="18"/>
        </w:rPr>
        <w:t>,</w:t>
      </w:r>
      <w:r w:rsidR="004C7BB0" w:rsidRPr="00D55765">
        <w:rPr>
          <w:rFonts w:ascii="Arial" w:hAnsi="Arial" w:cs="Arial"/>
          <w:spacing w:val="-4"/>
          <w:sz w:val="18"/>
          <w:szCs w:val="18"/>
          <w:lang w:val="en-GB"/>
        </w:rPr>
        <w:t>084</w:t>
      </w:r>
      <w:r w:rsidR="001351EB" w:rsidRPr="00D55765">
        <w:rPr>
          <w:rFonts w:ascii="Arial" w:hAnsi="Arial" w:cs="Arial"/>
          <w:spacing w:val="-4"/>
          <w:sz w:val="18"/>
          <w:szCs w:val="18"/>
        </w:rPr>
        <w:t>,</w:t>
      </w:r>
      <w:r w:rsidR="004C7BB0" w:rsidRPr="00D55765">
        <w:rPr>
          <w:rFonts w:ascii="Arial" w:hAnsi="Arial" w:cs="Arial"/>
          <w:spacing w:val="-4"/>
          <w:sz w:val="18"/>
          <w:szCs w:val="18"/>
          <w:lang w:val="en-GB"/>
        </w:rPr>
        <w:t>776</w:t>
      </w:r>
      <w:r w:rsidR="008F67CA" w:rsidRPr="00D55765">
        <w:rPr>
          <w:rFonts w:ascii="Arial" w:hAnsi="Arial" w:cs="Arial"/>
          <w:spacing w:val="-4"/>
          <w:sz w:val="18"/>
          <w:szCs w:val="18"/>
        </w:rPr>
        <w:t xml:space="preserve"> shares. The Company</w:t>
      </w:r>
      <w:r w:rsidR="008F67CA" w:rsidRPr="00D55765">
        <w:rPr>
          <w:rFonts w:ascii="Arial" w:hAnsi="Arial" w:cs="Arial"/>
          <w:sz w:val="18"/>
          <w:szCs w:val="18"/>
        </w:rPr>
        <w:t xml:space="preserve"> has registered the change in share capital with the Department of Business Development on </w:t>
      </w:r>
      <w:r w:rsidR="004C7BB0" w:rsidRPr="00D55765">
        <w:rPr>
          <w:rFonts w:ascii="Arial" w:hAnsi="Arial" w:cs="Arial"/>
          <w:sz w:val="18"/>
          <w:szCs w:val="18"/>
          <w:lang w:val="en-GB"/>
        </w:rPr>
        <w:t>26</w:t>
      </w:r>
      <w:r w:rsidR="008F67CA" w:rsidRPr="00D55765">
        <w:rPr>
          <w:rFonts w:ascii="Arial" w:hAnsi="Arial" w:cs="Arial"/>
          <w:sz w:val="18"/>
          <w:szCs w:val="18"/>
        </w:rPr>
        <w:t xml:space="preserve"> May </w:t>
      </w:r>
      <w:r w:rsidR="004C7BB0" w:rsidRPr="00D55765">
        <w:rPr>
          <w:rFonts w:ascii="Arial" w:hAnsi="Arial" w:cs="Arial"/>
          <w:sz w:val="18"/>
          <w:szCs w:val="18"/>
          <w:lang w:val="en-GB"/>
        </w:rPr>
        <w:t>2025</w:t>
      </w:r>
      <w:r w:rsidR="008F67CA" w:rsidRPr="00D55765">
        <w:rPr>
          <w:rFonts w:ascii="Arial" w:hAnsi="Arial" w:cs="Arial"/>
          <w:sz w:val="18"/>
          <w:szCs w:val="18"/>
        </w:rPr>
        <w:t>.</w:t>
      </w:r>
    </w:p>
    <w:p w14:paraId="4FFC4AC7" w14:textId="33F714EA" w:rsidR="00CD73F9" w:rsidRPr="00D55765" w:rsidRDefault="00CD73F9" w:rsidP="008F67CA">
      <w:pPr>
        <w:jc w:val="thaiDistribute"/>
        <w:rPr>
          <w:rFonts w:ascii="Arial" w:hAnsi="Arial" w:cs="Arial"/>
          <w:sz w:val="18"/>
          <w:szCs w:val="18"/>
        </w:rPr>
      </w:pPr>
    </w:p>
    <w:p w14:paraId="158F4BC8" w14:textId="45D9E79C" w:rsidR="007150E6" w:rsidRPr="00D55765" w:rsidRDefault="007150E6" w:rsidP="007C00AD">
      <w:pPr>
        <w:tabs>
          <w:tab w:val="left" w:pos="360"/>
        </w:tabs>
        <w:jc w:val="both"/>
        <w:rPr>
          <w:rFonts w:ascii="Arial" w:hAnsi="Arial" w:cs="Arial"/>
          <w:b/>
          <w:bCs/>
          <w:sz w:val="18"/>
          <w:szCs w:val="18"/>
          <w:lang w:val="en-GB"/>
        </w:rPr>
      </w:pPr>
      <w:r w:rsidRPr="00D55765">
        <w:rPr>
          <w:rFonts w:ascii="Arial" w:hAnsi="Arial" w:cs="Arial"/>
          <w:b/>
          <w:bCs/>
          <w:sz w:val="18"/>
          <w:szCs w:val="18"/>
          <w:lang w:val="en-GB"/>
        </w:rPr>
        <w:t xml:space="preserve">Transaction incurred during </w:t>
      </w:r>
      <w:r w:rsidR="004C7BB0" w:rsidRPr="00D55765">
        <w:rPr>
          <w:rFonts w:ascii="Arial" w:hAnsi="Arial" w:cs="Arial"/>
          <w:b/>
          <w:bCs/>
          <w:sz w:val="18"/>
          <w:szCs w:val="18"/>
          <w:lang w:val="en-GB"/>
        </w:rPr>
        <w:t>2024</w:t>
      </w:r>
    </w:p>
    <w:p w14:paraId="4DBE7B57" w14:textId="77777777" w:rsidR="007150E6" w:rsidRPr="00D55765" w:rsidRDefault="007150E6" w:rsidP="00B04129">
      <w:pPr>
        <w:jc w:val="both"/>
        <w:rPr>
          <w:rFonts w:ascii="Arial" w:hAnsi="Arial" w:cs="Arial"/>
          <w:spacing w:val="-6"/>
          <w:sz w:val="18"/>
          <w:szCs w:val="18"/>
          <w:lang w:val="en-GB"/>
        </w:rPr>
      </w:pPr>
    </w:p>
    <w:p w14:paraId="48539644" w14:textId="578F2C08" w:rsidR="000725E7" w:rsidRPr="00D55765" w:rsidRDefault="000725E7" w:rsidP="00B04129">
      <w:pPr>
        <w:jc w:val="both"/>
        <w:rPr>
          <w:rFonts w:ascii="Arial" w:hAnsi="Arial" w:cs="Arial"/>
          <w:spacing w:val="-6"/>
          <w:sz w:val="18"/>
          <w:szCs w:val="18"/>
          <w:lang w:val="en-GB"/>
        </w:rPr>
      </w:pPr>
      <w:r w:rsidRPr="00D55765">
        <w:rPr>
          <w:rFonts w:ascii="Arial" w:hAnsi="Arial" w:cs="Arial"/>
          <w:spacing w:val="-6"/>
          <w:sz w:val="18"/>
          <w:szCs w:val="18"/>
          <w:lang w:val="en-GB"/>
        </w:rPr>
        <w:t xml:space="preserve">At the meeting of the Company’s Annual General Meeting of the Shareholders for fiscal year </w:t>
      </w:r>
      <w:r w:rsidR="004C7BB0" w:rsidRPr="00D55765">
        <w:rPr>
          <w:rFonts w:ascii="Arial" w:hAnsi="Arial" w:cs="Arial"/>
          <w:spacing w:val="-6"/>
          <w:sz w:val="18"/>
          <w:szCs w:val="18"/>
          <w:lang w:val="en-GB"/>
        </w:rPr>
        <w:t>2024</w:t>
      </w:r>
      <w:r w:rsidRPr="00D55765">
        <w:rPr>
          <w:rFonts w:ascii="Arial" w:hAnsi="Arial" w:cs="Arial"/>
          <w:spacing w:val="-6"/>
          <w:sz w:val="18"/>
          <w:szCs w:val="18"/>
          <w:lang w:val="en-GB"/>
        </w:rPr>
        <w:t xml:space="preserve">, held on </w:t>
      </w:r>
      <w:r w:rsidR="004C7BB0" w:rsidRPr="00D55765">
        <w:rPr>
          <w:rFonts w:ascii="Arial" w:hAnsi="Arial" w:cs="Arial"/>
          <w:spacing w:val="-6"/>
          <w:sz w:val="18"/>
          <w:szCs w:val="18"/>
          <w:lang w:val="en-GB"/>
        </w:rPr>
        <w:t>29</w:t>
      </w:r>
      <w:r w:rsidRPr="00D55765">
        <w:rPr>
          <w:rFonts w:ascii="Arial" w:hAnsi="Arial" w:cs="Arial"/>
          <w:spacing w:val="-6"/>
          <w:sz w:val="18"/>
          <w:szCs w:val="18"/>
          <w:lang w:val="en-GB"/>
        </w:rPr>
        <w:t xml:space="preserve"> April </w:t>
      </w:r>
      <w:r w:rsidR="004C7BB0" w:rsidRPr="00D55765">
        <w:rPr>
          <w:rFonts w:ascii="Arial" w:hAnsi="Arial" w:cs="Arial"/>
          <w:spacing w:val="-6"/>
          <w:sz w:val="18"/>
          <w:szCs w:val="18"/>
          <w:lang w:val="en-GB"/>
        </w:rPr>
        <w:t>2024</w:t>
      </w:r>
      <w:r w:rsidRPr="00D55765">
        <w:rPr>
          <w:rFonts w:ascii="Arial" w:hAnsi="Arial" w:cs="Arial"/>
          <w:sz w:val="18"/>
          <w:szCs w:val="18"/>
          <w:lang w:val="en-GB"/>
        </w:rPr>
        <w:t xml:space="preserve">, </w:t>
      </w:r>
      <w:r w:rsidR="00124706" w:rsidRPr="00D55765">
        <w:rPr>
          <w:rFonts w:ascii="Arial" w:hAnsi="Arial" w:cs="Arial"/>
          <w:sz w:val="18"/>
          <w:szCs w:val="18"/>
          <w:lang w:val="en-GB"/>
        </w:rPr>
        <w:br/>
      </w:r>
      <w:r w:rsidRPr="00D55765">
        <w:rPr>
          <w:rFonts w:ascii="Arial" w:hAnsi="Arial" w:cs="Arial"/>
          <w:sz w:val="18"/>
          <w:szCs w:val="18"/>
          <w:lang w:val="en-GB"/>
        </w:rPr>
        <w:t>the shareholders approved</w:t>
      </w:r>
      <w:r w:rsidRPr="00D55765">
        <w:rPr>
          <w:rFonts w:ascii="Arial" w:hAnsi="Arial" w:cs="Arial"/>
          <w:spacing w:val="-6"/>
          <w:sz w:val="18"/>
          <w:szCs w:val="18"/>
          <w:lang w:val="en-GB"/>
        </w:rPr>
        <w:t xml:space="preserve"> the issuance of </w:t>
      </w:r>
      <w:r w:rsidR="004C7BB0" w:rsidRPr="00D55765">
        <w:rPr>
          <w:rFonts w:ascii="Arial" w:hAnsi="Arial" w:cs="Arial"/>
          <w:spacing w:val="-6"/>
          <w:sz w:val="18"/>
          <w:szCs w:val="18"/>
          <w:lang w:val="en-GB"/>
        </w:rPr>
        <w:t>130</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124</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724</w:t>
      </w:r>
      <w:r w:rsidRPr="00D55765">
        <w:rPr>
          <w:rFonts w:ascii="Arial" w:hAnsi="Arial" w:cs="Arial"/>
          <w:spacing w:val="-6"/>
          <w:sz w:val="18"/>
          <w:szCs w:val="18"/>
          <w:lang w:val="en-GB"/>
        </w:rPr>
        <w:t xml:space="preserve"> new ordinary shares at par value of </w:t>
      </w:r>
      <w:r w:rsidR="004C7BB0" w:rsidRPr="00D55765">
        <w:rPr>
          <w:rFonts w:ascii="Arial" w:hAnsi="Arial" w:cs="Arial"/>
          <w:spacing w:val="-6"/>
          <w:sz w:val="18"/>
          <w:szCs w:val="18"/>
          <w:lang w:val="en-GB"/>
        </w:rPr>
        <w:t>1</w:t>
      </w:r>
      <w:r w:rsidRPr="00D55765">
        <w:rPr>
          <w:rFonts w:ascii="Arial" w:hAnsi="Arial" w:cs="Arial"/>
          <w:spacing w:val="-6"/>
          <w:sz w:val="18"/>
          <w:szCs w:val="18"/>
          <w:lang w:val="en-GB"/>
        </w:rPr>
        <w:t xml:space="preserve"> Baht per share, resulting in </w:t>
      </w:r>
      <w:r w:rsidR="00124706" w:rsidRPr="00D55765">
        <w:rPr>
          <w:rFonts w:ascii="Arial" w:hAnsi="Arial" w:cs="Arial"/>
          <w:spacing w:val="-6"/>
          <w:sz w:val="18"/>
          <w:szCs w:val="18"/>
          <w:lang w:val="en-GB"/>
        </w:rPr>
        <w:br/>
      </w:r>
      <w:r w:rsidRPr="00D55765">
        <w:rPr>
          <w:rFonts w:ascii="Arial" w:hAnsi="Arial" w:cs="Arial"/>
          <w:spacing w:val="-6"/>
          <w:sz w:val="18"/>
          <w:szCs w:val="18"/>
          <w:lang w:val="en-GB"/>
        </w:rPr>
        <w:t xml:space="preserve">a new registered capital of Baht </w:t>
      </w:r>
      <w:r w:rsidR="004C7BB0" w:rsidRPr="00D55765">
        <w:rPr>
          <w:rFonts w:ascii="Arial" w:hAnsi="Arial" w:cs="Arial"/>
          <w:spacing w:val="-6"/>
          <w:sz w:val="18"/>
          <w:szCs w:val="18"/>
          <w:lang w:val="en-GB"/>
        </w:rPr>
        <w:t>6</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636</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360</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929</w:t>
      </w:r>
      <w:r w:rsidRPr="00D55765">
        <w:rPr>
          <w:rFonts w:ascii="Arial" w:hAnsi="Arial" w:cs="Arial"/>
          <w:spacing w:val="-6"/>
          <w:sz w:val="18"/>
          <w:szCs w:val="18"/>
          <w:lang w:val="en-GB"/>
        </w:rPr>
        <w:t xml:space="preserve"> shares from </w:t>
      </w:r>
      <w:r w:rsidR="004C7BB0" w:rsidRPr="00D55765">
        <w:rPr>
          <w:rFonts w:ascii="Arial" w:hAnsi="Arial" w:cs="Arial"/>
          <w:spacing w:val="-6"/>
          <w:sz w:val="18"/>
          <w:szCs w:val="18"/>
          <w:lang w:val="en-GB"/>
        </w:rPr>
        <w:t>6</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506</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236</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205</w:t>
      </w:r>
      <w:r w:rsidRPr="00D55765">
        <w:rPr>
          <w:rFonts w:ascii="Arial" w:hAnsi="Arial" w:cs="Arial"/>
          <w:spacing w:val="-6"/>
          <w:sz w:val="18"/>
          <w:szCs w:val="18"/>
          <w:lang w:val="en-GB"/>
        </w:rPr>
        <w:t xml:space="preserve"> shares. As at</w:t>
      </w:r>
      <w:r w:rsidR="0047483E" w:rsidRPr="00D55765">
        <w:rPr>
          <w:rFonts w:ascii="Arial" w:hAnsi="Arial" w:cs="Arial"/>
          <w:spacing w:val="-6"/>
          <w:sz w:val="18"/>
          <w:szCs w:val="18"/>
          <w:lang w:val="en-GB"/>
        </w:rPr>
        <w:t xml:space="preserve"> </w:t>
      </w:r>
      <w:r w:rsidR="004C7BB0" w:rsidRPr="00D55765">
        <w:rPr>
          <w:rFonts w:ascii="Arial" w:hAnsi="Arial" w:cs="Arial"/>
          <w:spacing w:val="-6"/>
          <w:sz w:val="18"/>
          <w:szCs w:val="18"/>
          <w:lang w:val="en-GB"/>
        </w:rPr>
        <w:t>31</w:t>
      </w:r>
      <w:r w:rsidR="0047483E" w:rsidRPr="00D55765">
        <w:rPr>
          <w:rFonts w:ascii="Arial" w:hAnsi="Arial" w:cs="Arial"/>
          <w:spacing w:val="-6"/>
          <w:sz w:val="18"/>
          <w:szCs w:val="18"/>
          <w:lang w:val="en-GB"/>
        </w:rPr>
        <w:t xml:space="preserve"> </w:t>
      </w:r>
      <w:r w:rsidR="00DD5DA8" w:rsidRPr="00D55765">
        <w:rPr>
          <w:rFonts w:ascii="Arial" w:hAnsi="Arial" w:cs="Arial"/>
          <w:spacing w:val="-6"/>
          <w:sz w:val="18"/>
          <w:szCs w:val="18"/>
          <w:lang w:val="en-GB"/>
        </w:rPr>
        <w:t>December</w:t>
      </w:r>
      <w:r w:rsidR="0047483E" w:rsidRPr="00D55765">
        <w:rPr>
          <w:rFonts w:ascii="Arial" w:hAnsi="Arial" w:cs="Arial"/>
          <w:spacing w:val="-6"/>
          <w:sz w:val="18"/>
          <w:szCs w:val="18"/>
          <w:lang w:val="en-GB"/>
        </w:rPr>
        <w:t xml:space="preserve"> </w:t>
      </w:r>
      <w:r w:rsidR="004C7BB0" w:rsidRPr="00D55765">
        <w:rPr>
          <w:rFonts w:ascii="Arial" w:hAnsi="Arial" w:cs="Arial"/>
          <w:spacing w:val="-6"/>
          <w:sz w:val="18"/>
          <w:szCs w:val="18"/>
          <w:lang w:val="en-GB"/>
        </w:rPr>
        <w:t>2024</w:t>
      </w:r>
      <w:r w:rsidRPr="00D55765">
        <w:rPr>
          <w:rFonts w:ascii="Arial" w:hAnsi="Arial" w:cs="Arial"/>
          <w:spacing w:val="-6"/>
          <w:sz w:val="18"/>
          <w:szCs w:val="18"/>
          <w:lang w:val="en-GB"/>
        </w:rPr>
        <w:t xml:space="preserve">, number of issued and paid-up shares were </w:t>
      </w:r>
      <w:r w:rsidR="004C7BB0" w:rsidRPr="00D55765">
        <w:rPr>
          <w:rFonts w:ascii="Arial" w:hAnsi="Arial" w:cs="Arial"/>
          <w:spacing w:val="-6"/>
          <w:sz w:val="18"/>
          <w:szCs w:val="18"/>
          <w:lang w:val="en-GB"/>
        </w:rPr>
        <w:t>6</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636</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359</w:t>
      </w:r>
      <w:r w:rsidRPr="00D55765">
        <w:rPr>
          <w:rFonts w:ascii="Arial" w:hAnsi="Arial" w:cs="Arial"/>
          <w:spacing w:val="-6"/>
          <w:sz w:val="18"/>
          <w:szCs w:val="18"/>
          <w:lang w:val="en-GB"/>
        </w:rPr>
        <w:t>,</w:t>
      </w:r>
      <w:r w:rsidR="004C7BB0" w:rsidRPr="00D55765">
        <w:rPr>
          <w:rFonts w:ascii="Arial" w:hAnsi="Arial" w:cs="Arial"/>
          <w:spacing w:val="-6"/>
          <w:sz w:val="18"/>
          <w:szCs w:val="18"/>
          <w:lang w:val="en-GB"/>
        </w:rPr>
        <w:t>847</w:t>
      </w:r>
      <w:r w:rsidRPr="00D55765">
        <w:rPr>
          <w:rFonts w:ascii="Arial" w:hAnsi="Arial" w:cs="Arial"/>
          <w:spacing w:val="-6"/>
          <w:sz w:val="18"/>
          <w:szCs w:val="18"/>
          <w:lang w:val="en-GB"/>
        </w:rPr>
        <w:t xml:space="preserve"> shares. The Company has registered the change in share capital with the Department of Business Development</w:t>
      </w:r>
      <w:r w:rsidRPr="00D55765">
        <w:rPr>
          <w:rFonts w:ascii="Arial" w:hAnsi="Arial" w:cs="Arial"/>
          <w:sz w:val="18"/>
          <w:szCs w:val="18"/>
          <w:lang w:val="en-GB"/>
        </w:rPr>
        <w:t xml:space="preserve"> on </w:t>
      </w:r>
      <w:r w:rsidR="004C7BB0" w:rsidRPr="00D55765">
        <w:rPr>
          <w:rFonts w:ascii="Arial" w:hAnsi="Arial" w:cs="Arial"/>
          <w:sz w:val="18"/>
          <w:szCs w:val="18"/>
          <w:lang w:val="en-GB"/>
        </w:rPr>
        <w:t>21</w:t>
      </w:r>
      <w:r w:rsidRPr="00D55765">
        <w:rPr>
          <w:rFonts w:ascii="Arial" w:hAnsi="Arial" w:cs="Arial"/>
          <w:sz w:val="18"/>
          <w:szCs w:val="18"/>
          <w:lang w:val="en-GB"/>
        </w:rPr>
        <w:t xml:space="preserve"> May </w:t>
      </w:r>
      <w:r w:rsidR="004C7BB0" w:rsidRPr="00D55765">
        <w:rPr>
          <w:rFonts w:ascii="Arial" w:hAnsi="Arial" w:cs="Arial"/>
          <w:sz w:val="18"/>
          <w:szCs w:val="18"/>
          <w:lang w:val="en-GB"/>
        </w:rPr>
        <w:t>2024</w:t>
      </w:r>
      <w:r w:rsidRPr="00D55765">
        <w:rPr>
          <w:rFonts w:ascii="Arial" w:hAnsi="Arial" w:cs="Arial"/>
          <w:sz w:val="18"/>
          <w:szCs w:val="18"/>
          <w:lang w:val="en-GB"/>
        </w:rPr>
        <w:t>.</w:t>
      </w:r>
    </w:p>
    <w:p w14:paraId="70785C20" w14:textId="77777777" w:rsidR="00573AC0" w:rsidRPr="00D55765" w:rsidRDefault="00573AC0" w:rsidP="00B04129">
      <w:pPr>
        <w:overflowPunct/>
        <w:autoSpaceDE/>
        <w:autoSpaceDN/>
        <w:adjustRightInd/>
        <w:jc w:val="both"/>
        <w:textAlignment w:val="auto"/>
        <w:rPr>
          <w:rFonts w:ascii="Arial" w:hAnsi="Arial" w:cs="Arial"/>
          <w:sz w:val="18"/>
          <w:szCs w:val="18"/>
          <w:lang w:val="en-GB"/>
        </w:rPr>
      </w:pPr>
    </w:p>
    <w:p w14:paraId="58967B52" w14:textId="3190FA76" w:rsidR="001C0615" w:rsidRPr="00D55765" w:rsidRDefault="001C0615">
      <w:pPr>
        <w:overflowPunct/>
        <w:autoSpaceDE/>
        <w:autoSpaceDN/>
        <w:adjustRightInd/>
        <w:textAlignment w:val="auto"/>
        <w:rPr>
          <w:rFonts w:ascii="Arial" w:hAnsi="Arial" w:cs="Arial"/>
          <w:sz w:val="18"/>
          <w:szCs w:val="18"/>
          <w:lang w:val="en-GB"/>
        </w:rPr>
      </w:pPr>
      <w:r w:rsidRPr="00D55765">
        <w:rPr>
          <w:rFonts w:ascii="Arial" w:hAnsi="Arial" w:cs="Arial"/>
          <w:sz w:val="18"/>
          <w:szCs w:val="18"/>
          <w:lang w:val="en-GB"/>
        </w:rPr>
        <w:br w:type="page"/>
      </w:r>
    </w:p>
    <w:p w14:paraId="21E545E1" w14:textId="77777777" w:rsidR="00B04129" w:rsidRPr="00D55765" w:rsidRDefault="00B04129"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D55765" w14:paraId="6848B769" w14:textId="77777777" w:rsidTr="00717E69">
        <w:trPr>
          <w:trHeight w:val="386"/>
        </w:trPr>
        <w:tc>
          <w:tcPr>
            <w:tcW w:w="9461" w:type="dxa"/>
            <w:vAlign w:val="center"/>
          </w:tcPr>
          <w:p w14:paraId="25A5E4D6" w14:textId="3BB592B5" w:rsidR="002A31FE" w:rsidRPr="00D55765" w:rsidRDefault="004C7BB0" w:rsidP="009E7B88">
            <w:pPr>
              <w:tabs>
                <w:tab w:val="left" w:pos="432"/>
              </w:tabs>
              <w:ind w:left="432" w:hanging="552"/>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18</w:t>
            </w:r>
            <w:r w:rsidR="002A31FE" w:rsidRPr="00D55765">
              <w:rPr>
                <w:rFonts w:ascii="Arial" w:eastAsia="Arial Unicode MS" w:hAnsi="Arial" w:cs="Arial"/>
                <w:b/>
                <w:bCs/>
                <w:sz w:val="18"/>
                <w:szCs w:val="18"/>
                <w:lang w:val="en-GB"/>
              </w:rPr>
              <w:tab/>
              <w:t>Legal reserve</w:t>
            </w:r>
          </w:p>
        </w:tc>
      </w:tr>
    </w:tbl>
    <w:p w14:paraId="74D20BFB" w14:textId="77777777" w:rsidR="002A31FE" w:rsidRPr="00D55765" w:rsidRDefault="002A31FE" w:rsidP="00F07B5F">
      <w:pPr>
        <w:jc w:val="thaiDistribute"/>
        <w:rPr>
          <w:rFonts w:ascii="Arial" w:hAnsi="Arial" w:cs="Arial"/>
          <w:sz w:val="18"/>
          <w:szCs w:val="18"/>
          <w:lang w:val="en-GB"/>
        </w:rPr>
      </w:pP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52"/>
        <w:gridCol w:w="1440"/>
        <w:gridCol w:w="1437"/>
      </w:tblGrid>
      <w:tr w:rsidR="009E7B88" w:rsidRPr="00D55765" w14:paraId="0A2A1802" w14:textId="77777777" w:rsidTr="00717E69">
        <w:tc>
          <w:tcPr>
            <w:tcW w:w="6552" w:type="dxa"/>
          </w:tcPr>
          <w:p w14:paraId="03426E70" w14:textId="77777777" w:rsidR="00F07B5F" w:rsidRPr="00D55765" w:rsidRDefault="00F07B5F" w:rsidP="00B00A14">
            <w:pPr>
              <w:ind w:left="-96" w:right="5103"/>
              <w:rPr>
                <w:rFonts w:ascii="Arial" w:hAnsi="Arial" w:cs="Arial"/>
                <w:sz w:val="18"/>
                <w:szCs w:val="18"/>
                <w:lang w:val="en-GB"/>
              </w:rPr>
            </w:pPr>
          </w:p>
        </w:tc>
        <w:tc>
          <w:tcPr>
            <w:tcW w:w="2877" w:type="dxa"/>
            <w:gridSpan w:val="2"/>
            <w:tcBorders>
              <w:bottom w:val="single" w:sz="4" w:space="0" w:color="auto"/>
            </w:tcBorders>
            <w:vAlign w:val="bottom"/>
          </w:tcPr>
          <w:p w14:paraId="5CA47C94" w14:textId="77777777" w:rsidR="00F07B5F" w:rsidRPr="00D55765" w:rsidRDefault="00F07B5F" w:rsidP="00F07B5F">
            <w:pPr>
              <w:ind w:right="-72"/>
              <w:jc w:val="center"/>
              <w:rPr>
                <w:rFonts w:ascii="Arial" w:hAnsi="Arial" w:cs="Arial"/>
                <w:b/>
                <w:bCs/>
                <w:spacing w:val="-4"/>
                <w:sz w:val="18"/>
                <w:szCs w:val="18"/>
                <w:lang w:val="en-GB"/>
              </w:rPr>
            </w:pPr>
            <w:r w:rsidRPr="00D55765">
              <w:rPr>
                <w:rFonts w:ascii="Arial" w:hAnsi="Arial" w:cs="Arial"/>
                <w:b/>
                <w:bCs/>
                <w:spacing w:val="-4"/>
                <w:sz w:val="18"/>
                <w:szCs w:val="18"/>
                <w:lang w:val="en-GB"/>
              </w:rPr>
              <w:t xml:space="preserve">Consolidated and separate </w:t>
            </w:r>
          </w:p>
          <w:p w14:paraId="006A5421" w14:textId="56643079" w:rsidR="00F07B5F" w:rsidRPr="00D55765" w:rsidRDefault="00F07B5F" w:rsidP="00F07B5F">
            <w:pPr>
              <w:ind w:right="-72"/>
              <w:jc w:val="center"/>
              <w:rPr>
                <w:rFonts w:ascii="Arial" w:hAnsi="Arial" w:cs="Arial"/>
                <w:b/>
                <w:bCs/>
                <w:sz w:val="18"/>
                <w:szCs w:val="18"/>
                <w:lang w:val="en-GB"/>
              </w:rPr>
            </w:pPr>
            <w:r w:rsidRPr="00D55765">
              <w:rPr>
                <w:rFonts w:ascii="Arial" w:hAnsi="Arial" w:cs="Arial"/>
                <w:b/>
                <w:bCs/>
                <w:spacing w:val="-4"/>
                <w:sz w:val="18"/>
                <w:szCs w:val="18"/>
                <w:lang w:val="en-GB"/>
              </w:rPr>
              <w:t>financial information</w:t>
            </w:r>
          </w:p>
        </w:tc>
      </w:tr>
      <w:tr w:rsidR="009E7B88" w:rsidRPr="00D55765" w14:paraId="6D1CB498" w14:textId="77777777" w:rsidTr="00717E69">
        <w:tc>
          <w:tcPr>
            <w:tcW w:w="6552" w:type="dxa"/>
          </w:tcPr>
          <w:p w14:paraId="311C6F53" w14:textId="77777777" w:rsidR="00F07B5F" w:rsidRPr="00D55765" w:rsidRDefault="00F07B5F" w:rsidP="00B00A14">
            <w:pPr>
              <w:ind w:left="-96" w:right="5103"/>
              <w:rPr>
                <w:rFonts w:ascii="Arial" w:hAnsi="Arial" w:cs="Arial"/>
                <w:sz w:val="18"/>
                <w:szCs w:val="18"/>
                <w:lang w:val="en-GB"/>
              </w:rPr>
            </w:pPr>
          </w:p>
        </w:tc>
        <w:tc>
          <w:tcPr>
            <w:tcW w:w="1440" w:type="dxa"/>
            <w:tcBorders>
              <w:top w:val="single" w:sz="4" w:space="0" w:color="auto"/>
            </w:tcBorders>
          </w:tcPr>
          <w:p w14:paraId="0230FAF9" w14:textId="3A07FA07" w:rsidR="00526601" w:rsidRPr="00D55765" w:rsidRDefault="004C7BB0" w:rsidP="00B00A14">
            <w:pPr>
              <w:ind w:right="-72"/>
              <w:jc w:val="right"/>
              <w:rPr>
                <w:rFonts w:ascii="Arial" w:eastAsia="Arial Unicode MS" w:hAnsi="Arial" w:cs="Arial"/>
                <w:b/>
                <w:bCs/>
                <w:sz w:val="18"/>
                <w:szCs w:val="18"/>
                <w:lang w:val="en-GB"/>
              </w:rPr>
            </w:pPr>
            <w:r w:rsidRPr="00D55765">
              <w:rPr>
                <w:rFonts w:ascii="Arial" w:eastAsia="Arial Unicode MS" w:hAnsi="Arial" w:cs="Arial"/>
                <w:b/>
                <w:bCs/>
                <w:sz w:val="18"/>
                <w:szCs w:val="18"/>
                <w:lang w:val="en-GB"/>
              </w:rPr>
              <w:t>30</w:t>
            </w:r>
            <w:r w:rsidR="00526601" w:rsidRPr="00D55765">
              <w:rPr>
                <w:rFonts w:ascii="Arial" w:eastAsia="Arial Unicode MS" w:hAnsi="Arial" w:cs="Arial"/>
                <w:b/>
                <w:bCs/>
                <w:sz w:val="18"/>
                <w:szCs w:val="18"/>
                <w:lang w:val="en-GB"/>
              </w:rPr>
              <w:t xml:space="preserve"> June </w:t>
            </w:r>
          </w:p>
          <w:p w14:paraId="2AE791D4" w14:textId="3EC149F0" w:rsidR="00E60A2F" w:rsidRPr="00D55765" w:rsidRDefault="004C7BB0" w:rsidP="00B00A14">
            <w:pPr>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437" w:type="dxa"/>
            <w:tcBorders>
              <w:top w:val="single" w:sz="4" w:space="0" w:color="auto"/>
            </w:tcBorders>
          </w:tcPr>
          <w:p w14:paraId="10D24138" w14:textId="6EBB3874" w:rsidR="00F07B5F" w:rsidRPr="00D55765" w:rsidRDefault="004C7BB0" w:rsidP="00B00A14">
            <w:pPr>
              <w:ind w:right="-72"/>
              <w:jc w:val="right"/>
              <w:rPr>
                <w:rFonts w:ascii="Arial" w:hAnsi="Arial" w:cs="Arial"/>
                <w:b/>
                <w:bCs/>
                <w:sz w:val="18"/>
                <w:szCs w:val="18"/>
                <w:lang w:val="en-GB"/>
              </w:rPr>
            </w:pPr>
            <w:r w:rsidRPr="00D55765">
              <w:rPr>
                <w:rFonts w:ascii="Arial" w:hAnsi="Arial" w:cs="Arial"/>
                <w:b/>
                <w:bCs/>
                <w:sz w:val="18"/>
                <w:szCs w:val="18"/>
                <w:lang w:val="en-GB"/>
              </w:rPr>
              <w:t>31</w:t>
            </w:r>
            <w:r w:rsidR="00A75896" w:rsidRPr="00D55765">
              <w:rPr>
                <w:rFonts w:ascii="Arial" w:hAnsi="Arial" w:cs="Arial"/>
                <w:b/>
                <w:bCs/>
                <w:sz w:val="18"/>
                <w:szCs w:val="18"/>
                <w:lang w:val="en-GB"/>
              </w:rPr>
              <w:t xml:space="preserve"> December </w:t>
            </w:r>
            <w:r w:rsidRPr="00D55765">
              <w:rPr>
                <w:rFonts w:ascii="Arial" w:hAnsi="Arial" w:cs="Arial"/>
                <w:b/>
                <w:bCs/>
                <w:sz w:val="18"/>
                <w:szCs w:val="18"/>
                <w:lang w:val="en-GB"/>
              </w:rPr>
              <w:t>2024</w:t>
            </w:r>
          </w:p>
        </w:tc>
      </w:tr>
      <w:tr w:rsidR="006A2C3D" w:rsidRPr="00D55765" w14:paraId="4F285B64" w14:textId="77777777" w:rsidTr="00717E69">
        <w:tc>
          <w:tcPr>
            <w:tcW w:w="6552" w:type="dxa"/>
          </w:tcPr>
          <w:p w14:paraId="01490E5A" w14:textId="77777777" w:rsidR="006A2C3D" w:rsidRPr="00D55765" w:rsidRDefault="006A2C3D" w:rsidP="006A2C3D">
            <w:pPr>
              <w:ind w:left="-96" w:right="5103"/>
              <w:rPr>
                <w:rFonts w:ascii="Arial" w:hAnsi="Arial" w:cs="Arial"/>
                <w:sz w:val="18"/>
                <w:szCs w:val="18"/>
                <w:lang w:val="en-GB"/>
              </w:rPr>
            </w:pPr>
          </w:p>
        </w:tc>
        <w:tc>
          <w:tcPr>
            <w:tcW w:w="1440" w:type="dxa"/>
            <w:tcBorders>
              <w:bottom w:val="single" w:sz="4" w:space="0" w:color="auto"/>
            </w:tcBorders>
          </w:tcPr>
          <w:p w14:paraId="6AB85228" w14:textId="19318961" w:rsidR="006A2C3D" w:rsidRPr="00D55765" w:rsidRDefault="006A2C3D" w:rsidP="006A2C3D">
            <w:pPr>
              <w:ind w:right="-72"/>
              <w:jc w:val="right"/>
              <w:rPr>
                <w:rFonts w:ascii="Arial" w:hAnsi="Arial" w:cs="Arial"/>
                <w:b/>
                <w:bCs/>
                <w:sz w:val="18"/>
                <w:szCs w:val="18"/>
                <w:lang w:val="en-GB"/>
              </w:rPr>
            </w:pPr>
            <w:r w:rsidRPr="00D55765">
              <w:rPr>
                <w:rFonts w:ascii="Arial" w:hAnsi="Arial" w:cs="Arial"/>
                <w:b/>
                <w:bCs/>
                <w:sz w:val="18"/>
                <w:szCs w:val="18"/>
              </w:rPr>
              <w:t>Thousand Baht</w:t>
            </w:r>
          </w:p>
        </w:tc>
        <w:tc>
          <w:tcPr>
            <w:tcW w:w="1437" w:type="dxa"/>
            <w:tcBorders>
              <w:bottom w:val="single" w:sz="4" w:space="0" w:color="auto"/>
            </w:tcBorders>
          </w:tcPr>
          <w:p w14:paraId="3C34C2F7" w14:textId="0F6921E1" w:rsidR="006A2C3D" w:rsidRPr="00D55765" w:rsidRDefault="006A2C3D" w:rsidP="006A2C3D">
            <w:pPr>
              <w:ind w:right="-72"/>
              <w:jc w:val="right"/>
              <w:rPr>
                <w:rFonts w:ascii="Arial" w:hAnsi="Arial" w:cs="Arial"/>
                <w:b/>
                <w:bCs/>
                <w:sz w:val="18"/>
                <w:szCs w:val="18"/>
                <w:lang w:val="en-GB"/>
              </w:rPr>
            </w:pPr>
            <w:r w:rsidRPr="00D55765">
              <w:rPr>
                <w:rFonts w:ascii="Arial" w:hAnsi="Arial" w:cs="Arial"/>
                <w:b/>
                <w:bCs/>
                <w:sz w:val="18"/>
                <w:szCs w:val="18"/>
              </w:rPr>
              <w:t>Thousand Baht</w:t>
            </w:r>
          </w:p>
        </w:tc>
      </w:tr>
      <w:tr w:rsidR="009E7B88" w:rsidRPr="00D55765" w14:paraId="38CA72CA" w14:textId="77777777" w:rsidTr="00717E69">
        <w:tc>
          <w:tcPr>
            <w:tcW w:w="6552" w:type="dxa"/>
          </w:tcPr>
          <w:p w14:paraId="5A46E71D" w14:textId="77777777" w:rsidR="00F07B5F" w:rsidRPr="00D55765" w:rsidRDefault="00F07B5F" w:rsidP="00B00A14">
            <w:pPr>
              <w:ind w:left="-96" w:right="5103"/>
              <w:rPr>
                <w:rFonts w:ascii="Arial" w:hAnsi="Arial" w:cs="Arial"/>
                <w:sz w:val="18"/>
                <w:szCs w:val="18"/>
                <w:lang w:val="en-GB"/>
              </w:rPr>
            </w:pPr>
          </w:p>
        </w:tc>
        <w:tc>
          <w:tcPr>
            <w:tcW w:w="1440" w:type="dxa"/>
            <w:tcBorders>
              <w:top w:val="single" w:sz="4" w:space="0" w:color="auto"/>
            </w:tcBorders>
          </w:tcPr>
          <w:p w14:paraId="6D1D30EE" w14:textId="77777777" w:rsidR="00F07B5F" w:rsidRPr="00D55765" w:rsidRDefault="00F07B5F" w:rsidP="00B00A14">
            <w:pPr>
              <w:ind w:right="-72"/>
              <w:jc w:val="right"/>
              <w:rPr>
                <w:rFonts w:ascii="Arial" w:hAnsi="Arial" w:cs="Arial"/>
                <w:sz w:val="18"/>
                <w:szCs w:val="18"/>
                <w:lang w:val="en-GB"/>
              </w:rPr>
            </w:pPr>
          </w:p>
        </w:tc>
        <w:tc>
          <w:tcPr>
            <w:tcW w:w="1437" w:type="dxa"/>
            <w:tcBorders>
              <w:top w:val="single" w:sz="4" w:space="0" w:color="auto"/>
            </w:tcBorders>
          </w:tcPr>
          <w:p w14:paraId="13EAFBCC" w14:textId="77777777" w:rsidR="00F07B5F" w:rsidRPr="00D55765" w:rsidRDefault="00F07B5F" w:rsidP="00B00A14">
            <w:pPr>
              <w:ind w:right="-72"/>
              <w:jc w:val="right"/>
              <w:rPr>
                <w:rFonts w:ascii="Arial" w:hAnsi="Arial" w:cs="Arial"/>
                <w:sz w:val="18"/>
                <w:szCs w:val="18"/>
                <w:lang w:val="en-GB"/>
              </w:rPr>
            </w:pPr>
          </w:p>
        </w:tc>
      </w:tr>
      <w:tr w:rsidR="009E7B88" w:rsidRPr="00D55765" w14:paraId="4131A64E" w14:textId="77777777" w:rsidTr="00717E69">
        <w:tc>
          <w:tcPr>
            <w:tcW w:w="6552" w:type="dxa"/>
          </w:tcPr>
          <w:p w14:paraId="49A27345" w14:textId="19A0C01D" w:rsidR="006E1169" w:rsidRPr="00D55765" w:rsidRDefault="000F1862" w:rsidP="006E1169">
            <w:pPr>
              <w:ind w:left="-96"/>
              <w:rPr>
                <w:rFonts w:ascii="Arial" w:hAnsi="Arial" w:cs="Arial"/>
                <w:sz w:val="18"/>
                <w:szCs w:val="18"/>
                <w:lang w:val="en-GB"/>
              </w:rPr>
            </w:pPr>
            <w:r w:rsidRPr="00D55765">
              <w:rPr>
                <w:rFonts w:ascii="Arial" w:eastAsia="Arial" w:hAnsi="Arial" w:cs="Arial"/>
                <w:sz w:val="18"/>
                <w:szCs w:val="18"/>
              </w:rPr>
              <w:t>Ope</w:t>
            </w:r>
            <w:r w:rsidR="006E1169" w:rsidRPr="00D55765">
              <w:rPr>
                <w:rFonts w:ascii="Arial" w:eastAsia="Arial" w:hAnsi="Arial" w:cs="Arial"/>
                <w:sz w:val="18"/>
                <w:szCs w:val="18"/>
              </w:rPr>
              <w:t xml:space="preserve">ning balance </w:t>
            </w:r>
          </w:p>
        </w:tc>
        <w:tc>
          <w:tcPr>
            <w:tcW w:w="1440" w:type="dxa"/>
          </w:tcPr>
          <w:p w14:paraId="782CE745" w14:textId="4F38B34B" w:rsidR="006E1169" w:rsidRPr="00D55765" w:rsidRDefault="004C7BB0" w:rsidP="006E1169">
            <w:pPr>
              <w:ind w:right="-72"/>
              <w:jc w:val="right"/>
              <w:rPr>
                <w:rFonts w:ascii="Arial" w:hAnsi="Arial" w:cs="Arial"/>
                <w:sz w:val="18"/>
                <w:szCs w:val="18"/>
              </w:rPr>
            </w:pPr>
            <w:r w:rsidRPr="00D55765">
              <w:rPr>
                <w:rFonts w:ascii="Arial" w:hAnsi="Arial" w:cs="Arial"/>
                <w:sz w:val="18"/>
                <w:szCs w:val="18"/>
                <w:lang w:val="en-GB"/>
              </w:rPr>
              <w:t>329</w:t>
            </w:r>
            <w:r w:rsidR="001A5ABB" w:rsidRPr="00D55765">
              <w:rPr>
                <w:rFonts w:ascii="Arial" w:hAnsi="Arial" w:cs="Arial"/>
                <w:sz w:val="18"/>
                <w:szCs w:val="18"/>
              </w:rPr>
              <w:t>,</w:t>
            </w:r>
            <w:r w:rsidRPr="00D55765">
              <w:rPr>
                <w:rFonts w:ascii="Arial" w:hAnsi="Arial" w:cs="Arial"/>
                <w:sz w:val="18"/>
                <w:szCs w:val="18"/>
                <w:lang w:val="en-GB"/>
              </w:rPr>
              <w:t>063</w:t>
            </w:r>
          </w:p>
        </w:tc>
        <w:tc>
          <w:tcPr>
            <w:tcW w:w="1437" w:type="dxa"/>
          </w:tcPr>
          <w:p w14:paraId="6DB12DA9" w14:textId="683D5CC4" w:rsidR="006E1169" w:rsidRPr="00D55765" w:rsidRDefault="004C7BB0" w:rsidP="006E1169">
            <w:pPr>
              <w:ind w:right="-72"/>
              <w:jc w:val="right"/>
              <w:rPr>
                <w:rFonts w:ascii="Arial" w:hAnsi="Arial" w:cs="Arial"/>
                <w:sz w:val="18"/>
                <w:szCs w:val="18"/>
                <w:lang w:val="en-GB"/>
              </w:rPr>
            </w:pPr>
            <w:r w:rsidRPr="00D55765">
              <w:rPr>
                <w:rFonts w:ascii="Arial" w:eastAsia="Browallia New" w:hAnsi="Arial" w:cs="Arial"/>
                <w:sz w:val="18"/>
                <w:szCs w:val="18"/>
                <w:lang w:val="en-GB"/>
              </w:rPr>
              <w:t>313</w:t>
            </w:r>
            <w:r w:rsidR="006E1169" w:rsidRPr="00D55765">
              <w:rPr>
                <w:rFonts w:ascii="Arial" w:eastAsia="Browallia New" w:hAnsi="Arial" w:cs="Arial"/>
                <w:sz w:val="18"/>
                <w:szCs w:val="18"/>
                <w:lang w:val="en-GB"/>
              </w:rPr>
              <w:t>,</w:t>
            </w:r>
            <w:r w:rsidRPr="00D55765">
              <w:rPr>
                <w:rFonts w:ascii="Arial" w:eastAsia="Browallia New" w:hAnsi="Arial" w:cs="Arial"/>
                <w:sz w:val="18"/>
                <w:szCs w:val="18"/>
                <w:lang w:val="en-GB"/>
              </w:rPr>
              <w:t>042</w:t>
            </w:r>
          </w:p>
        </w:tc>
      </w:tr>
      <w:tr w:rsidR="009E7B88" w:rsidRPr="00D55765" w14:paraId="64796BD0" w14:textId="77777777" w:rsidTr="00717E69">
        <w:tc>
          <w:tcPr>
            <w:tcW w:w="6552" w:type="dxa"/>
          </w:tcPr>
          <w:p w14:paraId="28C5C632" w14:textId="77777777" w:rsidR="006E1169" w:rsidRPr="00D55765" w:rsidRDefault="006E1169" w:rsidP="006E1169">
            <w:pPr>
              <w:ind w:left="-96"/>
              <w:rPr>
                <w:rFonts w:ascii="Arial" w:hAnsi="Arial" w:cs="Arial"/>
                <w:sz w:val="18"/>
                <w:szCs w:val="18"/>
                <w:lang w:val="en-GB"/>
              </w:rPr>
            </w:pPr>
            <w:r w:rsidRPr="00D55765">
              <w:rPr>
                <w:rFonts w:ascii="Arial" w:hAnsi="Arial" w:cs="Arial"/>
                <w:sz w:val="18"/>
                <w:szCs w:val="18"/>
              </w:rPr>
              <w:t>Appropriation during the period</w:t>
            </w:r>
            <w:r w:rsidRPr="00D55765">
              <w:rPr>
                <w:rFonts w:ascii="Arial" w:hAnsi="Arial" w:cs="Arial"/>
                <w:sz w:val="18"/>
                <w:szCs w:val="18"/>
                <w:cs/>
              </w:rPr>
              <w:t>/</w:t>
            </w:r>
            <w:r w:rsidRPr="00D55765">
              <w:rPr>
                <w:rFonts w:ascii="Arial" w:hAnsi="Arial" w:cs="Arial"/>
                <w:sz w:val="18"/>
                <w:szCs w:val="18"/>
              </w:rPr>
              <w:t>year</w:t>
            </w:r>
          </w:p>
        </w:tc>
        <w:tc>
          <w:tcPr>
            <w:tcW w:w="1440" w:type="dxa"/>
            <w:tcBorders>
              <w:bottom w:val="single" w:sz="4" w:space="0" w:color="auto"/>
            </w:tcBorders>
          </w:tcPr>
          <w:p w14:paraId="4651270F" w14:textId="512454E7" w:rsidR="006E1169" w:rsidRPr="00D55765" w:rsidRDefault="001A5ABB" w:rsidP="006E1169">
            <w:pPr>
              <w:ind w:right="-72"/>
              <w:jc w:val="right"/>
              <w:rPr>
                <w:rFonts w:ascii="Arial" w:hAnsi="Arial" w:cs="Arial"/>
                <w:sz w:val="18"/>
                <w:szCs w:val="18"/>
                <w:lang w:val="en-GB"/>
              </w:rPr>
            </w:pPr>
            <w:r w:rsidRPr="00D55765">
              <w:rPr>
                <w:rFonts w:ascii="Arial" w:hAnsi="Arial" w:cs="Arial"/>
                <w:sz w:val="18"/>
                <w:szCs w:val="18"/>
                <w:lang w:val="en-GB"/>
              </w:rPr>
              <w:t>-</w:t>
            </w:r>
          </w:p>
        </w:tc>
        <w:tc>
          <w:tcPr>
            <w:tcW w:w="1437" w:type="dxa"/>
            <w:tcBorders>
              <w:bottom w:val="single" w:sz="4" w:space="0" w:color="auto"/>
            </w:tcBorders>
          </w:tcPr>
          <w:p w14:paraId="32543B73" w14:textId="44740508" w:rsidR="006E1169" w:rsidRPr="00D55765" w:rsidRDefault="004C7BB0" w:rsidP="006E1169">
            <w:pPr>
              <w:ind w:right="-72"/>
              <w:jc w:val="right"/>
              <w:rPr>
                <w:rFonts w:ascii="Arial" w:hAnsi="Arial" w:cs="Arial"/>
                <w:sz w:val="18"/>
                <w:szCs w:val="18"/>
                <w:lang w:val="en-GB"/>
              </w:rPr>
            </w:pPr>
            <w:r w:rsidRPr="00D55765">
              <w:rPr>
                <w:rFonts w:ascii="Arial" w:eastAsia="Browallia New" w:hAnsi="Arial" w:cs="Arial"/>
                <w:sz w:val="18"/>
                <w:szCs w:val="18"/>
                <w:lang w:val="en-GB"/>
              </w:rPr>
              <w:t>16</w:t>
            </w:r>
            <w:r w:rsidR="006E1169" w:rsidRPr="00D55765">
              <w:rPr>
                <w:rFonts w:ascii="Arial" w:eastAsia="Browallia New" w:hAnsi="Arial" w:cs="Arial"/>
                <w:sz w:val="18"/>
                <w:szCs w:val="18"/>
              </w:rPr>
              <w:t>,</w:t>
            </w:r>
            <w:r w:rsidRPr="00D55765">
              <w:rPr>
                <w:rFonts w:ascii="Arial" w:eastAsia="Browallia New" w:hAnsi="Arial" w:cs="Arial"/>
                <w:sz w:val="18"/>
                <w:szCs w:val="18"/>
                <w:lang w:val="en-GB"/>
              </w:rPr>
              <w:t>021</w:t>
            </w:r>
          </w:p>
        </w:tc>
      </w:tr>
      <w:tr w:rsidR="009E7B88" w:rsidRPr="00D55765" w14:paraId="2CAEAE8E" w14:textId="77777777" w:rsidTr="00717E69">
        <w:tc>
          <w:tcPr>
            <w:tcW w:w="6552" w:type="dxa"/>
          </w:tcPr>
          <w:p w14:paraId="2129FDE1" w14:textId="77777777" w:rsidR="006E1169" w:rsidRPr="00D55765" w:rsidRDefault="006E1169" w:rsidP="006E1169">
            <w:pPr>
              <w:ind w:left="-96"/>
              <w:rPr>
                <w:rFonts w:ascii="Arial" w:hAnsi="Arial" w:cs="Arial"/>
                <w:sz w:val="18"/>
                <w:szCs w:val="18"/>
                <w:lang w:val="en-GB"/>
              </w:rPr>
            </w:pPr>
          </w:p>
        </w:tc>
        <w:tc>
          <w:tcPr>
            <w:tcW w:w="1440" w:type="dxa"/>
            <w:tcBorders>
              <w:top w:val="single" w:sz="4" w:space="0" w:color="auto"/>
            </w:tcBorders>
          </w:tcPr>
          <w:p w14:paraId="62FD691E" w14:textId="77777777" w:rsidR="006E1169" w:rsidRPr="00D55765" w:rsidRDefault="006E1169" w:rsidP="006E1169">
            <w:pPr>
              <w:ind w:right="-72"/>
              <w:jc w:val="right"/>
              <w:rPr>
                <w:rFonts w:ascii="Arial" w:hAnsi="Arial" w:cs="Arial"/>
                <w:sz w:val="18"/>
                <w:szCs w:val="18"/>
                <w:lang w:val="en-GB"/>
              </w:rPr>
            </w:pPr>
          </w:p>
        </w:tc>
        <w:tc>
          <w:tcPr>
            <w:tcW w:w="1437" w:type="dxa"/>
            <w:tcBorders>
              <w:top w:val="single" w:sz="4" w:space="0" w:color="auto"/>
            </w:tcBorders>
          </w:tcPr>
          <w:p w14:paraId="2EB68F92" w14:textId="77777777" w:rsidR="006E1169" w:rsidRPr="00D55765" w:rsidRDefault="006E1169" w:rsidP="006E1169">
            <w:pPr>
              <w:ind w:right="-72"/>
              <w:jc w:val="right"/>
              <w:rPr>
                <w:rFonts w:ascii="Arial" w:hAnsi="Arial" w:cs="Arial"/>
                <w:sz w:val="18"/>
                <w:szCs w:val="18"/>
                <w:lang w:val="en-GB"/>
              </w:rPr>
            </w:pPr>
          </w:p>
        </w:tc>
      </w:tr>
      <w:tr w:rsidR="009E7B88" w:rsidRPr="00D55765" w14:paraId="632D5CB5" w14:textId="77777777" w:rsidTr="00717E69">
        <w:tc>
          <w:tcPr>
            <w:tcW w:w="6552" w:type="dxa"/>
            <w:vAlign w:val="bottom"/>
          </w:tcPr>
          <w:p w14:paraId="446B413F" w14:textId="11AA8B0C" w:rsidR="006E1169" w:rsidRPr="00D55765" w:rsidRDefault="000F1862" w:rsidP="006E1169">
            <w:pPr>
              <w:ind w:left="-96"/>
              <w:rPr>
                <w:rFonts w:ascii="Arial" w:hAnsi="Arial" w:cs="Arial"/>
                <w:sz w:val="18"/>
                <w:szCs w:val="18"/>
                <w:lang w:val="en-GB"/>
              </w:rPr>
            </w:pPr>
            <w:r w:rsidRPr="00D55765">
              <w:rPr>
                <w:rFonts w:ascii="Arial" w:eastAsia="Arial" w:hAnsi="Arial" w:cs="Arial"/>
                <w:sz w:val="18"/>
                <w:szCs w:val="18"/>
              </w:rPr>
              <w:t>Clos</w:t>
            </w:r>
            <w:r w:rsidR="006E1169" w:rsidRPr="00D55765">
              <w:rPr>
                <w:rFonts w:ascii="Arial" w:eastAsia="Arial" w:hAnsi="Arial" w:cs="Arial"/>
                <w:sz w:val="18"/>
                <w:szCs w:val="18"/>
              </w:rPr>
              <w:t>ing balance</w:t>
            </w:r>
          </w:p>
        </w:tc>
        <w:tc>
          <w:tcPr>
            <w:tcW w:w="1440" w:type="dxa"/>
            <w:tcBorders>
              <w:bottom w:val="single" w:sz="4" w:space="0" w:color="auto"/>
            </w:tcBorders>
          </w:tcPr>
          <w:p w14:paraId="61B2E88C" w14:textId="26781A8A" w:rsidR="006E1169" w:rsidRPr="00D55765" w:rsidRDefault="004C7BB0" w:rsidP="006E1169">
            <w:pPr>
              <w:ind w:right="-72"/>
              <w:jc w:val="right"/>
              <w:rPr>
                <w:rFonts w:ascii="Arial" w:hAnsi="Arial" w:cs="Arial"/>
                <w:sz w:val="18"/>
                <w:szCs w:val="18"/>
                <w:lang w:val="en-GB"/>
              </w:rPr>
            </w:pPr>
            <w:r w:rsidRPr="00D55765">
              <w:rPr>
                <w:rFonts w:ascii="Arial" w:hAnsi="Arial" w:cs="Arial"/>
                <w:sz w:val="18"/>
                <w:szCs w:val="18"/>
                <w:lang w:val="en-GB"/>
              </w:rPr>
              <w:t>329</w:t>
            </w:r>
            <w:r w:rsidR="001A5ABB" w:rsidRPr="00D55765">
              <w:rPr>
                <w:rFonts w:ascii="Arial" w:hAnsi="Arial" w:cs="Arial"/>
                <w:sz w:val="18"/>
                <w:szCs w:val="18"/>
                <w:lang w:val="en-GB"/>
              </w:rPr>
              <w:t>,</w:t>
            </w:r>
            <w:r w:rsidRPr="00D55765">
              <w:rPr>
                <w:rFonts w:ascii="Arial" w:hAnsi="Arial" w:cs="Arial"/>
                <w:sz w:val="18"/>
                <w:szCs w:val="18"/>
                <w:lang w:val="en-GB"/>
              </w:rPr>
              <w:t>063</w:t>
            </w:r>
          </w:p>
        </w:tc>
        <w:tc>
          <w:tcPr>
            <w:tcW w:w="1437" w:type="dxa"/>
            <w:tcBorders>
              <w:bottom w:val="single" w:sz="4" w:space="0" w:color="auto"/>
            </w:tcBorders>
          </w:tcPr>
          <w:p w14:paraId="27903AD2" w14:textId="34EBA283" w:rsidR="006E1169" w:rsidRPr="00D55765" w:rsidRDefault="004C7BB0" w:rsidP="006E1169">
            <w:pPr>
              <w:ind w:right="-72"/>
              <w:jc w:val="right"/>
              <w:rPr>
                <w:rFonts w:ascii="Arial" w:hAnsi="Arial" w:cs="Arial"/>
                <w:sz w:val="18"/>
                <w:szCs w:val="18"/>
                <w:lang w:val="en-GB"/>
              </w:rPr>
            </w:pPr>
            <w:r w:rsidRPr="00D55765">
              <w:rPr>
                <w:rFonts w:ascii="Arial" w:eastAsia="Browallia New" w:hAnsi="Arial" w:cs="Arial"/>
                <w:sz w:val="18"/>
                <w:szCs w:val="18"/>
                <w:lang w:val="en-GB"/>
              </w:rPr>
              <w:t>329</w:t>
            </w:r>
            <w:r w:rsidR="006E1169" w:rsidRPr="00D55765">
              <w:rPr>
                <w:rFonts w:ascii="Arial" w:eastAsia="Browallia New" w:hAnsi="Arial" w:cs="Arial"/>
                <w:sz w:val="18"/>
                <w:szCs w:val="18"/>
                <w:lang w:val="en-GB"/>
              </w:rPr>
              <w:t>,</w:t>
            </w:r>
            <w:r w:rsidRPr="00D55765">
              <w:rPr>
                <w:rFonts w:ascii="Arial" w:eastAsia="Browallia New" w:hAnsi="Arial" w:cs="Arial"/>
                <w:sz w:val="18"/>
                <w:szCs w:val="18"/>
                <w:lang w:val="en-GB"/>
              </w:rPr>
              <w:t>063</w:t>
            </w:r>
          </w:p>
        </w:tc>
      </w:tr>
    </w:tbl>
    <w:p w14:paraId="5E4A8476" w14:textId="77777777" w:rsidR="00F07B5F" w:rsidRPr="00D55765" w:rsidRDefault="00F07B5F" w:rsidP="000D63C6">
      <w:pPr>
        <w:overflowPunct/>
        <w:autoSpaceDE/>
        <w:autoSpaceDN/>
        <w:adjustRightInd/>
        <w:jc w:val="both"/>
        <w:textAlignment w:val="auto"/>
        <w:rPr>
          <w:rFonts w:ascii="Arial" w:hAnsi="Arial" w:cs="Arial"/>
          <w:sz w:val="18"/>
          <w:szCs w:val="18"/>
          <w:lang w:val="en-GB"/>
        </w:rPr>
      </w:pPr>
    </w:p>
    <w:p w14:paraId="6A350CD3" w14:textId="35333CC2" w:rsidR="00AA0A26" w:rsidRPr="00D55765" w:rsidRDefault="00F07B5F" w:rsidP="00894266">
      <w:pPr>
        <w:jc w:val="both"/>
        <w:rPr>
          <w:rFonts w:ascii="Arial" w:hAnsi="Arial" w:cs="Arial"/>
          <w:sz w:val="18"/>
          <w:szCs w:val="18"/>
          <w:lang w:val="en-GB"/>
        </w:rPr>
      </w:pPr>
      <w:r w:rsidRPr="00D55765">
        <w:rPr>
          <w:rFonts w:ascii="Arial" w:hAnsi="Arial" w:cs="Arial"/>
          <w:sz w:val="18"/>
          <w:szCs w:val="18"/>
          <w:lang w:val="en-GB"/>
        </w:rPr>
        <w:t xml:space="preserve">Under the Public Limited Company Act., </w:t>
      </w:r>
      <w:r w:rsidR="004C7BB0" w:rsidRPr="00D55765">
        <w:rPr>
          <w:rFonts w:ascii="Arial" w:hAnsi="Arial" w:cs="Arial"/>
          <w:sz w:val="18"/>
          <w:szCs w:val="18"/>
          <w:lang w:val="en-GB"/>
        </w:rPr>
        <w:t>1992</w:t>
      </w:r>
      <w:r w:rsidRPr="00D55765">
        <w:rPr>
          <w:rFonts w:ascii="Arial" w:hAnsi="Arial" w:cs="Arial"/>
          <w:sz w:val="18"/>
          <w:szCs w:val="18"/>
          <w:lang w:val="en-GB"/>
        </w:rPr>
        <w:t xml:space="preserve">, the Company must set aside at least </w:t>
      </w:r>
      <w:r w:rsidR="004C7BB0" w:rsidRPr="00D55765">
        <w:rPr>
          <w:rFonts w:ascii="Arial" w:hAnsi="Arial" w:cs="Arial"/>
          <w:sz w:val="18"/>
          <w:szCs w:val="18"/>
          <w:lang w:val="en-GB"/>
        </w:rPr>
        <w:t>5</w:t>
      </w:r>
      <w:r w:rsidRPr="00D55765">
        <w:rPr>
          <w:rFonts w:ascii="Arial" w:hAnsi="Arial" w:cs="Arial"/>
          <w:sz w:val="18"/>
          <w:szCs w:val="18"/>
          <w:lang w:val="en-GB"/>
        </w:rPr>
        <w:t xml:space="preserve">% of its net profit after accumulated deficit brought forward (if any), as a legal reserve, until the reserve is more than </w:t>
      </w:r>
      <w:r w:rsidR="004C7BB0" w:rsidRPr="00D55765">
        <w:rPr>
          <w:rFonts w:ascii="Arial" w:hAnsi="Arial" w:cs="Arial"/>
          <w:sz w:val="18"/>
          <w:szCs w:val="18"/>
          <w:lang w:val="en-GB"/>
        </w:rPr>
        <w:t>10</w:t>
      </w:r>
      <w:r w:rsidRPr="00D55765">
        <w:rPr>
          <w:rFonts w:ascii="Arial" w:hAnsi="Arial" w:cs="Arial"/>
          <w:sz w:val="18"/>
          <w:szCs w:val="18"/>
          <w:lang w:val="en-GB"/>
        </w:rPr>
        <w:t>% of the registered capital. The legal reserve is non-distributable.</w:t>
      </w:r>
      <w:bookmarkStart w:id="7" w:name="_Toc462067397"/>
      <w:bookmarkStart w:id="8" w:name="_Toc462127908"/>
      <w:bookmarkStart w:id="9" w:name="_Toc462128152"/>
      <w:bookmarkStart w:id="10" w:name="_Toc462144405"/>
    </w:p>
    <w:p w14:paraId="788B8FE3" w14:textId="77777777" w:rsidR="00894266" w:rsidRPr="00D55765" w:rsidRDefault="00894266" w:rsidP="00894266">
      <w:pPr>
        <w:overflowPunct/>
        <w:autoSpaceDE/>
        <w:autoSpaceDN/>
        <w:adjustRightInd/>
        <w:jc w:val="both"/>
        <w:textAlignment w:val="auto"/>
        <w:rPr>
          <w:rFonts w:ascii="Arial" w:hAnsi="Arial" w:cs="Arial"/>
          <w:sz w:val="18"/>
          <w:szCs w:val="18"/>
          <w:lang w:val="en-GB"/>
        </w:rPr>
      </w:pPr>
    </w:p>
    <w:p w14:paraId="5FC87E42" w14:textId="77777777" w:rsidR="00D62592" w:rsidRPr="00D55765" w:rsidRDefault="00D62592" w:rsidP="00894266">
      <w:pPr>
        <w:overflowPunct/>
        <w:autoSpaceDE/>
        <w:autoSpaceDN/>
        <w:adjustRightInd/>
        <w:jc w:val="both"/>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894266" w:rsidRPr="00D55765" w14:paraId="72C7D053" w14:textId="77777777" w:rsidTr="00C45556">
        <w:trPr>
          <w:trHeight w:val="386"/>
        </w:trPr>
        <w:tc>
          <w:tcPr>
            <w:tcW w:w="9461" w:type="dxa"/>
            <w:vAlign w:val="center"/>
          </w:tcPr>
          <w:p w14:paraId="51F9AF52" w14:textId="0E3B149A" w:rsidR="00894266" w:rsidRPr="00D55765" w:rsidRDefault="004C7BB0" w:rsidP="00C45556">
            <w:pPr>
              <w:tabs>
                <w:tab w:val="left" w:pos="432"/>
              </w:tabs>
              <w:ind w:left="432" w:hanging="552"/>
              <w:rPr>
                <w:rFonts w:ascii="Arial" w:eastAsia="Arial Unicode MS" w:hAnsi="Arial" w:cs="Arial"/>
                <w:b/>
                <w:bCs/>
                <w:sz w:val="18"/>
                <w:szCs w:val="18"/>
                <w:cs/>
                <w:lang w:val="en-GB"/>
              </w:rPr>
            </w:pPr>
            <w:r w:rsidRPr="00D55765">
              <w:rPr>
                <w:rFonts w:ascii="Arial" w:eastAsia="Arial Unicode MS" w:hAnsi="Arial" w:cs="Arial"/>
                <w:b/>
                <w:bCs/>
                <w:sz w:val="18"/>
                <w:szCs w:val="18"/>
                <w:lang w:val="en-GB"/>
              </w:rPr>
              <w:t>19</w:t>
            </w:r>
            <w:r w:rsidR="00894266" w:rsidRPr="00D55765">
              <w:rPr>
                <w:rFonts w:ascii="Arial" w:eastAsia="Arial Unicode MS" w:hAnsi="Arial" w:cs="Arial"/>
                <w:b/>
                <w:bCs/>
                <w:sz w:val="18"/>
                <w:szCs w:val="18"/>
                <w:lang w:val="en-GB"/>
              </w:rPr>
              <w:tab/>
              <w:t>Dividend</w:t>
            </w:r>
            <w:r w:rsidR="00594F06" w:rsidRPr="00D55765">
              <w:rPr>
                <w:rFonts w:ascii="Arial" w:eastAsia="Arial Unicode MS" w:hAnsi="Arial" w:cs="Arial"/>
                <w:b/>
                <w:bCs/>
                <w:sz w:val="18"/>
                <w:szCs w:val="18"/>
                <w:lang w:val="en-GB"/>
              </w:rPr>
              <w:t>s</w:t>
            </w:r>
          </w:p>
        </w:tc>
      </w:tr>
    </w:tbl>
    <w:p w14:paraId="360EA92C" w14:textId="2FAC9728" w:rsidR="00EB1E8F" w:rsidRPr="00D55765" w:rsidRDefault="00EB1E8F">
      <w:pPr>
        <w:overflowPunct/>
        <w:autoSpaceDE/>
        <w:autoSpaceDN/>
        <w:adjustRightInd/>
        <w:textAlignment w:val="auto"/>
        <w:rPr>
          <w:rFonts w:ascii="Arial" w:hAnsi="Arial" w:cs="Arial"/>
          <w:sz w:val="18"/>
          <w:szCs w:val="18"/>
          <w:lang w:val="en-GB"/>
        </w:rPr>
      </w:pPr>
    </w:p>
    <w:p w14:paraId="3546A95A" w14:textId="145AEB7F" w:rsidR="00D62592" w:rsidRPr="00D55765" w:rsidRDefault="00D62592" w:rsidP="001A5ABB">
      <w:pPr>
        <w:overflowPunct/>
        <w:autoSpaceDE/>
        <w:autoSpaceDN/>
        <w:adjustRightInd/>
        <w:jc w:val="thaiDistribute"/>
        <w:textAlignment w:val="auto"/>
        <w:rPr>
          <w:rFonts w:ascii="Arial" w:hAnsi="Arial" w:cs="Arial"/>
          <w:sz w:val="18"/>
          <w:szCs w:val="18"/>
          <w:lang w:val="en-GB"/>
        </w:rPr>
      </w:pPr>
      <w:r w:rsidRPr="00D55765">
        <w:rPr>
          <w:rFonts w:ascii="Arial" w:hAnsi="Arial" w:cs="Arial"/>
          <w:sz w:val="18"/>
          <w:szCs w:val="18"/>
          <w:lang w:val="en-GB"/>
        </w:rPr>
        <w:t xml:space="preserve">On </w:t>
      </w:r>
      <w:r w:rsidR="004C7BB0" w:rsidRPr="00D55765">
        <w:rPr>
          <w:rFonts w:ascii="Arial" w:hAnsi="Arial" w:cs="Arial"/>
          <w:sz w:val="18"/>
          <w:szCs w:val="18"/>
          <w:lang w:val="en-GB"/>
        </w:rPr>
        <w:t>29</w:t>
      </w:r>
      <w:r w:rsidRPr="00D55765">
        <w:rPr>
          <w:rFonts w:ascii="Arial" w:hAnsi="Arial" w:cs="Arial"/>
          <w:sz w:val="18"/>
          <w:szCs w:val="18"/>
          <w:lang w:val="en-GB"/>
        </w:rPr>
        <w:t xml:space="preserve"> April </w:t>
      </w:r>
      <w:r w:rsidR="004C7BB0" w:rsidRPr="00D55765">
        <w:rPr>
          <w:rFonts w:ascii="Arial" w:hAnsi="Arial" w:cs="Arial"/>
          <w:sz w:val="18"/>
          <w:szCs w:val="18"/>
          <w:lang w:val="en-GB"/>
        </w:rPr>
        <w:t>2025</w:t>
      </w:r>
      <w:r w:rsidRPr="00D55765">
        <w:rPr>
          <w:rFonts w:ascii="Arial" w:hAnsi="Arial" w:cs="Arial"/>
          <w:sz w:val="18"/>
          <w:szCs w:val="18"/>
          <w:lang w:val="en-GB"/>
        </w:rPr>
        <w:t xml:space="preserve">, the Annual General Meeting approved the resolution regarding the dividend payments from net profit for the year ended </w:t>
      </w:r>
      <w:r w:rsidR="004C7BB0" w:rsidRPr="00D55765">
        <w:rPr>
          <w:rFonts w:ascii="Arial" w:hAnsi="Arial" w:cs="Arial"/>
          <w:sz w:val="18"/>
          <w:szCs w:val="18"/>
          <w:lang w:val="en-GB"/>
        </w:rPr>
        <w:t>31</w:t>
      </w:r>
      <w:r w:rsidRPr="00D55765">
        <w:rPr>
          <w:rFonts w:ascii="Arial" w:hAnsi="Arial" w:cs="Arial"/>
          <w:sz w:val="18"/>
          <w:szCs w:val="18"/>
          <w:lang w:val="en-GB"/>
        </w:rPr>
        <w:t xml:space="preserve"> December </w:t>
      </w:r>
      <w:r w:rsidR="004C7BB0" w:rsidRPr="00D55765">
        <w:rPr>
          <w:rFonts w:ascii="Arial" w:hAnsi="Arial" w:cs="Arial"/>
          <w:sz w:val="18"/>
          <w:szCs w:val="18"/>
          <w:lang w:val="en-GB"/>
        </w:rPr>
        <w:t>2024</w:t>
      </w:r>
      <w:r w:rsidRPr="00D55765">
        <w:rPr>
          <w:rFonts w:ascii="Arial" w:hAnsi="Arial" w:cs="Arial"/>
          <w:sz w:val="18"/>
          <w:szCs w:val="18"/>
          <w:lang w:val="en-GB"/>
        </w:rPr>
        <w:t xml:space="preserve">. The cash dividend was paid at the rate of Baht </w:t>
      </w:r>
      <w:r w:rsidR="004C7BB0" w:rsidRPr="00D55765">
        <w:rPr>
          <w:rFonts w:ascii="Arial" w:hAnsi="Arial" w:cs="Arial"/>
          <w:sz w:val="18"/>
          <w:szCs w:val="18"/>
          <w:lang w:val="en-GB"/>
        </w:rPr>
        <w:t>0</w:t>
      </w:r>
      <w:r w:rsidRPr="00D55765">
        <w:rPr>
          <w:rFonts w:ascii="Arial" w:hAnsi="Arial" w:cs="Arial"/>
          <w:sz w:val="18"/>
          <w:szCs w:val="18"/>
          <w:lang w:val="en-GB"/>
        </w:rPr>
        <w:t>.</w:t>
      </w:r>
      <w:r w:rsidR="004C7BB0" w:rsidRPr="00D55765">
        <w:rPr>
          <w:rFonts w:ascii="Arial" w:hAnsi="Arial" w:cs="Arial"/>
          <w:sz w:val="18"/>
          <w:szCs w:val="18"/>
          <w:lang w:val="en-GB"/>
        </w:rPr>
        <w:t>0023</w:t>
      </w:r>
      <w:r w:rsidRPr="00D55765">
        <w:rPr>
          <w:rFonts w:ascii="Arial" w:hAnsi="Arial" w:cs="Arial"/>
          <w:sz w:val="18"/>
          <w:szCs w:val="18"/>
          <w:lang w:val="en-GB"/>
        </w:rPr>
        <w:t xml:space="preserve"> per share amounting to Baht </w:t>
      </w:r>
      <w:r w:rsidR="004C7BB0" w:rsidRPr="00D55765">
        <w:rPr>
          <w:rFonts w:ascii="Arial" w:hAnsi="Arial" w:cs="Arial"/>
          <w:sz w:val="18"/>
          <w:szCs w:val="18"/>
          <w:lang w:val="en-GB"/>
        </w:rPr>
        <w:t>15</w:t>
      </w:r>
      <w:r w:rsidRPr="00D55765">
        <w:rPr>
          <w:rFonts w:ascii="Arial" w:hAnsi="Arial" w:cs="Arial"/>
          <w:sz w:val="18"/>
          <w:szCs w:val="18"/>
          <w:lang w:val="en-GB"/>
        </w:rPr>
        <w:t>.</w:t>
      </w:r>
      <w:r w:rsidR="004C7BB0" w:rsidRPr="00D55765">
        <w:rPr>
          <w:rFonts w:ascii="Arial" w:hAnsi="Arial" w:cs="Arial"/>
          <w:sz w:val="18"/>
          <w:szCs w:val="18"/>
          <w:lang w:val="en-GB"/>
        </w:rPr>
        <w:t>26</w:t>
      </w:r>
      <w:r w:rsidRPr="00D55765">
        <w:rPr>
          <w:rFonts w:ascii="Arial" w:hAnsi="Arial" w:cs="Arial"/>
          <w:sz w:val="18"/>
          <w:szCs w:val="18"/>
          <w:lang w:val="en-GB"/>
        </w:rPr>
        <w:t xml:space="preserve"> million. The dividend payment of </w:t>
      </w:r>
      <w:r w:rsidR="004C7BB0" w:rsidRPr="00D55765">
        <w:rPr>
          <w:rFonts w:ascii="Arial" w:hAnsi="Arial" w:cs="Arial"/>
          <w:sz w:val="18"/>
          <w:szCs w:val="18"/>
          <w:lang w:val="en-GB"/>
        </w:rPr>
        <w:t>132</w:t>
      </w:r>
      <w:r w:rsidR="007F70E9" w:rsidRPr="00D55765">
        <w:rPr>
          <w:rFonts w:ascii="Arial" w:hAnsi="Arial" w:cs="Arial"/>
          <w:sz w:val="18"/>
          <w:szCs w:val="18"/>
          <w:lang w:val="en-GB"/>
        </w:rPr>
        <w:t>,</w:t>
      </w:r>
      <w:r w:rsidR="004C7BB0" w:rsidRPr="00D55765">
        <w:rPr>
          <w:rFonts w:ascii="Arial" w:hAnsi="Arial" w:cs="Arial"/>
          <w:sz w:val="18"/>
          <w:szCs w:val="18"/>
          <w:lang w:val="en-GB"/>
        </w:rPr>
        <w:t>727</w:t>
      </w:r>
      <w:r w:rsidR="007F70E9" w:rsidRPr="00D55765">
        <w:rPr>
          <w:rFonts w:ascii="Arial" w:hAnsi="Arial" w:cs="Arial"/>
          <w:sz w:val="18"/>
          <w:szCs w:val="18"/>
          <w:lang w:val="en-GB"/>
        </w:rPr>
        <w:t>,</w:t>
      </w:r>
      <w:r w:rsidR="004C7BB0" w:rsidRPr="00D55765">
        <w:rPr>
          <w:rFonts w:ascii="Arial" w:hAnsi="Arial" w:cs="Arial"/>
          <w:sz w:val="18"/>
          <w:szCs w:val="18"/>
          <w:lang w:val="en-GB"/>
        </w:rPr>
        <w:t>196</w:t>
      </w:r>
      <w:r w:rsidRPr="00D55765">
        <w:rPr>
          <w:rFonts w:ascii="Arial" w:hAnsi="Arial" w:cs="Arial"/>
          <w:sz w:val="18"/>
          <w:szCs w:val="18"/>
          <w:lang w:val="en-GB"/>
        </w:rPr>
        <w:t xml:space="preserve"> shares at par value of </w:t>
      </w:r>
      <w:r w:rsidR="004C7BB0" w:rsidRPr="00D55765">
        <w:rPr>
          <w:rFonts w:ascii="Arial" w:hAnsi="Arial" w:cs="Arial"/>
          <w:sz w:val="18"/>
          <w:szCs w:val="18"/>
          <w:lang w:val="en-GB"/>
        </w:rPr>
        <w:t>1</w:t>
      </w:r>
      <w:r w:rsidRPr="00D55765">
        <w:rPr>
          <w:rFonts w:ascii="Arial" w:hAnsi="Arial" w:cs="Arial"/>
          <w:sz w:val="18"/>
          <w:szCs w:val="18"/>
          <w:lang w:val="en-GB"/>
        </w:rPr>
        <w:t xml:space="preserve"> Baht per share was paid to the shareholders at the rate of </w:t>
      </w:r>
      <w:r w:rsidR="004C7BB0" w:rsidRPr="00D55765">
        <w:rPr>
          <w:rFonts w:ascii="Arial" w:hAnsi="Arial" w:cs="Arial"/>
          <w:sz w:val="18"/>
          <w:szCs w:val="18"/>
          <w:lang w:val="en-GB"/>
        </w:rPr>
        <w:t>50</w:t>
      </w:r>
      <w:r w:rsidRPr="00D55765">
        <w:rPr>
          <w:rFonts w:ascii="Arial" w:hAnsi="Arial" w:cs="Arial"/>
          <w:sz w:val="18"/>
          <w:szCs w:val="18"/>
          <w:lang w:val="en-GB"/>
        </w:rPr>
        <w:t xml:space="preserve"> ordinary shares per </w:t>
      </w:r>
      <w:r w:rsidR="004C7BB0" w:rsidRPr="00D55765">
        <w:rPr>
          <w:rFonts w:ascii="Arial" w:hAnsi="Arial" w:cs="Arial"/>
          <w:sz w:val="18"/>
          <w:szCs w:val="18"/>
          <w:lang w:val="en-GB"/>
        </w:rPr>
        <w:t>1</w:t>
      </w:r>
      <w:r w:rsidRPr="00D55765">
        <w:rPr>
          <w:rFonts w:ascii="Arial" w:hAnsi="Arial" w:cs="Arial"/>
          <w:sz w:val="18"/>
          <w:szCs w:val="18"/>
          <w:lang w:val="en-GB"/>
        </w:rPr>
        <w:t xml:space="preserve"> ordinary share dividend totaling Baht </w:t>
      </w:r>
      <w:r w:rsidR="004C7BB0" w:rsidRPr="00D55765">
        <w:rPr>
          <w:rFonts w:ascii="Arial" w:hAnsi="Arial" w:cs="Arial"/>
          <w:sz w:val="18"/>
          <w:szCs w:val="18"/>
          <w:lang w:val="en-GB"/>
        </w:rPr>
        <w:t>132</w:t>
      </w:r>
      <w:r w:rsidR="007F70E9" w:rsidRPr="00D55765">
        <w:rPr>
          <w:rFonts w:ascii="Arial" w:hAnsi="Arial" w:cs="Arial"/>
          <w:sz w:val="18"/>
          <w:szCs w:val="18"/>
          <w:lang w:val="en-GB"/>
        </w:rPr>
        <w:t>.</w:t>
      </w:r>
      <w:r w:rsidR="004C7BB0" w:rsidRPr="00D55765">
        <w:rPr>
          <w:rFonts w:ascii="Arial" w:hAnsi="Arial" w:cs="Arial"/>
          <w:sz w:val="18"/>
          <w:szCs w:val="18"/>
          <w:lang w:val="en-GB"/>
        </w:rPr>
        <w:t>73</w:t>
      </w:r>
      <w:r w:rsidRPr="00D55765">
        <w:rPr>
          <w:rFonts w:ascii="Arial" w:hAnsi="Arial" w:cs="Arial"/>
          <w:sz w:val="18"/>
          <w:szCs w:val="18"/>
          <w:lang w:val="en-GB"/>
        </w:rPr>
        <w:t xml:space="preserve"> million, a dividend of Baht </w:t>
      </w:r>
      <w:r w:rsidR="004C7BB0" w:rsidRPr="00D55765">
        <w:rPr>
          <w:rFonts w:ascii="Arial" w:hAnsi="Arial" w:cs="Arial"/>
          <w:sz w:val="18"/>
          <w:szCs w:val="18"/>
          <w:lang w:val="en-GB"/>
        </w:rPr>
        <w:t>0</w:t>
      </w:r>
      <w:r w:rsidRPr="00D55765">
        <w:rPr>
          <w:rFonts w:ascii="Arial" w:hAnsi="Arial" w:cs="Arial"/>
          <w:sz w:val="18"/>
          <w:szCs w:val="18"/>
          <w:lang w:val="en-GB"/>
        </w:rPr>
        <w:t>.</w:t>
      </w:r>
      <w:r w:rsidR="004C7BB0" w:rsidRPr="00D55765">
        <w:rPr>
          <w:rFonts w:ascii="Arial" w:hAnsi="Arial" w:cs="Arial"/>
          <w:sz w:val="18"/>
          <w:szCs w:val="18"/>
          <w:lang w:val="en-GB"/>
        </w:rPr>
        <w:t>02</w:t>
      </w:r>
      <w:r w:rsidRPr="00D55765">
        <w:rPr>
          <w:rFonts w:ascii="Arial" w:hAnsi="Arial" w:cs="Arial"/>
          <w:sz w:val="18"/>
          <w:szCs w:val="18"/>
          <w:lang w:val="en-GB"/>
        </w:rPr>
        <w:t xml:space="preserve"> per share. The dividend payment was made on </w:t>
      </w:r>
      <w:r w:rsidR="004C7BB0" w:rsidRPr="00D55765">
        <w:rPr>
          <w:rFonts w:ascii="Arial" w:hAnsi="Arial" w:cs="Arial"/>
          <w:sz w:val="18"/>
          <w:szCs w:val="18"/>
          <w:lang w:val="en-GB"/>
        </w:rPr>
        <w:t>27</w:t>
      </w:r>
      <w:r w:rsidRPr="00D55765">
        <w:rPr>
          <w:rFonts w:ascii="Arial" w:hAnsi="Arial" w:cs="Arial"/>
          <w:sz w:val="18"/>
          <w:szCs w:val="18"/>
          <w:lang w:val="en-GB"/>
        </w:rPr>
        <w:t xml:space="preserve"> May </w:t>
      </w:r>
      <w:r w:rsidR="004C7BB0" w:rsidRPr="00D55765">
        <w:rPr>
          <w:rFonts w:ascii="Arial" w:hAnsi="Arial" w:cs="Arial"/>
          <w:sz w:val="18"/>
          <w:szCs w:val="18"/>
          <w:lang w:val="en-GB"/>
        </w:rPr>
        <w:t>2025</w:t>
      </w:r>
      <w:r w:rsidRPr="00D55765">
        <w:rPr>
          <w:rFonts w:ascii="Arial" w:hAnsi="Arial" w:cs="Arial"/>
          <w:sz w:val="18"/>
          <w:szCs w:val="18"/>
          <w:lang w:val="en-GB"/>
        </w:rPr>
        <w:t>.</w:t>
      </w:r>
    </w:p>
    <w:p w14:paraId="71E19202" w14:textId="77777777" w:rsidR="00D62592" w:rsidRPr="00D55765" w:rsidRDefault="00D62592">
      <w:pPr>
        <w:overflowPunct/>
        <w:autoSpaceDE/>
        <w:autoSpaceDN/>
        <w:adjustRightInd/>
        <w:textAlignment w:val="auto"/>
        <w:rPr>
          <w:rFonts w:ascii="Arial" w:hAnsi="Arial" w:cs="Arial"/>
          <w:sz w:val="18"/>
          <w:szCs w:val="18"/>
          <w:lang w:val="en-GB"/>
        </w:rPr>
      </w:pPr>
    </w:p>
    <w:p w14:paraId="5881F6CD" w14:textId="3DF0CFE5" w:rsidR="00D62592" w:rsidRPr="00D55765" w:rsidRDefault="00D62592" w:rsidP="001A5ABB">
      <w:pPr>
        <w:overflowPunct/>
        <w:autoSpaceDE/>
        <w:autoSpaceDN/>
        <w:adjustRightInd/>
        <w:jc w:val="thaiDistribute"/>
        <w:textAlignment w:val="auto"/>
        <w:rPr>
          <w:rFonts w:ascii="Arial" w:hAnsi="Arial" w:cs="Arial"/>
          <w:sz w:val="18"/>
          <w:szCs w:val="18"/>
          <w:lang w:val="en-GB"/>
        </w:rPr>
      </w:pPr>
      <w:r w:rsidRPr="00D55765">
        <w:rPr>
          <w:rFonts w:ascii="Arial" w:hAnsi="Arial" w:cs="Arial"/>
          <w:sz w:val="18"/>
          <w:szCs w:val="18"/>
          <w:lang w:val="en-GB"/>
        </w:rPr>
        <w:t xml:space="preserve">On </w:t>
      </w:r>
      <w:r w:rsidR="004C7BB0" w:rsidRPr="00D55765">
        <w:rPr>
          <w:rFonts w:ascii="Arial" w:hAnsi="Arial" w:cs="Arial"/>
          <w:sz w:val="18"/>
          <w:szCs w:val="18"/>
          <w:lang w:val="en-GB"/>
        </w:rPr>
        <w:t>29</w:t>
      </w:r>
      <w:r w:rsidRPr="00D55765">
        <w:rPr>
          <w:rFonts w:ascii="Arial" w:hAnsi="Arial" w:cs="Arial"/>
          <w:sz w:val="18"/>
          <w:szCs w:val="18"/>
          <w:lang w:val="en-GB"/>
        </w:rPr>
        <w:t xml:space="preserve"> April </w:t>
      </w:r>
      <w:r w:rsidR="004C7BB0" w:rsidRPr="00D55765">
        <w:rPr>
          <w:rFonts w:ascii="Arial" w:hAnsi="Arial" w:cs="Arial"/>
          <w:sz w:val="18"/>
          <w:szCs w:val="18"/>
          <w:lang w:val="en-GB"/>
        </w:rPr>
        <w:t>2024</w:t>
      </w:r>
      <w:r w:rsidRPr="00D55765">
        <w:rPr>
          <w:rFonts w:ascii="Arial" w:hAnsi="Arial" w:cs="Arial"/>
          <w:sz w:val="18"/>
          <w:szCs w:val="18"/>
          <w:lang w:val="en-GB"/>
        </w:rPr>
        <w:t xml:space="preserve">, the Annual General Meeting approved the resolution regarding the dividend payments from net profit for the year ended </w:t>
      </w:r>
      <w:r w:rsidR="004C7BB0" w:rsidRPr="00D55765">
        <w:rPr>
          <w:rFonts w:ascii="Arial" w:hAnsi="Arial" w:cs="Arial"/>
          <w:sz w:val="18"/>
          <w:szCs w:val="18"/>
          <w:lang w:val="en-GB"/>
        </w:rPr>
        <w:t>31</w:t>
      </w:r>
      <w:r w:rsidRPr="00D55765">
        <w:rPr>
          <w:rFonts w:ascii="Arial" w:hAnsi="Arial" w:cs="Arial"/>
          <w:sz w:val="18"/>
          <w:szCs w:val="18"/>
          <w:lang w:val="en-GB"/>
        </w:rPr>
        <w:t xml:space="preserve"> December </w:t>
      </w:r>
      <w:r w:rsidR="004C7BB0" w:rsidRPr="00D55765">
        <w:rPr>
          <w:rFonts w:ascii="Arial" w:hAnsi="Arial" w:cs="Arial"/>
          <w:sz w:val="18"/>
          <w:szCs w:val="18"/>
          <w:lang w:val="en-GB"/>
        </w:rPr>
        <w:t>2023</w:t>
      </w:r>
      <w:r w:rsidRPr="00D55765">
        <w:rPr>
          <w:rFonts w:ascii="Arial" w:hAnsi="Arial" w:cs="Arial"/>
          <w:sz w:val="18"/>
          <w:szCs w:val="18"/>
          <w:lang w:val="en-GB"/>
        </w:rPr>
        <w:t xml:space="preserve">. The cash dividend was paid at the rate of Baht </w:t>
      </w:r>
      <w:r w:rsidR="004C7BB0" w:rsidRPr="00D55765">
        <w:rPr>
          <w:rFonts w:ascii="Arial" w:hAnsi="Arial" w:cs="Arial"/>
          <w:sz w:val="18"/>
          <w:szCs w:val="18"/>
          <w:lang w:val="en-GB"/>
        </w:rPr>
        <w:t>0</w:t>
      </w:r>
      <w:r w:rsidRPr="00D55765">
        <w:rPr>
          <w:rFonts w:ascii="Arial" w:hAnsi="Arial" w:cs="Arial"/>
          <w:sz w:val="18"/>
          <w:szCs w:val="18"/>
          <w:lang w:val="en-GB"/>
        </w:rPr>
        <w:t>.</w:t>
      </w:r>
      <w:r w:rsidR="004C7BB0" w:rsidRPr="00D55765">
        <w:rPr>
          <w:rFonts w:ascii="Arial" w:hAnsi="Arial" w:cs="Arial"/>
          <w:sz w:val="18"/>
          <w:szCs w:val="18"/>
          <w:lang w:val="en-GB"/>
        </w:rPr>
        <w:t>0023</w:t>
      </w:r>
      <w:r w:rsidRPr="00D55765">
        <w:rPr>
          <w:rFonts w:ascii="Arial" w:hAnsi="Arial" w:cs="Arial"/>
          <w:sz w:val="18"/>
          <w:szCs w:val="18"/>
          <w:lang w:val="en-GB"/>
        </w:rPr>
        <w:t xml:space="preserve"> per share amounting to Baht </w:t>
      </w:r>
      <w:r w:rsidR="004C7BB0" w:rsidRPr="00D55765">
        <w:rPr>
          <w:rFonts w:ascii="Arial" w:hAnsi="Arial" w:cs="Arial"/>
          <w:sz w:val="18"/>
          <w:szCs w:val="18"/>
          <w:lang w:val="en-GB"/>
        </w:rPr>
        <w:t>14</w:t>
      </w:r>
      <w:r w:rsidRPr="00D55765">
        <w:rPr>
          <w:rFonts w:ascii="Arial" w:hAnsi="Arial" w:cs="Arial"/>
          <w:sz w:val="18"/>
          <w:szCs w:val="18"/>
          <w:lang w:val="en-GB"/>
        </w:rPr>
        <w:t>.</w:t>
      </w:r>
      <w:r w:rsidR="004C7BB0" w:rsidRPr="00D55765">
        <w:rPr>
          <w:rFonts w:ascii="Arial" w:hAnsi="Arial" w:cs="Arial"/>
          <w:sz w:val="18"/>
          <w:szCs w:val="18"/>
          <w:lang w:val="en-GB"/>
        </w:rPr>
        <w:t>96</w:t>
      </w:r>
      <w:r w:rsidRPr="00D55765">
        <w:rPr>
          <w:rFonts w:ascii="Arial" w:hAnsi="Arial" w:cs="Arial"/>
          <w:sz w:val="18"/>
          <w:szCs w:val="18"/>
          <w:lang w:val="en-GB"/>
        </w:rPr>
        <w:t xml:space="preserve"> million. The dividend payment of </w:t>
      </w:r>
      <w:r w:rsidR="004C7BB0" w:rsidRPr="00D55765">
        <w:rPr>
          <w:rFonts w:ascii="Arial" w:hAnsi="Arial" w:cs="Arial"/>
          <w:sz w:val="18"/>
          <w:szCs w:val="18"/>
          <w:lang w:val="en-GB"/>
        </w:rPr>
        <w:t>130</w:t>
      </w:r>
      <w:r w:rsidRPr="00D55765">
        <w:rPr>
          <w:rFonts w:ascii="Arial" w:hAnsi="Arial" w:cs="Arial"/>
          <w:sz w:val="18"/>
          <w:szCs w:val="18"/>
          <w:lang w:val="en-GB"/>
        </w:rPr>
        <w:t>,</w:t>
      </w:r>
      <w:r w:rsidR="004C7BB0" w:rsidRPr="00D55765">
        <w:rPr>
          <w:rFonts w:ascii="Arial" w:hAnsi="Arial" w:cs="Arial"/>
          <w:sz w:val="18"/>
          <w:szCs w:val="18"/>
          <w:lang w:val="en-GB"/>
        </w:rPr>
        <w:t>124</w:t>
      </w:r>
      <w:r w:rsidRPr="00D55765">
        <w:rPr>
          <w:rFonts w:ascii="Arial" w:hAnsi="Arial" w:cs="Arial"/>
          <w:sz w:val="18"/>
          <w:szCs w:val="18"/>
          <w:lang w:val="en-GB"/>
        </w:rPr>
        <w:t>,</w:t>
      </w:r>
      <w:r w:rsidR="004C7BB0" w:rsidRPr="00D55765">
        <w:rPr>
          <w:rFonts w:ascii="Arial" w:hAnsi="Arial" w:cs="Arial"/>
          <w:sz w:val="18"/>
          <w:szCs w:val="18"/>
          <w:lang w:val="en-GB"/>
        </w:rPr>
        <w:t>724</w:t>
      </w:r>
      <w:r w:rsidRPr="00D55765">
        <w:rPr>
          <w:rFonts w:ascii="Arial" w:hAnsi="Arial" w:cs="Arial"/>
          <w:sz w:val="18"/>
          <w:szCs w:val="18"/>
          <w:lang w:val="en-GB"/>
        </w:rPr>
        <w:t xml:space="preserve"> shares at par value of </w:t>
      </w:r>
      <w:r w:rsidR="004C7BB0" w:rsidRPr="00D55765">
        <w:rPr>
          <w:rFonts w:ascii="Arial" w:hAnsi="Arial" w:cs="Arial"/>
          <w:sz w:val="18"/>
          <w:szCs w:val="18"/>
          <w:lang w:val="en-GB"/>
        </w:rPr>
        <w:t>1</w:t>
      </w:r>
      <w:r w:rsidRPr="00D55765">
        <w:rPr>
          <w:rFonts w:ascii="Arial" w:hAnsi="Arial" w:cs="Arial"/>
          <w:sz w:val="18"/>
          <w:szCs w:val="18"/>
          <w:lang w:val="en-GB"/>
        </w:rPr>
        <w:t xml:space="preserve"> Baht per share was paid to the shareholders at the rate of </w:t>
      </w:r>
      <w:r w:rsidR="004C7BB0" w:rsidRPr="00D55765">
        <w:rPr>
          <w:rFonts w:ascii="Arial" w:hAnsi="Arial" w:cs="Arial"/>
          <w:sz w:val="18"/>
          <w:szCs w:val="18"/>
          <w:lang w:val="en-GB"/>
        </w:rPr>
        <w:t>50</w:t>
      </w:r>
      <w:r w:rsidRPr="00D55765">
        <w:rPr>
          <w:rFonts w:ascii="Arial" w:hAnsi="Arial" w:cs="Arial"/>
          <w:sz w:val="18"/>
          <w:szCs w:val="18"/>
          <w:lang w:val="en-GB"/>
        </w:rPr>
        <w:t xml:space="preserve"> ordinary shares per </w:t>
      </w:r>
      <w:r w:rsidR="004C7BB0" w:rsidRPr="00D55765">
        <w:rPr>
          <w:rFonts w:ascii="Arial" w:hAnsi="Arial" w:cs="Arial"/>
          <w:sz w:val="18"/>
          <w:szCs w:val="18"/>
          <w:lang w:val="en-GB"/>
        </w:rPr>
        <w:t>1</w:t>
      </w:r>
      <w:r w:rsidRPr="00D55765">
        <w:rPr>
          <w:rFonts w:ascii="Arial" w:hAnsi="Arial" w:cs="Arial"/>
          <w:sz w:val="18"/>
          <w:szCs w:val="18"/>
          <w:lang w:val="en-GB"/>
        </w:rPr>
        <w:t xml:space="preserve"> ordinary share dividend totaling Baht </w:t>
      </w:r>
      <w:r w:rsidR="004C7BB0" w:rsidRPr="00D55765">
        <w:rPr>
          <w:rFonts w:ascii="Arial" w:hAnsi="Arial" w:cs="Arial"/>
          <w:sz w:val="18"/>
          <w:szCs w:val="18"/>
          <w:lang w:val="en-GB"/>
        </w:rPr>
        <w:t>130</w:t>
      </w:r>
      <w:r w:rsidRPr="00D55765">
        <w:rPr>
          <w:rFonts w:ascii="Arial" w:hAnsi="Arial" w:cs="Arial"/>
          <w:sz w:val="18"/>
          <w:szCs w:val="18"/>
          <w:lang w:val="en-GB"/>
        </w:rPr>
        <w:t>.</w:t>
      </w:r>
      <w:r w:rsidR="004C7BB0" w:rsidRPr="00D55765">
        <w:rPr>
          <w:rFonts w:ascii="Arial" w:hAnsi="Arial" w:cs="Arial"/>
          <w:sz w:val="18"/>
          <w:szCs w:val="18"/>
          <w:lang w:val="en-GB"/>
        </w:rPr>
        <w:t>12</w:t>
      </w:r>
      <w:r w:rsidRPr="00D55765">
        <w:rPr>
          <w:rFonts w:ascii="Arial" w:hAnsi="Arial" w:cs="Arial"/>
          <w:sz w:val="18"/>
          <w:szCs w:val="18"/>
          <w:lang w:val="en-GB"/>
        </w:rPr>
        <w:t xml:space="preserve"> million, a dividend of Baht </w:t>
      </w:r>
      <w:r w:rsidR="004C7BB0" w:rsidRPr="00D55765">
        <w:rPr>
          <w:rFonts w:ascii="Arial" w:hAnsi="Arial" w:cs="Arial"/>
          <w:sz w:val="18"/>
          <w:szCs w:val="18"/>
          <w:lang w:val="en-GB"/>
        </w:rPr>
        <w:t>0</w:t>
      </w:r>
      <w:r w:rsidRPr="00D55765">
        <w:rPr>
          <w:rFonts w:ascii="Arial" w:hAnsi="Arial" w:cs="Arial"/>
          <w:sz w:val="18"/>
          <w:szCs w:val="18"/>
          <w:lang w:val="en-GB"/>
        </w:rPr>
        <w:t>.</w:t>
      </w:r>
      <w:r w:rsidR="004C7BB0" w:rsidRPr="00D55765">
        <w:rPr>
          <w:rFonts w:ascii="Arial" w:hAnsi="Arial" w:cs="Arial"/>
          <w:sz w:val="18"/>
          <w:szCs w:val="18"/>
          <w:lang w:val="en-GB"/>
        </w:rPr>
        <w:t>02</w:t>
      </w:r>
      <w:r w:rsidRPr="00D55765">
        <w:rPr>
          <w:rFonts w:ascii="Arial" w:hAnsi="Arial" w:cs="Arial"/>
          <w:sz w:val="18"/>
          <w:szCs w:val="18"/>
          <w:lang w:val="en-GB"/>
        </w:rPr>
        <w:t xml:space="preserve"> per share. The dividend payment was made on </w:t>
      </w:r>
      <w:r w:rsidR="004C7BB0" w:rsidRPr="00D55765">
        <w:rPr>
          <w:rFonts w:ascii="Arial" w:hAnsi="Arial" w:cs="Arial"/>
          <w:sz w:val="18"/>
          <w:szCs w:val="18"/>
          <w:lang w:val="en-GB"/>
        </w:rPr>
        <w:t>23</w:t>
      </w:r>
      <w:r w:rsidRPr="00D55765">
        <w:rPr>
          <w:rFonts w:ascii="Arial" w:hAnsi="Arial" w:cs="Arial"/>
          <w:sz w:val="18"/>
          <w:szCs w:val="18"/>
          <w:lang w:val="en-GB"/>
        </w:rPr>
        <w:t xml:space="preserve"> May </w:t>
      </w:r>
      <w:r w:rsidR="004C7BB0" w:rsidRPr="00D55765">
        <w:rPr>
          <w:rFonts w:ascii="Arial" w:hAnsi="Arial" w:cs="Arial"/>
          <w:sz w:val="18"/>
          <w:szCs w:val="18"/>
          <w:lang w:val="en-GB"/>
        </w:rPr>
        <w:t>2024</w:t>
      </w:r>
      <w:r w:rsidRPr="00D55765">
        <w:rPr>
          <w:rFonts w:ascii="Arial" w:hAnsi="Arial" w:cs="Arial"/>
          <w:sz w:val="18"/>
          <w:szCs w:val="18"/>
          <w:lang w:val="en-GB"/>
        </w:rPr>
        <w:t>.</w:t>
      </w:r>
    </w:p>
    <w:p w14:paraId="3F829AE0" w14:textId="77777777" w:rsidR="00F84E38" w:rsidRPr="00D55765" w:rsidRDefault="00F84E38">
      <w:pPr>
        <w:overflowPunct/>
        <w:autoSpaceDE/>
        <w:autoSpaceDN/>
        <w:adjustRightInd/>
        <w:textAlignment w:val="auto"/>
        <w:rPr>
          <w:rFonts w:ascii="Arial" w:hAnsi="Arial" w:cs="Arial"/>
          <w:sz w:val="18"/>
          <w:szCs w:val="18"/>
          <w:lang w:val="en-GB"/>
        </w:rPr>
      </w:pPr>
    </w:p>
    <w:p w14:paraId="72DB55CE" w14:textId="77777777" w:rsidR="00A0198C" w:rsidRPr="00D55765" w:rsidRDefault="00A0198C">
      <w:pPr>
        <w:overflowPunct/>
        <w:autoSpaceDE/>
        <w:autoSpaceDN/>
        <w:adjustRightInd/>
        <w:textAlignment w:val="auto"/>
        <w:rPr>
          <w:rFonts w:ascii="Arial" w:hAnsi="Arial" w:cs="Arial"/>
          <w:sz w:val="18"/>
          <w:szCs w:val="18"/>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9"/>
      </w:tblGrid>
      <w:tr w:rsidR="002B1BAB" w:rsidRPr="00D55765" w14:paraId="2AC1A195" w14:textId="77777777" w:rsidTr="00717E69">
        <w:trPr>
          <w:trHeight w:val="386"/>
        </w:trPr>
        <w:tc>
          <w:tcPr>
            <w:tcW w:w="9449" w:type="dxa"/>
            <w:vAlign w:val="center"/>
          </w:tcPr>
          <w:p w14:paraId="763A043D" w14:textId="23E79B48" w:rsidR="004D6A1F" w:rsidRPr="00D55765" w:rsidRDefault="004C7BB0" w:rsidP="009E7B88">
            <w:pPr>
              <w:tabs>
                <w:tab w:val="left" w:pos="432"/>
              </w:tabs>
              <w:ind w:left="432" w:hanging="552"/>
              <w:rPr>
                <w:rFonts w:ascii="Arial" w:hAnsi="Arial" w:cs="Arial"/>
                <w:sz w:val="18"/>
                <w:szCs w:val="18"/>
                <w:lang w:val="en-GB"/>
              </w:rPr>
            </w:pPr>
            <w:r w:rsidRPr="00D55765">
              <w:rPr>
                <w:rFonts w:ascii="Arial" w:eastAsia="Arial Unicode MS" w:hAnsi="Arial" w:cs="Arial"/>
                <w:b/>
                <w:bCs/>
                <w:sz w:val="18"/>
                <w:szCs w:val="18"/>
                <w:lang w:val="en-GB"/>
              </w:rPr>
              <w:t>20</w:t>
            </w:r>
            <w:r w:rsidR="004D6A1F" w:rsidRPr="00D55765">
              <w:rPr>
                <w:rFonts w:ascii="Arial" w:eastAsia="Arial Unicode MS" w:hAnsi="Arial" w:cs="Arial"/>
                <w:b/>
                <w:bCs/>
                <w:sz w:val="18"/>
                <w:szCs w:val="18"/>
                <w:lang w:val="en-GB"/>
              </w:rPr>
              <w:tab/>
              <w:t>Other income</w:t>
            </w:r>
          </w:p>
        </w:tc>
      </w:tr>
    </w:tbl>
    <w:p w14:paraId="05C88CC0" w14:textId="77777777" w:rsidR="00130BD0" w:rsidRPr="00D55765" w:rsidRDefault="00130BD0" w:rsidP="000D63C6">
      <w:pPr>
        <w:overflowPunct/>
        <w:autoSpaceDE/>
        <w:autoSpaceDN/>
        <w:adjustRightInd/>
        <w:jc w:val="both"/>
        <w:textAlignment w:val="auto"/>
        <w:rPr>
          <w:rFonts w:ascii="Arial" w:hAnsi="Arial" w:cs="Arial"/>
          <w:sz w:val="18"/>
          <w:szCs w:val="18"/>
          <w:lang w:val="en-GB"/>
        </w:rPr>
      </w:pPr>
    </w:p>
    <w:tbl>
      <w:tblPr>
        <w:tblW w:w="9414" w:type="dxa"/>
        <w:tblInd w:w="18" w:type="dxa"/>
        <w:tblLayout w:type="fixed"/>
        <w:tblLook w:val="0000" w:firstRow="0" w:lastRow="0" w:firstColumn="0" w:lastColumn="0" w:noHBand="0" w:noVBand="0"/>
      </w:tblPr>
      <w:tblGrid>
        <w:gridCol w:w="3942"/>
        <w:gridCol w:w="1368"/>
        <w:gridCol w:w="1368"/>
        <w:gridCol w:w="1368"/>
        <w:gridCol w:w="1368"/>
      </w:tblGrid>
      <w:tr w:rsidR="009E7B88" w:rsidRPr="00D55765" w14:paraId="56965E9E" w14:textId="77777777" w:rsidTr="007C00AD">
        <w:tc>
          <w:tcPr>
            <w:tcW w:w="3942" w:type="dxa"/>
            <w:vAlign w:val="bottom"/>
          </w:tcPr>
          <w:p w14:paraId="18213419" w14:textId="77777777" w:rsidR="00943168" w:rsidRPr="00D55765" w:rsidRDefault="00943168">
            <w:pPr>
              <w:ind w:left="-120"/>
              <w:rPr>
                <w:rFonts w:ascii="Arial" w:hAnsi="Arial" w:cs="Arial"/>
                <w:sz w:val="18"/>
                <w:szCs w:val="18"/>
                <w:cs/>
              </w:rPr>
            </w:pPr>
          </w:p>
        </w:tc>
        <w:tc>
          <w:tcPr>
            <w:tcW w:w="2736" w:type="dxa"/>
            <w:gridSpan w:val="2"/>
            <w:tcBorders>
              <w:bottom w:val="single" w:sz="4" w:space="0" w:color="auto"/>
            </w:tcBorders>
            <w:vAlign w:val="bottom"/>
          </w:tcPr>
          <w:p w14:paraId="4CD8635F" w14:textId="77777777" w:rsidR="00943168" w:rsidRPr="00D55765" w:rsidRDefault="00943168">
            <w:pPr>
              <w:ind w:right="-72"/>
              <w:jc w:val="center"/>
              <w:rPr>
                <w:rFonts w:ascii="Arial" w:hAnsi="Arial" w:cs="Arial"/>
                <w:b/>
                <w:bCs/>
                <w:sz w:val="18"/>
                <w:szCs w:val="18"/>
                <w:cs/>
              </w:rPr>
            </w:pPr>
            <w:r w:rsidRPr="00D55765">
              <w:rPr>
                <w:rFonts w:ascii="Arial" w:hAnsi="Arial" w:cs="Arial"/>
                <w:b/>
                <w:bCs/>
                <w:sz w:val="18"/>
                <w:szCs w:val="18"/>
                <w:cs/>
              </w:rPr>
              <w:t>Consolidated</w:t>
            </w:r>
          </w:p>
          <w:p w14:paraId="24690782" w14:textId="77777777" w:rsidR="00943168" w:rsidRPr="00D55765" w:rsidRDefault="00943168">
            <w:pPr>
              <w:ind w:right="-72"/>
              <w:jc w:val="center"/>
              <w:rPr>
                <w:rFonts w:ascii="Arial" w:hAnsi="Arial" w:cs="Arial"/>
                <w:b/>
                <w:bCs/>
                <w:sz w:val="18"/>
                <w:szCs w:val="18"/>
                <w:cs/>
              </w:rPr>
            </w:pPr>
            <w:r w:rsidRPr="00D55765">
              <w:rPr>
                <w:rFonts w:ascii="Arial" w:hAnsi="Arial" w:cs="Arial"/>
                <w:b/>
                <w:bCs/>
                <w:sz w:val="18"/>
                <w:szCs w:val="18"/>
                <w:cs/>
              </w:rPr>
              <w:t>financial information</w:t>
            </w:r>
          </w:p>
        </w:tc>
        <w:tc>
          <w:tcPr>
            <w:tcW w:w="2736" w:type="dxa"/>
            <w:gridSpan w:val="2"/>
            <w:tcBorders>
              <w:bottom w:val="single" w:sz="4" w:space="0" w:color="auto"/>
            </w:tcBorders>
            <w:vAlign w:val="bottom"/>
          </w:tcPr>
          <w:p w14:paraId="6C51D174" w14:textId="77777777" w:rsidR="00943168" w:rsidRPr="00D55765" w:rsidRDefault="00943168">
            <w:pPr>
              <w:ind w:right="-72"/>
              <w:jc w:val="center"/>
              <w:rPr>
                <w:rFonts w:ascii="Arial" w:hAnsi="Arial" w:cs="Arial"/>
                <w:b/>
                <w:bCs/>
                <w:sz w:val="18"/>
                <w:szCs w:val="18"/>
                <w:cs/>
              </w:rPr>
            </w:pPr>
            <w:r w:rsidRPr="00D55765">
              <w:rPr>
                <w:rFonts w:ascii="Arial" w:hAnsi="Arial" w:cs="Arial"/>
                <w:b/>
                <w:bCs/>
                <w:sz w:val="18"/>
                <w:szCs w:val="18"/>
                <w:cs/>
              </w:rPr>
              <w:t>Separate</w:t>
            </w:r>
          </w:p>
          <w:p w14:paraId="19DD3712" w14:textId="77777777" w:rsidR="00943168" w:rsidRPr="00D55765" w:rsidRDefault="00943168">
            <w:pPr>
              <w:ind w:right="-72"/>
              <w:jc w:val="center"/>
              <w:rPr>
                <w:rFonts w:ascii="Arial" w:hAnsi="Arial" w:cs="Arial"/>
                <w:b/>
                <w:bCs/>
                <w:sz w:val="18"/>
                <w:szCs w:val="18"/>
                <w:cs/>
              </w:rPr>
            </w:pPr>
            <w:r w:rsidRPr="00D55765">
              <w:rPr>
                <w:rFonts w:ascii="Arial" w:hAnsi="Arial" w:cs="Arial"/>
                <w:b/>
                <w:bCs/>
                <w:sz w:val="18"/>
                <w:szCs w:val="18"/>
                <w:cs/>
              </w:rPr>
              <w:t>financial information</w:t>
            </w:r>
          </w:p>
        </w:tc>
      </w:tr>
      <w:tr w:rsidR="009E7B88" w:rsidRPr="00D55765" w14:paraId="3FAA3A31" w14:textId="77777777" w:rsidTr="007C00AD">
        <w:tc>
          <w:tcPr>
            <w:tcW w:w="3942" w:type="dxa"/>
            <w:vAlign w:val="bottom"/>
          </w:tcPr>
          <w:p w14:paraId="61B8AC43" w14:textId="77777777" w:rsidR="00943168" w:rsidRPr="00D55765" w:rsidRDefault="00943168">
            <w:pPr>
              <w:ind w:left="-120"/>
              <w:rPr>
                <w:rFonts w:ascii="Arial" w:hAnsi="Arial" w:cs="Arial"/>
                <w:sz w:val="18"/>
                <w:szCs w:val="18"/>
                <w:cs/>
              </w:rPr>
            </w:pPr>
          </w:p>
        </w:tc>
        <w:tc>
          <w:tcPr>
            <w:tcW w:w="5472" w:type="dxa"/>
            <w:gridSpan w:val="4"/>
            <w:tcBorders>
              <w:top w:val="single" w:sz="4" w:space="0" w:color="auto"/>
              <w:bottom w:val="single" w:sz="4" w:space="0" w:color="auto"/>
            </w:tcBorders>
            <w:vAlign w:val="bottom"/>
          </w:tcPr>
          <w:p w14:paraId="04B57084" w14:textId="50486A65" w:rsidR="00943168" w:rsidRPr="00D55765" w:rsidRDefault="00943168">
            <w:pPr>
              <w:ind w:right="-72"/>
              <w:jc w:val="center"/>
              <w:rPr>
                <w:rFonts w:ascii="Arial" w:hAnsi="Arial" w:cs="Arial"/>
                <w:b/>
                <w:bCs/>
                <w:sz w:val="18"/>
                <w:szCs w:val="18"/>
              </w:rPr>
            </w:pPr>
            <w:r w:rsidRPr="00D55765">
              <w:rPr>
                <w:rFonts w:ascii="Arial" w:hAnsi="Arial" w:cs="Arial"/>
                <w:b/>
                <w:bCs/>
                <w:sz w:val="18"/>
                <w:szCs w:val="18"/>
              </w:rPr>
              <w:t xml:space="preserve">For the </w:t>
            </w:r>
            <w:r w:rsidR="00526601" w:rsidRPr="00D55765">
              <w:rPr>
                <w:rFonts w:ascii="Arial" w:hAnsi="Arial" w:cs="Arial"/>
                <w:b/>
                <w:bCs/>
                <w:sz w:val="18"/>
                <w:szCs w:val="18"/>
                <w:lang w:val="en-GB"/>
              </w:rPr>
              <w:t>six</w:t>
            </w:r>
            <w:r w:rsidRPr="00D55765">
              <w:rPr>
                <w:rFonts w:ascii="Arial" w:hAnsi="Arial" w:cs="Arial"/>
                <w:b/>
                <w:bCs/>
                <w:sz w:val="18"/>
                <w:szCs w:val="18"/>
                <w:lang w:val="en-GB"/>
              </w:rPr>
              <w:t>-month</w:t>
            </w:r>
            <w:r w:rsidRPr="00D55765">
              <w:rPr>
                <w:rFonts w:ascii="Arial" w:hAnsi="Arial" w:cs="Arial"/>
                <w:b/>
                <w:bCs/>
                <w:sz w:val="18"/>
                <w:szCs w:val="18"/>
              </w:rPr>
              <w:t xml:space="preserve"> period ended </w:t>
            </w:r>
            <w:r w:rsidR="004C7BB0" w:rsidRPr="00D55765">
              <w:rPr>
                <w:rFonts w:ascii="Arial" w:eastAsia="Arial Unicode MS" w:hAnsi="Arial" w:cs="Arial"/>
                <w:b/>
                <w:bCs/>
                <w:sz w:val="18"/>
                <w:szCs w:val="18"/>
                <w:lang w:val="en-GB"/>
              </w:rPr>
              <w:t>30</w:t>
            </w:r>
            <w:r w:rsidR="00526601" w:rsidRPr="00D55765">
              <w:rPr>
                <w:rFonts w:ascii="Arial" w:eastAsia="Arial Unicode MS" w:hAnsi="Arial" w:cs="Arial"/>
                <w:b/>
                <w:bCs/>
                <w:sz w:val="18"/>
                <w:szCs w:val="18"/>
                <w:lang w:val="en-GB"/>
              </w:rPr>
              <w:t xml:space="preserve"> June</w:t>
            </w:r>
          </w:p>
        </w:tc>
      </w:tr>
      <w:tr w:rsidR="009E7B88" w:rsidRPr="00D55765" w14:paraId="18FE159A" w14:textId="77777777" w:rsidTr="007C00AD">
        <w:tc>
          <w:tcPr>
            <w:tcW w:w="3942" w:type="dxa"/>
            <w:vAlign w:val="bottom"/>
          </w:tcPr>
          <w:p w14:paraId="26F8B061" w14:textId="77777777" w:rsidR="00943168" w:rsidRPr="00D55765" w:rsidRDefault="00943168" w:rsidP="00943168">
            <w:pPr>
              <w:ind w:left="-120"/>
              <w:rPr>
                <w:rFonts w:ascii="Arial" w:hAnsi="Arial" w:cs="Arial"/>
                <w:sz w:val="18"/>
                <w:szCs w:val="18"/>
                <w:cs/>
              </w:rPr>
            </w:pPr>
          </w:p>
        </w:tc>
        <w:tc>
          <w:tcPr>
            <w:tcW w:w="1368" w:type="dxa"/>
            <w:tcBorders>
              <w:top w:val="single" w:sz="4" w:space="0" w:color="auto"/>
            </w:tcBorders>
            <w:vAlign w:val="bottom"/>
          </w:tcPr>
          <w:p w14:paraId="2D93522E" w14:textId="53E099E3" w:rsidR="00943168" w:rsidRPr="00D55765" w:rsidRDefault="004C7BB0" w:rsidP="00943168">
            <w:pPr>
              <w:pStyle w:val="a0"/>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368" w:type="dxa"/>
            <w:tcBorders>
              <w:top w:val="single" w:sz="4" w:space="0" w:color="auto"/>
            </w:tcBorders>
            <w:vAlign w:val="bottom"/>
          </w:tcPr>
          <w:p w14:paraId="07C4797E" w14:textId="21EFF3C6" w:rsidR="00943168" w:rsidRPr="00D55765" w:rsidRDefault="004C7BB0" w:rsidP="00943168">
            <w:pPr>
              <w:pStyle w:val="a0"/>
              <w:ind w:right="-72"/>
              <w:jc w:val="right"/>
              <w:rPr>
                <w:rFonts w:ascii="Arial" w:hAnsi="Arial" w:cs="Arial"/>
                <w:b/>
                <w:bCs/>
                <w:sz w:val="18"/>
                <w:szCs w:val="18"/>
                <w:lang w:val="en-GB"/>
              </w:rPr>
            </w:pPr>
            <w:r w:rsidRPr="00D55765">
              <w:rPr>
                <w:rFonts w:ascii="Arial" w:hAnsi="Arial" w:cs="Arial"/>
                <w:b/>
                <w:bCs/>
                <w:sz w:val="18"/>
                <w:szCs w:val="18"/>
                <w:lang w:val="en-GB"/>
              </w:rPr>
              <w:t>2024</w:t>
            </w:r>
          </w:p>
        </w:tc>
        <w:tc>
          <w:tcPr>
            <w:tcW w:w="1368" w:type="dxa"/>
            <w:tcBorders>
              <w:top w:val="single" w:sz="4" w:space="0" w:color="auto"/>
            </w:tcBorders>
            <w:vAlign w:val="bottom"/>
          </w:tcPr>
          <w:p w14:paraId="177594E4" w14:textId="43F0028B" w:rsidR="00943168" w:rsidRPr="00D55765" w:rsidRDefault="004C7BB0" w:rsidP="00943168">
            <w:pPr>
              <w:pStyle w:val="a0"/>
              <w:ind w:right="-72"/>
              <w:jc w:val="right"/>
              <w:rPr>
                <w:rFonts w:ascii="Arial" w:hAnsi="Arial" w:cs="Arial"/>
                <w:b/>
                <w:bCs/>
                <w:sz w:val="18"/>
                <w:szCs w:val="18"/>
                <w:lang w:val="en-GB"/>
              </w:rPr>
            </w:pPr>
            <w:r w:rsidRPr="00D55765">
              <w:rPr>
                <w:rFonts w:ascii="Arial" w:hAnsi="Arial" w:cs="Arial"/>
                <w:b/>
                <w:bCs/>
                <w:sz w:val="18"/>
                <w:szCs w:val="18"/>
                <w:lang w:val="en-GB"/>
              </w:rPr>
              <w:t>2025</w:t>
            </w:r>
          </w:p>
        </w:tc>
        <w:tc>
          <w:tcPr>
            <w:tcW w:w="1368" w:type="dxa"/>
            <w:tcBorders>
              <w:top w:val="single" w:sz="4" w:space="0" w:color="auto"/>
            </w:tcBorders>
            <w:vAlign w:val="bottom"/>
          </w:tcPr>
          <w:p w14:paraId="14DDB88F" w14:textId="5D92A800" w:rsidR="00943168" w:rsidRPr="00D55765" w:rsidRDefault="004C7BB0" w:rsidP="00943168">
            <w:pPr>
              <w:pStyle w:val="a0"/>
              <w:ind w:right="-72"/>
              <w:jc w:val="right"/>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2F642DF8" w14:textId="77777777">
        <w:tc>
          <w:tcPr>
            <w:tcW w:w="3942" w:type="dxa"/>
            <w:vAlign w:val="bottom"/>
          </w:tcPr>
          <w:p w14:paraId="668F6BA4" w14:textId="77777777" w:rsidR="006A2C3D" w:rsidRPr="00D55765" w:rsidRDefault="006A2C3D" w:rsidP="006A2C3D">
            <w:pPr>
              <w:ind w:left="-120"/>
              <w:rPr>
                <w:rFonts w:ascii="Arial" w:hAnsi="Arial" w:cs="Arial"/>
                <w:sz w:val="18"/>
                <w:szCs w:val="18"/>
                <w:cs/>
              </w:rPr>
            </w:pPr>
          </w:p>
        </w:tc>
        <w:tc>
          <w:tcPr>
            <w:tcW w:w="1368" w:type="dxa"/>
            <w:tcBorders>
              <w:bottom w:val="single" w:sz="4" w:space="0" w:color="auto"/>
            </w:tcBorders>
          </w:tcPr>
          <w:p w14:paraId="27216359" w14:textId="20AE9307"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46ED0EF8" w14:textId="376E9F94"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0F641E6F" w14:textId="78A77633"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0EF02FBD" w14:textId="6621D9B7" w:rsidR="006A2C3D" w:rsidRPr="00D55765" w:rsidRDefault="006A2C3D" w:rsidP="006A2C3D">
            <w:pPr>
              <w:ind w:right="-72"/>
              <w:jc w:val="right"/>
              <w:rPr>
                <w:rFonts w:ascii="Arial" w:hAnsi="Arial" w:cs="Arial"/>
                <w:b/>
                <w:bCs/>
                <w:sz w:val="18"/>
                <w:szCs w:val="18"/>
              </w:rPr>
            </w:pPr>
            <w:r w:rsidRPr="00D55765">
              <w:rPr>
                <w:rFonts w:ascii="Arial" w:hAnsi="Arial" w:cs="Arial"/>
                <w:b/>
                <w:bCs/>
                <w:sz w:val="18"/>
                <w:szCs w:val="18"/>
              </w:rPr>
              <w:t>Thousand Baht</w:t>
            </w:r>
          </w:p>
        </w:tc>
      </w:tr>
      <w:tr w:rsidR="009E7B88" w:rsidRPr="00D55765" w14:paraId="3CBD979A" w14:textId="77777777" w:rsidTr="00717E69">
        <w:trPr>
          <w:trHeight w:val="80"/>
        </w:trPr>
        <w:tc>
          <w:tcPr>
            <w:tcW w:w="3942" w:type="dxa"/>
            <w:vAlign w:val="bottom"/>
          </w:tcPr>
          <w:p w14:paraId="3144416F" w14:textId="77777777" w:rsidR="00943168" w:rsidRPr="00D55765" w:rsidRDefault="00943168" w:rsidP="00943168">
            <w:pPr>
              <w:ind w:left="-120"/>
              <w:rPr>
                <w:rFonts w:ascii="Arial" w:hAnsi="Arial" w:cs="Arial"/>
                <w:sz w:val="18"/>
                <w:szCs w:val="18"/>
                <w:cs/>
              </w:rPr>
            </w:pPr>
          </w:p>
        </w:tc>
        <w:tc>
          <w:tcPr>
            <w:tcW w:w="1368" w:type="dxa"/>
            <w:tcBorders>
              <w:top w:val="single" w:sz="4" w:space="0" w:color="auto"/>
            </w:tcBorders>
            <w:vAlign w:val="bottom"/>
          </w:tcPr>
          <w:p w14:paraId="228F1DF6" w14:textId="77777777" w:rsidR="00943168" w:rsidRPr="00D55765" w:rsidRDefault="00943168" w:rsidP="00943168">
            <w:pPr>
              <w:ind w:right="-72"/>
              <w:jc w:val="right"/>
              <w:rPr>
                <w:rFonts w:ascii="Arial" w:hAnsi="Arial" w:cs="Arial"/>
                <w:sz w:val="18"/>
                <w:szCs w:val="18"/>
                <w:cs/>
              </w:rPr>
            </w:pPr>
          </w:p>
        </w:tc>
        <w:tc>
          <w:tcPr>
            <w:tcW w:w="1368" w:type="dxa"/>
            <w:tcBorders>
              <w:top w:val="single" w:sz="4" w:space="0" w:color="auto"/>
            </w:tcBorders>
            <w:vAlign w:val="bottom"/>
          </w:tcPr>
          <w:p w14:paraId="677D29A7" w14:textId="77777777" w:rsidR="00943168" w:rsidRPr="00D55765" w:rsidRDefault="00943168" w:rsidP="00943168">
            <w:pPr>
              <w:ind w:right="-72"/>
              <w:jc w:val="right"/>
              <w:rPr>
                <w:rFonts w:ascii="Arial" w:hAnsi="Arial" w:cs="Arial"/>
                <w:sz w:val="18"/>
                <w:szCs w:val="18"/>
                <w:cs/>
              </w:rPr>
            </w:pPr>
          </w:p>
        </w:tc>
        <w:tc>
          <w:tcPr>
            <w:tcW w:w="1368" w:type="dxa"/>
            <w:tcBorders>
              <w:top w:val="single" w:sz="4" w:space="0" w:color="auto"/>
            </w:tcBorders>
            <w:vAlign w:val="bottom"/>
          </w:tcPr>
          <w:p w14:paraId="47B3C9DA" w14:textId="77777777" w:rsidR="00943168" w:rsidRPr="00D55765" w:rsidRDefault="00943168" w:rsidP="00943168">
            <w:pPr>
              <w:ind w:right="-72"/>
              <w:jc w:val="right"/>
              <w:rPr>
                <w:rFonts w:ascii="Arial" w:hAnsi="Arial" w:cs="Arial"/>
                <w:sz w:val="18"/>
                <w:szCs w:val="18"/>
                <w:cs/>
              </w:rPr>
            </w:pPr>
          </w:p>
        </w:tc>
        <w:tc>
          <w:tcPr>
            <w:tcW w:w="1368" w:type="dxa"/>
            <w:tcBorders>
              <w:top w:val="single" w:sz="4" w:space="0" w:color="auto"/>
            </w:tcBorders>
            <w:vAlign w:val="bottom"/>
          </w:tcPr>
          <w:p w14:paraId="57539665" w14:textId="77777777" w:rsidR="00943168" w:rsidRPr="00D55765" w:rsidRDefault="00943168" w:rsidP="00943168">
            <w:pPr>
              <w:ind w:right="-72"/>
              <w:jc w:val="right"/>
              <w:rPr>
                <w:rFonts w:ascii="Arial" w:hAnsi="Arial" w:cs="Arial"/>
                <w:sz w:val="18"/>
                <w:szCs w:val="18"/>
                <w:cs/>
                <w:lang w:val="en-GB"/>
              </w:rPr>
            </w:pPr>
          </w:p>
        </w:tc>
      </w:tr>
      <w:tr w:rsidR="00526601" w:rsidRPr="00D55765" w14:paraId="22009B54" w14:textId="77777777" w:rsidTr="00C45556">
        <w:trPr>
          <w:trHeight w:val="157"/>
        </w:trPr>
        <w:tc>
          <w:tcPr>
            <w:tcW w:w="3942" w:type="dxa"/>
            <w:vAlign w:val="bottom"/>
          </w:tcPr>
          <w:p w14:paraId="506DD2E6" w14:textId="77777777" w:rsidR="00526601" w:rsidRPr="00D55765" w:rsidRDefault="00526601" w:rsidP="00526601">
            <w:pPr>
              <w:ind w:left="-120"/>
              <w:rPr>
                <w:rFonts w:ascii="Arial" w:hAnsi="Arial" w:cs="Arial"/>
                <w:sz w:val="18"/>
                <w:szCs w:val="18"/>
                <w:cs/>
                <w:lang w:val="en-GB"/>
              </w:rPr>
            </w:pPr>
            <w:r w:rsidRPr="00D55765">
              <w:rPr>
                <w:rFonts w:ascii="Arial" w:hAnsi="Arial" w:cs="Arial"/>
                <w:sz w:val="18"/>
                <w:szCs w:val="18"/>
                <w:lang w:val="en-GB"/>
              </w:rPr>
              <w:t>Fee income</w:t>
            </w:r>
          </w:p>
        </w:tc>
        <w:tc>
          <w:tcPr>
            <w:tcW w:w="1368" w:type="dxa"/>
          </w:tcPr>
          <w:p w14:paraId="2040A73C" w14:textId="30B43A5F" w:rsidR="00526601" w:rsidRPr="00D55765" w:rsidRDefault="004C7BB0" w:rsidP="00526601">
            <w:pPr>
              <w:ind w:right="-72"/>
              <w:jc w:val="right"/>
              <w:rPr>
                <w:rFonts w:ascii="Arial" w:hAnsi="Arial" w:cs="Arial"/>
                <w:sz w:val="18"/>
                <w:szCs w:val="18"/>
              </w:rPr>
            </w:pPr>
            <w:r w:rsidRPr="00D55765">
              <w:rPr>
                <w:rFonts w:ascii="Arial" w:hAnsi="Arial" w:cs="Arial"/>
                <w:sz w:val="18"/>
                <w:szCs w:val="18"/>
                <w:lang w:val="en-GB"/>
              </w:rPr>
              <w:t>130</w:t>
            </w:r>
            <w:r w:rsidR="001A5ABB" w:rsidRPr="00D55765">
              <w:rPr>
                <w:rFonts w:ascii="Arial" w:hAnsi="Arial" w:cs="Arial"/>
                <w:sz w:val="18"/>
                <w:szCs w:val="18"/>
              </w:rPr>
              <w:t>,</w:t>
            </w:r>
            <w:r w:rsidRPr="00D55765">
              <w:rPr>
                <w:rFonts w:ascii="Arial" w:hAnsi="Arial" w:cs="Arial"/>
                <w:sz w:val="18"/>
                <w:szCs w:val="18"/>
                <w:lang w:val="en-GB"/>
              </w:rPr>
              <w:t>001</w:t>
            </w:r>
          </w:p>
        </w:tc>
        <w:tc>
          <w:tcPr>
            <w:tcW w:w="1368" w:type="dxa"/>
          </w:tcPr>
          <w:p w14:paraId="6B5C6EED" w14:textId="54648E03" w:rsidR="00526601" w:rsidRPr="00D55765" w:rsidRDefault="004C7BB0" w:rsidP="00526601">
            <w:pPr>
              <w:ind w:right="-72"/>
              <w:jc w:val="right"/>
              <w:rPr>
                <w:rFonts w:ascii="Arial" w:hAnsi="Arial" w:cs="Arial"/>
                <w:sz w:val="18"/>
                <w:szCs w:val="18"/>
                <w:cs/>
              </w:rPr>
            </w:pPr>
            <w:r w:rsidRPr="00D55765">
              <w:rPr>
                <w:rFonts w:ascii="Arial" w:hAnsi="Arial" w:cs="Arial"/>
                <w:sz w:val="18"/>
                <w:szCs w:val="18"/>
                <w:lang w:val="en-GB"/>
              </w:rPr>
              <w:t>131</w:t>
            </w:r>
            <w:r w:rsidR="00526601" w:rsidRPr="00D55765">
              <w:rPr>
                <w:rFonts w:ascii="Arial" w:hAnsi="Arial" w:cs="Arial"/>
                <w:sz w:val="18"/>
                <w:szCs w:val="18"/>
                <w:lang w:val="en-GB"/>
              </w:rPr>
              <w:t>,</w:t>
            </w:r>
            <w:r w:rsidRPr="00D55765">
              <w:rPr>
                <w:rFonts w:ascii="Arial" w:hAnsi="Arial" w:cs="Arial"/>
                <w:sz w:val="18"/>
                <w:szCs w:val="18"/>
                <w:lang w:val="en-GB"/>
              </w:rPr>
              <w:t>689</w:t>
            </w:r>
          </w:p>
        </w:tc>
        <w:tc>
          <w:tcPr>
            <w:tcW w:w="1368" w:type="dxa"/>
          </w:tcPr>
          <w:p w14:paraId="54187AE6" w14:textId="23F7D843" w:rsidR="00526601" w:rsidRPr="00D55765" w:rsidRDefault="004C7BB0" w:rsidP="00526601">
            <w:pPr>
              <w:ind w:right="-72"/>
              <w:jc w:val="right"/>
              <w:rPr>
                <w:rFonts w:ascii="Arial" w:hAnsi="Arial" w:cs="Arial"/>
                <w:sz w:val="18"/>
                <w:szCs w:val="18"/>
              </w:rPr>
            </w:pPr>
            <w:r w:rsidRPr="00D55765">
              <w:rPr>
                <w:rFonts w:ascii="Arial" w:hAnsi="Arial" w:cs="Arial"/>
                <w:sz w:val="18"/>
                <w:szCs w:val="18"/>
                <w:lang w:val="en-GB"/>
              </w:rPr>
              <w:t>17</w:t>
            </w:r>
            <w:r w:rsidR="001A5ABB" w:rsidRPr="00D55765">
              <w:rPr>
                <w:rFonts w:ascii="Arial" w:hAnsi="Arial" w:cs="Arial"/>
                <w:sz w:val="18"/>
                <w:szCs w:val="18"/>
              </w:rPr>
              <w:t>,</w:t>
            </w:r>
            <w:r w:rsidRPr="00D55765">
              <w:rPr>
                <w:rFonts w:ascii="Arial" w:hAnsi="Arial" w:cs="Arial"/>
                <w:sz w:val="18"/>
                <w:szCs w:val="18"/>
                <w:lang w:val="en-GB"/>
              </w:rPr>
              <w:t>130</w:t>
            </w:r>
          </w:p>
        </w:tc>
        <w:tc>
          <w:tcPr>
            <w:tcW w:w="1368" w:type="dxa"/>
          </w:tcPr>
          <w:p w14:paraId="4A2FACAF" w14:textId="5C837A32" w:rsidR="00526601" w:rsidRPr="00D55765" w:rsidRDefault="004C7BB0" w:rsidP="00526601">
            <w:pPr>
              <w:ind w:right="-72"/>
              <w:jc w:val="right"/>
              <w:rPr>
                <w:rFonts w:ascii="Arial" w:hAnsi="Arial" w:cs="Arial"/>
                <w:sz w:val="18"/>
                <w:szCs w:val="18"/>
                <w:lang w:val="en-GB"/>
              </w:rPr>
            </w:pPr>
            <w:r w:rsidRPr="00D55765">
              <w:rPr>
                <w:rFonts w:ascii="Arial" w:hAnsi="Arial" w:cs="Arial"/>
                <w:sz w:val="18"/>
                <w:szCs w:val="18"/>
                <w:lang w:val="en-GB"/>
              </w:rPr>
              <w:t>19</w:t>
            </w:r>
            <w:r w:rsidR="00526601" w:rsidRPr="00D55765">
              <w:rPr>
                <w:rFonts w:ascii="Arial" w:hAnsi="Arial" w:cs="Arial"/>
                <w:sz w:val="18"/>
                <w:szCs w:val="18"/>
                <w:lang w:val="en-GB"/>
              </w:rPr>
              <w:t>,</w:t>
            </w:r>
            <w:r w:rsidRPr="00D55765">
              <w:rPr>
                <w:rFonts w:ascii="Arial" w:hAnsi="Arial" w:cs="Arial"/>
                <w:sz w:val="18"/>
                <w:szCs w:val="18"/>
                <w:lang w:val="en-GB"/>
              </w:rPr>
              <w:t>842</w:t>
            </w:r>
          </w:p>
        </w:tc>
      </w:tr>
      <w:tr w:rsidR="00526601" w:rsidRPr="00D55765" w14:paraId="61CEFA73" w14:textId="77777777" w:rsidTr="00C45556">
        <w:trPr>
          <w:trHeight w:val="157"/>
        </w:trPr>
        <w:tc>
          <w:tcPr>
            <w:tcW w:w="3942" w:type="dxa"/>
            <w:vAlign w:val="bottom"/>
          </w:tcPr>
          <w:p w14:paraId="0C53B29F" w14:textId="77777777" w:rsidR="00526601" w:rsidRPr="00D55765" w:rsidRDefault="00526601" w:rsidP="00526601">
            <w:pPr>
              <w:ind w:left="-120"/>
              <w:rPr>
                <w:rFonts w:ascii="Arial" w:hAnsi="Arial" w:cs="Arial"/>
                <w:sz w:val="18"/>
                <w:szCs w:val="18"/>
                <w:lang w:val="en-GB"/>
              </w:rPr>
            </w:pPr>
            <w:r w:rsidRPr="00D55765">
              <w:rPr>
                <w:rFonts w:ascii="Arial" w:hAnsi="Arial" w:cs="Arial"/>
                <w:sz w:val="18"/>
                <w:szCs w:val="18"/>
                <w:lang w:val="en-GB"/>
              </w:rPr>
              <w:t>Commission income</w:t>
            </w:r>
          </w:p>
        </w:tc>
        <w:tc>
          <w:tcPr>
            <w:tcW w:w="1368" w:type="dxa"/>
          </w:tcPr>
          <w:p w14:paraId="01F82DB8" w14:textId="3551460C" w:rsidR="00526601" w:rsidRPr="00D55765" w:rsidRDefault="004C7BB0" w:rsidP="00526601">
            <w:pPr>
              <w:ind w:right="-72"/>
              <w:jc w:val="right"/>
              <w:rPr>
                <w:rFonts w:ascii="Arial" w:hAnsi="Arial" w:cs="Arial"/>
                <w:sz w:val="18"/>
                <w:szCs w:val="18"/>
              </w:rPr>
            </w:pPr>
            <w:r w:rsidRPr="00D55765">
              <w:rPr>
                <w:rFonts w:ascii="Arial" w:hAnsi="Arial" w:cs="Arial"/>
                <w:sz w:val="18"/>
                <w:szCs w:val="18"/>
                <w:lang w:val="en-GB"/>
              </w:rPr>
              <w:t>143</w:t>
            </w:r>
            <w:r w:rsidR="001A5ABB" w:rsidRPr="00D55765">
              <w:rPr>
                <w:rFonts w:ascii="Arial" w:hAnsi="Arial" w:cs="Arial"/>
                <w:sz w:val="18"/>
                <w:szCs w:val="18"/>
              </w:rPr>
              <w:t>,</w:t>
            </w:r>
            <w:r w:rsidRPr="00D55765">
              <w:rPr>
                <w:rFonts w:ascii="Arial" w:hAnsi="Arial" w:cs="Arial"/>
                <w:sz w:val="18"/>
                <w:szCs w:val="18"/>
                <w:lang w:val="en-GB"/>
              </w:rPr>
              <w:t>509</w:t>
            </w:r>
          </w:p>
        </w:tc>
        <w:tc>
          <w:tcPr>
            <w:tcW w:w="1368" w:type="dxa"/>
          </w:tcPr>
          <w:p w14:paraId="28FEA8E9" w14:textId="283D0D9D" w:rsidR="00526601" w:rsidRPr="00D55765" w:rsidRDefault="004C7BB0" w:rsidP="00526601">
            <w:pPr>
              <w:ind w:right="-72"/>
              <w:jc w:val="right"/>
              <w:rPr>
                <w:rFonts w:ascii="Arial" w:hAnsi="Arial" w:cs="Arial"/>
                <w:sz w:val="18"/>
                <w:szCs w:val="18"/>
              </w:rPr>
            </w:pPr>
            <w:r w:rsidRPr="00D55765">
              <w:rPr>
                <w:rFonts w:ascii="Arial" w:hAnsi="Arial" w:cs="Arial"/>
                <w:sz w:val="18"/>
                <w:szCs w:val="18"/>
                <w:lang w:val="en-GB"/>
              </w:rPr>
              <w:t>240</w:t>
            </w:r>
            <w:r w:rsidR="00526601" w:rsidRPr="00D55765">
              <w:rPr>
                <w:rFonts w:ascii="Arial" w:hAnsi="Arial" w:cs="Arial"/>
                <w:sz w:val="18"/>
                <w:szCs w:val="18"/>
                <w:lang w:val="en-GB"/>
              </w:rPr>
              <w:t>,</w:t>
            </w:r>
            <w:r w:rsidRPr="00D55765">
              <w:rPr>
                <w:rFonts w:ascii="Arial" w:hAnsi="Arial" w:cs="Arial"/>
                <w:sz w:val="18"/>
                <w:szCs w:val="18"/>
                <w:lang w:val="en-GB"/>
              </w:rPr>
              <w:t>435</w:t>
            </w:r>
          </w:p>
        </w:tc>
        <w:tc>
          <w:tcPr>
            <w:tcW w:w="1368" w:type="dxa"/>
          </w:tcPr>
          <w:p w14:paraId="4CA2CDE9" w14:textId="575E9E2B" w:rsidR="00526601" w:rsidRPr="00D55765" w:rsidRDefault="001A5ABB" w:rsidP="00526601">
            <w:pPr>
              <w:ind w:right="-72"/>
              <w:jc w:val="right"/>
              <w:rPr>
                <w:rFonts w:ascii="Arial" w:hAnsi="Arial" w:cs="Arial"/>
                <w:sz w:val="18"/>
                <w:szCs w:val="18"/>
              </w:rPr>
            </w:pPr>
            <w:r w:rsidRPr="00D55765">
              <w:rPr>
                <w:rFonts w:ascii="Arial" w:hAnsi="Arial" w:cs="Arial"/>
                <w:sz w:val="18"/>
                <w:szCs w:val="18"/>
              </w:rPr>
              <w:t>-</w:t>
            </w:r>
          </w:p>
        </w:tc>
        <w:tc>
          <w:tcPr>
            <w:tcW w:w="1368" w:type="dxa"/>
          </w:tcPr>
          <w:p w14:paraId="1CC23744" w14:textId="4C5EB96E" w:rsidR="00526601" w:rsidRPr="00D55765" w:rsidRDefault="00526601" w:rsidP="00526601">
            <w:pPr>
              <w:ind w:right="-72"/>
              <w:jc w:val="right"/>
              <w:rPr>
                <w:rFonts w:ascii="Arial" w:hAnsi="Arial" w:cs="Arial"/>
                <w:sz w:val="18"/>
                <w:szCs w:val="18"/>
                <w:lang w:val="en-GB"/>
              </w:rPr>
            </w:pPr>
            <w:r w:rsidRPr="00D55765">
              <w:rPr>
                <w:rFonts w:ascii="Arial" w:hAnsi="Arial" w:cs="Arial"/>
                <w:sz w:val="18"/>
                <w:szCs w:val="18"/>
                <w:lang w:val="en-GB"/>
              </w:rPr>
              <w:t>-</w:t>
            </w:r>
          </w:p>
        </w:tc>
      </w:tr>
      <w:tr w:rsidR="00526601" w:rsidRPr="00D55765" w14:paraId="6AC36C1C" w14:textId="77777777" w:rsidTr="00C45556">
        <w:tc>
          <w:tcPr>
            <w:tcW w:w="3942" w:type="dxa"/>
            <w:vAlign w:val="bottom"/>
          </w:tcPr>
          <w:p w14:paraId="5C6B0A4F" w14:textId="77777777" w:rsidR="00526601" w:rsidRPr="00D55765" w:rsidRDefault="00526601" w:rsidP="00526601">
            <w:pPr>
              <w:ind w:left="-120"/>
              <w:rPr>
                <w:rFonts w:ascii="Arial" w:hAnsi="Arial" w:cs="Arial"/>
                <w:sz w:val="18"/>
                <w:szCs w:val="18"/>
                <w:cs/>
                <w:lang w:val="en-GB"/>
              </w:rPr>
            </w:pPr>
            <w:r w:rsidRPr="00D55765">
              <w:rPr>
                <w:rFonts w:ascii="Arial" w:hAnsi="Arial" w:cs="Arial"/>
                <w:sz w:val="18"/>
                <w:szCs w:val="18"/>
                <w:lang w:val="en-GB"/>
              </w:rPr>
              <w:t>Bad debt recovery</w:t>
            </w:r>
          </w:p>
        </w:tc>
        <w:tc>
          <w:tcPr>
            <w:tcW w:w="1368" w:type="dxa"/>
          </w:tcPr>
          <w:p w14:paraId="11774E32" w14:textId="32694722" w:rsidR="00526601" w:rsidRPr="00D55765" w:rsidRDefault="004C7BB0" w:rsidP="00526601">
            <w:pPr>
              <w:ind w:right="-72"/>
              <w:jc w:val="right"/>
              <w:rPr>
                <w:rFonts w:ascii="Arial" w:hAnsi="Arial" w:cs="Arial"/>
                <w:sz w:val="18"/>
                <w:szCs w:val="18"/>
                <w:cs/>
              </w:rPr>
            </w:pPr>
            <w:r w:rsidRPr="00D55765">
              <w:rPr>
                <w:rFonts w:ascii="Arial" w:hAnsi="Arial" w:cs="Arial"/>
                <w:sz w:val="18"/>
                <w:szCs w:val="18"/>
                <w:lang w:val="en-GB"/>
              </w:rPr>
              <w:t>92</w:t>
            </w:r>
            <w:r w:rsidR="001A5ABB" w:rsidRPr="00D55765">
              <w:rPr>
                <w:rFonts w:ascii="Arial" w:hAnsi="Arial" w:cs="Arial"/>
                <w:sz w:val="18"/>
                <w:szCs w:val="18"/>
              </w:rPr>
              <w:t>,</w:t>
            </w:r>
            <w:r w:rsidRPr="00D55765">
              <w:rPr>
                <w:rFonts w:ascii="Arial" w:hAnsi="Arial" w:cs="Arial"/>
                <w:sz w:val="18"/>
                <w:szCs w:val="18"/>
                <w:lang w:val="en-GB"/>
              </w:rPr>
              <w:t>724</w:t>
            </w:r>
          </w:p>
        </w:tc>
        <w:tc>
          <w:tcPr>
            <w:tcW w:w="1368" w:type="dxa"/>
          </w:tcPr>
          <w:p w14:paraId="28FF914F" w14:textId="6980F993" w:rsidR="00526601" w:rsidRPr="00D55765" w:rsidRDefault="004C7BB0" w:rsidP="00526601">
            <w:pPr>
              <w:ind w:right="-72"/>
              <w:jc w:val="right"/>
              <w:rPr>
                <w:rFonts w:ascii="Arial" w:hAnsi="Arial" w:cs="Arial"/>
                <w:sz w:val="18"/>
                <w:szCs w:val="18"/>
                <w:cs/>
              </w:rPr>
            </w:pPr>
            <w:r w:rsidRPr="00D55765">
              <w:rPr>
                <w:rFonts w:ascii="Arial" w:hAnsi="Arial" w:cs="Arial"/>
                <w:sz w:val="18"/>
                <w:szCs w:val="18"/>
                <w:lang w:val="en-GB"/>
              </w:rPr>
              <w:t>55</w:t>
            </w:r>
            <w:r w:rsidR="00526601" w:rsidRPr="00D55765">
              <w:rPr>
                <w:rFonts w:ascii="Arial" w:hAnsi="Arial" w:cs="Arial"/>
                <w:sz w:val="18"/>
                <w:szCs w:val="18"/>
                <w:lang w:val="en-GB"/>
              </w:rPr>
              <w:t>,</w:t>
            </w:r>
            <w:r w:rsidRPr="00D55765">
              <w:rPr>
                <w:rFonts w:ascii="Arial" w:hAnsi="Arial" w:cs="Arial"/>
                <w:sz w:val="18"/>
                <w:szCs w:val="18"/>
                <w:lang w:val="en-GB"/>
              </w:rPr>
              <w:t>899</w:t>
            </w:r>
          </w:p>
        </w:tc>
        <w:tc>
          <w:tcPr>
            <w:tcW w:w="1368" w:type="dxa"/>
          </w:tcPr>
          <w:p w14:paraId="6F763F90" w14:textId="7AFB0647" w:rsidR="00526601" w:rsidRPr="00D55765" w:rsidRDefault="004C7BB0" w:rsidP="00526601">
            <w:pPr>
              <w:ind w:right="-72"/>
              <w:jc w:val="right"/>
              <w:rPr>
                <w:rFonts w:ascii="Arial" w:hAnsi="Arial" w:cs="Arial"/>
                <w:sz w:val="18"/>
                <w:szCs w:val="18"/>
              </w:rPr>
            </w:pPr>
            <w:r w:rsidRPr="00D55765">
              <w:rPr>
                <w:rFonts w:ascii="Arial" w:hAnsi="Arial" w:cs="Arial"/>
                <w:sz w:val="18"/>
                <w:szCs w:val="18"/>
                <w:lang w:val="en-GB"/>
              </w:rPr>
              <w:t>9</w:t>
            </w:r>
            <w:r w:rsidR="001A5ABB" w:rsidRPr="00D55765">
              <w:rPr>
                <w:rFonts w:ascii="Arial" w:hAnsi="Arial" w:cs="Arial"/>
                <w:sz w:val="18"/>
                <w:szCs w:val="18"/>
              </w:rPr>
              <w:t>,</w:t>
            </w:r>
            <w:r w:rsidRPr="00D55765">
              <w:rPr>
                <w:rFonts w:ascii="Arial" w:hAnsi="Arial" w:cs="Arial"/>
                <w:sz w:val="18"/>
                <w:szCs w:val="18"/>
                <w:lang w:val="en-GB"/>
              </w:rPr>
              <w:t>760</w:t>
            </w:r>
          </w:p>
        </w:tc>
        <w:tc>
          <w:tcPr>
            <w:tcW w:w="1368" w:type="dxa"/>
          </w:tcPr>
          <w:p w14:paraId="26717C89" w14:textId="51695D4C" w:rsidR="00526601" w:rsidRPr="00D55765" w:rsidRDefault="004C7BB0" w:rsidP="00526601">
            <w:pPr>
              <w:ind w:right="-72"/>
              <w:jc w:val="right"/>
              <w:rPr>
                <w:rFonts w:ascii="Arial" w:hAnsi="Arial" w:cs="Arial"/>
                <w:sz w:val="18"/>
                <w:szCs w:val="18"/>
                <w:lang w:val="en-GB"/>
              </w:rPr>
            </w:pPr>
            <w:r w:rsidRPr="00D55765">
              <w:rPr>
                <w:rFonts w:ascii="Arial" w:hAnsi="Arial" w:cs="Arial"/>
                <w:sz w:val="18"/>
                <w:szCs w:val="18"/>
                <w:lang w:val="en-GB"/>
              </w:rPr>
              <w:t>10</w:t>
            </w:r>
            <w:r w:rsidR="00526601" w:rsidRPr="00D55765">
              <w:rPr>
                <w:rFonts w:ascii="Arial" w:hAnsi="Arial" w:cs="Arial"/>
                <w:sz w:val="18"/>
                <w:szCs w:val="18"/>
                <w:lang w:val="en-GB"/>
              </w:rPr>
              <w:t>,</w:t>
            </w:r>
            <w:r w:rsidRPr="00D55765">
              <w:rPr>
                <w:rFonts w:ascii="Arial" w:hAnsi="Arial" w:cs="Arial"/>
                <w:sz w:val="18"/>
                <w:szCs w:val="18"/>
                <w:lang w:val="en-GB"/>
              </w:rPr>
              <w:t>634</w:t>
            </w:r>
          </w:p>
        </w:tc>
      </w:tr>
      <w:tr w:rsidR="00526601" w:rsidRPr="00D55765" w14:paraId="06675944" w14:textId="77777777" w:rsidTr="00C45556">
        <w:trPr>
          <w:trHeight w:val="78"/>
        </w:trPr>
        <w:tc>
          <w:tcPr>
            <w:tcW w:w="3942" w:type="dxa"/>
            <w:vAlign w:val="bottom"/>
          </w:tcPr>
          <w:p w14:paraId="66174DEE" w14:textId="77777777" w:rsidR="00526601" w:rsidRPr="00D55765" w:rsidRDefault="00526601" w:rsidP="00526601">
            <w:pPr>
              <w:ind w:left="-120"/>
              <w:rPr>
                <w:rFonts w:ascii="Arial" w:hAnsi="Arial" w:cs="Arial"/>
                <w:sz w:val="18"/>
                <w:szCs w:val="18"/>
              </w:rPr>
            </w:pPr>
            <w:r w:rsidRPr="00D55765">
              <w:rPr>
                <w:rFonts w:ascii="Arial" w:hAnsi="Arial" w:cs="Arial"/>
                <w:sz w:val="18"/>
                <w:szCs w:val="18"/>
                <w:lang w:val="en-GB"/>
              </w:rPr>
              <w:t>Others</w:t>
            </w:r>
          </w:p>
        </w:tc>
        <w:tc>
          <w:tcPr>
            <w:tcW w:w="1368" w:type="dxa"/>
            <w:tcBorders>
              <w:bottom w:val="single" w:sz="4" w:space="0" w:color="auto"/>
            </w:tcBorders>
          </w:tcPr>
          <w:p w14:paraId="2715828C" w14:textId="7C18B504" w:rsidR="00526601" w:rsidRPr="00D55765" w:rsidRDefault="00AF1F4A" w:rsidP="00526601">
            <w:pPr>
              <w:ind w:right="-72"/>
              <w:jc w:val="right"/>
              <w:rPr>
                <w:rFonts w:ascii="Arial" w:hAnsi="Arial" w:cs="Arial"/>
                <w:sz w:val="18"/>
                <w:szCs w:val="18"/>
              </w:rPr>
            </w:pPr>
            <w:r w:rsidRPr="00D55765">
              <w:rPr>
                <w:rFonts w:ascii="Arial" w:hAnsi="Arial" w:cs="Arial"/>
                <w:sz w:val="18"/>
                <w:szCs w:val="18"/>
                <w:lang w:val="en-GB"/>
              </w:rPr>
              <w:t>80,079</w:t>
            </w:r>
          </w:p>
        </w:tc>
        <w:tc>
          <w:tcPr>
            <w:tcW w:w="1368" w:type="dxa"/>
            <w:tcBorders>
              <w:bottom w:val="single" w:sz="4" w:space="0" w:color="auto"/>
            </w:tcBorders>
          </w:tcPr>
          <w:p w14:paraId="7F3DFB97" w14:textId="60E6FDE2" w:rsidR="00526601" w:rsidRPr="00D55765" w:rsidRDefault="004C7BB0" w:rsidP="00526601">
            <w:pPr>
              <w:ind w:right="-72"/>
              <w:jc w:val="right"/>
              <w:rPr>
                <w:rFonts w:ascii="Arial" w:hAnsi="Arial" w:cs="Arial"/>
                <w:sz w:val="18"/>
                <w:szCs w:val="18"/>
              </w:rPr>
            </w:pPr>
            <w:r w:rsidRPr="00D55765">
              <w:rPr>
                <w:rFonts w:ascii="Arial" w:hAnsi="Arial" w:cs="Arial"/>
                <w:sz w:val="18"/>
                <w:szCs w:val="18"/>
                <w:lang w:val="en-GB"/>
              </w:rPr>
              <w:t>112</w:t>
            </w:r>
            <w:r w:rsidR="00526601" w:rsidRPr="00D55765">
              <w:rPr>
                <w:rFonts w:ascii="Arial" w:hAnsi="Arial" w:cs="Arial"/>
                <w:sz w:val="18"/>
                <w:szCs w:val="18"/>
                <w:lang w:val="en-GB"/>
              </w:rPr>
              <w:t>,</w:t>
            </w:r>
            <w:r w:rsidRPr="00D55765">
              <w:rPr>
                <w:rFonts w:ascii="Arial" w:hAnsi="Arial" w:cs="Arial"/>
                <w:sz w:val="18"/>
                <w:szCs w:val="18"/>
                <w:lang w:val="en-GB"/>
              </w:rPr>
              <w:t>396</w:t>
            </w:r>
          </w:p>
        </w:tc>
        <w:tc>
          <w:tcPr>
            <w:tcW w:w="1368" w:type="dxa"/>
            <w:tcBorders>
              <w:bottom w:val="single" w:sz="4" w:space="0" w:color="auto"/>
            </w:tcBorders>
          </w:tcPr>
          <w:p w14:paraId="07E9BBAE" w14:textId="607EBB55" w:rsidR="00526601" w:rsidRPr="00D55765" w:rsidRDefault="004C7BB0" w:rsidP="00526601">
            <w:pPr>
              <w:ind w:right="-72"/>
              <w:jc w:val="right"/>
              <w:rPr>
                <w:rFonts w:ascii="Arial" w:hAnsi="Arial" w:cs="Arial"/>
                <w:sz w:val="18"/>
                <w:szCs w:val="18"/>
              </w:rPr>
            </w:pPr>
            <w:r w:rsidRPr="00D55765">
              <w:rPr>
                <w:rFonts w:ascii="Arial" w:hAnsi="Arial" w:cs="Arial"/>
                <w:sz w:val="18"/>
                <w:szCs w:val="18"/>
                <w:lang w:val="en-GB"/>
              </w:rPr>
              <w:t>8</w:t>
            </w:r>
            <w:r w:rsidR="001A5ABB" w:rsidRPr="00D55765">
              <w:rPr>
                <w:rFonts w:ascii="Arial" w:hAnsi="Arial" w:cs="Arial"/>
                <w:sz w:val="18"/>
                <w:szCs w:val="18"/>
              </w:rPr>
              <w:t>,</w:t>
            </w:r>
            <w:r w:rsidRPr="00D55765">
              <w:rPr>
                <w:rFonts w:ascii="Arial" w:hAnsi="Arial" w:cs="Arial"/>
                <w:sz w:val="18"/>
                <w:szCs w:val="18"/>
                <w:lang w:val="en-GB"/>
              </w:rPr>
              <w:t>120</w:t>
            </w:r>
          </w:p>
        </w:tc>
        <w:tc>
          <w:tcPr>
            <w:tcW w:w="1368" w:type="dxa"/>
            <w:tcBorders>
              <w:bottom w:val="single" w:sz="4" w:space="0" w:color="auto"/>
            </w:tcBorders>
          </w:tcPr>
          <w:p w14:paraId="2CD1C460" w14:textId="4F924005" w:rsidR="00526601" w:rsidRPr="00D55765" w:rsidRDefault="004C7BB0" w:rsidP="00526601">
            <w:pPr>
              <w:ind w:right="-72"/>
              <w:jc w:val="right"/>
              <w:rPr>
                <w:rFonts w:ascii="Arial" w:hAnsi="Arial" w:cs="Arial"/>
                <w:sz w:val="18"/>
                <w:szCs w:val="18"/>
                <w:lang w:val="en-GB"/>
              </w:rPr>
            </w:pPr>
            <w:r w:rsidRPr="00D55765">
              <w:rPr>
                <w:rFonts w:ascii="Arial" w:hAnsi="Arial" w:cs="Arial"/>
                <w:sz w:val="18"/>
                <w:szCs w:val="18"/>
                <w:lang w:val="en-GB"/>
              </w:rPr>
              <w:t>10</w:t>
            </w:r>
            <w:r w:rsidR="00526601" w:rsidRPr="00D55765">
              <w:rPr>
                <w:rFonts w:ascii="Arial" w:hAnsi="Arial" w:cs="Arial"/>
                <w:sz w:val="18"/>
                <w:szCs w:val="18"/>
                <w:lang w:val="en-GB"/>
              </w:rPr>
              <w:t>,</w:t>
            </w:r>
            <w:r w:rsidRPr="00D55765">
              <w:rPr>
                <w:rFonts w:ascii="Arial" w:hAnsi="Arial" w:cs="Arial"/>
                <w:sz w:val="18"/>
                <w:szCs w:val="18"/>
                <w:lang w:val="en-GB"/>
              </w:rPr>
              <w:t>709</w:t>
            </w:r>
          </w:p>
        </w:tc>
      </w:tr>
      <w:tr w:rsidR="00526601" w:rsidRPr="00D55765" w14:paraId="3E35C9D9" w14:textId="77777777" w:rsidTr="00717E69">
        <w:trPr>
          <w:trHeight w:val="78"/>
        </w:trPr>
        <w:tc>
          <w:tcPr>
            <w:tcW w:w="3942" w:type="dxa"/>
            <w:vAlign w:val="bottom"/>
          </w:tcPr>
          <w:p w14:paraId="45D836A2" w14:textId="77777777" w:rsidR="00526601" w:rsidRPr="00D55765" w:rsidRDefault="00526601" w:rsidP="00526601">
            <w:pPr>
              <w:ind w:left="-120"/>
              <w:rPr>
                <w:rFonts w:ascii="Arial" w:hAnsi="Arial" w:cs="Arial"/>
                <w:sz w:val="18"/>
                <w:szCs w:val="18"/>
              </w:rPr>
            </w:pPr>
          </w:p>
        </w:tc>
        <w:tc>
          <w:tcPr>
            <w:tcW w:w="1368" w:type="dxa"/>
            <w:tcBorders>
              <w:top w:val="single" w:sz="4" w:space="0" w:color="auto"/>
            </w:tcBorders>
            <w:vAlign w:val="center"/>
          </w:tcPr>
          <w:p w14:paraId="12B4AFC8" w14:textId="77777777" w:rsidR="00526601" w:rsidRPr="00D55765" w:rsidRDefault="00526601" w:rsidP="00526601">
            <w:pPr>
              <w:ind w:right="-72"/>
              <w:jc w:val="right"/>
              <w:rPr>
                <w:rFonts w:ascii="Arial" w:hAnsi="Arial" w:cs="Arial"/>
                <w:sz w:val="18"/>
                <w:szCs w:val="18"/>
              </w:rPr>
            </w:pPr>
          </w:p>
        </w:tc>
        <w:tc>
          <w:tcPr>
            <w:tcW w:w="1368" w:type="dxa"/>
            <w:tcBorders>
              <w:top w:val="single" w:sz="4" w:space="0" w:color="auto"/>
            </w:tcBorders>
            <w:vAlign w:val="center"/>
          </w:tcPr>
          <w:p w14:paraId="38C857B6" w14:textId="77777777" w:rsidR="00526601" w:rsidRPr="00D55765" w:rsidRDefault="00526601" w:rsidP="00526601">
            <w:pPr>
              <w:ind w:right="-72"/>
              <w:jc w:val="right"/>
              <w:rPr>
                <w:rFonts w:ascii="Arial" w:hAnsi="Arial" w:cs="Arial"/>
                <w:sz w:val="18"/>
                <w:szCs w:val="18"/>
              </w:rPr>
            </w:pPr>
          </w:p>
        </w:tc>
        <w:tc>
          <w:tcPr>
            <w:tcW w:w="1368" w:type="dxa"/>
            <w:tcBorders>
              <w:top w:val="single" w:sz="4" w:space="0" w:color="auto"/>
            </w:tcBorders>
            <w:vAlign w:val="center"/>
          </w:tcPr>
          <w:p w14:paraId="78D9A29A" w14:textId="77777777" w:rsidR="00526601" w:rsidRPr="00D55765" w:rsidRDefault="00526601" w:rsidP="00526601">
            <w:pPr>
              <w:ind w:right="-72"/>
              <w:jc w:val="right"/>
              <w:rPr>
                <w:rFonts w:ascii="Arial" w:hAnsi="Arial" w:cs="Arial"/>
                <w:sz w:val="18"/>
                <w:szCs w:val="18"/>
              </w:rPr>
            </w:pPr>
          </w:p>
        </w:tc>
        <w:tc>
          <w:tcPr>
            <w:tcW w:w="1368" w:type="dxa"/>
            <w:tcBorders>
              <w:top w:val="single" w:sz="4" w:space="0" w:color="auto"/>
            </w:tcBorders>
            <w:vAlign w:val="center"/>
          </w:tcPr>
          <w:p w14:paraId="503FE4B5" w14:textId="77777777" w:rsidR="00526601" w:rsidRPr="00D55765" w:rsidRDefault="00526601" w:rsidP="00526601">
            <w:pPr>
              <w:ind w:right="-72"/>
              <w:jc w:val="right"/>
              <w:rPr>
                <w:rFonts w:ascii="Arial" w:hAnsi="Arial" w:cs="Arial"/>
                <w:sz w:val="18"/>
                <w:szCs w:val="18"/>
                <w:lang w:val="en-GB"/>
              </w:rPr>
            </w:pPr>
          </w:p>
        </w:tc>
      </w:tr>
      <w:tr w:rsidR="00526601" w:rsidRPr="00D55765" w14:paraId="5C0A145D" w14:textId="77777777" w:rsidTr="007C00AD">
        <w:trPr>
          <w:trHeight w:val="108"/>
        </w:trPr>
        <w:tc>
          <w:tcPr>
            <w:tcW w:w="3942" w:type="dxa"/>
            <w:vAlign w:val="bottom"/>
          </w:tcPr>
          <w:p w14:paraId="308D585C" w14:textId="77777777" w:rsidR="00526601" w:rsidRPr="00D55765" w:rsidRDefault="00526601" w:rsidP="00526601">
            <w:pPr>
              <w:ind w:left="-120"/>
              <w:rPr>
                <w:rFonts w:ascii="Arial" w:hAnsi="Arial" w:cs="Arial"/>
                <w:sz w:val="18"/>
                <w:szCs w:val="18"/>
                <w:cs/>
                <w:lang w:val="en-GB"/>
              </w:rPr>
            </w:pPr>
            <w:r w:rsidRPr="00D55765">
              <w:rPr>
                <w:rFonts w:ascii="Arial" w:hAnsi="Arial" w:cs="Arial"/>
                <w:sz w:val="18"/>
                <w:szCs w:val="18"/>
                <w:cs/>
                <w:lang w:val="en-GB"/>
              </w:rPr>
              <w:t>Total</w:t>
            </w:r>
          </w:p>
        </w:tc>
        <w:tc>
          <w:tcPr>
            <w:tcW w:w="1368" w:type="dxa"/>
            <w:tcBorders>
              <w:bottom w:val="single" w:sz="4" w:space="0" w:color="auto"/>
            </w:tcBorders>
            <w:vAlign w:val="bottom"/>
          </w:tcPr>
          <w:p w14:paraId="398382AF" w14:textId="344151EC" w:rsidR="00526601" w:rsidRPr="00D55765" w:rsidRDefault="00CB6700" w:rsidP="00526601">
            <w:pPr>
              <w:ind w:right="-72"/>
              <w:jc w:val="right"/>
              <w:rPr>
                <w:rFonts w:ascii="Arial" w:hAnsi="Arial" w:cs="Arial"/>
                <w:sz w:val="18"/>
                <w:szCs w:val="18"/>
                <w:cs/>
              </w:rPr>
            </w:pPr>
            <w:r w:rsidRPr="00D55765">
              <w:rPr>
                <w:rFonts w:ascii="Arial" w:hAnsi="Arial" w:cs="Arial"/>
                <w:sz w:val="18"/>
                <w:szCs w:val="18"/>
                <w:lang w:val="en-GB"/>
              </w:rPr>
              <w:t>446,313</w:t>
            </w:r>
          </w:p>
        </w:tc>
        <w:tc>
          <w:tcPr>
            <w:tcW w:w="1368" w:type="dxa"/>
            <w:tcBorders>
              <w:bottom w:val="single" w:sz="4" w:space="0" w:color="auto"/>
            </w:tcBorders>
            <w:vAlign w:val="bottom"/>
          </w:tcPr>
          <w:p w14:paraId="0539556F" w14:textId="259C0252" w:rsidR="00526601" w:rsidRPr="00D55765" w:rsidRDefault="004C7BB0" w:rsidP="00526601">
            <w:pPr>
              <w:ind w:right="-72"/>
              <w:jc w:val="right"/>
              <w:rPr>
                <w:rFonts w:ascii="Arial" w:hAnsi="Arial" w:cs="Arial"/>
                <w:sz w:val="18"/>
                <w:szCs w:val="18"/>
                <w:cs/>
              </w:rPr>
            </w:pPr>
            <w:r w:rsidRPr="00D55765">
              <w:rPr>
                <w:rFonts w:ascii="Arial" w:hAnsi="Arial" w:cs="Arial"/>
                <w:sz w:val="18"/>
                <w:szCs w:val="18"/>
                <w:lang w:val="en-GB"/>
              </w:rPr>
              <w:t>540</w:t>
            </w:r>
            <w:r w:rsidR="00526601" w:rsidRPr="00D55765">
              <w:rPr>
                <w:rFonts w:ascii="Arial" w:hAnsi="Arial" w:cs="Arial"/>
                <w:sz w:val="18"/>
                <w:szCs w:val="18"/>
                <w:lang w:val="en-GB"/>
              </w:rPr>
              <w:t>,</w:t>
            </w:r>
            <w:r w:rsidRPr="00D55765">
              <w:rPr>
                <w:rFonts w:ascii="Arial" w:hAnsi="Arial" w:cs="Arial"/>
                <w:sz w:val="18"/>
                <w:szCs w:val="18"/>
                <w:lang w:val="en-GB"/>
              </w:rPr>
              <w:t>419</w:t>
            </w:r>
          </w:p>
        </w:tc>
        <w:tc>
          <w:tcPr>
            <w:tcW w:w="1368" w:type="dxa"/>
            <w:tcBorders>
              <w:bottom w:val="single" w:sz="4" w:space="0" w:color="auto"/>
            </w:tcBorders>
          </w:tcPr>
          <w:p w14:paraId="038F3F59" w14:textId="0867E3FD" w:rsidR="00526601" w:rsidRPr="00D55765" w:rsidRDefault="004C7BB0" w:rsidP="00526601">
            <w:pPr>
              <w:ind w:right="-72"/>
              <w:jc w:val="right"/>
              <w:rPr>
                <w:rFonts w:ascii="Arial" w:hAnsi="Arial" w:cs="Arial"/>
                <w:sz w:val="18"/>
                <w:szCs w:val="18"/>
              </w:rPr>
            </w:pPr>
            <w:r w:rsidRPr="00D55765">
              <w:rPr>
                <w:rFonts w:ascii="Arial" w:hAnsi="Arial" w:cs="Arial"/>
                <w:sz w:val="18"/>
                <w:szCs w:val="18"/>
                <w:lang w:val="en-GB"/>
              </w:rPr>
              <w:t>35</w:t>
            </w:r>
            <w:r w:rsidR="001A5ABB" w:rsidRPr="00D55765">
              <w:rPr>
                <w:rFonts w:ascii="Arial" w:hAnsi="Arial" w:cs="Arial"/>
                <w:sz w:val="18"/>
                <w:szCs w:val="18"/>
              </w:rPr>
              <w:t>,</w:t>
            </w:r>
            <w:r w:rsidRPr="00D55765">
              <w:rPr>
                <w:rFonts w:ascii="Arial" w:hAnsi="Arial" w:cs="Arial"/>
                <w:sz w:val="18"/>
                <w:szCs w:val="18"/>
                <w:lang w:val="en-GB"/>
              </w:rPr>
              <w:t>010</w:t>
            </w:r>
          </w:p>
        </w:tc>
        <w:tc>
          <w:tcPr>
            <w:tcW w:w="1368" w:type="dxa"/>
            <w:tcBorders>
              <w:bottom w:val="single" w:sz="4" w:space="0" w:color="auto"/>
            </w:tcBorders>
            <w:vAlign w:val="bottom"/>
          </w:tcPr>
          <w:p w14:paraId="297DD967" w14:textId="187E5310" w:rsidR="00526601" w:rsidRPr="00D55765" w:rsidRDefault="004C7BB0" w:rsidP="00526601">
            <w:pPr>
              <w:ind w:right="-72"/>
              <w:jc w:val="right"/>
              <w:rPr>
                <w:rFonts w:ascii="Arial" w:hAnsi="Arial" w:cs="Arial"/>
                <w:sz w:val="18"/>
                <w:szCs w:val="18"/>
                <w:lang w:val="en-GB"/>
              </w:rPr>
            </w:pPr>
            <w:r w:rsidRPr="00D55765">
              <w:rPr>
                <w:rFonts w:ascii="Arial" w:hAnsi="Arial" w:cs="Arial"/>
                <w:sz w:val="18"/>
                <w:szCs w:val="18"/>
                <w:lang w:val="en-GB"/>
              </w:rPr>
              <w:t>41</w:t>
            </w:r>
            <w:r w:rsidR="00526601" w:rsidRPr="00D55765">
              <w:rPr>
                <w:rFonts w:ascii="Arial" w:hAnsi="Arial" w:cs="Arial"/>
                <w:sz w:val="18"/>
                <w:szCs w:val="18"/>
                <w:lang w:val="en-GB"/>
              </w:rPr>
              <w:t>,</w:t>
            </w:r>
            <w:r w:rsidRPr="00D55765">
              <w:rPr>
                <w:rFonts w:ascii="Arial" w:hAnsi="Arial" w:cs="Arial"/>
                <w:sz w:val="18"/>
                <w:szCs w:val="18"/>
                <w:lang w:val="en-GB"/>
              </w:rPr>
              <w:t>185</w:t>
            </w:r>
          </w:p>
        </w:tc>
      </w:tr>
    </w:tbl>
    <w:p w14:paraId="2483E318" w14:textId="77777777" w:rsidR="00573AC0" w:rsidRPr="00D55765" w:rsidRDefault="00573AC0" w:rsidP="000D63C6">
      <w:pPr>
        <w:overflowPunct/>
        <w:autoSpaceDE/>
        <w:autoSpaceDN/>
        <w:adjustRightInd/>
        <w:jc w:val="both"/>
        <w:textAlignment w:val="auto"/>
        <w:rPr>
          <w:rFonts w:ascii="Arial" w:hAnsi="Arial" w:cs="Arial"/>
          <w:sz w:val="18"/>
          <w:szCs w:val="18"/>
          <w:lang w:val="en-GB"/>
        </w:rPr>
      </w:pPr>
    </w:p>
    <w:p w14:paraId="3C746862" w14:textId="6F4935FE" w:rsidR="00807BFE" w:rsidRPr="00D55765" w:rsidRDefault="00807BFE">
      <w:pPr>
        <w:overflowPunct/>
        <w:autoSpaceDE/>
        <w:autoSpaceDN/>
        <w:adjustRightInd/>
        <w:textAlignment w:val="auto"/>
        <w:rPr>
          <w:rFonts w:ascii="Arial" w:hAnsi="Arial" w:cs="Arial"/>
          <w:sz w:val="18"/>
          <w:szCs w:val="18"/>
        </w:rPr>
      </w:pPr>
      <w:r w:rsidRPr="00D55765">
        <w:rPr>
          <w:rFonts w:ascii="Arial" w:hAnsi="Arial" w:cs="Arial"/>
          <w:sz w:val="18"/>
          <w:szCs w:val="18"/>
        </w:rPr>
        <w:br w:type="page"/>
      </w:r>
    </w:p>
    <w:p w14:paraId="66A94257" w14:textId="77777777" w:rsidR="00DD3D4F" w:rsidRPr="00D55765" w:rsidRDefault="00DD3D4F" w:rsidP="00B45A89">
      <w:pPr>
        <w:overflowPunct/>
        <w:autoSpaceDE/>
        <w:autoSpaceDN/>
        <w:adjustRightInd/>
        <w:textAlignment w:val="auto"/>
        <w:rPr>
          <w:rFonts w:ascii="Arial" w:hAnsi="Arial" w:cs="Arial"/>
          <w:sz w:val="18"/>
          <w:szCs w:val="18"/>
        </w:rPr>
      </w:pPr>
    </w:p>
    <w:tbl>
      <w:tblPr>
        <w:tblW w:w="9461" w:type="dxa"/>
        <w:tblInd w:w="9" w:type="dxa"/>
        <w:tblLook w:val="04A0" w:firstRow="1" w:lastRow="0" w:firstColumn="1" w:lastColumn="0" w:noHBand="0" w:noVBand="1"/>
      </w:tblPr>
      <w:tblGrid>
        <w:gridCol w:w="9461"/>
      </w:tblGrid>
      <w:tr w:rsidR="002B1BAB" w:rsidRPr="00D55765" w14:paraId="5CC95E09" w14:textId="77777777" w:rsidTr="00717E69">
        <w:trPr>
          <w:trHeight w:val="386"/>
        </w:trPr>
        <w:tc>
          <w:tcPr>
            <w:tcW w:w="9461" w:type="dxa"/>
            <w:vAlign w:val="center"/>
          </w:tcPr>
          <w:p w14:paraId="61BAF802" w14:textId="1D70529C" w:rsidR="00A35F10" w:rsidRPr="00D55765" w:rsidRDefault="004C7BB0" w:rsidP="00426C24">
            <w:pPr>
              <w:tabs>
                <w:tab w:val="left" w:pos="432"/>
              </w:tabs>
              <w:ind w:left="432" w:hanging="552"/>
              <w:rPr>
                <w:rFonts w:ascii="Arial" w:eastAsia="Arial Unicode MS" w:hAnsi="Arial" w:cs="Arial"/>
                <w:b/>
                <w:bCs/>
                <w:sz w:val="18"/>
                <w:szCs w:val="18"/>
                <w:cs/>
                <w:lang w:val="en-GB"/>
              </w:rPr>
            </w:pPr>
            <w:bookmarkStart w:id="11" w:name="_Toc443764695"/>
            <w:bookmarkEnd w:id="7"/>
            <w:bookmarkEnd w:id="8"/>
            <w:bookmarkEnd w:id="9"/>
            <w:bookmarkEnd w:id="10"/>
            <w:r w:rsidRPr="00D55765">
              <w:rPr>
                <w:rFonts w:ascii="Arial" w:eastAsia="Arial Unicode MS" w:hAnsi="Arial" w:cs="Arial"/>
                <w:b/>
                <w:bCs/>
                <w:sz w:val="18"/>
                <w:szCs w:val="18"/>
                <w:lang w:val="en-GB"/>
              </w:rPr>
              <w:t>21</w:t>
            </w:r>
            <w:r w:rsidR="00A35F10" w:rsidRPr="00D55765">
              <w:rPr>
                <w:rFonts w:ascii="Arial" w:eastAsia="Arial Unicode MS" w:hAnsi="Arial" w:cs="Arial"/>
                <w:b/>
                <w:bCs/>
                <w:sz w:val="18"/>
                <w:szCs w:val="18"/>
                <w:lang w:val="en-GB"/>
              </w:rPr>
              <w:tab/>
              <w:t>Related</w:t>
            </w:r>
            <w:r w:rsidR="00A35F10" w:rsidRPr="00D55765">
              <w:rPr>
                <w:rFonts w:ascii="Arial" w:eastAsia="Arial Unicode MS" w:hAnsi="Arial" w:cs="Arial"/>
                <w:b/>
                <w:bCs/>
                <w:sz w:val="18"/>
                <w:szCs w:val="18"/>
                <w:cs/>
                <w:lang w:val="en-GB"/>
              </w:rPr>
              <w:t>-</w:t>
            </w:r>
            <w:r w:rsidR="00A35F10" w:rsidRPr="00D55765">
              <w:rPr>
                <w:rFonts w:ascii="Arial" w:eastAsia="Arial Unicode MS" w:hAnsi="Arial" w:cs="Arial"/>
                <w:b/>
                <w:bCs/>
                <w:sz w:val="18"/>
                <w:szCs w:val="18"/>
                <w:lang w:val="en-GB"/>
              </w:rPr>
              <w:t>party transactions</w:t>
            </w:r>
          </w:p>
        </w:tc>
      </w:tr>
    </w:tbl>
    <w:p w14:paraId="67438E79" w14:textId="77777777" w:rsidR="00AA3B4E" w:rsidRPr="00D55765" w:rsidRDefault="00AA3B4E" w:rsidP="00AA3B4E">
      <w:pPr>
        <w:ind w:right="-7"/>
        <w:jc w:val="both"/>
        <w:rPr>
          <w:rFonts w:ascii="Arial" w:eastAsia="Arial Unicode MS" w:hAnsi="Arial" w:cs="Arial"/>
          <w:sz w:val="18"/>
          <w:szCs w:val="18"/>
        </w:rPr>
      </w:pPr>
    </w:p>
    <w:p w14:paraId="71AE939F" w14:textId="0339A1BF" w:rsidR="00267B2A" w:rsidRPr="00D55765" w:rsidRDefault="00267B2A" w:rsidP="001A0FE1">
      <w:pPr>
        <w:pStyle w:val="ListParagraph"/>
        <w:spacing w:after="0" w:line="240" w:lineRule="auto"/>
        <w:ind w:left="0"/>
        <w:jc w:val="both"/>
        <w:rPr>
          <w:rFonts w:ascii="Arial" w:eastAsia="Arial Unicode MS" w:hAnsi="Arial" w:cs="Arial"/>
          <w:sz w:val="18"/>
          <w:szCs w:val="18"/>
        </w:rPr>
      </w:pPr>
      <w:r w:rsidRPr="00D55765">
        <w:rPr>
          <w:rFonts w:ascii="Arial" w:eastAsia="Arial Unicode MS" w:hAnsi="Arial" w:cs="Arial"/>
          <w:sz w:val="18"/>
          <w:szCs w:val="18"/>
        </w:rPr>
        <w:t>Transaction</w:t>
      </w:r>
      <w:r w:rsidR="007D7F08" w:rsidRPr="00D55765">
        <w:rPr>
          <w:rFonts w:ascii="Arial" w:eastAsia="Arial Unicode MS" w:hAnsi="Arial" w:cs="Arial"/>
          <w:sz w:val="18"/>
          <w:szCs w:val="18"/>
        </w:rPr>
        <w:t>s</w:t>
      </w:r>
      <w:r w:rsidRPr="00D55765">
        <w:rPr>
          <w:rFonts w:ascii="Arial" w:eastAsia="Arial Unicode MS" w:hAnsi="Arial" w:cs="Arial"/>
          <w:sz w:val="18"/>
          <w:szCs w:val="18"/>
        </w:rPr>
        <w:t xml:space="preserve"> with related parties are as follows:</w:t>
      </w:r>
    </w:p>
    <w:p w14:paraId="2C75D53A" w14:textId="77777777" w:rsidR="00AA3B4E" w:rsidRPr="00D55765" w:rsidRDefault="00AA3B4E" w:rsidP="00AA3B4E">
      <w:pPr>
        <w:overflowPunct/>
        <w:autoSpaceDE/>
        <w:autoSpaceDN/>
        <w:adjustRightInd/>
        <w:contextualSpacing/>
        <w:jc w:val="both"/>
        <w:textAlignment w:val="auto"/>
        <w:rPr>
          <w:rFonts w:ascii="Arial" w:eastAsia="Arial Unicode MS" w:hAnsi="Arial" w:cs="Arial"/>
          <w:sz w:val="18"/>
          <w:szCs w:val="18"/>
        </w:rPr>
      </w:pPr>
    </w:p>
    <w:p w14:paraId="3F81D91A" w14:textId="54FEC3CC" w:rsidR="00AA3B4E" w:rsidRPr="00D55765" w:rsidRDefault="00AA3B4E" w:rsidP="00DF365C">
      <w:pPr>
        <w:numPr>
          <w:ilvl w:val="0"/>
          <w:numId w:val="3"/>
        </w:numPr>
        <w:overflowPunct/>
        <w:autoSpaceDE/>
        <w:autoSpaceDN/>
        <w:adjustRightInd/>
        <w:ind w:left="540" w:hanging="540"/>
        <w:textAlignment w:val="auto"/>
        <w:rPr>
          <w:rFonts w:ascii="Arial" w:eastAsia="Arial Unicode MS" w:hAnsi="Arial" w:cs="Arial"/>
          <w:b/>
          <w:bCs/>
          <w:sz w:val="18"/>
          <w:szCs w:val="18"/>
          <w:lang w:val="en-GB"/>
        </w:rPr>
      </w:pPr>
      <w:r w:rsidRPr="00D55765">
        <w:rPr>
          <w:rFonts w:ascii="Arial" w:eastAsia="Arial Unicode MS" w:hAnsi="Arial" w:cs="Arial"/>
          <w:b/>
          <w:bCs/>
          <w:sz w:val="18"/>
          <w:szCs w:val="18"/>
          <w:lang w:val="en-GB"/>
        </w:rPr>
        <w:t>Revenue</w:t>
      </w:r>
    </w:p>
    <w:p w14:paraId="73729BC6" w14:textId="77777777" w:rsidR="00AA3B4E" w:rsidRPr="00D55765" w:rsidRDefault="00AA3B4E" w:rsidP="00AA3B4E">
      <w:pPr>
        <w:overflowPunct/>
        <w:autoSpaceDE/>
        <w:autoSpaceDN/>
        <w:adjustRightInd/>
        <w:ind w:left="540"/>
        <w:textAlignment w:val="auto"/>
        <w:rPr>
          <w:rFonts w:ascii="Arial" w:eastAsia="Arial Unicode MS" w:hAnsi="Arial" w:cs="Arial"/>
          <w:sz w:val="18"/>
          <w:szCs w:val="18"/>
        </w:rPr>
      </w:pPr>
    </w:p>
    <w:tbl>
      <w:tblPr>
        <w:tblW w:w="8992" w:type="dxa"/>
        <w:tblInd w:w="450" w:type="dxa"/>
        <w:tblLayout w:type="fixed"/>
        <w:tblLook w:val="04A0" w:firstRow="1" w:lastRow="0" w:firstColumn="1" w:lastColumn="0" w:noHBand="0" w:noVBand="1"/>
      </w:tblPr>
      <w:tblGrid>
        <w:gridCol w:w="2275"/>
        <w:gridCol w:w="1386"/>
        <w:gridCol w:w="1281"/>
        <w:gridCol w:w="1342"/>
        <w:gridCol w:w="1366"/>
        <w:gridCol w:w="1342"/>
      </w:tblGrid>
      <w:tr w:rsidR="009E7B88" w:rsidRPr="00D55765" w14:paraId="61653922" w14:textId="77777777" w:rsidTr="005C5382">
        <w:tc>
          <w:tcPr>
            <w:tcW w:w="2275" w:type="dxa"/>
            <w:vAlign w:val="bottom"/>
          </w:tcPr>
          <w:p w14:paraId="43FD757C" w14:textId="77777777" w:rsidR="006E1169" w:rsidRPr="00D55765" w:rsidRDefault="006E1169">
            <w:pPr>
              <w:overflowPunct/>
              <w:autoSpaceDE/>
              <w:autoSpaceDN/>
              <w:adjustRightInd/>
              <w:jc w:val="thaiDistribute"/>
              <w:textAlignment w:val="auto"/>
              <w:rPr>
                <w:rFonts w:ascii="Arial" w:hAnsi="Arial" w:cs="Arial"/>
                <w:sz w:val="18"/>
                <w:szCs w:val="18"/>
                <w:cs/>
                <w:lang w:val="th-TH"/>
              </w:rPr>
            </w:pPr>
          </w:p>
        </w:tc>
        <w:tc>
          <w:tcPr>
            <w:tcW w:w="1386" w:type="dxa"/>
            <w:vAlign w:val="bottom"/>
          </w:tcPr>
          <w:p w14:paraId="6D90FA39" w14:textId="77777777" w:rsidR="006E1169" w:rsidRPr="00D55765" w:rsidRDefault="006E1169">
            <w:pPr>
              <w:overflowPunct/>
              <w:autoSpaceDE/>
              <w:autoSpaceDN/>
              <w:adjustRightInd/>
              <w:ind w:right="-72"/>
              <w:jc w:val="right"/>
              <w:textAlignment w:val="auto"/>
              <w:rPr>
                <w:rFonts w:ascii="Arial" w:hAnsi="Arial" w:cs="Arial"/>
                <w:b/>
                <w:bCs/>
                <w:sz w:val="18"/>
                <w:szCs w:val="18"/>
                <w:cs/>
                <w:lang w:val="th-TH"/>
              </w:rPr>
            </w:pPr>
          </w:p>
        </w:tc>
        <w:tc>
          <w:tcPr>
            <w:tcW w:w="2623" w:type="dxa"/>
            <w:gridSpan w:val="2"/>
            <w:tcBorders>
              <w:bottom w:val="single" w:sz="4" w:space="0" w:color="auto"/>
            </w:tcBorders>
            <w:vAlign w:val="bottom"/>
            <w:hideMark/>
          </w:tcPr>
          <w:p w14:paraId="6DDC574A" w14:textId="77777777" w:rsidR="006E1169" w:rsidRPr="00D55765" w:rsidRDefault="006E1169">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390D9204" w14:textId="77777777" w:rsidR="006E1169" w:rsidRPr="00D55765" w:rsidRDefault="006E1169">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financial information</w:t>
            </w:r>
          </w:p>
        </w:tc>
        <w:tc>
          <w:tcPr>
            <w:tcW w:w="2708" w:type="dxa"/>
            <w:gridSpan w:val="2"/>
            <w:tcBorders>
              <w:bottom w:val="single" w:sz="4" w:space="0" w:color="auto"/>
            </w:tcBorders>
            <w:vAlign w:val="bottom"/>
            <w:hideMark/>
          </w:tcPr>
          <w:p w14:paraId="58A77F17" w14:textId="77777777" w:rsidR="006E1169" w:rsidRPr="00D55765" w:rsidRDefault="006E1169">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Separate</w:t>
            </w:r>
          </w:p>
          <w:p w14:paraId="2CC374D1" w14:textId="77777777" w:rsidR="006E1169" w:rsidRPr="00D55765" w:rsidRDefault="006E1169">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 xml:space="preserve">financial information </w:t>
            </w:r>
          </w:p>
        </w:tc>
      </w:tr>
      <w:tr w:rsidR="009E7B88" w:rsidRPr="00D55765" w14:paraId="4FE44F47" w14:textId="77777777" w:rsidTr="005C5382">
        <w:tc>
          <w:tcPr>
            <w:tcW w:w="2275" w:type="dxa"/>
            <w:vAlign w:val="bottom"/>
          </w:tcPr>
          <w:p w14:paraId="034DCAEF" w14:textId="77777777" w:rsidR="006E1169" w:rsidRPr="00D55765" w:rsidRDefault="006E1169">
            <w:pPr>
              <w:overflowPunct/>
              <w:autoSpaceDE/>
              <w:autoSpaceDN/>
              <w:adjustRightInd/>
              <w:jc w:val="thaiDistribute"/>
              <w:textAlignment w:val="auto"/>
              <w:rPr>
                <w:rFonts w:ascii="Arial" w:hAnsi="Arial" w:cs="Arial"/>
                <w:sz w:val="18"/>
                <w:szCs w:val="18"/>
                <w:cs/>
                <w:lang w:val="th-TH"/>
              </w:rPr>
            </w:pPr>
          </w:p>
        </w:tc>
        <w:tc>
          <w:tcPr>
            <w:tcW w:w="1386" w:type="dxa"/>
            <w:vAlign w:val="bottom"/>
          </w:tcPr>
          <w:p w14:paraId="5A6EF6C8" w14:textId="77777777" w:rsidR="006E1169" w:rsidRPr="00D55765" w:rsidRDefault="006E1169">
            <w:pPr>
              <w:overflowPunct/>
              <w:autoSpaceDE/>
              <w:autoSpaceDN/>
              <w:adjustRightInd/>
              <w:ind w:right="-72"/>
              <w:jc w:val="right"/>
              <w:textAlignment w:val="auto"/>
              <w:rPr>
                <w:rFonts w:ascii="Arial" w:hAnsi="Arial" w:cs="Arial"/>
                <w:b/>
                <w:bCs/>
                <w:sz w:val="18"/>
                <w:szCs w:val="18"/>
                <w:cs/>
                <w:lang w:val="th-TH"/>
              </w:rPr>
            </w:pPr>
          </w:p>
        </w:tc>
        <w:tc>
          <w:tcPr>
            <w:tcW w:w="5331" w:type="dxa"/>
            <w:gridSpan w:val="4"/>
            <w:tcBorders>
              <w:top w:val="single" w:sz="4" w:space="0" w:color="auto"/>
              <w:bottom w:val="single" w:sz="4" w:space="0" w:color="auto"/>
            </w:tcBorders>
            <w:vAlign w:val="bottom"/>
          </w:tcPr>
          <w:p w14:paraId="6DFE4D31" w14:textId="69BD220A" w:rsidR="006E1169" w:rsidRPr="00D55765" w:rsidRDefault="00526601">
            <w:pPr>
              <w:overflowPunct/>
              <w:autoSpaceDE/>
              <w:autoSpaceDN/>
              <w:adjustRightInd/>
              <w:ind w:left="-57" w:right="-72"/>
              <w:jc w:val="center"/>
              <w:textAlignment w:val="auto"/>
              <w:rPr>
                <w:rFonts w:ascii="Arial" w:hAnsi="Arial" w:cs="Arial"/>
                <w:b/>
                <w:bCs/>
                <w:sz w:val="18"/>
                <w:szCs w:val="18"/>
                <w:cs/>
              </w:rPr>
            </w:pPr>
            <w:r w:rsidRPr="00D55765">
              <w:rPr>
                <w:rFonts w:ascii="Arial" w:hAnsi="Arial" w:cs="Arial"/>
                <w:b/>
                <w:bCs/>
                <w:sz w:val="18"/>
                <w:szCs w:val="18"/>
              </w:rPr>
              <w:t xml:space="preserve">For the </w:t>
            </w:r>
            <w:r w:rsidRPr="00D55765">
              <w:rPr>
                <w:rFonts w:ascii="Arial" w:hAnsi="Arial" w:cs="Arial"/>
                <w:b/>
                <w:bCs/>
                <w:sz w:val="18"/>
                <w:szCs w:val="18"/>
                <w:lang w:val="en-GB"/>
              </w:rPr>
              <w:t>six-month</w:t>
            </w:r>
            <w:r w:rsidRPr="00D55765">
              <w:rPr>
                <w:rFonts w:ascii="Arial" w:hAnsi="Arial" w:cs="Arial"/>
                <w:b/>
                <w:bCs/>
                <w:sz w:val="18"/>
                <w:szCs w:val="18"/>
              </w:rPr>
              <w:t xml:space="preserve"> period ended </w:t>
            </w:r>
            <w:r w:rsidR="004C7BB0" w:rsidRPr="00D55765">
              <w:rPr>
                <w:rFonts w:ascii="Arial" w:eastAsia="Arial Unicode MS" w:hAnsi="Arial" w:cs="Arial"/>
                <w:b/>
                <w:bCs/>
                <w:sz w:val="18"/>
                <w:szCs w:val="18"/>
                <w:lang w:val="en-GB"/>
              </w:rPr>
              <w:t>30</w:t>
            </w:r>
            <w:r w:rsidRPr="00D55765">
              <w:rPr>
                <w:rFonts w:ascii="Arial" w:eastAsia="Arial Unicode MS" w:hAnsi="Arial" w:cs="Arial"/>
                <w:b/>
                <w:bCs/>
                <w:sz w:val="18"/>
                <w:szCs w:val="18"/>
                <w:lang w:val="en-GB"/>
              </w:rPr>
              <w:t xml:space="preserve"> June</w:t>
            </w:r>
          </w:p>
        </w:tc>
      </w:tr>
      <w:tr w:rsidR="009E7B88" w:rsidRPr="00D55765" w14:paraId="47C19842" w14:textId="77777777" w:rsidTr="005C5382">
        <w:tc>
          <w:tcPr>
            <w:tcW w:w="2275" w:type="dxa"/>
            <w:vAlign w:val="bottom"/>
          </w:tcPr>
          <w:p w14:paraId="04C24803" w14:textId="77777777" w:rsidR="006E1169" w:rsidRPr="00D55765" w:rsidRDefault="006E1169">
            <w:pPr>
              <w:overflowPunct/>
              <w:autoSpaceDE/>
              <w:autoSpaceDN/>
              <w:adjustRightInd/>
              <w:jc w:val="thaiDistribute"/>
              <w:textAlignment w:val="auto"/>
              <w:rPr>
                <w:rFonts w:ascii="Arial" w:hAnsi="Arial" w:cs="Arial"/>
                <w:b/>
                <w:bCs/>
                <w:sz w:val="18"/>
                <w:szCs w:val="18"/>
                <w:cs/>
                <w:lang w:val="en-GB"/>
              </w:rPr>
            </w:pPr>
          </w:p>
        </w:tc>
        <w:tc>
          <w:tcPr>
            <w:tcW w:w="1386" w:type="dxa"/>
            <w:vAlign w:val="bottom"/>
          </w:tcPr>
          <w:p w14:paraId="2C51602D" w14:textId="48F0875A" w:rsidR="006E1169" w:rsidRPr="00D55765" w:rsidRDefault="006E1169" w:rsidP="00AC2127">
            <w:pPr>
              <w:overflowPunct/>
              <w:autoSpaceDE/>
              <w:autoSpaceDN/>
              <w:adjustRightInd/>
              <w:ind w:right="-72"/>
              <w:jc w:val="center"/>
              <w:textAlignment w:val="auto"/>
              <w:rPr>
                <w:rFonts w:ascii="Arial" w:hAnsi="Arial" w:cs="Arial"/>
                <w:b/>
                <w:bCs/>
                <w:sz w:val="18"/>
                <w:szCs w:val="18"/>
                <w:cs/>
                <w:lang w:val="th-TH"/>
              </w:rPr>
            </w:pPr>
          </w:p>
        </w:tc>
        <w:tc>
          <w:tcPr>
            <w:tcW w:w="1281" w:type="dxa"/>
            <w:vAlign w:val="bottom"/>
          </w:tcPr>
          <w:p w14:paraId="48E363F5" w14:textId="22923E6C" w:rsidR="006E1169" w:rsidRPr="00D55765" w:rsidRDefault="004C7BB0">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42" w:type="dxa"/>
            <w:vAlign w:val="bottom"/>
          </w:tcPr>
          <w:p w14:paraId="567E7E07" w14:textId="081B8AA2" w:rsidR="006E1169" w:rsidRPr="00D55765" w:rsidRDefault="004C7BB0">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c>
          <w:tcPr>
            <w:tcW w:w="1366" w:type="dxa"/>
            <w:vAlign w:val="bottom"/>
          </w:tcPr>
          <w:p w14:paraId="4DB5AC15" w14:textId="1DD07406" w:rsidR="006E1169" w:rsidRPr="00D55765" w:rsidRDefault="004C7BB0">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42" w:type="dxa"/>
            <w:vAlign w:val="bottom"/>
          </w:tcPr>
          <w:p w14:paraId="4D977DCA" w14:textId="1DFA4A9F" w:rsidR="006E1169" w:rsidRPr="00D55765" w:rsidRDefault="004C7BB0">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790D1F07" w14:textId="77777777">
        <w:tc>
          <w:tcPr>
            <w:tcW w:w="2275" w:type="dxa"/>
            <w:vAlign w:val="bottom"/>
          </w:tcPr>
          <w:p w14:paraId="68FAE8B3" w14:textId="77777777" w:rsidR="006A2C3D" w:rsidRPr="00D55765" w:rsidRDefault="006A2C3D" w:rsidP="006A2C3D">
            <w:pPr>
              <w:overflowPunct/>
              <w:autoSpaceDE/>
              <w:autoSpaceDN/>
              <w:adjustRightInd/>
              <w:jc w:val="thaiDistribute"/>
              <w:textAlignment w:val="auto"/>
              <w:rPr>
                <w:rFonts w:ascii="Arial" w:hAnsi="Arial" w:cs="Arial"/>
                <w:sz w:val="18"/>
                <w:szCs w:val="18"/>
                <w:lang w:val="en-GB"/>
              </w:rPr>
            </w:pPr>
          </w:p>
        </w:tc>
        <w:tc>
          <w:tcPr>
            <w:tcW w:w="1386" w:type="dxa"/>
            <w:tcBorders>
              <w:bottom w:val="single" w:sz="4" w:space="0" w:color="auto"/>
            </w:tcBorders>
            <w:vAlign w:val="bottom"/>
          </w:tcPr>
          <w:p w14:paraId="09858389" w14:textId="77777777" w:rsidR="00C346A5" w:rsidRPr="00D55765" w:rsidRDefault="00ED5F2E" w:rsidP="009232C1">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Pricing</w:t>
            </w:r>
          </w:p>
          <w:p w14:paraId="7CBE1B3A" w14:textId="4E855F83" w:rsidR="006A2C3D" w:rsidRPr="00D55765" w:rsidRDefault="00C346A5" w:rsidP="009232C1">
            <w:pPr>
              <w:overflowPunct/>
              <w:autoSpaceDE/>
              <w:autoSpaceDN/>
              <w:adjustRightInd/>
              <w:ind w:right="-72"/>
              <w:jc w:val="center"/>
              <w:textAlignment w:val="auto"/>
              <w:rPr>
                <w:rFonts w:ascii="Arial" w:hAnsi="Arial" w:cs="Arial"/>
                <w:b/>
                <w:bCs/>
                <w:sz w:val="18"/>
                <w:szCs w:val="18"/>
                <w:cs/>
              </w:rPr>
            </w:pPr>
            <w:r w:rsidRPr="00D55765">
              <w:rPr>
                <w:rFonts w:ascii="Arial" w:hAnsi="Arial" w:cs="Arial"/>
                <w:b/>
                <w:bCs/>
                <w:sz w:val="18"/>
                <w:szCs w:val="18"/>
              </w:rPr>
              <w:t>policy</w:t>
            </w:r>
          </w:p>
        </w:tc>
        <w:tc>
          <w:tcPr>
            <w:tcW w:w="1281" w:type="dxa"/>
            <w:tcBorders>
              <w:bottom w:val="single" w:sz="4" w:space="0" w:color="auto"/>
            </w:tcBorders>
          </w:tcPr>
          <w:p w14:paraId="2427781C" w14:textId="5120283D" w:rsidR="006A2C3D" w:rsidRPr="00D55765" w:rsidRDefault="006A2C3D" w:rsidP="006A2C3D">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rPr>
              <w:t>Thousand Baht</w:t>
            </w:r>
          </w:p>
        </w:tc>
        <w:tc>
          <w:tcPr>
            <w:tcW w:w="1342" w:type="dxa"/>
            <w:tcBorders>
              <w:bottom w:val="single" w:sz="4" w:space="0" w:color="auto"/>
            </w:tcBorders>
            <w:hideMark/>
          </w:tcPr>
          <w:p w14:paraId="19377D5A" w14:textId="7C746BF4" w:rsidR="006A2C3D" w:rsidRPr="00D55765" w:rsidRDefault="006A2C3D" w:rsidP="006A2C3D">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rPr>
              <w:t>Thousand Baht</w:t>
            </w:r>
          </w:p>
        </w:tc>
        <w:tc>
          <w:tcPr>
            <w:tcW w:w="1366" w:type="dxa"/>
            <w:tcBorders>
              <w:bottom w:val="single" w:sz="4" w:space="0" w:color="auto"/>
            </w:tcBorders>
          </w:tcPr>
          <w:p w14:paraId="00D09B7F" w14:textId="5812167C" w:rsidR="006A2C3D" w:rsidRPr="00D55765" w:rsidRDefault="006A2C3D" w:rsidP="006A2C3D">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rPr>
              <w:t>Thousand Baht</w:t>
            </w:r>
          </w:p>
        </w:tc>
        <w:tc>
          <w:tcPr>
            <w:tcW w:w="1342" w:type="dxa"/>
            <w:tcBorders>
              <w:bottom w:val="single" w:sz="4" w:space="0" w:color="auto"/>
            </w:tcBorders>
            <w:hideMark/>
          </w:tcPr>
          <w:p w14:paraId="5DEA1AA5" w14:textId="0E7E02AD" w:rsidR="006A2C3D" w:rsidRPr="00D55765" w:rsidRDefault="006A2C3D" w:rsidP="006A2C3D">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rPr>
              <w:t>Thousand Baht</w:t>
            </w:r>
          </w:p>
        </w:tc>
      </w:tr>
      <w:tr w:rsidR="009E7B88" w:rsidRPr="00D55765" w14:paraId="17D3D99C" w14:textId="77777777" w:rsidTr="005C5382">
        <w:tc>
          <w:tcPr>
            <w:tcW w:w="2275" w:type="dxa"/>
            <w:vAlign w:val="bottom"/>
          </w:tcPr>
          <w:p w14:paraId="076C5B37" w14:textId="77777777" w:rsidR="006E1169" w:rsidRPr="00D55765" w:rsidRDefault="006E1169">
            <w:pPr>
              <w:overflowPunct/>
              <w:autoSpaceDE/>
              <w:autoSpaceDN/>
              <w:adjustRightInd/>
              <w:textAlignment w:val="auto"/>
              <w:rPr>
                <w:rFonts w:ascii="Arial" w:hAnsi="Arial" w:cs="Arial"/>
                <w:b/>
                <w:bCs/>
                <w:sz w:val="18"/>
                <w:szCs w:val="18"/>
                <w:lang w:val="en-GB"/>
              </w:rPr>
            </w:pPr>
          </w:p>
        </w:tc>
        <w:tc>
          <w:tcPr>
            <w:tcW w:w="1386" w:type="dxa"/>
            <w:tcBorders>
              <w:top w:val="single" w:sz="4" w:space="0" w:color="auto"/>
            </w:tcBorders>
            <w:vAlign w:val="bottom"/>
          </w:tcPr>
          <w:p w14:paraId="62F3F045"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c>
          <w:tcPr>
            <w:tcW w:w="1281" w:type="dxa"/>
            <w:tcBorders>
              <w:top w:val="single" w:sz="4" w:space="0" w:color="auto"/>
            </w:tcBorders>
            <w:vAlign w:val="bottom"/>
          </w:tcPr>
          <w:p w14:paraId="4355761C"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c>
          <w:tcPr>
            <w:tcW w:w="1342" w:type="dxa"/>
            <w:tcBorders>
              <w:top w:val="single" w:sz="4" w:space="0" w:color="auto"/>
            </w:tcBorders>
            <w:vAlign w:val="bottom"/>
          </w:tcPr>
          <w:p w14:paraId="40A0F15B"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c>
          <w:tcPr>
            <w:tcW w:w="1366" w:type="dxa"/>
            <w:tcBorders>
              <w:top w:val="single" w:sz="4" w:space="0" w:color="auto"/>
            </w:tcBorders>
            <w:vAlign w:val="bottom"/>
          </w:tcPr>
          <w:p w14:paraId="7957FA16"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c>
          <w:tcPr>
            <w:tcW w:w="1342" w:type="dxa"/>
            <w:tcBorders>
              <w:top w:val="single" w:sz="4" w:space="0" w:color="auto"/>
            </w:tcBorders>
            <w:vAlign w:val="bottom"/>
          </w:tcPr>
          <w:p w14:paraId="3F220984"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r>
      <w:tr w:rsidR="009E7B88" w:rsidRPr="00D55765" w14:paraId="0043DE99" w14:textId="77777777" w:rsidTr="005C5382">
        <w:tc>
          <w:tcPr>
            <w:tcW w:w="2275" w:type="dxa"/>
            <w:vAlign w:val="bottom"/>
            <w:hideMark/>
          </w:tcPr>
          <w:p w14:paraId="354FE22E" w14:textId="77777777" w:rsidR="006E1169" w:rsidRPr="00D55765" w:rsidRDefault="006E1169">
            <w:pPr>
              <w:overflowPunct/>
              <w:autoSpaceDE/>
              <w:autoSpaceDN/>
              <w:adjustRightInd/>
              <w:textAlignment w:val="auto"/>
              <w:rPr>
                <w:rFonts w:ascii="Arial" w:hAnsi="Arial" w:cs="Arial"/>
                <w:b/>
                <w:bCs/>
                <w:sz w:val="18"/>
                <w:szCs w:val="18"/>
                <w:cs/>
                <w:lang w:val="en-GB"/>
              </w:rPr>
            </w:pPr>
            <w:r w:rsidRPr="00D55765">
              <w:rPr>
                <w:rFonts w:ascii="Arial" w:hAnsi="Arial" w:cs="Arial"/>
                <w:b/>
                <w:bCs/>
                <w:sz w:val="18"/>
                <w:szCs w:val="18"/>
                <w:lang w:val="en-GB"/>
              </w:rPr>
              <w:t>Interest income</w:t>
            </w:r>
          </w:p>
        </w:tc>
        <w:tc>
          <w:tcPr>
            <w:tcW w:w="1386" w:type="dxa"/>
            <w:vAlign w:val="bottom"/>
          </w:tcPr>
          <w:p w14:paraId="54A4D481"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c>
          <w:tcPr>
            <w:tcW w:w="1281" w:type="dxa"/>
            <w:vAlign w:val="bottom"/>
          </w:tcPr>
          <w:p w14:paraId="527931E1"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0E7B567D"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c>
          <w:tcPr>
            <w:tcW w:w="1366" w:type="dxa"/>
            <w:vAlign w:val="bottom"/>
          </w:tcPr>
          <w:p w14:paraId="2CB1B368"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383C66E3" w14:textId="77777777" w:rsidR="006E1169" w:rsidRPr="00D55765" w:rsidRDefault="006E1169">
            <w:pPr>
              <w:overflowPunct/>
              <w:autoSpaceDE/>
              <w:autoSpaceDN/>
              <w:adjustRightInd/>
              <w:ind w:right="-72"/>
              <w:jc w:val="right"/>
              <w:textAlignment w:val="auto"/>
              <w:rPr>
                <w:rFonts w:ascii="Arial" w:hAnsi="Arial" w:cs="Arial"/>
                <w:sz w:val="18"/>
                <w:szCs w:val="18"/>
                <w:lang w:val="en-GB"/>
              </w:rPr>
            </w:pPr>
          </w:p>
        </w:tc>
      </w:tr>
      <w:tr w:rsidR="009E7B88" w:rsidRPr="00D55765" w14:paraId="4ADE6B98" w14:textId="77777777" w:rsidTr="005C5382">
        <w:tc>
          <w:tcPr>
            <w:tcW w:w="2275" w:type="dxa"/>
            <w:vAlign w:val="bottom"/>
          </w:tcPr>
          <w:p w14:paraId="46BF35AD" w14:textId="77777777" w:rsidR="00AB7E49" w:rsidRPr="00D55765" w:rsidRDefault="00AB7E49" w:rsidP="00AB7E49">
            <w:pPr>
              <w:overflowPunct/>
              <w:autoSpaceDE/>
              <w:autoSpaceDN/>
              <w:adjustRightInd/>
              <w:textAlignment w:val="auto"/>
              <w:rPr>
                <w:rFonts w:ascii="Arial" w:hAnsi="Arial" w:cs="Arial"/>
                <w:sz w:val="18"/>
                <w:szCs w:val="18"/>
                <w:cs/>
                <w:lang w:val="en-GB"/>
              </w:rPr>
            </w:pPr>
            <w:r w:rsidRPr="00D55765">
              <w:rPr>
                <w:rFonts w:ascii="Arial" w:hAnsi="Arial" w:cs="Arial"/>
                <w:sz w:val="18"/>
                <w:szCs w:val="18"/>
                <w:lang w:val="en-GB"/>
              </w:rPr>
              <w:t>Subsidiaries</w:t>
            </w:r>
          </w:p>
        </w:tc>
        <w:tc>
          <w:tcPr>
            <w:tcW w:w="1386" w:type="dxa"/>
            <w:vAlign w:val="bottom"/>
          </w:tcPr>
          <w:p w14:paraId="307AFA21" w14:textId="64F21146" w:rsidR="00AB7E49" w:rsidRPr="00D55765" w:rsidRDefault="00CC0146" w:rsidP="00AB7E49">
            <w:pPr>
              <w:overflowPunct/>
              <w:autoSpaceDE/>
              <w:autoSpaceDN/>
              <w:adjustRightInd/>
              <w:ind w:right="-72"/>
              <w:textAlignment w:val="auto"/>
              <w:rPr>
                <w:rFonts w:ascii="Arial" w:hAnsi="Arial" w:cs="Arial"/>
                <w:sz w:val="18"/>
                <w:szCs w:val="18"/>
                <w:lang w:val="en-GB"/>
              </w:rPr>
            </w:pPr>
            <w:r w:rsidRPr="00D55765">
              <w:rPr>
                <w:rFonts w:ascii="Arial" w:hAnsi="Arial" w:cs="Arial"/>
                <w:sz w:val="18"/>
                <w:szCs w:val="18"/>
                <w:lang w:val="en-GB"/>
              </w:rPr>
              <w:t xml:space="preserve">Agreed rate </w:t>
            </w:r>
          </w:p>
        </w:tc>
        <w:tc>
          <w:tcPr>
            <w:tcW w:w="1281" w:type="dxa"/>
            <w:vAlign w:val="bottom"/>
          </w:tcPr>
          <w:p w14:paraId="78DA8267" w14:textId="648BDE31" w:rsidR="00AB7E49" w:rsidRPr="00D55765" w:rsidRDefault="00AB7E49" w:rsidP="00AB7E4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71C98F05" w14:textId="2CDF1B89" w:rsidR="00AB7E49" w:rsidRPr="00D55765" w:rsidRDefault="00AB7E49" w:rsidP="00AB7E49">
            <w:pPr>
              <w:overflowPunct/>
              <w:autoSpaceDE/>
              <w:autoSpaceDN/>
              <w:adjustRightInd/>
              <w:ind w:right="-72"/>
              <w:jc w:val="right"/>
              <w:textAlignment w:val="auto"/>
              <w:rPr>
                <w:rFonts w:ascii="Arial" w:hAnsi="Arial" w:cs="Arial"/>
                <w:sz w:val="18"/>
                <w:szCs w:val="18"/>
                <w:lang w:val="en-GB"/>
              </w:rPr>
            </w:pPr>
          </w:p>
        </w:tc>
        <w:tc>
          <w:tcPr>
            <w:tcW w:w="1366" w:type="dxa"/>
            <w:vAlign w:val="bottom"/>
          </w:tcPr>
          <w:p w14:paraId="5C809858" w14:textId="021D3D0E" w:rsidR="00AB7E49" w:rsidRPr="00D55765" w:rsidRDefault="00AB7E49" w:rsidP="00AB7E4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4C61469A" w14:textId="075D99BA" w:rsidR="00AB7E49" w:rsidRPr="00D55765" w:rsidRDefault="00AB7E49" w:rsidP="00AB7E49">
            <w:pPr>
              <w:overflowPunct/>
              <w:autoSpaceDE/>
              <w:autoSpaceDN/>
              <w:adjustRightInd/>
              <w:ind w:right="-72"/>
              <w:jc w:val="right"/>
              <w:textAlignment w:val="auto"/>
              <w:rPr>
                <w:rFonts w:ascii="Arial" w:hAnsi="Arial" w:cs="Arial"/>
                <w:sz w:val="18"/>
                <w:szCs w:val="18"/>
                <w:lang w:val="en-GB"/>
              </w:rPr>
            </w:pPr>
          </w:p>
        </w:tc>
      </w:tr>
      <w:tr w:rsidR="00526601" w:rsidRPr="00D55765" w14:paraId="19A7D76B" w14:textId="77777777" w:rsidTr="005C5382">
        <w:trPr>
          <w:trHeight w:val="155"/>
        </w:trPr>
        <w:tc>
          <w:tcPr>
            <w:tcW w:w="2275" w:type="dxa"/>
            <w:vAlign w:val="bottom"/>
          </w:tcPr>
          <w:p w14:paraId="5C88FD29" w14:textId="77777777" w:rsidR="00526601" w:rsidRPr="00D55765" w:rsidRDefault="00526601" w:rsidP="00526601">
            <w:pPr>
              <w:overflowPunct/>
              <w:autoSpaceDE/>
              <w:autoSpaceDN/>
              <w:adjustRightInd/>
              <w:textAlignment w:val="auto"/>
              <w:rPr>
                <w:rFonts w:ascii="Arial" w:hAnsi="Arial" w:cs="Arial"/>
                <w:b/>
                <w:bCs/>
                <w:sz w:val="18"/>
                <w:szCs w:val="18"/>
                <w:lang w:val="en-GB"/>
              </w:rPr>
            </w:pPr>
          </w:p>
        </w:tc>
        <w:tc>
          <w:tcPr>
            <w:tcW w:w="1386" w:type="dxa"/>
            <w:vAlign w:val="bottom"/>
          </w:tcPr>
          <w:p w14:paraId="0E64E2DE" w14:textId="7824AE80" w:rsidR="00526601" w:rsidRPr="00D55765" w:rsidRDefault="00526601" w:rsidP="00526601">
            <w:pPr>
              <w:overflowPunct/>
              <w:autoSpaceDE/>
              <w:autoSpaceDN/>
              <w:adjustRightInd/>
              <w:ind w:right="-72"/>
              <w:textAlignment w:val="auto"/>
              <w:rPr>
                <w:rFonts w:ascii="Arial" w:hAnsi="Arial" w:cs="Arial"/>
                <w:sz w:val="18"/>
                <w:szCs w:val="18"/>
                <w:lang w:val="en-GB"/>
              </w:rPr>
            </w:pPr>
            <w:r w:rsidRPr="00D55765">
              <w:rPr>
                <w:rFonts w:ascii="Arial" w:hAnsi="Arial" w:cs="Arial"/>
                <w:sz w:val="18"/>
                <w:szCs w:val="18"/>
                <w:lang w:val="en-GB"/>
              </w:rPr>
              <w:t xml:space="preserve">   per contract</w:t>
            </w:r>
          </w:p>
        </w:tc>
        <w:tc>
          <w:tcPr>
            <w:tcW w:w="1281" w:type="dxa"/>
            <w:vAlign w:val="bottom"/>
          </w:tcPr>
          <w:p w14:paraId="4F602861" w14:textId="235E9EB8" w:rsidR="00526601" w:rsidRPr="00D55765" w:rsidRDefault="001A5ABB" w:rsidP="00526601">
            <w:pPr>
              <w:ind w:right="-72"/>
              <w:jc w:val="right"/>
              <w:rPr>
                <w:rFonts w:ascii="Arial" w:hAnsi="Arial" w:cs="Arial"/>
                <w:sz w:val="18"/>
                <w:szCs w:val="18"/>
                <w:lang w:val="en-GB"/>
              </w:rPr>
            </w:pPr>
            <w:r w:rsidRPr="00D55765">
              <w:rPr>
                <w:rFonts w:ascii="Arial" w:hAnsi="Arial" w:cs="Arial"/>
                <w:sz w:val="18"/>
                <w:szCs w:val="18"/>
                <w:lang w:val="en-GB"/>
              </w:rPr>
              <w:t>-</w:t>
            </w:r>
          </w:p>
        </w:tc>
        <w:tc>
          <w:tcPr>
            <w:tcW w:w="1342" w:type="dxa"/>
            <w:vAlign w:val="bottom"/>
          </w:tcPr>
          <w:p w14:paraId="36F9E0E3" w14:textId="6023A162" w:rsidR="00526601" w:rsidRPr="00D55765" w:rsidRDefault="00526601" w:rsidP="00526601">
            <w:pPr>
              <w:ind w:right="-72"/>
              <w:jc w:val="right"/>
              <w:rPr>
                <w:rFonts w:ascii="Arial" w:hAnsi="Arial" w:cs="Arial"/>
                <w:sz w:val="18"/>
                <w:szCs w:val="18"/>
                <w:lang w:val="en-GB"/>
              </w:rPr>
            </w:pPr>
            <w:r w:rsidRPr="00D55765">
              <w:rPr>
                <w:rFonts w:ascii="Arial" w:hAnsi="Arial" w:cs="Arial"/>
                <w:color w:val="000000"/>
                <w:sz w:val="18"/>
                <w:szCs w:val="18"/>
              </w:rPr>
              <w:t>-</w:t>
            </w:r>
          </w:p>
        </w:tc>
        <w:tc>
          <w:tcPr>
            <w:tcW w:w="1366" w:type="dxa"/>
            <w:vAlign w:val="bottom"/>
          </w:tcPr>
          <w:p w14:paraId="2B354187" w14:textId="5C6B54F8" w:rsidR="00526601" w:rsidRPr="00D55765" w:rsidRDefault="004C7BB0" w:rsidP="00526601">
            <w:pPr>
              <w:ind w:right="-72"/>
              <w:jc w:val="right"/>
              <w:rPr>
                <w:rFonts w:ascii="Arial" w:hAnsi="Arial" w:cs="Arial"/>
                <w:sz w:val="18"/>
                <w:szCs w:val="18"/>
                <w:lang w:val="en-GB"/>
              </w:rPr>
            </w:pPr>
            <w:r w:rsidRPr="00D55765">
              <w:rPr>
                <w:rFonts w:ascii="Arial" w:hAnsi="Arial" w:cs="Arial"/>
                <w:sz w:val="18"/>
                <w:szCs w:val="18"/>
                <w:lang w:val="en-GB"/>
              </w:rPr>
              <w:t>728</w:t>
            </w:r>
            <w:r w:rsidR="001A5ABB" w:rsidRPr="00D55765">
              <w:rPr>
                <w:rFonts w:ascii="Arial" w:hAnsi="Arial" w:cs="Arial"/>
                <w:sz w:val="18"/>
                <w:szCs w:val="18"/>
                <w:lang w:val="en-GB"/>
              </w:rPr>
              <w:t>,</w:t>
            </w:r>
            <w:r w:rsidRPr="00D55765">
              <w:rPr>
                <w:rFonts w:ascii="Arial" w:hAnsi="Arial" w:cs="Arial"/>
                <w:sz w:val="18"/>
                <w:szCs w:val="18"/>
                <w:lang w:val="en-GB"/>
              </w:rPr>
              <w:t>988</w:t>
            </w:r>
          </w:p>
        </w:tc>
        <w:tc>
          <w:tcPr>
            <w:tcW w:w="1342" w:type="dxa"/>
            <w:vAlign w:val="bottom"/>
          </w:tcPr>
          <w:p w14:paraId="351FA273" w14:textId="797659E1" w:rsidR="00526601" w:rsidRPr="00D55765" w:rsidRDefault="004C7BB0" w:rsidP="00526601">
            <w:pPr>
              <w:ind w:right="-72"/>
              <w:jc w:val="right"/>
              <w:rPr>
                <w:rFonts w:ascii="Arial" w:hAnsi="Arial" w:cs="Arial"/>
                <w:sz w:val="18"/>
                <w:szCs w:val="18"/>
                <w:lang w:val="en-GB"/>
              </w:rPr>
            </w:pPr>
            <w:r w:rsidRPr="00D55765">
              <w:rPr>
                <w:rFonts w:ascii="Arial" w:hAnsi="Arial" w:cs="Arial"/>
                <w:color w:val="000000"/>
                <w:sz w:val="18"/>
                <w:szCs w:val="18"/>
                <w:lang w:val="en-GB"/>
              </w:rPr>
              <w:t>833</w:t>
            </w:r>
            <w:r w:rsidR="00526601" w:rsidRPr="00D55765">
              <w:rPr>
                <w:rFonts w:ascii="Arial" w:hAnsi="Arial" w:cs="Arial"/>
                <w:color w:val="000000"/>
                <w:sz w:val="18"/>
                <w:szCs w:val="18"/>
                <w:lang w:val="en-GB"/>
              </w:rPr>
              <w:t>,</w:t>
            </w:r>
            <w:r w:rsidRPr="00D55765">
              <w:rPr>
                <w:rFonts w:ascii="Arial" w:hAnsi="Arial" w:cs="Arial"/>
                <w:color w:val="000000"/>
                <w:sz w:val="18"/>
                <w:szCs w:val="18"/>
                <w:lang w:val="en-GB"/>
              </w:rPr>
              <w:t>253</w:t>
            </w:r>
          </w:p>
        </w:tc>
      </w:tr>
      <w:tr w:rsidR="00526601" w:rsidRPr="00D55765" w14:paraId="2FE16935" w14:textId="77777777" w:rsidTr="005C5382">
        <w:trPr>
          <w:trHeight w:val="155"/>
        </w:trPr>
        <w:tc>
          <w:tcPr>
            <w:tcW w:w="2275" w:type="dxa"/>
            <w:vAlign w:val="bottom"/>
          </w:tcPr>
          <w:p w14:paraId="56FFDBD7" w14:textId="77777777" w:rsidR="00526601" w:rsidRPr="00D55765" w:rsidRDefault="00526601" w:rsidP="00526601">
            <w:pPr>
              <w:overflowPunct/>
              <w:autoSpaceDE/>
              <w:autoSpaceDN/>
              <w:adjustRightInd/>
              <w:textAlignment w:val="auto"/>
              <w:rPr>
                <w:rFonts w:ascii="Arial" w:hAnsi="Arial" w:cs="Arial"/>
                <w:sz w:val="18"/>
                <w:szCs w:val="18"/>
                <w:cs/>
                <w:lang w:val="en-GB"/>
              </w:rPr>
            </w:pPr>
            <w:r w:rsidRPr="00D55765">
              <w:rPr>
                <w:rFonts w:ascii="Arial" w:hAnsi="Arial" w:cs="Arial"/>
                <w:b/>
                <w:bCs/>
                <w:sz w:val="18"/>
                <w:szCs w:val="18"/>
                <w:lang w:val="en-GB"/>
              </w:rPr>
              <w:t>Other income</w:t>
            </w:r>
          </w:p>
        </w:tc>
        <w:tc>
          <w:tcPr>
            <w:tcW w:w="1386" w:type="dxa"/>
            <w:vAlign w:val="bottom"/>
          </w:tcPr>
          <w:p w14:paraId="30A1BB3F" w14:textId="77777777" w:rsidR="00526601" w:rsidRPr="00D55765" w:rsidRDefault="00526601" w:rsidP="00526601">
            <w:pPr>
              <w:overflowPunct/>
              <w:autoSpaceDE/>
              <w:autoSpaceDN/>
              <w:adjustRightInd/>
              <w:ind w:right="-72"/>
              <w:textAlignment w:val="auto"/>
              <w:rPr>
                <w:rFonts w:ascii="Arial" w:hAnsi="Arial" w:cs="Arial"/>
                <w:sz w:val="18"/>
                <w:szCs w:val="18"/>
                <w:lang w:val="en-GB"/>
              </w:rPr>
            </w:pPr>
          </w:p>
        </w:tc>
        <w:tc>
          <w:tcPr>
            <w:tcW w:w="1281" w:type="dxa"/>
            <w:vAlign w:val="bottom"/>
          </w:tcPr>
          <w:p w14:paraId="47992831" w14:textId="77777777" w:rsidR="00526601" w:rsidRPr="00D55765" w:rsidRDefault="00526601" w:rsidP="00526601">
            <w:pPr>
              <w:ind w:right="-72"/>
              <w:jc w:val="right"/>
              <w:rPr>
                <w:rFonts w:ascii="Arial" w:hAnsi="Arial" w:cs="Arial"/>
                <w:sz w:val="18"/>
                <w:szCs w:val="18"/>
                <w:lang w:val="en-GB"/>
              </w:rPr>
            </w:pPr>
          </w:p>
        </w:tc>
        <w:tc>
          <w:tcPr>
            <w:tcW w:w="1342" w:type="dxa"/>
            <w:vAlign w:val="bottom"/>
          </w:tcPr>
          <w:p w14:paraId="59A7C481" w14:textId="77777777" w:rsidR="00526601" w:rsidRPr="00D55765" w:rsidRDefault="00526601" w:rsidP="00526601">
            <w:pPr>
              <w:ind w:right="-72"/>
              <w:jc w:val="right"/>
              <w:rPr>
                <w:rFonts w:ascii="Arial" w:hAnsi="Arial" w:cs="Arial"/>
                <w:sz w:val="18"/>
                <w:szCs w:val="18"/>
                <w:lang w:val="en-GB"/>
              </w:rPr>
            </w:pPr>
          </w:p>
        </w:tc>
        <w:tc>
          <w:tcPr>
            <w:tcW w:w="1366" w:type="dxa"/>
            <w:vAlign w:val="bottom"/>
          </w:tcPr>
          <w:p w14:paraId="142A6780" w14:textId="77777777" w:rsidR="00526601" w:rsidRPr="00D55765" w:rsidRDefault="00526601" w:rsidP="00526601">
            <w:pPr>
              <w:ind w:right="-72"/>
              <w:jc w:val="right"/>
              <w:rPr>
                <w:rFonts w:ascii="Arial" w:hAnsi="Arial" w:cs="Arial"/>
                <w:sz w:val="18"/>
                <w:szCs w:val="18"/>
                <w:lang w:val="en-GB"/>
              </w:rPr>
            </w:pPr>
          </w:p>
        </w:tc>
        <w:tc>
          <w:tcPr>
            <w:tcW w:w="1342" w:type="dxa"/>
            <w:vAlign w:val="bottom"/>
          </w:tcPr>
          <w:p w14:paraId="39D15CC9" w14:textId="77777777" w:rsidR="00526601" w:rsidRPr="00D55765" w:rsidRDefault="00526601" w:rsidP="00526601">
            <w:pPr>
              <w:ind w:right="-72"/>
              <w:jc w:val="right"/>
              <w:rPr>
                <w:rFonts w:ascii="Arial" w:hAnsi="Arial" w:cs="Arial"/>
                <w:sz w:val="18"/>
                <w:szCs w:val="18"/>
                <w:lang w:val="en-GB"/>
              </w:rPr>
            </w:pPr>
          </w:p>
        </w:tc>
      </w:tr>
      <w:tr w:rsidR="00526601" w:rsidRPr="00D55765" w14:paraId="07BB5C5E" w14:textId="77777777" w:rsidTr="005C5382">
        <w:trPr>
          <w:trHeight w:val="95"/>
        </w:trPr>
        <w:tc>
          <w:tcPr>
            <w:tcW w:w="2275" w:type="dxa"/>
            <w:vAlign w:val="bottom"/>
          </w:tcPr>
          <w:p w14:paraId="758DD617" w14:textId="77777777" w:rsidR="00526601" w:rsidRPr="00D55765" w:rsidRDefault="00526601" w:rsidP="00526601">
            <w:pPr>
              <w:overflowPunct/>
              <w:autoSpaceDE/>
              <w:autoSpaceDN/>
              <w:adjustRightInd/>
              <w:textAlignment w:val="auto"/>
              <w:rPr>
                <w:rFonts w:ascii="Arial" w:hAnsi="Arial" w:cs="Arial"/>
                <w:sz w:val="18"/>
                <w:szCs w:val="18"/>
                <w:cs/>
                <w:lang w:val="en-GB"/>
              </w:rPr>
            </w:pPr>
            <w:r w:rsidRPr="00D55765">
              <w:rPr>
                <w:rFonts w:ascii="Arial" w:hAnsi="Arial" w:cs="Arial"/>
                <w:sz w:val="18"/>
                <w:szCs w:val="18"/>
                <w:lang w:val="en-GB"/>
              </w:rPr>
              <w:t>Related party</w:t>
            </w:r>
          </w:p>
        </w:tc>
        <w:tc>
          <w:tcPr>
            <w:tcW w:w="1386" w:type="dxa"/>
            <w:vAlign w:val="bottom"/>
          </w:tcPr>
          <w:p w14:paraId="5D5B2744" w14:textId="1862FE26" w:rsidR="00526601" w:rsidRPr="00D55765" w:rsidRDefault="00526601" w:rsidP="00526601">
            <w:pPr>
              <w:overflowPunct/>
              <w:autoSpaceDE/>
              <w:autoSpaceDN/>
              <w:adjustRightInd/>
              <w:ind w:right="-72"/>
              <w:textAlignment w:val="auto"/>
              <w:rPr>
                <w:rFonts w:ascii="Arial" w:hAnsi="Arial" w:cs="Arial"/>
                <w:sz w:val="18"/>
                <w:szCs w:val="18"/>
                <w:lang w:val="en-GB"/>
              </w:rPr>
            </w:pPr>
          </w:p>
        </w:tc>
        <w:tc>
          <w:tcPr>
            <w:tcW w:w="1281" w:type="dxa"/>
            <w:vAlign w:val="bottom"/>
          </w:tcPr>
          <w:p w14:paraId="0CFE3FBC" w14:textId="77777777" w:rsidR="00526601" w:rsidRPr="00D55765" w:rsidRDefault="00526601" w:rsidP="00526601">
            <w:pPr>
              <w:ind w:right="-72"/>
              <w:jc w:val="right"/>
              <w:rPr>
                <w:rFonts w:ascii="Arial" w:hAnsi="Arial" w:cs="Arial"/>
                <w:sz w:val="18"/>
                <w:szCs w:val="18"/>
                <w:lang w:val="en-GB"/>
              </w:rPr>
            </w:pPr>
          </w:p>
        </w:tc>
        <w:tc>
          <w:tcPr>
            <w:tcW w:w="1342" w:type="dxa"/>
            <w:vAlign w:val="bottom"/>
          </w:tcPr>
          <w:p w14:paraId="10DFD595" w14:textId="77777777" w:rsidR="00526601" w:rsidRPr="00D55765" w:rsidRDefault="00526601" w:rsidP="00526601">
            <w:pPr>
              <w:ind w:right="-72"/>
              <w:jc w:val="right"/>
              <w:rPr>
                <w:rFonts w:ascii="Arial" w:hAnsi="Arial" w:cs="Arial"/>
                <w:sz w:val="18"/>
                <w:szCs w:val="18"/>
                <w:lang w:val="en-GB"/>
              </w:rPr>
            </w:pPr>
          </w:p>
        </w:tc>
        <w:tc>
          <w:tcPr>
            <w:tcW w:w="1366" w:type="dxa"/>
            <w:vAlign w:val="bottom"/>
          </w:tcPr>
          <w:p w14:paraId="76117723" w14:textId="77777777" w:rsidR="00526601" w:rsidRPr="00D55765" w:rsidRDefault="00526601" w:rsidP="00526601">
            <w:pPr>
              <w:ind w:right="-72"/>
              <w:jc w:val="right"/>
              <w:rPr>
                <w:rFonts w:ascii="Arial" w:hAnsi="Arial" w:cs="Arial"/>
                <w:sz w:val="18"/>
                <w:szCs w:val="18"/>
                <w:lang w:val="en-GB"/>
              </w:rPr>
            </w:pPr>
          </w:p>
        </w:tc>
        <w:tc>
          <w:tcPr>
            <w:tcW w:w="1342" w:type="dxa"/>
            <w:vAlign w:val="bottom"/>
          </w:tcPr>
          <w:p w14:paraId="17147AE5" w14:textId="77777777" w:rsidR="00526601" w:rsidRPr="00D55765" w:rsidRDefault="00526601" w:rsidP="00526601">
            <w:pPr>
              <w:ind w:right="-72"/>
              <w:jc w:val="right"/>
              <w:rPr>
                <w:rFonts w:ascii="Arial" w:hAnsi="Arial" w:cs="Arial"/>
                <w:sz w:val="18"/>
                <w:szCs w:val="18"/>
                <w:lang w:val="en-GB"/>
              </w:rPr>
            </w:pPr>
          </w:p>
        </w:tc>
      </w:tr>
      <w:tr w:rsidR="00526601" w:rsidRPr="00D55765" w14:paraId="6A7A5654" w14:textId="77777777" w:rsidTr="005C5382">
        <w:trPr>
          <w:trHeight w:val="95"/>
        </w:trPr>
        <w:tc>
          <w:tcPr>
            <w:tcW w:w="2275" w:type="dxa"/>
            <w:vAlign w:val="bottom"/>
          </w:tcPr>
          <w:p w14:paraId="7677ADCB" w14:textId="0D0B475C" w:rsidR="00526601" w:rsidRPr="00D55765" w:rsidRDefault="00526601" w:rsidP="00526601">
            <w:pPr>
              <w:overflowPunct/>
              <w:autoSpaceDE/>
              <w:autoSpaceDN/>
              <w:adjustRightInd/>
              <w:textAlignment w:val="auto"/>
              <w:rPr>
                <w:rFonts w:ascii="Arial" w:hAnsi="Arial" w:cs="Arial"/>
                <w:sz w:val="18"/>
                <w:szCs w:val="18"/>
                <w:lang w:val="en-GB"/>
              </w:rPr>
            </w:pPr>
            <w:r w:rsidRPr="00D55765">
              <w:rPr>
                <w:rFonts w:ascii="Arial" w:hAnsi="Arial" w:cs="Arial"/>
                <w:sz w:val="18"/>
                <w:szCs w:val="18"/>
                <w:lang w:val="en-GB"/>
              </w:rPr>
              <w:t xml:space="preserve">   (Having the common</w:t>
            </w:r>
          </w:p>
        </w:tc>
        <w:tc>
          <w:tcPr>
            <w:tcW w:w="1386" w:type="dxa"/>
            <w:vAlign w:val="bottom"/>
          </w:tcPr>
          <w:p w14:paraId="685328EC" w14:textId="28BA05FE" w:rsidR="00526601" w:rsidRPr="00D55765" w:rsidRDefault="00526601" w:rsidP="00526601">
            <w:pPr>
              <w:overflowPunct/>
              <w:autoSpaceDE/>
              <w:autoSpaceDN/>
              <w:adjustRightInd/>
              <w:ind w:right="-72"/>
              <w:textAlignment w:val="auto"/>
              <w:rPr>
                <w:rFonts w:ascii="Arial" w:hAnsi="Arial" w:cs="Arial"/>
                <w:sz w:val="18"/>
                <w:szCs w:val="18"/>
                <w:lang w:val="en-GB"/>
              </w:rPr>
            </w:pPr>
            <w:r w:rsidRPr="00D55765">
              <w:rPr>
                <w:rFonts w:ascii="Arial" w:hAnsi="Arial" w:cs="Arial"/>
                <w:sz w:val="18"/>
                <w:szCs w:val="18"/>
                <w:lang w:val="en-GB"/>
              </w:rPr>
              <w:t>Agreed rate</w:t>
            </w:r>
          </w:p>
        </w:tc>
        <w:tc>
          <w:tcPr>
            <w:tcW w:w="1281" w:type="dxa"/>
            <w:vAlign w:val="bottom"/>
          </w:tcPr>
          <w:p w14:paraId="5955E064" w14:textId="77777777" w:rsidR="00526601" w:rsidRPr="00D55765" w:rsidRDefault="00526601" w:rsidP="00526601">
            <w:pPr>
              <w:ind w:right="-72"/>
              <w:jc w:val="right"/>
              <w:rPr>
                <w:rFonts w:ascii="Arial" w:hAnsi="Arial" w:cs="Arial"/>
                <w:sz w:val="18"/>
                <w:szCs w:val="18"/>
                <w:lang w:val="en-GB"/>
              </w:rPr>
            </w:pPr>
          </w:p>
        </w:tc>
        <w:tc>
          <w:tcPr>
            <w:tcW w:w="1342" w:type="dxa"/>
            <w:vAlign w:val="bottom"/>
          </w:tcPr>
          <w:p w14:paraId="4E8E436E" w14:textId="77777777" w:rsidR="00526601" w:rsidRPr="00D55765" w:rsidRDefault="00526601" w:rsidP="00526601">
            <w:pPr>
              <w:ind w:right="-72"/>
              <w:jc w:val="right"/>
              <w:rPr>
                <w:rFonts w:ascii="Arial" w:hAnsi="Arial" w:cs="Arial"/>
                <w:sz w:val="18"/>
                <w:szCs w:val="18"/>
                <w:lang w:val="en-GB"/>
              </w:rPr>
            </w:pPr>
          </w:p>
        </w:tc>
        <w:tc>
          <w:tcPr>
            <w:tcW w:w="1366" w:type="dxa"/>
            <w:vAlign w:val="bottom"/>
          </w:tcPr>
          <w:p w14:paraId="42BDAA67" w14:textId="77777777" w:rsidR="00526601" w:rsidRPr="00D55765" w:rsidRDefault="00526601" w:rsidP="00526601">
            <w:pPr>
              <w:ind w:right="-72"/>
              <w:jc w:val="right"/>
              <w:rPr>
                <w:rFonts w:ascii="Arial" w:hAnsi="Arial" w:cs="Arial"/>
                <w:sz w:val="18"/>
                <w:szCs w:val="18"/>
                <w:lang w:val="en-GB"/>
              </w:rPr>
            </w:pPr>
          </w:p>
        </w:tc>
        <w:tc>
          <w:tcPr>
            <w:tcW w:w="1342" w:type="dxa"/>
            <w:vAlign w:val="bottom"/>
          </w:tcPr>
          <w:p w14:paraId="013F0A49" w14:textId="77777777" w:rsidR="00526601" w:rsidRPr="00D55765" w:rsidRDefault="00526601" w:rsidP="00526601">
            <w:pPr>
              <w:ind w:right="-72"/>
              <w:jc w:val="right"/>
              <w:rPr>
                <w:rFonts w:ascii="Arial" w:hAnsi="Arial" w:cs="Arial"/>
                <w:sz w:val="18"/>
                <w:szCs w:val="18"/>
                <w:lang w:val="en-GB"/>
              </w:rPr>
            </w:pPr>
          </w:p>
        </w:tc>
      </w:tr>
      <w:tr w:rsidR="00526601" w:rsidRPr="00D55765" w14:paraId="547A5E98" w14:textId="77777777" w:rsidTr="005C5382">
        <w:trPr>
          <w:trHeight w:val="95"/>
        </w:trPr>
        <w:tc>
          <w:tcPr>
            <w:tcW w:w="2275" w:type="dxa"/>
            <w:vAlign w:val="bottom"/>
          </w:tcPr>
          <w:p w14:paraId="611EB9D2" w14:textId="137946BD" w:rsidR="00526601" w:rsidRPr="00D55765" w:rsidRDefault="00526601" w:rsidP="00526601">
            <w:pPr>
              <w:overflowPunct/>
              <w:autoSpaceDE/>
              <w:autoSpaceDN/>
              <w:adjustRightInd/>
              <w:textAlignment w:val="auto"/>
              <w:rPr>
                <w:rFonts w:ascii="Arial" w:hAnsi="Arial" w:cs="Arial"/>
                <w:sz w:val="18"/>
                <w:szCs w:val="18"/>
                <w:lang w:val="en-GB"/>
              </w:rPr>
            </w:pPr>
            <w:r w:rsidRPr="00D55765">
              <w:rPr>
                <w:rFonts w:ascii="Arial" w:hAnsi="Arial" w:cs="Arial"/>
                <w:sz w:val="18"/>
                <w:szCs w:val="18"/>
                <w:lang w:val="en-GB"/>
              </w:rPr>
              <w:t xml:space="preserve">   parent company)</w:t>
            </w:r>
          </w:p>
        </w:tc>
        <w:tc>
          <w:tcPr>
            <w:tcW w:w="1386" w:type="dxa"/>
            <w:vAlign w:val="bottom"/>
          </w:tcPr>
          <w:p w14:paraId="72CB9DE7" w14:textId="5C6D7087" w:rsidR="00526601" w:rsidRPr="00D55765" w:rsidRDefault="00526601" w:rsidP="00526601">
            <w:pPr>
              <w:overflowPunct/>
              <w:autoSpaceDE/>
              <w:autoSpaceDN/>
              <w:adjustRightInd/>
              <w:ind w:right="-72"/>
              <w:textAlignment w:val="auto"/>
              <w:rPr>
                <w:rFonts w:ascii="Arial" w:hAnsi="Arial" w:cs="Arial"/>
                <w:sz w:val="18"/>
                <w:szCs w:val="18"/>
                <w:lang w:val="en-GB"/>
              </w:rPr>
            </w:pPr>
            <w:r w:rsidRPr="00D55765">
              <w:rPr>
                <w:rFonts w:ascii="Arial" w:hAnsi="Arial" w:cs="Arial"/>
                <w:sz w:val="18"/>
                <w:szCs w:val="18"/>
                <w:lang w:val="en-GB"/>
              </w:rPr>
              <w:t xml:space="preserve">   per contract</w:t>
            </w:r>
          </w:p>
        </w:tc>
        <w:tc>
          <w:tcPr>
            <w:tcW w:w="1281" w:type="dxa"/>
            <w:vAlign w:val="bottom"/>
          </w:tcPr>
          <w:p w14:paraId="0875A759" w14:textId="62222CFA" w:rsidR="00526601" w:rsidRPr="00D55765" w:rsidRDefault="004C7BB0" w:rsidP="00526601">
            <w:pPr>
              <w:ind w:right="-72"/>
              <w:jc w:val="right"/>
              <w:rPr>
                <w:rFonts w:ascii="Arial" w:hAnsi="Arial" w:cs="Arial"/>
                <w:sz w:val="18"/>
                <w:szCs w:val="18"/>
                <w:lang w:val="en-GB"/>
              </w:rPr>
            </w:pPr>
            <w:r w:rsidRPr="00D55765">
              <w:rPr>
                <w:rFonts w:ascii="Arial" w:hAnsi="Arial" w:cs="Arial"/>
                <w:sz w:val="18"/>
                <w:szCs w:val="18"/>
                <w:lang w:val="en-GB"/>
              </w:rPr>
              <w:t>29</w:t>
            </w:r>
            <w:r w:rsidR="001A5ABB" w:rsidRPr="00D55765">
              <w:rPr>
                <w:rFonts w:ascii="Arial" w:hAnsi="Arial" w:cs="Arial"/>
                <w:sz w:val="18"/>
                <w:szCs w:val="18"/>
                <w:lang w:val="en-GB"/>
              </w:rPr>
              <w:t>,</w:t>
            </w:r>
            <w:r w:rsidRPr="00D55765">
              <w:rPr>
                <w:rFonts w:ascii="Arial" w:hAnsi="Arial" w:cs="Arial"/>
                <w:sz w:val="18"/>
                <w:szCs w:val="18"/>
                <w:lang w:val="en-GB"/>
              </w:rPr>
              <w:t>261</w:t>
            </w:r>
          </w:p>
        </w:tc>
        <w:tc>
          <w:tcPr>
            <w:tcW w:w="1342" w:type="dxa"/>
            <w:vAlign w:val="bottom"/>
          </w:tcPr>
          <w:p w14:paraId="24A1C1B3" w14:textId="0396FD8A" w:rsidR="00526601" w:rsidRPr="00D55765" w:rsidRDefault="004C7BB0" w:rsidP="00526601">
            <w:pPr>
              <w:ind w:right="-72"/>
              <w:jc w:val="right"/>
              <w:rPr>
                <w:rFonts w:ascii="Arial" w:hAnsi="Arial" w:cs="Arial"/>
                <w:sz w:val="18"/>
                <w:szCs w:val="18"/>
                <w:lang w:val="en-GB"/>
              </w:rPr>
            </w:pPr>
            <w:r w:rsidRPr="00D55765">
              <w:rPr>
                <w:rFonts w:ascii="Arial" w:hAnsi="Arial" w:cs="Arial"/>
                <w:sz w:val="18"/>
                <w:szCs w:val="18"/>
                <w:lang w:val="en-GB"/>
              </w:rPr>
              <w:t>38</w:t>
            </w:r>
            <w:r w:rsidR="00526601" w:rsidRPr="00D55765">
              <w:rPr>
                <w:rFonts w:ascii="Arial" w:hAnsi="Arial" w:cs="Arial"/>
                <w:sz w:val="18"/>
                <w:szCs w:val="18"/>
                <w:lang w:val="en-GB"/>
              </w:rPr>
              <w:t>,</w:t>
            </w:r>
            <w:r w:rsidRPr="00D55765">
              <w:rPr>
                <w:rFonts w:ascii="Arial" w:hAnsi="Arial" w:cs="Arial"/>
                <w:sz w:val="18"/>
                <w:szCs w:val="18"/>
                <w:lang w:val="en-GB"/>
              </w:rPr>
              <w:t>358</w:t>
            </w:r>
          </w:p>
        </w:tc>
        <w:tc>
          <w:tcPr>
            <w:tcW w:w="1366" w:type="dxa"/>
            <w:vAlign w:val="bottom"/>
          </w:tcPr>
          <w:p w14:paraId="6C90A4A0" w14:textId="4214C85D" w:rsidR="00526601" w:rsidRPr="00D55765" w:rsidRDefault="001A5ABB" w:rsidP="00526601">
            <w:pPr>
              <w:ind w:right="-72"/>
              <w:jc w:val="right"/>
              <w:rPr>
                <w:rFonts w:ascii="Arial" w:hAnsi="Arial" w:cs="Arial"/>
                <w:sz w:val="18"/>
                <w:szCs w:val="18"/>
                <w:lang w:val="en-GB"/>
              </w:rPr>
            </w:pPr>
            <w:r w:rsidRPr="00D55765">
              <w:rPr>
                <w:rFonts w:ascii="Arial" w:hAnsi="Arial" w:cs="Arial"/>
                <w:sz w:val="18"/>
                <w:szCs w:val="18"/>
                <w:lang w:val="en-GB"/>
              </w:rPr>
              <w:t>-</w:t>
            </w:r>
          </w:p>
        </w:tc>
        <w:tc>
          <w:tcPr>
            <w:tcW w:w="1342" w:type="dxa"/>
            <w:vAlign w:val="bottom"/>
          </w:tcPr>
          <w:p w14:paraId="04087B99" w14:textId="382EB111" w:rsidR="00526601" w:rsidRPr="00D55765" w:rsidRDefault="00526601" w:rsidP="00526601">
            <w:pPr>
              <w:ind w:right="-72"/>
              <w:jc w:val="right"/>
              <w:rPr>
                <w:rFonts w:ascii="Arial" w:hAnsi="Arial" w:cs="Arial"/>
                <w:sz w:val="18"/>
                <w:szCs w:val="18"/>
                <w:lang w:val="en-GB"/>
              </w:rPr>
            </w:pPr>
            <w:r w:rsidRPr="00D55765">
              <w:rPr>
                <w:rFonts w:ascii="Arial" w:hAnsi="Arial" w:cs="Arial"/>
                <w:sz w:val="18"/>
                <w:szCs w:val="18"/>
                <w:lang w:val="en-GB"/>
              </w:rPr>
              <w:t>-</w:t>
            </w:r>
          </w:p>
        </w:tc>
      </w:tr>
    </w:tbl>
    <w:p w14:paraId="093CD256" w14:textId="77777777" w:rsidR="006E1169" w:rsidRPr="00D55765" w:rsidRDefault="006E1169" w:rsidP="00AA3B4E">
      <w:pPr>
        <w:overflowPunct/>
        <w:autoSpaceDE/>
        <w:autoSpaceDN/>
        <w:adjustRightInd/>
        <w:ind w:left="540"/>
        <w:textAlignment w:val="auto"/>
        <w:rPr>
          <w:rFonts w:ascii="Arial" w:eastAsia="Arial Unicode MS" w:hAnsi="Arial" w:cs="Arial"/>
          <w:sz w:val="18"/>
          <w:szCs w:val="18"/>
        </w:rPr>
      </w:pPr>
    </w:p>
    <w:p w14:paraId="11A17D2C" w14:textId="0870F621" w:rsidR="00AA3B4E" w:rsidRPr="00D55765" w:rsidRDefault="00AA3B4E" w:rsidP="00DF365C">
      <w:pPr>
        <w:numPr>
          <w:ilvl w:val="0"/>
          <w:numId w:val="3"/>
        </w:numPr>
        <w:overflowPunct/>
        <w:autoSpaceDE/>
        <w:autoSpaceDN/>
        <w:adjustRightInd/>
        <w:ind w:left="540" w:hanging="540"/>
        <w:contextualSpacing/>
        <w:jc w:val="thaiDistribute"/>
        <w:textAlignment w:val="auto"/>
        <w:rPr>
          <w:rFonts w:ascii="Arial" w:eastAsia="Arial Unicode MS" w:hAnsi="Arial" w:cs="Arial"/>
          <w:b/>
          <w:bCs/>
          <w:sz w:val="18"/>
          <w:szCs w:val="18"/>
        </w:rPr>
      </w:pPr>
      <w:r w:rsidRPr="00D55765">
        <w:rPr>
          <w:rFonts w:ascii="Arial" w:eastAsia="Arial Unicode MS" w:hAnsi="Arial" w:cs="Arial"/>
          <w:b/>
          <w:bCs/>
          <w:sz w:val="18"/>
          <w:szCs w:val="18"/>
        </w:rPr>
        <w:t>Expenses</w:t>
      </w:r>
    </w:p>
    <w:p w14:paraId="6636DA71" w14:textId="77777777" w:rsidR="00A15B27" w:rsidRPr="00D55765" w:rsidRDefault="00A15B27" w:rsidP="000D63C6">
      <w:pPr>
        <w:overflowPunct/>
        <w:autoSpaceDE/>
        <w:autoSpaceDN/>
        <w:adjustRightInd/>
        <w:ind w:left="540"/>
        <w:textAlignment w:val="auto"/>
        <w:rPr>
          <w:rFonts w:ascii="Arial" w:eastAsia="Arial Unicode MS" w:hAnsi="Arial" w:cs="Arial"/>
          <w:sz w:val="18"/>
          <w:szCs w:val="18"/>
        </w:rPr>
      </w:pPr>
    </w:p>
    <w:tbl>
      <w:tblPr>
        <w:tblW w:w="8910" w:type="dxa"/>
        <w:tblInd w:w="540" w:type="dxa"/>
        <w:tblLayout w:type="fixed"/>
        <w:tblLook w:val="04A0" w:firstRow="1" w:lastRow="0" w:firstColumn="1" w:lastColumn="0" w:noHBand="0" w:noVBand="1"/>
      </w:tblPr>
      <w:tblGrid>
        <w:gridCol w:w="2154"/>
        <w:gridCol w:w="1417"/>
        <w:gridCol w:w="1289"/>
        <w:gridCol w:w="1350"/>
        <w:gridCol w:w="1350"/>
        <w:gridCol w:w="1350"/>
      </w:tblGrid>
      <w:tr w:rsidR="00BF0FE9" w:rsidRPr="00D55765" w14:paraId="79E983E5" w14:textId="77777777" w:rsidTr="008C7E4A">
        <w:tc>
          <w:tcPr>
            <w:tcW w:w="2154" w:type="dxa"/>
            <w:vAlign w:val="bottom"/>
          </w:tcPr>
          <w:p w14:paraId="7E0C6B82" w14:textId="77777777" w:rsidR="00BF0FE9" w:rsidRPr="00D55765" w:rsidRDefault="00BF0FE9">
            <w:pPr>
              <w:overflowPunct/>
              <w:autoSpaceDE/>
              <w:autoSpaceDN/>
              <w:adjustRightInd/>
              <w:ind w:left="-105" w:right="-122"/>
              <w:jc w:val="both"/>
              <w:textAlignment w:val="auto"/>
              <w:rPr>
                <w:rFonts w:ascii="Arial" w:hAnsi="Arial" w:cs="Arial"/>
                <w:spacing w:val="-6"/>
                <w:sz w:val="18"/>
                <w:szCs w:val="18"/>
                <w:cs/>
                <w:lang w:val="th-TH"/>
              </w:rPr>
            </w:pPr>
          </w:p>
        </w:tc>
        <w:tc>
          <w:tcPr>
            <w:tcW w:w="1417" w:type="dxa"/>
            <w:vAlign w:val="bottom"/>
          </w:tcPr>
          <w:p w14:paraId="3D85515D" w14:textId="77777777" w:rsidR="00BF0FE9" w:rsidRPr="00D55765" w:rsidRDefault="00BF0FE9">
            <w:pPr>
              <w:overflowPunct/>
              <w:autoSpaceDE/>
              <w:autoSpaceDN/>
              <w:adjustRightInd/>
              <w:ind w:left="-43" w:right="-72"/>
              <w:jc w:val="right"/>
              <w:textAlignment w:val="auto"/>
              <w:rPr>
                <w:rFonts w:ascii="Arial" w:hAnsi="Arial" w:cs="Arial"/>
                <w:b/>
                <w:bCs/>
                <w:sz w:val="18"/>
                <w:szCs w:val="18"/>
                <w:cs/>
                <w:lang w:val="th-TH"/>
              </w:rPr>
            </w:pPr>
          </w:p>
        </w:tc>
        <w:tc>
          <w:tcPr>
            <w:tcW w:w="2639" w:type="dxa"/>
            <w:gridSpan w:val="2"/>
            <w:tcBorders>
              <w:bottom w:val="single" w:sz="4" w:space="0" w:color="auto"/>
            </w:tcBorders>
            <w:vAlign w:val="bottom"/>
            <w:hideMark/>
          </w:tcPr>
          <w:p w14:paraId="3E8F2F6E" w14:textId="77777777" w:rsidR="00BF0FE9" w:rsidRPr="00D55765" w:rsidRDefault="00BF0FE9">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161B7637" w14:textId="77777777" w:rsidR="00BF0FE9" w:rsidRPr="00D55765" w:rsidRDefault="00BF0FE9">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financial information</w:t>
            </w:r>
          </w:p>
        </w:tc>
        <w:tc>
          <w:tcPr>
            <w:tcW w:w="2700" w:type="dxa"/>
            <w:gridSpan w:val="2"/>
            <w:tcBorders>
              <w:bottom w:val="single" w:sz="4" w:space="0" w:color="auto"/>
            </w:tcBorders>
            <w:vAlign w:val="bottom"/>
            <w:hideMark/>
          </w:tcPr>
          <w:p w14:paraId="3692DAFF" w14:textId="77777777" w:rsidR="00BF0FE9" w:rsidRPr="00D55765" w:rsidRDefault="00BF0FE9">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Separate</w:t>
            </w:r>
          </w:p>
          <w:p w14:paraId="3AE83943" w14:textId="77777777" w:rsidR="00BF0FE9" w:rsidRPr="00D55765" w:rsidRDefault="00BF0FE9">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 xml:space="preserve">financial information </w:t>
            </w:r>
          </w:p>
        </w:tc>
      </w:tr>
      <w:tr w:rsidR="00BF0FE9" w:rsidRPr="00D55765" w14:paraId="3389C63D" w14:textId="77777777" w:rsidTr="008C7E4A">
        <w:tc>
          <w:tcPr>
            <w:tcW w:w="2154" w:type="dxa"/>
            <w:vAlign w:val="bottom"/>
          </w:tcPr>
          <w:p w14:paraId="0E75F01D" w14:textId="77777777" w:rsidR="00BF0FE9" w:rsidRPr="00D55765" w:rsidRDefault="00BF0FE9">
            <w:pPr>
              <w:overflowPunct/>
              <w:autoSpaceDE/>
              <w:autoSpaceDN/>
              <w:adjustRightInd/>
              <w:ind w:left="-105" w:right="-122"/>
              <w:jc w:val="both"/>
              <w:textAlignment w:val="auto"/>
              <w:rPr>
                <w:rFonts w:ascii="Arial" w:hAnsi="Arial" w:cs="Arial"/>
                <w:spacing w:val="-6"/>
                <w:sz w:val="18"/>
                <w:szCs w:val="18"/>
                <w:cs/>
                <w:lang w:val="th-TH"/>
              </w:rPr>
            </w:pPr>
          </w:p>
        </w:tc>
        <w:tc>
          <w:tcPr>
            <w:tcW w:w="1417" w:type="dxa"/>
            <w:vAlign w:val="bottom"/>
          </w:tcPr>
          <w:p w14:paraId="5D894F31" w14:textId="77777777" w:rsidR="00BF0FE9" w:rsidRPr="00D55765" w:rsidRDefault="00BF0FE9">
            <w:pPr>
              <w:overflowPunct/>
              <w:autoSpaceDE/>
              <w:autoSpaceDN/>
              <w:adjustRightInd/>
              <w:ind w:left="-43" w:right="-72"/>
              <w:jc w:val="right"/>
              <w:textAlignment w:val="auto"/>
              <w:rPr>
                <w:rFonts w:ascii="Arial" w:hAnsi="Arial" w:cs="Arial"/>
                <w:b/>
                <w:bCs/>
                <w:sz w:val="18"/>
                <w:szCs w:val="18"/>
                <w:cs/>
                <w:lang w:val="th-TH"/>
              </w:rPr>
            </w:pPr>
          </w:p>
        </w:tc>
        <w:tc>
          <w:tcPr>
            <w:tcW w:w="5339" w:type="dxa"/>
            <w:gridSpan w:val="4"/>
            <w:tcBorders>
              <w:top w:val="single" w:sz="4" w:space="0" w:color="auto"/>
              <w:bottom w:val="single" w:sz="4" w:space="0" w:color="auto"/>
            </w:tcBorders>
            <w:vAlign w:val="bottom"/>
          </w:tcPr>
          <w:p w14:paraId="77AFEFA7" w14:textId="6BEA9BDF" w:rsidR="00BF0FE9" w:rsidRPr="00D55765" w:rsidRDefault="00526601">
            <w:pPr>
              <w:overflowPunct/>
              <w:autoSpaceDE/>
              <w:autoSpaceDN/>
              <w:adjustRightInd/>
              <w:ind w:left="-57" w:right="-72"/>
              <w:jc w:val="center"/>
              <w:textAlignment w:val="auto"/>
              <w:rPr>
                <w:rFonts w:ascii="Arial" w:hAnsi="Arial" w:cs="Arial"/>
                <w:b/>
                <w:bCs/>
                <w:sz w:val="18"/>
                <w:szCs w:val="18"/>
                <w:cs/>
              </w:rPr>
            </w:pPr>
            <w:r w:rsidRPr="00D55765">
              <w:rPr>
                <w:rFonts w:ascii="Arial" w:hAnsi="Arial" w:cs="Arial"/>
                <w:b/>
                <w:bCs/>
                <w:sz w:val="18"/>
                <w:szCs w:val="18"/>
              </w:rPr>
              <w:t xml:space="preserve">For the </w:t>
            </w:r>
            <w:r w:rsidRPr="00D55765">
              <w:rPr>
                <w:rFonts w:ascii="Arial" w:hAnsi="Arial" w:cs="Arial"/>
                <w:b/>
                <w:bCs/>
                <w:sz w:val="18"/>
                <w:szCs w:val="18"/>
                <w:lang w:val="en-GB"/>
              </w:rPr>
              <w:t>six-month</w:t>
            </w:r>
            <w:r w:rsidRPr="00D55765">
              <w:rPr>
                <w:rFonts w:ascii="Arial" w:hAnsi="Arial" w:cs="Arial"/>
                <w:b/>
                <w:bCs/>
                <w:sz w:val="18"/>
                <w:szCs w:val="18"/>
              </w:rPr>
              <w:t xml:space="preserve"> period ended </w:t>
            </w:r>
            <w:r w:rsidR="004C7BB0" w:rsidRPr="00D55765">
              <w:rPr>
                <w:rFonts w:ascii="Arial" w:eastAsia="Arial Unicode MS" w:hAnsi="Arial" w:cs="Arial"/>
                <w:b/>
                <w:bCs/>
                <w:sz w:val="18"/>
                <w:szCs w:val="18"/>
                <w:lang w:val="en-GB"/>
              </w:rPr>
              <w:t>30</w:t>
            </w:r>
            <w:r w:rsidRPr="00D55765">
              <w:rPr>
                <w:rFonts w:ascii="Arial" w:eastAsia="Arial Unicode MS" w:hAnsi="Arial" w:cs="Arial"/>
                <w:b/>
                <w:bCs/>
                <w:sz w:val="18"/>
                <w:szCs w:val="18"/>
                <w:lang w:val="en-GB"/>
              </w:rPr>
              <w:t xml:space="preserve"> June</w:t>
            </w:r>
          </w:p>
        </w:tc>
      </w:tr>
      <w:tr w:rsidR="00BF0FE9" w:rsidRPr="00D55765" w14:paraId="6E0783F1" w14:textId="77777777" w:rsidTr="008C7E4A">
        <w:tc>
          <w:tcPr>
            <w:tcW w:w="2154" w:type="dxa"/>
            <w:vAlign w:val="bottom"/>
          </w:tcPr>
          <w:p w14:paraId="4786F3A4" w14:textId="77777777" w:rsidR="00BF0FE9" w:rsidRPr="00D55765" w:rsidRDefault="00BF0FE9" w:rsidP="00943168">
            <w:pPr>
              <w:overflowPunct/>
              <w:autoSpaceDE/>
              <w:autoSpaceDN/>
              <w:adjustRightInd/>
              <w:ind w:left="-105" w:right="-122"/>
              <w:jc w:val="both"/>
              <w:textAlignment w:val="auto"/>
              <w:rPr>
                <w:rFonts w:ascii="Arial" w:hAnsi="Arial" w:cs="Arial"/>
                <w:spacing w:val="-6"/>
                <w:sz w:val="18"/>
                <w:szCs w:val="18"/>
                <w:cs/>
                <w:lang w:val="th-TH"/>
              </w:rPr>
            </w:pPr>
          </w:p>
        </w:tc>
        <w:tc>
          <w:tcPr>
            <w:tcW w:w="1417" w:type="dxa"/>
            <w:vAlign w:val="bottom"/>
          </w:tcPr>
          <w:p w14:paraId="1F3DC07C" w14:textId="6DADF9EE" w:rsidR="00BF0FE9" w:rsidRPr="00D55765" w:rsidRDefault="00BF0FE9" w:rsidP="00AC2127">
            <w:pPr>
              <w:overflowPunct/>
              <w:autoSpaceDE/>
              <w:autoSpaceDN/>
              <w:adjustRightInd/>
              <w:ind w:left="-43" w:right="-72"/>
              <w:jc w:val="center"/>
              <w:textAlignment w:val="auto"/>
              <w:rPr>
                <w:rFonts w:ascii="Arial" w:hAnsi="Arial" w:cs="Arial"/>
                <w:b/>
                <w:bCs/>
                <w:sz w:val="18"/>
                <w:szCs w:val="18"/>
                <w:cs/>
                <w:lang w:val="th-TH"/>
              </w:rPr>
            </w:pPr>
          </w:p>
        </w:tc>
        <w:tc>
          <w:tcPr>
            <w:tcW w:w="1289" w:type="dxa"/>
            <w:vAlign w:val="bottom"/>
          </w:tcPr>
          <w:p w14:paraId="1F0E09B9" w14:textId="5D206656" w:rsidR="00BF0FE9" w:rsidRPr="00D55765" w:rsidRDefault="004C7BB0" w:rsidP="00943168">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50" w:type="dxa"/>
            <w:vAlign w:val="bottom"/>
          </w:tcPr>
          <w:p w14:paraId="7897CC47" w14:textId="6BC4983E" w:rsidR="00BF0FE9" w:rsidRPr="00D55765" w:rsidRDefault="004C7BB0" w:rsidP="00943168">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c>
          <w:tcPr>
            <w:tcW w:w="1350" w:type="dxa"/>
            <w:vAlign w:val="bottom"/>
          </w:tcPr>
          <w:p w14:paraId="7284CA55" w14:textId="6C1E34CE" w:rsidR="00BF0FE9" w:rsidRPr="00D55765" w:rsidRDefault="004C7BB0" w:rsidP="00943168">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50" w:type="dxa"/>
            <w:vAlign w:val="bottom"/>
          </w:tcPr>
          <w:p w14:paraId="6B531989" w14:textId="69E535EB" w:rsidR="00BF0FE9" w:rsidRPr="00D55765" w:rsidRDefault="004C7BB0" w:rsidP="00943168">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6C884B93" w14:textId="77777777">
        <w:tc>
          <w:tcPr>
            <w:tcW w:w="2154" w:type="dxa"/>
            <w:vAlign w:val="bottom"/>
          </w:tcPr>
          <w:p w14:paraId="315DB966" w14:textId="77777777" w:rsidR="006A2C3D" w:rsidRPr="00D55765" w:rsidRDefault="006A2C3D" w:rsidP="006A2C3D">
            <w:pPr>
              <w:overflowPunct/>
              <w:autoSpaceDE/>
              <w:autoSpaceDN/>
              <w:adjustRightInd/>
              <w:ind w:left="-105" w:right="-122"/>
              <w:jc w:val="both"/>
              <w:textAlignment w:val="auto"/>
              <w:rPr>
                <w:rFonts w:ascii="Arial" w:hAnsi="Arial" w:cs="Arial"/>
                <w:spacing w:val="-6"/>
                <w:sz w:val="18"/>
                <w:szCs w:val="18"/>
                <w:cs/>
                <w:lang w:val="th-TH"/>
              </w:rPr>
            </w:pPr>
          </w:p>
        </w:tc>
        <w:tc>
          <w:tcPr>
            <w:tcW w:w="1417" w:type="dxa"/>
            <w:tcBorders>
              <w:bottom w:val="single" w:sz="4" w:space="0" w:color="auto"/>
            </w:tcBorders>
            <w:vAlign w:val="bottom"/>
          </w:tcPr>
          <w:p w14:paraId="18BF59E1" w14:textId="77777777" w:rsidR="00C346A5" w:rsidRPr="00D55765" w:rsidRDefault="00C346A5" w:rsidP="00C346A5">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Pricing</w:t>
            </w:r>
          </w:p>
          <w:p w14:paraId="739E59D7" w14:textId="465A1B64" w:rsidR="006A2C3D" w:rsidRPr="00D55765" w:rsidRDefault="00C346A5" w:rsidP="00C346A5">
            <w:pPr>
              <w:overflowPunct/>
              <w:autoSpaceDE/>
              <w:autoSpaceDN/>
              <w:adjustRightInd/>
              <w:ind w:left="-43" w:right="-72"/>
              <w:jc w:val="center"/>
              <w:textAlignment w:val="auto"/>
              <w:rPr>
                <w:rFonts w:ascii="Arial" w:hAnsi="Arial" w:cs="Arial"/>
                <w:b/>
                <w:bCs/>
                <w:sz w:val="18"/>
                <w:szCs w:val="18"/>
                <w:cs/>
              </w:rPr>
            </w:pPr>
            <w:r w:rsidRPr="00D55765">
              <w:rPr>
                <w:rFonts w:ascii="Arial" w:hAnsi="Arial" w:cs="Arial"/>
                <w:b/>
                <w:bCs/>
                <w:sz w:val="18"/>
                <w:szCs w:val="18"/>
              </w:rPr>
              <w:t>policy</w:t>
            </w:r>
          </w:p>
        </w:tc>
        <w:tc>
          <w:tcPr>
            <w:tcW w:w="1289" w:type="dxa"/>
            <w:tcBorders>
              <w:bottom w:val="single" w:sz="4" w:space="0" w:color="auto"/>
            </w:tcBorders>
          </w:tcPr>
          <w:p w14:paraId="1CE97A81" w14:textId="295C36FE" w:rsidR="006A2C3D" w:rsidRPr="00D55765" w:rsidRDefault="006A2C3D" w:rsidP="006A2C3D">
            <w:pPr>
              <w:overflowPunct/>
              <w:autoSpaceDE/>
              <w:autoSpaceDN/>
              <w:adjustRightInd/>
              <w:ind w:right="-72"/>
              <w:jc w:val="right"/>
              <w:textAlignment w:val="auto"/>
              <w:rPr>
                <w:rFonts w:ascii="Arial" w:hAnsi="Arial" w:cs="Arial"/>
                <w:b/>
                <w:bCs/>
                <w:sz w:val="18"/>
                <w:szCs w:val="18"/>
                <w:cs/>
                <w:lang w:val="en-GB"/>
              </w:rPr>
            </w:pPr>
            <w:r w:rsidRPr="00D55765">
              <w:rPr>
                <w:rFonts w:ascii="Arial" w:hAnsi="Arial" w:cs="Arial"/>
                <w:b/>
                <w:bCs/>
                <w:sz w:val="18"/>
                <w:szCs w:val="18"/>
              </w:rPr>
              <w:t>Thousand Baht</w:t>
            </w:r>
          </w:p>
        </w:tc>
        <w:tc>
          <w:tcPr>
            <w:tcW w:w="1350" w:type="dxa"/>
            <w:tcBorders>
              <w:bottom w:val="single" w:sz="4" w:space="0" w:color="auto"/>
            </w:tcBorders>
            <w:hideMark/>
          </w:tcPr>
          <w:p w14:paraId="440D61D5" w14:textId="5E12C5F0" w:rsidR="006A2C3D" w:rsidRPr="00D55765" w:rsidRDefault="006A2C3D" w:rsidP="006A2C3D">
            <w:pPr>
              <w:overflowPunct/>
              <w:autoSpaceDE/>
              <w:autoSpaceDN/>
              <w:adjustRightInd/>
              <w:ind w:right="-72"/>
              <w:jc w:val="right"/>
              <w:textAlignment w:val="auto"/>
              <w:rPr>
                <w:rFonts w:ascii="Arial" w:hAnsi="Arial" w:cs="Arial"/>
                <w:b/>
                <w:bCs/>
                <w:sz w:val="18"/>
                <w:szCs w:val="18"/>
                <w:cs/>
                <w:lang w:val="en-GB"/>
              </w:rPr>
            </w:pPr>
            <w:r w:rsidRPr="00D55765">
              <w:rPr>
                <w:rFonts w:ascii="Arial" w:hAnsi="Arial" w:cs="Arial"/>
                <w:b/>
                <w:bCs/>
                <w:sz w:val="18"/>
                <w:szCs w:val="18"/>
              </w:rPr>
              <w:t>Thousand Baht</w:t>
            </w:r>
          </w:p>
        </w:tc>
        <w:tc>
          <w:tcPr>
            <w:tcW w:w="1350" w:type="dxa"/>
            <w:tcBorders>
              <w:bottom w:val="single" w:sz="4" w:space="0" w:color="auto"/>
            </w:tcBorders>
          </w:tcPr>
          <w:p w14:paraId="506F0058" w14:textId="6DBE3B0F" w:rsidR="006A2C3D" w:rsidRPr="00D55765" w:rsidRDefault="006A2C3D" w:rsidP="006A2C3D">
            <w:pPr>
              <w:overflowPunct/>
              <w:autoSpaceDE/>
              <w:autoSpaceDN/>
              <w:adjustRightInd/>
              <w:ind w:right="-72"/>
              <w:jc w:val="right"/>
              <w:textAlignment w:val="auto"/>
              <w:rPr>
                <w:rFonts w:ascii="Arial" w:hAnsi="Arial" w:cs="Arial"/>
                <w:b/>
                <w:bCs/>
                <w:sz w:val="18"/>
                <w:szCs w:val="18"/>
                <w:cs/>
                <w:lang w:val="en-GB"/>
              </w:rPr>
            </w:pPr>
            <w:r w:rsidRPr="00D55765">
              <w:rPr>
                <w:rFonts w:ascii="Arial" w:hAnsi="Arial" w:cs="Arial"/>
                <w:b/>
                <w:bCs/>
                <w:sz w:val="18"/>
                <w:szCs w:val="18"/>
              </w:rPr>
              <w:t>Thousand Baht</w:t>
            </w:r>
          </w:p>
        </w:tc>
        <w:tc>
          <w:tcPr>
            <w:tcW w:w="1350" w:type="dxa"/>
            <w:tcBorders>
              <w:bottom w:val="single" w:sz="4" w:space="0" w:color="auto"/>
            </w:tcBorders>
            <w:hideMark/>
          </w:tcPr>
          <w:p w14:paraId="4D6D1340" w14:textId="503AB95A" w:rsidR="006A2C3D" w:rsidRPr="00D55765" w:rsidRDefault="006A2C3D" w:rsidP="006A2C3D">
            <w:pPr>
              <w:overflowPunct/>
              <w:autoSpaceDE/>
              <w:autoSpaceDN/>
              <w:adjustRightInd/>
              <w:ind w:right="-72"/>
              <w:jc w:val="right"/>
              <w:textAlignment w:val="auto"/>
              <w:rPr>
                <w:rFonts w:ascii="Arial" w:hAnsi="Arial" w:cs="Arial"/>
                <w:b/>
                <w:bCs/>
                <w:sz w:val="18"/>
                <w:szCs w:val="18"/>
                <w:cs/>
                <w:lang w:val="en-GB"/>
              </w:rPr>
            </w:pPr>
            <w:r w:rsidRPr="00D55765">
              <w:rPr>
                <w:rFonts w:ascii="Arial" w:hAnsi="Arial" w:cs="Arial"/>
                <w:b/>
                <w:bCs/>
                <w:sz w:val="18"/>
                <w:szCs w:val="18"/>
              </w:rPr>
              <w:t>Thousand Baht</w:t>
            </w:r>
          </w:p>
        </w:tc>
      </w:tr>
      <w:tr w:rsidR="00BF0FE9" w:rsidRPr="00D55765" w14:paraId="6A060DBE" w14:textId="77777777" w:rsidTr="008C7E4A">
        <w:tc>
          <w:tcPr>
            <w:tcW w:w="2154" w:type="dxa"/>
            <w:vAlign w:val="bottom"/>
          </w:tcPr>
          <w:p w14:paraId="43C831A0" w14:textId="77777777" w:rsidR="00BF0FE9" w:rsidRPr="00D55765" w:rsidRDefault="00BF0FE9" w:rsidP="00943168">
            <w:pPr>
              <w:overflowPunct/>
              <w:autoSpaceDE/>
              <w:autoSpaceDN/>
              <w:adjustRightInd/>
              <w:ind w:left="-105" w:right="-122"/>
              <w:jc w:val="both"/>
              <w:textAlignment w:val="auto"/>
              <w:rPr>
                <w:rFonts w:ascii="Arial" w:hAnsi="Arial" w:cs="Arial"/>
                <w:spacing w:val="-6"/>
                <w:sz w:val="18"/>
                <w:szCs w:val="18"/>
                <w:cs/>
                <w:lang w:val="th-TH"/>
              </w:rPr>
            </w:pPr>
          </w:p>
        </w:tc>
        <w:tc>
          <w:tcPr>
            <w:tcW w:w="1417" w:type="dxa"/>
            <w:tcBorders>
              <w:top w:val="single" w:sz="4" w:space="0" w:color="auto"/>
            </w:tcBorders>
            <w:vAlign w:val="bottom"/>
          </w:tcPr>
          <w:p w14:paraId="72249E44" w14:textId="77777777" w:rsidR="00BF0FE9" w:rsidRPr="00D55765" w:rsidRDefault="00BF0FE9" w:rsidP="00943168">
            <w:pPr>
              <w:overflowPunct/>
              <w:autoSpaceDE/>
              <w:autoSpaceDN/>
              <w:adjustRightInd/>
              <w:ind w:left="-43" w:right="-72"/>
              <w:jc w:val="right"/>
              <w:textAlignment w:val="auto"/>
              <w:rPr>
                <w:rFonts w:ascii="Arial" w:hAnsi="Arial" w:cs="Arial"/>
                <w:sz w:val="18"/>
                <w:szCs w:val="18"/>
                <w:cs/>
                <w:lang w:val="th-TH"/>
              </w:rPr>
            </w:pPr>
          </w:p>
        </w:tc>
        <w:tc>
          <w:tcPr>
            <w:tcW w:w="1289" w:type="dxa"/>
            <w:tcBorders>
              <w:top w:val="single" w:sz="4" w:space="0" w:color="auto"/>
            </w:tcBorders>
            <w:vAlign w:val="bottom"/>
          </w:tcPr>
          <w:p w14:paraId="01D87A10" w14:textId="77777777" w:rsidR="00BF0FE9" w:rsidRPr="00D55765" w:rsidRDefault="00BF0FE9" w:rsidP="00943168">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68CF65E4" w14:textId="77777777" w:rsidR="00BF0FE9" w:rsidRPr="00D55765" w:rsidRDefault="00BF0FE9" w:rsidP="00943168">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7784D0DE" w14:textId="77777777" w:rsidR="00BF0FE9" w:rsidRPr="00D55765" w:rsidRDefault="00BF0FE9" w:rsidP="00943168">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3D4DBADA" w14:textId="77777777" w:rsidR="00BF0FE9" w:rsidRPr="00D55765" w:rsidRDefault="00BF0FE9" w:rsidP="00943168">
            <w:pPr>
              <w:overflowPunct/>
              <w:autoSpaceDE/>
              <w:autoSpaceDN/>
              <w:adjustRightInd/>
              <w:ind w:right="-72"/>
              <w:jc w:val="right"/>
              <w:textAlignment w:val="auto"/>
              <w:rPr>
                <w:rFonts w:ascii="Arial" w:hAnsi="Arial" w:cs="Arial"/>
                <w:sz w:val="18"/>
                <w:szCs w:val="18"/>
                <w:cs/>
                <w:lang w:val="th-TH"/>
              </w:rPr>
            </w:pPr>
          </w:p>
        </w:tc>
      </w:tr>
      <w:tr w:rsidR="00BF0FE9" w:rsidRPr="00D55765" w14:paraId="75BA7F91" w14:textId="77777777" w:rsidTr="008C7E4A">
        <w:tc>
          <w:tcPr>
            <w:tcW w:w="2154" w:type="dxa"/>
            <w:vAlign w:val="bottom"/>
            <w:hideMark/>
          </w:tcPr>
          <w:p w14:paraId="054A15FB" w14:textId="77777777" w:rsidR="00BF0FE9" w:rsidRPr="00D55765" w:rsidRDefault="00BF0FE9" w:rsidP="00943168">
            <w:pPr>
              <w:overflowPunct/>
              <w:autoSpaceDE/>
              <w:autoSpaceDN/>
              <w:adjustRightInd/>
              <w:ind w:left="-105" w:right="-122"/>
              <w:jc w:val="both"/>
              <w:textAlignment w:val="auto"/>
              <w:rPr>
                <w:rFonts w:ascii="Arial" w:hAnsi="Arial" w:cs="Arial"/>
                <w:spacing w:val="-6"/>
                <w:sz w:val="18"/>
                <w:szCs w:val="18"/>
                <w:cs/>
                <w:lang w:val="en-GB"/>
              </w:rPr>
            </w:pPr>
            <w:r w:rsidRPr="00D55765">
              <w:rPr>
                <w:rFonts w:ascii="Arial" w:hAnsi="Arial" w:cs="Arial"/>
                <w:b/>
                <w:bCs/>
                <w:spacing w:val="-6"/>
                <w:sz w:val="18"/>
                <w:szCs w:val="18"/>
              </w:rPr>
              <w:t>Administrative expenses</w:t>
            </w:r>
          </w:p>
        </w:tc>
        <w:tc>
          <w:tcPr>
            <w:tcW w:w="1417" w:type="dxa"/>
            <w:vAlign w:val="bottom"/>
          </w:tcPr>
          <w:p w14:paraId="0639FD80" w14:textId="77777777" w:rsidR="00BF0FE9" w:rsidRPr="00D55765" w:rsidRDefault="00BF0FE9" w:rsidP="00943168">
            <w:pPr>
              <w:overflowPunct/>
              <w:autoSpaceDE/>
              <w:autoSpaceDN/>
              <w:adjustRightInd/>
              <w:ind w:left="-43" w:right="-72"/>
              <w:textAlignment w:val="auto"/>
              <w:rPr>
                <w:rFonts w:ascii="Arial" w:hAnsi="Arial" w:cs="Arial"/>
                <w:sz w:val="18"/>
                <w:szCs w:val="18"/>
                <w:lang w:val="en-GB"/>
              </w:rPr>
            </w:pPr>
          </w:p>
        </w:tc>
        <w:tc>
          <w:tcPr>
            <w:tcW w:w="1289" w:type="dxa"/>
            <w:vAlign w:val="bottom"/>
          </w:tcPr>
          <w:p w14:paraId="79BEDDA1" w14:textId="77777777"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2A496A4B" w14:textId="77777777"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D7F7C03" w14:textId="77777777" w:rsidR="00BF0FE9" w:rsidRPr="00D55765" w:rsidRDefault="00BF0FE9" w:rsidP="00943168">
            <w:pPr>
              <w:overflowPunct/>
              <w:autoSpaceDE/>
              <w:autoSpaceDN/>
              <w:adjustRightInd/>
              <w:ind w:right="-72"/>
              <w:jc w:val="right"/>
              <w:textAlignment w:val="auto"/>
              <w:rPr>
                <w:rFonts w:ascii="Arial" w:hAnsi="Arial" w:cs="Arial"/>
                <w:sz w:val="18"/>
                <w:szCs w:val="18"/>
              </w:rPr>
            </w:pPr>
          </w:p>
        </w:tc>
        <w:tc>
          <w:tcPr>
            <w:tcW w:w="1350" w:type="dxa"/>
            <w:vAlign w:val="bottom"/>
          </w:tcPr>
          <w:p w14:paraId="7EC564D7" w14:textId="77777777" w:rsidR="00BF0FE9" w:rsidRPr="00D55765" w:rsidRDefault="00BF0FE9" w:rsidP="00943168">
            <w:pPr>
              <w:overflowPunct/>
              <w:autoSpaceDE/>
              <w:autoSpaceDN/>
              <w:adjustRightInd/>
              <w:ind w:right="-72"/>
              <w:jc w:val="right"/>
              <w:textAlignment w:val="auto"/>
              <w:rPr>
                <w:rFonts w:ascii="Arial" w:hAnsi="Arial" w:cs="Arial"/>
                <w:sz w:val="18"/>
                <w:szCs w:val="18"/>
              </w:rPr>
            </w:pPr>
          </w:p>
        </w:tc>
      </w:tr>
      <w:tr w:rsidR="00BF0FE9" w:rsidRPr="00D55765" w14:paraId="3B6588C8" w14:textId="77777777" w:rsidTr="008C7E4A">
        <w:tc>
          <w:tcPr>
            <w:tcW w:w="2154" w:type="dxa"/>
            <w:vAlign w:val="bottom"/>
          </w:tcPr>
          <w:p w14:paraId="0EBCDA6F" w14:textId="77777777" w:rsidR="00BF0FE9" w:rsidRPr="00D55765" w:rsidRDefault="00BF0FE9" w:rsidP="00943168">
            <w:pPr>
              <w:tabs>
                <w:tab w:val="left" w:pos="1134"/>
                <w:tab w:val="left" w:pos="1276"/>
                <w:tab w:val="center" w:pos="3402"/>
                <w:tab w:val="center" w:pos="4536"/>
                <w:tab w:val="center" w:pos="5670"/>
                <w:tab w:val="center" w:pos="6804"/>
                <w:tab w:val="right" w:pos="7655"/>
              </w:tabs>
              <w:overflowPunct/>
              <w:autoSpaceDE/>
              <w:autoSpaceDN/>
              <w:adjustRightInd/>
              <w:ind w:left="-105" w:right="-122"/>
              <w:jc w:val="both"/>
              <w:textAlignment w:val="auto"/>
              <w:rPr>
                <w:rFonts w:ascii="Arial" w:hAnsi="Arial" w:cs="Arial"/>
                <w:spacing w:val="-6"/>
                <w:sz w:val="18"/>
                <w:szCs w:val="18"/>
                <w:lang w:val="en-GB"/>
              </w:rPr>
            </w:pPr>
            <w:r w:rsidRPr="00D55765">
              <w:rPr>
                <w:rFonts w:ascii="Arial" w:hAnsi="Arial" w:cs="Arial"/>
                <w:sz w:val="18"/>
                <w:szCs w:val="18"/>
                <w:lang w:val="en-GB"/>
              </w:rPr>
              <w:t>Related parties</w:t>
            </w:r>
          </w:p>
        </w:tc>
        <w:tc>
          <w:tcPr>
            <w:tcW w:w="1417" w:type="dxa"/>
            <w:vAlign w:val="bottom"/>
          </w:tcPr>
          <w:p w14:paraId="7E14986E" w14:textId="77777777" w:rsidR="00BF0FE9" w:rsidRPr="00D55765" w:rsidRDefault="00BF0FE9" w:rsidP="00943168">
            <w:pPr>
              <w:overflowPunct/>
              <w:autoSpaceDE/>
              <w:autoSpaceDN/>
              <w:adjustRightInd/>
              <w:ind w:left="-43" w:right="-72"/>
              <w:textAlignment w:val="auto"/>
              <w:rPr>
                <w:rFonts w:ascii="Arial" w:hAnsi="Arial" w:cs="Arial"/>
                <w:sz w:val="18"/>
                <w:szCs w:val="18"/>
                <w:lang w:val="en-GB"/>
              </w:rPr>
            </w:pPr>
          </w:p>
        </w:tc>
        <w:tc>
          <w:tcPr>
            <w:tcW w:w="1289" w:type="dxa"/>
            <w:vAlign w:val="bottom"/>
          </w:tcPr>
          <w:p w14:paraId="7728B86E" w14:textId="77777777"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038598E" w14:textId="77777777"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3CD097B2" w14:textId="77777777"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29584BED" w14:textId="77777777"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r>
      <w:tr w:rsidR="00BF0FE9" w:rsidRPr="00D55765" w14:paraId="7C247221" w14:textId="5598EEAD" w:rsidTr="008C7E4A">
        <w:tc>
          <w:tcPr>
            <w:tcW w:w="2154" w:type="dxa"/>
            <w:vAlign w:val="bottom"/>
          </w:tcPr>
          <w:p w14:paraId="7C0C1E07" w14:textId="1FD7874A" w:rsidR="00BF0FE9" w:rsidRPr="00D55765" w:rsidRDefault="00BF0FE9" w:rsidP="00AB631B">
            <w:pPr>
              <w:overflowPunct/>
              <w:autoSpaceDE/>
              <w:autoSpaceDN/>
              <w:adjustRightInd/>
              <w:ind w:left="-131" w:right="-72"/>
              <w:textAlignment w:val="auto"/>
              <w:rPr>
                <w:rFonts w:ascii="Arial" w:hAnsi="Arial" w:cs="Arial"/>
                <w:sz w:val="18"/>
                <w:szCs w:val="18"/>
                <w:lang w:val="en-GB"/>
              </w:rPr>
            </w:pPr>
            <w:r w:rsidRPr="00D55765">
              <w:rPr>
                <w:rFonts w:ascii="Arial" w:hAnsi="Arial" w:cs="Arial"/>
                <w:sz w:val="18"/>
                <w:szCs w:val="18"/>
                <w:lang w:val="en-GB"/>
              </w:rPr>
              <w:t xml:space="preserve">  </w:t>
            </w:r>
            <w:r w:rsidR="00AB631B" w:rsidRPr="00D55765">
              <w:rPr>
                <w:rFonts w:ascii="Arial" w:hAnsi="Arial" w:cs="Arial"/>
                <w:sz w:val="18"/>
                <w:szCs w:val="18"/>
                <w:lang w:val="en-GB"/>
              </w:rPr>
              <w:t xml:space="preserve"> </w:t>
            </w:r>
            <w:r w:rsidRPr="00D55765">
              <w:rPr>
                <w:rFonts w:ascii="Arial" w:hAnsi="Arial" w:cs="Arial"/>
                <w:sz w:val="18"/>
                <w:szCs w:val="18"/>
                <w:lang w:val="en-GB"/>
              </w:rPr>
              <w:t xml:space="preserve">(Having the common </w:t>
            </w:r>
          </w:p>
        </w:tc>
        <w:tc>
          <w:tcPr>
            <w:tcW w:w="1417" w:type="dxa"/>
          </w:tcPr>
          <w:p w14:paraId="413D37A6" w14:textId="2FB41744" w:rsidR="00BF0FE9" w:rsidRPr="00D55765" w:rsidRDefault="00BF0FE9" w:rsidP="00943168">
            <w:pPr>
              <w:overflowPunct/>
              <w:autoSpaceDE/>
              <w:autoSpaceDN/>
              <w:adjustRightInd/>
              <w:ind w:right="-72"/>
              <w:textAlignment w:val="auto"/>
              <w:rPr>
                <w:rFonts w:ascii="Arial" w:hAnsi="Arial" w:cs="Arial"/>
                <w:sz w:val="18"/>
                <w:szCs w:val="18"/>
                <w:lang w:val="en-GB"/>
              </w:rPr>
            </w:pPr>
            <w:r w:rsidRPr="00D55765">
              <w:rPr>
                <w:rFonts w:ascii="Arial" w:hAnsi="Arial" w:cs="Arial"/>
                <w:sz w:val="18"/>
                <w:szCs w:val="18"/>
              </w:rPr>
              <w:t>Agreed rate</w:t>
            </w:r>
          </w:p>
        </w:tc>
        <w:tc>
          <w:tcPr>
            <w:tcW w:w="1289" w:type="dxa"/>
            <w:vAlign w:val="bottom"/>
          </w:tcPr>
          <w:p w14:paraId="648CB0B9" w14:textId="2DD8B4F5"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46485BF" w14:textId="6861BD60"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1F6BB061" w14:textId="7709A78C"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15A315D" w14:textId="08AAEA70" w:rsidR="00BF0FE9" w:rsidRPr="00D55765" w:rsidRDefault="00BF0FE9" w:rsidP="00943168">
            <w:pPr>
              <w:overflowPunct/>
              <w:autoSpaceDE/>
              <w:autoSpaceDN/>
              <w:adjustRightInd/>
              <w:ind w:right="-72"/>
              <w:jc w:val="right"/>
              <w:textAlignment w:val="auto"/>
              <w:rPr>
                <w:rFonts w:ascii="Arial" w:hAnsi="Arial" w:cs="Arial"/>
                <w:sz w:val="18"/>
                <w:szCs w:val="18"/>
                <w:lang w:val="en-GB"/>
              </w:rPr>
            </w:pPr>
          </w:p>
        </w:tc>
      </w:tr>
      <w:tr w:rsidR="00526601" w:rsidRPr="00D55765" w14:paraId="4E8A354B" w14:textId="77777777" w:rsidTr="008C7E4A">
        <w:tc>
          <w:tcPr>
            <w:tcW w:w="2154" w:type="dxa"/>
            <w:vAlign w:val="bottom"/>
          </w:tcPr>
          <w:p w14:paraId="1D3B68C8" w14:textId="2A6DF38E" w:rsidR="00526601" w:rsidRPr="00D55765" w:rsidRDefault="00526601" w:rsidP="00526601">
            <w:pPr>
              <w:tabs>
                <w:tab w:val="left" w:pos="1134"/>
                <w:tab w:val="left" w:pos="1276"/>
                <w:tab w:val="center" w:pos="3402"/>
                <w:tab w:val="center" w:pos="4536"/>
                <w:tab w:val="center" w:pos="5670"/>
                <w:tab w:val="center" w:pos="6804"/>
                <w:tab w:val="right" w:pos="7655"/>
              </w:tabs>
              <w:overflowPunct/>
              <w:autoSpaceDE/>
              <w:autoSpaceDN/>
              <w:adjustRightInd/>
              <w:ind w:left="-105" w:right="-122"/>
              <w:jc w:val="both"/>
              <w:textAlignment w:val="auto"/>
              <w:rPr>
                <w:rFonts w:ascii="Arial" w:hAnsi="Arial" w:cs="Arial"/>
                <w:spacing w:val="-6"/>
                <w:sz w:val="18"/>
                <w:szCs w:val="18"/>
                <w:cs/>
                <w:lang w:val="th-TH"/>
              </w:rPr>
            </w:pPr>
            <w:r w:rsidRPr="00D55765">
              <w:rPr>
                <w:rFonts w:ascii="Arial" w:hAnsi="Arial" w:cs="Arial"/>
                <w:sz w:val="18"/>
                <w:szCs w:val="18"/>
                <w:lang w:val="en-GB"/>
              </w:rPr>
              <w:t xml:space="preserve">   parent company)</w:t>
            </w:r>
          </w:p>
        </w:tc>
        <w:tc>
          <w:tcPr>
            <w:tcW w:w="1417" w:type="dxa"/>
          </w:tcPr>
          <w:p w14:paraId="0B2F8B5D" w14:textId="2AED4A1F" w:rsidR="00526601" w:rsidRPr="00D55765" w:rsidRDefault="00526601" w:rsidP="00526601">
            <w:pPr>
              <w:overflowPunct/>
              <w:autoSpaceDE/>
              <w:autoSpaceDN/>
              <w:adjustRightInd/>
              <w:ind w:left="-43" w:right="-72"/>
              <w:textAlignment w:val="auto"/>
              <w:rPr>
                <w:rFonts w:ascii="Arial" w:hAnsi="Arial" w:cs="Arial"/>
                <w:sz w:val="18"/>
                <w:szCs w:val="18"/>
                <w:lang w:val="en-GB"/>
              </w:rPr>
            </w:pPr>
            <w:r w:rsidRPr="00D55765">
              <w:rPr>
                <w:rFonts w:ascii="Arial" w:hAnsi="Arial" w:cs="Arial"/>
                <w:sz w:val="18"/>
                <w:szCs w:val="18"/>
              </w:rPr>
              <w:t xml:space="preserve">   per contract</w:t>
            </w:r>
          </w:p>
        </w:tc>
        <w:tc>
          <w:tcPr>
            <w:tcW w:w="1289" w:type="dxa"/>
            <w:vAlign w:val="bottom"/>
          </w:tcPr>
          <w:p w14:paraId="3A0225EF" w14:textId="21DE162E"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714</w:t>
            </w:r>
          </w:p>
        </w:tc>
        <w:tc>
          <w:tcPr>
            <w:tcW w:w="1350" w:type="dxa"/>
            <w:vAlign w:val="bottom"/>
          </w:tcPr>
          <w:p w14:paraId="7F760FAC" w14:textId="6FBCE965" w:rsidR="00526601" w:rsidRPr="00D55765" w:rsidRDefault="001C0016"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color w:val="000000"/>
                <w:sz w:val="18"/>
                <w:szCs w:val="18"/>
                <w:lang w:val="en-GB"/>
              </w:rPr>
              <w:t>-</w:t>
            </w:r>
          </w:p>
        </w:tc>
        <w:tc>
          <w:tcPr>
            <w:tcW w:w="1350" w:type="dxa"/>
            <w:vAlign w:val="bottom"/>
          </w:tcPr>
          <w:p w14:paraId="6F442F1F" w14:textId="7D1C0CA9" w:rsidR="00526601" w:rsidRPr="00D55765" w:rsidRDefault="001C0615"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p>
        </w:tc>
        <w:tc>
          <w:tcPr>
            <w:tcW w:w="1350" w:type="dxa"/>
            <w:vAlign w:val="bottom"/>
          </w:tcPr>
          <w:p w14:paraId="25D098FF" w14:textId="2681F9BF"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color w:val="000000"/>
                <w:sz w:val="18"/>
                <w:szCs w:val="18"/>
                <w:lang w:val="en-GB"/>
              </w:rPr>
              <w:t>-</w:t>
            </w:r>
          </w:p>
        </w:tc>
      </w:tr>
      <w:tr w:rsidR="00526601" w:rsidRPr="00D55765" w14:paraId="2EFE98EB" w14:textId="77777777" w:rsidTr="008C7E4A">
        <w:tc>
          <w:tcPr>
            <w:tcW w:w="2154" w:type="dxa"/>
            <w:vAlign w:val="bottom"/>
            <w:hideMark/>
          </w:tcPr>
          <w:p w14:paraId="272B631A" w14:textId="77777777" w:rsidR="00526601" w:rsidRPr="00D55765" w:rsidRDefault="00526601" w:rsidP="00526601">
            <w:pPr>
              <w:tabs>
                <w:tab w:val="left" w:pos="1134"/>
                <w:tab w:val="left" w:pos="1276"/>
                <w:tab w:val="center" w:pos="3402"/>
                <w:tab w:val="center" w:pos="4536"/>
                <w:tab w:val="center" w:pos="5670"/>
                <w:tab w:val="center" w:pos="6804"/>
                <w:tab w:val="right" w:pos="7655"/>
              </w:tabs>
              <w:overflowPunct/>
              <w:autoSpaceDE/>
              <w:autoSpaceDN/>
              <w:adjustRightInd/>
              <w:ind w:left="-105" w:right="-122"/>
              <w:jc w:val="both"/>
              <w:textAlignment w:val="auto"/>
              <w:rPr>
                <w:rFonts w:ascii="Arial" w:hAnsi="Arial" w:cs="Arial"/>
                <w:spacing w:val="-6"/>
                <w:sz w:val="18"/>
                <w:szCs w:val="18"/>
                <w:cs/>
                <w:lang w:val="th-TH"/>
              </w:rPr>
            </w:pPr>
            <w:r w:rsidRPr="00D55765">
              <w:rPr>
                <w:rFonts w:ascii="Arial" w:hAnsi="Arial" w:cs="Arial"/>
                <w:spacing w:val="-6"/>
                <w:sz w:val="18"/>
                <w:szCs w:val="18"/>
                <w:cs/>
                <w:lang w:val="th-TH"/>
              </w:rPr>
              <w:t>Other related parties</w:t>
            </w:r>
          </w:p>
        </w:tc>
        <w:tc>
          <w:tcPr>
            <w:tcW w:w="1417" w:type="dxa"/>
            <w:vAlign w:val="bottom"/>
          </w:tcPr>
          <w:p w14:paraId="4685A2A7" w14:textId="77777777" w:rsidR="00526601" w:rsidRPr="00D55765" w:rsidRDefault="00526601" w:rsidP="00526601">
            <w:pPr>
              <w:overflowPunct/>
              <w:autoSpaceDE/>
              <w:autoSpaceDN/>
              <w:adjustRightInd/>
              <w:ind w:left="-43" w:right="-72"/>
              <w:textAlignment w:val="auto"/>
              <w:rPr>
                <w:rFonts w:ascii="Arial" w:hAnsi="Arial" w:cs="Arial"/>
                <w:sz w:val="18"/>
                <w:szCs w:val="18"/>
                <w:lang w:val="en-GB"/>
              </w:rPr>
            </w:pPr>
          </w:p>
        </w:tc>
        <w:tc>
          <w:tcPr>
            <w:tcW w:w="1289" w:type="dxa"/>
            <w:vAlign w:val="bottom"/>
          </w:tcPr>
          <w:p w14:paraId="0FBDC214"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DCB31D5"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743BDE6"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CD914C4"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r>
      <w:tr w:rsidR="00526601" w:rsidRPr="00D55765" w14:paraId="6C234B16" w14:textId="33798CF4" w:rsidTr="008C7E4A">
        <w:tc>
          <w:tcPr>
            <w:tcW w:w="2154" w:type="dxa"/>
            <w:vAlign w:val="bottom"/>
          </w:tcPr>
          <w:p w14:paraId="03AA469A" w14:textId="327DDC5C" w:rsidR="00526601" w:rsidRPr="00D55765" w:rsidRDefault="00526601" w:rsidP="00AB631B">
            <w:pPr>
              <w:overflowPunct/>
              <w:autoSpaceDE/>
              <w:autoSpaceDN/>
              <w:adjustRightInd/>
              <w:ind w:left="-131" w:right="-72"/>
              <w:textAlignment w:val="auto"/>
              <w:rPr>
                <w:rFonts w:ascii="Arial" w:hAnsi="Arial" w:cs="Arial"/>
                <w:sz w:val="18"/>
                <w:szCs w:val="18"/>
                <w:lang w:val="en-GB"/>
              </w:rPr>
            </w:pPr>
            <w:r w:rsidRPr="00D55765">
              <w:rPr>
                <w:rFonts w:ascii="Arial" w:hAnsi="Arial" w:cs="Arial"/>
                <w:spacing w:val="-6"/>
                <w:sz w:val="18"/>
                <w:szCs w:val="18"/>
                <w:lang w:val="en-GB"/>
              </w:rPr>
              <w:t xml:space="preserve">   (Having the </w:t>
            </w:r>
          </w:p>
        </w:tc>
        <w:tc>
          <w:tcPr>
            <w:tcW w:w="1417" w:type="dxa"/>
          </w:tcPr>
          <w:p w14:paraId="783D30A1" w14:textId="43FD1617" w:rsidR="00526601" w:rsidRPr="00D55765" w:rsidRDefault="00526601" w:rsidP="00526601">
            <w:pPr>
              <w:overflowPunct/>
              <w:autoSpaceDE/>
              <w:autoSpaceDN/>
              <w:adjustRightInd/>
              <w:ind w:left="-43" w:right="-72"/>
              <w:textAlignment w:val="auto"/>
              <w:rPr>
                <w:rFonts w:ascii="Arial" w:hAnsi="Arial" w:cs="Arial"/>
                <w:sz w:val="18"/>
                <w:szCs w:val="18"/>
                <w:lang w:val="en-GB"/>
              </w:rPr>
            </w:pPr>
            <w:r w:rsidRPr="00D55765">
              <w:rPr>
                <w:rFonts w:ascii="Arial" w:hAnsi="Arial" w:cs="Arial"/>
                <w:sz w:val="18"/>
                <w:szCs w:val="18"/>
              </w:rPr>
              <w:t>Agreed rate</w:t>
            </w:r>
          </w:p>
        </w:tc>
        <w:tc>
          <w:tcPr>
            <w:tcW w:w="1289" w:type="dxa"/>
            <w:vAlign w:val="bottom"/>
          </w:tcPr>
          <w:p w14:paraId="5E7F98B5" w14:textId="6DA2F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60123A48" w14:textId="1FF08702"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3652D6E4" w14:textId="486DAEAE"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tcPr>
          <w:p w14:paraId="230AB089" w14:textId="697813AB"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r>
      <w:tr w:rsidR="00526601" w:rsidRPr="00D55765" w14:paraId="5C457A85" w14:textId="77777777" w:rsidTr="008C7E4A">
        <w:tc>
          <w:tcPr>
            <w:tcW w:w="2154" w:type="dxa"/>
            <w:vAlign w:val="bottom"/>
          </w:tcPr>
          <w:p w14:paraId="1C3D4F0B" w14:textId="30F2E65D" w:rsidR="00526601" w:rsidRPr="00D55765" w:rsidRDefault="00526601" w:rsidP="00AB631B">
            <w:pPr>
              <w:overflowPunct/>
              <w:autoSpaceDE/>
              <w:autoSpaceDN/>
              <w:adjustRightInd/>
              <w:ind w:left="-131" w:right="-72"/>
              <w:textAlignment w:val="auto"/>
              <w:rPr>
                <w:rFonts w:ascii="Arial" w:hAnsi="Arial" w:cs="Arial"/>
                <w:spacing w:val="-6"/>
                <w:sz w:val="18"/>
                <w:szCs w:val="18"/>
                <w:lang w:val="en-GB"/>
              </w:rPr>
            </w:pPr>
            <w:r w:rsidRPr="00D55765">
              <w:rPr>
                <w:rFonts w:ascii="Arial" w:hAnsi="Arial" w:cs="Arial"/>
                <w:spacing w:val="-6"/>
                <w:sz w:val="18"/>
                <w:szCs w:val="18"/>
              </w:rPr>
              <w:t xml:space="preserve">   common directors)</w:t>
            </w:r>
          </w:p>
        </w:tc>
        <w:tc>
          <w:tcPr>
            <w:tcW w:w="1417" w:type="dxa"/>
          </w:tcPr>
          <w:p w14:paraId="770E1935" w14:textId="5F454BC4" w:rsidR="00526601" w:rsidRPr="00D55765" w:rsidRDefault="00526601" w:rsidP="00526601">
            <w:pPr>
              <w:overflowPunct/>
              <w:autoSpaceDE/>
              <w:autoSpaceDN/>
              <w:adjustRightInd/>
              <w:ind w:left="-43" w:right="-72"/>
              <w:textAlignment w:val="auto"/>
              <w:rPr>
                <w:rFonts w:ascii="Arial" w:hAnsi="Arial" w:cs="Arial"/>
                <w:sz w:val="18"/>
                <w:szCs w:val="18"/>
                <w:lang w:val="en-GB"/>
              </w:rPr>
            </w:pPr>
            <w:r w:rsidRPr="00D55765">
              <w:rPr>
                <w:rFonts w:ascii="Arial" w:hAnsi="Arial" w:cs="Arial"/>
                <w:sz w:val="18"/>
                <w:szCs w:val="18"/>
              </w:rPr>
              <w:t xml:space="preserve">   per contract</w:t>
            </w:r>
          </w:p>
        </w:tc>
        <w:tc>
          <w:tcPr>
            <w:tcW w:w="1289" w:type="dxa"/>
            <w:vAlign w:val="bottom"/>
          </w:tcPr>
          <w:p w14:paraId="72E9F9A4" w14:textId="12D3DC15"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2</w:t>
            </w:r>
            <w:r w:rsidR="001C0615" w:rsidRPr="00D55765">
              <w:rPr>
                <w:rFonts w:ascii="Arial" w:hAnsi="Arial" w:cs="Arial"/>
                <w:sz w:val="18"/>
                <w:szCs w:val="18"/>
                <w:lang w:val="en-GB"/>
              </w:rPr>
              <w:t>,</w:t>
            </w:r>
            <w:r w:rsidRPr="00D55765">
              <w:rPr>
                <w:rFonts w:ascii="Arial" w:hAnsi="Arial" w:cs="Arial"/>
                <w:sz w:val="18"/>
                <w:szCs w:val="18"/>
                <w:lang w:val="en-GB"/>
              </w:rPr>
              <w:t>932</w:t>
            </w:r>
          </w:p>
        </w:tc>
        <w:tc>
          <w:tcPr>
            <w:tcW w:w="1350" w:type="dxa"/>
            <w:vAlign w:val="bottom"/>
          </w:tcPr>
          <w:p w14:paraId="151AFE4B" w14:textId="522E77CC"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5</w:t>
            </w:r>
            <w:r w:rsidR="00526601" w:rsidRPr="00D55765">
              <w:rPr>
                <w:rFonts w:ascii="Arial" w:hAnsi="Arial" w:cs="Arial"/>
                <w:sz w:val="18"/>
                <w:szCs w:val="18"/>
                <w:lang w:val="en-GB"/>
              </w:rPr>
              <w:t>,</w:t>
            </w:r>
            <w:r w:rsidRPr="00D55765">
              <w:rPr>
                <w:rFonts w:ascii="Arial" w:hAnsi="Arial" w:cs="Arial"/>
                <w:sz w:val="18"/>
                <w:szCs w:val="18"/>
                <w:lang w:val="en-GB"/>
              </w:rPr>
              <w:t>370</w:t>
            </w:r>
          </w:p>
        </w:tc>
        <w:tc>
          <w:tcPr>
            <w:tcW w:w="1350" w:type="dxa"/>
            <w:vAlign w:val="bottom"/>
          </w:tcPr>
          <w:p w14:paraId="479A4482" w14:textId="16BF17FF"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1</w:t>
            </w:r>
            <w:r w:rsidR="001C0615" w:rsidRPr="00D55765">
              <w:rPr>
                <w:rFonts w:ascii="Arial" w:hAnsi="Arial" w:cs="Arial"/>
                <w:sz w:val="18"/>
                <w:szCs w:val="18"/>
                <w:lang w:val="en-GB"/>
              </w:rPr>
              <w:t>,</w:t>
            </w:r>
            <w:r w:rsidRPr="00D55765">
              <w:rPr>
                <w:rFonts w:ascii="Arial" w:hAnsi="Arial" w:cs="Arial"/>
                <w:sz w:val="18"/>
                <w:szCs w:val="18"/>
                <w:lang w:val="en-GB"/>
              </w:rPr>
              <w:t>255</w:t>
            </w:r>
          </w:p>
        </w:tc>
        <w:tc>
          <w:tcPr>
            <w:tcW w:w="1350" w:type="dxa"/>
            <w:vAlign w:val="bottom"/>
          </w:tcPr>
          <w:p w14:paraId="04431116" w14:textId="7622E9CF"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1</w:t>
            </w:r>
            <w:r w:rsidR="00526601" w:rsidRPr="00D55765">
              <w:rPr>
                <w:rFonts w:ascii="Arial" w:hAnsi="Arial" w:cs="Arial"/>
                <w:sz w:val="18"/>
                <w:szCs w:val="18"/>
                <w:lang w:val="en-GB"/>
              </w:rPr>
              <w:t>,</w:t>
            </w:r>
            <w:r w:rsidRPr="00D55765">
              <w:rPr>
                <w:rFonts w:ascii="Arial" w:hAnsi="Arial" w:cs="Arial"/>
                <w:sz w:val="18"/>
                <w:szCs w:val="18"/>
                <w:lang w:val="en-GB"/>
              </w:rPr>
              <w:t>258</w:t>
            </w:r>
          </w:p>
        </w:tc>
      </w:tr>
      <w:tr w:rsidR="00526601" w:rsidRPr="00D55765" w14:paraId="1D60CB90" w14:textId="77777777" w:rsidTr="008C7E4A">
        <w:tc>
          <w:tcPr>
            <w:tcW w:w="2154" w:type="dxa"/>
            <w:vAlign w:val="bottom"/>
            <w:hideMark/>
          </w:tcPr>
          <w:p w14:paraId="21048A99" w14:textId="77777777" w:rsidR="00526601" w:rsidRPr="00D55765" w:rsidRDefault="00526601" w:rsidP="00526601">
            <w:pPr>
              <w:overflowPunct/>
              <w:autoSpaceDE/>
              <w:autoSpaceDN/>
              <w:adjustRightInd/>
              <w:ind w:left="-105" w:right="-122"/>
              <w:jc w:val="both"/>
              <w:textAlignment w:val="auto"/>
              <w:rPr>
                <w:rFonts w:ascii="Arial" w:hAnsi="Arial" w:cs="Arial"/>
                <w:spacing w:val="-6"/>
                <w:sz w:val="18"/>
                <w:szCs w:val="18"/>
                <w:cs/>
              </w:rPr>
            </w:pPr>
          </w:p>
        </w:tc>
        <w:tc>
          <w:tcPr>
            <w:tcW w:w="1417" w:type="dxa"/>
            <w:vAlign w:val="bottom"/>
          </w:tcPr>
          <w:p w14:paraId="4645CFF2" w14:textId="77777777" w:rsidR="00526601" w:rsidRPr="00D55765" w:rsidRDefault="00526601" w:rsidP="00526601">
            <w:pPr>
              <w:overflowPunct/>
              <w:autoSpaceDE/>
              <w:autoSpaceDN/>
              <w:adjustRightInd/>
              <w:ind w:left="-43" w:right="-72"/>
              <w:textAlignment w:val="auto"/>
              <w:rPr>
                <w:rFonts w:ascii="Arial" w:hAnsi="Arial" w:cs="Arial"/>
                <w:sz w:val="18"/>
                <w:szCs w:val="18"/>
                <w:lang w:val="en-GB"/>
              </w:rPr>
            </w:pPr>
          </w:p>
        </w:tc>
        <w:tc>
          <w:tcPr>
            <w:tcW w:w="1289" w:type="dxa"/>
            <w:vAlign w:val="bottom"/>
          </w:tcPr>
          <w:p w14:paraId="7F4751E0"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6E1CEBD8"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6690A5D8"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6372A5B"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r>
      <w:tr w:rsidR="00526601" w:rsidRPr="00D55765" w14:paraId="7421F846" w14:textId="77777777" w:rsidTr="008C7E4A">
        <w:tc>
          <w:tcPr>
            <w:tcW w:w="2154" w:type="dxa"/>
            <w:vAlign w:val="bottom"/>
          </w:tcPr>
          <w:p w14:paraId="256E195F" w14:textId="77777777" w:rsidR="00526601" w:rsidRPr="00D55765" w:rsidRDefault="00526601" w:rsidP="00526601">
            <w:pPr>
              <w:overflowPunct/>
              <w:autoSpaceDE/>
              <w:autoSpaceDN/>
              <w:adjustRightInd/>
              <w:ind w:left="-105" w:right="-122"/>
              <w:jc w:val="both"/>
              <w:textAlignment w:val="auto"/>
              <w:rPr>
                <w:rFonts w:ascii="Arial" w:hAnsi="Arial" w:cs="Arial"/>
                <w:b/>
                <w:bCs/>
                <w:spacing w:val="-6"/>
                <w:sz w:val="18"/>
                <w:szCs w:val="18"/>
                <w:cs/>
              </w:rPr>
            </w:pPr>
            <w:r w:rsidRPr="00D55765">
              <w:rPr>
                <w:rFonts w:ascii="Arial" w:hAnsi="Arial" w:cs="Arial"/>
                <w:b/>
                <w:bCs/>
                <w:spacing w:val="-10"/>
                <w:sz w:val="18"/>
                <w:szCs w:val="18"/>
                <w:lang w:val="en-GB"/>
              </w:rPr>
              <w:t>Finance costs</w:t>
            </w:r>
          </w:p>
        </w:tc>
        <w:tc>
          <w:tcPr>
            <w:tcW w:w="1417" w:type="dxa"/>
            <w:vAlign w:val="bottom"/>
          </w:tcPr>
          <w:p w14:paraId="0BD024FC" w14:textId="77777777" w:rsidR="00526601" w:rsidRPr="00D55765" w:rsidRDefault="00526601" w:rsidP="00526601">
            <w:pPr>
              <w:overflowPunct/>
              <w:autoSpaceDE/>
              <w:autoSpaceDN/>
              <w:adjustRightInd/>
              <w:ind w:left="-43" w:right="-72"/>
              <w:textAlignment w:val="auto"/>
              <w:rPr>
                <w:rFonts w:ascii="Arial" w:hAnsi="Arial" w:cs="Arial"/>
                <w:sz w:val="18"/>
                <w:szCs w:val="18"/>
                <w:lang w:val="en-GB"/>
              </w:rPr>
            </w:pPr>
          </w:p>
        </w:tc>
        <w:tc>
          <w:tcPr>
            <w:tcW w:w="1289" w:type="dxa"/>
            <w:vAlign w:val="bottom"/>
          </w:tcPr>
          <w:p w14:paraId="4B27985C"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490CDFD5"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DF3C320"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B9166CF"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r>
      <w:tr w:rsidR="00526601" w:rsidRPr="00D55765" w14:paraId="730E07B0" w14:textId="77777777" w:rsidTr="008C7E4A">
        <w:tc>
          <w:tcPr>
            <w:tcW w:w="2154" w:type="dxa"/>
            <w:vAlign w:val="bottom"/>
          </w:tcPr>
          <w:p w14:paraId="563E96E8" w14:textId="77777777" w:rsidR="00526601" w:rsidRPr="00D55765" w:rsidRDefault="00526601" w:rsidP="00526601">
            <w:pPr>
              <w:overflowPunct/>
              <w:autoSpaceDE/>
              <w:autoSpaceDN/>
              <w:adjustRightInd/>
              <w:ind w:left="-105" w:right="-122"/>
              <w:jc w:val="both"/>
              <w:textAlignment w:val="auto"/>
              <w:rPr>
                <w:rFonts w:ascii="Arial" w:hAnsi="Arial" w:cs="Arial"/>
                <w:spacing w:val="-6"/>
                <w:sz w:val="18"/>
                <w:szCs w:val="18"/>
                <w:lang w:val="en-GB"/>
              </w:rPr>
            </w:pPr>
            <w:r w:rsidRPr="00D55765">
              <w:rPr>
                <w:rFonts w:ascii="Arial" w:hAnsi="Arial" w:cs="Arial"/>
                <w:spacing w:val="-6"/>
                <w:sz w:val="18"/>
                <w:szCs w:val="18"/>
                <w:lang w:val="en-GB"/>
              </w:rPr>
              <w:t>Parent company</w:t>
            </w:r>
          </w:p>
        </w:tc>
        <w:tc>
          <w:tcPr>
            <w:tcW w:w="1417" w:type="dxa"/>
          </w:tcPr>
          <w:p w14:paraId="3A301753" w14:textId="190DE4C2" w:rsidR="00526601" w:rsidRPr="00D55765" w:rsidRDefault="00526601" w:rsidP="00526601">
            <w:pPr>
              <w:overflowPunct/>
              <w:autoSpaceDE/>
              <w:autoSpaceDN/>
              <w:adjustRightInd/>
              <w:ind w:left="-43" w:right="-72"/>
              <w:textAlignment w:val="auto"/>
              <w:rPr>
                <w:rFonts w:ascii="Arial" w:hAnsi="Arial" w:cs="Arial"/>
                <w:sz w:val="18"/>
                <w:szCs w:val="18"/>
                <w:lang w:val="en-GB"/>
              </w:rPr>
            </w:pPr>
            <w:r w:rsidRPr="00D55765">
              <w:rPr>
                <w:rFonts w:ascii="Arial" w:hAnsi="Arial" w:cs="Arial"/>
                <w:sz w:val="18"/>
                <w:szCs w:val="18"/>
              </w:rPr>
              <w:t>Agreed rate</w:t>
            </w:r>
          </w:p>
        </w:tc>
        <w:tc>
          <w:tcPr>
            <w:tcW w:w="1289" w:type="dxa"/>
            <w:vAlign w:val="bottom"/>
          </w:tcPr>
          <w:p w14:paraId="61FBAB35" w14:textId="6BC159C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EE40B37" w14:textId="3E976CF3"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D8EF33A" w14:textId="32D316C3"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015E564" w14:textId="523B7A59"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r>
      <w:tr w:rsidR="00526601" w:rsidRPr="00D55765" w14:paraId="52FF8021" w14:textId="77777777" w:rsidTr="008C7E4A">
        <w:tc>
          <w:tcPr>
            <w:tcW w:w="2154" w:type="dxa"/>
            <w:vAlign w:val="bottom"/>
          </w:tcPr>
          <w:p w14:paraId="66F06035" w14:textId="77777777" w:rsidR="00526601" w:rsidRPr="00D55765" w:rsidRDefault="00526601" w:rsidP="00526601">
            <w:pPr>
              <w:overflowPunct/>
              <w:autoSpaceDE/>
              <w:autoSpaceDN/>
              <w:adjustRightInd/>
              <w:ind w:left="-105" w:right="-122"/>
              <w:jc w:val="both"/>
              <w:textAlignment w:val="auto"/>
              <w:rPr>
                <w:rFonts w:ascii="Arial" w:hAnsi="Arial" w:cs="Arial"/>
                <w:spacing w:val="-6"/>
                <w:sz w:val="18"/>
                <w:szCs w:val="18"/>
                <w:lang w:val="en-GB"/>
              </w:rPr>
            </w:pPr>
          </w:p>
        </w:tc>
        <w:tc>
          <w:tcPr>
            <w:tcW w:w="1417" w:type="dxa"/>
          </w:tcPr>
          <w:p w14:paraId="2EA7C984" w14:textId="450DAF88" w:rsidR="00526601" w:rsidRPr="00D55765" w:rsidRDefault="00526601" w:rsidP="00526601">
            <w:pPr>
              <w:overflowPunct/>
              <w:autoSpaceDE/>
              <w:autoSpaceDN/>
              <w:adjustRightInd/>
              <w:ind w:left="-43" w:right="-72"/>
              <w:textAlignment w:val="auto"/>
              <w:rPr>
                <w:rFonts w:ascii="Arial" w:hAnsi="Arial" w:cs="Arial"/>
                <w:sz w:val="18"/>
                <w:szCs w:val="18"/>
                <w:lang w:val="en-GB"/>
              </w:rPr>
            </w:pPr>
            <w:r w:rsidRPr="00D55765">
              <w:rPr>
                <w:rFonts w:ascii="Arial" w:hAnsi="Arial" w:cs="Arial"/>
                <w:sz w:val="18"/>
                <w:szCs w:val="18"/>
              </w:rPr>
              <w:t xml:space="preserve">   per contract</w:t>
            </w:r>
          </w:p>
        </w:tc>
        <w:tc>
          <w:tcPr>
            <w:tcW w:w="1289" w:type="dxa"/>
            <w:vAlign w:val="bottom"/>
          </w:tcPr>
          <w:p w14:paraId="75EA94E2" w14:textId="21535CE5"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335</w:t>
            </w:r>
            <w:r w:rsidR="001C0615" w:rsidRPr="00D55765">
              <w:rPr>
                <w:rFonts w:ascii="Arial" w:hAnsi="Arial" w:cs="Arial"/>
                <w:sz w:val="18"/>
                <w:szCs w:val="18"/>
                <w:lang w:val="en-GB"/>
              </w:rPr>
              <w:t>,</w:t>
            </w:r>
            <w:r w:rsidRPr="00D55765">
              <w:rPr>
                <w:rFonts w:ascii="Arial" w:hAnsi="Arial" w:cs="Arial"/>
                <w:sz w:val="18"/>
                <w:szCs w:val="18"/>
                <w:lang w:val="en-GB"/>
              </w:rPr>
              <w:t>920</w:t>
            </w:r>
          </w:p>
        </w:tc>
        <w:tc>
          <w:tcPr>
            <w:tcW w:w="1350" w:type="dxa"/>
            <w:vAlign w:val="bottom"/>
          </w:tcPr>
          <w:p w14:paraId="435E8A54" w14:textId="0AA53924" w:rsidR="00526601" w:rsidRPr="00D55765" w:rsidRDefault="004C7BB0" w:rsidP="00526601">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474</w:t>
            </w:r>
            <w:r w:rsidR="00526601" w:rsidRPr="00D55765">
              <w:rPr>
                <w:rFonts w:ascii="Arial" w:hAnsi="Arial" w:cs="Arial"/>
                <w:sz w:val="18"/>
                <w:szCs w:val="18"/>
                <w:lang w:val="en-GB"/>
              </w:rPr>
              <w:t>,</w:t>
            </w:r>
            <w:r w:rsidRPr="00D55765">
              <w:rPr>
                <w:rFonts w:ascii="Arial" w:hAnsi="Arial" w:cs="Arial"/>
                <w:sz w:val="18"/>
                <w:szCs w:val="18"/>
                <w:lang w:val="en-GB"/>
              </w:rPr>
              <w:t>441</w:t>
            </w:r>
          </w:p>
        </w:tc>
        <w:tc>
          <w:tcPr>
            <w:tcW w:w="1350" w:type="dxa"/>
            <w:vAlign w:val="bottom"/>
          </w:tcPr>
          <w:p w14:paraId="1CED8578" w14:textId="0AC88AEC"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345</w:t>
            </w:r>
            <w:r w:rsidR="001C0615" w:rsidRPr="00D55765">
              <w:rPr>
                <w:rFonts w:ascii="Arial" w:hAnsi="Arial" w:cs="Arial"/>
                <w:sz w:val="18"/>
                <w:szCs w:val="18"/>
                <w:lang w:val="en-GB"/>
              </w:rPr>
              <w:t>,</w:t>
            </w:r>
            <w:r w:rsidRPr="00D55765">
              <w:rPr>
                <w:rFonts w:ascii="Arial" w:hAnsi="Arial" w:cs="Arial"/>
                <w:sz w:val="18"/>
                <w:szCs w:val="18"/>
                <w:lang w:val="en-GB"/>
              </w:rPr>
              <w:t>242</w:t>
            </w:r>
          </w:p>
        </w:tc>
        <w:tc>
          <w:tcPr>
            <w:tcW w:w="1350" w:type="dxa"/>
            <w:vAlign w:val="bottom"/>
          </w:tcPr>
          <w:p w14:paraId="11FECA78" w14:textId="7E3610B4" w:rsidR="00526601" w:rsidRPr="00D55765" w:rsidRDefault="004C7BB0" w:rsidP="00526601">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474</w:t>
            </w:r>
            <w:r w:rsidR="00526601" w:rsidRPr="00D55765">
              <w:rPr>
                <w:rFonts w:ascii="Arial" w:hAnsi="Arial" w:cs="Arial"/>
                <w:sz w:val="18"/>
                <w:szCs w:val="18"/>
                <w:lang w:val="en-GB"/>
              </w:rPr>
              <w:t>,</w:t>
            </w:r>
            <w:r w:rsidRPr="00D55765">
              <w:rPr>
                <w:rFonts w:ascii="Arial" w:hAnsi="Arial" w:cs="Arial"/>
                <w:sz w:val="18"/>
                <w:szCs w:val="18"/>
                <w:lang w:val="en-GB"/>
              </w:rPr>
              <w:t>441</w:t>
            </w:r>
          </w:p>
        </w:tc>
      </w:tr>
      <w:tr w:rsidR="00526601" w:rsidRPr="00D55765" w14:paraId="7341DDAB" w14:textId="77777777" w:rsidTr="008C7E4A">
        <w:tc>
          <w:tcPr>
            <w:tcW w:w="2154" w:type="dxa"/>
            <w:vAlign w:val="bottom"/>
          </w:tcPr>
          <w:p w14:paraId="7C49ED62" w14:textId="77777777" w:rsidR="00526601" w:rsidRPr="00D55765" w:rsidRDefault="00526601" w:rsidP="00526601">
            <w:pPr>
              <w:overflowPunct/>
              <w:autoSpaceDE/>
              <w:autoSpaceDN/>
              <w:adjustRightInd/>
              <w:ind w:left="-105" w:right="-122"/>
              <w:jc w:val="both"/>
              <w:textAlignment w:val="auto"/>
              <w:rPr>
                <w:rFonts w:ascii="Arial" w:hAnsi="Arial" w:cs="Arial"/>
                <w:spacing w:val="-6"/>
                <w:sz w:val="18"/>
                <w:szCs w:val="18"/>
                <w:lang w:val="en-GB"/>
              </w:rPr>
            </w:pPr>
            <w:r w:rsidRPr="00D55765">
              <w:rPr>
                <w:rFonts w:ascii="Arial" w:hAnsi="Arial" w:cs="Arial"/>
                <w:spacing w:val="-6"/>
                <w:sz w:val="18"/>
                <w:szCs w:val="18"/>
                <w:lang w:val="en-GB"/>
              </w:rPr>
              <w:t>Related party</w:t>
            </w:r>
          </w:p>
        </w:tc>
        <w:tc>
          <w:tcPr>
            <w:tcW w:w="1417" w:type="dxa"/>
          </w:tcPr>
          <w:p w14:paraId="3B24D1F2" w14:textId="447BA248" w:rsidR="00526601" w:rsidRPr="00D55765" w:rsidRDefault="00526601" w:rsidP="00526601">
            <w:pPr>
              <w:overflowPunct/>
              <w:autoSpaceDE/>
              <w:autoSpaceDN/>
              <w:adjustRightInd/>
              <w:ind w:left="-43" w:right="-72"/>
              <w:textAlignment w:val="auto"/>
              <w:rPr>
                <w:rFonts w:ascii="Arial" w:hAnsi="Arial" w:cs="Arial"/>
                <w:sz w:val="18"/>
                <w:szCs w:val="18"/>
                <w:lang w:val="en-GB"/>
              </w:rPr>
            </w:pPr>
            <w:r w:rsidRPr="00D55765">
              <w:rPr>
                <w:rFonts w:ascii="Arial" w:hAnsi="Arial" w:cs="Arial"/>
                <w:sz w:val="18"/>
                <w:szCs w:val="18"/>
              </w:rPr>
              <w:t>Agreed rate</w:t>
            </w:r>
          </w:p>
        </w:tc>
        <w:tc>
          <w:tcPr>
            <w:tcW w:w="1289" w:type="dxa"/>
            <w:vAlign w:val="bottom"/>
          </w:tcPr>
          <w:p w14:paraId="0E9708CF" w14:textId="119419EE"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339A326" w14:textId="4ED17A8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6534BA40" w14:textId="60AAA6B1"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32DA1419" w14:textId="555670D9"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r>
      <w:tr w:rsidR="00526601" w:rsidRPr="00D55765" w14:paraId="50D32C95" w14:textId="77777777" w:rsidTr="008C7E4A">
        <w:tc>
          <w:tcPr>
            <w:tcW w:w="2154" w:type="dxa"/>
            <w:vAlign w:val="bottom"/>
          </w:tcPr>
          <w:p w14:paraId="35C34147" w14:textId="77777777" w:rsidR="00526601" w:rsidRPr="00D55765" w:rsidRDefault="00526601" w:rsidP="00526601">
            <w:pPr>
              <w:overflowPunct/>
              <w:autoSpaceDE/>
              <w:autoSpaceDN/>
              <w:adjustRightInd/>
              <w:ind w:left="-105" w:right="-122"/>
              <w:jc w:val="both"/>
              <w:textAlignment w:val="auto"/>
              <w:rPr>
                <w:rFonts w:ascii="Arial" w:hAnsi="Arial" w:cs="Arial"/>
                <w:spacing w:val="-6"/>
                <w:sz w:val="18"/>
                <w:szCs w:val="18"/>
                <w:lang w:val="en-GB"/>
              </w:rPr>
            </w:pPr>
          </w:p>
        </w:tc>
        <w:tc>
          <w:tcPr>
            <w:tcW w:w="1417" w:type="dxa"/>
          </w:tcPr>
          <w:p w14:paraId="1EAC1158" w14:textId="560D7FA5" w:rsidR="00526601" w:rsidRPr="00D55765" w:rsidRDefault="00526601" w:rsidP="00526601">
            <w:pPr>
              <w:overflowPunct/>
              <w:autoSpaceDE/>
              <w:autoSpaceDN/>
              <w:adjustRightInd/>
              <w:ind w:left="-43" w:right="-72"/>
              <w:textAlignment w:val="auto"/>
              <w:rPr>
                <w:rFonts w:ascii="Arial" w:hAnsi="Arial" w:cs="Arial"/>
                <w:sz w:val="18"/>
                <w:szCs w:val="18"/>
                <w:lang w:val="en-GB"/>
              </w:rPr>
            </w:pPr>
            <w:r w:rsidRPr="00D55765">
              <w:rPr>
                <w:rFonts w:ascii="Arial" w:hAnsi="Arial" w:cs="Arial"/>
                <w:sz w:val="18"/>
                <w:szCs w:val="18"/>
              </w:rPr>
              <w:t xml:space="preserve">   per contract</w:t>
            </w:r>
          </w:p>
        </w:tc>
        <w:tc>
          <w:tcPr>
            <w:tcW w:w="1289" w:type="dxa"/>
            <w:vAlign w:val="bottom"/>
          </w:tcPr>
          <w:p w14:paraId="4A221A8F" w14:textId="69941051"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336</w:t>
            </w:r>
          </w:p>
        </w:tc>
        <w:tc>
          <w:tcPr>
            <w:tcW w:w="1350" w:type="dxa"/>
          </w:tcPr>
          <w:p w14:paraId="1961C5A1" w14:textId="515FC8B4" w:rsidR="00526601" w:rsidRPr="00D55765" w:rsidRDefault="004C7BB0" w:rsidP="00526601">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14</w:t>
            </w:r>
            <w:r w:rsidR="00526601" w:rsidRPr="00D55765">
              <w:rPr>
                <w:rFonts w:ascii="Arial" w:hAnsi="Arial" w:cs="Arial"/>
                <w:sz w:val="18"/>
                <w:szCs w:val="18"/>
                <w:lang w:val="en-GB"/>
              </w:rPr>
              <w:t>,</w:t>
            </w:r>
            <w:r w:rsidRPr="00D55765">
              <w:rPr>
                <w:rFonts w:ascii="Arial" w:hAnsi="Arial" w:cs="Arial"/>
                <w:sz w:val="18"/>
                <w:szCs w:val="18"/>
                <w:lang w:val="en-GB"/>
              </w:rPr>
              <w:t>639</w:t>
            </w:r>
          </w:p>
        </w:tc>
        <w:tc>
          <w:tcPr>
            <w:tcW w:w="1350" w:type="dxa"/>
            <w:vAlign w:val="bottom"/>
          </w:tcPr>
          <w:p w14:paraId="56E7779F" w14:textId="7A226A76"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336</w:t>
            </w:r>
          </w:p>
        </w:tc>
        <w:tc>
          <w:tcPr>
            <w:tcW w:w="1350" w:type="dxa"/>
          </w:tcPr>
          <w:p w14:paraId="6546F68E" w14:textId="3595CE47" w:rsidR="00526601" w:rsidRPr="00D55765" w:rsidRDefault="004C7BB0" w:rsidP="00526601">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14</w:t>
            </w:r>
            <w:r w:rsidR="00526601" w:rsidRPr="00D55765">
              <w:rPr>
                <w:rFonts w:ascii="Arial" w:hAnsi="Arial" w:cs="Arial"/>
                <w:sz w:val="18"/>
                <w:szCs w:val="18"/>
                <w:lang w:val="en-GB"/>
              </w:rPr>
              <w:t>,</w:t>
            </w:r>
            <w:r w:rsidRPr="00D55765">
              <w:rPr>
                <w:rFonts w:ascii="Arial" w:hAnsi="Arial" w:cs="Arial"/>
                <w:sz w:val="18"/>
                <w:szCs w:val="18"/>
                <w:lang w:val="en-GB"/>
              </w:rPr>
              <w:t>639</w:t>
            </w:r>
          </w:p>
        </w:tc>
      </w:tr>
      <w:tr w:rsidR="00526601" w:rsidRPr="00D55765" w14:paraId="0E909728" w14:textId="77777777" w:rsidTr="008C7E4A">
        <w:tc>
          <w:tcPr>
            <w:tcW w:w="2154" w:type="dxa"/>
            <w:vAlign w:val="bottom"/>
          </w:tcPr>
          <w:p w14:paraId="4E4ED0B7" w14:textId="77777777" w:rsidR="00526601" w:rsidRPr="00D55765" w:rsidRDefault="00526601" w:rsidP="00526601">
            <w:pPr>
              <w:overflowPunct/>
              <w:autoSpaceDE/>
              <w:autoSpaceDN/>
              <w:adjustRightInd/>
              <w:ind w:left="-105" w:right="-122"/>
              <w:jc w:val="both"/>
              <w:textAlignment w:val="auto"/>
              <w:rPr>
                <w:rFonts w:ascii="Arial" w:hAnsi="Arial" w:cs="Arial"/>
                <w:spacing w:val="-6"/>
                <w:sz w:val="18"/>
                <w:szCs w:val="18"/>
                <w:lang w:val="en-GB"/>
              </w:rPr>
            </w:pPr>
          </w:p>
        </w:tc>
        <w:tc>
          <w:tcPr>
            <w:tcW w:w="1417" w:type="dxa"/>
          </w:tcPr>
          <w:p w14:paraId="40A9CFBA" w14:textId="77777777" w:rsidR="00526601" w:rsidRPr="00D55765" w:rsidRDefault="00526601" w:rsidP="00526601">
            <w:pPr>
              <w:overflowPunct/>
              <w:autoSpaceDE/>
              <w:autoSpaceDN/>
              <w:adjustRightInd/>
              <w:ind w:left="-43" w:right="-72"/>
              <w:textAlignment w:val="auto"/>
              <w:rPr>
                <w:rFonts w:ascii="Arial" w:hAnsi="Arial" w:cs="Arial"/>
                <w:sz w:val="18"/>
                <w:szCs w:val="18"/>
              </w:rPr>
            </w:pPr>
          </w:p>
        </w:tc>
        <w:tc>
          <w:tcPr>
            <w:tcW w:w="1289" w:type="dxa"/>
            <w:vAlign w:val="bottom"/>
          </w:tcPr>
          <w:p w14:paraId="4D92E4D7"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tcPr>
          <w:p w14:paraId="1761F6E2"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2448E95C"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tcPr>
          <w:p w14:paraId="1C2D3D2D"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r>
      <w:tr w:rsidR="00526601" w:rsidRPr="00D55765" w14:paraId="2B9C778B" w14:textId="77777777" w:rsidTr="008C7E4A">
        <w:tc>
          <w:tcPr>
            <w:tcW w:w="2154" w:type="dxa"/>
          </w:tcPr>
          <w:p w14:paraId="243B42D0" w14:textId="0679EACF" w:rsidR="00526601" w:rsidRPr="00D55765" w:rsidRDefault="00526601" w:rsidP="00526601">
            <w:pPr>
              <w:overflowPunct/>
              <w:autoSpaceDE/>
              <w:autoSpaceDN/>
              <w:adjustRightInd/>
              <w:ind w:left="-105" w:right="-122"/>
              <w:jc w:val="both"/>
              <w:textAlignment w:val="auto"/>
              <w:rPr>
                <w:rFonts w:ascii="Arial" w:hAnsi="Arial" w:cs="Arial"/>
                <w:spacing w:val="-6"/>
                <w:sz w:val="18"/>
                <w:szCs w:val="18"/>
                <w:lang w:val="en-GB"/>
              </w:rPr>
            </w:pPr>
            <w:r w:rsidRPr="00D55765">
              <w:rPr>
                <w:rFonts w:ascii="Arial" w:hAnsi="Arial" w:cs="Arial"/>
                <w:b/>
                <w:bCs/>
                <w:color w:val="000000"/>
                <w:sz w:val="18"/>
                <w:szCs w:val="18"/>
                <w:lang w:val="en-GB"/>
              </w:rPr>
              <w:t>Dividend paid</w:t>
            </w:r>
          </w:p>
        </w:tc>
        <w:tc>
          <w:tcPr>
            <w:tcW w:w="1417" w:type="dxa"/>
            <w:vAlign w:val="bottom"/>
          </w:tcPr>
          <w:p w14:paraId="107EF00B" w14:textId="77777777" w:rsidR="00526601" w:rsidRPr="00D55765" w:rsidRDefault="00526601" w:rsidP="00526601">
            <w:pPr>
              <w:overflowPunct/>
              <w:autoSpaceDE/>
              <w:autoSpaceDN/>
              <w:adjustRightInd/>
              <w:ind w:left="-43" w:right="-72"/>
              <w:textAlignment w:val="auto"/>
              <w:rPr>
                <w:rFonts w:ascii="Arial" w:hAnsi="Arial" w:cs="Arial"/>
                <w:sz w:val="18"/>
                <w:szCs w:val="18"/>
              </w:rPr>
            </w:pPr>
          </w:p>
        </w:tc>
        <w:tc>
          <w:tcPr>
            <w:tcW w:w="1289" w:type="dxa"/>
            <w:vAlign w:val="bottom"/>
          </w:tcPr>
          <w:p w14:paraId="70CB9E99"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4E905429"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11F9770C"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2A58CC25" w14:textId="77777777" w:rsidR="00526601" w:rsidRPr="00D55765" w:rsidRDefault="00526601" w:rsidP="00526601">
            <w:pPr>
              <w:overflowPunct/>
              <w:autoSpaceDE/>
              <w:autoSpaceDN/>
              <w:adjustRightInd/>
              <w:ind w:right="-72"/>
              <w:jc w:val="right"/>
              <w:textAlignment w:val="auto"/>
              <w:rPr>
                <w:rFonts w:ascii="Arial" w:hAnsi="Arial" w:cs="Arial"/>
                <w:sz w:val="18"/>
                <w:szCs w:val="18"/>
                <w:lang w:val="en-GB"/>
              </w:rPr>
            </w:pPr>
          </w:p>
        </w:tc>
      </w:tr>
      <w:tr w:rsidR="00526601" w:rsidRPr="00D55765" w14:paraId="7B7CE4E3" w14:textId="77777777" w:rsidTr="008C7E4A">
        <w:tc>
          <w:tcPr>
            <w:tcW w:w="2154" w:type="dxa"/>
          </w:tcPr>
          <w:p w14:paraId="307CE51E" w14:textId="0E31C1A6" w:rsidR="00526601" w:rsidRPr="00D55765" w:rsidRDefault="00526601" w:rsidP="00526601">
            <w:pPr>
              <w:overflowPunct/>
              <w:autoSpaceDE/>
              <w:autoSpaceDN/>
              <w:adjustRightInd/>
              <w:ind w:left="-105" w:right="-122"/>
              <w:jc w:val="both"/>
              <w:textAlignment w:val="auto"/>
              <w:rPr>
                <w:rFonts w:ascii="Arial" w:hAnsi="Arial" w:cs="Arial"/>
                <w:spacing w:val="-6"/>
                <w:sz w:val="18"/>
                <w:szCs w:val="18"/>
                <w:lang w:val="en-GB"/>
              </w:rPr>
            </w:pPr>
            <w:r w:rsidRPr="00D55765">
              <w:rPr>
                <w:rFonts w:ascii="Arial" w:hAnsi="Arial" w:cs="Arial"/>
                <w:color w:val="000000"/>
                <w:sz w:val="18"/>
                <w:szCs w:val="18"/>
                <w:lang w:val="en-GB"/>
              </w:rPr>
              <w:t>Parent company</w:t>
            </w:r>
          </w:p>
        </w:tc>
        <w:tc>
          <w:tcPr>
            <w:tcW w:w="1417" w:type="dxa"/>
            <w:vAlign w:val="bottom"/>
          </w:tcPr>
          <w:p w14:paraId="426E8C36" w14:textId="5FE65DB8" w:rsidR="00526601" w:rsidRPr="00D55765" w:rsidRDefault="008C7E4A" w:rsidP="00526601">
            <w:pPr>
              <w:overflowPunct/>
              <w:autoSpaceDE/>
              <w:autoSpaceDN/>
              <w:adjustRightInd/>
              <w:ind w:left="-43" w:right="-72"/>
              <w:textAlignment w:val="auto"/>
              <w:rPr>
                <w:rFonts w:ascii="Arial" w:hAnsi="Arial" w:cs="Arial"/>
                <w:sz w:val="18"/>
                <w:szCs w:val="18"/>
              </w:rPr>
            </w:pPr>
            <w:r w:rsidRPr="00D55765">
              <w:rPr>
                <w:rFonts w:ascii="Arial" w:hAnsi="Arial" w:cs="Arial"/>
                <w:sz w:val="18"/>
                <w:szCs w:val="18"/>
              </w:rPr>
              <w:t>Rate per</w:t>
            </w:r>
          </w:p>
        </w:tc>
        <w:tc>
          <w:tcPr>
            <w:tcW w:w="1289" w:type="dxa"/>
            <w:vAlign w:val="bottom"/>
          </w:tcPr>
          <w:p w14:paraId="2605C511" w14:textId="78AA3B83"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10</w:t>
            </w:r>
            <w:r w:rsidR="001C0615" w:rsidRPr="00D55765">
              <w:rPr>
                <w:rFonts w:ascii="Arial" w:hAnsi="Arial" w:cs="Arial"/>
                <w:sz w:val="18"/>
                <w:szCs w:val="18"/>
                <w:lang w:val="en-GB"/>
              </w:rPr>
              <w:t>,</w:t>
            </w:r>
            <w:r w:rsidRPr="00D55765">
              <w:rPr>
                <w:rFonts w:ascii="Arial" w:hAnsi="Arial" w:cs="Arial"/>
                <w:sz w:val="18"/>
                <w:szCs w:val="18"/>
                <w:lang w:val="en-GB"/>
              </w:rPr>
              <w:t>998</w:t>
            </w:r>
          </w:p>
        </w:tc>
        <w:tc>
          <w:tcPr>
            <w:tcW w:w="1350" w:type="dxa"/>
            <w:vAlign w:val="bottom"/>
          </w:tcPr>
          <w:p w14:paraId="4665E1A9" w14:textId="673F9ED9"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10</w:t>
            </w:r>
            <w:r w:rsidR="00CB263C" w:rsidRPr="00D55765">
              <w:rPr>
                <w:rFonts w:ascii="Arial" w:hAnsi="Arial" w:cs="Arial"/>
                <w:sz w:val="18"/>
                <w:szCs w:val="18"/>
                <w:lang w:val="en-GB"/>
              </w:rPr>
              <w:t>,</w:t>
            </w:r>
            <w:r w:rsidRPr="00D55765">
              <w:rPr>
                <w:rFonts w:ascii="Arial" w:hAnsi="Arial" w:cs="Arial"/>
                <w:sz w:val="18"/>
                <w:szCs w:val="18"/>
                <w:lang w:val="en-GB"/>
              </w:rPr>
              <w:t>782</w:t>
            </w:r>
          </w:p>
        </w:tc>
        <w:tc>
          <w:tcPr>
            <w:tcW w:w="1350" w:type="dxa"/>
            <w:vAlign w:val="bottom"/>
          </w:tcPr>
          <w:p w14:paraId="4D8EEAFB" w14:textId="5E0546E9"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10</w:t>
            </w:r>
            <w:r w:rsidR="001C0615" w:rsidRPr="00D55765">
              <w:rPr>
                <w:rFonts w:ascii="Arial" w:hAnsi="Arial" w:cs="Arial"/>
                <w:sz w:val="18"/>
                <w:szCs w:val="18"/>
                <w:lang w:val="en-GB"/>
              </w:rPr>
              <w:t>,</w:t>
            </w:r>
            <w:r w:rsidRPr="00D55765">
              <w:rPr>
                <w:rFonts w:ascii="Arial" w:hAnsi="Arial" w:cs="Arial"/>
                <w:sz w:val="18"/>
                <w:szCs w:val="18"/>
                <w:lang w:val="en-GB"/>
              </w:rPr>
              <w:t>998</w:t>
            </w:r>
          </w:p>
        </w:tc>
        <w:tc>
          <w:tcPr>
            <w:tcW w:w="1350" w:type="dxa"/>
            <w:vAlign w:val="bottom"/>
          </w:tcPr>
          <w:p w14:paraId="7ED9902C" w14:textId="1FB68C16" w:rsidR="00526601" w:rsidRPr="00D55765" w:rsidRDefault="004C7BB0" w:rsidP="00526601">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10</w:t>
            </w:r>
            <w:r w:rsidR="006F3EBC" w:rsidRPr="00D55765">
              <w:rPr>
                <w:rFonts w:ascii="Arial" w:hAnsi="Arial" w:cs="Arial"/>
                <w:sz w:val="18"/>
                <w:szCs w:val="18"/>
                <w:lang w:val="en-GB"/>
              </w:rPr>
              <w:t>,</w:t>
            </w:r>
            <w:r w:rsidRPr="00D55765">
              <w:rPr>
                <w:rFonts w:ascii="Arial" w:hAnsi="Arial" w:cs="Arial"/>
                <w:sz w:val="18"/>
                <w:szCs w:val="18"/>
                <w:lang w:val="en-GB"/>
              </w:rPr>
              <w:t>782</w:t>
            </w:r>
          </w:p>
        </w:tc>
      </w:tr>
      <w:tr w:rsidR="008C7E4A" w:rsidRPr="00D55765" w14:paraId="112084D0" w14:textId="77777777" w:rsidTr="008C7E4A">
        <w:tc>
          <w:tcPr>
            <w:tcW w:w="2154" w:type="dxa"/>
          </w:tcPr>
          <w:p w14:paraId="6358FB96" w14:textId="77777777" w:rsidR="008C7E4A" w:rsidRPr="00D55765" w:rsidRDefault="008C7E4A" w:rsidP="008C7E4A">
            <w:pPr>
              <w:overflowPunct/>
              <w:autoSpaceDE/>
              <w:autoSpaceDN/>
              <w:adjustRightInd/>
              <w:ind w:left="-105" w:right="-122"/>
              <w:jc w:val="both"/>
              <w:textAlignment w:val="auto"/>
              <w:rPr>
                <w:rFonts w:ascii="Arial" w:hAnsi="Arial" w:cs="Arial"/>
                <w:color w:val="000000"/>
                <w:sz w:val="18"/>
                <w:szCs w:val="18"/>
                <w:lang w:val="en-GB"/>
              </w:rPr>
            </w:pPr>
          </w:p>
        </w:tc>
        <w:tc>
          <w:tcPr>
            <w:tcW w:w="1417" w:type="dxa"/>
          </w:tcPr>
          <w:p w14:paraId="67B88D38" w14:textId="0E9A0351" w:rsidR="008C7E4A" w:rsidRPr="00D55765" w:rsidRDefault="00AB631B" w:rsidP="00AB631B">
            <w:pPr>
              <w:overflowPunct/>
              <w:autoSpaceDE/>
              <w:autoSpaceDN/>
              <w:adjustRightInd/>
              <w:ind w:left="-23" w:right="-72"/>
              <w:textAlignment w:val="auto"/>
              <w:rPr>
                <w:rFonts w:ascii="Arial" w:hAnsi="Arial" w:cs="Arial"/>
                <w:spacing w:val="-4"/>
                <w:sz w:val="18"/>
                <w:szCs w:val="18"/>
              </w:rPr>
            </w:pPr>
            <w:r w:rsidRPr="00D55765">
              <w:rPr>
                <w:rFonts w:ascii="Arial" w:hAnsi="Arial" w:cs="Arial"/>
                <w:spacing w:val="-4"/>
                <w:sz w:val="18"/>
                <w:szCs w:val="18"/>
              </w:rPr>
              <w:t xml:space="preserve"> </w:t>
            </w:r>
            <w:r w:rsidR="008C7E4A" w:rsidRPr="00D55765">
              <w:rPr>
                <w:rFonts w:ascii="Arial" w:hAnsi="Arial" w:cs="Arial"/>
                <w:spacing w:val="-4"/>
                <w:sz w:val="18"/>
                <w:szCs w:val="18"/>
              </w:rPr>
              <w:t xml:space="preserve">  announcement</w:t>
            </w:r>
          </w:p>
        </w:tc>
        <w:tc>
          <w:tcPr>
            <w:tcW w:w="1289" w:type="dxa"/>
            <w:vAlign w:val="bottom"/>
          </w:tcPr>
          <w:p w14:paraId="2E0E947B" w14:textId="77777777" w:rsidR="008C7E4A" w:rsidRPr="00D55765" w:rsidRDefault="008C7E4A" w:rsidP="008C7E4A">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063052F" w14:textId="77777777" w:rsidR="008C7E4A" w:rsidRPr="00D55765" w:rsidRDefault="008C7E4A" w:rsidP="008C7E4A">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1CA8F06" w14:textId="77777777" w:rsidR="008C7E4A" w:rsidRPr="00D55765" w:rsidRDefault="008C7E4A" w:rsidP="008C7E4A">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2DDC6CE" w14:textId="77777777" w:rsidR="008C7E4A" w:rsidRPr="00D55765" w:rsidRDefault="008C7E4A" w:rsidP="008C7E4A">
            <w:pPr>
              <w:overflowPunct/>
              <w:autoSpaceDE/>
              <w:autoSpaceDN/>
              <w:adjustRightInd/>
              <w:ind w:right="-72"/>
              <w:jc w:val="right"/>
              <w:textAlignment w:val="auto"/>
              <w:rPr>
                <w:rFonts w:ascii="Arial" w:hAnsi="Arial" w:cs="Arial"/>
                <w:sz w:val="18"/>
                <w:szCs w:val="18"/>
                <w:lang w:val="en-GB"/>
              </w:rPr>
            </w:pPr>
          </w:p>
        </w:tc>
      </w:tr>
    </w:tbl>
    <w:p w14:paraId="7A2EC2EC" w14:textId="77777777" w:rsidR="00573AC0" w:rsidRPr="00D55765" w:rsidRDefault="00573AC0" w:rsidP="000D63C6">
      <w:pPr>
        <w:overflowPunct/>
        <w:autoSpaceDE/>
        <w:autoSpaceDN/>
        <w:adjustRightInd/>
        <w:ind w:left="540"/>
        <w:textAlignment w:val="auto"/>
        <w:rPr>
          <w:rFonts w:ascii="Arial" w:eastAsia="Arial Unicode MS" w:hAnsi="Arial" w:cs="Arial"/>
          <w:sz w:val="18"/>
          <w:szCs w:val="18"/>
        </w:rPr>
      </w:pPr>
    </w:p>
    <w:p w14:paraId="3936C96A" w14:textId="3FB05213" w:rsidR="00AA3B4E" w:rsidRPr="00D55765" w:rsidRDefault="00AA3B4E" w:rsidP="00AA3B4E">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D55765">
        <w:rPr>
          <w:rFonts w:ascii="Arial" w:eastAsia="Arial Unicode MS" w:hAnsi="Arial" w:cs="Arial"/>
          <w:b/>
          <w:bCs/>
          <w:sz w:val="18"/>
          <w:szCs w:val="18"/>
        </w:rPr>
        <w:t>c)</w:t>
      </w:r>
      <w:r w:rsidRPr="00D55765">
        <w:rPr>
          <w:rFonts w:ascii="Arial" w:eastAsia="Arial Unicode MS" w:hAnsi="Arial" w:cs="Arial"/>
          <w:b/>
          <w:bCs/>
          <w:sz w:val="18"/>
          <w:szCs w:val="18"/>
        </w:rPr>
        <w:tab/>
      </w:r>
      <w:r w:rsidRPr="00D55765">
        <w:rPr>
          <w:rFonts w:ascii="Arial" w:eastAsia="Arial Unicode MS" w:hAnsi="Arial" w:cs="Arial"/>
          <w:b/>
          <w:bCs/>
          <w:sz w:val="18"/>
          <w:szCs w:val="18"/>
          <w:cs/>
        </w:rPr>
        <w:t xml:space="preserve">Key management </w:t>
      </w:r>
      <w:r w:rsidRPr="00D55765">
        <w:rPr>
          <w:rFonts w:ascii="Arial" w:eastAsia="Arial Unicode MS" w:hAnsi="Arial" w:cs="Arial"/>
          <w:b/>
          <w:bCs/>
          <w:sz w:val="18"/>
          <w:szCs w:val="18"/>
        </w:rPr>
        <w:t>and director’s compensation</w:t>
      </w:r>
    </w:p>
    <w:p w14:paraId="05D9C3AC" w14:textId="77777777" w:rsidR="00AA3B4E" w:rsidRPr="00D55765" w:rsidRDefault="00AA3B4E" w:rsidP="000D63C6">
      <w:pPr>
        <w:overflowPunct/>
        <w:autoSpaceDE/>
        <w:autoSpaceDN/>
        <w:adjustRightInd/>
        <w:ind w:left="540"/>
        <w:textAlignment w:val="auto"/>
        <w:rPr>
          <w:rFonts w:ascii="Arial" w:eastAsia="Arial Unicode MS" w:hAnsi="Arial" w:cs="Arial"/>
          <w:sz w:val="18"/>
          <w:szCs w:val="18"/>
        </w:rPr>
      </w:pPr>
    </w:p>
    <w:tbl>
      <w:tblPr>
        <w:tblW w:w="8982" w:type="dxa"/>
        <w:tblInd w:w="468" w:type="dxa"/>
        <w:tblLayout w:type="fixed"/>
        <w:tblLook w:val="04A0" w:firstRow="1" w:lastRow="0" w:firstColumn="1" w:lastColumn="0" w:noHBand="0" w:noVBand="1"/>
      </w:tblPr>
      <w:tblGrid>
        <w:gridCol w:w="3222"/>
        <w:gridCol w:w="1440"/>
        <w:gridCol w:w="1440"/>
        <w:gridCol w:w="1440"/>
        <w:gridCol w:w="1440"/>
      </w:tblGrid>
      <w:tr w:rsidR="009E7B88" w:rsidRPr="00D55765" w14:paraId="7BC78942" w14:textId="77777777" w:rsidTr="00717E69">
        <w:trPr>
          <w:trHeight w:val="83"/>
        </w:trPr>
        <w:tc>
          <w:tcPr>
            <w:tcW w:w="3222" w:type="dxa"/>
            <w:vAlign w:val="bottom"/>
          </w:tcPr>
          <w:p w14:paraId="413B82DF" w14:textId="77777777" w:rsidR="00943168" w:rsidRPr="00D55765" w:rsidRDefault="00943168">
            <w:pPr>
              <w:overflowPunct/>
              <w:autoSpaceDE/>
              <w:autoSpaceDN/>
              <w:adjustRightInd/>
              <w:ind w:left="-40"/>
              <w:jc w:val="thaiDistribute"/>
              <w:textAlignment w:val="auto"/>
              <w:rPr>
                <w:rFonts w:ascii="Arial" w:hAnsi="Arial" w:cs="Arial"/>
                <w:sz w:val="18"/>
                <w:szCs w:val="18"/>
              </w:rPr>
            </w:pPr>
          </w:p>
        </w:tc>
        <w:tc>
          <w:tcPr>
            <w:tcW w:w="2880" w:type="dxa"/>
            <w:gridSpan w:val="2"/>
            <w:tcBorders>
              <w:bottom w:val="single" w:sz="4" w:space="0" w:color="auto"/>
            </w:tcBorders>
            <w:vAlign w:val="center"/>
            <w:hideMark/>
          </w:tcPr>
          <w:p w14:paraId="23187F3A" w14:textId="77777777" w:rsidR="00943168" w:rsidRPr="00D55765" w:rsidRDefault="00943168">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7DD5A238" w14:textId="77777777" w:rsidR="00943168" w:rsidRPr="00D55765" w:rsidRDefault="00943168">
            <w:pPr>
              <w:overflowPunct/>
              <w:autoSpaceDE/>
              <w:autoSpaceDN/>
              <w:adjustRightInd/>
              <w:ind w:right="-72"/>
              <w:jc w:val="center"/>
              <w:textAlignment w:val="auto"/>
              <w:rPr>
                <w:rFonts w:ascii="Arial" w:hAnsi="Arial" w:cs="Arial"/>
                <w:b/>
                <w:bCs/>
                <w:sz w:val="18"/>
                <w:szCs w:val="18"/>
                <w:cs/>
              </w:rPr>
            </w:pPr>
            <w:r w:rsidRPr="00D55765">
              <w:rPr>
                <w:rFonts w:ascii="Arial" w:hAnsi="Arial" w:cs="Arial"/>
                <w:b/>
                <w:bCs/>
                <w:sz w:val="18"/>
                <w:szCs w:val="18"/>
                <w:cs/>
                <w:lang w:val="th-TH"/>
              </w:rPr>
              <w:t>financial information</w:t>
            </w:r>
          </w:p>
        </w:tc>
        <w:tc>
          <w:tcPr>
            <w:tcW w:w="2880" w:type="dxa"/>
            <w:gridSpan w:val="2"/>
            <w:tcBorders>
              <w:bottom w:val="single" w:sz="4" w:space="0" w:color="auto"/>
            </w:tcBorders>
            <w:vAlign w:val="center"/>
            <w:hideMark/>
          </w:tcPr>
          <w:p w14:paraId="07BD297F" w14:textId="77777777" w:rsidR="00943168" w:rsidRPr="00D55765" w:rsidRDefault="00943168">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Separate</w:t>
            </w:r>
          </w:p>
          <w:p w14:paraId="7EED9705" w14:textId="77777777" w:rsidR="00943168" w:rsidRPr="00D55765" w:rsidRDefault="00943168">
            <w:pPr>
              <w:overflowPunct/>
              <w:autoSpaceDE/>
              <w:autoSpaceDN/>
              <w:adjustRightInd/>
              <w:ind w:right="-72"/>
              <w:jc w:val="center"/>
              <w:textAlignment w:val="auto"/>
              <w:rPr>
                <w:rFonts w:ascii="Arial" w:hAnsi="Arial" w:cs="Arial"/>
                <w:b/>
                <w:bCs/>
                <w:sz w:val="18"/>
                <w:szCs w:val="18"/>
                <w:cs/>
              </w:rPr>
            </w:pPr>
            <w:r w:rsidRPr="00D55765">
              <w:rPr>
                <w:rFonts w:ascii="Arial" w:hAnsi="Arial" w:cs="Arial"/>
                <w:b/>
                <w:bCs/>
                <w:sz w:val="18"/>
                <w:szCs w:val="18"/>
                <w:cs/>
                <w:lang w:val="th-TH"/>
              </w:rPr>
              <w:t>financial information</w:t>
            </w:r>
          </w:p>
        </w:tc>
      </w:tr>
      <w:tr w:rsidR="009E7B88" w:rsidRPr="00D55765" w14:paraId="02379E4C" w14:textId="77777777" w:rsidTr="00717E69">
        <w:trPr>
          <w:trHeight w:val="83"/>
        </w:trPr>
        <w:tc>
          <w:tcPr>
            <w:tcW w:w="3222" w:type="dxa"/>
            <w:vAlign w:val="bottom"/>
          </w:tcPr>
          <w:p w14:paraId="30E99F4A" w14:textId="77777777" w:rsidR="00943168" w:rsidRPr="00D55765" w:rsidRDefault="00943168">
            <w:pPr>
              <w:overflowPunct/>
              <w:autoSpaceDE/>
              <w:autoSpaceDN/>
              <w:adjustRightInd/>
              <w:ind w:left="-40"/>
              <w:jc w:val="thaiDistribute"/>
              <w:textAlignment w:val="auto"/>
              <w:rPr>
                <w:rFonts w:ascii="Arial" w:hAnsi="Arial" w:cs="Arial"/>
                <w:b/>
                <w:bCs/>
                <w:sz w:val="18"/>
                <w:szCs w:val="18"/>
                <w:lang w:val="en-GB"/>
              </w:rPr>
            </w:pPr>
          </w:p>
        </w:tc>
        <w:tc>
          <w:tcPr>
            <w:tcW w:w="5760" w:type="dxa"/>
            <w:gridSpan w:val="4"/>
            <w:tcBorders>
              <w:top w:val="single" w:sz="4" w:space="0" w:color="auto"/>
              <w:bottom w:val="single" w:sz="4" w:space="0" w:color="auto"/>
            </w:tcBorders>
            <w:vAlign w:val="bottom"/>
          </w:tcPr>
          <w:p w14:paraId="0D90AC88" w14:textId="4C874411" w:rsidR="00943168" w:rsidRPr="00D55765" w:rsidRDefault="00526601">
            <w:pPr>
              <w:overflowPunct/>
              <w:autoSpaceDE/>
              <w:autoSpaceDN/>
              <w:adjustRightInd/>
              <w:ind w:left="-57" w:right="-72"/>
              <w:jc w:val="center"/>
              <w:textAlignment w:val="auto"/>
              <w:rPr>
                <w:rFonts w:ascii="Arial" w:hAnsi="Arial" w:cs="Arial"/>
                <w:b/>
                <w:bCs/>
                <w:sz w:val="18"/>
                <w:szCs w:val="18"/>
                <w:lang w:val="en-GB"/>
              </w:rPr>
            </w:pPr>
            <w:r w:rsidRPr="00D55765">
              <w:rPr>
                <w:rFonts w:ascii="Arial" w:hAnsi="Arial" w:cs="Arial"/>
                <w:b/>
                <w:bCs/>
                <w:sz w:val="18"/>
                <w:szCs w:val="18"/>
              </w:rPr>
              <w:t xml:space="preserve">For the </w:t>
            </w:r>
            <w:r w:rsidRPr="00D55765">
              <w:rPr>
                <w:rFonts w:ascii="Arial" w:hAnsi="Arial" w:cs="Arial"/>
                <w:b/>
                <w:bCs/>
                <w:sz w:val="18"/>
                <w:szCs w:val="18"/>
                <w:lang w:val="en-GB"/>
              </w:rPr>
              <w:t>six-month</w:t>
            </w:r>
            <w:r w:rsidRPr="00D55765">
              <w:rPr>
                <w:rFonts w:ascii="Arial" w:hAnsi="Arial" w:cs="Arial"/>
                <w:b/>
                <w:bCs/>
                <w:sz w:val="18"/>
                <w:szCs w:val="18"/>
              </w:rPr>
              <w:t xml:space="preserve"> period ended </w:t>
            </w:r>
            <w:r w:rsidR="004C7BB0" w:rsidRPr="00D55765">
              <w:rPr>
                <w:rFonts w:ascii="Arial" w:eastAsia="Arial Unicode MS" w:hAnsi="Arial" w:cs="Arial"/>
                <w:b/>
                <w:bCs/>
                <w:sz w:val="18"/>
                <w:szCs w:val="18"/>
                <w:lang w:val="en-GB"/>
              </w:rPr>
              <w:t>30</w:t>
            </w:r>
            <w:r w:rsidRPr="00D55765">
              <w:rPr>
                <w:rFonts w:ascii="Arial" w:eastAsia="Arial Unicode MS" w:hAnsi="Arial" w:cs="Arial"/>
                <w:b/>
                <w:bCs/>
                <w:sz w:val="18"/>
                <w:szCs w:val="18"/>
                <w:lang w:val="en-GB"/>
              </w:rPr>
              <w:t xml:space="preserve"> June</w:t>
            </w:r>
          </w:p>
        </w:tc>
      </w:tr>
      <w:tr w:rsidR="009E7B88" w:rsidRPr="00D55765" w14:paraId="6A685836" w14:textId="77777777" w:rsidTr="00717E69">
        <w:trPr>
          <w:trHeight w:val="83"/>
        </w:trPr>
        <w:tc>
          <w:tcPr>
            <w:tcW w:w="3222" w:type="dxa"/>
            <w:vAlign w:val="bottom"/>
          </w:tcPr>
          <w:p w14:paraId="2AC088A0" w14:textId="77777777" w:rsidR="00943168" w:rsidRPr="00D55765" w:rsidRDefault="00943168" w:rsidP="00943168">
            <w:pPr>
              <w:overflowPunct/>
              <w:autoSpaceDE/>
              <w:autoSpaceDN/>
              <w:adjustRightInd/>
              <w:ind w:left="-40"/>
              <w:jc w:val="thaiDistribute"/>
              <w:textAlignment w:val="auto"/>
              <w:rPr>
                <w:rFonts w:ascii="Arial" w:hAnsi="Arial" w:cs="Arial"/>
                <w:sz w:val="18"/>
                <w:szCs w:val="18"/>
                <w:cs/>
                <w:lang w:val="th-TH"/>
              </w:rPr>
            </w:pPr>
          </w:p>
        </w:tc>
        <w:tc>
          <w:tcPr>
            <w:tcW w:w="1440" w:type="dxa"/>
            <w:vAlign w:val="bottom"/>
          </w:tcPr>
          <w:p w14:paraId="374632C0" w14:textId="19870EDE" w:rsidR="00943168" w:rsidRPr="00D55765" w:rsidRDefault="004C7BB0" w:rsidP="00943168">
            <w:pPr>
              <w:overflowPunct/>
              <w:autoSpaceDE/>
              <w:autoSpaceDN/>
              <w:adjustRightInd/>
              <w:ind w:right="-72"/>
              <w:jc w:val="right"/>
              <w:textAlignment w:val="auto"/>
              <w:rPr>
                <w:rFonts w:ascii="Arial" w:hAnsi="Arial" w:cs="Arial"/>
                <w:b/>
                <w:bCs/>
                <w:sz w:val="18"/>
                <w:szCs w:val="18"/>
                <w:cs/>
                <w:lang w:val="en-GB"/>
              </w:rPr>
            </w:pPr>
            <w:r w:rsidRPr="00D55765">
              <w:rPr>
                <w:rFonts w:ascii="Arial" w:hAnsi="Arial" w:cs="Arial"/>
                <w:b/>
                <w:bCs/>
                <w:sz w:val="18"/>
                <w:szCs w:val="18"/>
                <w:lang w:val="en-GB"/>
              </w:rPr>
              <w:t>2025</w:t>
            </w:r>
          </w:p>
        </w:tc>
        <w:tc>
          <w:tcPr>
            <w:tcW w:w="1440" w:type="dxa"/>
            <w:vAlign w:val="bottom"/>
          </w:tcPr>
          <w:p w14:paraId="1B15CB51" w14:textId="01BDE95E" w:rsidR="00943168" w:rsidRPr="00D55765" w:rsidRDefault="004C7BB0" w:rsidP="00943168">
            <w:pPr>
              <w:overflowPunct/>
              <w:autoSpaceDE/>
              <w:autoSpaceDN/>
              <w:adjustRightInd/>
              <w:ind w:right="-72"/>
              <w:jc w:val="right"/>
              <w:textAlignment w:val="auto"/>
              <w:rPr>
                <w:rFonts w:ascii="Arial" w:hAnsi="Arial" w:cs="Arial"/>
                <w:b/>
                <w:bCs/>
                <w:sz w:val="18"/>
                <w:szCs w:val="18"/>
                <w:cs/>
                <w:lang w:val="en-GB"/>
              </w:rPr>
            </w:pPr>
            <w:r w:rsidRPr="00D55765">
              <w:rPr>
                <w:rFonts w:ascii="Arial" w:hAnsi="Arial" w:cs="Arial"/>
                <w:b/>
                <w:bCs/>
                <w:sz w:val="18"/>
                <w:szCs w:val="18"/>
                <w:lang w:val="en-GB"/>
              </w:rPr>
              <w:t>2024</w:t>
            </w:r>
          </w:p>
        </w:tc>
        <w:tc>
          <w:tcPr>
            <w:tcW w:w="1440" w:type="dxa"/>
            <w:vAlign w:val="bottom"/>
          </w:tcPr>
          <w:p w14:paraId="2E25948E" w14:textId="0497DDE4" w:rsidR="00943168" w:rsidRPr="00D55765" w:rsidRDefault="004C7BB0" w:rsidP="00943168">
            <w:pPr>
              <w:overflowPunct/>
              <w:autoSpaceDE/>
              <w:autoSpaceDN/>
              <w:adjustRightInd/>
              <w:ind w:right="-72"/>
              <w:jc w:val="right"/>
              <w:textAlignment w:val="auto"/>
              <w:rPr>
                <w:rFonts w:ascii="Arial" w:hAnsi="Arial" w:cs="Arial"/>
                <w:b/>
                <w:bCs/>
                <w:sz w:val="18"/>
                <w:szCs w:val="18"/>
                <w:cs/>
                <w:lang w:val="en-GB"/>
              </w:rPr>
            </w:pPr>
            <w:r w:rsidRPr="00D55765">
              <w:rPr>
                <w:rFonts w:ascii="Arial" w:hAnsi="Arial" w:cs="Arial"/>
                <w:b/>
                <w:bCs/>
                <w:sz w:val="18"/>
                <w:szCs w:val="18"/>
                <w:lang w:val="en-GB"/>
              </w:rPr>
              <w:t>2025</w:t>
            </w:r>
          </w:p>
        </w:tc>
        <w:tc>
          <w:tcPr>
            <w:tcW w:w="1440" w:type="dxa"/>
            <w:vAlign w:val="bottom"/>
          </w:tcPr>
          <w:p w14:paraId="72C0D2EA" w14:textId="59916DE2" w:rsidR="00943168" w:rsidRPr="00D55765" w:rsidRDefault="004C7BB0" w:rsidP="00943168">
            <w:pPr>
              <w:overflowPunct/>
              <w:autoSpaceDE/>
              <w:autoSpaceDN/>
              <w:adjustRightInd/>
              <w:ind w:right="-72"/>
              <w:jc w:val="right"/>
              <w:textAlignment w:val="auto"/>
              <w:rPr>
                <w:rFonts w:ascii="Arial" w:hAnsi="Arial" w:cs="Arial"/>
                <w:b/>
                <w:bCs/>
                <w:sz w:val="18"/>
                <w:szCs w:val="18"/>
                <w:cs/>
                <w:lang w:val="en-GB"/>
              </w:rPr>
            </w:pPr>
            <w:r w:rsidRPr="00D55765">
              <w:rPr>
                <w:rFonts w:ascii="Arial" w:hAnsi="Arial" w:cs="Arial"/>
                <w:b/>
                <w:bCs/>
                <w:sz w:val="18"/>
                <w:szCs w:val="18"/>
                <w:lang w:val="en-GB"/>
              </w:rPr>
              <w:t>2024</w:t>
            </w:r>
          </w:p>
        </w:tc>
      </w:tr>
      <w:tr w:rsidR="006A2C3D" w:rsidRPr="00D55765" w14:paraId="52560D3F" w14:textId="77777777">
        <w:trPr>
          <w:trHeight w:val="83"/>
        </w:trPr>
        <w:tc>
          <w:tcPr>
            <w:tcW w:w="3222" w:type="dxa"/>
            <w:vAlign w:val="bottom"/>
          </w:tcPr>
          <w:p w14:paraId="400CFD8A" w14:textId="77777777" w:rsidR="006A2C3D" w:rsidRPr="00D55765" w:rsidRDefault="006A2C3D" w:rsidP="006A2C3D">
            <w:pPr>
              <w:overflowPunct/>
              <w:autoSpaceDE/>
              <w:autoSpaceDN/>
              <w:adjustRightInd/>
              <w:ind w:left="-40"/>
              <w:jc w:val="thaiDistribute"/>
              <w:textAlignment w:val="auto"/>
              <w:rPr>
                <w:rFonts w:ascii="Arial" w:hAnsi="Arial" w:cs="Arial"/>
                <w:sz w:val="18"/>
                <w:szCs w:val="18"/>
                <w:cs/>
                <w:lang w:val="th-TH"/>
              </w:rPr>
            </w:pPr>
          </w:p>
        </w:tc>
        <w:tc>
          <w:tcPr>
            <w:tcW w:w="1440" w:type="dxa"/>
            <w:tcBorders>
              <w:bottom w:val="single" w:sz="4" w:space="0" w:color="auto"/>
            </w:tcBorders>
          </w:tcPr>
          <w:p w14:paraId="4D675C84" w14:textId="1CA1C432" w:rsidR="006A2C3D" w:rsidRPr="00D55765" w:rsidRDefault="006A2C3D" w:rsidP="006A2C3D">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rPr>
              <w:t>Thousand Baht</w:t>
            </w:r>
          </w:p>
        </w:tc>
        <w:tc>
          <w:tcPr>
            <w:tcW w:w="1440" w:type="dxa"/>
            <w:tcBorders>
              <w:bottom w:val="single" w:sz="4" w:space="0" w:color="auto"/>
            </w:tcBorders>
            <w:hideMark/>
          </w:tcPr>
          <w:p w14:paraId="11551570" w14:textId="189A122C" w:rsidR="006A2C3D" w:rsidRPr="00D55765" w:rsidRDefault="006A2C3D" w:rsidP="006A2C3D">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rPr>
              <w:t>Thousand Baht</w:t>
            </w:r>
          </w:p>
        </w:tc>
        <w:tc>
          <w:tcPr>
            <w:tcW w:w="1440" w:type="dxa"/>
            <w:tcBorders>
              <w:bottom w:val="single" w:sz="4" w:space="0" w:color="auto"/>
            </w:tcBorders>
          </w:tcPr>
          <w:p w14:paraId="0824293B" w14:textId="4C9EC060" w:rsidR="006A2C3D" w:rsidRPr="00D55765" w:rsidRDefault="006A2C3D" w:rsidP="006A2C3D">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rPr>
              <w:t>Thousand Baht</w:t>
            </w:r>
          </w:p>
        </w:tc>
        <w:tc>
          <w:tcPr>
            <w:tcW w:w="1440" w:type="dxa"/>
            <w:tcBorders>
              <w:bottom w:val="single" w:sz="4" w:space="0" w:color="auto"/>
            </w:tcBorders>
            <w:hideMark/>
          </w:tcPr>
          <w:p w14:paraId="6E4E711B" w14:textId="1B7968BB" w:rsidR="006A2C3D" w:rsidRPr="00D55765" w:rsidRDefault="006A2C3D" w:rsidP="006A2C3D">
            <w:pPr>
              <w:overflowPunct/>
              <w:autoSpaceDE/>
              <w:autoSpaceDN/>
              <w:adjustRightInd/>
              <w:ind w:right="-72"/>
              <w:jc w:val="right"/>
              <w:textAlignment w:val="auto"/>
              <w:rPr>
                <w:rFonts w:ascii="Arial" w:hAnsi="Arial" w:cs="Arial"/>
                <w:b/>
                <w:bCs/>
                <w:sz w:val="18"/>
                <w:szCs w:val="18"/>
              </w:rPr>
            </w:pPr>
            <w:r w:rsidRPr="00D55765">
              <w:rPr>
                <w:rFonts w:ascii="Arial" w:hAnsi="Arial" w:cs="Arial"/>
                <w:b/>
                <w:bCs/>
                <w:sz w:val="18"/>
                <w:szCs w:val="18"/>
              </w:rPr>
              <w:t>Thousand Baht</w:t>
            </w:r>
          </w:p>
        </w:tc>
      </w:tr>
      <w:tr w:rsidR="009E7B88" w:rsidRPr="00D55765" w14:paraId="222F971B" w14:textId="77777777" w:rsidTr="00717E69">
        <w:trPr>
          <w:trHeight w:val="83"/>
        </w:trPr>
        <w:tc>
          <w:tcPr>
            <w:tcW w:w="3222" w:type="dxa"/>
            <w:vAlign w:val="bottom"/>
          </w:tcPr>
          <w:p w14:paraId="4A470E37" w14:textId="77777777" w:rsidR="00943168" w:rsidRPr="00D55765" w:rsidRDefault="00943168" w:rsidP="00943168">
            <w:pPr>
              <w:overflowPunct/>
              <w:autoSpaceDE/>
              <w:autoSpaceDN/>
              <w:adjustRightInd/>
              <w:ind w:left="-40"/>
              <w:jc w:val="thaiDistribute"/>
              <w:textAlignment w:val="auto"/>
              <w:rPr>
                <w:rFonts w:ascii="Arial" w:hAnsi="Arial" w:cs="Arial"/>
                <w:sz w:val="18"/>
                <w:szCs w:val="18"/>
                <w:cs/>
                <w:lang w:val="th-TH"/>
              </w:rPr>
            </w:pPr>
          </w:p>
        </w:tc>
        <w:tc>
          <w:tcPr>
            <w:tcW w:w="1440" w:type="dxa"/>
            <w:tcBorders>
              <w:top w:val="single" w:sz="4" w:space="0" w:color="auto"/>
            </w:tcBorders>
            <w:vAlign w:val="bottom"/>
          </w:tcPr>
          <w:p w14:paraId="22F93623" w14:textId="77777777" w:rsidR="00943168" w:rsidRPr="00D55765" w:rsidRDefault="00943168" w:rsidP="00943168">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vAlign w:val="bottom"/>
          </w:tcPr>
          <w:p w14:paraId="4D9EB49B" w14:textId="77777777" w:rsidR="00943168" w:rsidRPr="00D55765" w:rsidRDefault="00943168" w:rsidP="00943168">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vAlign w:val="bottom"/>
          </w:tcPr>
          <w:p w14:paraId="5C837A9E" w14:textId="77777777" w:rsidR="00943168" w:rsidRPr="00D55765" w:rsidRDefault="00943168" w:rsidP="00943168">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vAlign w:val="bottom"/>
          </w:tcPr>
          <w:p w14:paraId="3B03F736" w14:textId="77777777" w:rsidR="00943168" w:rsidRPr="00D55765" w:rsidRDefault="00943168" w:rsidP="00943168">
            <w:pPr>
              <w:overflowPunct/>
              <w:autoSpaceDE/>
              <w:autoSpaceDN/>
              <w:adjustRightInd/>
              <w:ind w:right="-72"/>
              <w:jc w:val="right"/>
              <w:textAlignment w:val="auto"/>
              <w:rPr>
                <w:rFonts w:ascii="Arial" w:hAnsi="Arial" w:cs="Arial"/>
                <w:sz w:val="18"/>
                <w:szCs w:val="18"/>
                <w:cs/>
                <w:lang w:val="th-TH"/>
              </w:rPr>
            </w:pPr>
          </w:p>
        </w:tc>
      </w:tr>
      <w:tr w:rsidR="00F0657D" w:rsidRPr="00D55765" w14:paraId="0D4903A8" w14:textId="77777777" w:rsidTr="00C45556">
        <w:trPr>
          <w:trHeight w:val="83"/>
        </w:trPr>
        <w:tc>
          <w:tcPr>
            <w:tcW w:w="3222" w:type="dxa"/>
            <w:vAlign w:val="bottom"/>
            <w:hideMark/>
          </w:tcPr>
          <w:p w14:paraId="16C49B09" w14:textId="77777777" w:rsidR="00F0657D" w:rsidRPr="00D55765" w:rsidRDefault="00F0657D" w:rsidP="00F0657D">
            <w:pPr>
              <w:tabs>
                <w:tab w:val="left" w:pos="1134"/>
                <w:tab w:val="left" w:pos="1276"/>
                <w:tab w:val="center" w:pos="3402"/>
                <w:tab w:val="center" w:pos="4536"/>
                <w:tab w:val="center" w:pos="5670"/>
                <w:tab w:val="center" w:pos="6804"/>
                <w:tab w:val="right" w:pos="7655"/>
              </w:tabs>
              <w:overflowPunct/>
              <w:autoSpaceDE/>
              <w:autoSpaceDN/>
              <w:adjustRightInd/>
              <w:ind w:left="-40"/>
              <w:textAlignment w:val="auto"/>
              <w:rPr>
                <w:rFonts w:ascii="Arial" w:hAnsi="Arial" w:cs="Arial"/>
                <w:sz w:val="18"/>
                <w:szCs w:val="18"/>
                <w:cs/>
                <w:lang w:val="th-TH"/>
              </w:rPr>
            </w:pPr>
            <w:r w:rsidRPr="00D55765">
              <w:rPr>
                <w:rFonts w:ascii="Arial" w:hAnsi="Arial" w:cs="Arial"/>
                <w:sz w:val="18"/>
                <w:szCs w:val="18"/>
                <w:cs/>
                <w:lang w:val="th-TH"/>
              </w:rPr>
              <w:t>Short-term employee benefits</w:t>
            </w:r>
          </w:p>
        </w:tc>
        <w:tc>
          <w:tcPr>
            <w:tcW w:w="1440" w:type="dxa"/>
          </w:tcPr>
          <w:p w14:paraId="0F7C72E7" w14:textId="05CAB50C" w:rsidR="00F0657D" w:rsidRPr="00D55765" w:rsidRDefault="004C7BB0" w:rsidP="00F0657D">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28</w:t>
            </w:r>
            <w:r w:rsidR="005A47DA" w:rsidRPr="00D55765">
              <w:rPr>
                <w:rFonts w:ascii="Arial" w:hAnsi="Arial" w:cs="Arial"/>
                <w:sz w:val="18"/>
                <w:szCs w:val="18"/>
              </w:rPr>
              <w:t>,</w:t>
            </w:r>
            <w:r w:rsidRPr="00D55765">
              <w:rPr>
                <w:rFonts w:ascii="Arial" w:hAnsi="Arial" w:cs="Arial"/>
                <w:sz w:val="18"/>
                <w:szCs w:val="18"/>
                <w:lang w:val="en-GB"/>
              </w:rPr>
              <w:t>494</w:t>
            </w:r>
          </w:p>
        </w:tc>
        <w:tc>
          <w:tcPr>
            <w:tcW w:w="1440" w:type="dxa"/>
            <w:vAlign w:val="bottom"/>
          </w:tcPr>
          <w:p w14:paraId="3450B819" w14:textId="5514236A" w:rsidR="00F0657D" w:rsidRPr="00D55765" w:rsidRDefault="004C7BB0" w:rsidP="00F0657D">
            <w:pPr>
              <w:overflowPunct/>
              <w:autoSpaceDE/>
              <w:autoSpaceDN/>
              <w:adjustRightInd/>
              <w:ind w:right="-72"/>
              <w:jc w:val="right"/>
              <w:textAlignment w:val="auto"/>
              <w:rPr>
                <w:rFonts w:ascii="Arial" w:eastAsia="Browallia New" w:hAnsi="Arial" w:cs="Arial"/>
                <w:b/>
                <w:bCs/>
                <w:sz w:val="18"/>
                <w:szCs w:val="18"/>
                <w:lang w:val="en-GB"/>
              </w:rPr>
            </w:pPr>
            <w:r w:rsidRPr="00D55765">
              <w:rPr>
                <w:rFonts w:ascii="Arial" w:hAnsi="Arial" w:cs="Arial"/>
                <w:sz w:val="18"/>
                <w:szCs w:val="18"/>
                <w:lang w:val="en-GB"/>
              </w:rPr>
              <w:t>28</w:t>
            </w:r>
            <w:r w:rsidR="00F0657D" w:rsidRPr="00D55765">
              <w:rPr>
                <w:rFonts w:ascii="Arial" w:hAnsi="Arial" w:cs="Arial"/>
                <w:sz w:val="18"/>
                <w:szCs w:val="18"/>
                <w:lang w:val="en-GB"/>
              </w:rPr>
              <w:t>,</w:t>
            </w:r>
            <w:r w:rsidRPr="00D55765">
              <w:rPr>
                <w:rFonts w:ascii="Arial" w:hAnsi="Arial" w:cs="Arial"/>
                <w:sz w:val="18"/>
                <w:szCs w:val="18"/>
                <w:lang w:val="en-GB"/>
              </w:rPr>
              <w:t>119</w:t>
            </w:r>
          </w:p>
        </w:tc>
        <w:tc>
          <w:tcPr>
            <w:tcW w:w="1440" w:type="dxa"/>
          </w:tcPr>
          <w:p w14:paraId="17B3690E" w14:textId="55E63A07" w:rsidR="00F0657D" w:rsidRPr="00D55765" w:rsidRDefault="004C7BB0" w:rsidP="00F0657D">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13</w:t>
            </w:r>
            <w:r w:rsidR="000E2345" w:rsidRPr="00D55765">
              <w:rPr>
                <w:rFonts w:ascii="Arial" w:hAnsi="Arial" w:cs="Arial"/>
                <w:sz w:val="18"/>
                <w:szCs w:val="18"/>
              </w:rPr>
              <w:t>,</w:t>
            </w:r>
            <w:r w:rsidRPr="00D55765">
              <w:rPr>
                <w:rFonts w:ascii="Arial" w:hAnsi="Arial" w:cs="Arial"/>
                <w:sz w:val="18"/>
                <w:szCs w:val="18"/>
                <w:lang w:val="en-GB"/>
              </w:rPr>
              <w:t>310</w:t>
            </w:r>
          </w:p>
        </w:tc>
        <w:tc>
          <w:tcPr>
            <w:tcW w:w="1440" w:type="dxa"/>
            <w:vAlign w:val="bottom"/>
          </w:tcPr>
          <w:p w14:paraId="58D20CFC" w14:textId="52411ADA" w:rsidR="00F0657D" w:rsidRPr="00D55765" w:rsidRDefault="004C7BB0" w:rsidP="00F0657D">
            <w:pPr>
              <w:overflowPunct/>
              <w:autoSpaceDE/>
              <w:autoSpaceDN/>
              <w:adjustRightInd/>
              <w:ind w:right="-72"/>
              <w:jc w:val="right"/>
              <w:textAlignment w:val="auto"/>
              <w:rPr>
                <w:rFonts w:ascii="Arial" w:eastAsia="Browallia New" w:hAnsi="Arial" w:cs="Arial"/>
                <w:sz w:val="18"/>
                <w:szCs w:val="18"/>
                <w:lang w:val="en-GB"/>
              </w:rPr>
            </w:pPr>
            <w:r w:rsidRPr="00D55765">
              <w:rPr>
                <w:rFonts w:ascii="Arial" w:hAnsi="Arial" w:cs="Arial"/>
                <w:sz w:val="18"/>
                <w:szCs w:val="18"/>
                <w:lang w:val="en-GB"/>
              </w:rPr>
              <w:t>20</w:t>
            </w:r>
            <w:r w:rsidR="00F0657D" w:rsidRPr="00D55765">
              <w:rPr>
                <w:rFonts w:ascii="Arial" w:hAnsi="Arial" w:cs="Arial"/>
                <w:sz w:val="18"/>
                <w:szCs w:val="18"/>
                <w:lang w:val="en-GB"/>
              </w:rPr>
              <w:t>,</w:t>
            </w:r>
            <w:r w:rsidRPr="00D55765">
              <w:rPr>
                <w:rFonts w:ascii="Arial" w:hAnsi="Arial" w:cs="Arial"/>
                <w:sz w:val="18"/>
                <w:szCs w:val="18"/>
                <w:lang w:val="en-GB"/>
              </w:rPr>
              <w:t>181</w:t>
            </w:r>
          </w:p>
        </w:tc>
      </w:tr>
      <w:tr w:rsidR="00F0657D" w:rsidRPr="00D55765" w14:paraId="151DA814" w14:textId="77777777" w:rsidTr="00C45556">
        <w:trPr>
          <w:trHeight w:val="83"/>
        </w:trPr>
        <w:tc>
          <w:tcPr>
            <w:tcW w:w="3222" w:type="dxa"/>
            <w:vAlign w:val="bottom"/>
            <w:hideMark/>
          </w:tcPr>
          <w:p w14:paraId="451DEAEB" w14:textId="77777777" w:rsidR="00F0657D" w:rsidRPr="00D55765" w:rsidRDefault="00F0657D" w:rsidP="00F0657D">
            <w:pPr>
              <w:tabs>
                <w:tab w:val="left" w:pos="1134"/>
                <w:tab w:val="left" w:pos="1276"/>
                <w:tab w:val="center" w:pos="3402"/>
                <w:tab w:val="center" w:pos="4536"/>
                <w:tab w:val="center" w:pos="5670"/>
                <w:tab w:val="center" w:pos="6804"/>
                <w:tab w:val="right" w:pos="7655"/>
              </w:tabs>
              <w:overflowPunct/>
              <w:autoSpaceDE/>
              <w:autoSpaceDN/>
              <w:adjustRightInd/>
              <w:ind w:left="-40"/>
              <w:textAlignment w:val="auto"/>
              <w:rPr>
                <w:rFonts w:ascii="Arial" w:hAnsi="Arial" w:cs="Arial"/>
                <w:sz w:val="18"/>
                <w:szCs w:val="18"/>
                <w:cs/>
                <w:lang w:val="th-TH"/>
              </w:rPr>
            </w:pPr>
            <w:r w:rsidRPr="00D55765">
              <w:rPr>
                <w:rFonts w:ascii="Arial" w:hAnsi="Arial" w:cs="Arial"/>
                <w:sz w:val="18"/>
                <w:szCs w:val="18"/>
                <w:cs/>
                <w:lang w:val="th-TH"/>
              </w:rPr>
              <w:t>Post-</w:t>
            </w:r>
            <w:r w:rsidRPr="00D55765">
              <w:rPr>
                <w:rFonts w:ascii="Arial" w:hAnsi="Arial" w:cs="Arial"/>
                <w:sz w:val="18"/>
                <w:szCs w:val="18"/>
              </w:rPr>
              <w:t>employment</w:t>
            </w:r>
            <w:r w:rsidRPr="00D55765">
              <w:rPr>
                <w:rFonts w:ascii="Arial" w:hAnsi="Arial" w:cs="Arial"/>
                <w:sz w:val="18"/>
                <w:szCs w:val="18"/>
                <w:cs/>
                <w:lang w:val="th-TH"/>
              </w:rPr>
              <w:t xml:space="preserve"> benefits</w:t>
            </w:r>
          </w:p>
        </w:tc>
        <w:tc>
          <w:tcPr>
            <w:tcW w:w="1440" w:type="dxa"/>
            <w:tcBorders>
              <w:bottom w:val="single" w:sz="4" w:space="0" w:color="auto"/>
            </w:tcBorders>
          </w:tcPr>
          <w:p w14:paraId="27CA1DA0" w14:textId="3776A484" w:rsidR="00F0657D" w:rsidRPr="00D55765" w:rsidRDefault="004C7BB0" w:rsidP="00F0657D">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1</w:t>
            </w:r>
            <w:r w:rsidR="005A47DA" w:rsidRPr="00D55765">
              <w:rPr>
                <w:rFonts w:ascii="Arial" w:hAnsi="Arial" w:cs="Arial"/>
                <w:sz w:val="18"/>
                <w:szCs w:val="18"/>
              </w:rPr>
              <w:t>,</w:t>
            </w:r>
            <w:r w:rsidRPr="00D55765">
              <w:rPr>
                <w:rFonts w:ascii="Arial" w:hAnsi="Arial" w:cs="Arial"/>
                <w:sz w:val="18"/>
                <w:szCs w:val="18"/>
                <w:lang w:val="en-GB"/>
              </w:rPr>
              <w:t>736</w:t>
            </w:r>
          </w:p>
        </w:tc>
        <w:tc>
          <w:tcPr>
            <w:tcW w:w="1440" w:type="dxa"/>
            <w:tcBorders>
              <w:bottom w:val="single" w:sz="4" w:space="0" w:color="auto"/>
            </w:tcBorders>
            <w:vAlign w:val="bottom"/>
          </w:tcPr>
          <w:p w14:paraId="0FDF5E51" w14:textId="65D8F1F9" w:rsidR="00F0657D" w:rsidRPr="00D55765" w:rsidRDefault="004C7BB0" w:rsidP="00F0657D">
            <w:pPr>
              <w:overflowPunct/>
              <w:autoSpaceDE/>
              <w:autoSpaceDN/>
              <w:adjustRightInd/>
              <w:ind w:right="-72"/>
              <w:jc w:val="right"/>
              <w:textAlignment w:val="auto"/>
              <w:rPr>
                <w:rFonts w:ascii="Arial" w:eastAsia="Browallia New" w:hAnsi="Arial" w:cs="Arial"/>
                <w:sz w:val="18"/>
                <w:szCs w:val="18"/>
                <w:cs/>
                <w:lang w:val="en-GB"/>
              </w:rPr>
            </w:pPr>
            <w:r w:rsidRPr="00D55765">
              <w:rPr>
                <w:rFonts w:ascii="Arial" w:hAnsi="Arial" w:cs="Arial"/>
                <w:sz w:val="18"/>
                <w:szCs w:val="18"/>
                <w:lang w:val="en-GB"/>
              </w:rPr>
              <w:t>2</w:t>
            </w:r>
            <w:r w:rsidR="00F0657D" w:rsidRPr="00D55765">
              <w:rPr>
                <w:rFonts w:ascii="Arial" w:hAnsi="Arial" w:cs="Arial"/>
                <w:sz w:val="18"/>
                <w:szCs w:val="18"/>
                <w:lang w:val="en-GB"/>
              </w:rPr>
              <w:t>,</w:t>
            </w:r>
            <w:r w:rsidRPr="00D55765">
              <w:rPr>
                <w:rFonts w:ascii="Arial" w:hAnsi="Arial" w:cs="Arial"/>
                <w:sz w:val="18"/>
                <w:szCs w:val="18"/>
                <w:lang w:val="en-GB"/>
              </w:rPr>
              <w:t>112</w:t>
            </w:r>
          </w:p>
        </w:tc>
        <w:tc>
          <w:tcPr>
            <w:tcW w:w="1440" w:type="dxa"/>
            <w:tcBorders>
              <w:bottom w:val="single" w:sz="4" w:space="0" w:color="auto"/>
            </w:tcBorders>
          </w:tcPr>
          <w:p w14:paraId="0731FF14" w14:textId="669C584D" w:rsidR="00F0657D" w:rsidRPr="00D55765" w:rsidRDefault="004C7BB0" w:rsidP="00F0657D">
            <w:pPr>
              <w:overflowPunct/>
              <w:autoSpaceDE/>
              <w:autoSpaceDN/>
              <w:adjustRightInd/>
              <w:ind w:right="-72"/>
              <w:jc w:val="right"/>
              <w:textAlignment w:val="auto"/>
              <w:rPr>
                <w:rFonts w:ascii="Arial" w:hAnsi="Arial" w:cs="Arial"/>
                <w:sz w:val="18"/>
                <w:szCs w:val="18"/>
                <w:cs/>
              </w:rPr>
            </w:pPr>
            <w:r w:rsidRPr="00D55765">
              <w:rPr>
                <w:rFonts w:ascii="Arial" w:hAnsi="Arial" w:cs="Arial"/>
                <w:sz w:val="18"/>
                <w:szCs w:val="18"/>
                <w:lang w:val="en-GB"/>
              </w:rPr>
              <w:t>556</w:t>
            </w:r>
          </w:p>
        </w:tc>
        <w:tc>
          <w:tcPr>
            <w:tcW w:w="1440" w:type="dxa"/>
            <w:tcBorders>
              <w:bottom w:val="single" w:sz="4" w:space="0" w:color="auto"/>
            </w:tcBorders>
            <w:vAlign w:val="bottom"/>
          </w:tcPr>
          <w:p w14:paraId="241357D7" w14:textId="3C9D50BF" w:rsidR="00F0657D" w:rsidRPr="00D55765" w:rsidRDefault="004C7BB0" w:rsidP="00F0657D">
            <w:pPr>
              <w:overflowPunct/>
              <w:autoSpaceDE/>
              <w:autoSpaceDN/>
              <w:adjustRightInd/>
              <w:ind w:right="-72"/>
              <w:jc w:val="right"/>
              <w:textAlignment w:val="auto"/>
              <w:rPr>
                <w:rFonts w:ascii="Arial" w:eastAsia="Browallia New" w:hAnsi="Arial" w:cs="Arial"/>
                <w:sz w:val="18"/>
                <w:szCs w:val="18"/>
                <w:cs/>
                <w:lang w:val="en-GB"/>
              </w:rPr>
            </w:pPr>
            <w:r w:rsidRPr="00D55765">
              <w:rPr>
                <w:rFonts w:ascii="Arial" w:hAnsi="Arial" w:cs="Arial"/>
                <w:sz w:val="18"/>
                <w:szCs w:val="18"/>
                <w:lang w:val="en-GB"/>
              </w:rPr>
              <w:t>1</w:t>
            </w:r>
            <w:r w:rsidR="00F0657D" w:rsidRPr="00D55765">
              <w:rPr>
                <w:rFonts w:ascii="Arial" w:hAnsi="Arial" w:cs="Arial"/>
                <w:sz w:val="18"/>
                <w:szCs w:val="18"/>
                <w:lang w:val="en-GB"/>
              </w:rPr>
              <w:t>,</w:t>
            </w:r>
            <w:r w:rsidRPr="00D55765">
              <w:rPr>
                <w:rFonts w:ascii="Arial" w:hAnsi="Arial" w:cs="Arial"/>
                <w:sz w:val="18"/>
                <w:szCs w:val="18"/>
                <w:lang w:val="en-GB"/>
              </w:rPr>
              <w:t>631</w:t>
            </w:r>
          </w:p>
        </w:tc>
      </w:tr>
      <w:tr w:rsidR="00F0657D" w:rsidRPr="00D55765" w14:paraId="49B88194" w14:textId="77777777" w:rsidTr="00C45556">
        <w:trPr>
          <w:trHeight w:val="83"/>
        </w:trPr>
        <w:tc>
          <w:tcPr>
            <w:tcW w:w="3222" w:type="dxa"/>
            <w:vAlign w:val="bottom"/>
          </w:tcPr>
          <w:p w14:paraId="2DC5B9FE" w14:textId="77777777" w:rsidR="00F0657D" w:rsidRPr="00D55765" w:rsidRDefault="00F0657D" w:rsidP="00F0657D">
            <w:pPr>
              <w:overflowPunct/>
              <w:autoSpaceDE/>
              <w:autoSpaceDN/>
              <w:adjustRightInd/>
              <w:ind w:left="-40"/>
              <w:jc w:val="thaiDistribute"/>
              <w:textAlignment w:val="auto"/>
              <w:rPr>
                <w:rFonts w:ascii="Arial" w:hAnsi="Arial" w:cs="Arial"/>
                <w:sz w:val="18"/>
                <w:szCs w:val="18"/>
                <w:cs/>
                <w:lang w:val="th-TH"/>
              </w:rPr>
            </w:pPr>
          </w:p>
        </w:tc>
        <w:tc>
          <w:tcPr>
            <w:tcW w:w="1440" w:type="dxa"/>
            <w:tcBorders>
              <w:top w:val="single" w:sz="4" w:space="0" w:color="auto"/>
            </w:tcBorders>
            <w:vAlign w:val="center"/>
          </w:tcPr>
          <w:p w14:paraId="157D1DFE" w14:textId="77777777" w:rsidR="00F0657D" w:rsidRPr="00D55765" w:rsidRDefault="00F0657D" w:rsidP="00F0657D">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vAlign w:val="center"/>
          </w:tcPr>
          <w:p w14:paraId="7BF44F25" w14:textId="77777777" w:rsidR="00F0657D" w:rsidRPr="00D55765" w:rsidRDefault="00F0657D" w:rsidP="00F0657D">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vAlign w:val="center"/>
          </w:tcPr>
          <w:p w14:paraId="668D2F48" w14:textId="77777777" w:rsidR="00F0657D" w:rsidRPr="00D55765" w:rsidRDefault="00F0657D" w:rsidP="00F0657D">
            <w:pPr>
              <w:overflowPunct/>
              <w:autoSpaceDE/>
              <w:autoSpaceDN/>
              <w:adjustRightInd/>
              <w:ind w:right="-72"/>
              <w:jc w:val="right"/>
              <w:textAlignment w:val="auto"/>
              <w:rPr>
                <w:rFonts w:ascii="Arial" w:hAnsi="Arial" w:cs="Arial"/>
                <w:sz w:val="18"/>
                <w:szCs w:val="18"/>
                <w:cs/>
              </w:rPr>
            </w:pPr>
          </w:p>
        </w:tc>
        <w:tc>
          <w:tcPr>
            <w:tcW w:w="1440" w:type="dxa"/>
            <w:tcBorders>
              <w:top w:val="single" w:sz="4" w:space="0" w:color="auto"/>
            </w:tcBorders>
            <w:vAlign w:val="center"/>
          </w:tcPr>
          <w:p w14:paraId="515BCC46" w14:textId="77777777" w:rsidR="00F0657D" w:rsidRPr="00D55765" w:rsidRDefault="00F0657D" w:rsidP="00F0657D">
            <w:pPr>
              <w:overflowPunct/>
              <w:autoSpaceDE/>
              <w:autoSpaceDN/>
              <w:adjustRightInd/>
              <w:ind w:right="-72"/>
              <w:jc w:val="right"/>
              <w:textAlignment w:val="auto"/>
              <w:rPr>
                <w:rFonts w:ascii="Arial" w:hAnsi="Arial" w:cs="Arial"/>
                <w:sz w:val="18"/>
                <w:szCs w:val="18"/>
                <w:cs/>
                <w:lang w:val="en-GB"/>
              </w:rPr>
            </w:pPr>
          </w:p>
        </w:tc>
      </w:tr>
      <w:tr w:rsidR="00F0657D" w:rsidRPr="00D55765" w14:paraId="6FD2B78F" w14:textId="77777777" w:rsidTr="00717E69">
        <w:trPr>
          <w:trHeight w:val="83"/>
        </w:trPr>
        <w:tc>
          <w:tcPr>
            <w:tcW w:w="3222" w:type="dxa"/>
            <w:hideMark/>
          </w:tcPr>
          <w:p w14:paraId="464FF709" w14:textId="77777777" w:rsidR="00F0657D" w:rsidRPr="00D55765" w:rsidRDefault="00F0657D" w:rsidP="00F0657D">
            <w:pPr>
              <w:overflowPunct/>
              <w:autoSpaceDE/>
              <w:autoSpaceDN/>
              <w:adjustRightInd/>
              <w:ind w:left="-40"/>
              <w:textAlignment w:val="auto"/>
              <w:rPr>
                <w:rFonts w:ascii="Arial" w:hAnsi="Arial" w:cs="Arial"/>
                <w:spacing w:val="-6"/>
                <w:sz w:val="18"/>
                <w:szCs w:val="18"/>
                <w:cs/>
                <w:lang w:val="en-GB"/>
              </w:rPr>
            </w:pPr>
            <w:r w:rsidRPr="00D55765">
              <w:rPr>
                <w:rFonts w:ascii="Arial" w:hAnsi="Arial" w:cs="Arial"/>
                <w:sz w:val="18"/>
                <w:szCs w:val="18"/>
              </w:rPr>
              <w:t xml:space="preserve">Total </w:t>
            </w:r>
          </w:p>
        </w:tc>
        <w:tc>
          <w:tcPr>
            <w:tcW w:w="1440" w:type="dxa"/>
            <w:tcBorders>
              <w:bottom w:val="single" w:sz="4" w:space="0" w:color="auto"/>
            </w:tcBorders>
            <w:vAlign w:val="bottom"/>
          </w:tcPr>
          <w:p w14:paraId="04C5002C" w14:textId="7ED76A4A" w:rsidR="00F0657D" w:rsidRPr="00D55765" w:rsidRDefault="004C7BB0" w:rsidP="00F0657D">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30</w:t>
            </w:r>
            <w:r w:rsidR="000E2345" w:rsidRPr="00D55765">
              <w:rPr>
                <w:rFonts w:ascii="Arial" w:hAnsi="Arial" w:cs="Arial"/>
                <w:sz w:val="18"/>
                <w:szCs w:val="18"/>
              </w:rPr>
              <w:t>,</w:t>
            </w:r>
            <w:r w:rsidRPr="00D55765">
              <w:rPr>
                <w:rFonts w:ascii="Arial" w:hAnsi="Arial" w:cs="Arial"/>
                <w:sz w:val="18"/>
                <w:szCs w:val="18"/>
                <w:lang w:val="en-GB"/>
              </w:rPr>
              <w:t>230</w:t>
            </w:r>
          </w:p>
        </w:tc>
        <w:tc>
          <w:tcPr>
            <w:tcW w:w="1440" w:type="dxa"/>
            <w:tcBorders>
              <w:bottom w:val="single" w:sz="4" w:space="0" w:color="auto"/>
            </w:tcBorders>
            <w:vAlign w:val="bottom"/>
          </w:tcPr>
          <w:p w14:paraId="14A43AAE" w14:textId="77326AFC" w:rsidR="00F0657D" w:rsidRPr="00D55765" w:rsidRDefault="004C7BB0" w:rsidP="00F0657D">
            <w:pPr>
              <w:overflowPunct/>
              <w:autoSpaceDE/>
              <w:autoSpaceDN/>
              <w:adjustRightInd/>
              <w:ind w:right="-72"/>
              <w:jc w:val="right"/>
              <w:textAlignment w:val="auto"/>
              <w:rPr>
                <w:rFonts w:ascii="Arial" w:eastAsia="Browallia New" w:hAnsi="Arial" w:cs="Arial"/>
                <w:sz w:val="18"/>
                <w:szCs w:val="18"/>
                <w:lang w:val="en-GB"/>
              </w:rPr>
            </w:pPr>
            <w:r w:rsidRPr="00D55765">
              <w:rPr>
                <w:rFonts w:ascii="Arial" w:hAnsi="Arial" w:cs="Arial"/>
                <w:sz w:val="18"/>
                <w:szCs w:val="18"/>
                <w:lang w:val="en-GB"/>
              </w:rPr>
              <w:t>30</w:t>
            </w:r>
            <w:r w:rsidR="00F0657D" w:rsidRPr="00D55765">
              <w:rPr>
                <w:rFonts w:ascii="Arial" w:hAnsi="Arial" w:cs="Arial"/>
                <w:sz w:val="18"/>
                <w:szCs w:val="18"/>
                <w:lang w:val="en-GB"/>
              </w:rPr>
              <w:t>,</w:t>
            </w:r>
            <w:r w:rsidRPr="00D55765">
              <w:rPr>
                <w:rFonts w:ascii="Arial" w:hAnsi="Arial" w:cs="Arial"/>
                <w:sz w:val="18"/>
                <w:szCs w:val="18"/>
                <w:lang w:val="en-GB"/>
              </w:rPr>
              <w:t>231</w:t>
            </w:r>
          </w:p>
        </w:tc>
        <w:tc>
          <w:tcPr>
            <w:tcW w:w="1440" w:type="dxa"/>
            <w:tcBorders>
              <w:bottom w:val="single" w:sz="4" w:space="0" w:color="auto"/>
            </w:tcBorders>
            <w:vAlign w:val="bottom"/>
          </w:tcPr>
          <w:p w14:paraId="7B6BDC81" w14:textId="467153C7" w:rsidR="00F0657D" w:rsidRPr="00D55765" w:rsidRDefault="004C7BB0" w:rsidP="00F0657D">
            <w:pPr>
              <w:overflowPunct/>
              <w:autoSpaceDE/>
              <w:autoSpaceDN/>
              <w:adjustRightInd/>
              <w:ind w:right="-72"/>
              <w:jc w:val="right"/>
              <w:textAlignment w:val="auto"/>
              <w:rPr>
                <w:rFonts w:ascii="Arial" w:hAnsi="Arial" w:cs="Arial"/>
                <w:sz w:val="18"/>
                <w:szCs w:val="18"/>
                <w:cs/>
              </w:rPr>
            </w:pPr>
            <w:r w:rsidRPr="00D55765">
              <w:rPr>
                <w:rFonts w:ascii="Arial" w:hAnsi="Arial" w:cs="Arial"/>
                <w:sz w:val="18"/>
                <w:szCs w:val="18"/>
                <w:lang w:val="en-GB"/>
              </w:rPr>
              <w:t>13</w:t>
            </w:r>
            <w:r w:rsidR="00C37788" w:rsidRPr="00D55765">
              <w:rPr>
                <w:rFonts w:ascii="Arial" w:hAnsi="Arial" w:cs="Arial"/>
                <w:sz w:val="18"/>
                <w:szCs w:val="18"/>
              </w:rPr>
              <w:t>,</w:t>
            </w:r>
            <w:r w:rsidRPr="00D55765">
              <w:rPr>
                <w:rFonts w:ascii="Arial" w:hAnsi="Arial" w:cs="Arial"/>
                <w:sz w:val="18"/>
                <w:szCs w:val="18"/>
                <w:lang w:val="en-GB"/>
              </w:rPr>
              <w:t>866</w:t>
            </w:r>
          </w:p>
        </w:tc>
        <w:tc>
          <w:tcPr>
            <w:tcW w:w="1440" w:type="dxa"/>
            <w:tcBorders>
              <w:bottom w:val="single" w:sz="4" w:space="0" w:color="auto"/>
            </w:tcBorders>
            <w:vAlign w:val="bottom"/>
          </w:tcPr>
          <w:p w14:paraId="73F74303" w14:textId="38219115" w:rsidR="00F0657D" w:rsidRPr="00D55765" w:rsidRDefault="004C7BB0" w:rsidP="00F0657D">
            <w:pPr>
              <w:overflowPunct/>
              <w:autoSpaceDE/>
              <w:autoSpaceDN/>
              <w:adjustRightInd/>
              <w:ind w:right="-72"/>
              <w:jc w:val="right"/>
              <w:textAlignment w:val="auto"/>
              <w:rPr>
                <w:rFonts w:ascii="Arial" w:eastAsia="Browallia New" w:hAnsi="Arial" w:cs="Arial"/>
                <w:sz w:val="18"/>
                <w:szCs w:val="18"/>
                <w:cs/>
                <w:lang w:val="en-GB"/>
              </w:rPr>
            </w:pPr>
            <w:r w:rsidRPr="00D55765">
              <w:rPr>
                <w:rFonts w:ascii="Arial" w:hAnsi="Arial" w:cs="Arial"/>
                <w:sz w:val="18"/>
                <w:szCs w:val="18"/>
                <w:lang w:val="en-GB"/>
              </w:rPr>
              <w:t>21</w:t>
            </w:r>
            <w:r w:rsidR="00F0657D" w:rsidRPr="00D55765">
              <w:rPr>
                <w:rFonts w:ascii="Arial" w:hAnsi="Arial" w:cs="Arial"/>
                <w:sz w:val="18"/>
                <w:szCs w:val="18"/>
                <w:lang w:val="en-GB"/>
              </w:rPr>
              <w:t>,</w:t>
            </w:r>
            <w:r w:rsidRPr="00D55765">
              <w:rPr>
                <w:rFonts w:ascii="Arial" w:hAnsi="Arial" w:cs="Arial"/>
                <w:sz w:val="18"/>
                <w:szCs w:val="18"/>
                <w:lang w:val="en-GB"/>
              </w:rPr>
              <w:t>812</w:t>
            </w:r>
          </w:p>
        </w:tc>
      </w:tr>
    </w:tbl>
    <w:p w14:paraId="4E3B0AB3" w14:textId="43D98800" w:rsidR="001C0615" w:rsidRPr="00D55765" w:rsidRDefault="001C0615" w:rsidP="00AC2127">
      <w:pPr>
        <w:overflowPunct/>
        <w:autoSpaceDE/>
        <w:autoSpaceDN/>
        <w:adjustRightInd/>
        <w:textAlignment w:val="auto"/>
        <w:rPr>
          <w:rFonts w:ascii="Arial" w:eastAsia="Arial Unicode MS" w:hAnsi="Arial" w:cs="Arial"/>
          <w:sz w:val="18"/>
          <w:szCs w:val="18"/>
        </w:rPr>
      </w:pPr>
    </w:p>
    <w:p w14:paraId="0B433F5F" w14:textId="77777777" w:rsidR="001C0615" w:rsidRPr="00D55765" w:rsidRDefault="001C0615">
      <w:pPr>
        <w:overflowPunct/>
        <w:autoSpaceDE/>
        <w:autoSpaceDN/>
        <w:adjustRightInd/>
        <w:textAlignment w:val="auto"/>
        <w:rPr>
          <w:rFonts w:ascii="Arial" w:eastAsia="Arial Unicode MS" w:hAnsi="Arial" w:cs="Arial"/>
          <w:sz w:val="18"/>
          <w:szCs w:val="18"/>
        </w:rPr>
      </w:pPr>
      <w:r w:rsidRPr="00D55765">
        <w:rPr>
          <w:rFonts w:ascii="Arial" w:eastAsia="Arial Unicode MS" w:hAnsi="Arial" w:cs="Arial"/>
          <w:sz w:val="18"/>
          <w:szCs w:val="18"/>
        </w:rPr>
        <w:br w:type="page"/>
      </w:r>
    </w:p>
    <w:p w14:paraId="0BB89930" w14:textId="77777777" w:rsidR="00EB1E8F" w:rsidRPr="00D55765" w:rsidRDefault="00EB1E8F" w:rsidP="00AC2127">
      <w:pPr>
        <w:overflowPunct/>
        <w:autoSpaceDE/>
        <w:autoSpaceDN/>
        <w:adjustRightInd/>
        <w:textAlignment w:val="auto"/>
        <w:rPr>
          <w:rFonts w:ascii="Arial" w:eastAsia="Arial Unicode MS" w:hAnsi="Arial" w:cs="Arial"/>
          <w:sz w:val="18"/>
          <w:szCs w:val="18"/>
        </w:rPr>
      </w:pPr>
    </w:p>
    <w:p w14:paraId="30D18109" w14:textId="54576FF7" w:rsidR="00572E64" w:rsidRPr="00D55765" w:rsidRDefault="00572E64" w:rsidP="00AA3B4E">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D55765">
        <w:rPr>
          <w:rFonts w:ascii="Arial" w:eastAsia="Arial Unicode MS" w:hAnsi="Arial" w:cs="Arial"/>
          <w:b/>
          <w:bCs/>
          <w:sz w:val="18"/>
          <w:szCs w:val="18"/>
        </w:rPr>
        <w:t>d)</w:t>
      </w:r>
      <w:r w:rsidRPr="00D55765">
        <w:rPr>
          <w:rFonts w:ascii="Arial" w:eastAsia="Arial Unicode MS" w:hAnsi="Arial" w:cs="Arial"/>
          <w:b/>
          <w:bCs/>
          <w:sz w:val="18"/>
          <w:szCs w:val="18"/>
        </w:rPr>
        <w:tab/>
      </w:r>
      <w:r w:rsidR="009B10CC" w:rsidRPr="00D55765">
        <w:rPr>
          <w:rFonts w:ascii="Arial" w:eastAsia="Arial Unicode MS" w:hAnsi="Arial" w:cs="Arial"/>
          <w:b/>
          <w:bCs/>
          <w:sz w:val="18"/>
          <w:szCs w:val="18"/>
        </w:rPr>
        <w:t>Short-term loans to related parties and accrued</w:t>
      </w:r>
      <w:r w:rsidR="0093330E" w:rsidRPr="00D55765">
        <w:rPr>
          <w:rFonts w:ascii="Arial" w:eastAsia="Arial Unicode MS" w:hAnsi="Arial" w:cs="Arial"/>
          <w:b/>
          <w:bCs/>
          <w:sz w:val="18"/>
          <w:szCs w:val="18"/>
        </w:rPr>
        <w:t xml:space="preserve"> interest receivable</w:t>
      </w:r>
      <w:r w:rsidR="00E0782C" w:rsidRPr="00D55765">
        <w:rPr>
          <w:rFonts w:ascii="Arial" w:eastAsia="Arial Unicode MS" w:hAnsi="Arial" w:cs="Arial"/>
          <w:b/>
          <w:bCs/>
          <w:sz w:val="18"/>
          <w:szCs w:val="18"/>
        </w:rPr>
        <w:t>s</w:t>
      </w:r>
    </w:p>
    <w:p w14:paraId="0D2053C7" w14:textId="50095EB4" w:rsidR="002E3C3F" w:rsidRPr="00D55765" w:rsidRDefault="002E3C3F" w:rsidP="001538CF">
      <w:pPr>
        <w:ind w:left="540"/>
        <w:jc w:val="thaiDistribute"/>
        <w:rPr>
          <w:rFonts w:ascii="Arial" w:hAnsi="Arial" w:cs="Arial"/>
          <w:spacing w:val="-4"/>
          <w:sz w:val="18"/>
          <w:szCs w:val="18"/>
          <w:lang w:val="en-GB"/>
        </w:rPr>
      </w:pPr>
    </w:p>
    <w:tbl>
      <w:tblPr>
        <w:tblW w:w="9180" w:type="dxa"/>
        <w:tblInd w:w="288" w:type="dxa"/>
        <w:tblLayout w:type="fixed"/>
        <w:tblLook w:val="0000" w:firstRow="0" w:lastRow="0" w:firstColumn="0" w:lastColumn="0" w:noHBand="0" w:noVBand="0"/>
      </w:tblPr>
      <w:tblGrid>
        <w:gridCol w:w="3762"/>
        <w:gridCol w:w="1350"/>
        <w:gridCol w:w="1371"/>
        <w:gridCol w:w="1329"/>
        <w:gridCol w:w="1362"/>
        <w:gridCol w:w="6"/>
      </w:tblGrid>
      <w:tr w:rsidR="009E7B88" w:rsidRPr="00D55765" w14:paraId="57B44EA6" w14:textId="77777777" w:rsidTr="00AB7E49">
        <w:trPr>
          <w:gridAfter w:val="1"/>
          <w:wAfter w:w="6" w:type="dxa"/>
        </w:trPr>
        <w:tc>
          <w:tcPr>
            <w:tcW w:w="3762" w:type="dxa"/>
            <w:vAlign w:val="bottom"/>
          </w:tcPr>
          <w:p w14:paraId="3441011A" w14:textId="77777777" w:rsidR="002E3C3F" w:rsidRPr="00D55765" w:rsidRDefault="002E3C3F" w:rsidP="00ED7742">
            <w:pPr>
              <w:overflowPunct/>
              <w:autoSpaceDE/>
              <w:autoSpaceDN/>
              <w:adjustRightInd/>
              <w:ind w:left="150" w:right="-72"/>
              <w:textAlignment w:val="auto"/>
              <w:rPr>
                <w:rFonts w:ascii="Arial" w:hAnsi="Arial" w:cs="Arial"/>
                <w:b/>
                <w:bCs/>
                <w:sz w:val="18"/>
                <w:szCs w:val="18"/>
                <w:cs/>
              </w:rPr>
            </w:pPr>
          </w:p>
        </w:tc>
        <w:tc>
          <w:tcPr>
            <w:tcW w:w="2721" w:type="dxa"/>
            <w:gridSpan w:val="2"/>
            <w:tcBorders>
              <w:bottom w:val="single" w:sz="4" w:space="0" w:color="auto"/>
            </w:tcBorders>
            <w:vAlign w:val="bottom"/>
          </w:tcPr>
          <w:p w14:paraId="3CD40CED" w14:textId="77777777" w:rsidR="002E3C3F" w:rsidRPr="00D55765" w:rsidRDefault="002E3C3F" w:rsidP="00B00A14">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2E00A8B4" w14:textId="77777777" w:rsidR="002E3C3F" w:rsidRPr="00D55765" w:rsidRDefault="002E3C3F" w:rsidP="00B00A14">
            <w:pPr>
              <w:overflowPunct/>
              <w:autoSpaceDE/>
              <w:autoSpaceDN/>
              <w:adjustRightInd/>
              <w:ind w:right="-72"/>
              <w:jc w:val="center"/>
              <w:textAlignment w:val="auto"/>
              <w:rPr>
                <w:rFonts w:ascii="Arial" w:hAnsi="Arial" w:cs="Arial"/>
                <w:b/>
                <w:bCs/>
                <w:sz w:val="18"/>
                <w:szCs w:val="18"/>
                <w:cs/>
              </w:rPr>
            </w:pPr>
            <w:r w:rsidRPr="00D55765">
              <w:rPr>
                <w:rFonts w:ascii="Arial" w:hAnsi="Arial" w:cs="Arial"/>
                <w:b/>
                <w:bCs/>
                <w:sz w:val="18"/>
                <w:szCs w:val="18"/>
                <w:cs/>
                <w:lang w:val="th-TH"/>
              </w:rPr>
              <w:t>financial information</w:t>
            </w:r>
          </w:p>
        </w:tc>
        <w:tc>
          <w:tcPr>
            <w:tcW w:w="2691" w:type="dxa"/>
            <w:gridSpan w:val="2"/>
            <w:tcBorders>
              <w:bottom w:val="single" w:sz="4" w:space="0" w:color="auto"/>
            </w:tcBorders>
            <w:vAlign w:val="bottom"/>
          </w:tcPr>
          <w:p w14:paraId="6A54DB9A" w14:textId="77777777" w:rsidR="002E3C3F" w:rsidRPr="00D55765" w:rsidRDefault="002E3C3F" w:rsidP="00B00A14">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Separate</w:t>
            </w:r>
          </w:p>
          <w:p w14:paraId="54799775" w14:textId="77777777" w:rsidR="002E3C3F" w:rsidRPr="00D55765" w:rsidRDefault="002E3C3F" w:rsidP="00B00A14">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cs/>
                <w:lang w:val="th-TH"/>
              </w:rPr>
              <w:t>financial information</w:t>
            </w:r>
          </w:p>
        </w:tc>
      </w:tr>
      <w:tr w:rsidR="009E7B88" w:rsidRPr="00D55765" w14:paraId="3CB5E985" w14:textId="77777777" w:rsidTr="00AB7E49">
        <w:tc>
          <w:tcPr>
            <w:tcW w:w="3762" w:type="dxa"/>
            <w:vAlign w:val="bottom"/>
          </w:tcPr>
          <w:p w14:paraId="3B3A2CC4" w14:textId="77777777" w:rsidR="00717E69" w:rsidRPr="00D55765" w:rsidRDefault="00717E69" w:rsidP="00717E69">
            <w:pPr>
              <w:overflowPunct/>
              <w:autoSpaceDE/>
              <w:autoSpaceDN/>
              <w:adjustRightInd/>
              <w:ind w:left="150" w:right="-72"/>
              <w:textAlignment w:val="auto"/>
              <w:rPr>
                <w:rFonts w:ascii="Arial" w:hAnsi="Arial" w:cs="Arial"/>
                <w:b/>
                <w:bCs/>
                <w:sz w:val="18"/>
                <w:szCs w:val="18"/>
                <w:cs/>
              </w:rPr>
            </w:pPr>
          </w:p>
        </w:tc>
        <w:tc>
          <w:tcPr>
            <w:tcW w:w="1350" w:type="dxa"/>
            <w:tcBorders>
              <w:top w:val="single" w:sz="4" w:space="0" w:color="auto"/>
            </w:tcBorders>
            <w:vAlign w:val="bottom"/>
          </w:tcPr>
          <w:p w14:paraId="41D43BB6" w14:textId="468FF236" w:rsidR="00717E69" w:rsidRPr="00D55765" w:rsidRDefault="004C7BB0" w:rsidP="00717E69">
            <w:pPr>
              <w:overflowPunct/>
              <w:autoSpaceDE/>
              <w:autoSpaceDN/>
              <w:adjustRightInd/>
              <w:ind w:right="-72"/>
              <w:jc w:val="right"/>
              <w:textAlignment w:val="auto"/>
              <w:rPr>
                <w:rFonts w:ascii="Arial" w:hAnsi="Arial" w:cs="Arial"/>
                <w:b/>
                <w:bCs/>
                <w:sz w:val="18"/>
                <w:szCs w:val="18"/>
                <w:cs/>
              </w:rPr>
            </w:pPr>
            <w:r w:rsidRPr="00D55765">
              <w:rPr>
                <w:rFonts w:ascii="Arial" w:eastAsia="Arial Unicode MS" w:hAnsi="Arial" w:cs="Arial"/>
                <w:b/>
                <w:bCs/>
                <w:sz w:val="18"/>
                <w:szCs w:val="18"/>
                <w:lang w:val="en-GB"/>
              </w:rPr>
              <w:t>30</w:t>
            </w:r>
            <w:r w:rsidR="00526601" w:rsidRPr="00D55765">
              <w:rPr>
                <w:rFonts w:ascii="Arial" w:eastAsia="Arial Unicode MS" w:hAnsi="Arial" w:cs="Arial"/>
                <w:b/>
                <w:bCs/>
                <w:sz w:val="18"/>
                <w:szCs w:val="18"/>
                <w:lang w:val="en-GB"/>
              </w:rPr>
              <w:t xml:space="preserve"> June</w:t>
            </w:r>
          </w:p>
        </w:tc>
        <w:tc>
          <w:tcPr>
            <w:tcW w:w="1371" w:type="dxa"/>
            <w:tcBorders>
              <w:top w:val="single" w:sz="4" w:space="0" w:color="auto"/>
            </w:tcBorders>
            <w:vAlign w:val="bottom"/>
          </w:tcPr>
          <w:p w14:paraId="06038D29" w14:textId="4900BFBC" w:rsidR="00717E69" w:rsidRPr="00D55765" w:rsidRDefault="004C7BB0" w:rsidP="00717E69">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lang w:val="en-GB"/>
              </w:rPr>
              <w:t>31</w:t>
            </w:r>
            <w:r w:rsidR="00717E69" w:rsidRPr="00D55765">
              <w:rPr>
                <w:rFonts w:ascii="Arial" w:hAnsi="Arial" w:cs="Arial"/>
                <w:b/>
                <w:bCs/>
                <w:sz w:val="18"/>
                <w:szCs w:val="18"/>
              </w:rPr>
              <w:t xml:space="preserve"> December</w:t>
            </w:r>
          </w:p>
        </w:tc>
        <w:tc>
          <w:tcPr>
            <w:tcW w:w="1329" w:type="dxa"/>
            <w:tcBorders>
              <w:top w:val="single" w:sz="4" w:space="0" w:color="auto"/>
            </w:tcBorders>
            <w:vAlign w:val="bottom"/>
          </w:tcPr>
          <w:p w14:paraId="514B21C7" w14:textId="704DCBAF"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eastAsia="Arial Unicode MS" w:hAnsi="Arial" w:cs="Arial"/>
                <w:b/>
                <w:bCs/>
                <w:sz w:val="18"/>
                <w:szCs w:val="18"/>
                <w:lang w:val="en-GB"/>
              </w:rPr>
              <w:t>30</w:t>
            </w:r>
            <w:r w:rsidR="00526601" w:rsidRPr="00D55765">
              <w:rPr>
                <w:rFonts w:ascii="Arial" w:eastAsia="Arial Unicode MS" w:hAnsi="Arial" w:cs="Arial"/>
                <w:b/>
                <w:bCs/>
                <w:sz w:val="18"/>
                <w:szCs w:val="18"/>
                <w:lang w:val="en-GB"/>
              </w:rPr>
              <w:t xml:space="preserve"> June</w:t>
            </w:r>
          </w:p>
        </w:tc>
        <w:tc>
          <w:tcPr>
            <w:tcW w:w="1368" w:type="dxa"/>
            <w:gridSpan w:val="2"/>
            <w:tcBorders>
              <w:top w:val="single" w:sz="4" w:space="0" w:color="auto"/>
            </w:tcBorders>
            <w:vAlign w:val="bottom"/>
          </w:tcPr>
          <w:p w14:paraId="4A5BBEDC" w14:textId="5B6F207D"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31</w:t>
            </w:r>
            <w:r w:rsidR="00717E69" w:rsidRPr="00D55765">
              <w:rPr>
                <w:rFonts w:ascii="Arial" w:hAnsi="Arial" w:cs="Arial"/>
                <w:b/>
                <w:bCs/>
                <w:sz w:val="18"/>
                <w:szCs w:val="18"/>
              </w:rPr>
              <w:t xml:space="preserve"> December</w:t>
            </w:r>
          </w:p>
        </w:tc>
      </w:tr>
      <w:tr w:rsidR="009E7B88" w:rsidRPr="00D55765" w14:paraId="47686EE5" w14:textId="77777777" w:rsidTr="00AB7E49">
        <w:tc>
          <w:tcPr>
            <w:tcW w:w="3762" w:type="dxa"/>
            <w:vAlign w:val="bottom"/>
          </w:tcPr>
          <w:p w14:paraId="29CC66DD" w14:textId="77777777" w:rsidR="00717E69" w:rsidRPr="00D55765" w:rsidRDefault="00717E69" w:rsidP="00717E69">
            <w:pPr>
              <w:overflowPunct/>
              <w:autoSpaceDE/>
              <w:autoSpaceDN/>
              <w:adjustRightInd/>
              <w:ind w:left="150" w:right="-72"/>
              <w:textAlignment w:val="auto"/>
              <w:rPr>
                <w:rFonts w:ascii="Arial" w:hAnsi="Arial" w:cs="Arial"/>
                <w:b/>
                <w:bCs/>
                <w:sz w:val="18"/>
                <w:szCs w:val="18"/>
                <w:lang w:val="en-GB"/>
              </w:rPr>
            </w:pPr>
          </w:p>
        </w:tc>
        <w:tc>
          <w:tcPr>
            <w:tcW w:w="1350" w:type="dxa"/>
            <w:vAlign w:val="bottom"/>
          </w:tcPr>
          <w:p w14:paraId="2192F412" w14:textId="34B7722E"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71" w:type="dxa"/>
            <w:vAlign w:val="bottom"/>
          </w:tcPr>
          <w:p w14:paraId="1DAA0A77" w14:textId="4E1F8FC3"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c>
          <w:tcPr>
            <w:tcW w:w="1329" w:type="dxa"/>
            <w:vAlign w:val="bottom"/>
          </w:tcPr>
          <w:p w14:paraId="1F604C5A" w14:textId="3FA0874F"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68" w:type="dxa"/>
            <w:gridSpan w:val="2"/>
            <w:vAlign w:val="bottom"/>
          </w:tcPr>
          <w:p w14:paraId="4C5DD95C" w14:textId="0E8F3DB4"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4C6A71DE" w14:textId="77777777">
        <w:tc>
          <w:tcPr>
            <w:tcW w:w="3762" w:type="dxa"/>
            <w:vAlign w:val="bottom"/>
          </w:tcPr>
          <w:p w14:paraId="0C73242E" w14:textId="77777777" w:rsidR="006A2C3D" w:rsidRPr="00D55765" w:rsidRDefault="006A2C3D" w:rsidP="006A2C3D">
            <w:pPr>
              <w:overflowPunct/>
              <w:autoSpaceDE/>
              <w:autoSpaceDN/>
              <w:adjustRightInd/>
              <w:ind w:left="150" w:right="-72"/>
              <w:textAlignment w:val="auto"/>
              <w:rPr>
                <w:rFonts w:ascii="Arial" w:hAnsi="Arial" w:cs="Arial"/>
                <w:b/>
                <w:bCs/>
                <w:sz w:val="18"/>
                <w:szCs w:val="18"/>
              </w:rPr>
            </w:pPr>
          </w:p>
        </w:tc>
        <w:tc>
          <w:tcPr>
            <w:tcW w:w="1350" w:type="dxa"/>
            <w:tcBorders>
              <w:bottom w:val="single" w:sz="4" w:space="0" w:color="auto"/>
            </w:tcBorders>
          </w:tcPr>
          <w:p w14:paraId="383FBC26" w14:textId="5931F154" w:rsidR="006A2C3D" w:rsidRPr="00D55765" w:rsidRDefault="006A2C3D" w:rsidP="006A2C3D">
            <w:pPr>
              <w:overflowPunct/>
              <w:autoSpaceDE/>
              <w:autoSpaceDN/>
              <w:adjustRightInd/>
              <w:ind w:right="-72"/>
              <w:jc w:val="right"/>
              <w:textAlignment w:val="auto"/>
              <w:rPr>
                <w:rFonts w:ascii="Arial" w:hAnsi="Arial" w:cs="Arial"/>
                <w:b/>
                <w:bCs/>
                <w:sz w:val="18"/>
                <w:szCs w:val="18"/>
              </w:rPr>
            </w:pPr>
            <w:r w:rsidRPr="00D55765">
              <w:rPr>
                <w:rFonts w:ascii="Arial" w:hAnsi="Arial" w:cs="Arial"/>
                <w:b/>
                <w:bCs/>
                <w:sz w:val="18"/>
                <w:szCs w:val="18"/>
              </w:rPr>
              <w:t>Thousand Baht</w:t>
            </w:r>
          </w:p>
        </w:tc>
        <w:tc>
          <w:tcPr>
            <w:tcW w:w="1371" w:type="dxa"/>
            <w:tcBorders>
              <w:bottom w:val="single" w:sz="4" w:space="0" w:color="auto"/>
            </w:tcBorders>
          </w:tcPr>
          <w:p w14:paraId="0021C391" w14:textId="6F329F35" w:rsidR="006A2C3D" w:rsidRPr="00D55765" w:rsidRDefault="006A2C3D" w:rsidP="006A2C3D">
            <w:pPr>
              <w:overflowPunct/>
              <w:autoSpaceDE/>
              <w:autoSpaceDN/>
              <w:adjustRightInd/>
              <w:ind w:right="-72"/>
              <w:jc w:val="right"/>
              <w:textAlignment w:val="auto"/>
              <w:rPr>
                <w:rFonts w:ascii="Arial" w:hAnsi="Arial" w:cs="Arial"/>
                <w:b/>
                <w:bCs/>
                <w:sz w:val="18"/>
                <w:szCs w:val="18"/>
              </w:rPr>
            </w:pPr>
            <w:r w:rsidRPr="00D55765">
              <w:rPr>
                <w:rFonts w:ascii="Arial" w:hAnsi="Arial" w:cs="Arial"/>
                <w:b/>
                <w:bCs/>
                <w:sz w:val="18"/>
                <w:szCs w:val="18"/>
              </w:rPr>
              <w:t>Thousand Baht</w:t>
            </w:r>
          </w:p>
        </w:tc>
        <w:tc>
          <w:tcPr>
            <w:tcW w:w="1329" w:type="dxa"/>
            <w:tcBorders>
              <w:bottom w:val="single" w:sz="4" w:space="0" w:color="auto"/>
            </w:tcBorders>
          </w:tcPr>
          <w:p w14:paraId="2A584946" w14:textId="597CE276" w:rsidR="006A2C3D" w:rsidRPr="00D55765" w:rsidRDefault="006A2C3D" w:rsidP="006A2C3D">
            <w:pPr>
              <w:overflowPunct/>
              <w:autoSpaceDE/>
              <w:autoSpaceDN/>
              <w:adjustRightInd/>
              <w:ind w:right="-72"/>
              <w:jc w:val="right"/>
              <w:textAlignment w:val="auto"/>
              <w:rPr>
                <w:rFonts w:ascii="Arial" w:hAnsi="Arial" w:cs="Arial"/>
                <w:b/>
                <w:bCs/>
                <w:sz w:val="18"/>
                <w:szCs w:val="18"/>
                <w:cs/>
                <w:lang w:val="th-TH"/>
              </w:rPr>
            </w:pPr>
            <w:r w:rsidRPr="00D55765">
              <w:rPr>
                <w:rFonts w:ascii="Arial" w:hAnsi="Arial" w:cs="Arial"/>
                <w:b/>
                <w:bCs/>
                <w:sz w:val="18"/>
                <w:szCs w:val="18"/>
              </w:rPr>
              <w:t>Thousand Baht</w:t>
            </w:r>
          </w:p>
        </w:tc>
        <w:tc>
          <w:tcPr>
            <w:tcW w:w="1368" w:type="dxa"/>
            <w:gridSpan w:val="2"/>
            <w:tcBorders>
              <w:bottom w:val="single" w:sz="4" w:space="0" w:color="auto"/>
            </w:tcBorders>
          </w:tcPr>
          <w:p w14:paraId="17FFD3BB" w14:textId="12C3DB01" w:rsidR="006A2C3D" w:rsidRPr="00D55765" w:rsidRDefault="006A2C3D" w:rsidP="006A2C3D">
            <w:pPr>
              <w:overflowPunct/>
              <w:autoSpaceDE/>
              <w:autoSpaceDN/>
              <w:adjustRightInd/>
              <w:ind w:right="-72"/>
              <w:jc w:val="right"/>
              <w:textAlignment w:val="auto"/>
              <w:rPr>
                <w:rFonts w:ascii="Arial" w:hAnsi="Arial" w:cs="Arial"/>
                <w:b/>
                <w:bCs/>
                <w:sz w:val="18"/>
                <w:szCs w:val="18"/>
                <w:cs/>
                <w:lang w:val="th-TH"/>
              </w:rPr>
            </w:pPr>
            <w:r w:rsidRPr="00D55765">
              <w:rPr>
                <w:rFonts w:ascii="Arial" w:hAnsi="Arial" w:cs="Arial"/>
                <w:b/>
                <w:bCs/>
                <w:sz w:val="18"/>
                <w:szCs w:val="18"/>
              </w:rPr>
              <w:t>Thousand Baht</w:t>
            </w:r>
          </w:p>
        </w:tc>
      </w:tr>
      <w:tr w:rsidR="009E7B88" w:rsidRPr="00D55765" w14:paraId="4D222DB6" w14:textId="77777777" w:rsidTr="00AB7E49">
        <w:tc>
          <w:tcPr>
            <w:tcW w:w="3762" w:type="dxa"/>
            <w:vAlign w:val="bottom"/>
          </w:tcPr>
          <w:p w14:paraId="1E393478" w14:textId="1E51B3AF" w:rsidR="00717E69" w:rsidRPr="00D55765" w:rsidRDefault="00717E69" w:rsidP="00717E69">
            <w:pPr>
              <w:overflowPunct/>
              <w:autoSpaceDE/>
              <w:autoSpaceDN/>
              <w:adjustRightInd/>
              <w:ind w:left="146" w:right="-72"/>
              <w:textAlignment w:val="auto"/>
              <w:rPr>
                <w:rFonts w:ascii="Arial" w:hAnsi="Arial" w:cs="Arial"/>
                <w:sz w:val="18"/>
                <w:szCs w:val="18"/>
                <w:cs/>
                <w:lang w:val="en-GB"/>
              </w:rPr>
            </w:pPr>
            <w:r w:rsidRPr="00D55765">
              <w:rPr>
                <w:rFonts w:ascii="Arial" w:hAnsi="Arial" w:cs="Arial"/>
                <w:sz w:val="18"/>
                <w:szCs w:val="18"/>
                <w:cs/>
                <w:lang w:val="th-TH"/>
              </w:rPr>
              <w:t xml:space="preserve">Subsidiaries </w:t>
            </w:r>
          </w:p>
        </w:tc>
        <w:tc>
          <w:tcPr>
            <w:tcW w:w="1350" w:type="dxa"/>
            <w:tcBorders>
              <w:top w:val="single" w:sz="4" w:space="0" w:color="auto"/>
            </w:tcBorders>
            <w:vAlign w:val="bottom"/>
          </w:tcPr>
          <w:p w14:paraId="139EA80D" w14:textId="45951794" w:rsidR="00717E69" w:rsidRPr="00D55765" w:rsidRDefault="00717E69" w:rsidP="00717E69">
            <w:pPr>
              <w:overflowPunct/>
              <w:autoSpaceDE/>
              <w:autoSpaceDN/>
              <w:adjustRightInd/>
              <w:ind w:right="-72"/>
              <w:jc w:val="right"/>
              <w:textAlignment w:val="auto"/>
              <w:rPr>
                <w:rFonts w:ascii="Arial" w:hAnsi="Arial" w:cs="Arial"/>
                <w:sz w:val="18"/>
                <w:szCs w:val="18"/>
                <w:lang w:val="en-GB"/>
              </w:rPr>
            </w:pPr>
          </w:p>
        </w:tc>
        <w:tc>
          <w:tcPr>
            <w:tcW w:w="1371" w:type="dxa"/>
            <w:tcBorders>
              <w:top w:val="single" w:sz="4" w:space="0" w:color="auto"/>
            </w:tcBorders>
            <w:vAlign w:val="bottom"/>
          </w:tcPr>
          <w:p w14:paraId="48A1C700" w14:textId="77777777" w:rsidR="00717E69" w:rsidRPr="00D55765" w:rsidRDefault="00717E69" w:rsidP="00717E69">
            <w:pPr>
              <w:overflowPunct/>
              <w:autoSpaceDE/>
              <w:autoSpaceDN/>
              <w:adjustRightInd/>
              <w:ind w:right="-72"/>
              <w:jc w:val="right"/>
              <w:textAlignment w:val="auto"/>
              <w:rPr>
                <w:rFonts w:ascii="Arial" w:hAnsi="Arial" w:cs="Arial"/>
                <w:sz w:val="18"/>
                <w:szCs w:val="18"/>
                <w:lang w:val="en-GB"/>
              </w:rPr>
            </w:pPr>
          </w:p>
        </w:tc>
        <w:tc>
          <w:tcPr>
            <w:tcW w:w="1329" w:type="dxa"/>
            <w:tcBorders>
              <w:top w:val="single" w:sz="4" w:space="0" w:color="auto"/>
            </w:tcBorders>
            <w:vAlign w:val="bottom"/>
          </w:tcPr>
          <w:p w14:paraId="015C2165" w14:textId="77777777" w:rsidR="00717E69" w:rsidRPr="00D55765" w:rsidRDefault="00717E69" w:rsidP="00717E69">
            <w:pPr>
              <w:overflowPunct/>
              <w:autoSpaceDE/>
              <w:autoSpaceDN/>
              <w:adjustRightInd/>
              <w:ind w:right="-72"/>
              <w:jc w:val="right"/>
              <w:textAlignment w:val="auto"/>
              <w:rPr>
                <w:rFonts w:ascii="Arial" w:hAnsi="Arial" w:cs="Arial"/>
                <w:sz w:val="18"/>
                <w:szCs w:val="18"/>
                <w:lang w:val="en-GB"/>
              </w:rPr>
            </w:pPr>
          </w:p>
        </w:tc>
        <w:tc>
          <w:tcPr>
            <w:tcW w:w="1368" w:type="dxa"/>
            <w:gridSpan w:val="2"/>
            <w:tcBorders>
              <w:top w:val="single" w:sz="4" w:space="0" w:color="auto"/>
            </w:tcBorders>
            <w:vAlign w:val="bottom"/>
          </w:tcPr>
          <w:p w14:paraId="4679E3BA" w14:textId="77777777" w:rsidR="00717E69" w:rsidRPr="00D55765" w:rsidRDefault="00717E69" w:rsidP="00717E69">
            <w:pPr>
              <w:overflowPunct/>
              <w:autoSpaceDE/>
              <w:autoSpaceDN/>
              <w:adjustRightInd/>
              <w:ind w:right="-72"/>
              <w:jc w:val="right"/>
              <w:textAlignment w:val="auto"/>
              <w:rPr>
                <w:rFonts w:ascii="Arial" w:hAnsi="Arial" w:cs="Arial"/>
                <w:sz w:val="18"/>
                <w:szCs w:val="18"/>
                <w:lang w:val="en-GB"/>
              </w:rPr>
            </w:pPr>
          </w:p>
        </w:tc>
      </w:tr>
      <w:tr w:rsidR="00F544B4" w:rsidRPr="00D55765" w14:paraId="013C91DC" w14:textId="77777777" w:rsidTr="00AB7E49">
        <w:tc>
          <w:tcPr>
            <w:tcW w:w="3762" w:type="dxa"/>
            <w:vAlign w:val="bottom"/>
          </w:tcPr>
          <w:p w14:paraId="2A4DD966" w14:textId="249920CC" w:rsidR="00F544B4" w:rsidRPr="00D55765" w:rsidRDefault="00F544B4" w:rsidP="00F544B4">
            <w:pPr>
              <w:overflowPunct/>
              <w:autoSpaceDE/>
              <w:autoSpaceDN/>
              <w:adjustRightInd/>
              <w:ind w:left="150" w:right="-72"/>
              <w:textAlignment w:val="auto"/>
              <w:rPr>
                <w:rFonts w:ascii="Arial" w:hAnsi="Arial" w:cs="Arial"/>
                <w:sz w:val="18"/>
                <w:szCs w:val="18"/>
                <w:cs/>
                <w:lang w:val="th-TH"/>
              </w:rPr>
            </w:pPr>
            <w:r w:rsidRPr="00D55765">
              <w:rPr>
                <w:rFonts w:ascii="Arial" w:hAnsi="Arial" w:cs="Arial"/>
                <w:sz w:val="18"/>
                <w:szCs w:val="18"/>
              </w:rPr>
              <w:t xml:space="preserve">   </w:t>
            </w:r>
            <w:r w:rsidRPr="00D55765">
              <w:rPr>
                <w:rFonts w:ascii="Arial" w:hAnsi="Arial" w:cs="Arial"/>
                <w:sz w:val="18"/>
                <w:szCs w:val="18"/>
                <w:lang w:val="en-GB"/>
              </w:rPr>
              <w:t>Short-term loans</w:t>
            </w:r>
          </w:p>
        </w:tc>
        <w:tc>
          <w:tcPr>
            <w:tcW w:w="1350" w:type="dxa"/>
            <w:vAlign w:val="bottom"/>
          </w:tcPr>
          <w:p w14:paraId="0799E8E9" w14:textId="1DFB8865" w:rsidR="00F544B4" w:rsidRPr="00D55765" w:rsidRDefault="00F544B4" w:rsidP="00F544B4">
            <w:pPr>
              <w:ind w:right="-72"/>
              <w:jc w:val="right"/>
              <w:rPr>
                <w:rFonts w:ascii="Arial" w:hAnsi="Arial" w:cs="Arial"/>
                <w:sz w:val="18"/>
                <w:szCs w:val="18"/>
                <w:lang w:val="en-GB"/>
              </w:rPr>
            </w:pPr>
            <w:r w:rsidRPr="00D55765">
              <w:rPr>
                <w:rFonts w:ascii="Arial" w:hAnsi="Arial" w:cs="Arial"/>
                <w:sz w:val="18"/>
                <w:szCs w:val="18"/>
                <w:lang w:val="en-GB"/>
              </w:rPr>
              <w:t>-</w:t>
            </w:r>
          </w:p>
        </w:tc>
        <w:tc>
          <w:tcPr>
            <w:tcW w:w="1371" w:type="dxa"/>
            <w:vAlign w:val="bottom"/>
          </w:tcPr>
          <w:p w14:paraId="3688F7BB" w14:textId="489BA62A" w:rsidR="00F544B4" w:rsidRPr="00D55765" w:rsidRDefault="00F544B4" w:rsidP="00F544B4">
            <w:pPr>
              <w:ind w:right="-72"/>
              <w:jc w:val="right"/>
              <w:rPr>
                <w:rFonts w:ascii="Arial" w:hAnsi="Arial" w:cs="Arial"/>
                <w:sz w:val="18"/>
                <w:szCs w:val="18"/>
                <w:lang w:val="en-GB"/>
              </w:rPr>
            </w:pPr>
            <w:r w:rsidRPr="00D55765">
              <w:rPr>
                <w:rFonts w:ascii="Arial" w:hAnsi="Arial" w:cs="Arial"/>
                <w:sz w:val="18"/>
                <w:szCs w:val="18"/>
                <w:lang w:val="en-GB"/>
              </w:rPr>
              <w:t>-</w:t>
            </w:r>
          </w:p>
        </w:tc>
        <w:tc>
          <w:tcPr>
            <w:tcW w:w="1329" w:type="dxa"/>
            <w:vAlign w:val="bottom"/>
          </w:tcPr>
          <w:p w14:paraId="3F94868B" w14:textId="0007AFC9" w:rsidR="00F544B4" w:rsidRPr="00D55765" w:rsidRDefault="004C7BB0" w:rsidP="00F544B4">
            <w:pPr>
              <w:ind w:right="-72"/>
              <w:jc w:val="right"/>
              <w:rPr>
                <w:rFonts w:ascii="Arial" w:hAnsi="Arial" w:cs="Arial"/>
                <w:sz w:val="18"/>
                <w:szCs w:val="18"/>
              </w:rPr>
            </w:pPr>
            <w:r w:rsidRPr="00D55765">
              <w:rPr>
                <w:rFonts w:ascii="Arial" w:hAnsi="Arial" w:cs="Arial"/>
                <w:sz w:val="18"/>
                <w:szCs w:val="18"/>
                <w:lang w:val="en-GB"/>
              </w:rPr>
              <w:t>24</w:t>
            </w:r>
            <w:r w:rsidR="00F544B4" w:rsidRPr="00D55765">
              <w:rPr>
                <w:rFonts w:ascii="Arial" w:hAnsi="Arial" w:cs="Arial"/>
                <w:sz w:val="18"/>
                <w:szCs w:val="18"/>
              </w:rPr>
              <w:t>,</w:t>
            </w:r>
            <w:r w:rsidRPr="00D55765">
              <w:rPr>
                <w:rFonts w:ascii="Arial" w:hAnsi="Arial" w:cs="Arial"/>
                <w:sz w:val="18"/>
                <w:szCs w:val="18"/>
                <w:lang w:val="en-GB"/>
              </w:rPr>
              <w:t>908</w:t>
            </w:r>
            <w:r w:rsidR="00F544B4" w:rsidRPr="00D55765">
              <w:rPr>
                <w:rFonts w:ascii="Arial" w:hAnsi="Arial" w:cs="Arial"/>
                <w:sz w:val="18"/>
                <w:szCs w:val="18"/>
              </w:rPr>
              <w:t>,</w:t>
            </w:r>
            <w:r w:rsidRPr="00D55765">
              <w:rPr>
                <w:rFonts w:ascii="Arial" w:hAnsi="Arial" w:cs="Arial"/>
                <w:sz w:val="18"/>
                <w:szCs w:val="18"/>
                <w:lang w:val="en-GB"/>
              </w:rPr>
              <w:t>000</w:t>
            </w:r>
          </w:p>
        </w:tc>
        <w:tc>
          <w:tcPr>
            <w:tcW w:w="1368" w:type="dxa"/>
            <w:gridSpan w:val="2"/>
            <w:vAlign w:val="bottom"/>
          </w:tcPr>
          <w:p w14:paraId="3FFA5285" w14:textId="784DE524" w:rsidR="00F544B4" w:rsidRPr="00D55765" w:rsidRDefault="004C7BB0" w:rsidP="00F544B4">
            <w:pPr>
              <w:ind w:right="-72"/>
              <w:jc w:val="right"/>
              <w:rPr>
                <w:rFonts w:ascii="Arial" w:hAnsi="Arial" w:cs="Arial"/>
                <w:sz w:val="18"/>
                <w:szCs w:val="18"/>
                <w:lang w:val="en-GB"/>
              </w:rPr>
            </w:pPr>
            <w:r w:rsidRPr="00D55765">
              <w:rPr>
                <w:rFonts w:ascii="Arial" w:hAnsi="Arial" w:cs="Arial"/>
                <w:sz w:val="18"/>
                <w:szCs w:val="18"/>
                <w:lang w:val="en-GB"/>
              </w:rPr>
              <w:t>28</w:t>
            </w:r>
            <w:r w:rsidR="00F544B4" w:rsidRPr="00D55765">
              <w:rPr>
                <w:rFonts w:ascii="Arial" w:hAnsi="Arial" w:cs="Arial"/>
                <w:sz w:val="18"/>
                <w:szCs w:val="18"/>
                <w:lang w:val="en-GB"/>
              </w:rPr>
              <w:t>,</w:t>
            </w:r>
            <w:r w:rsidRPr="00D55765">
              <w:rPr>
                <w:rFonts w:ascii="Arial" w:hAnsi="Arial" w:cs="Arial"/>
                <w:sz w:val="18"/>
                <w:szCs w:val="18"/>
                <w:lang w:val="en-GB"/>
              </w:rPr>
              <w:t>218</w:t>
            </w:r>
            <w:r w:rsidR="00F544B4" w:rsidRPr="00D55765">
              <w:rPr>
                <w:rFonts w:ascii="Arial" w:hAnsi="Arial" w:cs="Arial"/>
                <w:sz w:val="18"/>
                <w:szCs w:val="18"/>
                <w:lang w:val="en-GB"/>
              </w:rPr>
              <w:t>,</w:t>
            </w:r>
            <w:r w:rsidRPr="00D55765">
              <w:rPr>
                <w:rFonts w:ascii="Arial" w:hAnsi="Arial" w:cs="Arial"/>
                <w:sz w:val="18"/>
                <w:szCs w:val="18"/>
                <w:lang w:val="en-GB"/>
              </w:rPr>
              <w:t>000</w:t>
            </w:r>
          </w:p>
        </w:tc>
      </w:tr>
      <w:tr w:rsidR="00F544B4" w:rsidRPr="00D55765" w14:paraId="58FBA690" w14:textId="77777777" w:rsidTr="00AB7E49">
        <w:tc>
          <w:tcPr>
            <w:tcW w:w="3762" w:type="dxa"/>
            <w:vAlign w:val="bottom"/>
          </w:tcPr>
          <w:p w14:paraId="115AA17E" w14:textId="3E1AC2C9" w:rsidR="00F544B4" w:rsidRPr="00D55765" w:rsidRDefault="00F544B4" w:rsidP="00F544B4">
            <w:pPr>
              <w:overflowPunct/>
              <w:autoSpaceDE/>
              <w:autoSpaceDN/>
              <w:adjustRightInd/>
              <w:ind w:left="150" w:right="-72"/>
              <w:textAlignment w:val="auto"/>
              <w:rPr>
                <w:rFonts w:ascii="Arial" w:hAnsi="Arial" w:cs="Arial"/>
                <w:sz w:val="18"/>
                <w:szCs w:val="18"/>
              </w:rPr>
            </w:pPr>
            <w:r w:rsidRPr="00D55765">
              <w:rPr>
                <w:rFonts w:ascii="Arial" w:hAnsi="Arial" w:cs="Arial"/>
                <w:sz w:val="18"/>
                <w:szCs w:val="18"/>
                <w:cs/>
                <w:lang w:val="th-TH"/>
              </w:rPr>
              <w:t xml:space="preserve">   </w:t>
            </w:r>
            <w:r w:rsidRPr="00D55765">
              <w:rPr>
                <w:rFonts w:ascii="Arial" w:hAnsi="Arial" w:cs="Arial"/>
                <w:sz w:val="18"/>
                <w:szCs w:val="18"/>
              </w:rPr>
              <w:t>Accrued interest receivables</w:t>
            </w:r>
          </w:p>
          <w:p w14:paraId="2A9F2FAF" w14:textId="5CF2123F" w:rsidR="00F544B4" w:rsidRPr="00D55765" w:rsidRDefault="00F544B4" w:rsidP="00F544B4">
            <w:pPr>
              <w:overflowPunct/>
              <w:autoSpaceDE/>
              <w:autoSpaceDN/>
              <w:adjustRightInd/>
              <w:ind w:left="150" w:right="-72"/>
              <w:textAlignment w:val="auto"/>
              <w:rPr>
                <w:rFonts w:ascii="Arial" w:hAnsi="Arial" w:cs="Arial"/>
                <w:sz w:val="18"/>
                <w:szCs w:val="18"/>
                <w:cs/>
                <w:lang w:val="en-GB"/>
              </w:rPr>
            </w:pPr>
            <w:r w:rsidRPr="00D55765">
              <w:rPr>
                <w:rFonts w:ascii="Arial" w:hAnsi="Arial" w:cs="Arial"/>
                <w:sz w:val="18"/>
                <w:szCs w:val="18"/>
              </w:rPr>
              <w:t xml:space="preserve">      from short-term loans</w:t>
            </w:r>
          </w:p>
        </w:tc>
        <w:tc>
          <w:tcPr>
            <w:tcW w:w="1350" w:type="dxa"/>
            <w:tcBorders>
              <w:bottom w:val="single" w:sz="4" w:space="0" w:color="auto"/>
            </w:tcBorders>
            <w:vAlign w:val="bottom"/>
          </w:tcPr>
          <w:p w14:paraId="37F524D7" w14:textId="55AC5CA9" w:rsidR="00F544B4" w:rsidRPr="00D55765" w:rsidRDefault="00F544B4" w:rsidP="00F544B4">
            <w:pPr>
              <w:ind w:right="-72"/>
              <w:jc w:val="right"/>
              <w:rPr>
                <w:rFonts w:ascii="Arial" w:hAnsi="Arial" w:cs="Arial"/>
                <w:sz w:val="18"/>
                <w:szCs w:val="18"/>
                <w:lang w:val="en-GB"/>
              </w:rPr>
            </w:pPr>
            <w:r w:rsidRPr="00D55765">
              <w:rPr>
                <w:rFonts w:ascii="Arial" w:hAnsi="Arial" w:cs="Arial"/>
                <w:sz w:val="18"/>
                <w:szCs w:val="18"/>
                <w:lang w:val="en-GB"/>
              </w:rPr>
              <w:t>-</w:t>
            </w:r>
          </w:p>
        </w:tc>
        <w:tc>
          <w:tcPr>
            <w:tcW w:w="1371" w:type="dxa"/>
            <w:tcBorders>
              <w:bottom w:val="single" w:sz="4" w:space="0" w:color="auto"/>
            </w:tcBorders>
            <w:vAlign w:val="bottom"/>
          </w:tcPr>
          <w:p w14:paraId="529324E5" w14:textId="164276D9" w:rsidR="00F544B4" w:rsidRPr="00D55765" w:rsidRDefault="00F544B4" w:rsidP="00F544B4">
            <w:pPr>
              <w:ind w:right="-72"/>
              <w:jc w:val="right"/>
              <w:rPr>
                <w:rFonts w:ascii="Arial" w:hAnsi="Arial" w:cs="Arial"/>
                <w:sz w:val="18"/>
                <w:szCs w:val="18"/>
                <w:lang w:val="en-GB"/>
              </w:rPr>
            </w:pPr>
            <w:r w:rsidRPr="00D55765">
              <w:rPr>
                <w:rFonts w:ascii="Arial" w:hAnsi="Arial" w:cs="Arial"/>
                <w:sz w:val="18"/>
                <w:szCs w:val="18"/>
                <w:lang w:val="en-GB"/>
              </w:rPr>
              <w:t>-</w:t>
            </w:r>
          </w:p>
        </w:tc>
        <w:tc>
          <w:tcPr>
            <w:tcW w:w="1329" w:type="dxa"/>
            <w:tcBorders>
              <w:bottom w:val="single" w:sz="4" w:space="0" w:color="auto"/>
            </w:tcBorders>
            <w:vAlign w:val="bottom"/>
          </w:tcPr>
          <w:p w14:paraId="71FB4865" w14:textId="4DE9F5A0" w:rsidR="00F544B4" w:rsidRPr="00D55765" w:rsidRDefault="004C7BB0" w:rsidP="00F544B4">
            <w:pPr>
              <w:ind w:right="-72"/>
              <w:jc w:val="right"/>
              <w:rPr>
                <w:rFonts w:ascii="Arial" w:hAnsi="Arial" w:cs="Arial"/>
                <w:sz w:val="18"/>
                <w:szCs w:val="18"/>
              </w:rPr>
            </w:pPr>
            <w:r w:rsidRPr="00D55765">
              <w:rPr>
                <w:rFonts w:ascii="Arial" w:hAnsi="Arial" w:cs="Arial"/>
                <w:sz w:val="18"/>
                <w:szCs w:val="18"/>
                <w:lang w:val="en-GB"/>
              </w:rPr>
              <w:t>107</w:t>
            </w:r>
            <w:r w:rsidR="00F544B4" w:rsidRPr="00D55765">
              <w:rPr>
                <w:rFonts w:ascii="Arial" w:hAnsi="Arial" w:cs="Arial"/>
                <w:sz w:val="18"/>
                <w:szCs w:val="18"/>
              </w:rPr>
              <w:t>,</w:t>
            </w:r>
            <w:r w:rsidRPr="00D55765">
              <w:rPr>
                <w:rFonts w:ascii="Arial" w:hAnsi="Arial" w:cs="Arial"/>
                <w:sz w:val="18"/>
                <w:szCs w:val="18"/>
                <w:lang w:val="en-GB"/>
              </w:rPr>
              <w:t>432</w:t>
            </w:r>
          </w:p>
        </w:tc>
        <w:tc>
          <w:tcPr>
            <w:tcW w:w="1368" w:type="dxa"/>
            <w:gridSpan w:val="2"/>
            <w:tcBorders>
              <w:bottom w:val="single" w:sz="4" w:space="0" w:color="auto"/>
            </w:tcBorders>
            <w:vAlign w:val="bottom"/>
          </w:tcPr>
          <w:p w14:paraId="50153769" w14:textId="0D6EB456" w:rsidR="00F544B4" w:rsidRPr="00D55765" w:rsidRDefault="004C7BB0" w:rsidP="00F544B4">
            <w:pPr>
              <w:ind w:right="-72"/>
              <w:jc w:val="right"/>
              <w:rPr>
                <w:rFonts w:ascii="Arial" w:hAnsi="Arial" w:cs="Arial"/>
                <w:sz w:val="18"/>
                <w:szCs w:val="18"/>
                <w:lang w:val="en-GB"/>
              </w:rPr>
            </w:pPr>
            <w:r w:rsidRPr="00D55765">
              <w:rPr>
                <w:rFonts w:ascii="Arial" w:hAnsi="Arial" w:cs="Arial"/>
                <w:sz w:val="18"/>
                <w:szCs w:val="18"/>
                <w:lang w:val="en-GB"/>
              </w:rPr>
              <w:t>126</w:t>
            </w:r>
            <w:r w:rsidR="00F544B4" w:rsidRPr="00D55765">
              <w:rPr>
                <w:rFonts w:ascii="Arial" w:hAnsi="Arial" w:cs="Arial"/>
                <w:sz w:val="18"/>
                <w:szCs w:val="18"/>
                <w:lang w:val="en-GB"/>
              </w:rPr>
              <w:t>,</w:t>
            </w:r>
            <w:r w:rsidRPr="00D55765">
              <w:rPr>
                <w:rFonts w:ascii="Arial" w:hAnsi="Arial" w:cs="Arial"/>
                <w:sz w:val="18"/>
                <w:szCs w:val="18"/>
                <w:lang w:val="en-GB"/>
              </w:rPr>
              <w:t>625</w:t>
            </w:r>
          </w:p>
        </w:tc>
      </w:tr>
      <w:tr w:rsidR="00F544B4" w:rsidRPr="00D55765" w14:paraId="5C751D56" w14:textId="77777777" w:rsidTr="00AB7E49">
        <w:trPr>
          <w:trHeight w:val="60"/>
        </w:trPr>
        <w:tc>
          <w:tcPr>
            <w:tcW w:w="3762" w:type="dxa"/>
            <w:vAlign w:val="bottom"/>
          </w:tcPr>
          <w:p w14:paraId="4931BFF9" w14:textId="77777777" w:rsidR="00F544B4" w:rsidRPr="00D55765" w:rsidRDefault="00F544B4" w:rsidP="00F544B4">
            <w:pPr>
              <w:overflowPunct/>
              <w:autoSpaceDE/>
              <w:autoSpaceDN/>
              <w:adjustRightInd/>
              <w:ind w:left="150" w:right="-72"/>
              <w:textAlignment w:val="auto"/>
              <w:rPr>
                <w:rFonts w:ascii="Arial" w:hAnsi="Arial" w:cs="Arial"/>
                <w:sz w:val="18"/>
                <w:szCs w:val="18"/>
                <w:lang w:val="en-GB"/>
              </w:rPr>
            </w:pPr>
          </w:p>
        </w:tc>
        <w:tc>
          <w:tcPr>
            <w:tcW w:w="1350" w:type="dxa"/>
            <w:tcBorders>
              <w:top w:val="single" w:sz="4" w:space="0" w:color="auto"/>
            </w:tcBorders>
            <w:vAlign w:val="bottom"/>
          </w:tcPr>
          <w:p w14:paraId="149E8F3F" w14:textId="697C1E80" w:rsidR="00F544B4" w:rsidRPr="00D55765" w:rsidRDefault="00F544B4" w:rsidP="00F544B4">
            <w:pPr>
              <w:ind w:right="-72"/>
              <w:jc w:val="right"/>
              <w:rPr>
                <w:rFonts w:ascii="Arial" w:hAnsi="Arial" w:cs="Arial"/>
                <w:sz w:val="18"/>
                <w:szCs w:val="18"/>
                <w:lang w:val="en-GB"/>
              </w:rPr>
            </w:pPr>
          </w:p>
        </w:tc>
        <w:tc>
          <w:tcPr>
            <w:tcW w:w="1371" w:type="dxa"/>
            <w:tcBorders>
              <w:top w:val="single" w:sz="4" w:space="0" w:color="auto"/>
            </w:tcBorders>
            <w:vAlign w:val="bottom"/>
          </w:tcPr>
          <w:p w14:paraId="21EA2AEC" w14:textId="77777777" w:rsidR="00F544B4" w:rsidRPr="00D55765" w:rsidRDefault="00F544B4" w:rsidP="00F544B4">
            <w:pPr>
              <w:ind w:right="-72"/>
              <w:jc w:val="right"/>
              <w:rPr>
                <w:rFonts w:ascii="Arial" w:hAnsi="Arial" w:cs="Arial"/>
                <w:sz w:val="18"/>
                <w:szCs w:val="18"/>
                <w:lang w:val="en-GB"/>
              </w:rPr>
            </w:pPr>
          </w:p>
        </w:tc>
        <w:tc>
          <w:tcPr>
            <w:tcW w:w="1329" w:type="dxa"/>
            <w:tcBorders>
              <w:top w:val="single" w:sz="4" w:space="0" w:color="auto"/>
            </w:tcBorders>
            <w:vAlign w:val="bottom"/>
          </w:tcPr>
          <w:p w14:paraId="2F7D5AB4" w14:textId="13DB25D9" w:rsidR="00F544B4" w:rsidRPr="00D55765" w:rsidRDefault="00F544B4" w:rsidP="00F544B4">
            <w:pPr>
              <w:ind w:right="-72"/>
              <w:jc w:val="right"/>
              <w:rPr>
                <w:rFonts w:ascii="Arial" w:hAnsi="Arial" w:cs="Arial"/>
                <w:sz w:val="18"/>
                <w:szCs w:val="18"/>
              </w:rPr>
            </w:pPr>
          </w:p>
        </w:tc>
        <w:tc>
          <w:tcPr>
            <w:tcW w:w="1368" w:type="dxa"/>
            <w:gridSpan w:val="2"/>
            <w:tcBorders>
              <w:top w:val="single" w:sz="4" w:space="0" w:color="auto"/>
            </w:tcBorders>
            <w:vAlign w:val="bottom"/>
          </w:tcPr>
          <w:p w14:paraId="770D835A" w14:textId="77777777" w:rsidR="00F544B4" w:rsidRPr="00D55765" w:rsidRDefault="00F544B4" w:rsidP="00F544B4">
            <w:pPr>
              <w:ind w:right="-72"/>
              <w:jc w:val="right"/>
              <w:rPr>
                <w:rFonts w:ascii="Arial" w:hAnsi="Arial" w:cs="Arial"/>
                <w:sz w:val="18"/>
                <w:szCs w:val="18"/>
                <w:lang w:val="en-GB"/>
              </w:rPr>
            </w:pPr>
          </w:p>
        </w:tc>
      </w:tr>
      <w:tr w:rsidR="00F544B4" w:rsidRPr="00D55765" w14:paraId="3CCE1A1E" w14:textId="77777777" w:rsidTr="00AB7E49">
        <w:tc>
          <w:tcPr>
            <w:tcW w:w="3762" w:type="dxa"/>
            <w:vAlign w:val="bottom"/>
          </w:tcPr>
          <w:p w14:paraId="13F36002" w14:textId="77777777" w:rsidR="00F544B4" w:rsidRPr="00D55765" w:rsidRDefault="00F544B4" w:rsidP="00F544B4">
            <w:pPr>
              <w:tabs>
                <w:tab w:val="left" w:pos="1467"/>
              </w:tabs>
              <w:overflowPunct/>
              <w:autoSpaceDE/>
              <w:autoSpaceDN/>
              <w:adjustRightInd/>
              <w:ind w:left="150" w:right="-72"/>
              <w:textAlignment w:val="auto"/>
              <w:rPr>
                <w:rFonts w:ascii="Arial" w:hAnsi="Arial" w:cs="Arial"/>
                <w:sz w:val="18"/>
                <w:szCs w:val="18"/>
                <w:cs/>
                <w:lang w:val="en-GB"/>
              </w:rPr>
            </w:pPr>
            <w:r w:rsidRPr="00D55765">
              <w:rPr>
                <w:rFonts w:ascii="Arial" w:hAnsi="Arial" w:cs="Arial"/>
                <w:sz w:val="18"/>
                <w:szCs w:val="18"/>
                <w:cs/>
                <w:lang w:val="th-TH"/>
              </w:rPr>
              <w:t>Total</w:t>
            </w:r>
          </w:p>
        </w:tc>
        <w:tc>
          <w:tcPr>
            <w:tcW w:w="1350" w:type="dxa"/>
            <w:tcBorders>
              <w:bottom w:val="single" w:sz="4" w:space="0" w:color="auto"/>
            </w:tcBorders>
            <w:vAlign w:val="bottom"/>
          </w:tcPr>
          <w:p w14:paraId="7AB6F88D" w14:textId="506BB4A8" w:rsidR="00F544B4" w:rsidRPr="00D55765" w:rsidRDefault="00F544B4" w:rsidP="00F544B4">
            <w:pPr>
              <w:ind w:right="-72"/>
              <w:jc w:val="right"/>
              <w:rPr>
                <w:rFonts w:ascii="Arial" w:hAnsi="Arial" w:cs="Arial"/>
                <w:sz w:val="18"/>
                <w:szCs w:val="18"/>
                <w:lang w:val="en-GB"/>
              </w:rPr>
            </w:pPr>
            <w:r w:rsidRPr="00D55765">
              <w:rPr>
                <w:rFonts w:ascii="Arial" w:hAnsi="Arial" w:cs="Arial"/>
                <w:sz w:val="18"/>
                <w:szCs w:val="18"/>
                <w:lang w:val="en-GB"/>
              </w:rPr>
              <w:t>-</w:t>
            </w:r>
          </w:p>
        </w:tc>
        <w:tc>
          <w:tcPr>
            <w:tcW w:w="1371" w:type="dxa"/>
            <w:tcBorders>
              <w:bottom w:val="single" w:sz="4" w:space="0" w:color="auto"/>
            </w:tcBorders>
            <w:vAlign w:val="bottom"/>
          </w:tcPr>
          <w:p w14:paraId="586A3288" w14:textId="7E6A3DC5" w:rsidR="00F544B4" w:rsidRPr="00D55765" w:rsidRDefault="00F544B4" w:rsidP="00F544B4">
            <w:pPr>
              <w:ind w:right="-72"/>
              <w:jc w:val="right"/>
              <w:rPr>
                <w:rFonts w:ascii="Arial" w:hAnsi="Arial" w:cs="Arial"/>
                <w:sz w:val="18"/>
                <w:szCs w:val="18"/>
                <w:cs/>
                <w:lang w:val="en-GB"/>
              </w:rPr>
            </w:pPr>
            <w:r w:rsidRPr="00D55765">
              <w:rPr>
                <w:rFonts w:ascii="Arial" w:hAnsi="Arial" w:cs="Arial"/>
                <w:sz w:val="18"/>
                <w:szCs w:val="18"/>
                <w:lang w:val="en-GB"/>
              </w:rPr>
              <w:t>-</w:t>
            </w:r>
          </w:p>
        </w:tc>
        <w:tc>
          <w:tcPr>
            <w:tcW w:w="1329" w:type="dxa"/>
            <w:tcBorders>
              <w:bottom w:val="single" w:sz="4" w:space="0" w:color="auto"/>
            </w:tcBorders>
            <w:vAlign w:val="bottom"/>
          </w:tcPr>
          <w:p w14:paraId="7D21683D" w14:textId="0256B12C" w:rsidR="00F544B4" w:rsidRPr="00D55765" w:rsidRDefault="004C7BB0" w:rsidP="00F544B4">
            <w:pPr>
              <w:ind w:right="-72"/>
              <w:jc w:val="right"/>
              <w:rPr>
                <w:rFonts w:ascii="Arial" w:hAnsi="Arial" w:cs="Arial"/>
                <w:sz w:val="18"/>
                <w:szCs w:val="18"/>
              </w:rPr>
            </w:pPr>
            <w:r w:rsidRPr="00D55765">
              <w:rPr>
                <w:rFonts w:ascii="Arial" w:hAnsi="Arial" w:cs="Arial"/>
                <w:sz w:val="18"/>
                <w:szCs w:val="18"/>
                <w:lang w:val="en-GB"/>
              </w:rPr>
              <w:t>25</w:t>
            </w:r>
            <w:r w:rsidR="00F544B4" w:rsidRPr="00D55765">
              <w:rPr>
                <w:rFonts w:ascii="Arial" w:hAnsi="Arial" w:cs="Arial"/>
                <w:sz w:val="18"/>
                <w:szCs w:val="18"/>
              </w:rPr>
              <w:t>,</w:t>
            </w:r>
            <w:r w:rsidRPr="00D55765">
              <w:rPr>
                <w:rFonts w:ascii="Arial" w:hAnsi="Arial" w:cs="Arial"/>
                <w:sz w:val="18"/>
                <w:szCs w:val="18"/>
                <w:lang w:val="en-GB"/>
              </w:rPr>
              <w:t>015</w:t>
            </w:r>
            <w:r w:rsidR="00F544B4" w:rsidRPr="00D55765">
              <w:rPr>
                <w:rFonts w:ascii="Arial" w:hAnsi="Arial" w:cs="Arial"/>
                <w:sz w:val="18"/>
                <w:szCs w:val="18"/>
              </w:rPr>
              <w:t>,</w:t>
            </w:r>
            <w:r w:rsidRPr="00D55765">
              <w:rPr>
                <w:rFonts w:ascii="Arial" w:hAnsi="Arial" w:cs="Arial"/>
                <w:sz w:val="18"/>
                <w:szCs w:val="18"/>
                <w:lang w:val="en-GB"/>
              </w:rPr>
              <w:t>432</w:t>
            </w:r>
          </w:p>
        </w:tc>
        <w:tc>
          <w:tcPr>
            <w:tcW w:w="1368" w:type="dxa"/>
            <w:gridSpan w:val="2"/>
            <w:tcBorders>
              <w:bottom w:val="single" w:sz="4" w:space="0" w:color="auto"/>
            </w:tcBorders>
            <w:vAlign w:val="bottom"/>
          </w:tcPr>
          <w:p w14:paraId="05A8EE64" w14:textId="7F7988D4" w:rsidR="00F544B4" w:rsidRPr="00D55765" w:rsidRDefault="004C7BB0" w:rsidP="00F544B4">
            <w:pPr>
              <w:ind w:right="-72"/>
              <w:jc w:val="right"/>
              <w:rPr>
                <w:rFonts w:ascii="Arial" w:hAnsi="Arial" w:cs="Arial"/>
                <w:sz w:val="18"/>
                <w:szCs w:val="18"/>
                <w:lang w:val="en-GB"/>
              </w:rPr>
            </w:pPr>
            <w:r w:rsidRPr="00D55765">
              <w:rPr>
                <w:rFonts w:ascii="Arial" w:hAnsi="Arial" w:cs="Arial"/>
                <w:sz w:val="18"/>
                <w:szCs w:val="18"/>
                <w:lang w:val="en-GB"/>
              </w:rPr>
              <w:t>28</w:t>
            </w:r>
            <w:r w:rsidR="00F544B4" w:rsidRPr="00D55765">
              <w:rPr>
                <w:rFonts w:ascii="Arial" w:hAnsi="Arial" w:cs="Arial"/>
                <w:sz w:val="18"/>
                <w:szCs w:val="18"/>
                <w:lang w:val="en-GB"/>
              </w:rPr>
              <w:t>,</w:t>
            </w:r>
            <w:r w:rsidRPr="00D55765">
              <w:rPr>
                <w:rFonts w:ascii="Arial" w:hAnsi="Arial" w:cs="Arial"/>
                <w:sz w:val="18"/>
                <w:szCs w:val="18"/>
                <w:lang w:val="en-GB"/>
              </w:rPr>
              <w:t>344</w:t>
            </w:r>
            <w:r w:rsidR="00F544B4" w:rsidRPr="00D55765">
              <w:rPr>
                <w:rFonts w:ascii="Arial" w:hAnsi="Arial" w:cs="Arial"/>
                <w:sz w:val="18"/>
                <w:szCs w:val="18"/>
                <w:lang w:val="en-GB"/>
              </w:rPr>
              <w:t>,</w:t>
            </w:r>
            <w:r w:rsidRPr="00D55765">
              <w:rPr>
                <w:rFonts w:ascii="Arial" w:hAnsi="Arial" w:cs="Arial"/>
                <w:sz w:val="18"/>
                <w:szCs w:val="18"/>
                <w:lang w:val="en-GB"/>
              </w:rPr>
              <w:t>625</w:t>
            </w:r>
          </w:p>
        </w:tc>
      </w:tr>
    </w:tbl>
    <w:p w14:paraId="0261A649" w14:textId="6FE7BEFD" w:rsidR="0089076A" w:rsidRPr="00D55765" w:rsidRDefault="0089076A" w:rsidP="00367B25">
      <w:pPr>
        <w:ind w:left="540"/>
        <w:jc w:val="thaiDistribute"/>
        <w:rPr>
          <w:rFonts w:ascii="Arial" w:hAnsi="Arial" w:cs="Arial"/>
          <w:spacing w:val="-4"/>
          <w:sz w:val="18"/>
          <w:szCs w:val="18"/>
          <w:lang w:val="en-GB"/>
        </w:rPr>
      </w:pPr>
    </w:p>
    <w:p w14:paraId="24001802" w14:textId="47CBE985" w:rsidR="00367B25" w:rsidRPr="00D55765" w:rsidRDefault="00367B25" w:rsidP="00367B25">
      <w:pPr>
        <w:ind w:left="540"/>
        <w:jc w:val="thaiDistribute"/>
        <w:rPr>
          <w:rFonts w:ascii="Arial" w:hAnsi="Arial" w:cs="Arial"/>
          <w:spacing w:val="-4"/>
          <w:sz w:val="18"/>
          <w:szCs w:val="18"/>
          <w:lang w:val="en-GB"/>
        </w:rPr>
      </w:pPr>
      <w:r w:rsidRPr="00D55765">
        <w:rPr>
          <w:rFonts w:ascii="Arial" w:hAnsi="Arial" w:cs="Arial"/>
          <w:spacing w:val="-8"/>
          <w:sz w:val="18"/>
          <w:szCs w:val="18"/>
          <w:lang w:val="en-GB"/>
        </w:rPr>
        <w:t>The movements of short-term loans to related part</w:t>
      </w:r>
      <w:r w:rsidR="00007B01" w:rsidRPr="00D55765">
        <w:rPr>
          <w:rFonts w:ascii="Arial" w:hAnsi="Arial" w:cs="Arial"/>
          <w:spacing w:val="-8"/>
          <w:sz w:val="18"/>
          <w:szCs w:val="18"/>
          <w:lang w:val="en-GB"/>
        </w:rPr>
        <w:t>ies</w:t>
      </w:r>
      <w:r w:rsidRPr="00D55765">
        <w:rPr>
          <w:rFonts w:ascii="Arial" w:hAnsi="Arial" w:cs="Arial"/>
          <w:spacing w:val="-8"/>
          <w:sz w:val="18"/>
          <w:szCs w:val="18"/>
          <w:lang w:val="en-GB"/>
        </w:rPr>
        <w:t xml:space="preserve"> for the </w:t>
      </w:r>
      <w:r w:rsidR="003D4A35" w:rsidRPr="00D55765">
        <w:rPr>
          <w:rFonts w:ascii="Arial" w:hAnsi="Arial" w:cs="Arial"/>
          <w:spacing w:val="-8"/>
          <w:sz w:val="18"/>
          <w:szCs w:val="18"/>
          <w:lang w:val="en-GB"/>
        </w:rPr>
        <w:t>six</w:t>
      </w:r>
      <w:r w:rsidR="00151700" w:rsidRPr="00D55765">
        <w:rPr>
          <w:rFonts w:ascii="Arial" w:hAnsi="Arial" w:cs="Arial"/>
          <w:spacing w:val="-8"/>
          <w:sz w:val="18"/>
          <w:szCs w:val="18"/>
          <w:lang w:val="en-GB"/>
        </w:rPr>
        <w:t>-month</w:t>
      </w:r>
      <w:r w:rsidR="00086C9E" w:rsidRPr="00D55765">
        <w:rPr>
          <w:rFonts w:ascii="Arial" w:hAnsi="Arial" w:cs="Arial"/>
          <w:spacing w:val="-8"/>
          <w:sz w:val="18"/>
          <w:szCs w:val="18"/>
          <w:lang w:val="en-GB"/>
        </w:rPr>
        <w:t xml:space="preserve"> </w:t>
      </w:r>
      <w:r w:rsidRPr="00D55765">
        <w:rPr>
          <w:rFonts w:ascii="Arial" w:hAnsi="Arial" w:cs="Arial"/>
          <w:spacing w:val="-8"/>
          <w:sz w:val="18"/>
          <w:szCs w:val="18"/>
          <w:lang w:val="en-GB"/>
        </w:rPr>
        <w:t xml:space="preserve">period ended </w:t>
      </w:r>
      <w:r w:rsidR="004C7BB0" w:rsidRPr="00D55765">
        <w:rPr>
          <w:rFonts w:ascii="Arial" w:hAnsi="Arial" w:cs="Arial"/>
          <w:spacing w:val="-8"/>
          <w:sz w:val="18"/>
          <w:szCs w:val="18"/>
          <w:lang w:val="en-GB"/>
        </w:rPr>
        <w:t>30</w:t>
      </w:r>
      <w:r w:rsidR="00D05A41" w:rsidRPr="00D55765">
        <w:rPr>
          <w:rFonts w:ascii="Arial" w:hAnsi="Arial" w:cs="Arial"/>
          <w:spacing w:val="-8"/>
          <w:sz w:val="18"/>
          <w:szCs w:val="18"/>
          <w:lang w:val="en-GB"/>
        </w:rPr>
        <w:t xml:space="preserve"> June </w:t>
      </w:r>
      <w:r w:rsidR="004C7BB0" w:rsidRPr="00D55765">
        <w:rPr>
          <w:rFonts w:ascii="Arial" w:hAnsi="Arial" w:cs="Arial"/>
          <w:spacing w:val="-8"/>
          <w:sz w:val="18"/>
          <w:szCs w:val="18"/>
          <w:lang w:val="en-GB"/>
        </w:rPr>
        <w:t>2025</w:t>
      </w:r>
      <w:r w:rsidRPr="00D55765">
        <w:rPr>
          <w:rFonts w:ascii="Arial" w:hAnsi="Arial" w:cs="Arial"/>
          <w:spacing w:val="-8"/>
          <w:sz w:val="18"/>
          <w:szCs w:val="18"/>
          <w:lang w:val="en-GB"/>
        </w:rPr>
        <w:t xml:space="preserve"> and for the year</w:t>
      </w:r>
      <w:r w:rsidRPr="00D55765">
        <w:rPr>
          <w:rFonts w:ascii="Arial" w:hAnsi="Arial" w:cs="Arial"/>
          <w:spacing w:val="-4"/>
          <w:sz w:val="18"/>
          <w:szCs w:val="18"/>
          <w:lang w:val="en-GB"/>
        </w:rPr>
        <w:t xml:space="preserve"> ended </w:t>
      </w:r>
      <w:r w:rsidR="004C7BB0" w:rsidRPr="00D55765">
        <w:rPr>
          <w:rFonts w:ascii="Arial" w:hAnsi="Arial" w:cs="Arial"/>
          <w:spacing w:val="-4"/>
          <w:sz w:val="18"/>
          <w:szCs w:val="18"/>
          <w:lang w:val="en-GB"/>
        </w:rPr>
        <w:t>31</w:t>
      </w:r>
      <w:r w:rsidRPr="00D55765">
        <w:rPr>
          <w:rFonts w:ascii="Arial" w:hAnsi="Arial" w:cs="Arial"/>
          <w:spacing w:val="-4"/>
          <w:sz w:val="18"/>
          <w:szCs w:val="18"/>
          <w:lang w:val="en-GB"/>
        </w:rPr>
        <w:t xml:space="preserve"> December </w:t>
      </w:r>
      <w:r w:rsidR="004C7BB0" w:rsidRPr="00D55765">
        <w:rPr>
          <w:rFonts w:ascii="Arial" w:hAnsi="Arial" w:cs="Arial"/>
          <w:spacing w:val="-4"/>
          <w:sz w:val="18"/>
          <w:szCs w:val="18"/>
          <w:lang w:val="en-GB"/>
        </w:rPr>
        <w:t>2024</w:t>
      </w:r>
      <w:r w:rsidRPr="00D55765">
        <w:rPr>
          <w:rFonts w:ascii="Arial" w:hAnsi="Arial" w:cs="Arial"/>
          <w:spacing w:val="-4"/>
          <w:sz w:val="18"/>
          <w:szCs w:val="18"/>
          <w:lang w:val="en-GB"/>
        </w:rPr>
        <w:t xml:space="preserve"> are as follows:</w:t>
      </w:r>
    </w:p>
    <w:p w14:paraId="32A5CBD6" w14:textId="77777777" w:rsidR="00367B25" w:rsidRPr="00D55765" w:rsidRDefault="00367B25" w:rsidP="001538CF">
      <w:pPr>
        <w:ind w:left="540"/>
        <w:jc w:val="thaiDistribute"/>
        <w:rPr>
          <w:rFonts w:ascii="Arial" w:hAnsi="Arial" w:cs="Arial"/>
          <w:spacing w:val="-4"/>
          <w:sz w:val="18"/>
          <w:szCs w:val="18"/>
          <w:lang w:val="en-GB"/>
        </w:rPr>
      </w:pPr>
    </w:p>
    <w:tbl>
      <w:tblPr>
        <w:tblW w:w="9324" w:type="dxa"/>
        <w:tblInd w:w="108" w:type="dxa"/>
        <w:tblLayout w:type="fixed"/>
        <w:tblLook w:val="04A0" w:firstRow="1" w:lastRow="0" w:firstColumn="1" w:lastColumn="0" w:noHBand="0" w:noVBand="1"/>
      </w:tblPr>
      <w:tblGrid>
        <w:gridCol w:w="3852"/>
        <w:gridCol w:w="1368"/>
        <w:gridCol w:w="1368"/>
        <w:gridCol w:w="1368"/>
        <w:gridCol w:w="1368"/>
      </w:tblGrid>
      <w:tr w:rsidR="009E7B88" w:rsidRPr="00D55765" w14:paraId="5DEFCDBC" w14:textId="77777777" w:rsidTr="00AB7E49">
        <w:trPr>
          <w:trHeight w:val="369"/>
        </w:trPr>
        <w:tc>
          <w:tcPr>
            <w:tcW w:w="3852" w:type="dxa"/>
            <w:vAlign w:val="bottom"/>
          </w:tcPr>
          <w:p w14:paraId="1D8992AE" w14:textId="77777777" w:rsidR="00367B25" w:rsidRPr="00D55765" w:rsidRDefault="00367B25" w:rsidP="007D633B">
            <w:pPr>
              <w:overflowPunct/>
              <w:autoSpaceDE/>
              <w:autoSpaceDN/>
              <w:adjustRightInd/>
              <w:ind w:left="326" w:right="-72"/>
              <w:textAlignment w:val="auto"/>
              <w:rPr>
                <w:rFonts w:ascii="Arial" w:hAnsi="Arial" w:cs="Arial"/>
                <w:b/>
                <w:bCs/>
                <w:sz w:val="18"/>
                <w:szCs w:val="18"/>
                <w:cs/>
                <w:lang w:val="th-TH"/>
              </w:rPr>
            </w:pPr>
          </w:p>
        </w:tc>
        <w:tc>
          <w:tcPr>
            <w:tcW w:w="2736" w:type="dxa"/>
            <w:gridSpan w:val="2"/>
            <w:tcBorders>
              <w:bottom w:val="single" w:sz="4" w:space="0" w:color="auto"/>
            </w:tcBorders>
            <w:vAlign w:val="bottom"/>
            <w:hideMark/>
          </w:tcPr>
          <w:p w14:paraId="41CCF10E" w14:textId="77777777" w:rsidR="00367B25" w:rsidRPr="00D55765" w:rsidRDefault="00367B25" w:rsidP="008F2E44">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6E4889BD" w14:textId="77777777" w:rsidR="00367B25" w:rsidRPr="00D55765" w:rsidRDefault="00367B25" w:rsidP="008F2E44">
            <w:pPr>
              <w:overflowPunct/>
              <w:autoSpaceDE/>
              <w:autoSpaceDN/>
              <w:adjustRightInd/>
              <w:ind w:right="-72"/>
              <w:jc w:val="center"/>
              <w:textAlignment w:val="auto"/>
              <w:rPr>
                <w:rFonts w:ascii="Arial" w:hAnsi="Arial" w:cs="Arial"/>
                <w:b/>
                <w:bCs/>
                <w:sz w:val="18"/>
                <w:szCs w:val="18"/>
                <w:lang w:val="th-TH"/>
              </w:rPr>
            </w:pPr>
            <w:r w:rsidRPr="00D55765">
              <w:rPr>
                <w:rFonts w:ascii="Arial" w:hAnsi="Arial" w:cs="Arial"/>
                <w:b/>
                <w:bCs/>
                <w:sz w:val="18"/>
                <w:szCs w:val="18"/>
                <w:cs/>
                <w:lang w:val="th-TH"/>
              </w:rPr>
              <w:t>financial information</w:t>
            </w:r>
          </w:p>
        </w:tc>
        <w:tc>
          <w:tcPr>
            <w:tcW w:w="2736" w:type="dxa"/>
            <w:gridSpan w:val="2"/>
            <w:tcBorders>
              <w:bottom w:val="single" w:sz="4" w:space="0" w:color="auto"/>
            </w:tcBorders>
            <w:vAlign w:val="bottom"/>
          </w:tcPr>
          <w:p w14:paraId="6FD907D3" w14:textId="77777777" w:rsidR="00367B25" w:rsidRPr="00D55765" w:rsidRDefault="00367B25" w:rsidP="008F2E44">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lang w:val="th-TH"/>
              </w:rPr>
              <w:t>Separate</w:t>
            </w:r>
          </w:p>
          <w:p w14:paraId="740E26B4" w14:textId="77777777" w:rsidR="00367B25" w:rsidRPr="00D55765" w:rsidRDefault="00367B25" w:rsidP="008F2E44">
            <w:pPr>
              <w:overflowPunct/>
              <w:autoSpaceDE/>
              <w:autoSpaceDN/>
              <w:adjustRightInd/>
              <w:ind w:right="-72"/>
              <w:jc w:val="center"/>
              <w:textAlignment w:val="auto"/>
              <w:rPr>
                <w:rFonts w:ascii="Arial" w:hAnsi="Arial" w:cs="Arial"/>
                <w:b/>
                <w:bCs/>
                <w:sz w:val="18"/>
                <w:szCs w:val="18"/>
                <w:lang w:val="th-TH"/>
              </w:rPr>
            </w:pPr>
            <w:r w:rsidRPr="00D55765">
              <w:rPr>
                <w:rFonts w:ascii="Arial" w:hAnsi="Arial" w:cs="Arial"/>
                <w:b/>
                <w:bCs/>
                <w:sz w:val="18"/>
                <w:szCs w:val="18"/>
                <w:cs/>
                <w:lang w:val="th-TH"/>
              </w:rPr>
              <w:t>financial information</w:t>
            </w:r>
          </w:p>
        </w:tc>
      </w:tr>
      <w:tr w:rsidR="003D4A35" w:rsidRPr="00D55765" w14:paraId="316CD5BD" w14:textId="77777777" w:rsidTr="00AB7E49">
        <w:tc>
          <w:tcPr>
            <w:tcW w:w="3852" w:type="dxa"/>
            <w:vAlign w:val="bottom"/>
            <w:hideMark/>
          </w:tcPr>
          <w:p w14:paraId="53B4995C" w14:textId="77777777" w:rsidR="003D4A35" w:rsidRPr="00D55765" w:rsidRDefault="003D4A35" w:rsidP="003D4A35">
            <w:pPr>
              <w:overflowPunct/>
              <w:autoSpaceDE/>
              <w:autoSpaceDN/>
              <w:adjustRightInd/>
              <w:ind w:left="326" w:right="-72"/>
              <w:textAlignment w:val="auto"/>
              <w:outlineLvl w:val="0"/>
              <w:rPr>
                <w:rFonts w:ascii="Arial" w:hAnsi="Arial" w:cs="Arial"/>
                <w:b/>
                <w:bCs/>
                <w:sz w:val="18"/>
                <w:szCs w:val="18"/>
                <w:cs/>
              </w:rPr>
            </w:pPr>
          </w:p>
        </w:tc>
        <w:tc>
          <w:tcPr>
            <w:tcW w:w="1368" w:type="dxa"/>
            <w:tcBorders>
              <w:top w:val="single" w:sz="4" w:space="0" w:color="auto"/>
            </w:tcBorders>
            <w:vAlign w:val="bottom"/>
          </w:tcPr>
          <w:p w14:paraId="526C461F" w14:textId="4AF23F6E" w:rsidR="003D4A35" w:rsidRPr="00D55765" w:rsidRDefault="004C7BB0" w:rsidP="003D4A35">
            <w:pPr>
              <w:overflowPunct/>
              <w:autoSpaceDE/>
              <w:autoSpaceDN/>
              <w:adjustRightInd/>
              <w:ind w:left="-105" w:right="-72"/>
              <w:jc w:val="right"/>
              <w:textAlignment w:val="auto"/>
              <w:outlineLvl w:val="0"/>
              <w:rPr>
                <w:rFonts w:ascii="Arial" w:hAnsi="Arial" w:cs="Arial"/>
                <w:b/>
                <w:bCs/>
                <w:sz w:val="18"/>
                <w:szCs w:val="18"/>
                <w:cs/>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68" w:type="dxa"/>
            <w:tcBorders>
              <w:top w:val="single" w:sz="4" w:space="0" w:color="auto"/>
            </w:tcBorders>
            <w:vAlign w:val="bottom"/>
          </w:tcPr>
          <w:p w14:paraId="1ECAFC17" w14:textId="042A3F7D" w:rsidR="003D4A35" w:rsidRPr="00D55765" w:rsidRDefault="004C7BB0" w:rsidP="003D4A35">
            <w:pPr>
              <w:overflowPunct/>
              <w:autoSpaceDE/>
              <w:autoSpaceDN/>
              <w:adjustRightInd/>
              <w:ind w:left="-109" w:right="-72" w:firstLine="109"/>
              <w:jc w:val="right"/>
              <w:textAlignment w:val="auto"/>
              <w:outlineLvl w:val="0"/>
              <w:rPr>
                <w:rFonts w:ascii="Arial" w:hAnsi="Arial" w:cs="Arial"/>
                <w:b/>
                <w:bCs/>
                <w:sz w:val="18"/>
                <w:szCs w:val="18"/>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c>
          <w:tcPr>
            <w:tcW w:w="1368" w:type="dxa"/>
            <w:tcBorders>
              <w:top w:val="single" w:sz="4" w:space="0" w:color="auto"/>
            </w:tcBorders>
            <w:vAlign w:val="bottom"/>
          </w:tcPr>
          <w:p w14:paraId="6C35B640" w14:textId="17C175F3" w:rsidR="003D4A35" w:rsidRPr="00D55765" w:rsidRDefault="004C7BB0" w:rsidP="003D4A35">
            <w:pPr>
              <w:overflowPunct/>
              <w:autoSpaceDE/>
              <w:autoSpaceDN/>
              <w:adjustRightInd/>
              <w:ind w:left="-105" w:right="-72"/>
              <w:jc w:val="right"/>
              <w:textAlignment w:val="auto"/>
              <w:outlineLvl w:val="0"/>
              <w:rPr>
                <w:rFonts w:ascii="Arial" w:hAnsi="Arial" w:cs="Arial"/>
                <w:b/>
                <w:bCs/>
                <w:sz w:val="18"/>
                <w:szCs w:val="18"/>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68" w:type="dxa"/>
            <w:tcBorders>
              <w:top w:val="single" w:sz="4" w:space="0" w:color="auto"/>
            </w:tcBorders>
            <w:vAlign w:val="bottom"/>
          </w:tcPr>
          <w:p w14:paraId="639DA26B" w14:textId="0BC321B8" w:rsidR="003D4A35" w:rsidRPr="00D55765" w:rsidRDefault="004C7BB0" w:rsidP="003D4A35">
            <w:pPr>
              <w:overflowPunct/>
              <w:autoSpaceDE/>
              <w:autoSpaceDN/>
              <w:adjustRightInd/>
              <w:ind w:left="-104" w:right="-72"/>
              <w:jc w:val="right"/>
              <w:textAlignment w:val="auto"/>
              <w:outlineLvl w:val="0"/>
              <w:rPr>
                <w:rFonts w:ascii="Arial" w:hAnsi="Arial" w:cs="Arial"/>
                <w:b/>
                <w:bCs/>
                <w:sz w:val="18"/>
                <w:szCs w:val="18"/>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r>
      <w:tr w:rsidR="009E7B88" w:rsidRPr="00D55765" w14:paraId="0066099D" w14:textId="77777777" w:rsidTr="00AB7E49">
        <w:tc>
          <w:tcPr>
            <w:tcW w:w="3852" w:type="dxa"/>
            <w:vAlign w:val="bottom"/>
          </w:tcPr>
          <w:p w14:paraId="37507898" w14:textId="77777777" w:rsidR="00717E69" w:rsidRPr="00D55765" w:rsidRDefault="00717E69" w:rsidP="00717E69">
            <w:pPr>
              <w:overflowPunct/>
              <w:autoSpaceDE/>
              <w:autoSpaceDN/>
              <w:adjustRightInd/>
              <w:ind w:left="326" w:right="-72"/>
              <w:textAlignment w:val="auto"/>
              <w:outlineLvl w:val="0"/>
              <w:rPr>
                <w:rFonts w:ascii="Arial" w:hAnsi="Arial" w:cs="Arial"/>
                <w:b/>
                <w:bCs/>
                <w:sz w:val="18"/>
                <w:szCs w:val="18"/>
                <w:cs/>
              </w:rPr>
            </w:pPr>
          </w:p>
        </w:tc>
        <w:tc>
          <w:tcPr>
            <w:tcW w:w="1368" w:type="dxa"/>
            <w:vAlign w:val="bottom"/>
          </w:tcPr>
          <w:p w14:paraId="252F3D41" w14:textId="14E4480B" w:rsidR="00717E69"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2025</w:t>
            </w:r>
          </w:p>
        </w:tc>
        <w:tc>
          <w:tcPr>
            <w:tcW w:w="1368" w:type="dxa"/>
            <w:vAlign w:val="bottom"/>
          </w:tcPr>
          <w:p w14:paraId="204DBEE2" w14:textId="7C7C3489" w:rsidR="00717E69"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2024</w:t>
            </w:r>
          </w:p>
        </w:tc>
        <w:tc>
          <w:tcPr>
            <w:tcW w:w="1368" w:type="dxa"/>
            <w:vAlign w:val="bottom"/>
          </w:tcPr>
          <w:p w14:paraId="61A09687" w14:textId="39124F14" w:rsidR="00717E69"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2025</w:t>
            </w:r>
          </w:p>
        </w:tc>
        <w:tc>
          <w:tcPr>
            <w:tcW w:w="1368" w:type="dxa"/>
            <w:vAlign w:val="bottom"/>
          </w:tcPr>
          <w:p w14:paraId="68BB9C3F" w14:textId="2C6CDFF7" w:rsidR="00717E69"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2024</w:t>
            </w:r>
          </w:p>
        </w:tc>
      </w:tr>
      <w:tr w:rsidR="006A2C3D" w:rsidRPr="00D55765" w14:paraId="168A8E44" w14:textId="77777777">
        <w:tc>
          <w:tcPr>
            <w:tcW w:w="3852" w:type="dxa"/>
            <w:vAlign w:val="bottom"/>
          </w:tcPr>
          <w:p w14:paraId="658B6EA6" w14:textId="77777777" w:rsidR="006A2C3D" w:rsidRPr="00D55765" w:rsidRDefault="006A2C3D" w:rsidP="006A2C3D">
            <w:pPr>
              <w:overflowPunct/>
              <w:autoSpaceDE/>
              <w:autoSpaceDN/>
              <w:adjustRightInd/>
              <w:ind w:left="326" w:right="-72"/>
              <w:textAlignment w:val="auto"/>
              <w:outlineLvl w:val="0"/>
              <w:rPr>
                <w:rFonts w:ascii="Arial" w:hAnsi="Arial" w:cs="Arial"/>
                <w:b/>
                <w:bCs/>
                <w:sz w:val="18"/>
                <w:szCs w:val="18"/>
              </w:rPr>
            </w:pPr>
          </w:p>
        </w:tc>
        <w:tc>
          <w:tcPr>
            <w:tcW w:w="1368" w:type="dxa"/>
            <w:tcBorders>
              <w:bottom w:val="single" w:sz="4" w:space="0" w:color="auto"/>
            </w:tcBorders>
            <w:hideMark/>
          </w:tcPr>
          <w:p w14:paraId="3120D35D" w14:textId="5C65A7F3" w:rsidR="006A2C3D" w:rsidRPr="00D55765" w:rsidRDefault="006A2C3D" w:rsidP="006A2C3D">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53595EB7" w14:textId="7DA5BE01" w:rsidR="006A2C3D" w:rsidRPr="00D55765" w:rsidRDefault="006A2C3D" w:rsidP="006A2C3D">
            <w:pPr>
              <w:overflowPunct/>
              <w:autoSpaceDE/>
              <w:autoSpaceDN/>
              <w:adjustRightInd/>
              <w:ind w:left="33" w:right="-72" w:hanging="33"/>
              <w:jc w:val="right"/>
              <w:textAlignment w:val="auto"/>
              <w:outlineLvl w:val="0"/>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26937AB5" w14:textId="2B14CFE8" w:rsidR="006A2C3D" w:rsidRPr="00D55765" w:rsidRDefault="006A2C3D" w:rsidP="006A2C3D">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02D73EA2" w14:textId="2C2C98C2" w:rsidR="006A2C3D" w:rsidRPr="00D55765" w:rsidRDefault="006A2C3D" w:rsidP="006A2C3D">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rPr>
              <w:t>Thousand Baht</w:t>
            </w:r>
          </w:p>
        </w:tc>
      </w:tr>
      <w:tr w:rsidR="009E7B88" w:rsidRPr="00D55765" w14:paraId="6337B375" w14:textId="77777777" w:rsidTr="00AB7E49">
        <w:tc>
          <w:tcPr>
            <w:tcW w:w="3852" w:type="dxa"/>
            <w:vAlign w:val="bottom"/>
          </w:tcPr>
          <w:p w14:paraId="5C809022" w14:textId="242BB143" w:rsidR="00717E69" w:rsidRPr="00D55765" w:rsidRDefault="00717E69" w:rsidP="00717E69">
            <w:pPr>
              <w:overflowPunct/>
              <w:autoSpaceDE/>
              <w:autoSpaceDN/>
              <w:adjustRightInd/>
              <w:ind w:left="326" w:right="-72"/>
              <w:textAlignment w:val="auto"/>
              <w:rPr>
                <w:rFonts w:ascii="Arial" w:hAnsi="Arial" w:cs="Arial"/>
                <w:sz w:val="18"/>
                <w:szCs w:val="18"/>
                <w:cs/>
                <w:lang w:val="en-GB"/>
              </w:rPr>
            </w:pPr>
            <w:r w:rsidRPr="00D55765">
              <w:rPr>
                <w:rFonts w:ascii="Arial" w:hAnsi="Arial" w:cs="Arial"/>
                <w:sz w:val="18"/>
                <w:szCs w:val="18"/>
                <w:cs/>
                <w:lang w:val="th-TH"/>
              </w:rPr>
              <w:t xml:space="preserve">Subsidiaries </w:t>
            </w:r>
          </w:p>
        </w:tc>
        <w:tc>
          <w:tcPr>
            <w:tcW w:w="1368" w:type="dxa"/>
            <w:tcBorders>
              <w:top w:val="single" w:sz="4" w:space="0" w:color="auto"/>
            </w:tcBorders>
            <w:vAlign w:val="bottom"/>
          </w:tcPr>
          <w:p w14:paraId="4B26597E" w14:textId="77777777" w:rsidR="00717E69" w:rsidRPr="00D55765" w:rsidRDefault="00717E69" w:rsidP="00717E69">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19441B41" w14:textId="77777777" w:rsidR="00717E69" w:rsidRPr="00D55765" w:rsidRDefault="00717E69" w:rsidP="00717E69">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64D65657" w14:textId="3B3C1B60" w:rsidR="00717E69" w:rsidRPr="00D55765" w:rsidRDefault="00717E69" w:rsidP="00717E69">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0DBB3D9F" w14:textId="4997BCAD" w:rsidR="00717E69" w:rsidRPr="00D55765" w:rsidRDefault="00717E69" w:rsidP="00717E69">
            <w:pPr>
              <w:overflowPunct/>
              <w:autoSpaceDE/>
              <w:autoSpaceDN/>
              <w:adjustRightInd/>
              <w:ind w:right="-72"/>
              <w:jc w:val="right"/>
              <w:textAlignment w:val="auto"/>
              <w:rPr>
                <w:rFonts w:ascii="Arial" w:hAnsi="Arial" w:cs="Arial"/>
                <w:sz w:val="18"/>
                <w:szCs w:val="18"/>
                <w:cs/>
                <w:lang w:val="en-GB"/>
              </w:rPr>
            </w:pPr>
          </w:p>
        </w:tc>
      </w:tr>
      <w:tr w:rsidR="000A2F64" w:rsidRPr="00D55765" w14:paraId="73A7D495" w14:textId="77777777" w:rsidTr="00AB7E49">
        <w:tc>
          <w:tcPr>
            <w:tcW w:w="3852" w:type="dxa"/>
            <w:vAlign w:val="bottom"/>
          </w:tcPr>
          <w:p w14:paraId="6AEC8045" w14:textId="64C1B8E1" w:rsidR="000A2F64" w:rsidRPr="00D55765" w:rsidRDefault="000A2F64" w:rsidP="000A2F64">
            <w:pPr>
              <w:overflowPunct/>
              <w:autoSpaceDE/>
              <w:autoSpaceDN/>
              <w:adjustRightInd/>
              <w:ind w:left="326" w:right="-72"/>
              <w:textAlignment w:val="auto"/>
              <w:rPr>
                <w:rFonts w:ascii="Arial" w:hAnsi="Arial" w:cs="Arial"/>
                <w:sz w:val="18"/>
                <w:szCs w:val="18"/>
                <w:cs/>
                <w:lang w:val="en-GB"/>
              </w:rPr>
            </w:pPr>
            <w:r w:rsidRPr="00D55765">
              <w:rPr>
                <w:rFonts w:ascii="Arial" w:hAnsi="Arial" w:cs="Arial"/>
                <w:sz w:val="18"/>
                <w:szCs w:val="18"/>
              </w:rPr>
              <w:t xml:space="preserve">   Opening balance </w:t>
            </w:r>
          </w:p>
        </w:tc>
        <w:tc>
          <w:tcPr>
            <w:tcW w:w="1368" w:type="dxa"/>
            <w:vAlign w:val="bottom"/>
          </w:tcPr>
          <w:p w14:paraId="0E01BF12" w14:textId="0B3B0451" w:rsidR="000A2F64" w:rsidRPr="00D55765" w:rsidRDefault="000A2F64" w:rsidP="000A2F64">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rPr>
              <w:t>-</w:t>
            </w:r>
          </w:p>
        </w:tc>
        <w:tc>
          <w:tcPr>
            <w:tcW w:w="1368" w:type="dxa"/>
            <w:vAlign w:val="bottom"/>
          </w:tcPr>
          <w:p w14:paraId="740BCD82" w14:textId="543BE4E2" w:rsidR="000A2F64" w:rsidRPr="00D55765" w:rsidRDefault="000A2F64" w:rsidP="000A2F64">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rPr>
              <w:t>-</w:t>
            </w:r>
          </w:p>
        </w:tc>
        <w:tc>
          <w:tcPr>
            <w:tcW w:w="1368" w:type="dxa"/>
            <w:vAlign w:val="bottom"/>
          </w:tcPr>
          <w:p w14:paraId="03D7E85F" w14:textId="675C2FCF" w:rsidR="000A2F64" w:rsidRPr="00D55765" w:rsidRDefault="004C7BB0" w:rsidP="000A2F64">
            <w:pPr>
              <w:ind w:right="-72"/>
              <w:jc w:val="right"/>
              <w:rPr>
                <w:rFonts w:ascii="Arial" w:hAnsi="Arial" w:cs="Arial"/>
                <w:sz w:val="18"/>
                <w:szCs w:val="18"/>
                <w:cs/>
                <w:lang w:val="en-GB"/>
              </w:rPr>
            </w:pPr>
            <w:r w:rsidRPr="00D55765">
              <w:rPr>
                <w:rFonts w:ascii="Arial" w:hAnsi="Arial" w:cs="Arial"/>
                <w:sz w:val="18"/>
                <w:szCs w:val="18"/>
                <w:lang w:val="en-GB"/>
              </w:rPr>
              <w:t>28</w:t>
            </w:r>
            <w:r w:rsidR="000A2F64" w:rsidRPr="00D55765">
              <w:rPr>
                <w:rFonts w:ascii="Arial" w:hAnsi="Arial" w:cs="Arial"/>
                <w:sz w:val="18"/>
                <w:szCs w:val="18"/>
                <w:lang w:val="en-GB"/>
              </w:rPr>
              <w:t>,</w:t>
            </w:r>
            <w:r w:rsidRPr="00D55765">
              <w:rPr>
                <w:rFonts w:ascii="Arial" w:hAnsi="Arial" w:cs="Arial"/>
                <w:sz w:val="18"/>
                <w:szCs w:val="18"/>
                <w:lang w:val="en-GB"/>
              </w:rPr>
              <w:t>344</w:t>
            </w:r>
            <w:r w:rsidR="000A2F64" w:rsidRPr="00D55765">
              <w:rPr>
                <w:rFonts w:ascii="Arial" w:hAnsi="Arial" w:cs="Arial"/>
                <w:sz w:val="18"/>
                <w:szCs w:val="18"/>
                <w:lang w:val="en-GB"/>
              </w:rPr>
              <w:t>,</w:t>
            </w:r>
            <w:r w:rsidRPr="00D55765">
              <w:rPr>
                <w:rFonts w:ascii="Arial" w:hAnsi="Arial" w:cs="Arial"/>
                <w:sz w:val="18"/>
                <w:szCs w:val="18"/>
                <w:lang w:val="en-GB"/>
              </w:rPr>
              <w:t>625</w:t>
            </w:r>
          </w:p>
        </w:tc>
        <w:tc>
          <w:tcPr>
            <w:tcW w:w="1368" w:type="dxa"/>
            <w:vAlign w:val="bottom"/>
          </w:tcPr>
          <w:p w14:paraId="0CFA269C" w14:textId="15F92EA0" w:rsidR="000A2F64" w:rsidRPr="00D55765" w:rsidRDefault="004C7BB0" w:rsidP="000A2F64">
            <w:pPr>
              <w:ind w:right="-72"/>
              <w:jc w:val="right"/>
              <w:rPr>
                <w:rFonts w:ascii="Arial" w:hAnsi="Arial" w:cs="Arial"/>
                <w:sz w:val="18"/>
                <w:szCs w:val="18"/>
                <w:cs/>
                <w:lang w:val="en-GB"/>
              </w:rPr>
            </w:pPr>
            <w:r w:rsidRPr="00D55765">
              <w:rPr>
                <w:rFonts w:ascii="Arial" w:hAnsi="Arial" w:cs="Arial"/>
                <w:sz w:val="18"/>
                <w:szCs w:val="18"/>
                <w:lang w:val="en-GB"/>
              </w:rPr>
              <w:t>22</w:t>
            </w:r>
            <w:r w:rsidR="000A2F64" w:rsidRPr="00D55765">
              <w:rPr>
                <w:rFonts w:ascii="Arial" w:hAnsi="Arial" w:cs="Arial"/>
                <w:sz w:val="18"/>
                <w:szCs w:val="18"/>
                <w:lang w:val="en-GB"/>
              </w:rPr>
              <w:t>,</w:t>
            </w:r>
            <w:r w:rsidRPr="00D55765">
              <w:rPr>
                <w:rFonts w:ascii="Arial" w:hAnsi="Arial" w:cs="Arial"/>
                <w:sz w:val="18"/>
                <w:szCs w:val="18"/>
                <w:lang w:val="en-GB"/>
              </w:rPr>
              <w:t>595</w:t>
            </w:r>
            <w:r w:rsidR="000A2F64" w:rsidRPr="00D55765">
              <w:rPr>
                <w:rFonts w:ascii="Arial" w:hAnsi="Arial" w:cs="Arial"/>
                <w:sz w:val="18"/>
                <w:szCs w:val="18"/>
                <w:lang w:val="en-GB"/>
              </w:rPr>
              <w:t>,</w:t>
            </w:r>
            <w:r w:rsidRPr="00D55765">
              <w:rPr>
                <w:rFonts w:ascii="Arial" w:hAnsi="Arial" w:cs="Arial"/>
                <w:sz w:val="18"/>
                <w:szCs w:val="18"/>
                <w:lang w:val="en-GB"/>
              </w:rPr>
              <w:t>276</w:t>
            </w:r>
          </w:p>
        </w:tc>
      </w:tr>
      <w:tr w:rsidR="000A2F64" w:rsidRPr="00D55765" w14:paraId="25A9F95F" w14:textId="77777777" w:rsidTr="00AB7E49">
        <w:tc>
          <w:tcPr>
            <w:tcW w:w="3852" w:type="dxa"/>
            <w:vAlign w:val="bottom"/>
          </w:tcPr>
          <w:p w14:paraId="089354E3" w14:textId="3F50B1C0" w:rsidR="000A2F64" w:rsidRPr="00D55765" w:rsidRDefault="000A2F64" w:rsidP="000A2F64">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Loan additions</w:t>
            </w:r>
          </w:p>
        </w:tc>
        <w:tc>
          <w:tcPr>
            <w:tcW w:w="1368" w:type="dxa"/>
            <w:vAlign w:val="bottom"/>
          </w:tcPr>
          <w:p w14:paraId="172C4C94" w14:textId="722156AA" w:rsidR="000A2F64" w:rsidRPr="00D55765" w:rsidRDefault="000A2F64" w:rsidP="000A2F64">
            <w:pPr>
              <w:tabs>
                <w:tab w:val="left" w:pos="1467"/>
              </w:tabs>
              <w:overflowPunct/>
              <w:autoSpaceDE/>
              <w:autoSpaceDN/>
              <w:adjustRightInd/>
              <w:ind w:right="-72"/>
              <w:jc w:val="right"/>
              <w:textAlignment w:val="auto"/>
              <w:rPr>
                <w:rFonts w:ascii="Arial" w:hAnsi="Arial" w:cs="Arial"/>
                <w:sz w:val="18"/>
                <w:szCs w:val="18"/>
                <w:cs/>
              </w:rPr>
            </w:pPr>
            <w:r w:rsidRPr="00D55765">
              <w:rPr>
                <w:rFonts w:ascii="Arial" w:hAnsi="Arial" w:cs="Arial"/>
                <w:sz w:val="18"/>
                <w:szCs w:val="18"/>
              </w:rPr>
              <w:t>-</w:t>
            </w:r>
          </w:p>
        </w:tc>
        <w:tc>
          <w:tcPr>
            <w:tcW w:w="1368" w:type="dxa"/>
            <w:vAlign w:val="bottom"/>
          </w:tcPr>
          <w:p w14:paraId="19828184" w14:textId="18C8A199" w:rsidR="000A2F64" w:rsidRPr="00D55765" w:rsidRDefault="000A2F64" w:rsidP="000A2F64">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rPr>
              <w:t>-</w:t>
            </w:r>
          </w:p>
        </w:tc>
        <w:tc>
          <w:tcPr>
            <w:tcW w:w="1368" w:type="dxa"/>
            <w:vAlign w:val="bottom"/>
          </w:tcPr>
          <w:p w14:paraId="3EAF5DD3" w14:textId="494B0055" w:rsidR="000A2F64" w:rsidRPr="00D55765" w:rsidRDefault="004C7BB0" w:rsidP="000A2F64">
            <w:pPr>
              <w:ind w:right="-72"/>
              <w:jc w:val="right"/>
              <w:rPr>
                <w:rFonts w:ascii="Arial" w:hAnsi="Arial" w:cs="Arial"/>
                <w:sz w:val="18"/>
                <w:szCs w:val="18"/>
                <w:cs/>
                <w:lang w:val="en-GB"/>
              </w:rPr>
            </w:pPr>
            <w:r w:rsidRPr="00D55765">
              <w:rPr>
                <w:rFonts w:ascii="Arial" w:hAnsi="Arial" w:cs="Arial"/>
                <w:sz w:val="18"/>
                <w:szCs w:val="18"/>
                <w:lang w:val="en-GB"/>
              </w:rPr>
              <w:t>850</w:t>
            </w:r>
            <w:r w:rsidR="000A2F64" w:rsidRPr="00D55765">
              <w:rPr>
                <w:rFonts w:ascii="Arial" w:hAnsi="Arial" w:cs="Arial"/>
                <w:sz w:val="18"/>
                <w:szCs w:val="18"/>
                <w:lang w:val="en-GB"/>
              </w:rPr>
              <w:t>,</w:t>
            </w:r>
            <w:r w:rsidRPr="00D55765">
              <w:rPr>
                <w:rFonts w:ascii="Arial" w:hAnsi="Arial" w:cs="Arial"/>
                <w:sz w:val="18"/>
                <w:szCs w:val="18"/>
                <w:lang w:val="en-GB"/>
              </w:rPr>
              <w:t>000</w:t>
            </w:r>
          </w:p>
        </w:tc>
        <w:tc>
          <w:tcPr>
            <w:tcW w:w="1368" w:type="dxa"/>
            <w:vAlign w:val="bottom"/>
          </w:tcPr>
          <w:p w14:paraId="68AF3C52" w14:textId="3EE88D9A" w:rsidR="000A2F64" w:rsidRPr="00D55765" w:rsidRDefault="004C7BB0" w:rsidP="000A2F64">
            <w:pPr>
              <w:ind w:right="-72"/>
              <w:jc w:val="right"/>
              <w:rPr>
                <w:rFonts w:ascii="Arial" w:hAnsi="Arial" w:cs="Arial"/>
                <w:sz w:val="18"/>
                <w:szCs w:val="18"/>
                <w:cs/>
                <w:lang w:val="en-GB"/>
              </w:rPr>
            </w:pPr>
            <w:r w:rsidRPr="00D55765">
              <w:rPr>
                <w:rFonts w:ascii="Arial" w:hAnsi="Arial" w:cs="Arial"/>
                <w:sz w:val="18"/>
                <w:szCs w:val="18"/>
                <w:lang w:val="en-GB"/>
              </w:rPr>
              <w:t>8</w:t>
            </w:r>
            <w:r w:rsidR="000A2F64" w:rsidRPr="00D55765">
              <w:rPr>
                <w:rFonts w:ascii="Arial" w:hAnsi="Arial" w:cs="Arial"/>
                <w:sz w:val="18"/>
                <w:szCs w:val="18"/>
              </w:rPr>
              <w:t>,</w:t>
            </w:r>
            <w:r w:rsidRPr="00D55765">
              <w:rPr>
                <w:rFonts w:ascii="Arial" w:hAnsi="Arial" w:cs="Arial"/>
                <w:sz w:val="18"/>
                <w:szCs w:val="18"/>
                <w:lang w:val="en-GB"/>
              </w:rPr>
              <w:t>362</w:t>
            </w:r>
            <w:r w:rsidR="000A2F64" w:rsidRPr="00D55765">
              <w:rPr>
                <w:rFonts w:ascii="Arial" w:hAnsi="Arial" w:cs="Arial"/>
                <w:sz w:val="18"/>
                <w:szCs w:val="18"/>
              </w:rPr>
              <w:t>,</w:t>
            </w:r>
            <w:r w:rsidRPr="00D55765">
              <w:rPr>
                <w:rFonts w:ascii="Arial" w:hAnsi="Arial" w:cs="Arial"/>
                <w:sz w:val="18"/>
                <w:szCs w:val="18"/>
                <w:lang w:val="en-GB"/>
              </w:rPr>
              <w:t>038</w:t>
            </w:r>
          </w:p>
        </w:tc>
      </w:tr>
      <w:tr w:rsidR="000A2F64" w:rsidRPr="00D55765" w14:paraId="7EDB8554" w14:textId="77777777" w:rsidTr="00AB7E49">
        <w:tc>
          <w:tcPr>
            <w:tcW w:w="3852" w:type="dxa"/>
            <w:vAlign w:val="bottom"/>
          </w:tcPr>
          <w:p w14:paraId="5F99114A" w14:textId="7FBA2DE6" w:rsidR="000A2F64" w:rsidRPr="00D55765" w:rsidRDefault="000A2F64" w:rsidP="000A2F64">
            <w:pPr>
              <w:overflowPunct/>
              <w:autoSpaceDE/>
              <w:autoSpaceDN/>
              <w:adjustRightInd/>
              <w:ind w:left="326" w:right="-72"/>
              <w:textAlignment w:val="auto"/>
              <w:rPr>
                <w:rFonts w:ascii="Arial" w:hAnsi="Arial" w:cs="Arial"/>
                <w:spacing w:val="-4"/>
                <w:sz w:val="18"/>
                <w:szCs w:val="18"/>
              </w:rPr>
            </w:pPr>
            <w:r w:rsidRPr="00D55765">
              <w:rPr>
                <w:rFonts w:ascii="Arial" w:hAnsi="Arial" w:cs="Arial"/>
                <w:sz w:val="18"/>
                <w:szCs w:val="18"/>
              </w:rPr>
              <w:t xml:space="preserve">   </w:t>
            </w:r>
            <w:r w:rsidRPr="00D55765">
              <w:rPr>
                <w:rFonts w:ascii="Arial" w:hAnsi="Arial" w:cs="Arial"/>
                <w:spacing w:val="-4"/>
                <w:sz w:val="18"/>
                <w:szCs w:val="18"/>
              </w:rPr>
              <w:t xml:space="preserve">Interest income </w:t>
            </w:r>
          </w:p>
        </w:tc>
        <w:tc>
          <w:tcPr>
            <w:tcW w:w="1368" w:type="dxa"/>
            <w:vAlign w:val="bottom"/>
          </w:tcPr>
          <w:p w14:paraId="0E393BB2" w14:textId="04069D4A" w:rsidR="000A2F64" w:rsidRPr="00D55765" w:rsidRDefault="000A2F64" w:rsidP="000A2F64">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vAlign w:val="bottom"/>
          </w:tcPr>
          <w:p w14:paraId="44B3E026" w14:textId="63EC28D8"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rPr>
              <w:t>-</w:t>
            </w:r>
          </w:p>
        </w:tc>
        <w:tc>
          <w:tcPr>
            <w:tcW w:w="1368" w:type="dxa"/>
            <w:vAlign w:val="bottom"/>
          </w:tcPr>
          <w:p w14:paraId="43AAEC65" w14:textId="72DF7B31" w:rsidR="000A2F64" w:rsidRPr="00D55765" w:rsidRDefault="004C7BB0" w:rsidP="000A2F64">
            <w:pPr>
              <w:ind w:right="-72"/>
              <w:jc w:val="right"/>
              <w:rPr>
                <w:rFonts w:ascii="Arial" w:hAnsi="Arial" w:cs="Arial"/>
                <w:sz w:val="18"/>
                <w:szCs w:val="18"/>
                <w:lang w:val="en-GB"/>
              </w:rPr>
            </w:pPr>
            <w:r w:rsidRPr="00D55765">
              <w:rPr>
                <w:rFonts w:ascii="Arial" w:hAnsi="Arial" w:cs="Arial"/>
                <w:sz w:val="18"/>
                <w:szCs w:val="18"/>
                <w:lang w:val="en-GB"/>
              </w:rPr>
              <w:t>696</w:t>
            </w:r>
            <w:r w:rsidR="000A2F64" w:rsidRPr="00D55765">
              <w:rPr>
                <w:rFonts w:ascii="Arial" w:hAnsi="Arial" w:cs="Arial"/>
                <w:sz w:val="18"/>
                <w:szCs w:val="18"/>
                <w:lang w:val="en-GB"/>
              </w:rPr>
              <w:t>,</w:t>
            </w:r>
            <w:r w:rsidRPr="00D55765">
              <w:rPr>
                <w:rFonts w:ascii="Arial" w:hAnsi="Arial" w:cs="Arial"/>
                <w:sz w:val="18"/>
                <w:szCs w:val="18"/>
                <w:lang w:val="en-GB"/>
              </w:rPr>
              <w:t>145</w:t>
            </w:r>
          </w:p>
        </w:tc>
        <w:tc>
          <w:tcPr>
            <w:tcW w:w="1368" w:type="dxa"/>
            <w:vAlign w:val="bottom"/>
          </w:tcPr>
          <w:p w14:paraId="0F3BA953" w14:textId="70322DE8" w:rsidR="000A2F64" w:rsidRPr="00D55765" w:rsidRDefault="004C7BB0" w:rsidP="000A2F64">
            <w:pPr>
              <w:ind w:right="-72"/>
              <w:jc w:val="right"/>
              <w:rPr>
                <w:rFonts w:ascii="Arial" w:hAnsi="Arial" w:cs="Arial"/>
                <w:sz w:val="18"/>
                <w:szCs w:val="18"/>
                <w:lang w:val="en-GB"/>
              </w:rPr>
            </w:pPr>
            <w:r w:rsidRPr="00D55765">
              <w:rPr>
                <w:rFonts w:ascii="Arial" w:hAnsi="Arial" w:cs="Arial"/>
                <w:sz w:val="18"/>
                <w:szCs w:val="18"/>
                <w:lang w:val="en-GB"/>
              </w:rPr>
              <w:t>1</w:t>
            </w:r>
            <w:r w:rsidR="000A2F64" w:rsidRPr="00D55765">
              <w:rPr>
                <w:rFonts w:ascii="Arial" w:hAnsi="Arial" w:cs="Arial"/>
                <w:sz w:val="18"/>
                <w:szCs w:val="18"/>
                <w:lang w:val="en-GB"/>
              </w:rPr>
              <w:t>,</w:t>
            </w:r>
            <w:r w:rsidRPr="00D55765">
              <w:rPr>
                <w:rFonts w:ascii="Arial" w:hAnsi="Arial" w:cs="Arial"/>
                <w:sz w:val="18"/>
                <w:szCs w:val="18"/>
                <w:lang w:val="en-GB"/>
              </w:rPr>
              <w:t>406</w:t>
            </w:r>
            <w:r w:rsidR="000A2F64" w:rsidRPr="00D55765">
              <w:rPr>
                <w:rFonts w:ascii="Arial" w:hAnsi="Arial" w:cs="Arial"/>
                <w:sz w:val="18"/>
                <w:szCs w:val="18"/>
                <w:lang w:val="en-GB"/>
              </w:rPr>
              <w:t>,</w:t>
            </w:r>
            <w:r w:rsidRPr="00D55765">
              <w:rPr>
                <w:rFonts w:ascii="Arial" w:hAnsi="Arial" w:cs="Arial"/>
                <w:sz w:val="18"/>
                <w:szCs w:val="18"/>
                <w:lang w:val="en-GB"/>
              </w:rPr>
              <w:t>332</w:t>
            </w:r>
          </w:p>
        </w:tc>
      </w:tr>
      <w:tr w:rsidR="000A2F64" w:rsidRPr="00D55765" w14:paraId="34E3817B" w14:textId="77777777" w:rsidTr="00AB7E49">
        <w:tc>
          <w:tcPr>
            <w:tcW w:w="3852" w:type="dxa"/>
            <w:vAlign w:val="bottom"/>
          </w:tcPr>
          <w:p w14:paraId="432DAEAA" w14:textId="163B800D" w:rsidR="000A2F64" w:rsidRPr="00D55765" w:rsidRDefault="000A2F64" w:rsidP="000A2F64">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Loan repayments</w:t>
            </w:r>
            <w:r w:rsidRPr="00D55765">
              <w:rPr>
                <w:rFonts w:ascii="Arial" w:hAnsi="Arial" w:cs="Arial"/>
                <w:sz w:val="18"/>
                <w:szCs w:val="18"/>
                <w:cs/>
              </w:rPr>
              <w:t xml:space="preserve"> </w:t>
            </w:r>
          </w:p>
        </w:tc>
        <w:tc>
          <w:tcPr>
            <w:tcW w:w="1368" w:type="dxa"/>
            <w:vAlign w:val="bottom"/>
          </w:tcPr>
          <w:p w14:paraId="4A928DA5" w14:textId="0CCCD828" w:rsidR="000A2F64" w:rsidRPr="00D55765" w:rsidRDefault="000A2F64" w:rsidP="000A2F64">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vAlign w:val="bottom"/>
          </w:tcPr>
          <w:p w14:paraId="7350BD44" w14:textId="75E7E47F"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rPr>
              <w:t>-</w:t>
            </w:r>
          </w:p>
        </w:tc>
        <w:tc>
          <w:tcPr>
            <w:tcW w:w="1368" w:type="dxa"/>
            <w:vAlign w:val="bottom"/>
          </w:tcPr>
          <w:p w14:paraId="7B79E118" w14:textId="47D11423" w:rsidR="000A2F64" w:rsidRPr="00D55765" w:rsidRDefault="000A2F64" w:rsidP="000A2F64">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4</w:t>
            </w:r>
            <w:r w:rsidRPr="00D55765">
              <w:rPr>
                <w:rFonts w:ascii="Arial" w:hAnsi="Arial" w:cs="Arial"/>
                <w:sz w:val="18"/>
                <w:szCs w:val="18"/>
                <w:lang w:val="en-GB"/>
              </w:rPr>
              <w:t>,</w:t>
            </w:r>
            <w:r w:rsidR="004C7BB0" w:rsidRPr="00D55765">
              <w:rPr>
                <w:rFonts w:ascii="Arial" w:hAnsi="Arial" w:cs="Arial"/>
                <w:sz w:val="18"/>
                <w:szCs w:val="18"/>
                <w:lang w:val="en-GB"/>
              </w:rPr>
              <w:t>160</w:t>
            </w:r>
            <w:r w:rsidRPr="00D55765">
              <w:rPr>
                <w:rFonts w:ascii="Arial" w:hAnsi="Arial" w:cs="Arial"/>
                <w:sz w:val="18"/>
                <w:szCs w:val="18"/>
                <w:lang w:val="en-GB"/>
              </w:rPr>
              <w:t>,</w:t>
            </w:r>
            <w:r w:rsidR="004C7BB0" w:rsidRPr="00D55765">
              <w:rPr>
                <w:rFonts w:ascii="Arial" w:hAnsi="Arial" w:cs="Arial"/>
                <w:sz w:val="18"/>
                <w:szCs w:val="18"/>
                <w:lang w:val="en-GB"/>
              </w:rPr>
              <w:t>000</w:t>
            </w:r>
            <w:r w:rsidRPr="00D55765">
              <w:rPr>
                <w:rFonts w:ascii="Arial" w:hAnsi="Arial" w:cs="Arial"/>
                <w:sz w:val="18"/>
                <w:szCs w:val="18"/>
                <w:lang w:val="en-GB"/>
              </w:rPr>
              <w:t>)</w:t>
            </w:r>
          </w:p>
        </w:tc>
        <w:tc>
          <w:tcPr>
            <w:tcW w:w="1368" w:type="dxa"/>
            <w:vAlign w:val="bottom"/>
          </w:tcPr>
          <w:p w14:paraId="0DBD5E9E" w14:textId="10F0E2E8" w:rsidR="000A2F64" w:rsidRPr="00D55765" w:rsidRDefault="000A2F64" w:rsidP="000A2F64">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1</w:t>
            </w:r>
            <w:r w:rsidRPr="00D55765">
              <w:rPr>
                <w:rFonts w:ascii="Arial" w:hAnsi="Arial" w:cs="Arial"/>
                <w:sz w:val="18"/>
                <w:szCs w:val="18"/>
                <w:lang w:val="en-GB"/>
              </w:rPr>
              <w:t>,</w:t>
            </w:r>
            <w:r w:rsidR="004C7BB0" w:rsidRPr="00D55765">
              <w:rPr>
                <w:rFonts w:ascii="Arial" w:hAnsi="Arial" w:cs="Arial"/>
                <w:sz w:val="18"/>
                <w:szCs w:val="18"/>
                <w:lang w:val="en-GB"/>
              </w:rPr>
              <w:t>850</w:t>
            </w:r>
            <w:r w:rsidRPr="00D55765">
              <w:rPr>
                <w:rFonts w:ascii="Arial" w:hAnsi="Arial" w:cs="Arial"/>
                <w:sz w:val="18"/>
                <w:szCs w:val="18"/>
                <w:lang w:val="en-GB"/>
              </w:rPr>
              <w:t>,</w:t>
            </w:r>
            <w:r w:rsidR="004C7BB0" w:rsidRPr="00D55765">
              <w:rPr>
                <w:rFonts w:ascii="Arial" w:hAnsi="Arial" w:cs="Arial"/>
                <w:sz w:val="18"/>
                <w:szCs w:val="18"/>
                <w:lang w:val="en-GB"/>
              </w:rPr>
              <w:t>000</w:t>
            </w:r>
            <w:r w:rsidRPr="00D55765">
              <w:rPr>
                <w:rFonts w:ascii="Arial" w:hAnsi="Arial" w:cs="Arial"/>
                <w:sz w:val="18"/>
                <w:szCs w:val="18"/>
                <w:lang w:val="en-GB"/>
              </w:rPr>
              <w:t>)</w:t>
            </w:r>
          </w:p>
        </w:tc>
      </w:tr>
      <w:tr w:rsidR="000A2F64" w:rsidRPr="00D55765" w14:paraId="6C1FC721" w14:textId="77777777" w:rsidTr="00AB7E49">
        <w:trPr>
          <w:trHeight w:val="193"/>
        </w:trPr>
        <w:tc>
          <w:tcPr>
            <w:tcW w:w="3852" w:type="dxa"/>
            <w:vAlign w:val="bottom"/>
          </w:tcPr>
          <w:p w14:paraId="0B3A5185" w14:textId="553C4273" w:rsidR="000A2F64" w:rsidRPr="00D55765" w:rsidRDefault="000A2F64" w:rsidP="000A2F64">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w:t>
            </w:r>
            <w:r w:rsidRPr="00D55765">
              <w:rPr>
                <w:rFonts w:ascii="Arial" w:hAnsi="Arial" w:cs="Arial"/>
                <w:spacing w:val="-2"/>
                <w:sz w:val="18"/>
                <w:szCs w:val="18"/>
              </w:rPr>
              <w:t xml:space="preserve">Interest received </w:t>
            </w:r>
          </w:p>
        </w:tc>
        <w:tc>
          <w:tcPr>
            <w:tcW w:w="1368" w:type="dxa"/>
            <w:vAlign w:val="bottom"/>
          </w:tcPr>
          <w:p w14:paraId="57561EFA" w14:textId="298D39D2" w:rsidR="000A2F64" w:rsidRPr="00D55765" w:rsidRDefault="000A2F64" w:rsidP="000A2F64">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vAlign w:val="bottom"/>
          </w:tcPr>
          <w:p w14:paraId="1DEF377C" w14:textId="5C35C9E8" w:rsidR="000A2F64" w:rsidRPr="00D55765" w:rsidRDefault="000A2F64" w:rsidP="000A2F64">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vAlign w:val="bottom"/>
          </w:tcPr>
          <w:p w14:paraId="7D3061A4" w14:textId="49750C7E" w:rsidR="000A2F64" w:rsidRPr="00D55765" w:rsidRDefault="000A2F64" w:rsidP="000A2F64">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715</w:t>
            </w:r>
            <w:r w:rsidRPr="00D55765">
              <w:rPr>
                <w:rFonts w:ascii="Arial" w:hAnsi="Arial" w:cs="Arial"/>
                <w:sz w:val="18"/>
                <w:szCs w:val="18"/>
                <w:lang w:val="en-GB"/>
              </w:rPr>
              <w:t>,</w:t>
            </w:r>
            <w:r w:rsidR="004C7BB0" w:rsidRPr="00D55765">
              <w:rPr>
                <w:rFonts w:ascii="Arial" w:hAnsi="Arial" w:cs="Arial"/>
                <w:sz w:val="18"/>
                <w:szCs w:val="18"/>
                <w:lang w:val="en-GB"/>
              </w:rPr>
              <w:t>338</w:t>
            </w:r>
            <w:r w:rsidRPr="00D55765">
              <w:rPr>
                <w:rFonts w:ascii="Arial" w:hAnsi="Arial" w:cs="Arial"/>
                <w:sz w:val="18"/>
                <w:szCs w:val="18"/>
                <w:lang w:val="en-GB"/>
              </w:rPr>
              <w:t>)</w:t>
            </w:r>
          </w:p>
        </w:tc>
        <w:tc>
          <w:tcPr>
            <w:tcW w:w="1368" w:type="dxa"/>
            <w:vAlign w:val="bottom"/>
          </w:tcPr>
          <w:p w14:paraId="441EC95D" w14:textId="69AAEFD6" w:rsidR="000A2F64" w:rsidRPr="00D55765" w:rsidRDefault="000A2F64" w:rsidP="000A2F64">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1</w:t>
            </w:r>
            <w:r w:rsidRPr="00D55765">
              <w:rPr>
                <w:rFonts w:ascii="Arial" w:hAnsi="Arial" w:cs="Arial"/>
                <w:sz w:val="18"/>
                <w:szCs w:val="18"/>
                <w:lang w:val="en-GB"/>
              </w:rPr>
              <w:t>,</w:t>
            </w:r>
            <w:r w:rsidR="004C7BB0" w:rsidRPr="00D55765">
              <w:rPr>
                <w:rFonts w:ascii="Arial" w:hAnsi="Arial" w:cs="Arial"/>
                <w:sz w:val="18"/>
                <w:szCs w:val="18"/>
                <w:lang w:val="en-GB"/>
              </w:rPr>
              <w:t>320</w:t>
            </w:r>
            <w:r w:rsidRPr="00D55765">
              <w:rPr>
                <w:rFonts w:ascii="Arial" w:hAnsi="Arial" w:cs="Arial"/>
                <w:sz w:val="18"/>
                <w:szCs w:val="18"/>
                <w:lang w:val="en-GB"/>
              </w:rPr>
              <w:t>,</w:t>
            </w:r>
            <w:r w:rsidR="004C7BB0" w:rsidRPr="00D55765">
              <w:rPr>
                <w:rFonts w:ascii="Arial" w:hAnsi="Arial" w:cs="Arial"/>
                <w:sz w:val="18"/>
                <w:szCs w:val="18"/>
                <w:lang w:val="en-GB"/>
              </w:rPr>
              <w:t>609</w:t>
            </w:r>
            <w:r w:rsidRPr="00D55765">
              <w:rPr>
                <w:rFonts w:ascii="Arial" w:hAnsi="Arial" w:cs="Arial"/>
                <w:sz w:val="18"/>
                <w:szCs w:val="18"/>
                <w:lang w:val="en-GB"/>
              </w:rPr>
              <w:t>)</w:t>
            </w:r>
          </w:p>
        </w:tc>
      </w:tr>
      <w:tr w:rsidR="000A2F64" w:rsidRPr="00D55765" w14:paraId="5A590600" w14:textId="77777777" w:rsidTr="00AB7E49">
        <w:trPr>
          <w:trHeight w:val="193"/>
        </w:trPr>
        <w:tc>
          <w:tcPr>
            <w:tcW w:w="3852" w:type="dxa"/>
            <w:vAlign w:val="bottom"/>
          </w:tcPr>
          <w:p w14:paraId="0A14FF15" w14:textId="36F48193" w:rsidR="000A2F64" w:rsidRPr="00D55765" w:rsidRDefault="000A2F64" w:rsidP="000A2F64">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Transfer out to long-term loans</w:t>
            </w:r>
          </w:p>
          <w:p w14:paraId="13DACF2E" w14:textId="1A1B1015" w:rsidR="000A2F64" w:rsidRPr="00D55765" w:rsidRDefault="000A2F64" w:rsidP="000A2F64">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to related party and accrued</w:t>
            </w:r>
          </w:p>
          <w:p w14:paraId="257AD41D" w14:textId="36342E94" w:rsidR="000A2F64" w:rsidRPr="00D55765" w:rsidRDefault="000A2F64" w:rsidP="000A2F64">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interest receivables</w:t>
            </w:r>
          </w:p>
        </w:tc>
        <w:tc>
          <w:tcPr>
            <w:tcW w:w="1368" w:type="dxa"/>
            <w:tcBorders>
              <w:bottom w:val="single" w:sz="4" w:space="0" w:color="auto"/>
            </w:tcBorders>
            <w:vAlign w:val="bottom"/>
          </w:tcPr>
          <w:p w14:paraId="74283459" w14:textId="29EFE51D" w:rsidR="000A2F64" w:rsidRPr="00D55765" w:rsidRDefault="000A2F64" w:rsidP="000A2F64">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tcBorders>
              <w:bottom w:val="single" w:sz="4" w:space="0" w:color="auto"/>
            </w:tcBorders>
            <w:vAlign w:val="bottom"/>
          </w:tcPr>
          <w:p w14:paraId="456D360A" w14:textId="168FA72B" w:rsidR="000A2F64" w:rsidRPr="00D55765" w:rsidRDefault="000A2F64" w:rsidP="000A2F64">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tcBorders>
              <w:bottom w:val="single" w:sz="4" w:space="0" w:color="auto"/>
            </w:tcBorders>
            <w:vAlign w:val="bottom"/>
          </w:tcPr>
          <w:p w14:paraId="09BEF348" w14:textId="707270B9" w:rsidR="000A2F64" w:rsidRPr="00D55765" w:rsidRDefault="000A2F64" w:rsidP="000A2F64">
            <w:pPr>
              <w:ind w:right="-72"/>
              <w:jc w:val="right"/>
              <w:rPr>
                <w:rFonts w:ascii="Arial" w:hAnsi="Arial" w:cs="Arial"/>
                <w:sz w:val="18"/>
                <w:szCs w:val="18"/>
                <w:lang w:val="en-GB"/>
              </w:rPr>
            </w:pPr>
            <w:r w:rsidRPr="00D55765">
              <w:rPr>
                <w:rFonts w:ascii="Arial" w:hAnsi="Arial" w:cs="Arial"/>
                <w:sz w:val="18"/>
                <w:szCs w:val="18"/>
                <w:lang w:val="en-GB"/>
              </w:rPr>
              <w:t>-</w:t>
            </w:r>
          </w:p>
        </w:tc>
        <w:tc>
          <w:tcPr>
            <w:tcW w:w="1368" w:type="dxa"/>
            <w:tcBorders>
              <w:bottom w:val="single" w:sz="4" w:space="0" w:color="auto"/>
            </w:tcBorders>
            <w:vAlign w:val="bottom"/>
          </w:tcPr>
          <w:p w14:paraId="7D87B5DE" w14:textId="03A3C63E" w:rsidR="000A2F64" w:rsidRPr="00D55765" w:rsidRDefault="000A2F64" w:rsidP="000A2F64">
            <w:pPr>
              <w:ind w:right="-72"/>
              <w:jc w:val="right"/>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848</w:t>
            </w:r>
            <w:r w:rsidRPr="00D55765">
              <w:rPr>
                <w:rFonts w:ascii="Arial" w:hAnsi="Arial" w:cs="Arial"/>
                <w:sz w:val="18"/>
                <w:szCs w:val="18"/>
                <w:lang w:val="en-GB"/>
              </w:rPr>
              <w:t>,</w:t>
            </w:r>
            <w:r w:rsidR="004C7BB0" w:rsidRPr="00D55765">
              <w:rPr>
                <w:rFonts w:ascii="Arial" w:hAnsi="Arial" w:cs="Arial"/>
                <w:sz w:val="18"/>
                <w:szCs w:val="18"/>
                <w:lang w:val="en-GB"/>
              </w:rPr>
              <w:t>412</w:t>
            </w:r>
            <w:r w:rsidRPr="00D55765">
              <w:rPr>
                <w:rFonts w:ascii="Arial" w:hAnsi="Arial" w:cs="Arial"/>
                <w:sz w:val="18"/>
                <w:szCs w:val="18"/>
                <w:lang w:val="en-GB"/>
              </w:rPr>
              <w:t>)</w:t>
            </w:r>
          </w:p>
        </w:tc>
      </w:tr>
      <w:tr w:rsidR="000A2F64" w:rsidRPr="00D55765" w14:paraId="41A3A8F2" w14:textId="77777777" w:rsidTr="00AB7E49">
        <w:trPr>
          <w:trHeight w:val="61"/>
        </w:trPr>
        <w:tc>
          <w:tcPr>
            <w:tcW w:w="3852" w:type="dxa"/>
            <w:vAlign w:val="bottom"/>
          </w:tcPr>
          <w:p w14:paraId="1A272EBB" w14:textId="77777777" w:rsidR="000A2F64" w:rsidRPr="00D55765" w:rsidRDefault="000A2F64" w:rsidP="000A2F64">
            <w:pPr>
              <w:overflowPunct/>
              <w:autoSpaceDE/>
              <w:autoSpaceDN/>
              <w:adjustRightInd/>
              <w:ind w:left="326" w:right="-72"/>
              <w:textAlignment w:val="auto"/>
              <w:rPr>
                <w:rFonts w:ascii="Arial" w:hAnsi="Arial" w:cs="Arial"/>
                <w:sz w:val="18"/>
                <w:szCs w:val="18"/>
                <w:lang w:val="en-GB"/>
              </w:rPr>
            </w:pPr>
          </w:p>
        </w:tc>
        <w:tc>
          <w:tcPr>
            <w:tcW w:w="1368" w:type="dxa"/>
            <w:tcBorders>
              <w:top w:val="single" w:sz="4" w:space="0" w:color="auto"/>
            </w:tcBorders>
            <w:vAlign w:val="bottom"/>
          </w:tcPr>
          <w:p w14:paraId="6C388B94" w14:textId="77777777" w:rsidR="000A2F64" w:rsidRPr="00D55765" w:rsidRDefault="000A2F64" w:rsidP="000A2F64">
            <w:pPr>
              <w:tabs>
                <w:tab w:val="left" w:pos="1467"/>
              </w:tabs>
              <w:overflowPunct/>
              <w:autoSpaceDE/>
              <w:autoSpaceDN/>
              <w:adjustRightInd/>
              <w:ind w:right="-72"/>
              <w:jc w:val="right"/>
              <w:textAlignment w:val="auto"/>
              <w:rPr>
                <w:rFonts w:ascii="Arial" w:hAnsi="Arial" w:cs="Arial"/>
                <w:sz w:val="18"/>
                <w:szCs w:val="18"/>
                <w:cs/>
              </w:rPr>
            </w:pPr>
          </w:p>
        </w:tc>
        <w:tc>
          <w:tcPr>
            <w:tcW w:w="1368" w:type="dxa"/>
            <w:tcBorders>
              <w:top w:val="single" w:sz="4" w:space="0" w:color="auto"/>
            </w:tcBorders>
            <w:vAlign w:val="bottom"/>
          </w:tcPr>
          <w:p w14:paraId="504FB030" w14:textId="24D07D4E" w:rsidR="000A2F64" w:rsidRPr="00D55765" w:rsidRDefault="000A2F64" w:rsidP="000A2F64">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1C27125B" w14:textId="583508D0" w:rsidR="000A2F64" w:rsidRPr="00D55765" w:rsidRDefault="000A2F64" w:rsidP="000A2F64">
            <w:pPr>
              <w:ind w:right="-72"/>
              <w:jc w:val="right"/>
              <w:rPr>
                <w:rFonts w:ascii="Arial" w:hAnsi="Arial" w:cs="Arial"/>
                <w:sz w:val="18"/>
                <w:szCs w:val="18"/>
                <w:cs/>
                <w:lang w:val="en-GB"/>
              </w:rPr>
            </w:pPr>
          </w:p>
        </w:tc>
        <w:tc>
          <w:tcPr>
            <w:tcW w:w="1368" w:type="dxa"/>
            <w:tcBorders>
              <w:top w:val="single" w:sz="4" w:space="0" w:color="auto"/>
            </w:tcBorders>
            <w:vAlign w:val="bottom"/>
          </w:tcPr>
          <w:p w14:paraId="21F7FCA2" w14:textId="77777777" w:rsidR="000A2F64" w:rsidRPr="00D55765" w:rsidRDefault="000A2F64" w:rsidP="000A2F64">
            <w:pPr>
              <w:ind w:right="-72"/>
              <w:jc w:val="right"/>
              <w:rPr>
                <w:rFonts w:ascii="Arial" w:hAnsi="Arial" w:cs="Arial"/>
                <w:sz w:val="18"/>
                <w:szCs w:val="18"/>
                <w:cs/>
                <w:lang w:val="en-GB"/>
              </w:rPr>
            </w:pPr>
          </w:p>
        </w:tc>
      </w:tr>
      <w:tr w:rsidR="000A2F64" w:rsidRPr="00D55765" w14:paraId="2795E176" w14:textId="77777777" w:rsidTr="00AB7E49">
        <w:tc>
          <w:tcPr>
            <w:tcW w:w="3852" w:type="dxa"/>
            <w:vAlign w:val="bottom"/>
          </w:tcPr>
          <w:p w14:paraId="3E951A70" w14:textId="4E1A9DB6" w:rsidR="000A2F64" w:rsidRPr="00D55765" w:rsidRDefault="000A2F64" w:rsidP="000A2F64">
            <w:pPr>
              <w:overflowPunct/>
              <w:autoSpaceDE/>
              <w:autoSpaceDN/>
              <w:adjustRightInd/>
              <w:ind w:left="326" w:right="-72"/>
              <w:textAlignment w:val="auto"/>
              <w:rPr>
                <w:rFonts w:ascii="Arial" w:hAnsi="Arial" w:cs="Arial"/>
                <w:sz w:val="18"/>
                <w:szCs w:val="18"/>
                <w:lang w:val="en-GB"/>
              </w:rPr>
            </w:pPr>
            <w:r w:rsidRPr="00D55765">
              <w:rPr>
                <w:rFonts w:ascii="Arial" w:hAnsi="Arial" w:cs="Arial"/>
                <w:sz w:val="18"/>
                <w:szCs w:val="18"/>
                <w:cs/>
              </w:rPr>
              <w:t xml:space="preserve">   </w:t>
            </w:r>
            <w:r w:rsidRPr="00D55765">
              <w:rPr>
                <w:rFonts w:ascii="Arial" w:hAnsi="Arial" w:cs="Arial"/>
                <w:sz w:val="18"/>
                <w:szCs w:val="18"/>
              </w:rPr>
              <w:t xml:space="preserve">Closing balance </w:t>
            </w:r>
          </w:p>
        </w:tc>
        <w:tc>
          <w:tcPr>
            <w:tcW w:w="1368" w:type="dxa"/>
            <w:tcBorders>
              <w:bottom w:val="single" w:sz="4" w:space="0" w:color="auto"/>
            </w:tcBorders>
            <w:vAlign w:val="bottom"/>
          </w:tcPr>
          <w:p w14:paraId="7924224F" w14:textId="7335495F" w:rsidR="000A2F64" w:rsidRPr="00D55765" w:rsidRDefault="000A2F64" w:rsidP="000A2F64">
            <w:pPr>
              <w:tabs>
                <w:tab w:val="left" w:pos="1467"/>
              </w:tabs>
              <w:overflowPunct/>
              <w:autoSpaceDE/>
              <w:autoSpaceDN/>
              <w:adjustRightInd/>
              <w:ind w:right="-72"/>
              <w:jc w:val="right"/>
              <w:textAlignment w:val="auto"/>
              <w:rPr>
                <w:rFonts w:ascii="Arial" w:hAnsi="Arial" w:cs="Arial"/>
                <w:sz w:val="18"/>
                <w:szCs w:val="18"/>
                <w:cs/>
              </w:rPr>
            </w:pPr>
            <w:r w:rsidRPr="00D55765">
              <w:rPr>
                <w:rFonts w:ascii="Arial" w:hAnsi="Arial" w:cs="Arial"/>
                <w:sz w:val="18"/>
                <w:szCs w:val="18"/>
                <w:lang w:val="en-GB"/>
              </w:rPr>
              <w:t>-</w:t>
            </w:r>
          </w:p>
        </w:tc>
        <w:tc>
          <w:tcPr>
            <w:tcW w:w="1368" w:type="dxa"/>
            <w:tcBorders>
              <w:bottom w:val="single" w:sz="4" w:space="0" w:color="auto"/>
            </w:tcBorders>
            <w:vAlign w:val="bottom"/>
          </w:tcPr>
          <w:p w14:paraId="7A4538EA" w14:textId="200CE6F4" w:rsidR="000A2F64" w:rsidRPr="00D55765" w:rsidRDefault="000A2F64" w:rsidP="000A2F64">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w:t>
            </w:r>
          </w:p>
        </w:tc>
        <w:tc>
          <w:tcPr>
            <w:tcW w:w="1368" w:type="dxa"/>
            <w:tcBorders>
              <w:bottom w:val="single" w:sz="4" w:space="0" w:color="auto"/>
            </w:tcBorders>
            <w:vAlign w:val="bottom"/>
          </w:tcPr>
          <w:p w14:paraId="4CA571E7" w14:textId="4DE73E93" w:rsidR="000A2F64" w:rsidRPr="00D55765" w:rsidRDefault="004C7BB0" w:rsidP="000A2F64">
            <w:pPr>
              <w:ind w:right="-72"/>
              <w:jc w:val="right"/>
              <w:rPr>
                <w:rFonts w:ascii="Arial" w:hAnsi="Arial" w:cs="Arial"/>
                <w:sz w:val="18"/>
                <w:szCs w:val="18"/>
                <w:cs/>
                <w:lang w:val="en-GB"/>
              </w:rPr>
            </w:pPr>
            <w:r w:rsidRPr="00D55765">
              <w:rPr>
                <w:rFonts w:ascii="Arial" w:hAnsi="Arial" w:cs="Arial"/>
                <w:sz w:val="18"/>
                <w:szCs w:val="18"/>
                <w:lang w:val="en-GB"/>
              </w:rPr>
              <w:t>25</w:t>
            </w:r>
            <w:r w:rsidR="000A2F64" w:rsidRPr="00D55765">
              <w:rPr>
                <w:rFonts w:ascii="Arial" w:hAnsi="Arial" w:cs="Arial"/>
                <w:sz w:val="18"/>
                <w:szCs w:val="18"/>
                <w:lang w:val="en-GB"/>
              </w:rPr>
              <w:t>,</w:t>
            </w:r>
            <w:r w:rsidRPr="00D55765">
              <w:rPr>
                <w:rFonts w:ascii="Arial" w:hAnsi="Arial" w:cs="Arial"/>
                <w:sz w:val="18"/>
                <w:szCs w:val="18"/>
                <w:lang w:val="en-GB"/>
              </w:rPr>
              <w:t>015</w:t>
            </w:r>
            <w:r w:rsidR="000A2F64" w:rsidRPr="00D55765">
              <w:rPr>
                <w:rFonts w:ascii="Arial" w:hAnsi="Arial" w:cs="Arial"/>
                <w:sz w:val="18"/>
                <w:szCs w:val="18"/>
                <w:lang w:val="en-GB"/>
              </w:rPr>
              <w:t>,</w:t>
            </w:r>
            <w:r w:rsidRPr="00D55765">
              <w:rPr>
                <w:rFonts w:ascii="Arial" w:hAnsi="Arial" w:cs="Arial"/>
                <w:sz w:val="18"/>
                <w:szCs w:val="18"/>
                <w:lang w:val="en-GB"/>
              </w:rPr>
              <w:t>432</w:t>
            </w:r>
          </w:p>
        </w:tc>
        <w:tc>
          <w:tcPr>
            <w:tcW w:w="1368" w:type="dxa"/>
            <w:tcBorders>
              <w:bottom w:val="single" w:sz="4" w:space="0" w:color="auto"/>
            </w:tcBorders>
            <w:vAlign w:val="bottom"/>
          </w:tcPr>
          <w:p w14:paraId="020F7F5E" w14:textId="342C518D" w:rsidR="000A2F64" w:rsidRPr="00D55765" w:rsidRDefault="004C7BB0" w:rsidP="000A2F64">
            <w:pPr>
              <w:ind w:right="-72"/>
              <w:jc w:val="right"/>
              <w:rPr>
                <w:rFonts w:ascii="Arial" w:hAnsi="Arial" w:cs="Arial"/>
                <w:sz w:val="18"/>
                <w:szCs w:val="18"/>
                <w:cs/>
                <w:lang w:val="en-GB"/>
              </w:rPr>
            </w:pPr>
            <w:r w:rsidRPr="00D55765">
              <w:rPr>
                <w:rFonts w:ascii="Arial" w:hAnsi="Arial" w:cs="Arial"/>
                <w:sz w:val="18"/>
                <w:szCs w:val="18"/>
                <w:lang w:val="en-GB"/>
              </w:rPr>
              <w:t>28</w:t>
            </w:r>
            <w:r w:rsidR="000A2F64" w:rsidRPr="00D55765">
              <w:rPr>
                <w:rFonts w:ascii="Arial" w:hAnsi="Arial" w:cs="Arial"/>
                <w:sz w:val="18"/>
                <w:szCs w:val="18"/>
                <w:lang w:val="en-GB"/>
              </w:rPr>
              <w:t>,</w:t>
            </w:r>
            <w:r w:rsidRPr="00D55765">
              <w:rPr>
                <w:rFonts w:ascii="Arial" w:hAnsi="Arial" w:cs="Arial"/>
                <w:sz w:val="18"/>
                <w:szCs w:val="18"/>
                <w:lang w:val="en-GB"/>
              </w:rPr>
              <w:t>344</w:t>
            </w:r>
            <w:r w:rsidR="000A2F64" w:rsidRPr="00D55765">
              <w:rPr>
                <w:rFonts w:ascii="Arial" w:hAnsi="Arial" w:cs="Arial"/>
                <w:sz w:val="18"/>
                <w:szCs w:val="18"/>
                <w:lang w:val="en-GB"/>
              </w:rPr>
              <w:t>,</w:t>
            </w:r>
            <w:r w:rsidRPr="00D55765">
              <w:rPr>
                <w:rFonts w:ascii="Arial" w:hAnsi="Arial" w:cs="Arial"/>
                <w:sz w:val="18"/>
                <w:szCs w:val="18"/>
                <w:lang w:val="en-GB"/>
              </w:rPr>
              <w:t>625</w:t>
            </w:r>
          </w:p>
        </w:tc>
      </w:tr>
    </w:tbl>
    <w:p w14:paraId="23A21BFF" w14:textId="1D18D164" w:rsidR="001538CF" w:rsidRPr="00D55765" w:rsidRDefault="001538CF" w:rsidP="00F41EAA">
      <w:pPr>
        <w:ind w:left="540"/>
        <w:jc w:val="thaiDistribute"/>
        <w:rPr>
          <w:rFonts w:ascii="Arial" w:hAnsi="Arial" w:cs="Arial"/>
          <w:spacing w:val="-4"/>
          <w:sz w:val="18"/>
          <w:szCs w:val="18"/>
          <w:lang w:val="en-GB"/>
        </w:rPr>
      </w:pPr>
    </w:p>
    <w:p w14:paraId="2DA95238" w14:textId="2394398D" w:rsidR="003B4809" w:rsidRPr="00D55765" w:rsidRDefault="003B4809" w:rsidP="003B4809">
      <w:pPr>
        <w:ind w:left="540" w:firstLine="7"/>
        <w:jc w:val="thaiDistribute"/>
        <w:rPr>
          <w:rFonts w:ascii="Arial" w:hAnsi="Arial" w:cs="Arial"/>
          <w:sz w:val="18"/>
          <w:szCs w:val="18"/>
          <w:lang w:val="en-GB" w:eastAsia="en-GB"/>
        </w:rPr>
      </w:pPr>
      <w:r w:rsidRPr="00D55765">
        <w:rPr>
          <w:rFonts w:ascii="Arial" w:hAnsi="Arial" w:cs="Arial"/>
          <w:spacing w:val="-4"/>
          <w:sz w:val="18"/>
          <w:szCs w:val="18"/>
          <w:lang w:val="en-GB"/>
        </w:rPr>
        <w:t xml:space="preserve">As at </w:t>
      </w:r>
      <w:r w:rsidR="004C7BB0" w:rsidRPr="00D55765">
        <w:rPr>
          <w:rFonts w:ascii="Arial" w:hAnsi="Arial" w:cs="Arial"/>
          <w:spacing w:val="-4"/>
          <w:sz w:val="18"/>
          <w:szCs w:val="18"/>
          <w:lang w:val="en-GB"/>
        </w:rPr>
        <w:t>30</w:t>
      </w:r>
      <w:r w:rsidR="00D05A41" w:rsidRPr="00D55765">
        <w:rPr>
          <w:rFonts w:ascii="Arial" w:hAnsi="Arial" w:cs="Arial"/>
          <w:spacing w:val="-4"/>
          <w:sz w:val="18"/>
          <w:szCs w:val="18"/>
          <w:lang w:val="en-GB"/>
        </w:rPr>
        <w:t xml:space="preserve"> June </w:t>
      </w:r>
      <w:r w:rsidR="004C7BB0" w:rsidRPr="00D55765">
        <w:rPr>
          <w:rFonts w:ascii="Arial" w:hAnsi="Arial" w:cs="Arial"/>
          <w:spacing w:val="-4"/>
          <w:sz w:val="18"/>
          <w:szCs w:val="18"/>
          <w:lang w:val="en-GB"/>
        </w:rPr>
        <w:t>2025</w:t>
      </w:r>
      <w:r w:rsidRPr="00D55765">
        <w:rPr>
          <w:rFonts w:ascii="Arial" w:hAnsi="Arial" w:cs="Arial"/>
          <w:spacing w:val="-4"/>
          <w:sz w:val="18"/>
          <w:szCs w:val="18"/>
          <w:lang w:val="en-GB"/>
        </w:rPr>
        <w:t>, s</w:t>
      </w:r>
      <w:r w:rsidRPr="00D55765">
        <w:rPr>
          <w:rFonts w:ascii="Arial" w:hAnsi="Arial" w:cs="Arial"/>
          <w:sz w:val="18"/>
          <w:szCs w:val="18"/>
          <w:lang w:val="en-GB"/>
        </w:rPr>
        <w:t xml:space="preserve">hort-term loans to related parties </w:t>
      </w:r>
      <w:r w:rsidR="009A5A82" w:rsidRPr="00D55765">
        <w:rPr>
          <w:rFonts w:ascii="Arial" w:hAnsi="Arial" w:cs="Arial"/>
          <w:sz w:val="18"/>
          <w:szCs w:val="18"/>
          <w:lang w:val="en-GB"/>
        </w:rPr>
        <w:t xml:space="preserve">which are unsecured-borrowings </w:t>
      </w:r>
      <w:r w:rsidRPr="00D55765">
        <w:rPr>
          <w:rFonts w:ascii="Arial" w:hAnsi="Arial" w:cs="Arial"/>
          <w:spacing w:val="-4"/>
          <w:sz w:val="18"/>
          <w:szCs w:val="18"/>
          <w:lang w:val="en-GB" w:eastAsia="en-GB"/>
        </w:rPr>
        <w:t xml:space="preserve">bear interest rate </w:t>
      </w:r>
      <w:r w:rsidR="00590502" w:rsidRPr="00D55765">
        <w:rPr>
          <w:rFonts w:ascii="Arial" w:hAnsi="Arial" w:cs="Arial"/>
          <w:spacing w:val="-4"/>
          <w:sz w:val="18"/>
          <w:szCs w:val="18"/>
          <w:lang w:val="en-GB" w:eastAsia="en-GB"/>
        </w:rPr>
        <w:t>of</w:t>
      </w:r>
      <w:r w:rsidR="003D4A35" w:rsidRPr="00D55765">
        <w:rPr>
          <w:rFonts w:ascii="Arial" w:hAnsi="Arial" w:cs="Arial"/>
          <w:spacing w:val="-4"/>
          <w:sz w:val="18"/>
          <w:szCs w:val="18"/>
          <w:lang w:val="en-GB" w:eastAsia="en-GB"/>
        </w:rPr>
        <w:br/>
      </w:r>
      <w:r w:rsidR="004C7BB0" w:rsidRPr="00D55765">
        <w:rPr>
          <w:rFonts w:ascii="Arial" w:hAnsi="Arial" w:cs="Arial"/>
          <w:spacing w:val="-4"/>
          <w:sz w:val="18"/>
          <w:szCs w:val="18"/>
          <w:lang w:val="en-GB" w:eastAsia="en-GB"/>
        </w:rPr>
        <w:t>5</w:t>
      </w:r>
      <w:r w:rsidR="000A2F64" w:rsidRPr="00D55765">
        <w:rPr>
          <w:rFonts w:ascii="Arial" w:hAnsi="Arial" w:cs="Arial"/>
          <w:spacing w:val="-4"/>
          <w:sz w:val="18"/>
          <w:szCs w:val="18"/>
          <w:lang w:val="en-GB" w:eastAsia="en-GB"/>
        </w:rPr>
        <w:t>.</w:t>
      </w:r>
      <w:r w:rsidR="004C7BB0" w:rsidRPr="00D55765">
        <w:rPr>
          <w:rFonts w:ascii="Arial" w:hAnsi="Arial" w:cs="Arial"/>
          <w:spacing w:val="-4"/>
          <w:sz w:val="18"/>
          <w:szCs w:val="18"/>
          <w:lang w:val="en-GB" w:eastAsia="en-GB"/>
        </w:rPr>
        <w:t>48</w:t>
      </w:r>
      <w:r w:rsidR="00590502" w:rsidRPr="00D55765">
        <w:rPr>
          <w:rFonts w:ascii="Arial" w:hAnsi="Arial" w:cs="Arial"/>
          <w:spacing w:val="-4"/>
          <w:sz w:val="18"/>
          <w:szCs w:val="18"/>
          <w:lang w:val="en-GB" w:eastAsia="en-GB"/>
        </w:rPr>
        <w:t>% per annum (</w:t>
      </w:r>
      <w:r w:rsidR="004C7BB0" w:rsidRPr="00D55765">
        <w:rPr>
          <w:rFonts w:ascii="Arial" w:hAnsi="Arial" w:cs="Arial"/>
          <w:spacing w:val="-4"/>
          <w:sz w:val="18"/>
          <w:szCs w:val="18"/>
          <w:lang w:val="en-GB"/>
        </w:rPr>
        <w:t>31</w:t>
      </w:r>
      <w:r w:rsidR="00590502" w:rsidRPr="00D55765">
        <w:rPr>
          <w:rFonts w:ascii="Arial" w:hAnsi="Arial" w:cs="Arial"/>
          <w:spacing w:val="-4"/>
          <w:sz w:val="18"/>
          <w:szCs w:val="18"/>
          <w:lang w:val="en-GB"/>
        </w:rPr>
        <w:t xml:space="preserve"> December </w:t>
      </w:r>
      <w:r w:rsidR="004C7BB0" w:rsidRPr="00D55765">
        <w:rPr>
          <w:rFonts w:ascii="Arial" w:hAnsi="Arial" w:cs="Arial"/>
          <w:spacing w:val="-4"/>
          <w:sz w:val="18"/>
          <w:szCs w:val="18"/>
          <w:lang w:val="en-GB"/>
        </w:rPr>
        <w:t>2024</w:t>
      </w:r>
      <w:r w:rsidR="00590502" w:rsidRPr="00D55765">
        <w:rPr>
          <w:rFonts w:ascii="Arial" w:hAnsi="Arial" w:cs="Arial"/>
          <w:spacing w:val="-4"/>
          <w:sz w:val="18"/>
          <w:szCs w:val="18"/>
          <w:lang w:val="en-GB"/>
        </w:rPr>
        <w:t xml:space="preserve">: </w:t>
      </w:r>
      <w:r w:rsidR="004C7BB0" w:rsidRPr="00D55765">
        <w:rPr>
          <w:rFonts w:ascii="Arial" w:hAnsi="Arial" w:cs="Arial"/>
          <w:spacing w:val="-4"/>
          <w:sz w:val="18"/>
          <w:szCs w:val="18"/>
          <w:lang w:val="en-GB"/>
        </w:rPr>
        <w:t>5</w:t>
      </w:r>
      <w:r w:rsidR="000A3A7D" w:rsidRPr="00D55765">
        <w:rPr>
          <w:rFonts w:ascii="Arial" w:hAnsi="Arial" w:cs="Arial"/>
          <w:spacing w:val="-4"/>
          <w:sz w:val="18"/>
          <w:szCs w:val="18"/>
          <w:lang w:val="en-GB"/>
        </w:rPr>
        <w:t>.</w:t>
      </w:r>
      <w:r w:rsidR="004C7BB0" w:rsidRPr="00D55765">
        <w:rPr>
          <w:rFonts w:ascii="Arial" w:hAnsi="Arial" w:cs="Arial"/>
          <w:spacing w:val="-4"/>
          <w:sz w:val="18"/>
          <w:szCs w:val="18"/>
          <w:lang w:val="en-GB"/>
        </w:rPr>
        <w:t>49</w:t>
      </w:r>
      <w:r w:rsidR="00590502" w:rsidRPr="00D55765">
        <w:rPr>
          <w:rFonts w:ascii="Arial" w:hAnsi="Arial" w:cs="Arial"/>
          <w:spacing w:val="-4"/>
          <w:sz w:val="18"/>
          <w:szCs w:val="18"/>
          <w:lang w:val="en-GB"/>
        </w:rPr>
        <w:t>% per annum)</w:t>
      </w:r>
      <w:r w:rsidRPr="00D55765">
        <w:rPr>
          <w:rFonts w:ascii="Arial" w:hAnsi="Arial" w:cs="Arial"/>
          <w:spacing w:val="-4"/>
          <w:sz w:val="18"/>
          <w:szCs w:val="18"/>
          <w:lang w:val="en-GB" w:eastAsia="en-GB"/>
        </w:rPr>
        <w:t xml:space="preserve"> and are due at call.</w:t>
      </w:r>
    </w:p>
    <w:p w14:paraId="104DF516" w14:textId="77777777" w:rsidR="009E23C5" w:rsidRPr="00D55765" w:rsidRDefault="009E23C5" w:rsidP="00F41EAA">
      <w:pPr>
        <w:ind w:left="540"/>
        <w:jc w:val="thaiDistribute"/>
        <w:rPr>
          <w:rFonts w:ascii="Arial" w:hAnsi="Arial" w:cs="Arial"/>
          <w:spacing w:val="-4"/>
          <w:sz w:val="18"/>
          <w:szCs w:val="18"/>
          <w:lang w:val="en-GB"/>
        </w:rPr>
      </w:pPr>
    </w:p>
    <w:p w14:paraId="326787E4" w14:textId="668CE91D" w:rsidR="000F28F0" w:rsidRPr="00D55765" w:rsidRDefault="000F28F0" w:rsidP="000F28F0">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D55765">
        <w:rPr>
          <w:rFonts w:ascii="Arial" w:eastAsia="Arial Unicode MS" w:hAnsi="Arial" w:cs="Arial"/>
          <w:b/>
          <w:bCs/>
          <w:sz w:val="18"/>
          <w:szCs w:val="18"/>
        </w:rPr>
        <w:t>e)</w:t>
      </w:r>
      <w:r w:rsidRPr="00D55765">
        <w:rPr>
          <w:rFonts w:ascii="Arial" w:eastAsia="Arial Unicode MS" w:hAnsi="Arial" w:cs="Arial"/>
          <w:b/>
          <w:bCs/>
          <w:sz w:val="18"/>
          <w:szCs w:val="18"/>
        </w:rPr>
        <w:tab/>
        <w:t>Long-term loans to related par</w:t>
      </w:r>
      <w:r w:rsidR="009D61FC" w:rsidRPr="00D55765">
        <w:rPr>
          <w:rFonts w:ascii="Arial" w:eastAsia="Arial Unicode MS" w:hAnsi="Arial" w:cs="Arial"/>
          <w:b/>
          <w:bCs/>
          <w:sz w:val="18"/>
          <w:szCs w:val="18"/>
          <w:lang w:val="en-GB"/>
        </w:rPr>
        <w:t>ty</w:t>
      </w:r>
      <w:r w:rsidRPr="00D55765">
        <w:rPr>
          <w:rFonts w:ascii="Arial" w:eastAsia="Arial Unicode MS" w:hAnsi="Arial" w:cs="Arial"/>
          <w:b/>
          <w:bCs/>
          <w:sz w:val="18"/>
          <w:szCs w:val="18"/>
        </w:rPr>
        <w:t xml:space="preserve"> and accrued interest receivables</w:t>
      </w:r>
    </w:p>
    <w:p w14:paraId="48D51656" w14:textId="77777777" w:rsidR="000F28F0" w:rsidRPr="00D55765" w:rsidRDefault="000F28F0" w:rsidP="001538CF">
      <w:pPr>
        <w:ind w:left="540"/>
        <w:jc w:val="thaiDistribute"/>
        <w:rPr>
          <w:rFonts w:ascii="Arial" w:hAnsi="Arial" w:cs="Arial"/>
          <w:spacing w:val="-4"/>
          <w:sz w:val="18"/>
          <w:szCs w:val="18"/>
        </w:rPr>
      </w:pPr>
    </w:p>
    <w:tbl>
      <w:tblPr>
        <w:tblW w:w="9162" w:type="dxa"/>
        <w:tblInd w:w="288" w:type="dxa"/>
        <w:tblLayout w:type="fixed"/>
        <w:tblLook w:val="0000" w:firstRow="0" w:lastRow="0" w:firstColumn="0" w:lastColumn="0" w:noHBand="0" w:noVBand="0"/>
      </w:tblPr>
      <w:tblGrid>
        <w:gridCol w:w="3681"/>
        <w:gridCol w:w="1370"/>
        <w:gridCol w:w="1370"/>
        <w:gridCol w:w="1370"/>
        <w:gridCol w:w="1371"/>
      </w:tblGrid>
      <w:tr w:rsidR="009E7B88" w:rsidRPr="00D55765" w14:paraId="176A4DC5" w14:textId="77777777" w:rsidTr="00AB7E49">
        <w:tc>
          <w:tcPr>
            <w:tcW w:w="3681" w:type="dxa"/>
            <w:vAlign w:val="bottom"/>
          </w:tcPr>
          <w:p w14:paraId="31C6B949" w14:textId="77777777" w:rsidR="000F28F0" w:rsidRPr="00D55765" w:rsidRDefault="000F28F0">
            <w:pPr>
              <w:overflowPunct/>
              <w:autoSpaceDE/>
              <w:autoSpaceDN/>
              <w:adjustRightInd/>
              <w:ind w:left="150" w:right="-72"/>
              <w:textAlignment w:val="auto"/>
              <w:rPr>
                <w:rFonts w:ascii="Arial" w:hAnsi="Arial" w:cs="Arial"/>
                <w:b/>
                <w:bCs/>
                <w:sz w:val="18"/>
                <w:szCs w:val="18"/>
                <w:cs/>
              </w:rPr>
            </w:pPr>
          </w:p>
        </w:tc>
        <w:tc>
          <w:tcPr>
            <w:tcW w:w="2740" w:type="dxa"/>
            <w:gridSpan w:val="2"/>
            <w:tcBorders>
              <w:bottom w:val="single" w:sz="4" w:space="0" w:color="auto"/>
            </w:tcBorders>
            <w:vAlign w:val="bottom"/>
          </w:tcPr>
          <w:p w14:paraId="2FBEE968" w14:textId="77777777" w:rsidR="000F28F0" w:rsidRPr="00D55765" w:rsidRDefault="000F28F0">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4A0D03FC" w14:textId="59D45FC2" w:rsidR="000F28F0" w:rsidRPr="00D55765" w:rsidRDefault="000F28F0">
            <w:pPr>
              <w:overflowPunct/>
              <w:autoSpaceDE/>
              <w:autoSpaceDN/>
              <w:adjustRightInd/>
              <w:ind w:right="-72"/>
              <w:jc w:val="center"/>
              <w:textAlignment w:val="auto"/>
              <w:rPr>
                <w:rFonts w:ascii="Arial" w:hAnsi="Arial" w:cs="Arial"/>
                <w:b/>
                <w:bCs/>
                <w:sz w:val="18"/>
                <w:szCs w:val="18"/>
                <w:cs/>
              </w:rPr>
            </w:pPr>
            <w:r w:rsidRPr="00D55765">
              <w:rPr>
                <w:rFonts w:ascii="Arial" w:hAnsi="Arial" w:cs="Arial"/>
                <w:b/>
                <w:bCs/>
                <w:sz w:val="18"/>
                <w:szCs w:val="18"/>
                <w:cs/>
                <w:lang w:val="th-TH"/>
              </w:rPr>
              <w:t xml:space="preserve">financial </w:t>
            </w:r>
            <w:r w:rsidR="00C81800" w:rsidRPr="00D55765">
              <w:rPr>
                <w:rFonts w:ascii="Arial" w:hAnsi="Arial" w:cs="Arial"/>
                <w:b/>
                <w:bCs/>
                <w:sz w:val="18"/>
                <w:szCs w:val="18"/>
                <w:cs/>
                <w:lang w:val="th-TH"/>
              </w:rPr>
              <w:t>information</w:t>
            </w:r>
          </w:p>
        </w:tc>
        <w:tc>
          <w:tcPr>
            <w:tcW w:w="2741" w:type="dxa"/>
            <w:gridSpan w:val="2"/>
            <w:tcBorders>
              <w:bottom w:val="single" w:sz="4" w:space="0" w:color="auto"/>
            </w:tcBorders>
            <w:vAlign w:val="bottom"/>
          </w:tcPr>
          <w:p w14:paraId="705EC624" w14:textId="77777777" w:rsidR="000F28F0" w:rsidRPr="00D55765" w:rsidRDefault="000F28F0">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Separate</w:t>
            </w:r>
          </w:p>
          <w:p w14:paraId="7EE44CFC" w14:textId="25FE9A94" w:rsidR="000F28F0" w:rsidRPr="00D55765" w:rsidRDefault="000F28F0">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cs/>
                <w:lang w:val="th-TH"/>
              </w:rPr>
              <w:t xml:space="preserve">financial </w:t>
            </w:r>
            <w:r w:rsidR="00C81800" w:rsidRPr="00D55765">
              <w:rPr>
                <w:rFonts w:ascii="Arial" w:hAnsi="Arial" w:cs="Arial"/>
                <w:b/>
                <w:bCs/>
                <w:sz w:val="18"/>
                <w:szCs w:val="18"/>
                <w:cs/>
                <w:lang w:val="th-TH"/>
              </w:rPr>
              <w:t>information</w:t>
            </w:r>
          </w:p>
        </w:tc>
      </w:tr>
      <w:tr w:rsidR="003D4A35" w:rsidRPr="00D55765" w14:paraId="06B47FD6" w14:textId="77777777" w:rsidTr="00AB7E49">
        <w:tc>
          <w:tcPr>
            <w:tcW w:w="3681" w:type="dxa"/>
            <w:vAlign w:val="bottom"/>
          </w:tcPr>
          <w:p w14:paraId="64363988" w14:textId="77777777" w:rsidR="003D4A35" w:rsidRPr="00D55765" w:rsidRDefault="003D4A35" w:rsidP="003D4A35">
            <w:pPr>
              <w:overflowPunct/>
              <w:autoSpaceDE/>
              <w:autoSpaceDN/>
              <w:adjustRightInd/>
              <w:ind w:left="150" w:right="-72"/>
              <w:textAlignment w:val="auto"/>
              <w:rPr>
                <w:rFonts w:ascii="Arial" w:hAnsi="Arial" w:cs="Arial"/>
                <w:b/>
                <w:bCs/>
                <w:sz w:val="18"/>
                <w:szCs w:val="18"/>
                <w:cs/>
              </w:rPr>
            </w:pPr>
          </w:p>
        </w:tc>
        <w:tc>
          <w:tcPr>
            <w:tcW w:w="1370" w:type="dxa"/>
            <w:tcBorders>
              <w:top w:val="single" w:sz="4" w:space="0" w:color="auto"/>
            </w:tcBorders>
            <w:vAlign w:val="bottom"/>
          </w:tcPr>
          <w:p w14:paraId="0F4A14BD" w14:textId="46C51494" w:rsidR="003D4A35" w:rsidRPr="00D55765" w:rsidRDefault="004C7BB0" w:rsidP="003D4A35">
            <w:pPr>
              <w:overflowPunct/>
              <w:autoSpaceDE/>
              <w:autoSpaceDN/>
              <w:adjustRightInd/>
              <w:ind w:right="-72"/>
              <w:jc w:val="right"/>
              <w:textAlignment w:val="auto"/>
              <w:rPr>
                <w:rFonts w:ascii="Arial" w:hAnsi="Arial" w:cs="Arial"/>
                <w:b/>
                <w:bCs/>
                <w:sz w:val="18"/>
                <w:szCs w:val="18"/>
                <w:cs/>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70" w:type="dxa"/>
            <w:tcBorders>
              <w:top w:val="single" w:sz="4" w:space="0" w:color="auto"/>
            </w:tcBorders>
            <w:vAlign w:val="bottom"/>
          </w:tcPr>
          <w:p w14:paraId="280A5394" w14:textId="26120EDD" w:rsidR="003D4A35" w:rsidRPr="00D55765" w:rsidRDefault="004C7BB0" w:rsidP="003D4A35">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c>
          <w:tcPr>
            <w:tcW w:w="1370" w:type="dxa"/>
            <w:tcBorders>
              <w:top w:val="single" w:sz="4" w:space="0" w:color="auto"/>
            </w:tcBorders>
            <w:vAlign w:val="bottom"/>
          </w:tcPr>
          <w:p w14:paraId="2F352218" w14:textId="738E678B" w:rsidR="003D4A35" w:rsidRPr="00D55765" w:rsidRDefault="004C7BB0" w:rsidP="003D4A35">
            <w:pPr>
              <w:overflowPunct/>
              <w:autoSpaceDE/>
              <w:autoSpaceDN/>
              <w:adjustRightInd/>
              <w:ind w:right="-72"/>
              <w:jc w:val="right"/>
              <w:textAlignment w:val="auto"/>
              <w:rPr>
                <w:rFonts w:ascii="Arial" w:hAnsi="Arial" w:cs="Arial"/>
                <w:b/>
                <w:bCs/>
                <w:sz w:val="18"/>
                <w:szCs w:val="18"/>
                <w:lang w:val="en-GB"/>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71" w:type="dxa"/>
            <w:tcBorders>
              <w:top w:val="single" w:sz="4" w:space="0" w:color="auto"/>
            </w:tcBorders>
            <w:vAlign w:val="bottom"/>
          </w:tcPr>
          <w:p w14:paraId="2469B794" w14:textId="2E3CF062" w:rsidR="003D4A35" w:rsidRPr="00D55765" w:rsidRDefault="004C7BB0" w:rsidP="003D4A35">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r>
      <w:tr w:rsidR="009E7B88" w:rsidRPr="00D55765" w14:paraId="121EB37D" w14:textId="77777777" w:rsidTr="00AB7E49">
        <w:tc>
          <w:tcPr>
            <w:tcW w:w="3681" w:type="dxa"/>
            <w:vAlign w:val="bottom"/>
          </w:tcPr>
          <w:p w14:paraId="5598EAC4" w14:textId="77777777" w:rsidR="00717E69" w:rsidRPr="00D55765" w:rsidRDefault="00717E69" w:rsidP="00717E69">
            <w:pPr>
              <w:overflowPunct/>
              <w:autoSpaceDE/>
              <w:autoSpaceDN/>
              <w:adjustRightInd/>
              <w:ind w:left="150" w:right="-72"/>
              <w:textAlignment w:val="auto"/>
              <w:rPr>
                <w:rFonts w:ascii="Arial" w:hAnsi="Arial" w:cs="Arial"/>
                <w:b/>
                <w:bCs/>
                <w:sz w:val="18"/>
                <w:szCs w:val="18"/>
                <w:lang w:val="en-GB"/>
              </w:rPr>
            </w:pPr>
          </w:p>
        </w:tc>
        <w:tc>
          <w:tcPr>
            <w:tcW w:w="1370" w:type="dxa"/>
            <w:vAlign w:val="bottom"/>
          </w:tcPr>
          <w:p w14:paraId="6673399E" w14:textId="084B5387"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70" w:type="dxa"/>
            <w:vAlign w:val="bottom"/>
          </w:tcPr>
          <w:p w14:paraId="6D76491F" w14:textId="4BF6F798"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c>
          <w:tcPr>
            <w:tcW w:w="1370" w:type="dxa"/>
            <w:vAlign w:val="bottom"/>
          </w:tcPr>
          <w:p w14:paraId="6DE02B96" w14:textId="655DA66B"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71" w:type="dxa"/>
            <w:vAlign w:val="bottom"/>
          </w:tcPr>
          <w:p w14:paraId="4BF5071D" w14:textId="02B6824C"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56DE723B" w14:textId="77777777">
        <w:tc>
          <w:tcPr>
            <w:tcW w:w="3681" w:type="dxa"/>
            <w:vAlign w:val="bottom"/>
          </w:tcPr>
          <w:p w14:paraId="3ED86E9E" w14:textId="77777777" w:rsidR="006A2C3D" w:rsidRPr="00D55765" w:rsidRDefault="006A2C3D" w:rsidP="006A2C3D">
            <w:pPr>
              <w:overflowPunct/>
              <w:autoSpaceDE/>
              <w:autoSpaceDN/>
              <w:adjustRightInd/>
              <w:ind w:left="150" w:right="-72"/>
              <w:textAlignment w:val="auto"/>
              <w:rPr>
                <w:rFonts w:ascii="Arial" w:hAnsi="Arial" w:cs="Arial"/>
                <w:b/>
                <w:bCs/>
                <w:sz w:val="18"/>
                <w:szCs w:val="18"/>
              </w:rPr>
            </w:pPr>
          </w:p>
        </w:tc>
        <w:tc>
          <w:tcPr>
            <w:tcW w:w="1370" w:type="dxa"/>
            <w:tcBorders>
              <w:bottom w:val="single" w:sz="4" w:space="0" w:color="auto"/>
            </w:tcBorders>
          </w:tcPr>
          <w:p w14:paraId="101883AF" w14:textId="24D2EB79" w:rsidR="006A2C3D" w:rsidRPr="00D55765" w:rsidRDefault="006A2C3D" w:rsidP="006A2C3D">
            <w:pPr>
              <w:overflowPunct/>
              <w:autoSpaceDE/>
              <w:autoSpaceDN/>
              <w:adjustRightInd/>
              <w:ind w:right="-72"/>
              <w:jc w:val="right"/>
              <w:textAlignment w:val="auto"/>
              <w:rPr>
                <w:rFonts w:ascii="Arial" w:hAnsi="Arial" w:cs="Arial"/>
                <w:b/>
                <w:bCs/>
                <w:sz w:val="18"/>
                <w:szCs w:val="18"/>
              </w:rPr>
            </w:pPr>
            <w:r w:rsidRPr="00D55765">
              <w:rPr>
                <w:rFonts w:ascii="Arial" w:hAnsi="Arial" w:cs="Arial"/>
                <w:b/>
                <w:bCs/>
                <w:sz w:val="18"/>
                <w:szCs w:val="18"/>
              </w:rPr>
              <w:t>Thousand Baht</w:t>
            </w:r>
          </w:p>
        </w:tc>
        <w:tc>
          <w:tcPr>
            <w:tcW w:w="1370" w:type="dxa"/>
            <w:tcBorders>
              <w:bottom w:val="single" w:sz="4" w:space="0" w:color="auto"/>
            </w:tcBorders>
          </w:tcPr>
          <w:p w14:paraId="178093B6" w14:textId="00CE8391" w:rsidR="006A2C3D" w:rsidRPr="00D55765" w:rsidRDefault="006A2C3D" w:rsidP="006A2C3D">
            <w:pPr>
              <w:overflowPunct/>
              <w:autoSpaceDE/>
              <w:autoSpaceDN/>
              <w:adjustRightInd/>
              <w:ind w:right="-72"/>
              <w:jc w:val="right"/>
              <w:textAlignment w:val="auto"/>
              <w:rPr>
                <w:rFonts w:ascii="Arial" w:hAnsi="Arial" w:cs="Arial"/>
                <w:b/>
                <w:bCs/>
                <w:sz w:val="18"/>
                <w:szCs w:val="18"/>
              </w:rPr>
            </w:pPr>
            <w:r w:rsidRPr="00D55765">
              <w:rPr>
                <w:rFonts w:ascii="Arial" w:hAnsi="Arial" w:cs="Arial"/>
                <w:b/>
                <w:bCs/>
                <w:sz w:val="18"/>
                <w:szCs w:val="18"/>
              </w:rPr>
              <w:t>Thousand Baht</w:t>
            </w:r>
          </w:p>
        </w:tc>
        <w:tc>
          <w:tcPr>
            <w:tcW w:w="1370" w:type="dxa"/>
            <w:tcBorders>
              <w:bottom w:val="single" w:sz="4" w:space="0" w:color="auto"/>
            </w:tcBorders>
          </w:tcPr>
          <w:p w14:paraId="3AAF7D5E" w14:textId="68DB79CE" w:rsidR="006A2C3D" w:rsidRPr="00D55765" w:rsidRDefault="006A2C3D" w:rsidP="006A2C3D">
            <w:pPr>
              <w:overflowPunct/>
              <w:autoSpaceDE/>
              <w:autoSpaceDN/>
              <w:adjustRightInd/>
              <w:ind w:right="-72"/>
              <w:jc w:val="right"/>
              <w:textAlignment w:val="auto"/>
              <w:rPr>
                <w:rFonts w:ascii="Arial" w:hAnsi="Arial" w:cs="Arial"/>
                <w:b/>
                <w:bCs/>
                <w:sz w:val="18"/>
                <w:szCs w:val="18"/>
                <w:cs/>
                <w:lang w:val="th-TH"/>
              </w:rPr>
            </w:pPr>
            <w:r w:rsidRPr="00D55765">
              <w:rPr>
                <w:rFonts w:ascii="Arial" w:hAnsi="Arial" w:cs="Arial"/>
                <w:b/>
                <w:bCs/>
                <w:sz w:val="18"/>
                <w:szCs w:val="18"/>
              </w:rPr>
              <w:t>Thousand Baht</w:t>
            </w:r>
          </w:p>
        </w:tc>
        <w:tc>
          <w:tcPr>
            <w:tcW w:w="1371" w:type="dxa"/>
            <w:tcBorders>
              <w:bottom w:val="single" w:sz="4" w:space="0" w:color="auto"/>
            </w:tcBorders>
          </w:tcPr>
          <w:p w14:paraId="7969473A" w14:textId="1D768B2C" w:rsidR="006A2C3D" w:rsidRPr="00D55765" w:rsidRDefault="006A2C3D" w:rsidP="006A2C3D">
            <w:pPr>
              <w:overflowPunct/>
              <w:autoSpaceDE/>
              <w:autoSpaceDN/>
              <w:adjustRightInd/>
              <w:ind w:right="-72"/>
              <w:jc w:val="right"/>
              <w:textAlignment w:val="auto"/>
              <w:rPr>
                <w:rFonts w:ascii="Arial" w:hAnsi="Arial" w:cs="Arial"/>
                <w:b/>
                <w:bCs/>
                <w:sz w:val="18"/>
                <w:szCs w:val="18"/>
                <w:cs/>
                <w:lang w:val="th-TH"/>
              </w:rPr>
            </w:pPr>
            <w:r w:rsidRPr="00D55765">
              <w:rPr>
                <w:rFonts w:ascii="Arial" w:hAnsi="Arial" w:cs="Arial"/>
                <w:b/>
                <w:bCs/>
                <w:sz w:val="18"/>
                <w:szCs w:val="18"/>
              </w:rPr>
              <w:t>Thousand Baht</w:t>
            </w:r>
          </w:p>
        </w:tc>
      </w:tr>
      <w:tr w:rsidR="009E7B88" w:rsidRPr="00D55765" w14:paraId="027B6198" w14:textId="77777777" w:rsidTr="00AB7E49">
        <w:tc>
          <w:tcPr>
            <w:tcW w:w="3681" w:type="dxa"/>
            <w:vAlign w:val="bottom"/>
          </w:tcPr>
          <w:p w14:paraId="2C6A359C" w14:textId="46D7E8FB" w:rsidR="00717E69" w:rsidRPr="00D55765" w:rsidRDefault="00717E69" w:rsidP="00717E69">
            <w:pPr>
              <w:overflowPunct/>
              <w:autoSpaceDE/>
              <w:autoSpaceDN/>
              <w:adjustRightInd/>
              <w:ind w:left="150" w:right="-72"/>
              <w:textAlignment w:val="auto"/>
              <w:rPr>
                <w:rFonts w:ascii="Arial" w:hAnsi="Arial" w:cs="Arial"/>
                <w:sz w:val="18"/>
                <w:szCs w:val="18"/>
                <w:cs/>
                <w:lang w:val="en-GB"/>
              </w:rPr>
            </w:pPr>
            <w:r w:rsidRPr="00D55765">
              <w:rPr>
                <w:rFonts w:ascii="Arial" w:hAnsi="Arial" w:cs="Arial"/>
                <w:sz w:val="18"/>
                <w:szCs w:val="18"/>
                <w:cs/>
                <w:lang w:val="th-TH"/>
              </w:rPr>
              <w:t>Subsidiar</w:t>
            </w:r>
            <w:r w:rsidRPr="00D55765">
              <w:rPr>
                <w:rFonts w:ascii="Arial" w:hAnsi="Arial" w:cs="Arial"/>
                <w:sz w:val="18"/>
                <w:szCs w:val="18"/>
                <w:lang w:val="en-GB"/>
              </w:rPr>
              <w:t>y</w:t>
            </w:r>
          </w:p>
        </w:tc>
        <w:tc>
          <w:tcPr>
            <w:tcW w:w="1370" w:type="dxa"/>
            <w:tcBorders>
              <w:top w:val="single" w:sz="4" w:space="0" w:color="auto"/>
            </w:tcBorders>
            <w:vAlign w:val="bottom"/>
          </w:tcPr>
          <w:p w14:paraId="01976077" w14:textId="77777777" w:rsidR="00717E69" w:rsidRPr="00D55765" w:rsidRDefault="00717E69" w:rsidP="00717E69">
            <w:pPr>
              <w:overflowPunct/>
              <w:autoSpaceDE/>
              <w:autoSpaceDN/>
              <w:adjustRightInd/>
              <w:ind w:right="-72"/>
              <w:jc w:val="right"/>
              <w:textAlignment w:val="auto"/>
              <w:rPr>
                <w:rFonts w:ascii="Arial" w:hAnsi="Arial" w:cs="Arial"/>
                <w:sz w:val="18"/>
                <w:szCs w:val="18"/>
                <w:lang w:val="en-GB"/>
              </w:rPr>
            </w:pPr>
          </w:p>
        </w:tc>
        <w:tc>
          <w:tcPr>
            <w:tcW w:w="1370" w:type="dxa"/>
            <w:tcBorders>
              <w:top w:val="single" w:sz="4" w:space="0" w:color="auto"/>
            </w:tcBorders>
            <w:vAlign w:val="bottom"/>
          </w:tcPr>
          <w:p w14:paraId="275C70F3" w14:textId="77777777" w:rsidR="00717E69" w:rsidRPr="00D55765" w:rsidRDefault="00717E69" w:rsidP="00717E69">
            <w:pPr>
              <w:overflowPunct/>
              <w:autoSpaceDE/>
              <w:autoSpaceDN/>
              <w:adjustRightInd/>
              <w:ind w:right="-72"/>
              <w:jc w:val="right"/>
              <w:textAlignment w:val="auto"/>
              <w:rPr>
                <w:rFonts w:ascii="Arial" w:hAnsi="Arial" w:cs="Arial"/>
                <w:sz w:val="18"/>
                <w:szCs w:val="18"/>
                <w:lang w:val="en-GB"/>
              </w:rPr>
            </w:pPr>
          </w:p>
        </w:tc>
        <w:tc>
          <w:tcPr>
            <w:tcW w:w="1370" w:type="dxa"/>
            <w:tcBorders>
              <w:top w:val="single" w:sz="4" w:space="0" w:color="auto"/>
            </w:tcBorders>
            <w:vAlign w:val="bottom"/>
          </w:tcPr>
          <w:p w14:paraId="2065EB34" w14:textId="77777777" w:rsidR="00717E69" w:rsidRPr="00D55765" w:rsidRDefault="00717E69" w:rsidP="00717E69">
            <w:pPr>
              <w:overflowPunct/>
              <w:autoSpaceDE/>
              <w:autoSpaceDN/>
              <w:adjustRightInd/>
              <w:ind w:right="-72"/>
              <w:jc w:val="right"/>
              <w:textAlignment w:val="auto"/>
              <w:rPr>
                <w:rFonts w:ascii="Arial" w:hAnsi="Arial" w:cs="Arial"/>
                <w:sz w:val="18"/>
                <w:szCs w:val="18"/>
                <w:lang w:val="en-GB"/>
              </w:rPr>
            </w:pPr>
          </w:p>
        </w:tc>
        <w:tc>
          <w:tcPr>
            <w:tcW w:w="1371" w:type="dxa"/>
            <w:tcBorders>
              <w:top w:val="single" w:sz="4" w:space="0" w:color="auto"/>
            </w:tcBorders>
            <w:vAlign w:val="bottom"/>
          </w:tcPr>
          <w:p w14:paraId="00FCEF77" w14:textId="77777777" w:rsidR="00717E69" w:rsidRPr="00D55765" w:rsidRDefault="00717E69" w:rsidP="00717E69">
            <w:pPr>
              <w:overflowPunct/>
              <w:autoSpaceDE/>
              <w:autoSpaceDN/>
              <w:adjustRightInd/>
              <w:ind w:right="-72"/>
              <w:jc w:val="right"/>
              <w:textAlignment w:val="auto"/>
              <w:rPr>
                <w:rFonts w:ascii="Arial" w:hAnsi="Arial" w:cs="Arial"/>
                <w:sz w:val="18"/>
                <w:szCs w:val="18"/>
                <w:lang w:val="en-GB"/>
              </w:rPr>
            </w:pPr>
          </w:p>
        </w:tc>
      </w:tr>
      <w:tr w:rsidR="000A2F64" w:rsidRPr="00D55765" w14:paraId="4834EDF0" w14:textId="77777777" w:rsidTr="00AB7E49">
        <w:tc>
          <w:tcPr>
            <w:tcW w:w="3681" w:type="dxa"/>
            <w:vAlign w:val="bottom"/>
          </w:tcPr>
          <w:p w14:paraId="525BA646" w14:textId="77777777" w:rsidR="000A2F64" w:rsidRPr="00D55765" w:rsidRDefault="000A2F64" w:rsidP="000A2F64">
            <w:pPr>
              <w:overflowPunct/>
              <w:autoSpaceDE/>
              <w:autoSpaceDN/>
              <w:adjustRightInd/>
              <w:ind w:left="150" w:right="-72"/>
              <w:textAlignment w:val="auto"/>
              <w:rPr>
                <w:rFonts w:ascii="Arial" w:hAnsi="Arial" w:cs="Arial"/>
                <w:sz w:val="18"/>
                <w:szCs w:val="18"/>
                <w:lang w:val="en-GB"/>
              </w:rPr>
            </w:pPr>
            <w:r w:rsidRPr="00D55765">
              <w:rPr>
                <w:rFonts w:ascii="Arial" w:hAnsi="Arial" w:cs="Arial"/>
                <w:sz w:val="18"/>
                <w:szCs w:val="18"/>
              </w:rPr>
              <w:t xml:space="preserve">   </w:t>
            </w:r>
            <w:r w:rsidRPr="00D55765">
              <w:rPr>
                <w:rFonts w:ascii="Arial" w:hAnsi="Arial" w:cs="Arial"/>
                <w:sz w:val="18"/>
                <w:szCs w:val="18"/>
                <w:lang w:val="en-GB"/>
              </w:rPr>
              <w:t>Long-term loans</w:t>
            </w:r>
          </w:p>
        </w:tc>
        <w:tc>
          <w:tcPr>
            <w:tcW w:w="1370" w:type="dxa"/>
            <w:vAlign w:val="bottom"/>
          </w:tcPr>
          <w:p w14:paraId="2106B2E8" w14:textId="1C5C0547"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p>
        </w:tc>
        <w:tc>
          <w:tcPr>
            <w:tcW w:w="1370" w:type="dxa"/>
            <w:vAlign w:val="bottom"/>
          </w:tcPr>
          <w:p w14:paraId="190A2B33" w14:textId="07090F4A"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p>
        </w:tc>
        <w:tc>
          <w:tcPr>
            <w:tcW w:w="1370" w:type="dxa"/>
            <w:vAlign w:val="bottom"/>
          </w:tcPr>
          <w:p w14:paraId="362810DB" w14:textId="5F5945B6" w:rsidR="000A2F64" w:rsidRPr="00D55765" w:rsidRDefault="004C7BB0" w:rsidP="000A2F64">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383</w:t>
            </w:r>
            <w:r w:rsidR="000A2F64" w:rsidRPr="00D55765">
              <w:rPr>
                <w:rFonts w:ascii="Arial" w:hAnsi="Arial" w:cs="Arial"/>
                <w:sz w:val="18"/>
                <w:szCs w:val="18"/>
              </w:rPr>
              <w:t>,</w:t>
            </w:r>
            <w:r w:rsidRPr="00D55765">
              <w:rPr>
                <w:rFonts w:ascii="Arial" w:hAnsi="Arial" w:cs="Arial"/>
                <w:sz w:val="18"/>
                <w:szCs w:val="18"/>
                <w:lang w:val="en-GB"/>
              </w:rPr>
              <w:t>867</w:t>
            </w:r>
          </w:p>
        </w:tc>
        <w:tc>
          <w:tcPr>
            <w:tcW w:w="1371" w:type="dxa"/>
            <w:vAlign w:val="bottom"/>
          </w:tcPr>
          <w:p w14:paraId="3A1B666B" w14:textId="632849A0" w:rsidR="000A2F64" w:rsidRPr="00D55765" w:rsidRDefault="004C7BB0"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764</w:t>
            </w:r>
            <w:r w:rsidR="000A2F64" w:rsidRPr="00D55765">
              <w:rPr>
                <w:rFonts w:ascii="Arial" w:hAnsi="Arial" w:cs="Arial"/>
                <w:sz w:val="18"/>
                <w:szCs w:val="18"/>
                <w:lang w:val="en-GB"/>
              </w:rPr>
              <w:t>,</w:t>
            </w:r>
            <w:r w:rsidRPr="00D55765">
              <w:rPr>
                <w:rFonts w:ascii="Arial" w:hAnsi="Arial" w:cs="Arial"/>
                <w:sz w:val="18"/>
                <w:szCs w:val="18"/>
                <w:lang w:val="en-GB"/>
              </w:rPr>
              <w:t>905</w:t>
            </w:r>
          </w:p>
        </w:tc>
      </w:tr>
      <w:tr w:rsidR="000A2F64" w:rsidRPr="00D55765" w14:paraId="444EF820" w14:textId="77777777" w:rsidTr="00AB7E49">
        <w:tc>
          <w:tcPr>
            <w:tcW w:w="3681" w:type="dxa"/>
            <w:vAlign w:val="bottom"/>
          </w:tcPr>
          <w:p w14:paraId="3198EC93" w14:textId="4063DD1B" w:rsidR="000A2F64" w:rsidRPr="00D55765" w:rsidRDefault="000A2F64" w:rsidP="000A2F64">
            <w:pPr>
              <w:overflowPunct/>
              <w:autoSpaceDE/>
              <w:autoSpaceDN/>
              <w:adjustRightInd/>
              <w:ind w:left="150" w:right="-72"/>
              <w:textAlignment w:val="auto"/>
              <w:rPr>
                <w:rFonts w:ascii="Arial" w:hAnsi="Arial" w:cs="Arial"/>
                <w:sz w:val="18"/>
                <w:szCs w:val="18"/>
              </w:rPr>
            </w:pPr>
            <w:r w:rsidRPr="00D55765">
              <w:rPr>
                <w:rFonts w:ascii="Arial" w:hAnsi="Arial" w:cs="Arial"/>
                <w:sz w:val="18"/>
                <w:szCs w:val="18"/>
                <w:cs/>
                <w:lang w:val="th-TH"/>
              </w:rPr>
              <w:t xml:space="preserve">   </w:t>
            </w:r>
            <w:r w:rsidRPr="00D55765">
              <w:rPr>
                <w:rFonts w:ascii="Arial" w:hAnsi="Arial" w:cs="Arial"/>
                <w:sz w:val="18"/>
                <w:szCs w:val="18"/>
              </w:rPr>
              <w:t xml:space="preserve">Accrued interest receivables </w:t>
            </w:r>
          </w:p>
          <w:p w14:paraId="52B89BD1" w14:textId="77777777" w:rsidR="000A2F64" w:rsidRPr="00D55765" w:rsidRDefault="000A2F64" w:rsidP="000A2F64">
            <w:pPr>
              <w:overflowPunct/>
              <w:autoSpaceDE/>
              <w:autoSpaceDN/>
              <w:adjustRightInd/>
              <w:ind w:left="150" w:right="-72"/>
              <w:textAlignment w:val="auto"/>
              <w:rPr>
                <w:rFonts w:ascii="Arial" w:hAnsi="Arial" w:cs="Arial"/>
                <w:sz w:val="18"/>
                <w:szCs w:val="18"/>
              </w:rPr>
            </w:pPr>
            <w:r w:rsidRPr="00D55765">
              <w:rPr>
                <w:rFonts w:ascii="Arial" w:hAnsi="Arial" w:cs="Arial"/>
                <w:sz w:val="18"/>
                <w:szCs w:val="18"/>
              </w:rPr>
              <w:t xml:space="preserve">      from long-term loans</w:t>
            </w:r>
          </w:p>
        </w:tc>
        <w:tc>
          <w:tcPr>
            <w:tcW w:w="1370" w:type="dxa"/>
            <w:tcBorders>
              <w:bottom w:val="single" w:sz="4" w:space="0" w:color="auto"/>
            </w:tcBorders>
            <w:vAlign w:val="bottom"/>
          </w:tcPr>
          <w:p w14:paraId="0F3E87A8" w14:textId="11432653"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cs/>
                <w:lang w:val="en-GB"/>
              </w:rPr>
              <w:t>-</w:t>
            </w:r>
          </w:p>
        </w:tc>
        <w:tc>
          <w:tcPr>
            <w:tcW w:w="1370" w:type="dxa"/>
            <w:tcBorders>
              <w:bottom w:val="single" w:sz="4" w:space="0" w:color="auto"/>
            </w:tcBorders>
            <w:vAlign w:val="bottom"/>
          </w:tcPr>
          <w:p w14:paraId="6CE6ECA1" w14:textId="618EC83B"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cs/>
                <w:lang w:val="en-GB"/>
              </w:rPr>
              <w:t>-</w:t>
            </w:r>
          </w:p>
        </w:tc>
        <w:tc>
          <w:tcPr>
            <w:tcW w:w="1370" w:type="dxa"/>
            <w:tcBorders>
              <w:bottom w:val="single" w:sz="4" w:space="0" w:color="auto"/>
            </w:tcBorders>
            <w:vAlign w:val="bottom"/>
          </w:tcPr>
          <w:p w14:paraId="7210C9F5" w14:textId="006A7663" w:rsidR="000A2F64" w:rsidRPr="00D55765" w:rsidRDefault="004C7BB0"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172</w:t>
            </w:r>
            <w:r w:rsidR="000A2F64" w:rsidRPr="00D55765">
              <w:rPr>
                <w:rFonts w:ascii="Arial" w:hAnsi="Arial" w:cs="Arial"/>
                <w:sz w:val="18"/>
                <w:szCs w:val="18"/>
                <w:lang w:val="en-GB"/>
              </w:rPr>
              <w:t>,</w:t>
            </w:r>
            <w:r w:rsidRPr="00D55765">
              <w:rPr>
                <w:rFonts w:ascii="Arial" w:hAnsi="Arial" w:cs="Arial"/>
                <w:sz w:val="18"/>
                <w:szCs w:val="18"/>
                <w:lang w:val="en-GB"/>
              </w:rPr>
              <w:t>898</w:t>
            </w:r>
          </w:p>
        </w:tc>
        <w:tc>
          <w:tcPr>
            <w:tcW w:w="1371" w:type="dxa"/>
            <w:tcBorders>
              <w:bottom w:val="single" w:sz="4" w:space="0" w:color="auto"/>
            </w:tcBorders>
            <w:vAlign w:val="bottom"/>
          </w:tcPr>
          <w:p w14:paraId="0920A462" w14:textId="1C939D8C" w:rsidR="000A2F64" w:rsidRPr="00D55765" w:rsidRDefault="004C7BB0"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140</w:t>
            </w:r>
            <w:r w:rsidR="000A2F64" w:rsidRPr="00D55765">
              <w:rPr>
                <w:rFonts w:ascii="Arial" w:hAnsi="Arial" w:cs="Arial"/>
                <w:sz w:val="18"/>
                <w:szCs w:val="18"/>
              </w:rPr>
              <w:t>,</w:t>
            </w:r>
            <w:r w:rsidRPr="00D55765">
              <w:rPr>
                <w:rFonts w:ascii="Arial" w:hAnsi="Arial" w:cs="Arial"/>
                <w:sz w:val="18"/>
                <w:szCs w:val="18"/>
                <w:lang w:val="en-GB"/>
              </w:rPr>
              <w:t>055</w:t>
            </w:r>
          </w:p>
        </w:tc>
      </w:tr>
      <w:tr w:rsidR="000A2F64" w:rsidRPr="00D55765" w14:paraId="08CFEB5D" w14:textId="77777777" w:rsidTr="00AB7E49">
        <w:trPr>
          <w:trHeight w:val="60"/>
        </w:trPr>
        <w:tc>
          <w:tcPr>
            <w:tcW w:w="3681" w:type="dxa"/>
            <w:vAlign w:val="bottom"/>
          </w:tcPr>
          <w:p w14:paraId="2491CA21" w14:textId="77777777" w:rsidR="000A2F64" w:rsidRPr="00D55765" w:rsidRDefault="000A2F64" w:rsidP="000A2F64">
            <w:pPr>
              <w:overflowPunct/>
              <w:autoSpaceDE/>
              <w:autoSpaceDN/>
              <w:adjustRightInd/>
              <w:ind w:left="150" w:right="-72"/>
              <w:textAlignment w:val="auto"/>
              <w:rPr>
                <w:rFonts w:ascii="Arial" w:hAnsi="Arial" w:cs="Arial"/>
                <w:sz w:val="18"/>
                <w:szCs w:val="18"/>
                <w:lang w:val="en-GB"/>
              </w:rPr>
            </w:pPr>
          </w:p>
        </w:tc>
        <w:tc>
          <w:tcPr>
            <w:tcW w:w="1370" w:type="dxa"/>
            <w:tcBorders>
              <w:top w:val="single" w:sz="4" w:space="0" w:color="auto"/>
            </w:tcBorders>
            <w:vAlign w:val="bottom"/>
          </w:tcPr>
          <w:p w14:paraId="08041A0D" w14:textId="77777777"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p>
        </w:tc>
        <w:tc>
          <w:tcPr>
            <w:tcW w:w="1370" w:type="dxa"/>
            <w:tcBorders>
              <w:top w:val="single" w:sz="4" w:space="0" w:color="auto"/>
            </w:tcBorders>
            <w:vAlign w:val="bottom"/>
          </w:tcPr>
          <w:p w14:paraId="206811D5" w14:textId="77777777"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p>
        </w:tc>
        <w:tc>
          <w:tcPr>
            <w:tcW w:w="1370" w:type="dxa"/>
            <w:tcBorders>
              <w:top w:val="single" w:sz="4" w:space="0" w:color="auto"/>
            </w:tcBorders>
            <w:vAlign w:val="bottom"/>
          </w:tcPr>
          <w:p w14:paraId="5380D931" w14:textId="77777777"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p>
        </w:tc>
        <w:tc>
          <w:tcPr>
            <w:tcW w:w="1371" w:type="dxa"/>
            <w:tcBorders>
              <w:top w:val="single" w:sz="4" w:space="0" w:color="auto"/>
            </w:tcBorders>
            <w:vAlign w:val="bottom"/>
          </w:tcPr>
          <w:p w14:paraId="11190B37" w14:textId="77777777"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p>
        </w:tc>
      </w:tr>
      <w:tr w:rsidR="000A2F64" w:rsidRPr="00D55765" w14:paraId="72C68951" w14:textId="77777777" w:rsidTr="00AB7E49">
        <w:trPr>
          <w:trHeight w:val="71"/>
        </w:trPr>
        <w:tc>
          <w:tcPr>
            <w:tcW w:w="3681" w:type="dxa"/>
            <w:vAlign w:val="bottom"/>
          </w:tcPr>
          <w:p w14:paraId="2B8512F9" w14:textId="77777777" w:rsidR="000A2F64" w:rsidRPr="00D55765" w:rsidRDefault="000A2F64" w:rsidP="000A2F64">
            <w:pPr>
              <w:tabs>
                <w:tab w:val="left" w:pos="1467"/>
              </w:tabs>
              <w:overflowPunct/>
              <w:autoSpaceDE/>
              <w:autoSpaceDN/>
              <w:adjustRightInd/>
              <w:ind w:left="150" w:right="-72"/>
              <w:textAlignment w:val="auto"/>
              <w:rPr>
                <w:rFonts w:ascii="Arial" w:hAnsi="Arial" w:cs="Arial"/>
                <w:sz w:val="18"/>
                <w:szCs w:val="18"/>
                <w:cs/>
                <w:lang w:val="en-GB"/>
              </w:rPr>
            </w:pPr>
            <w:r w:rsidRPr="00D55765">
              <w:rPr>
                <w:rFonts w:ascii="Arial" w:hAnsi="Arial" w:cs="Arial"/>
                <w:sz w:val="18"/>
                <w:szCs w:val="18"/>
                <w:cs/>
                <w:lang w:val="th-TH"/>
              </w:rPr>
              <w:t>Total</w:t>
            </w:r>
          </w:p>
        </w:tc>
        <w:tc>
          <w:tcPr>
            <w:tcW w:w="1370" w:type="dxa"/>
            <w:tcBorders>
              <w:bottom w:val="single" w:sz="4" w:space="0" w:color="auto"/>
            </w:tcBorders>
            <w:vAlign w:val="bottom"/>
          </w:tcPr>
          <w:p w14:paraId="2B35992C" w14:textId="5821F419" w:rsidR="000A2F64" w:rsidRPr="00D55765" w:rsidRDefault="000A2F64"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cs/>
                <w:lang w:val="en-GB"/>
              </w:rPr>
              <w:t>-</w:t>
            </w:r>
          </w:p>
        </w:tc>
        <w:tc>
          <w:tcPr>
            <w:tcW w:w="1370" w:type="dxa"/>
            <w:tcBorders>
              <w:bottom w:val="single" w:sz="4" w:space="0" w:color="auto"/>
            </w:tcBorders>
            <w:vAlign w:val="bottom"/>
          </w:tcPr>
          <w:p w14:paraId="42420819" w14:textId="07A7AB64" w:rsidR="000A2F64" w:rsidRPr="00D55765" w:rsidRDefault="000A2F64" w:rsidP="000A2F64">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cs/>
                <w:lang w:val="en-GB"/>
              </w:rPr>
              <w:t>-</w:t>
            </w:r>
          </w:p>
        </w:tc>
        <w:tc>
          <w:tcPr>
            <w:tcW w:w="1370" w:type="dxa"/>
            <w:tcBorders>
              <w:bottom w:val="single" w:sz="4" w:space="0" w:color="auto"/>
            </w:tcBorders>
            <w:vAlign w:val="bottom"/>
          </w:tcPr>
          <w:p w14:paraId="7A3D7C1F" w14:textId="5002DC79" w:rsidR="000A2F64" w:rsidRPr="00D55765" w:rsidRDefault="004C7BB0"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556</w:t>
            </w:r>
            <w:r w:rsidR="000A2F64" w:rsidRPr="00D55765">
              <w:rPr>
                <w:rFonts w:ascii="Arial" w:hAnsi="Arial" w:cs="Arial"/>
                <w:sz w:val="18"/>
                <w:szCs w:val="18"/>
                <w:lang w:val="en-GB"/>
              </w:rPr>
              <w:t>,</w:t>
            </w:r>
            <w:r w:rsidRPr="00D55765">
              <w:rPr>
                <w:rFonts w:ascii="Arial" w:hAnsi="Arial" w:cs="Arial"/>
                <w:sz w:val="18"/>
                <w:szCs w:val="18"/>
                <w:lang w:val="en-GB"/>
              </w:rPr>
              <w:t>765</w:t>
            </w:r>
          </w:p>
        </w:tc>
        <w:tc>
          <w:tcPr>
            <w:tcW w:w="1371" w:type="dxa"/>
            <w:tcBorders>
              <w:bottom w:val="single" w:sz="4" w:space="0" w:color="auto"/>
            </w:tcBorders>
            <w:vAlign w:val="bottom"/>
          </w:tcPr>
          <w:p w14:paraId="23CFB7AF" w14:textId="0312772C" w:rsidR="000A2F64" w:rsidRPr="00D55765" w:rsidRDefault="004C7BB0" w:rsidP="000A2F64">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904</w:t>
            </w:r>
            <w:r w:rsidR="000A2F64" w:rsidRPr="00D55765">
              <w:rPr>
                <w:rFonts w:ascii="Arial" w:hAnsi="Arial" w:cs="Arial"/>
                <w:sz w:val="18"/>
                <w:szCs w:val="18"/>
                <w:lang w:val="en-GB"/>
              </w:rPr>
              <w:t>,</w:t>
            </w:r>
            <w:r w:rsidRPr="00D55765">
              <w:rPr>
                <w:rFonts w:ascii="Arial" w:hAnsi="Arial" w:cs="Arial"/>
                <w:sz w:val="18"/>
                <w:szCs w:val="18"/>
                <w:lang w:val="en-GB"/>
              </w:rPr>
              <w:t>960</w:t>
            </w:r>
          </w:p>
        </w:tc>
      </w:tr>
    </w:tbl>
    <w:p w14:paraId="353E2614" w14:textId="7AF7C0DD" w:rsidR="00807BFE" w:rsidRPr="00D55765" w:rsidRDefault="00807BFE" w:rsidP="007C00AD">
      <w:pPr>
        <w:overflowPunct/>
        <w:autoSpaceDE/>
        <w:autoSpaceDN/>
        <w:adjustRightInd/>
        <w:textAlignment w:val="auto"/>
        <w:rPr>
          <w:rFonts w:ascii="Arial" w:hAnsi="Arial" w:cs="Arial"/>
          <w:spacing w:val="-4"/>
          <w:sz w:val="18"/>
          <w:szCs w:val="18"/>
          <w:lang w:val="en-GB"/>
        </w:rPr>
      </w:pPr>
    </w:p>
    <w:p w14:paraId="0DAED01B" w14:textId="77777777" w:rsidR="00807BFE" w:rsidRPr="00D55765" w:rsidRDefault="00807BFE">
      <w:pPr>
        <w:overflowPunct/>
        <w:autoSpaceDE/>
        <w:autoSpaceDN/>
        <w:adjustRightInd/>
        <w:textAlignment w:val="auto"/>
        <w:rPr>
          <w:rFonts w:ascii="Arial" w:hAnsi="Arial" w:cs="Arial"/>
          <w:spacing w:val="-4"/>
          <w:sz w:val="18"/>
          <w:szCs w:val="18"/>
          <w:lang w:val="en-GB"/>
        </w:rPr>
      </w:pPr>
      <w:r w:rsidRPr="00D55765">
        <w:rPr>
          <w:rFonts w:ascii="Arial" w:hAnsi="Arial" w:cs="Arial"/>
          <w:spacing w:val="-4"/>
          <w:sz w:val="18"/>
          <w:szCs w:val="18"/>
          <w:lang w:val="en-GB"/>
        </w:rPr>
        <w:br w:type="page"/>
      </w:r>
    </w:p>
    <w:p w14:paraId="00CE0739" w14:textId="77777777" w:rsidR="000F28F0" w:rsidRPr="00D55765" w:rsidRDefault="000F28F0" w:rsidP="007C00AD">
      <w:pPr>
        <w:overflowPunct/>
        <w:autoSpaceDE/>
        <w:autoSpaceDN/>
        <w:adjustRightInd/>
        <w:textAlignment w:val="auto"/>
        <w:rPr>
          <w:rFonts w:ascii="Arial" w:hAnsi="Arial" w:cs="Arial"/>
          <w:spacing w:val="-4"/>
          <w:sz w:val="18"/>
          <w:szCs w:val="18"/>
          <w:lang w:val="en-GB"/>
        </w:rPr>
      </w:pPr>
    </w:p>
    <w:p w14:paraId="2A0F9277" w14:textId="233C2C8C" w:rsidR="000F28F0" w:rsidRPr="00D55765" w:rsidRDefault="000F28F0" w:rsidP="000F28F0">
      <w:pPr>
        <w:ind w:left="540"/>
        <w:jc w:val="thaiDistribute"/>
        <w:rPr>
          <w:rFonts w:ascii="Arial" w:hAnsi="Arial" w:cs="Arial"/>
          <w:spacing w:val="-4"/>
          <w:sz w:val="18"/>
          <w:szCs w:val="18"/>
          <w:lang w:val="en-GB"/>
        </w:rPr>
      </w:pPr>
      <w:r w:rsidRPr="00D55765">
        <w:rPr>
          <w:rFonts w:ascii="Arial" w:hAnsi="Arial" w:cs="Arial"/>
          <w:spacing w:val="-4"/>
          <w:sz w:val="18"/>
          <w:szCs w:val="18"/>
          <w:lang w:val="en-GB"/>
        </w:rPr>
        <w:t>The movements of long-term loans to related part</w:t>
      </w:r>
      <w:r w:rsidR="003D74FB" w:rsidRPr="00D55765">
        <w:rPr>
          <w:rFonts w:ascii="Arial" w:hAnsi="Arial" w:cs="Arial"/>
          <w:spacing w:val="-4"/>
          <w:sz w:val="18"/>
          <w:szCs w:val="18"/>
          <w:lang w:val="en-GB"/>
        </w:rPr>
        <w:t>y</w:t>
      </w:r>
      <w:r w:rsidRPr="00D55765">
        <w:rPr>
          <w:rFonts w:ascii="Arial" w:hAnsi="Arial" w:cs="Arial"/>
          <w:spacing w:val="-4"/>
          <w:sz w:val="18"/>
          <w:szCs w:val="18"/>
          <w:lang w:val="en-GB"/>
        </w:rPr>
        <w:t xml:space="preserve"> for the</w:t>
      </w:r>
      <w:r w:rsidR="000174D4" w:rsidRPr="00D55765">
        <w:rPr>
          <w:rFonts w:ascii="Arial" w:hAnsi="Arial" w:cs="Arial"/>
          <w:spacing w:val="-4"/>
          <w:sz w:val="18"/>
          <w:szCs w:val="18"/>
          <w:lang w:val="en-GB"/>
        </w:rPr>
        <w:t xml:space="preserve"> </w:t>
      </w:r>
      <w:r w:rsidR="003D4A35" w:rsidRPr="00D55765">
        <w:rPr>
          <w:rFonts w:ascii="Arial" w:hAnsi="Arial" w:cs="Arial"/>
          <w:spacing w:val="-4"/>
          <w:sz w:val="18"/>
          <w:szCs w:val="18"/>
          <w:lang w:val="en-GB"/>
        </w:rPr>
        <w:t>six</w:t>
      </w:r>
      <w:r w:rsidR="00151700" w:rsidRPr="00D55765">
        <w:rPr>
          <w:rFonts w:ascii="Arial" w:hAnsi="Arial" w:cs="Arial"/>
          <w:spacing w:val="-4"/>
          <w:sz w:val="18"/>
          <w:szCs w:val="18"/>
          <w:lang w:val="en-GB"/>
        </w:rPr>
        <w:t>-month</w:t>
      </w:r>
      <w:r w:rsidR="00086C9E" w:rsidRPr="00D55765">
        <w:rPr>
          <w:rFonts w:ascii="Arial" w:hAnsi="Arial" w:cs="Arial"/>
          <w:spacing w:val="-4"/>
          <w:sz w:val="18"/>
          <w:szCs w:val="18"/>
          <w:lang w:val="en-GB"/>
        </w:rPr>
        <w:t xml:space="preserve"> </w:t>
      </w:r>
      <w:r w:rsidRPr="00D55765">
        <w:rPr>
          <w:rFonts w:ascii="Arial" w:hAnsi="Arial" w:cs="Arial"/>
          <w:spacing w:val="-4"/>
          <w:sz w:val="18"/>
          <w:szCs w:val="18"/>
          <w:lang w:val="en-GB"/>
        </w:rPr>
        <w:t xml:space="preserve">period ended </w:t>
      </w:r>
      <w:r w:rsidR="004C7BB0" w:rsidRPr="00D55765">
        <w:rPr>
          <w:rFonts w:ascii="Arial" w:hAnsi="Arial" w:cs="Arial"/>
          <w:spacing w:val="-4"/>
          <w:sz w:val="18"/>
          <w:szCs w:val="18"/>
          <w:lang w:val="en-GB"/>
        </w:rPr>
        <w:t>30</w:t>
      </w:r>
      <w:r w:rsidR="00D05A41" w:rsidRPr="00D55765">
        <w:rPr>
          <w:rFonts w:ascii="Arial" w:hAnsi="Arial" w:cs="Arial"/>
          <w:spacing w:val="-4"/>
          <w:sz w:val="18"/>
          <w:szCs w:val="18"/>
          <w:lang w:val="en-GB"/>
        </w:rPr>
        <w:t xml:space="preserve"> June </w:t>
      </w:r>
      <w:r w:rsidR="004C7BB0" w:rsidRPr="00D55765">
        <w:rPr>
          <w:rFonts w:ascii="Arial" w:hAnsi="Arial" w:cs="Arial"/>
          <w:spacing w:val="-4"/>
          <w:sz w:val="18"/>
          <w:szCs w:val="18"/>
          <w:lang w:val="en-GB"/>
        </w:rPr>
        <w:t>2025</w:t>
      </w:r>
      <w:r w:rsidRPr="00D55765">
        <w:rPr>
          <w:rFonts w:ascii="Arial" w:hAnsi="Arial" w:cs="Arial"/>
          <w:spacing w:val="-4"/>
          <w:sz w:val="18"/>
          <w:szCs w:val="18"/>
          <w:lang w:val="en-GB"/>
        </w:rPr>
        <w:t xml:space="preserve"> and for the year ended </w:t>
      </w:r>
      <w:r w:rsidR="004C7BB0" w:rsidRPr="00D55765">
        <w:rPr>
          <w:rFonts w:ascii="Arial" w:hAnsi="Arial" w:cs="Arial"/>
          <w:spacing w:val="-4"/>
          <w:sz w:val="18"/>
          <w:szCs w:val="18"/>
          <w:lang w:val="en-GB"/>
        </w:rPr>
        <w:t>31</w:t>
      </w:r>
      <w:r w:rsidRPr="00D55765">
        <w:rPr>
          <w:rFonts w:ascii="Arial" w:hAnsi="Arial" w:cs="Arial"/>
          <w:spacing w:val="-4"/>
          <w:sz w:val="18"/>
          <w:szCs w:val="18"/>
          <w:lang w:val="en-GB"/>
        </w:rPr>
        <w:t xml:space="preserve"> December </w:t>
      </w:r>
      <w:r w:rsidR="004C7BB0" w:rsidRPr="00D55765">
        <w:rPr>
          <w:rFonts w:ascii="Arial" w:hAnsi="Arial" w:cs="Arial"/>
          <w:spacing w:val="-4"/>
          <w:sz w:val="18"/>
          <w:szCs w:val="18"/>
          <w:lang w:val="en-GB"/>
        </w:rPr>
        <w:t>2024</w:t>
      </w:r>
      <w:r w:rsidRPr="00D55765">
        <w:rPr>
          <w:rFonts w:ascii="Arial" w:hAnsi="Arial" w:cs="Arial"/>
          <w:spacing w:val="-4"/>
          <w:sz w:val="18"/>
          <w:szCs w:val="18"/>
          <w:lang w:val="en-GB"/>
        </w:rPr>
        <w:t xml:space="preserve"> are as follows:</w:t>
      </w:r>
    </w:p>
    <w:p w14:paraId="2C6F45A0" w14:textId="77777777" w:rsidR="000F28F0" w:rsidRPr="00D55765" w:rsidRDefault="000F28F0" w:rsidP="001538CF">
      <w:pPr>
        <w:ind w:left="540"/>
        <w:jc w:val="thaiDistribute"/>
        <w:rPr>
          <w:rFonts w:ascii="Arial" w:hAnsi="Arial" w:cs="Arial"/>
          <w:spacing w:val="-4"/>
          <w:sz w:val="18"/>
          <w:szCs w:val="18"/>
          <w:lang w:val="en-GB"/>
        </w:rPr>
      </w:pPr>
    </w:p>
    <w:tbl>
      <w:tblPr>
        <w:tblW w:w="9332" w:type="dxa"/>
        <w:tblInd w:w="108" w:type="dxa"/>
        <w:tblLayout w:type="fixed"/>
        <w:tblLook w:val="04A0" w:firstRow="1" w:lastRow="0" w:firstColumn="1" w:lastColumn="0" w:noHBand="0" w:noVBand="1"/>
      </w:tblPr>
      <w:tblGrid>
        <w:gridCol w:w="3860"/>
        <w:gridCol w:w="1368"/>
        <w:gridCol w:w="1368"/>
        <w:gridCol w:w="1368"/>
        <w:gridCol w:w="1368"/>
      </w:tblGrid>
      <w:tr w:rsidR="009E7B88" w:rsidRPr="00D55765" w14:paraId="23B241D8" w14:textId="77777777" w:rsidTr="00AE159E">
        <w:trPr>
          <w:trHeight w:val="369"/>
        </w:trPr>
        <w:tc>
          <w:tcPr>
            <w:tcW w:w="3860" w:type="dxa"/>
            <w:vAlign w:val="bottom"/>
          </w:tcPr>
          <w:p w14:paraId="43CED7ED" w14:textId="77777777" w:rsidR="000F28F0" w:rsidRPr="00D55765" w:rsidRDefault="000F28F0">
            <w:pPr>
              <w:overflowPunct/>
              <w:autoSpaceDE/>
              <w:autoSpaceDN/>
              <w:adjustRightInd/>
              <w:ind w:left="326" w:right="-72"/>
              <w:textAlignment w:val="auto"/>
              <w:rPr>
                <w:rFonts w:ascii="Arial" w:hAnsi="Arial" w:cs="Arial"/>
                <w:b/>
                <w:bCs/>
                <w:sz w:val="18"/>
                <w:szCs w:val="18"/>
                <w:cs/>
                <w:lang w:val="th-TH"/>
              </w:rPr>
            </w:pPr>
          </w:p>
        </w:tc>
        <w:tc>
          <w:tcPr>
            <w:tcW w:w="2736" w:type="dxa"/>
            <w:gridSpan w:val="2"/>
            <w:tcBorders>
              <w:bottom w:val="single" w:sz="4" w:space="0" w:color="auto"/>
            </w:tcBorders>
            <w:vAlign w:val="bottom"/>
            <w:hideMark/>
          </w:tcPr>
          <w:p w14:paraId="713E7FE7" w14:textId="77777777" w:rsidR="000F28F0" w:rsidRPr="00D55765" w:rsidRDefault="000F28F0">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05BDB4D6" w14:textId="4D74126F" w:rsidR="000F28F0" w:rsidRPr="00D55765" w:rsidRDefault="00C81800">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financial information</w:t>
            </w:r>
            <w:r w:rsidR="000F28F0" w:rsidRPr="00D55765">
              <w:rPr>
                <w:rFonts w:ascii="Arial" w:hAnsi="Arial" w:cs="Arial"/>
                <w:b/>
                <w:bCs/>
                <w:sz w:val="18"/>
                <w:szCs w:val="18"/>
                <w:cs/>
                <w:lang w:val="th-TH"/>
              </w:rPr>
              <w:t xml:space="preserve"> </w:t>
            </w:r>
          </w:p>
        </w:tc>
        <w:tc>
          <w:tcPr>
            <w:tcW w:w="2736" w:type="dxa"/>
            <w:gridSpan w:val="2"/>
            <w:tcBorders>
              <w:bottom w:val="single" w:sz="4" w:space="0" w:color="auto"/>
            </w:tcBorders>
            <w:vAlign w:val="bottom"/>
          </w:tcPr>
          <w:p w14:paraId="59CF2937" w14:textId="77777777" w:rsidR="000F28F0" w:rsidRPr="00D55765" w:rsidRDefault="000F28F0">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Separate</w:t>
            </w:r>
          </w:p>
          <w:p w14:paraId="7B6D1B03" w14:textId="10838CBF" w:rsidR="000F28F0" w:rsidRPr="00D55765" w:rsidRDefault="000F28F0">
            <w:pPr>
              <w:overflowPunct/>
              <w:autoSpaceDE/>
              <w:autoSpaceDN/>
              <w:adjustRightInd/>
              <w:ind w:right="-72"/>
              <w:jc w:val="center"/>
              <w:textAlignment w:val="auto"/>
              <w:rPr>
                <w:rFonts w:ascii="Arial" w:hAnsi="Arial" w:cs="Arial"/>
                <w:b/>
                <w:bCs/>
                <w:sz w:val="18"/>
                <w:szCs w:val="18"/>
                <w:lang w:val="th-TH"/>
              </w:rPr>
            </w:pPr>
            <w:r w:rsidRPr="00D55765">
              <w:rPr>
                <w:rFonts w:ascii="Arial" w:hAnsi="Arial" w:cs="Arial"/>
                <w:b/>
                <w:bCs/>
                <w:sz w:val="18"/>
                <w:szCs w:val="18"/>
                <w:cs/>
                <w:lang w:val="th-TH"/>
              </w:rPr>
              <w:t xml:space="preserve">financial </w:t>
            </w:r>
            <w:r w:rsidR="00C81800" w:rsidRPr="00D55765">
              <w:rPr>
                <w:rFonts w:ascii="Arial" w:hAnsi="Arial" w:cs="Arial"/>
                <w:b/>
                <w:bCs/>
                <w:sz w:val="18"/>
                <w:szCs w:val="18"/>
                <w:cs/>
                <w:lang w:val="th-TH"/>
              </w:rPr>
              <w:t>information</w:t>
            </w:r>
          </w:p>
        </w:tc>
      </w:tr>
      <w:tr w:rsidR="003D4A35" w:rsidRPr="00D55765" w14:paraId="18F9338D" w14:textId="77777777" w:rsidTr="00AE159E">
        <w:tc>
          <w:tcPr>
            <w:tcW w:w="3860" w:type="dxa"/>
            <w:vAlign w:val="bottom"/>
            <w:hideMark/>
          </w:tcPr>
          <w:p w14:paraId="0894C9C6" w14:textId="77777777" w:rsidR="003D4A35" w:rsidRPr="00D55765" w:rsidRDefault="003D4A35" w:rsidP="003D4A35">
            <w:pPr>
              <w:overflowPunct/>
              <w:autoSpaceDE/>
              <w:autoSpaceDN/>
              <w:adjustRightInd/>
              <w:ind w:left="326" w:right="-72"/>
              <w:textAlignment w:val="auto"/>
              <w:outlineLvl w:val="0"/>
              <w:rPr>
                <w:rFonts w:ascii="Arial" w:hAnsi="Arial" w:cs="Arial"/>
                <w:b/>
                <w:bCs/>
                <w:sz w:val="18"/>
                <w:szCs w:val="18"/>
                <w:cs/>
              </w:rPr>
            </w:pPr>
          </w:p>
        </w:tc>
        <w:tc>
          <w:tcPr>
            <w:tcW w:w="1368" w:type="dxa"/>
            <w:tcBorders>
              <w:top w:val="single" w:sz="4" w:space="0" w:color="auto"/>
            </w:tcBorders>
            <w:vAlign w:val="bottom"/>
          </w:tcPr>
          <w:p w14:paraId="4F0D5D49" w14:textId="5EDAE987" w:rsidR="003D4A35" w:rsidRPr="00D55765" w:rsidRDefault="004C7BB0" w:rsidP="003D4A35">
            <w:pPr>
              <w:overflowPunct/>
              <w:autoSpaceDE/>
              <w:autoSpaceDN/>
              <w:adjustRightInd/>
              <w:ind w:left="-105" w:right="-72"/>
              <w:jc w:val="right"/>
              <w:textAlignment w:val="auto"/>
              <w:outlineLvl w:val="0"/>
              <w:rPr>
                <w:rFonts w:ascii="Arial" w:hAnsi="Arial" w:cs="Arial"/>
                <w:b/>
                <w:bCs/>
                <w:sz w:val="18"/>
                <w:szCs w:val="18"/>
                <w:cs/>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68" w:type="dxa"/>
            <w:tcBorders>
              <w:top w:val="single" w:sz="4" w:space="0" w:color="auto"/>
            </w:tcBorders>
            <w:vAlign w:val="bottom"/>
          </w:tcPr>
          <w:p w14:paraId="4EC0A7BD" w14:textId="5021CCFA" w:rsidR="003D4A35" w:rsidRPr="00D55765" w:rsidRDefault="004C7BB0" w:rsidP="003D4A35">
            <w:pPr>
              <w:overflowPunct/>
              <w:autoSpaceDE/>
              <w:autoSpaceDN/>
              <w:adjustRightInd/>
              <w:ind w:left="-109" w:right="-72" w:firstLine="109"/>
              <w:jc w:val="right"/>
              <w:textAlignment w:val="auto"/>
              <w:outlineLvl w:val="0"/>
              <w:rPr>
                <w:rFonts w:ascii="Arial" w:hAnsi="Arial" w:cs="Arial"/>
                <w:b/>
                <w:bCs/>
                <w:sz w:val="18"/>
                <w:szCs w:val="18"/>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c>
          <w:tcPr>
            <w:tcW w:w="1368" w:type="dxa"/>
            <w:tcBorders>
              <w:top w:val="single" w:sz="4" w:space="0" w:color="auto"/>
            </w:tcBorders>
            <w:vAlign w:val="bottom"/>
          </w:tcPr>
          <w:p w14:paraId="4FEFDEEB" w14:textId="07BA1254" w:rsidR="003D4A35" w:rsidRPr="00D55765" w:rsidRDefault="004C7BB0" w:rsidP="003D4A35">
            <w:pPr>
              <w:overflowPunct/>
              <w:autoSpaceDE/>
              <w:autoSpaceDN/>
              <w:adjustRightInd/>
              <w:ind w:left="-105" w:right="-72"/>
              <w:jc w:val="right"/>
              <w:textAlignment w:val="auto"/>
              <w:outlineLvl w:val="0"/>
              <w:rPr>
                <w:rFonts w:ascii="Arial" w:hAnsi="Arial" w:cs="Arial"/>
                <w:b/>
                <w:bCs/>
                <w:sz w:val="18"/>
                <w:szCs w:val="18"/>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68" w:type="dxa"/>
            <w:tcBorders>
              <w:top w:val="single" w:sz="4" w:space="0" w:color="auto"/>
            </w:tcBorders>
            <w:vAlign w:val="bottom"/>
          </w:tcPr>
          <w:p w14:paraId="4047AE5E" w14:textId="111F1A05" w:rsidR="003D4A35" w:rsidRPr="00D55765" w:rsidRDefault="004C7BB0" w:rsidP="003D4A35">
            <w:pPr>
              <w:overflowPunct/>
              <w:autoSpaceDE/>
              <w:autoSpaceDN/>
              <w:adjustRightInd/>
              <w:ind w:left="-104" w:right="-72"/>
              <w:jc w:val="right"/>
              <w:textAlignment w:val="auto"/>
              <w:outlineLvl w:val="0"/>
              <w:rPr>
                <w:rFonts w:ascii="Arial" w:hAnsi="Arial" w:cs="Arial"/>
                <w:b/>
                <w:bCs/>
                <w:sz w:val="18"/>
                <w:szCs w:val="18"/>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r>
      <w:tr w:rsidR="009E7B88" w:rsidRPr="00D55765" w14:paraId="692229E8" w14:textId="77777777" w:rsidTr="00AE159E">
        <w:tc>
          <w:tcPr>
            <w:tcW w:w="3860" w:type="dxa"/>
            <w:vAlign w:val="bottom"/>
          </w:tcPr>
          <w:p w14:paraId="2B3B752D" w14:textId="77777777" w:rsidR="00717E69" w:rsidRPr="00D55765" w:rsidRDefault="00717E69" w:rsidP="00717E69">
            <w:pPr>
              <w:overflowPunct/>
              <w:autoSpaceDE/>
              <w:autoSpaceDN/>
              <w:adjustRightInd/>
              <w:ind w:left="326" w:right="-72"/>
              <w:textAlignment w:val="auto"/>
              <w:outlineLvl w:val="0"/>
              <w:rPr>
                <w:rFonts w:ascii="Arial" w:hAnsi="Arial" w:cs="Arial"/>
                <w:b/>
                <w:bCs/>
                <w:sz w:val="18"/>
                <w:szCs w:val="18"/>
                <w:cs/>
              </w:rPr>
            </w:pPr>
          </w:p>
        </w:tc>
        <w:tc>
          <w:tcPr>
            <w:tcW w:w="1368" w:type="dxa"/>
            <w:vAlign w:val="bottom"/>
          </w:tcPr>
          <w:p w14:paraId="230B07BB" w14:textId="665F37CD" w:rsidR="00717E69"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2025</w:t>
            </w:r>
          </w:p>
        </w:tc>
        <w:tc>
          <w:tcPr>
            <w:tcW w:w="1368" w:type="dxa"/>
            <w:vAlign w:val="bottom"/>
          </w:tcPr>
          <w:p w14:paraId="7934563D" w14:textId="6C70F938" w:rsidR="00717E69"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2024</w:t>
            </w:r>
          </w:p>
        </w:tc>
        <w:tc>
          <w:tcPr>
            <w:tcW w:w="1368" w:type="dxa"/>
            <w:vAlign w:val="bottom"/>
          </w:tcPr>
          <w:p w14:paraId="67DD6309" w14:textId="2A37A23B" w:rsidR="00717E69"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2025</w:t>
            </w:r>
          </w:p>
        </w:tc>
        <w:tc>
          <w:tcPr>
            <w:tcW w:w="1368" w:type="dxa"/>
            <w:vAlign w:val="bottom"/>
          </w:tcPr>
          <w:p w14:paraId="332D3A4B" w14:textId="6F4DE3F3" w:rsidR="00717E69"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2024</w:t>
            </w:r>
          </w:p>
        </w:tc>
      </w:tr>
      <w:tr w:rsidR="006A2C3D" w:rsidRPr="00D55765" w14:paraId="4A2396FC" w14:textId="77777777">
        <w:tc>
          <w:tcPr>
            <w:tcW w:w="3860" w:type="dxa"/>
            <w:vAlign w:val="bottom"/>
          </w:tcPr>
          <w:p w14:paraId="5EAEA13D" w14:textId="77777777" w:rsidR="006A2C3D" w:rsidRPr="00D55765" w:rsidRDefault="006A2C3D" w:rsidP="006A2C3D">
            <w:pPr>
              <w:overflowPunct/>
              <w:autoSpaceDE/>
              <w:autoSpaceDN/>
              <w:adjustRightInd/>
              <w:ind w:left="326" w:right="-72"/>
              <w:textAlignment w:val="auto"/>
              <w:outlineLvl w:val="0"/>
              <w:rPr>
                <w:rFonts w:ascii="Arial" w:hAnsi="Arial" w:cs="Arial"/>
                <w:b/>
                <w:bCs/>
                <w:sz w:val="18"/>
                <w:szCs w:val="18"/>
              </w:rPr>
            </w:pPr>
          </w:p>
        </w:tc>
        <w:tc>
          <w:tcPr>
            <w:tcW w:w="1368" w:type="dxa"/>
            <w:tcBorders>
              <w:bottom w:val="single" w:sz="4" w:space="0" w:color="auto"/>
            </w:tcBorders>
            <w:hideMark/>
          </w:tcPr>
          <w:p w14:paraId="6C6C99F1" w14:textId="4EB1D54F" w:rsidR="006A2C3D" w:rsidRPr="00D55765" w:rsidRDefault="006A2C3D" w:rsidP="006A2C3D">
            <w:pPr>
              <w:overflowPunct/>
              <w:autoSpaceDE/>
              <w:autoSpaceDN/>
              <w:adjustRightInd/>
              <w:ind w:right="-72"/>
              <w:jc w:val="right"/>
              <w:textAlignment w:val="auto"/>
              <w:outlineLvl w:val="0"/>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1D5AAB43" w14:textId="1E2E74E2" w:rsidR="006A2C3D" w:rsidRPr="00D55765" w:rsidRDefault="006A2C3D" w:rsidP="006A2C3D">
            <w:pPr>
              <w:overflowPunct/>
              <w:autoSpaceDE/>
              <w:autoSpaceDN/>
              <w:adjustRightInd/>
              <w:ind w:left="33" w:right="-72" w:hanging="33"/>
              <w:jc w:val="right"/>
              <w:textAlignment w:val="auto"/>
              <w:outlineLvl w:val="0"/>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3A68F4CB" w14:textId="6F5A58CE" w:rsidR="006A2C3D" w:rsidRPr="00D55765" w:rsidRDefault="006A2C3D" w:rsidP="006A2C3D">
            <w:pPr>
              <w:overflowPunct/>
              <w:autoSpaceDE/>
              <w:autoSpaceDN/>
              <w:adjustRightInd/>
              <w:ind w:right="-72"/>
              <w:jc w:val="right"/>
              <w:textAlignment w:val="auto"/>
              <w:outlineLvl w:val="0"/>
              <w:rPr>
                <w:rFonts w:ascii="Arial" w:hAnsi="Arial" w:cs="Arial"/>
                <w:b/>
                <w:bCs/>
                <w:sz w:val="18"/>
                <w:szCs w:val="18"/>
              </w:rPr>
            </w:pPr>
            <w:r w:rsidRPr="00D55765">
              <w:rPr>
                <w:rFonts w:ascii="Arial" w:hAnsi="Arial" w:cs="Arial"/>
                <w:b/>
                <w:bCs/>
                <w:sz w:val="18"/>
                <w:szCs w:val="18"/>
              </w:rPr>
              <w:t>Thousand Baht</w:t>
            </w:r>
          </w:p>
        </w:tc>
        <w:tc>
          <w:tcPr>
            <w:tcW w:w="1368" w:type="dxa"/>
            <w:tcBorders>
              <w:bottom w:val="single" w:sz="4" w:space="0" w:color="auto"/>
            </w:tcBorders>
          </w:tcPr>
          <w:p w14:paraId="6783E636" w14:textId="43FFC366" w:rsidR="006A2C3D" w:rsidRPr="00D55765" w:rsidRDefault="006A2C3D" w:rsidP="006A2C3D">
            <w:pPr>
              <w:overflowPunct/>
              <w:autoSpaceDE/>
              <w:autoSpaceDN/>
              <w:adjustRightInd/>
              <w:ind w:right="-72"/>
              <w:jc w:val="right"/>
              <w:textAlignment w:val="auto"/>
              <w:outlineLvl w:val="0"/>
              <w:rPr>
                <w:rFonts w:ascii="Arial" w:hAnsi="Arial" w:cs="Arial"/>
                <w:b/>
                <w:bCs/>
                <w:sz w:val="18"/>
                <w:szCs w:val="18"/>
              </w:rPr>
            </w:pPr>
            <w:r w:rsidRPr="00D55765">
              <w:rPr>
                <w:rFonts w:ascii="Arial" w:hAnsi="Arial" w:cs="Arial"/>
                <w:b/>
                <w:bCs/>
                <w:sz w:val="18"/>
                <w:szCs w:val="18"/>
              </w:rPr>
              <w:t>Thousand Baht</w:t>
            </w:r>
          </w:p>
        </w:tc>
      </w:tr>
      <w:tr w:rsidR="009E7B88" w:rsidRPr="00D55765" w14:paraId="2C163B2C" w14:textId="77777777" w:rsidTr="00AE159E">
        <w:tc>
          <w:tcPr>
            <w:tcW w:w="3860" w:type="dxa"/>
            <w:vAlign w:val="bottom"/>
          </w:tcPr>
          <w:p w14:paraId="52641491" w14:textId="1A91BB8F" w:rsidR="000F28F0" w:rsidRPr="00D55765" w:rsidRDefault="000F28F0" w:rsidP="000F28F0">
            <w:pPr>
              <w:overflowPunct/>
              <w:autoSpaceDE/>
              <w:autoSpaceDN/>
              <w:adjustRightInd/>
              <w:ind w:left="326" w:right="-72"/>
              <w:textAlignment w:val="auto"/>
              <w:rPr>
                <w:rFonts w:ascii="Arial" w:hAnsi="Arial" w:cs="Arial"/>
                <w:sz w:val="18"/>
                <w:szCs w:val="18"/>
                <w:cs/>
                <w:lang w:val="en-GB"/>
              </w:rPr>
            </w:pPr>
            <w:r w:rsidRPr="00D55765">
              <w:rPr>
                <w:rFonts w:ascii="Arial" w:hAnsi="Arial" w:cs="Arial"/>
                <w:sz w:val="18"/>
                <w:szCs w:val="18"/>
                <w:cs/>
                <w:lang w:val="th-TH"/>
              </w:rPr>
              <w:t>Subsidiar</w:t>
            </w:r>
            <w:r w:rsidR="003D74FB" w:rsidRPr="00D55765">
              <w:rPr>
                <w:rFonts w:ascii="Arial" w:hAnsi="Arial" w:cs="Arial"/>
                <w:sz w:val="18"/>
                <w:szCs w:val="18"/>
                <w:lang w:val="en-GB"/>
              </w:rPr>
              <w:t>y</w:t>
            </w:r>
          </w:p>
        </w:tc>
        <w:tc>
          <w:tcPr>
            <w:tcW w:w="1368" w:type="dxa"/>
            <w:tcBorders>
              <w:top w:val="single" w:sz="4" w:space="0" w:color="auto"/>
            </w:tcBorders>
            <w:vAlign w:val="bottom"/>
          </w:tcPr>
          <w:p w14:paraId="6475E267" w14:textId="77777777" w:rsidR="000F28F0" w:rsidRPr="00D55765" w:rsidRDefault="000F28F0" w:rsidP="000F28F0">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197B808E" w14:textId="77777777" w:rsidR="000F28F0" w:rsidRPr="00D55765" w:rsidRDefault="000F28F0" w:rsidP="000F28F0">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31FF9A15" w14:textId="77777777" w:rsidR="000F28F0" w:rsidRPr="00D55765" w:rsidRDefault="000F28F0" w:rsidP="000F28F0">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35C6F0F2" w14:textId="77777777" w:rsidR="000F28F0" w:rsidRPr="00D55765" w:rsidRDefault="000F28F0" w:rsidP="000F28F0">
            <w:pPr>
              <w:overflowPunct/>
              <w:autoSpaceDE/>
              <w:autoSpaceDN/>
              <w:adjustRightInd/>
              <w:ind w:right="-72"/>
              <w:jc w:val="right"/>
              <w:textAlignment w:val="auto"/>
              <w:rPr>
                <w:rFonts w:ascii="Arial" w:hAnsi="Arial" w:cs="Arial"/>
                <w:sz w:val="18"/>
                <w:szCs w:val="18"/>
                <w:cs/>
                <w:lang w:val="en-GB"/>
              </w:rPr>
            </w:pPr>
          </w:p>
        </w:tc>
      </w:tr>
      <w:tr w:rsidR="006D4602" w:rsidRPr="00D55765" w14:paraId="11A499FE" w14:textId="77777777" w:rsidTr="00AE159E">
        <w:tc>
          <w:tcPr>
            <w:tcW w:w="3860" w:type="dxa"/>
            <w:vAlign w:val="bottom"/>
          </w:tcPr>
          <w:p w14:paraId="6BE8D6DB" w14:textId="3A1B9FA5" w:rsidR="006D4602" w:rsidRPr="00D55765" w:rsidRDefault="006D4602" w:rsidP="006D4602">
            <w:pPr>
              <w:overflowPunct/>
              <w:autoSpaceDE/>
              <w:autoSpaceDN/>
              <w:adjustRightInd/>
              <w:ind w:left="326" w:right="-72"/>
              <w:textAlignment w:val="auto"/>
              <w:rPr>
                <w:rFonts w:ascii="Arial" w:hAnsi="Arial" w:cs="Arial"/>
                <w:sz w:val="18"/>
                <w:szCs w:val="18"/>
                <w:cs/>
                <w:lang w:val="en-GB"/>
              </w:rPr>
            </w:pPr>
            <w:r w:rsidRPr="00D55765">
              <w:rPr>
                <w:rFonts w:ascii="Arial" w:hAnsi="Arial" w:cs="Arial"/>
                <w:sz w:val="18"/>
                <w:szCs w:val="18"/>
              </w:rPr>
              <w:t xml:space="preserve">   Opening balance</w:t>
            </w:r>
          </w:p>
        </w:tc>
        <w:tc>
          <w:tcPr>
            <w:tcW w:w="1368" w:type="dxa"/>
            <w:vAlign w:val="bottom"/>
          </w:tcPr>
          <w:p w14:paraId="5E878186" w14:textId="638717DC" w:rsidR="006D4602" w:rsidRPr="00D55765" w:rsidRDefault="006D4602" w:rsidP="006D460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rPr>
              <w:t>-</w:t>
            </w:r>
          </w:p>
        </w:tc>
        <w:tc>
          <w:tcPr>
            <w:tcW w:w="1368" w:type="dxa"/>
            <w:vAlign w:val="bottom"/>
          </w:tcPr>
          <w:p w14:paraId="0F80D629" w14:textId="69FBA674" w:rsidR="006D4602" w:rsidRPr="00D55765" w:rsidRDefault="006D4602" w:rsidP="006D460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rPr>
              <w:t>-</w:t>
            </w:r>
          </w:p>
        </w:tc>
        <w:tc>
          <w:tcPr>
            <w:tcW w:w="1368" w:type="dxa"/>
            <w:vAlign w:val="bottom"/>
          </w:tcPr>
          <w:p w14:paraId="5CA4AC9F" w14:textId="34D02F2C" w:rsidR="006D4602" w:rsidRPr="00D55765" w:rsidRDefault="004C7BB0" w:rsidP="006D460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904</w:t>
            </w:r>
            <w:r w:rsidR="006D4602" w:rsidRPr="00D55765">
              <w:rPr>
                <w:rFonts w:ascii="Arial" w:hAnsi="Arial" w:cs="Arial"/>
                <w:sz w:val="18"/>
                <w:szCs w:val="18"/>
                <w:lang w:val="en-GB"/>
              </w:rPr>
              <w:t>,</w:t>
            </w:r>
            <w:r w:rsidRPr="00D55765">
              <w:rPr>
                <w:rFonts w:ascii="Arial" w:hAnsi="Arial" w:cs="Arial"/>
                <w:sz w:val="18"/>
                <w:szCs w:val="18"/>
                <w:lang w:val="en-GB"/>
              </w:rPr>
              <w:t>960</w:t>
            </w:r>
          </w:p>
        </w:tc>
        <w:tc>
          <w:tcPr>
            <w:tcW w:w="1368" w:type="dxa"/>
            <w:vAlign w:val="bottom"/>
          </w:tcPr>
          <w:p w14:paraId="347F45C6" w14:textId="0BFA090E" w:rsidR="006D4602" w:rsidRPr="00D55765" w:rsidRDefault="004C7BB0" w:rsidP="006D460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8</w:t>
            </w:r>
            <w:r w:rsidR="006D4602" w:rsidRPr="00D55765">
              <w:rPr>
                <w:rFonts w:ascii="Arial" w:hAnsi="Arial" w:cs="Arial"/>
                <w:sz w:val="18"/>
                <w:szCs w:val="18"/>
                <w:lang w:val="en-GB"/>
              </w:rPr>
              <w:t>,</w:t>
            </w:r>
            <w:r w:rsidRPr="00D55765">
              <w:rPr>
                <w:rFonts w:ascii="Arial" w:hAnsi="Arial" w:cs="Arial"/>
                <w:sz w:val="18"/>
                <w:szCs w:val="18"/>
                <w:lang w:val="en-GB"/>
              </w:rPr>
              <w:t>597</w:t>
            </w:r>
            <w:r w:rsidR="006D4602" w:rsidRPr="00D55765">
              <w:rPr>
                <w:rFonts w:ascii="Arial" w:hAnsi="Arial" w:cs="Arial"/>
                <w:sz w:val="18"/>
                <w:szCs w:val="18"/>
                <w:lang w:val="en-GB"/>
              </w:rPr>
              <w:t>,</w:t>
            </w:r>
            <w:r w:rsidRPr="00D55765">
              <w:rPr>
                <w:rFonts w:ascii="Arial" w:hAnsi="Arial" w:cs="Arial"/>
                <w:sz w:val="18"/>
                <w:szCs w:val="18"/>
                <w:lang w:val="en-GB"/>
              </w:rPr>
              <w:t>732</w:t>
            </w:r>
          </w:p>
        </w:tc>
      </w:tr>
      <w:tr w:rsidR="006D4602" w:rsidRPr="00D55765" w14:paraId="66ED9A2F" w14:textId="77777777" w:rsidTr="00AE159E">
        <w:tc>
          <w:tcPr>
            <w:tcW w:w="3860" w:type="dxa"/>
            <w:vAlign w:val="bottom"/>
          </w:tcPr>
          <w:p w14:paraId="22196243" w14:textId="03CE0F19" w:rsidR="006D4602" w:rsidRPr="00D55765" w:rsidRDefault="006D4602" w:rsidP="006D4602">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Interest income </w:t>
            </w:r>
          </w:p>
        </w:tc>
        <w:tc>
          <w:tcPr>
            <w:tcW w:w="1368" w:type="dxa"/>
            <w:vAlign w:val="bottom"/>
          </w:tcPr>
          <w:p w14:paraId="42DB67A0" w14:textId="50AB353A"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vAlign w:val="bottom"/>
          </w:tcPr>
          <w:p w14:paraId="7623434F" w14:textId="4E71B891"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vAlign w:val="bottom"/>
          </w:tcPr>
          <w:p w14:paraId="41DA13E7" w14:textId="7E8E4666" w:rsidR="006D4602" w:rsidRPr="00D55765" w:rsidRDefault="004C7BB0" w:rsidP="006D460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32</w:t>
            </w:r>
            <w:r w:rsidR="006D4602" w:rsidRPr="00D55765">
              <w:rPr>
                <w:rFonts w:ascii="Arial" w:hAnsi="Arial" w:cs="Arial"/>
                <w:sz w:val="18"/>
                <w:szCs w:val="18"/>
                <w:lang w:val="en-GB"/>
              </w:rPr>
              <w:t>,</w:t>
            </w:r>
            <w:r w:rsidRPr="00D55765">
              <w:rPr>
                <w:rFonts w:ascii="Arial" w:hAnsi="Arial" w:cs="Arial"/>
                <w:sz w:val="18"/>
                <w:szCs w:val="18"/>
                <w:lang w:val="en-GB"/>
              </w:rPr>
              <w:t>843</w:t>
            </w:r>
          </w:p>
        </w:tc>
        <w:tc>
          <w:tcPr>
            <w:tcW w:w="1368" w:type="dxa"/>
            <w:vAlign w:val="bottom"/>
          </w:tcPr>
          <w:p w14:paraId="663A5577" w14:textId="4BF4769B" w:rsidR="006D4602" w:rsidRPr="00D55765" w:rsidRDefault="004C7BB0" w:rsidP="006D4602">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255</w:t>
            </w:r>
            <w:r w:rsidR="006D4602" w:rsidRPr="00D55765">
              <w:rPr>
                <w:rFonts w:ascii="Arial" w:hAnsi="Arial" w:cs="Arial"/>
                <w:sz w:val="18"/>
                <w:szCs w:val="18"/>
              </w:rPr>
              <w:t>,</w:t>
            </w:r>
            <w:r w:rsidRPr="00D55765">
              <w:rPr>
                <w:rFonts w:ascii="Arial" w:hAnsi="Arial" w:cs="Arial"/>
                <w:sz w:val="18"/>
                <w:szCs w:val="18"/>
                <w:lang w:val="en-GB"/>
              </w:rPr>
              <w:t>514</w:t>
            </w:r>
          </w:p>
        </w:tc>
      </w:tr>
      <w:tr w:rsidR="006D4602" w:rsidRPr="00D55765" w14:paraId="57600EEE" w14:textId="77777777" w:rsidTr="00AE159E">
        <w:tc>
          <w:tcPr>
            <w:tcW w:w="3860" w:type="dxa"/>
            <w:vAlign w:val="bottom"/>
          </w:tcPr>
          <w:p w14:paraId="4440E2C1" w14:textId="58AD7869" w:rsidR="006D4602" w:rsidRPr="00D55765" w:rsidRDefault="006D4602" w:rsidP="006D4602">
            <w:pPr>
              <w:overflowPunct/>
              <w:autoSpaceDE/>
              <w:autoSpaceDN/>
              <w:adjustRightInd/>
              <w:ind w:left="326" w:right="-72"/>
              <w:textAlignment w:val="auto"/>
              <w:rPr>
                <w:rFonts w:ascii="Arial" w:hAnsi="Arial" w:cs="Arial"/>
                <w:sz w:val="18"/>
                <w:szCs w:val="18"/>
                <w:cs/>
                <w:lang w:val="th-TH"/>
              </w:rPr>
            </w:pPr>
            <w:r w:rsidRPr="00D55765">
              <w:rPr>
                <w:rFonts w:ascii="Arial" w:hAnsi="Arial" w:cs="Arial"/>
                <w:sz w:val="18"/>
                <w:szCs w:val="18"/>
              </w:rPr>
              <w:t xml:space="preserve">   Loan r</w:t>
            </w:r>
            <w:r w:rsidRPr="00D55765">
              <w:rPr>
                <w:rFonts w:ascii="Arial" w:hAnsi="Arial" w:cs="Arial"/>
                <w:sz w:val="18"/>
                <w:szCs w:val="18"/>
                <w:lang w:val="en-GB"/>
              </w:rPr>
              <w:t xml:space="preserve">epayments </w:t>
            </w:r>
          </w:p>
        </w:tc>
        <w:tc>
          <w:tcPr>
            <w:tcW w:w="1368" w:type="dxa"/>
            <w:vAlign w:val="bottom"/>
          </w:tcPr>
          <w:p w14:paraId="0847CC40" w14:textId="5325D7E6"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vAlign w:val="bottom"/>
          </w:tcPr>
          <w:p w14:paraId="45736753" w14:textId="6EA70028"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vAlign w:val="bottom"/>
          </w:tcPr>
          <w:p w14:paraId="774FBE34" w14:textId="333B2DF0" w:rsidR="006D4602" w:rsidRPr="00D55765" w:rsidRDefault="006D4602" w:rsidP="006D460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381</w:t>
            </w:r>
            <w:r w:rsidRPr="00D55765">
              <w:rPr>
                <w:rFonts w:ascii="Arial" w:hAnsi="Arial" w:cs="Arial"/>
                <w:sz w:val="18"/>
                <w:szCs w:val="18"/>
                <w:lang w:val="en-GB"/>
              </w:rPr>
              <w:t>,</w:t>
            </w:r>
            <w:r w:rsidR="004C7BB0" w:rsidRPr="00D55765">
              <w:rPr>
                <w:rFonts w:ascii="Arial" w:hAnsi="Arial" w:cs="Arial"/>
                <w:sz w:val="18"/>
                <w:szCs w:val="18"/>
                <w:lang w:val="en-GB"/>
              </w:rPr>
              <w:t>038</w:t>
            </w:r>
            <w:r w:rsidRPr="00D55765">
              <w:rPr>
                <w:rFonts w:ascii="Arial" w:hAnsi="Arial" w:cs="Arial"/>
                <w:sz w:val="18"/>
                <w:szCs w:val="18"/>
                <w:lang w:val="en-GB"/>
              </w:rPr>
              <w:t>)</w:t>
            </w:r>
          </w:p>
        </w:tc>
        <w:tc>
          <w:tcPr>
            <w:tcW w:w="1368" w:type="dxa"/>
            <w:vAlign w:val="bottom"/>
          </w:tcPr>
          <w:p w14:paraId="4940D60A" w14:textId="375F81A3"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w:t>
            </w:r>
            <w:r w:rsidR="004C7BB0" w:rsidRPr="00D55765">
              <w:rPr>
                <w:rFonts w:ascii="Arial" w:hAnsi="Arial" w:cs="Arial"/>
                <w:sz w:val="18"/>
                <w:szCs w:val="18"/>
                <w:lang w:val="en-GB"/>
              </w:rPr>
              <w:t>8</w:t>
            </w:r>
            <w:r w:rsidRPr="00D55765">
              <w:rPr>
                <w:rFonts w:ascii="Arial" w:hAnsi="Arial" w:cs="Arial"/>
                <w:sz w:val="18"/>
                <w:szCs w:val="18"/>
                <w:lang w:val="en-GB"/>
              </w:rPr>
              <w:t>,</w:t>
            </w:r>
            <w:r w:rsidR="004C7BB0" w:rsidRPr="00D55765">
              <w:rPr>
                <w:rFonts w:ascii="Arial" w:hAnsi="Arial" w:cs="Arial"/>
                <w:sz w:val="18"/>
                <w:szCs w:val="18"/>
                <w:lang w:val="en-GB"/>
              </w:rPr>
              <w:t>560</w:t>
            </w:r>
            <w:r w:rsidRPr="00D55765">
              <w:rPr>
                <w:rFonts w:ascii="Arial" w:hAnsi="Arial" w:cs="Arial"/>
                <w:sz w:val="18"/>
                <w:szCs w:val="18"/>
                <w:lang w:val="en-GB"/>
              </w:rPr>
              <w:t>,</w:t>
            </w:r>
            <w:r w:rsidR="004C7BB0" w:rsidRPr="00D55765">
              <w:rPr>
                <w:rFonts w:ascii="Arial" w:hAnsi="Arial" w:cs="Arial"/>
                <w:sz w:val="18"/>
                <w:szCs w:val="18"/>
                <w:lang w:val="en-GB"/>
              </w:rPr>
              <w:t>000</w:t>
            </w:r>
            <w:r w:rsidRPr="00D55765">
              <w:rPr>
                <w:rFonts w:ascii="Arial" w:hAnsi="Arial" w:cs="Arial"/>
                <w:sz w:val="18"/>
                <w:szCs w:val="18"/>
                <w:lang w:val="en-GB"/>
              </w:rPr>
              <w:t>)</w:t>
            </w:r>
          </w:p>
        </w:tc>
      </w:tr>
      <w:tr w:rsidR="006D4602" w:rsidRPr="00D55765" w14:paraId="15E71175" w14:textId="77777777" w:rsidTr="00AE159E">
        <w:tc>
          <w:tcPr>
            <w:tcW w:w="3860" w:type="dxa"/>
            <w:vAlign w:val="bottom"/>
          </w:tcPr>
          <w:p w14:paraId="1B299D60" w14:textId="2D1B90B2" w:rsidR="006D4602" w:rsidRPr="00D55765" w:rsidRDefault="006D4602" w:rsidP="006D4602">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Interest received </w:t>
            </w:r>
          </w:p>
        </w:tc>
        <w:tc>
          <w:tcPr>
            <w:tcW w:w="1368" w:type="dxa"/>
            <w:vAlign w:val="bottom"/>
          </w:tcPr>
          <w:p w14:paraId="26872858" w14:textId="6DD8669F"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68" w:type="dxa"/>
            <w:vAlign w:val="bottom"/>
          </w:tcPr>
          <w:p w14:paraId="2A2381DA" w14:textId="6A087BE9"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rPr>
              <w:t>-</w:t>
            </w:r>
          </w:p>
        </w:tc>
        <w:tc>
          <w:tcPr>
            <w:tcW w:w="1368" w:type="dxa"/>
            <w:vAlign w:val="bottom"/>
          </w:tcPr>
          <w:p w14:paraId="2F393F6B" w14:textId="789D29DF" w:rsidR="006D4602" w:rsidRPr="00D55765" w:rsidRDefault="006D4602" w:rsidP="006D460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p>
        </w:tc>
        <w:tc>
          <w:tcPr>
            <w:tcW w:w="1368" w:type="dxa"/>
            <w:vAlign w:val="bottom"/>
          </w:tcPr>
          <w:p w14:paraId="4242C0B1" w14:textId="5B9AB222"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w:t>
            </w:r>
            <w:r w:rsidR="004C7BB0" w:rsidRPr="00D55765">
              <w:rPr>
                <w:rFonts w:ascii="Arial" w:hAnsi="Arial" w:cs="Arial"/>
                <w:sz w:val="18"/>
                <w:szCs w:val="18"/>
                <w:lang w:val="en-GB"/>
              </w:rPr>
              <w:t>236</w:t>
            </w:r>
            <w:r w:rsidRPr="00D55765">
              <w:rPr>
                <w:rFonts w:ascii="Arial" w:hAnsi="Arial" w:cs="Arial"/>
                <w:sz w:val="18"/>
                <w:szCs w:val="18"/>
                <w:lang w:val="en-GB"/>
              </w:rPr>
              <w:t>,</w:t>
            </w:r>
            <w:r w:rsidR="004C7BB0" w:rsidRPr="00D55765">
              <w:rPr>
                <w:rFonts w:ascii="Arial" w:hAnsi="Arial" w:cs="Arial"/>
                <w:sz w:val="18"/>
                <w:szCs w:val="18"/>
                <w:lang w:val="en-GB"/>
              </w:rPr>
              <w:t>698</w:t>
            </w:r>
            <w:r w:rsidRPr="00D55765">
              <w:rPr>
                <w:rFonts w:ascii="Arial" w:hAnsi="Arial" w:cs="Arial"/>
                <w:sz w:val="18"/>
                <w:szCs w:val="18"/>
                <w:lang w:val="en-GB"/>
              </w:rPr>
              <w:t>)</w:t>
            </w:r>
          </w:p>
        </w:tc>
      </w:tr>
      <w:tr w:rsidR="006D4602" w:rsidRPr="00D55765" w14:paraId="51DFB543" w14:textId="77777777" w:rsidTr="00AE159E">
        <w:tc>
          <w:tcPr>
            <w:tcW w:w="3860" w:type="dxa"/>
            <w:vAlign w:val="bottom"/>
          </w:tcPr>
          <w:p w14:paraId="17F59424" w14:textId="7F6D9BE5" w:rsidR="006D4602" w:rsidRPr="00D55765" w:rsidRDefault="006D4602" w:rsidP="006D4602">
            <w:pPr>
              <w:overflowPunct/>
              <w:autoSpaceDE/>
              <w:autoSpaceDN/>
              <w:adjustRightInd/>
              <w:ind w:left="326" w:right="-72"/>
              <w:textAlignment w:val="auto"/>
              <w:rPr>
                <w:rFonts w:ascii="Arial" w:hAnsi="Arial" w:cs="Arial"/>
                <w:sz w:val="18"/>
                <w:szCs w:val="18"/>
                <w:lang w:val="en-GB"/>
              </w:rPr>
            </w:pPr>
            <w:r w:rsidRPr="00D55765">
              <w:rPr>
                <w:rFonts w:ascii="Arial" w:hAnsi="Arial" w:cs="Arial"/>
                <w:sz w:val="18"/>
                <w:szCs w:val="18"/>
              </w:rPr>
              <w:t xml:space="preserve">   T</w:t>
            </w:r>
            <w:r w:rsidRPr="00D55765">
              <w:rPr>
                <w:rFonts w:ascii="Arial" w:hAnsi="Arial" w:cs="Arial"/>
                <w:sz w:val="18"/>
                <w:szCs w:val="18"/>
                <w:lang w:val="en-GB"/>
              </w:rPr>
              <w:t>ransfer in from short-term</w:t>
            </w:r>
          </w:p>
          <w:p w14:paraId="674F7414" w14:textId="77777777" w:rsidR="006D4602" w:rsidRPr="00D55765" w:rsidRDefault="006D4602" w:rsidP="006D4602">
            <w:pPr>
              <w:overflowPunct/>
              <w:autoSpaceDE/>
              <w:autoSpaceDN/>
              <w:adjustRightInd/>
              <w:ind w:left="326" w:right="-72"/>
              <w:textAlignment w:val="auto"/>
              <w:rPr>
                <w:rFonts w:ascii="Arial" w:hAnsi="Arial" w:cs="Arial"/>
                <w:sz w:val="18"/>
                <w:szCs w:val="18"/>
                <w:lang w:val="en-GB"/>
              </w:rPr>
            </w:pPr>
            <w:r w:rsidRPr="00D55765">
              <w:rPr>
                <w:rFonts w:ascii="Arial" w:hAnsi="Arial" w:cs="Arial"/>
                <w:sz w:val="18"/>
                <w:szCs w:val="18"/>
              </w:rPr>
              <w:t xml:space="preserve">      </w:t>
            </w:r>
            <w:r w:rsidRPr="00D55765">
              <w:rPr>
                <w:rFonts w:ascii="Arial" w:hAnsi="Arial" w:cs="Arial"/>
                <w:sz w:val="18"/>
                <w:szCs w:val="18"/>
                <w:lang w:val="en-GB"/>
              </w:rPr>
              <w:t>loans to related party and</w:t>
            </w:r>
          </w:p>
          <w:p w14:paraId="08C28527" w14:textId="7FD877C9" w:rsidR="006D4602" w:rsidRPr="00D55765" w:rsidRDefault="006D4602" w:rsidP="006D4602">
            <w:pPr>
              <w:overflowPunct/>
              <w:autoSpaceDE/>
              <w:autoSpaceDN/>
              <w:adjustRightInd/>
              <w:ind w:left="326" w:right="-72"/>
              <w:textAlignment w:val="auto"/>
              <w:rPr>
                <w:rFonts w:ascii="Arial" w:hAnsi="Arial" w:cs="Arial"/>
                <w:sz w:val="18"/>
                <w:szCs w:val="18"/>
                <w:cs/>
              </w:rPr>
            </w:pPr>
            <w:r w:rsidRPr="00D55765">
              <w:rPr>
                <w:rFonts w:ascii="Arial" w:hAnsi="Arial" w:cs="Arial"/>
                <w:sz w:val="18"/>
                <w:szCs w:val="18"/>
              </w:rPr>
              <w:t xml:space="preserve">      </w:t>
            </w:r>
            <w:r w:rsidRPr="00D55765">
              <w:rPr>
                <w:rFonts w:ascii="Arial" w:hAnsi="Arial" w:cs="Arial"/>
                <w:sz w:val="18"/>
                <w:szCs w:val="18"/>
                <w:lang w:val="en-GB"/>
              </w:rPr>
              <w:t>accrued interest receivables</w:t>
            </w:r>
          </w:p>
        </w:tc>
        <w:tc>
          <w:tcPr>
            <w:tcW w:w="1368" w:type="dxa"/>
            <w:tcBorders>
              <w:bottom w:val="single" w:sz="4" w:space="0" w:color="auto"/>
            </w:tcBorders>
            <w:vAlign w:val="bottom"/>
          </w:tcPr>
          <w:p w14:paraId="297AEF87" w14:textId="21E5DA53"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rPr>
              <w:t>-</w:t>
            </w:r>
          </w:p>
        </w:tc>
        <w:tc>
          <w:tcPr>
            <w:tcW w:w="1368" w:type="dxa"/>
            <w:tcBorders>
              <w:bottom w:val="single" w:sz="4" w:space="0" w:color="auto"/>
            </w:tcBorders>
            <w:vAlign w:val="bottom"/>
          </w:tcPr>
          <w:p w14:paraId="6C43D705" w14:textId="5E592791"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rPr>
              <w:t>-</w:t>
            </w:r>
          </w:p>
        </w:tc>
        <w:tc>
          <w:tcPr>
            <w:tcW w:w="1368" w:type="dxa"/>
            <w:tcBorders>
              <w:bottom w:val="single" w:sz="4" w:space="0" w:color="auto"/>
            </w:tcBorders>
            <w:vAlign w:val="bottom"/>
          </w:tcPr>
          <w:p w14:paraId="019CD7E0" w14:textId="405C50BD" w:rsidR="006D4602" w:rsidRPr="00D55765" w:rsidRDefault="006D4602" w:rsidP="006D460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p>
        </w:tc>
        <w:tc>
          <w:tcPr>
            <w:tcW w:w="1368" w:type="dxa"/>
            <w:tcBorders>
              <w:bottom w:val="single" w:sz="4" w:space="0" w:color="auto"/>
            </w:tcBorders>
            <w:vAlign w:val="bottom"/>
          </w:tcPr>
          <w:p w14:paraId="791265FE" w14:textId="5219C18B" w:rsidR="006D4602" w:rsidRPr="00D55765" w:rsidRDefault="004C7BB0" w:rsidP="006D4602">
            <w:pPr>
              <w:tabs>
                <w:tab w:val="left" w:pos="1467"/>
              </w:tabs>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848</w:t>
            </w:r>
            <w:r w:rsidR="006D4602" w:rsidRPr="00D55765">
              <w:rPr>
                <w:rFonts w:ascii="Arial" w:hAnsi="Arial" w:cs="Arial"/>
                <w:sz w:val="18"/>
                <w:szCs w:val="18"/>
                <w:lang w:val="en-GB"/>
              </w:rPr>
              <w:t>,</w:t>
            </w:r>
            <w:r w:rsidRPr="00D55765">
              <w:rPr>
                <w:rFonts w:ascii="Arial" w:hAnsi="Arial" w:cs="Arial"/>
                <w:sz w:val="18"/>
                <w:szCs w:val="18"/>
                <w:lang w:val="en-GB"/>
              </w:rPr>
              <w:t>412</w:t>
            </w:r>
          </w:p>
        </w:tc>
      </w:tr>
      <w:tr w:rsidR="006D4602" w:rsidRPr="00D55765" w14:paraId="40562D5C" w14:textId="77777777" w:rsidTr="00AE159E">
        <w:tc>
          <w:tcPr>
            <w:tcW w:w="3860" w:type="dxa"/>
            <w:vAlign w:val="bottom"/>
          </w:tcPr>
          <w:p w14:paraId="5C957019" w14:textId="77777777" w:rsidR="006D4602" w:rsidRPr="00D55765" w:rsidRDefault="006D4602" w:rsidP="006D4602">
            <w:pPr>
              <w:overflowPunct/>
              <w:autoSpaceDE/>
              <w:autoSpaceDN/>
              <w:adjustRightInd/>
              <w:ind w:left="326" w:right="-72"/>
              <w:textAlignment w:val="auto"/>
              <w:rPr>
                <w:rFonts w:ascii="Arial" w:hAnsi="Arial" w:cs="Arial"/>
                <w:sz w:val="18"/>
                <w:szCs w:val="18"/>
              </w:rPr>
            </w:pPr>
          </w:p>
        </w:tc>
        <w:tc>
          <w:tcPr>
            <w:tcW w:w="1368" w:type="dxa"/>
            <w:tcBorders>
              <w:top w:val="single" w:sz="4" w:space="0" w:color="auto"/>
            </w:tcBorders>
            <w:vAlign w:val="bottom"/>
          </w:tcPr>
          <w:p w14:paraId="6BFA4A91" w14:textId="77777777"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cs/>
              </w:rPr>
            </w:pPr>
          </w:p>
        </w:tc>
        <w:tc>
          <w:tcPr>
            <w:tcW w:w="1368" w:type="dxa"/>
            <w:tcBorders>
              <w:top w:val="single" w:sz="4" w:space="0" w:color="auto"/>
            </w:tcBorders>
            <w:vAlign w:val="bottom"/>
          </w:tcPr>
          <w:p w14:paraId="7C0B948F" w14:textId="77777777"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cs/>
              </w:rPr>
            </w:pPr>
          </w:p>
        </w:tc>
        <w:tc>
          <w:tcPr>
            <w:tcW w:w="1368" w:type="dxa"/>
            <w:tcBorders>
              <w:top w:val="single" w:sz="4" w:space="0" w:color="auto"/>
            </w:tcBorders>
            <w:vAlign w:val="bottom"/>
          </w:tcPr>
          <w:p w14:paraId="634F23C3" w14:textId="77777777" w:rsidR="006D4602" w:rsidRPr="00D55765" w:rsidRDefault="006D4602" w:rsidP="006D4602">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6E1BECBE" w14:textId="77777777" w:rsidR="006D4602" w:rsidRPr="00D55765" w:rsidRDefault="006D4602" w:rsidP="006D4602">
            <w:pPr>
              <w:overflowPunct/>
              <w:autoSpaceDE/>
              <w:autoSpaceDN/>
              <w:adjustRightInd/>
              <w:ind w:right="-72"/>
              <w:jc w:val="right"/>
              <w:textAlignment w:val="auto"/>
              <w:rPr>
                <w:rFonts w:ascii="Arial" w:hAnsi="Arial" w:cs="Arial"/>
                <w:sz w:val="18"/>
                <w:szCs w:val="18"/>
                <w:cs/>
                <w:lang w:val="en-GB"/>
              </w:rPr>
            </w:pPr>
          </w:p>
        </w:tc>
      </w:tr>
      <w:tr w:rsidR="006D4602" w:rsidRPr="00D55765" w14:paraId="73E91080" w14:textId="77777777" w:rsidTr="00AE159E">
        <w:trPr>
          <w:trHeight w:val="73"/>
        </w:trPr>
        <w:tc>
          <w:tcPr>
            <w:tcW w:w="3860" w:type="dxa"/>
            <w:vAlign w:val="bottom"/>
          </w:tcPr>
          <w:p w14:paraId="4516F179" w14:textId="313D2240" w:rsidR="006D4602" w:rsidRPr="00D55765" w:rsidRDefault="006D4602" w:rsidP="006D4602">
            <w:pPr>
              <w:overflowPunct/>
              <w:autoSpaceDE/>
              <w:autoSpaceDN/>
              <w:adjustRightInd/>
              <w:ind w:left="326" w:right="-72"/>
              <w:textAlignment w:val="auto"/>
              <w:rPr>
                <w:rFonts w:ascii="Arial" w:hAnsi="Arial" w:cs="Arial"/>
                <w:sz w:val="18"/>
                <w:szCs w:val="18"/>
                <w:lang w:val="th-TH"/>
              </w:rPr>
            </w:pPr>
            <w:r w:rsidRPr="00D55765">
              <w:rPr>
                <w:rFonts w:ascii="Arial" w:hAnsi="Arial" w:cs="Arial"/>
                <w:sz w:val="18"/>
                <w:szCs w:val="18"/>
                <w:cs/>
                <w:lang w:val="th-TH"/>
              </w:rPr>
              <w:t xml:space="preserve">   </w:t>
            </w:r>
            <w:r w:rsidRPr="00D55765">
              <w:rPr>
                <w:rFonts w:ascii="Arial" w:hAnsi="Arial" w:cs="Arial"/>
                <w:sz w:val="18"/>
                <w:szCs w:val="18"/>
              </w:rPr>
              <w:t>Closing balance</w:t>
            </w:r>
          </w:p>
        </w:tc>
        <w:tc>
          <w:tcPr>
            <w:tcW w:w="1368" w:type="dxa"/>
            <w:tcBorders>
              <w:bottom w:val="single" w:sz="4" w:space="0" w:color="auto"/>
            </w:tcBorders>
            <w:vAlign w:val="bottom"/>
          </w:tcPr>
          <w:p w14:paraId="1C3A7AA3" w14:textId="09F55FAC"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cs/>
              </w:rPr>
            </w:pPr>
            <w:r w:rsidRPr="00D55765">
              <w:rPr>
                <w:rFonts w:ascii="Arial" w:hAnsi="Arial" w:cs="Arial"/>
                <w:sz w:val="18"/>
                <w:szCs w:val="18"/>
                <w:cs/>
                <w:lang w:val="en-GB"/>
              </w:rPr>
              <w:t>-</w:t>
            </w:r>
          </w:p>
        </w:tc>
        <w:tc>
          <w:tcPr>
            <w:tcW w:w="1368" w:type="dxa"/>
            <w:tcBorders>
              <w:bottom w:val="single" w:sz="4" w:space="0" w:color="auto"/>
            </w:tcBorders>
            <w:vAlign w:val="bottom"/>
          </w:tcPr>
          <w:p w14:paraId="0A7F843A" w14:textId="6D73E6F8" w:rsidR="006D4602" w:rsidRPr="00D55765" w:rsidRDefault="006D4602" w:rsidP="006D4602">
            <w:pPr>
              <w:tabs>
                <w:tab w:val="left" w:pos="1467"/>
              </w:tabs>
              <w:overflowPunct/>
              <w:autoSpaceDE/>
              <w:autoSpaceDN/>
              <w:adjustRightInd/>
              <w:ind w:right="-72"/>
              <w:jc w:val="right"/>
              <w:textAlignment w:val="auto"/>
              <w:rPr>
                <w:rFonts w:ascii="Arial" w:hAnsi="Arial" w:cs="Arial"/>
                <w:sz w:val="18"/>
                <w:szCs w:val="18"/>
                <w:cs/>
              </w:rPr>
            </w:pPr>
            <w:r w:rsidRPr="00D55765">
              <w:rPr>
                <w:rFonts w:ascii="Arial" w:hAnsi="Arial" w:cs="Arial"/>
                <w:sz w:val="18"/>
                <w:szCs w:val="18"/>
                <w:cs/>
                <w:lang w:val="en-GB"/>
              </w:rPr>
              <w:t>-</w:t>
            </w:r>
          </w:p>
        </w:tc>
        <w:tc>
          <w:tcPr>
            <w:tcW w:w="1368" w:type="dxa"/>
            <w:tcBorders>
              <w:bottom w:val="single" w:sz="4" w:space="0" w:color="auto"/>
            </w:tcBorders>
            <w:vAlign w:val="bottom"/>
          </w:tcPr>
          <w:p w14:paraId="590063B6" w14:textId="060690F8" w:rsidR="006D4602" w:rsidRPr="00D55765" w:rsidRDefault="004C7BB0" w:rsidP="006D460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556</w:t>
            </w:r>
            <w:r w:rsidR="006D4602" w:rsidRPr="00D55765">
              <w:rPr>
                <w:rFonts w:ascii="Arial" w:hAnsi="Arial" w:cs="Arial"/>
                <w:sz w:val="18"/>
                <w:szCs w:val="18"/>
                <w:lang w:val="en-GB"/>
              </w:rPr>
              <w:t>,</w:t>
            </w:r>
            <w:r w:rsidRPr="00D55765">
              <w:rPr>
                <w:rFonts w:ascii="Arial" w:hAnsi="Arial" w:cs="Arial"/>
                <w:sz w:val="18"/>
                <w:szCs w:val="18"/>
                <w:lang w:val="en-GB"/>
              </w:rPr>
              <w:t>765</w:t>
            </w:r>
          </w:p>
        </w:tc>
        <w:tc>
          <w:tcPr>
            <w:tcW w:w="1368" w:type="dxa"/>
            <w:tcBorders>
              <w:bottom w:val="single" w:sz="4" w:space="0" w:color="auto"/>
            </w:tcBorders>
            <w:vAlign w:val="bottom"/>
          </w:tcPr>
          <w:p w14:paraId="7EFE1142" w14:textId="375A598E" w:rsidR="006D4602" w:rsidRPr="00D55765" w:rsidRDefault="004C7BB0" w:rsidP="006D4602">
            <w:pPr>
              <w:tabs>
                <w:tab w:val="left" w:pos="1467"/>
              </w:tabs>
              <w:overflowPunct/>
              <w:autoSpaceDE/>
              <w:autoSpaceDN/>
              <w:adjustRightInd/>
              <w:ind w:right="-72"/>
              <w:jc w:val="right"/>
              <w:textAlignment w:val="auto"/>
              <w:rPr>
                <w:rFonts w:ascii="Arial" w:hAnsi="Arial" w:cs="Arial"/>
                <w:sz w:val="18"/>
                <w:szCs w:val="18"/>
                <w:cs/>
              </w:rPr>
            </w:pPr>
            <w:r w:rsidRPr="00D55765">
              <w:rPr>
                <w:rFonts w:ascii="Arial" w:hAnsi="Arial" w:cs="Arial"/>
                <w:sz w:val="18"/>
                <w:szCs w:val="18"/>
                <w:lang w:val="en-GB"/>
              </w:rPr>
              <w:t>904</w:t>
            </w:r>
            <w:r w:rsidR="006D4602" w:rsidRPr="00D55765">
              <w:rPr>
                <w:rFonts w:ascii="Arial" w:hAnsi="Arial" w:cs="Arial"/>
                <w:sz w:val="18"/>
                <w:szCs w:val="18"/>
                <w:lang w:val="en-GB"/>
              </w:rPr>
              <w:t>,</w:t>
            </w:r>
            <w:r w:rsidRPr="00D55765">
              <w:rPr>
                <w:rFonts w:ascii="Arial" w:hAnsi="Arial" w:cs="Arial"/>
                <w:sz w:val="18"/>
                <w:szCs w:val="18"/>
                <w:lang w:val="en-GB"/>
              </w:rPr>
              <w:t>960</w:t>
            </w:r>
          </w:p>
        </w:tc>
      </w:tr>
    </w:tbl>
    <w:p w14:paraId="45517789" w14:textId="77777777" w:rsidR="00AC460F" w:rsidRPr="00D55765" w:rsidRDefault="00AC460F" w:rsidP="007206D7">
      <w:pPr>
        <w:ind w:left="540"/>
        <w:jc w:val="thaiDistribute"/>
        <w:rPr>
          <w:rFonts w:ascii="Arial" w:hAnsi="Arial" w:cs="Arial"/>
          <w:spacing w:val="-4"/>
          <w:sz w:val="18"/>
          <w:szCs w:val="18"/>
          <w:lang w:val="en-GB"/>
        </w:rPr>
      </w:pPr>
    </w:p>
    <w:p w14:paraId="4C2A49F5" w14:textId="3B00590A" w:rsidR="000174D4" w:rsidRPr="00D55765" w:rsidRDefault="00075FBE" w:rsidP="007206D7">
      <w:pPr>
        <w:ind w:left="540"/>
        <w:jc w:val="thaiDistribute"/>
        <w:rPr>
          <w:rFonts w:ascii="Arial" w:hAnsi="Arial" w:cs="Arial"/>
          <w:spacing w:val="-4"/>
          <w:sz w:val="18"/>
          <w:szCs w:val="18"/>
          <w:lang w:val="en-GB" w:eastAsia="en-GB"/>
        </w:rPr>
      </w:pPr>
      <w:r w:rsidRPr="00D55765">
        <w:rPr>
          <w:rFonts w:ascii="Arial" w:hAnsi="Arial" w:cs="Arial"/>
          <w:spacing w:val="-4"/>
          <w:sz w:val="18"/>
          <w:szCs w:val="18"/>
          <w:lang w:val="en-GB"/>
        </w:rPr>
        <w:t xml:space="preserve">As at </w:t>
      </w:r>
      <w:r w:rsidR="004C7BB0" w:rsidRPr="00D55765">
        <w:rPr>
          <w:rFonts w:ascii="Arial" w:hAnsi="Arial" w:cs="Arial"/>
          <w:spacing w:val="-4"/>
          <w:sz w:val="18"/>
          <w:szCs w:val="18"/>
          <w:lang w:val="en-GB"/>
        </w:rPr>
        <w:t>30</w:t>
      </w:r>
      <w:r w:rsidR="00D05A41" w:rsidRPr="00D55765">
        <w:rPr>
          <w:rFonts w:ascii="Arial" w:hAnsi="Arial" w:cs="Arial"/>
          <w:spacing w:val="-4"/>
          <w:sz w:val="18"/>
          <w:szCs w:val="18"/>
          <w:lang w:val="en-GB"/>
        </w:rPr>
        <w:t xml:space="preserve"> June </w:t>
      </w:r>
      <w:r w:rsidR="004C7BB0" w:rsidRPr="00D55765">
        <w:rPr>
          <w:rFonts w:ascii="Arial" w:hAnsi="Arial" w:cs="Arial"/>
          <w:spacing w:val="-4"/>
          <w:sz w:val="18"/>
          <w:szCs w:val="18"/>
          <w:lang w:val="en-GB"/>
        </w:rPr>
        <w:t>2025</w:t>
      </w:r>
      <w:r w:rsidRPr="00D55765">
        <w:rPr>
          <w:rFonts w:ascii="Arial" w:hAnsi="Arial" w:cs="Arial"/>
          <w:spacing w:val="-4"/>
          <w:sz w:val="18"/>
          <w:szCs w:val="18"/>
          <w:lang w:val="en-GB"/>
        </w:rPr>
        <w:t>, l</w:t>
      </w:r>
      <w:r w:rsidRPr="00D55765">
        <w:rPr>
          <w:rFonts w:ascii="Arial" w:hAnsi="Arial" w:cs="Arial"/>
          <w:spacing w:val="-4"/>
          <w:sz w:val="18"/>
          <w:szCs w:val="18"/>
          <w:lang w:val="en-GB" w:eastAsia="en-GB"/>
        </w:rPr>
        <w:t>ong-term loans to related part</w:t>
      </w:r>
      <w:r w:rsidR="003D74FB" w:rsidRPr="00D55765">
        <w:rPr>
          <w:rFonts w:ascii="Arial" w:hAnsi="Arial" w:cs="Arial"/>
          <w:spacing w:val="-4"/>
          <w:sz w:val="18"/>
          <w:szCs w:val="18"/>
          <w:lang w:val="en-GB" w:eastAsia="en-GB"/>
        </w:rPr>
        <w:t>y</w:t>
      </w:r>
      <w:r w:rsidR="0033058D" w:rsidRPr="00D55765">
        <w:rPr>
          <w:rFonts w:ascii="Arial" w:hAnsi="Arial" w:cs="Arial"/>
          <w:spacing w:val="-4"/>
          <w:sz w:val="18"/>
          <w:szCs w:val="18"/>
          <w:lang w:val="en-GB" w:eastAsia="en-GB"/>
        </w:rPr>
        <w:t xml:space="preserve"> which are unsecured-loans</w:t>
      </w:r>
      <w:r w:rsidRPr="00D55765">
        <w:rPr>
          <w:rFonts w:ascii="Arial" w:hAnsi="Arial" w:cs="Arial"/>
          <w:spacing w:val="-4"/>
          <w:sz w:val="18"/>
          <w:szCs w:val="18"/>
          <w:lang w:val="en-GB" w:eastAsia="en-GB"/>
        </w:rPr>
        <w:t xml:space="preserve"> bear interest rate </w:t>
      </w:r>
      <w:r w:rsidR="00423CFF" w:rsidRPr="00D55765">
        <w:rPr>
          <w:rFonts w:ascii="Arial" w:hAnsi="Arial" w:cs="Arial"/>
          <w:spacing w:val="-4"/>
          <w:sz w:val="18"/>
          <w:szCs w:val="18"/>
          <w:lang w:val="en-GB" w:eastAsia="en-GB"/>
        </w:rPr>
        <w:t xml:space="preserve">of </w:t>
      </w:r>
      <w:r w:rsidR="004C7BB0" w:rsidRPr="00D55765">
        <w:rPr>
          <w:rFonts w:ascii="Arial" w:hAnsi="Arial" w:cs="Arial"/>
          <w:spacing w:val="-4"/>
          <w:sz w:val="18"/>
          <w:szCs w:val="18"/>
          <w:lang w:val="en-GB" w:eastAsia="en-GB"/>
        </w:rPr>
        <w:t>10</w:t>
      </w:r>
      <w:r w:rsidR="00481821" w:rsidRPr="00D55765">
        <w:rPr>
          <w:rFonts w:ascii="Arial" w:hAnsi="Arial" w:cs="Arial"/>
          <w:spacing w:val="-4"/>
          <w:sz w:val="18"/>
          <w:szCs w:val="18"/>
          <w:lang w:val="en-GB" w:eastAsia="en-GB"/>
        </w:rPr>
        <w:t>.</w:t>
      </w:r>
      <w:r w:rsidR="004C7BB0" w:rsidRPr="00D55765">
        <w:rPr>
          <w:rFonts w:ascii="Arial" w:hAnsi="Arial" w:cs="Arial"/>
          <w:spacing w:val="-4"/>
          <w:sz w:val="18"/>
          <w:szCs w:val="18"/>
          <w:lang w:val="en-GB" w:eastAsia="en-GB"/>
        </w:rPr>
        <w:t>00</w:t>
      </w:r>
      <w:r w:rsidR="00481821" w:rsidRPr="00D55765">
        <w:rPr>
          <w:rFonts w:ascii="Arial" w:hAnsi="Arial" w:cs="Arial"/>
          <w:spacing w:val="-4"/>
          <w:sz w:val="18"/>
          <w:szCs w:val="18"/>
          <w:lang w:val="en-GB" w:eastAsia="en-GB"/>
        </w:rPr>
        <w:t xml:space="preserve">% - </w:t>
      </w:r>
      <w:r w:rsidR="004C7BB0" w:rsidRPr="00D55765">
        <w:rPr>
          <w:rFonts w:ascii="Arial" w:hAnsi="Arial" w:cs="Arial"/>
          <w:spacing w:val="-4"/>
          <w:sz w:val="18"/>
          <w:szCs w:val="18"/>
          <w:lang w:val="en-GB" w:eastAsia="en-GB"/>
        </w:rPr>
        <w:t>18</w:t>
      </w:r>
      <w:r w:rsidR="00481821" w:rsidRPr="00D55765">
        <w:rPr>
          <w:rFonts w:ascii="Arial" w:hAnsi="Arial" w:cs="Arial"/>
          <w:spacing w:val="-4"/>
          <w:sz w:val="18"/>
          <w:szCs w:val="18"/>
          <w:lang w:val="en-GB" w:eastAsia="en-GB"/>
        </w:rPr>
        <w:t>.</w:t>
      </w:r>
      <w:r w:rsidR="004C7BB0" w:rsidRPr="00D55765">
        <w:rPr>
          <w:rFonts w:ascii="Arial" w:hAnsi="Arial" w:cs="Arial"/>
          <w:spacing w:val="-4"/>
          <w:sz w:val="18"/>
          <w:szCs w:val="18"/>
          <w:lang w:val="en-GB" w:eastAsia="en-GB"/>
        </w:rPr>
        <w:t>00</w:t>
      </w:r>
      <w:r w:rsidR="00481821" w:rsidRPr="00D55765">
        <w:rPr>
          <w:rFonts w:ascii="Arial" w:hAnsi="Arial" w:cs="Arial"/>
          <w:spacing w:val="-4"/>
          <w:sz w:val="18"/>
          <w:szCs w:val="18"/>
          <w:lang w:val="en-GB" w:eastAsia="en-GB"/>
        </w:rPr>
        <w:t xml:space="preserve">% </w:t>
      </w:r>
      <w:r w:rsidR="00AC6658" w:rsidRPr="00D55765">
        <w:rPr>
          <w:rFonts w:ascii="Arial" w:hAnsi="Arial" w:cs="Arial"/>
          <w:spacing w:val="-4"/>
          <w:sz w:val="18"/>
          <w:szCs w:val="18"/>
          <w:lang w:val="en-GB" w:eastAsia="en-GB"/>
        </w:rPr>
        <w:t>per annum (</w:t>
      </w:r>
      <w:r w:rsidR="004C7BB0" w:rsidRPr="00D55765">
        <w:rPr>
          <w:rFonts w:ascii="Arial" w:hAnsi="Arial" w:cs="Arial"/>
          <w:spacing w:val="-4"/>
          <w:sz w:val="18"/>
          <w:szCs w:val="18"/>
          <w:lang w:val="en-GB" w:eastAsia="en-GB"/>
        </w:rPr>
        <w:t>31</w:t>
      </w:r>
      <w:r w:rsidR="00AC6658" w:rsidRPr="00D55765">
        <w:rPr>
          <w:rFonts w:ascii="Arial" w:hAnsi="Arial" w:cs="Arial"/>
          <w:spacing w:val="-4"/>
          <w:sz w:val="18"/>
          <w:szCs w:val="18"/>
          <w:lang w:val="en-GB" w:eastAsia="en-GB"/>
        </w:rPr>
        <w:t xml:space="preserve"> December </w:t>
      </w:r>
      <w:r w:rsidR="004C7BB0" w:rsidRPr="00D55765">
        <w:rPr>
          <w:rFonts w:ascii="Arial" w:hAnsi="Arial" w:cs="Arial"/>
          <w:spacing w:val="-4"/>
          <w:sz w:val="18"/>
          <w:szCs w:val="18"/>
          <w:lang w:val="en-GB" w:eastAsia="en-GB"/>
        </w:rPr>
        <w:t>2024</w:t>
      </w:r>
      <w:r w:rsidR="00AC6658" w:rsidRPr="00D55765">
        <w:rPr>
          <w:rFonts w:ascii="Arial" w:hAnsi="Arial" w:cs="Arial"/>
          <w:spacing w:val="-4"/>
          <w:sz w:val="18"/>
          <w:szCs w:val="18"/>
          <w:lang w:val="en-GB" w:eastAsia="en-GB"/>
        </w:rPr>
        <w:t>:</w:t>
      </w:r>
      <w:r w:rsidRPr="00D55765">
        <w:rPr>
          <w:rFonts w:ascii="Arial" w:hAnsi="Arial" w:cs="Arial"/>
          <w:spacing w:val="-4"/>
          <w:sz w:val="18"/>
          <w:szCs w:val="18"/>
          <w:lang w:val="en-GB" w:eastAsia="en-GB"/>
        </w:rPr>
        <w:t xml:space="preserve"> </w:t>
      </w:r>
      <w:r w:rsidR="004C7BB0" w:rsidRPr="00D55765">
        <w:rPr>
          <w:rFonts w:ascii="Arial" w:hAnsi="Arial" w:cs="Arial"/>
          <w:spacing w:val="-4"/>
          <w:sz w:val="18"/>
          <w:szCs w:val="18"/>
          <w:lang w:val="en-GB" w:eastAsia="en-GB"/>
        </w:rPr>
        <w:t>10</w:t>
      </w:r>
      <w:r w:rsidR="0077424E" w:rsidRPr="00D55765">
        <w:rPr>
          <w:rFonts w:ascii="Arial" w:hAnsi="Arial" w:cs="Arial"/>
          <w:spacing w:val="-4"/>
          <w:sz w:val="18"/>
          <w:szCs w:val="18"/>
          <w:lang w:val="en-GB" w:eastAsia="en-GB"/>
        </w:rPr>
        <w:t>.</w:t>
      </w:r>
      <w:r w:rsidR="004C7BB0" w:rsidRPr="00D55765">
        <w:rPr>
          <w:rFonts w:ascii="Arial" w:hAnsi="Arial" w:cs="Arial"/>
          <w:spacing w:val="-4"/>
          <w:sz w:val="18"/>
          <w:szCs w:val="18"/>
          <w:lang w:val="en-GB" w:eastAsia="en-GB"/>
        </w:rPr>
        <w:t>00</w:t>
      </w:r>
      <w:r w:rsidR="00A858F5" w:rsidRPr="00D55765">
        <w:rPr>
          <w:rFonts w:ascii="Arial" w:hAnsi="Arial" w:cs="Arial"/>
          <w:spacing w:val="-4"/>
          <w:sz w:val="18"/>
          <w:szCs w:val="18"/>
          <w:lang w:val="en-GB" w:eastAsia="en-GB"/>
        </w:rPr>
        <w:t xml:space="preserve">% </w:t>
      </w:r>
      <w:r w:rsidR="0077424E" w:rsidRPr="00D55765">
        <w:rPr>
          <w:rFonts w:ascii="Arial" w:hAnsi="Arial" w:cs="Arial"/>
          <w:spacing w:val="-4"/>
          <w:sz w:val="18"/>
          <w:szCs w:val="18"/>
          <w:lang w:val="en-GB" w:eastAsia="en-GB"/>
        </w:rPr>
        <w:t xml:space="preserve">- </w:t>
      </w:r>
      <w:r w:rsidR="004C7BB0" w:rsidRPr="00D55765">
        <w:rPr>
          <w:rFonts w:ascii="Arial" w:hAnsi="Arial" w:cs="Arial"/>
          <w:spacing w:val="-4"/>
          <w:sz w:val="18"/>
          <w:szCs w:val="18"/>
          <w:lang w:val="en-GB" w:eastAsia="en-GB"/>
        </w:rPr>
        <w:t>18</w:t>
      </w:r>
      <w:r w:rsidR="0077424E" w:rsidRPr="00D55765">
        <w:rPr>
          <w:rFonts w:ascii="Arial" w:hAnsi="Arial" w:cs="Arial"/>
          <w:spacing w:val="-4"/>
          <w:sz w:val="18"/>
          <w:szCs w:val="18"/>
          <w:lang w:val="en-GB" w:eastAsia="en-GB"/>
        </w:rPr>
        <w:t>.</w:t>
      </w:r>
      <w:r w:rsidR="004C7BB0" w:rsidRPr="00D55765">
        <w:rPr>
          <w:rFonts w:ascii="Arial" w:hAnsi="Arial" w:cs="Arial"/>
          <w:spacing w:val="-4"/>
          <w:sz w:val="18"/>
          <w:szCs w:val="18"/>
          <w:lang w:val="en-GB" w:eastAsia="en-GB"/>
        </w:rPr>
        <w:t>00</w:t>
      </w:r>
      <w:r w:rsidR="0077424E" w:rsidRPr="00D55765">
        <w:rPr>
          <w:rFonts w:ascii="Arial" w:hAnsi="Arial" w:cs="Arial"/>
          <w:spacing w:val="-4"/>
          <w:sz w:val="18"/>
          <w:szCs w:val="18"/>
          <w:lang w:val="en-GB" w:eastAsia="en-GB"/>
        </w:rPr>
        <w:t xml:space="preserve">% </w:t>
      </w:r>
      <w:r w:rsidR="00A858F5" w:rsidRPr="00D55765">
        <w:rPr>
          <w:rFonts w:ascii="Arial" w:hAnsi="Arial" w:cs="Arial"/>
          <w:spacing w:val="-4"/>
          <w:sz w:val="18"/>
          <w:szCs w:val="18"/>
          <w:lang w:val="en-GB" w:eastAsia="en-GB"/>
        </w:rPr>
        <w:t>per annum)</w:t>
      </w:r>
      <w:r w:rsidRPr="00D55765">
        <w:rPr>
          <w:rFonts w:ascii="Arial" w:hAnsi="Arial" w:cs="Arial"/>
          <w:spacing w:val="-4"/>
          <w:sz w:val="18"/>
          <w:szCs w:val="18"/>
          <w:lang w:val="en-GB" w:eastAsia="en-GB"/>
        </w:rPr>
        <w:t xml:space="preserve"> and are </w:t>
      </w:r>
      <w:r w:rsidR="0051023A" w:rsidRPr="00D55765">
        <w:rPr>
          <w:rFonts w:ascii="Arial" w:hAnsi="Arial" w:cs="Arial"/>
          <w:spacing w:val="-4"/>
          <w:sz w:val="18"/>
          <w:szCs w:val="18"/>
          <w:lang w:val="en-GB" w:eastAsia="en-GB"/>
        </w:rPr>
        <w:t xml:space="preserve">due </w:t>
      </w:r>
      <w:r w:rsidR="0026092C" w:rsidRPr="00D55765">
        <w:rPr>
          <w:rFonts w:ascii="Arial" w:hAnsi="Arial" w:cs="Arial"/>
          <w:spacing w:val="-4"/>
          <w:sz w:val="18"/>
          <w:szCs w:val="18"/>
          <w:lang w:val="en-GB" w:eastAsia="en-GB"/>
        </w:rPr>
        <w:t>at call</w:t>
      </w:r>
      <w:r w:rsidRPr="00D55765">
        <w:rPr>
          <w:rFonts w:ascii="Arial" w:hAnsi="Arial" w:cs="Arial"/>
          <w:spacing w:val="-4"/>
          <w:sz w:val="18"/>
          <w:szCs w:val="18"/>
          <w:lang w:val="en-GB" w:eastAsia="en-GB"/>
        </w:rPr>
        <w:t>.</w:t>
      </w:r>
    </w:p>
    <w:p w14:paraId="0B812A8D" w14:textId="77777777" w:rsidR="001051E1" w:rsidRPr="00D55765" w:rsidRDefault="001051E1" w:rsidP="007206D7">
      <w:pPr>
        <w:overflowPunct/>
        <w:autoSpaceDE/>
        <w:autoSpaceDN/>
        <w:adjustRightInd/>
        <w:ind w:left="540"/>
        <w:textAlignment w:val="auto"/>
        <w:rPr>
          <w:rFonts w:ascii="Arial" w:eastAsia="Arial Unicode MS" w:hAnsi="Arial" w:cs="Arial"/>
          <w:sz w:val="18"/>
          <w:szCs w:val="18"/>
        </w:rPr>
      </w:pPr>
    </w:p>
    <w:p w14:paraId="06297BD9" w14:textId="4F22C963" w:rsidR="00AA3B4E" w:rsidRPr="00D55765" w:rsidRDefault="000F28F0" w:rsidP="00AA3B4E">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D55765">
        <w:rPr>
          <w:rFonts w:ascii="Arial" w:eastAsia="Arial Unicode MS" w:hAnsi="Arial" w:cs="Arial"/>
          <w:b/>
          <w:bCs/>
          <w:sz w:val="18"/>
          <w:szCs w:val="18"/>
        </w:rPr>
        <w:t>f</w:t>
      </w:r>
      <w:r w:rsidR="00572E64" w:rsidRPr="00D55765">
        <w:rPr>
          <w:rFonts w:ascii="Arial" w:eastAsia="Arial Unicode MS" w:hAnsi="Arial" w:cs="Arial"/>
          <w:b/>
          <w:bCs/>
          <w:sz w:val="18"/>
          <w:szCs w:val="18"/>
        </w:rPr>
        <w:t>)</w:t>
      </w:r>
      <w:r w:rsidR="00572E64" w:rsidRPr="00D55765">
        <w:rPr>
          <w:rFonts w:ascii="Arial" w:eastAsia="Arial Unicode MS" w:hAnsi="Arial" w:cs="Arial"/>
          <w:b/>
          <w:bCs/>
          <w:sz w:val="18"/>
          <w:szCs w:val="18"/>
        </w:rPr>
        <w:tab/>
      </w:r>
      <w:r w:rsidR="00AA3B4E" w:rsidRPr="00D55765">
        <w:rPr>
          <w:rFonts w:ascii="Arial" w:eastAsia="Arial Unicode MS" w:hAnsi="Arial" w:cs="Arial"/>
          <w:b/>
          <w:bCs/>
          <w:sz w:val="18"/>
          <w:szCs w:val="18"/>
        </w:rPr>
        <w:t>Amounts due from related parties</w:t>
      </w:r>
    </w:p>
    <w:p w14:paraId="0080F77F" w14:textId="77777777" w:rsidR="00AA3B4E" w:rsidRPr="00D55765" w:rsidRDefault="00AA3B4E" w:rsidP="00426C24">
      <w:pPr>
        <w:overflowPunct/>
        <w:autoSpaceDE/>
        <w:autoSpaceDN/>
        <w:adjustRightInd/>
        <w:ind w:left="540"/>
        <w:textAlignment w:val="auto"/>
        <w:rPr>
          <w:rFonts w:ascii="Arial" w:eastAsia="Arial Unicode MS" w:hAnsi="Arial" w:cs="Arial"/>
          <w:sz w:val="18"/>
          <w:szCs w:val="18"/>
        </w:rPr>
      </w:pPr>
    </w:p>
    <w:tbl>
      <w:tblPr>
        <w:tblW w:w="9162" w:type="dxa"/>
        <w:tblInd w:w="288" w:type="dxa"/>
        <w:tblLayout w:type="fixed"/>
        <w:tblLook w:val="0000" w:firstRow="0" w:lastRow="0" w:firstColumn="0" w:lastColumn="0" w:noHBand="0" w:noVBand="0"/>
      </w:tblPr>
      <w:tblGrid>
        <w:gridCol w:w="3672"/>
        <w:gridCol w:w="1390"/>
        <w:gridCol w:w="1390"/>
        <w:gridCol w:w="1360"/>
        <w:gridCol w:w="1350"/>
      </w:tblGrid>
      <w:tr w:rsidR="009E7B88" w:rsidRPr="00D55765" w14:paraId="6D1B7FD3" w14:textId="77777777" w:rsidTr="00717E69">
        <w:tc>
          <w:tcPr>
            <w:tcW w:w="3672" w:type="dxa"/>
            <w:vAlign w:val="center"/>
          </w:tcPr>
          <w:p w14:paraId="6EA3776F" w14:textId="77777777" w:rsidR="00AA3B4E" w:rsidRPr="00D55765" w:rsidRDefault="00AA3B4E" w:rsidP="00ED7742">
            <w:pPr>
              <w:overflowPunct/>
              <w:autoSpaceDE/>
              <w:autoSpaceDN/>
              <w:adjustRightInd/>
              <w:ind w:left="150"/>
              <w:jc w:val="thaiDistribute"/>
              <w:textAlignment w:val="auto"/>
              <w:rPr>
                <w:rFonts w:ascii="Arial" w:hAnsi="Arial" w:cs="Arial"/>
                <w:sz w:val="18"/>
                <w:szCs w:val="18"/>
                <w:cs/>
              </w:rPr>
            </w:pPr>
          </w:p>
        </w:tc>
        <w:tc>
          <w:tcPr>
            <w:tcW w:w="2780" w:type="dxa"/>
            <w:gridSpan w:val="2"/>
            <w:tcBorders>
              <w:bottom w:val="single" w:sz="4" w:space="0" w:color="auto"/>
            </w:tcBorders>
            <w:vAlign w:val="center"/>
          </w:tcPr>
          <w:p w14:paraId="1029D54A" w14:textId="77777777" w:rsidR="00AA3B4E" w:rsidRPr="00D55765" w:rsidRDefault="00AA3B4E" w:rsidP="00AA3B4E">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2FE82F8E" w14:textId="77777777" w:rsidR="00AA3B4E" w:rsidRPr="00D55765" w:rsidRDefault="00AA3B4E" w:rsidP="00AA3B4E">
            <w:pPr>
              <w:overflowPunct/>
              <w:autoSpaceDE/>
              <w:autoSpaceDN/>
              <w:adjustRightInd/>
              <w:ind w:right="-72"/>
              <w:jc w:val="center"/>
              <w:textAlignment w:val="auto"/>
              <w:rPr>
                <w:rFonts w:ascii="Arial" w:hAnsi="Arial" w:cs="Arial"/>
                <w:b/>
                <w:bCs/>
                <w:sz w:val="18"/>
                <w:szCs w:val="18"/>
                <w:cs/>
              </w:rPr>
            </w:pPr>
            <w:r w:rsidRPr="00D55765">
              <w:rPr>
                <w:rFonts w:ascii="Arial" w:hAnsi="Arial" w:cs="Arial"/>
                <w:b/>
                <w:bCs/>
                <w:sz w:val="18"/>
                <w:szCs w:val="18"/>
                <w:cs/>
                <w:lang w:val="th-TH"/>
              </w:rPr>
              <w:t>financial information</w:t>
            </w:r>
          </w:p>
        </w:tc>
        <w:tc>
          <w:tcPr>
            <w:tcW w:w="2710" w:type="dxa"/>
            <w:gridSpan w:val="2"/>
            <w:tcBorders>
              <w:bottom w:val="single" w:sz="4" w:space="0" w:color="auto"/>
            </w:tcBorders>
            <w:vAlign w:val="center"/>
          </w:tcPr>
          <w:p w14:paraId="797532D9" w14:textId="77777777" w:rsidR="00AA3B4E" w:rsidRPr="00D55765" w:rsidRDefault="00AA3B4E" w:rsidP="00AA3B4E">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Separate</w:t>
            </w:r>
          </w:p>
          <w:p w14:paraId="202CADFD" w14:textId="77777777" w:rsidR="00AA3B4E" w:rsidRPr="00D55765" w:rsidRDefault="00AA3B4E" w:rsidP="00AA3B4E">
            <w:pPr>
              <w:overflowPunct/>
              <w:autoSpaceDE/>
              <w:autoSpaceDN/>
              <w:adjustRightInd/>
              <w:ind w:right="-72"/>
              <w:jc w:val="center"/>
              <w:textAlignment w:val="auto"/>
              <w:rPr>
                <w:rFonts w:ascii="Arial" w:hAnsi="Arial" w:cs="Arial"/>
                <w:b/>
                <w:bCs/>
                <w:sz w:val="18"/>
                <w:szCs w:val="18"/>
                <w:cs/>
              </w:rPr>
            </w:pPr>
            <w:r w:rsidRPr="00D55765">
              <w:rPr>
                <w:rFonts w:ascii="Arial" w:hAnsi="Arial" w:cs="Arial"/>
                <w:b/>
                <w:bCs/>
                <w:sz w:val="18"/>
                <w:szCs w:val="18"/>
                <w:cs/>
                <w:lang w:val="th-TH"/>
              </w:rPr>
              <w:t>financial information</w:t>
            </w:r>
          </w:p>
        </w:tc>
      </w:tr>
      <w:tr w:rsidR="003D4A35" w:rsidRPr="00D55765" w14:paraId="1D579B61" w14:textId="77777777" w:rsidTr="00717E69">
        <w:tc>
          <w:tcPr>
            <w:tcW w:w="3672" w:type="dxa"/>
            <w:vAlign w:val="center"/>
          </w:tcPr>
          <w:p w14:paraId="5303B557" w14:textId="77777777" w:rsidR="003D4A35" w:rsidRPr="00D55765" w:rsidRDefault="003D4A35" w:rsidP="003D4A35">
            <w:pPr>
              <w:overflowPunct/>
              <w:autoSpaceDE/>
              <w:autoSpaceDN/>
              <w:adjustRightInd/>
              <w:ind w:left="150"/>
              <w:jc w:val="thaiDistribute"/>
              <w:textAlignment w:val="auto"/>
              <w:rPr>
                <w:rFonts w:ascii="Arial" w:hAnsi="Arial" w:cs="Arial"/>
                <w:sz w:val="18"/>
                <w:szCs w:val="18"/>
                <w:cs/>
                <w:lang w:val="th-TH"/>
              </w:rPr>
            </w:pPr>
          </w:p>
        </w:tc>
        <w:tc>
          <w:tcPr>
            <w:tcW w:w="1390" w:type="dxa"/>
            <w:tcBorders>
              <w:top w:val="single" w:sz="4" w:space="0" w:color="auto"/>
            </w:tcBorders>
            <w:vAlign w:val="bottom"/>
          </w:tcPr>
          <w:p w14:paraId="5050B5D4" w14:textId="2FC29CC2" w:rsidR="003D4A35" w:rsidRPr="00D55765" w:rsidRDefault="004C7BB0" w:rsidP="003D4A35">
            <w:pPr>
              <w:overflowPunct/>
              <w:autoSpaceDE/>
              <w:autoSpaceDN/>
              <w:adjustRightInd/>
              <w:ind w:right="-72"/>
              <w:jc w:val="right"/>
              <w:textAlignment w:val="auto"/>
              <w:rPr>
                <w:rFonts w:ascii="Arial" w:hAnsi="Arial" w:cs="Arial"/>
                <w:b/>
                <w:bCs/>
                <w:sz w:val="18"/>
                <w:szCs w:val="18"/>
                <w:cs/>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90" w:type="dxa"/>
            <w:tcBorders>
              <w:top w:val="single" w:sz="4" w:space="0" w:color="auto"/>
            </w:tcBorders>
            <w:vAlign w:val="center"/>
          </w:tcPr>
          <w:p w14:paraId="435C5D15" w14:textId="410CA75A" w:rsidR="003D4A35" w:rsidRPr="00D55765" w:rsidRDefault="004C7BB0" w:rsidP="003D4A35">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c>
          <w:tcPr>
            <w:tcW w:w="1360" w:type="dxa"/>
            <w:tcBorders>
              <w:top w:val="single" w:sz="4" w:space="0" w:color="auto"/>
            </w:tcBorders>
            <w:vAlign w:val="bottom"/>
          </w:tcPr>
          <w:p w14:paraId="496BCB04" w14:textId="5E82E405" w:rsidR="003D4A35" w:rsidRPr="00D55765" w:rsidRDefault="004C7BB0" w:rsidP="003D4A35">
            <w:pPr>
              <w:overflowPunct/>
              <w:autoSpaceDE/>
              <w:autoSpaceDN/>
              <w:adjustRightInd/>
              <w:ind w:right="-72"/>
              <w:jc w:val="right"/>
              <w:textAlignment w:val="auto"/>
              <w:rPr>
                <w:rFonts w:ascii="Arial" w:hAnsi="Arial" w:cs="Arial"/>
                <w:b/>
                <w:bCs/>
                <w:sz w:val="18"/>
                <w:szCs w:val="18"/>
                <w:cs/>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50" w:type="dxa"/>
            <w:tcBorders>
              <w:top w:val="single" w:sz="4" w:space="0" w:color="auto"/>
            </w:tcBorders>
            <w:vAlign w:val="center"/>
          </w:tcPr>
          <w:p w14:paraId="475830DE" w14:textId="686F65FC" w:rsidR="003D4A35" w:rsidRPr="00D55765" w:rsidRDefault="004C7BB0" w:rsidP="003D4A35">
            <w:pPr>
              <w:overflowPunct/>
              <w:autoSpaceDE/>
              <w:autoSpaceDN/>
              <w:adjustRightInd/>
              <w:ind w:right="-72"/>
              <w:jc w:val="right"/>
              <w:textAlignment w:val="auto"/>
              <w:rPr>
                <w:rFonts w:ascii="Arial" w:hAnsi="Arial" w:cs="Arial"/>
                <w:b/>
                <w:bCs/>
                <w:sz w:val="18"/>
                <w:szCs w:val="18"/>
                <w:cs/>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r>
      <w:tr w:rsidR="009E7B88" w:rsidRPr="00D55765" w14:paraId="02079D06" w14:textId="77777777" w:rsidTr="00717E69">
        <w:tc>
          <w:tcPr>
            <w:tcW w:w="3672" w:type="dxa"/>
            <w:vAlign w:val="center"/>
          </w:tcPr>
          <w:p w14:paraId="44F08CD7" w14:textId="77777777" w:rsidR="00717E69" w:rsidRPr="00D55765" w:rsidRDefault="00717E69" w:rsidP="00717E69">
            <w:pPr>
              <w:overflowPunct/>
              <w:autoSpaceDE/>
              <w:autoSpaceDN/>
              <w:adjustRightInd/>
              <w:ind w:left="150"/>
              <w:jc w:val="thaiDistribute"/>
              <w:textAlignment w:val="auto"/>
              <w:rPr>
                <w:rFonts w:ascii="Arial" w:hAnsi="Arial" w:cs="Arial"/>
                <w:sz w:val="18"/>
                <w:szCs w:val="18"/>
                <w:cs/>
                <w:lang w:val="th-TH"/>
              </w:rPr>
            </w:pPr>
          </w:p>
        </w:tc>
        <w:tc>
          <w:tcPr>
            <w:tcW w:w="1390" w:type="dxa"/>
            <w:vAlign w:val="bottom"/>
          </w:tcPr>
          <w:p w14:paraId="5B57DB36" w14:textId="4A7D9535"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90" w:type="dxa"/>
            <w:vAlign w:val="bottom"/>
          </w:tcPr>
          <w:p w14:paraId="54818EEB" w14:textId="1C3A5896"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c>
          <w:tcPr>
            <w:tcW w:w="1360" w:type="dxa"/>
            <w:vAlign w:val="bottom"/>
          </w:tcPr>
          <w:p w14:paraId="0954A138" w14:textId="676F19F9"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50" w:type="dxa"/>
            <w:vAlign w:val="bottom"/>
          </w:tcPr>
          <w:p w14:paraId="0EB99EA3" w14:textId="1887A911" w:rsidR="00717E69"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3C9FDBCF" w14:textId="77777777">
        <w:tc>
          <w:tcPr>
            <w:tcW w:w="3672" w:type="dxa"/>
            <w:vAlign w:val="center"/>
          </w:tcPr>
          <w:p w14:paraId="791F9F6E" w14:textId="77777777" w:rsidR="006A2C3D" w:rsidRPr="00D55765" w:rsidRDefault="006A2C3D" w:rsidP="006A2C3D">
            <w:pPr>
              <w:overflowPunct/>
              <w:autoSpaceDE/>
              <w:autoSpaceDN/>
              <w:adjustRightInd/>
              <w:ind w:left="150"/>
              <w:jc w:val="thaiDistribute"/>
              <w:textAlignment w:val="auto"/>
              <w:rPr>
                <w:rFonts w:ascii="Arial" w:hAnsi="Arial" w:cs="Arial"/>
                <w:sz w:val="18"/>
                <w:szCs w:val="18"/>
                <w:cs/>
                <w:lang w:val="th-TH"/>
              </w:rPr>
            </w:pPr>
          </w:p>
        </w:tc>
        <w:tc>
          <w:tcPr>
            <w:tcW w:w="1390" w:type="dxa"/>
            <w:tcBorders>
              <w:bottom w:val="single" w:sz="4" w:space="0" w:color="auto"/>
            </w:tcBorders>
          </w:tcPr>
          <w:p w14:paraId="4D343E44" w14:textId="6A3616C6" w:rsidR="006A2C3D" w:rsidRPr="00D55765" w:rsidRDefault="006A2C3D" w:rsidP="006A2C3D">
            <w:pPr>
              <w:overflowPunct/>
              <w:autoSpaceDE/>
              <w:autoSpaceDN/>
              <w:adjustRightInd/>
              <w:ind w:right="-72"/>
              <w:jc w:val="right"/>
              <w:textAlignment w:val="auto"/>
              <w:rPr>
                <w:rFonts w:ascii="Arial" w:hAnsi="Arial" w:cs="Arial"/>
                <w:b/>
                <w:bCs/>
                <w:sz w:val="18"/>
                <w:szCs w:val="18"/>
              </w:rPr>
            </w:pPr>
            <w:r w:rsidRPr="00D55765">
              <w:rPr>
                <w:rFonts w:ascii="Arial" w:hAnsi="Arial" w:cs="Arial"/>
                <w:b/>
                <w:bCs/>
                <w:sz w:val="18"/>
                <w:szCs w:val="18"/>
              </w:rPr>
              <w:t>Thousand Baht</w:t>
            </w:r>
          </w:p>
        </w:tc>
        <w:tc>
          <w:tcPr>
            <w:tcW w:w="1390" w:type="dxa"/>
            <w:tcBorders>
              <w:bottom w:val="single" w:sz="4" w:space="0" w:color="auto"/>
            </w:tcBorders>
          </w:tcPr>
          <w:p w14:paraId="6845987B" w14:textId="0BE3CB1F" w:rsidR="006A2C3D" w:rsidRPr="00D55765" w:rsidRDefault="006A2C3D" w:rsidP="006A2C3D">
            <w:pPr>
              <w:overflowPunct/>
              <w:autoSpaceDE/>
              <w:autoSpaceDN/>
              <w:adjustRightInd/>
              <w:ind w:right="-72"/>
              <w:jc w:val="right"/>
              <w:textAlignment w:val="auto"/>
              <w:rPr>
                <w:rFonts w:ascii="Arial" w:hAnsi="Arial" w:cs="Arial"/>
                <w:b/>
                <w:bCs/>
                <w:sz w:val="18"/>
                <w:szCs w:val="18"/>
              </w:rPr>
            </w:pPr>
            <w:r w:rsidRPr="00D55765">
              <w:rPr>
                <w:rFonts w:ascii="Arial" w:hAnsi="Arial" w:cs="Arial"/>
                <w:b/>
                <w:bCs/>
                <w:sz w:val="18"/>
                <w:szCs w:val="18"/>
              </w:rPr>
              <w:t>Thousand Baht</w:t>
            </w:r>
          </w:p>
        </w:tc>
        <w:tc>
          <w:tcPr>
            <w:tcW w:w="1360" w:type="dxa"/>
            <w:tcBorders>
              <w:bottom w:val="single" w:sz="4" w:space="0" w:color="auto"/>
            </w:tcBorders>
          </w:tcPr>
          <w:p w14:paraId="50F7A875" w14:textId="7C9B4FAE" w:rsidR="006A2C3D" w:rsidRPr="00D55765" w:rsidRDefault="006A2C3D" w:rsidP="006A2C3D">
            <w:pPr>
              <w:overflowPunct/>
              <w:autoSpaceDE/>
              <w:autoSpaceDN/>
              <w:adjustRightInd/>
              <w:ind w:right="-72"/>
              <w:jc w:val="right"/>
              <w:textAlignment w:val="auto"/>
              <w:rPr>
                <w:rFonts w:ascii="Arial" w:hAnsi="Arial" w:cs="Arial"/>
                <w:b/>
                <w:bCs/>
                <w:sz w:val="18"/>
                <w:szCs w:val="18"/>
              </w:rPr>
            </w:pPr>
            <w:r w:rsidRPr="00D55765">
              <w:rPr>
                <w:rFonts w:ascii="Arial" w:hAnsi="Arial" w:cs="Arial"/>
                <w:b/>
                <w:bCs/>
                <w:sz w:val="18"/>
                <w:szCs w:val="18"/>
              </w:rPr>
              <w:t>Thousand Baht</w:t>
            </w:r>
          </w:p>
        </w:tc>
        <w:tc>
          <w:tcPr>
            <w:tcW w:w="1350" w:type="dxa"/>
            <w:tcBorders>
              <w:bottom w:val="single" w:sz="4" w:space="0" w:color="auto"/>
            </w:tcBorders>
          </w:tcPr>
          <w:p w14:paraId="4806816C" w14:textId="355642FA" w:rsidR="006A2C3D" w:rsidRPr="00D55765" w:rsidRDefault="006A2C3D" w:rsidP="006A2C3D">
            <w:pPr>
              <w:overflowPunct/>
              <w:autoSpaceDE/>
              <w:autoSpaceDN/>
              <w:adjustRightInd/>
              <w:ind w:right="-72"/>
              <w:jc w:val="right"/>
              <w:textAlignment w:val="auto"/>
              <w:rPr>
                <w:rFonts w:ascii="Arial" w:hAnsi="Arial" w:cs="Arial"/>
                <w:b/>
                <w:bCs/>
                <w:sz w:val="18"/>
                <w:szCs w:val="18"/>
              </w:rPr>
            </w:pPr>
            <w:r w:rsidRPr="00D55765">
              <w:rPr>
                <w:rFonts w:ascii="Arial" w:hAnsi="Arial" w:cs="Arial"/>
                <w:b/>
                <w:bCs/>
                <w:sz w:val="18"/>
                <w:szCs w:val="18"/>
              </w:rPr>
              <w:t>Thousand Baht</w:t>
            </w:r>
          </w:p>
        </w:tc>
      </w:tr>
      <w:tr w:rsidR="009E7B88" w:rsidRPr="00D55765" w14:paraId="3E6A84FB" w14:textId="77777777" w:rsidTr="00717E69">
        <w:tc>
          <w:tcPr>
            <w:tcW w:w="3672" w:type="dxa"/>
            <w:vAlign w:val="center"/>
          </w:tcPr>
          <w:p w14:paraId="5BC06A4A" w14:textId="77777777" w:rsidR="00717E69" w:rsidRPr="00D55765" w:rsidRDefault="00717E69" w:rsidP="00717E69">
            <w:pPr>
              <w:overflowPunct/>
              <w:autoSpaceDE/>
              <w:autoSpaceDN/>
              <w:adjustRightInd/>
              <w:ind w:left="150"/>
              <w:jc w:val="thaiDistribute"/>
              <w:textAlignment w:val="auto"/>
              <w:rPr>
                <w:rFonts w:ascii="Arial" w:hAnsi="Arial" w:cs="Arial"/>
                <w:sz w:val="18"/>
                <w:szCs w:val="18"/>
                <w:cs/>
                <w:lang w:val="th-TH"/>
              </w:rPr>
            </w:pPr>
          </w:p>
        </w:tc>
        <w:tc>
          <w:tcPr>
            <w:tcW w:w="1390" w:type="dxa"/>
            <w:tcBorders>
              <w:top w:val="single" w:sz="4" w:space="0" w:color="auto"/>
            </w:tcBorders>
            <w:vAlign w:val="center"/>
          </w:tcPr>
          <w:p w14:paraId="7FBA8DC4" w14:textId="77777777" w:rsidR="00717E69" w:rsidRPr="00D55765" w:rsidRDefault="00717E69" w:rsidP="00717E69">
            <w:pPr>
              <w:overflowPunct/>
              <w:autoSpaceDE/>
              <w:autoSpaceDN/>
              <w:adjustRightInd/>
              <w:ind w:right="-72"/>
              <w:jc w:val="right"/>
              <w:textAlignment w:val="auto"/>
              <w:rPr>
                <w:rFonts w:ascii="Arial" w:hAnsi="Arial" w:cs="Arial"/>
                <w:sz w:val="18"/>
                <w:szCs w:val="18"/>
                <w:cs/>
                <w:lang w:val="th-TH"/>
              </w:rPr>
            </w:pPr>
          </w:p>
        </w:tc>
        <w:tc>
          <w:tcPr>
            <w:tcW w:w="1390" w:type="dxa"/>
            <w:tcBorders>
              <w:top w:val="single" w:sz="4" w:space="0" w:color="auto"/>
            </w:tcBorders>
            <w:vAlign w:val="center"/>
          </w:tcPr>
          <w:p w14:paraId="32DDA632" w14:textId="77777777" w:rsidR="00717E69" w:rsidRPr="00D55765" w:rsidRDefault="00717E69" w:rsidP="00717E69">
            <w:pPr>
              <w:overflowPunct/>
              <w:autoSpaceDE/>
              <w:autoSpaceDN/>
              <w:adjustRightInd/>
              <w:ind w:right="-72"/>
              <w:jc w:val="right"/>
              <w:textAlignment w:val="auto"/>
              <w:rPr>
                <w:rFonts w:ascii="Arial" w:hAnsi="Arial" w:cs="Arial"/>
                <w:sz w:val="18"/>
                <w:szCs w:val="18"/>
                <w:cs/>
                <w:lang w:val="th-TH"/>
              </w:rPr>
            </w:pPr>
          </w:p>
        </w:tc>
        <w:tc>
          <w:tcPr>
            <w:tcW w:w="1360" w:type="dxa"/>
            <w:tcBorders>
              <w:top w:val="single" w:sz="4" w:space="0" w:color="auto"/>
            </w:tcBorders>
            <w:vAlign w:val="center"/>
          </w:tcPr>
          <w:p w14:paraId="7C3D87BB" w14:textId="77777777" w:rsidR="00717E69" w:rsidRPr="00D55765" w:rsidRDefault="00717E69" w:rsidP="00717E69">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center"/>
          </w:tcPr>
          <w:p w14:paraId="5F8CFA48" w14:textId="77777777" w:rsidR="00717E69" w:rsidRPr="00D55765" w:rsidRDefault="00717E69" w:rsidP="00717E69">
            <w:pPr>
              <w:overflowPunct/>
              <w:autoSpaceDE/>
              <w:autoSpaceDN/>
              <w:adjustRightInd/>
              <w:ind w:right="-72"/>
              <w:jc w:val="right"/>
              <w:textAlignment w:val="auto"/>
              <w:rPr>
                <w:rFonts w:ascii="Arial" w:hAnsi="Arial" w:cs="Arial"/>
                <w:sz w:val="18"/>
                <w:szCs w:val="18"/>
                <w:cs/>
                <w:lang w:val="en-GB"/>
              </w:rPr>
            </w:pPr>
          </w:p>
        </w:tc>
      </w:tr>
      <w:tr w:rsidR="009E7B88" w:rsidRPr="00D55765" w14:paraId="6D652F40" w14:textId="77777777">
        <w:tc>
          <w:tcPr>
            <w:tcW w:w="3672" w:type="dxa"/>
            <w:vAlign w:val="center"/>
          </w:tcPr>
          <w:p w14:paraId="38EE8DA3" w14:textId="2BD65C2A" w:rsidR="00AE159E" w:rsidRPr="00D55765" w:rsidRDefault="00AE159E" w:rsidP="00AE159E">
            <w:pPr>
              <w:overflowPunct/>
              <w:autoSpaceDE/>
              <w:autoSpaceDN/>
              <w:adjustRightInd/>
              <w:ind w:left="150"/>
              <w:jc w:val="thaiDistribute"/>
              <w:textAlignment w:val="auto"/>
              <w:rPr>
                <w:rFonts w:ascii="Arial" w:hAnsi="Arial" w:cs="Arial"/>
                <w:sz w:val="18"/>
                <w:szCs w:val="18"/>
                <w:cs/>
              </w:rPr>
            </w:pPr>
            <w:r w:rsidRPr="00D55765">
              <w:rPr>
                <w:rFonts w:ascii="Arial" w:hAnsi="Arial" w:cs="Arial"/>
                <w:sz w:val="18"/>
                <w:szCs w:val="18"/>
              </w:rPr>
              <w:t>Subsidiary</w:t>
            </w:r>
          </w:p>
        </w:tc>
        <w:tc>
          <w:tcPr>
            <w:tcW w:w="1390" w:type="dxa"/>
            <w:vAlign w:val="center"/>
          </w:tcPr>
          <w:p w14:paraId="32BC8380" w14:textId="2073FE01" w:rsidR="00AE159E" w:rsidRPr="00D55765" w:rsidRDefault="00DF2B45" w:rsidP="00AE159E">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rPr>
              <w:t>-</w:t>
            </w:r>
          </w:p>
        </w:tc>
        <w:tc>
          <w:tcPr>
            <w:tcW w:w="1390" w:type="dxa"/>
          </w:tcPr>
          <w:p w14:paraId="050DA4D0" w14:textId="50689992" w:rsidR="00AE159E" w:rsidRPr="00D55765" w:rsidRDefault="00AE159E" w:rsidP="00AE159E">
            <w:pPr>
              <w:overflowPunct/>
              <w:autoSpaceDE/>
              <w:autoSpaceDN/>
              <w:adjustRightInd/>
              <w:ind w:right="-72"/>
              <w:jc w:val="right"/>
              <w:textAlignment w:val="auto"/>
              <w:rPr>
                <w:rFonts w:ascii="Arial" w:hAnsi="Arial" w:cs="Arial"/>
                <w:sz w:val="18"/>
                <w:szCs w:val="18"/>
                <w:cs/>
                <w:lang w:val="th-TH"/>
              </w:rPr>
            </w:pPr>
            <w:r w:rsidRPr="00D55765">
              <w:rPr>
                <w:rFonts w:ascii="Arial" w:hAnsi="Arial" w:cs="Arial"/>
                <w:sz w:val="18"/>
                <w:szCs w:val="18"/>
                <w:lang w:val="en-GB"/>
              </w:rPr>
              <w:t>-</w:t>
            </w:r>
          </w:p>
        </w:tc>
        <w:tc>
          <w:tcPr>
            <w:tcW w:w="1360" w:type="dxa"/>
          </w:tcPr>
          <w:p w14:paraId="777874D5" w14:textId="1CE42BD4" w:rsidR="00AE159E" w:rsidRPr="00D55765" w:rsidRDefault="00DF2B45" w:rsidP="00AE159E">
            <w:pPr>
              <w:overflowPunct/>
              <w:autoSpaceDE/>
              <w:autoSpaceDN/>
              <w:adjustRightInd/>
              <w:ind w:right="-72"/>
              <w:jc w:val="right"/>
              <w:textAlignment w:val="auto"/>
              <w:rPr>
                <w:rFonts w:ascii="Arial" w:hAnsi="Arial" w:cs="Arial"/>
                <w:sz w:val="18"/>
                <w:szCs w:val="18"/>
                <w:cs/>
              </w:rPr>
            </w:pPr>
            <w:r w:rsidRPr="00D55765">
              <w:rPr>
                <w:rFonts w:ascii="Arial" w:hAnsi="Arial" w:cs="Arial"/>
                <w:sz w:val="18"/>
                <w:szCs w:val="18"/>
              </w:rPr>
              <w:t>-</w:t>
            </w:r>
          </w:p>
        </w:tc>
        <w:tc>
          <w:tcPr>
            <w:tcW w:w="1350" w:type="dxa"/>
          </w:tcPr>
          <w:p w14:paraId="63271533" w14:textId="09614DD8" w:rsidR="00AE159E" w:rsidRPr="00D55765" w:rsidRDefault="004C7BB0" w:rsidP="00AE159E">
            <w:pPr>
              <w:overflowPunct/>
              <w:autoSpaceDE/>
              <w:autoSpaceDN/>
              <w:adjustRightInd/>
              <w:ind w:right="-72"/>
              <w:jc w:val="right"/>
              <w:textAlignment w:val="auto"/>
              <w:rPr>
                <w:rFonts w:ascii="Arial" w:hAnsi="Arial" w:cs="Arial"/>
                <w:sz w:val="18"/>
                <w:szCs w:val="18"/>
                <w:cs/>
                <w:lang w:val="th-TH"/>
              </w:rPr>
            </w:pPr>
            <w:r w:rsidRPr="00D55765">
              <w:rPr>
                <w:rFonts w:ascii="Arial" w:hAnsi="Arial" w:cs="Arial"/>
                <w:sz w:val="18"/>
                <w:szCs w:val="18"/>
                <w:lang w:val="en-GB"/>
              </w:rPr>
              <w:t>850</w:t>
            </w:r>
            <w:r w:rsidR="00AE159E" w:rsidRPr="00D55765">
              <w:rPr>
                <w:rFonts w:ascii="Arial" w:hAnsi="Arial" w:cs="Arial"/>
                <w:sz w:val="18"/>
                <w:szCs w:val="18"/>
              </w:rPr>
              <w:t>,</w:t>
            </w:r>
            <w:r w:rsidRPr="00D55765">
              <w:rPr>
                <w:rFonts w:ascii="Arial" w:hAnsi="Arial" w:cs="Arial"/>
                <w:sz w:val="18"/>
                <w:szCs w:val="18"/>
                <w:lang w:val="en-GB"/>
              </w:rPr>
              <w:t>751</w:t>
            </w:r>
          </w:p>
        </w:tc>
      </w:tr>
      <w:tr w:rsidR="009E7B88" w:rsidRPr="00D55765" w14:paraId="72D9C92D" w14:textId="77777777">
        <w:tc>
          <w:tcPr>
            <w:tcW w:w="3672" w:type="dxa"/>
            <w:vAlign w:val="bottom"/>
          </w:tcPr>
          <w:p w14:paraId="7D60B92C" w14:textId="68D8C2CD" w:rsidR="00AE159E" w:rsidRPr="00D55765" w:rsidRDefault="00AE159E" w:rsidP="00AE159E">
            <w:pPr>
              <w:tabs>
                <w:tab w:val="left" w:pos="1134"/>
                <w:tab w:val="left" w:pos="1276"/>
                <w:tab w:val="center" w:pos="3402"/>
                <w:tab w:val="center" w:pos="4536"/>
                <w:tab w:val="center" w:pos="5670"/>
                <w:tab w:val="center" w:pos="6804"/>
                <w:tab w:val="right" w:pos="7655"/>
              </w:tabs>
              <w:overflowPunct/>
              <w:autoSpaceDE/>
              <w:autoSpaceDN/>
              <w:adjustRightInd/>
              <w:ind w:left="150"/>
              <w:textAlignment w:val="auto"/>
              <w:rPr>
                <w:rFonts w:ascii="Arial" w:hAnsi="Arial" w:cs="Arial"/>
                <w:sz w:val="18"/>
                <w:szCs w:val="18"/>
                <w:cs/>
              </w:rPr>
            </w:pPr>
            <w:r w:rsidRPr="00D55765">
              <w:rPr>
                <w:rFonts w:ascii="Arial" w:hAnsi="Arial" w:cs="Arial"/>
                <w:sz w:val="18"/>
                <w:szCs w:val="18"/>
              </w:rPr>
              <w:t>Related parties</w:t>
            </w:r>
          </w:p>
        </w:tc>
        <w:tc>
          <w:tcPr>
            <w:tcW w:w="1390" w:type="dxa"/>
          </w:tcPr>
          <w:p w14:paraId="02ACC121" w14:textId="0108B173" w:rsidR="00AE159E" w:rsidRPr="00D55765" w:rsidRDefault="00AE159E" w:rsidP="00AE159E">
            <w:pPr>
              <w:overflowPunct/>
              <w:autoSpaceDE/>
              <w:autoSpaceDN/>
              <w:adjustRightInd/>
              <w:ind w:right="-72"/>
              <w:jc w:val="right"/>
              <w:textAlignment w:val="auto"/>
              <w:rPr>
                <w:rFonts w:ascii="Arial" w:hAnsi="Arial" w:cs="Arial"/>
                <w:sz w:val="18"/>
                <w:szCs w:val="18"/>
                <w:cs/>
                <w:lang w:val="th-TH"/>
              </w:rPr>
            </w:pPr>
          </w:p>
        </w:tc>
        <w:tc>
          <w:tcPr>
            <w:tcW w:w="1390" w:type="dxa"/>
          </w:tcPr>
          <w:p w14:paraId="3879B115" w14:textId="3141C95B" w:rsidR="00AE159E" w:rsidRPr="00D55765" w:rsidRDefault="00AE159E" w:rsidP="00AE159E">
            <w:pPr>
              <w:overflowPunct/>
              <w:autoSpaceDE/>
              <w:autoSpaceDN/>
              <w:adjustRightInd/>
              <w:ind w:right="-72"/>
              <w:jc w:val="right"/>
              <w:textAlignment w:val="auto"/>
              <w:rPr>
                <w:rFonts w:ascii="Arial" w:hAnsi="Arial" w:cs="Arial"/>
                <w:sz w:val="18"/>
                <w:szCs w:val="18"/>
                <w:cs/>
                <w:lang w:val="th-TH"/>
              </w:rPr>
            </w:pPr>
          </w:p>
        </w:tc>
        <w:tc>
          <w:tcPr>
            <w:tcW w:w="1360" w:type="dxa"/>
          </w:tcPr>
          <w:p w14:paraId="2F8B3EE9" w14:textId="04093B23" w:rsidR="00AE159E" w:rsidRPr="00D55765" w:rsidRDefault="00AE159E" w:rsidP="00AE159E">
            <w:pPr>
              <w:overflowPunct/>
              <w:autoSpaceDE/>
              <w:autoSpaceDN/>
              <w:adjustRightInd/>
              <w:ind w:right="-72"/>
              <w:jc w:val="right"/>
              <w:textAlignment w:val="auto"/>
              <w:rPr>
                <w:rFonts w:ascii="Arial" w:hAnsi="Arial" w:cs="Arial"/>
                <w:sz w:val="18"/>
                <w:szCs w:val="18"/>
              </w:rPr>
            </w:pPr>
          </w:p>
        </w:tc>
        <w:tc>
          <w:tcPr>
            <w:tcW w:w="1350" w:type="dxa"/>
          </w:tcPr>
          <w:p w14:paraId="0BF937AE" w14:textId="46C93D4F" w:rsidR="00AE159E" w:rsidRPr="00D55765" w:rsidRDefault="00AE159E" w:rsidP="00AE159E">
            <w:pPr>
              <w:overflowPunct/>
              <w:autoSpaceDE/>
              <w:autoSpaceDN/>
              <w:adjustRightInd/>
              <w:ind w:right="-72"/>
              <w:jc w:val="right"/>
              <w:textAlignment w:val="auto"/>
              <w:rPr>
                <w:rFonts w:ascii="Arial" w:hAnsi="Arial" w:cs="Arial"/>
                <w:sz w:val="18"/>
                <w:szCs w:val="18"/>
                <w:lang w:val="th-TH"/>
              </w:rPr>
            </w:pPr>
          </w:p>
        </w:tc>
      </w:tr>
      <w:tr w:rsidR="009E7B88" w:rsidRPr="00D55765" w14:paraId="59F0B740" w14:textId="77777777" w:rsidTr="00717E69">
        <w:tc>
          <w:tcPr>
            <w:tcW w:w="3672" w:type="dxa"/>
            <w:vAlign w:val="bottom"/>
          </w:tcPr>
          <w:p w14:paraId="2A92C6FB" w14:textId="7B2D0F8C" w:rsidR="00AE159E" w:rsidRPr="00D55765" w:rsidRDefault="00AE159E" w:rsidP="00AE159E">
            <w:pPr>
              <w:tabs>
                <w:tab w:val="left" w:pos="1134"/>
                <w:tab w:val="left" w:pos="1276"/>
                <w:tab w:val="center" w:pos="3402"/>
                <w:tab w:val="center" w:pos="4536"/>
                <w:tab w:val="center" w:pos="5670"/>
                <w:tab w:val="center" w:pos="6804"/>
                <w:tab w:val="right" w:pos="7655"/>
              </w:tabs>
              <w:overflowPunct/>
              <w:autoSpaceDE/>
              <w:autoSpaceDN/>
              <w:adjustRightInd/>
              <w:ind w:left="75"/>
              <w:textAlignment w:val="auto"/>
              <w:rPr>
                <w:rFonts w:ascii="Arial" w:hAnsi="Arial" w:cs="Arial"/>
                <w:sz w:val="18"/>
                <w:szCs w:val="18"/>
              </w:rPr>
            </w:pPr>
            <w:r w:rsidRPr="00D55765">
              <w:rPr>
                <w:rFonts w:ascii="Arial" w:hAnsi="Arial" w:cs="Arial"/>
                <w:sz w:val="18"/>
                <w:szCs w:val="18"/>
                <w:cs/>
                <w:lang w:val="th-TH"/>
              </w:rPr>
              <w:t xml:space="preserve">   (</w:t>
            </w:r>
            <w:r w:rsidRPr="00D55765">
              <w:rPr>
                <w:rFonts w:ascii="Arial" w:hAnsi="Arial" w:cs="Arial"/>
                <w:sz w:val="18"/>
                <w:szCs w:val="18"/>
              </w:rPr>
              <w:t>Having the common parent company)</w:t>
            </w:r>
          </w:p>
        </w:tc>
        <w:tc>
          <w:tcPr>
            <w:tcW w:w="1390" w:type="dxa"/>
            <w:tcBorders>
              <w:bottom w:val="single" w:sz="4" w:space="0" w:color="auto"/>
            </w:tcBorders>
          </w:tcPr>
          <w:p w14:paraId="5BE84241" w14:textId="00261754" w:rsidR="00AE159E" w:rsidRPr="00D55765" w:rsidRDefault="004C7BB0" w:rsidP="00AE159E">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3</w:t>
            </w:r>
            <w:r w:rsidR="00EE7639" w:rsidRPr="00D55765">
              <w:rPr>
                <w:rFonts w:ascii="Arial" w:hAnsi="Arial" w:cs="Arial"/>
                <w:sz w:val="18"/>
                <w:szCs w:val="18"/>
                <w:lang w:val="en-GB"/>
              </w:rPr>
              <w:t>0</w:t>
            </w:r>
            <w:r w:rsidR="00DF2B45" w:rsidRPr="00D55765">
              <w:rPr>
                <w:rFonts w:ascii="Arial" w:hAnsi="Arial" w:cs="Arial"/>
                <w:sz w:val="18"/>
                <w:szCs w:val="18"/>
              </w:rPr>
              <w:t>,</w:t>
            </w:r>
            <w:r w:rsidR="00EE7639" w:rsidRPr="00D55765">
              <w:rPr>
                <w:rFonts w:ascii="Arial" w:hAnsi="Arial" w:cs="Arial"/>
                <w:sz w:val="18"/>
                <w:szCs w:val="18"/>
              </w:rPr>
              <w:t>51</w:t>
            </w:r>
            <w:r w:rsidR="00524EB6" w:rsidRPr="00D55765">
              <w:rPr>
                <w:rFonts w:ascii="Arial" w:hAnsi="Arial" w:cs="Arial"/>
                <w:sz w:val="18"/>
                <w:szCs w:val="18"/>
              </w:rPr>
              <w:t>1</w:t>
            </w:r>
          </w:p>
        </w:tc>
        <w:tc>
          <w:tcPr>
            <w:tcW w:w="1390" w:type="dxa"/>
            <w:tcBorders>
              <w:bottom w:val="single" w:sz="4" w:space="0" w:color="auto"/>
            </w:tcBorders>
          </w:tcPr>
          <w:p w14:paraId="7842A4DB" w14:textId="15ACA0B1" w:rsidR="00AE159E" w:rsidRPr="00D55765" w:rsidRDefault="004C7BB0" w:rsidP="00AE159E">
            <w:pPr>
              <w:overflowPunct/>
              <w:autoSpaceDE/>
              <w:autoSpaceDN/>
              <w:adjustRightInd/>
              <w:ind w:right="-72"/>
              <w:jc w:val="right"/>
              <w:textAlignment w:val="auto"/>
              <w:rPr>
                <w:rFonts w:ascii="Arial" w:hAnsi="Arial" w:cs="Arial"/>
                <w:sz w:val="18"/>
                <w:szCs w:val="18"/>
                <w:cs/>
                <w:lang w:val="th-TH"/>
              </w:rPr>
            </w:pPr>
            <w:r w:rsidRPr="00D55765">
              <w:rPr>
                <w:rFonts w:ascii="Arial" w:hAnsi="Arial" w:cs="Arial"/>
                <w:sz w:val="18"/>
                <w:szCs w:val="18"/>
                <w:lang w:val="en-GB"/>
              </w:rPr>
              <w:t>103</w:t>
            </w:r>
            <w:r w:rsidR="00AE159E" w:rsidRPr="00D55765">
              <w:rPr>
                <w:rFonts w:ascii="Arial" w:hAnsi="Arial" w:cs="Arial"/>
                <w:sz w:val="18"/>
                <w:szCs w:val="18"/>
                <w:lang w:val="en-GB"/>
              </w:rPr>
              <w:t>,</w:t>
            </w:r>
            <w:r w:rsidRPr="00D55765">
              <w:rPr>
                <w:rFonts w:ascii="Arial" w:hAnsi="Arial" w:cs="Arial"/>
                <w:sz w:val="18"/>
                <w:szCs w:val="18"/>
                <w:lang w:val="en-GB"/>
              </w:rPr>
              <w:t>459</w:t>
            </w:r>
          </w:p>
        </w:tc>
        <w:tc>
          <w:tcPr>
            <w:tcW w:w="1360" w:type="dxa"/>
            <w:tcBorders>
              <w:bottom w:val="single" w:sz="4" w:space="0" w:color="auto"/>
            </w:tcBorders>
          </w:tcPr>
          <w:p w14:paraId="2FBB5F52" w14:textId="202B48BF" w:rsidR="00AE159E" w:rsidRPr="00D55765" w:rsidRDefault="004C7BB0" w:rsidP="00AE159E">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6</w:t>
            </w:r>
            <w:r w:rsidR="00DF2B45" w:rsidRPr="00D55765">
              <w:rPr>
                <w:rFonts w:ascii="Arial" w:hAnsi="Arial" w:cs="Arial"/>
                <w:sz w:val="18"/>
                <w:szCs w:val="18"/>
              </w:rPr>
              <w:t>,</w:t>
            </w:r>
            <w:r w:rsidRPr="00D55765">
              <w:rPr>
                <w:rFonts w:ascii="Arial" w:hAnsi="Arial" w:cs="Arial"/>
                <w:sz w:val="18"/>
                <w:szCs w:val="18"/>
                <w:lang w:val="en-GB"/>
              </w:rPr>
              <w:t>194</w:t>
            </w:r>
          </w:p>
        </w:tc>
        <w:tc>
          <w:tcPr>
            <w:tcW w:w="1350" w:type="dxa"/>
            <w:tcBorders>
              <w:bottom w:val="single" w:sz="4" w:space="0" w:color="auto"/>
            </w:tcBorders>
          </w:tcPr>
          <w:p w14:paraId="424486B5" w14:textId="0A0A3BC1" w:rsidR="00AE159E" w:rsidRPr="00D55765" w:rsidRDefault="004C7BB0" w:rsidP="00AE159E">
            <w:pPr>
              <w:overflowPunct/>
              <w:autoSpaceDE/>
              <w:autoSpaceDN/>
              <w:adjustRightInd/>
              <w:ind w:right="-72"/>
              <w:jc w:val="right"/>
              <w:textAlignment w:val="auto"/>
              <w:rPr>
                <w:rFonts w:ascii="Arial" w:hAnsi="Arial" w:cs="Arial"/>
                <w:sz w:val="18"/>
                <w:szCs w:val="18"/>
                <w:lang w:val="th-TH"/>
              </w:rPr>
            </w:pPr>
            <w:r w:rsidRPr="00D55765">
              <w:rPr>
                <w:rFonts w:ascii="Arial" w:hAnsi="Arial" w:cs="Arial"/>
                <w:sz w:val="18"/>
                <w:szCs w:val="18"/>
                <w:lang w:val="en-GB"/>
              </w:rPr>
              <w:t>85</w:t>
            </w:r>
            <w:r w:rsidR="00AE159E" w:rsidRPr="00D55765">
              <w:rPr>
                <w:rFonts w:ascii="Arial" w:hAnsi="Arial" w:cs="Arial"/>
                <w:sz w:val="18"/>
                <w:szCs w:val="18"/>
                <w:lang w:val="en-GB"/>
              </w:rPr>
              <w:t>,</w:t>
            </w:r>
            <w:r w:rsidRPr="00D55765">
              <w:rPr>
                <w:rFonts w:ascii="Arial" w:hAnsi="Arial" w:cs="Arial"/>
                <w:sz w:val="18"/>
                <w:szCs w:val="18"/>
                <w:lang w:val="en-GB"/>
              </w:rPr>
              <w:t>039</w:t>
            </w:r>
          </w:p>
        </w:tc>
      </w:tr>
      <w:tr w:rsidR="009E7B88" w:rsidRPr="00D55765" w14:paraId="53C0349C" w14:textId="77777777" w:rsidTr="00717E69">
        <w:tc>
          <w:tcPr>
            <w:tcW w:w="3672" w:type="dxa"/>
            <w:vAlign w:val="bottom"/>
          </w:tcPr>
          <w:p w14:paraId="3AEB6F8F" w14:textId="77777777" w:rsidR="00AE159E" w:rsidRPr="00D55765" w:rsidRDefault="00AE159E" w:rsidP="00AE159E">
            <w:pPr>
              <w:overflowPunct/>
              <w:autoSpaceDE/>
              <w:autoSpaceDN/>
              <w:adjustRightInd/>
              <w:ind w:left="150"/>
              <w:jc w:val="thaiDistribute"/>
              <w:textAlignment w:val="auto"/>
              <w:rPr>
                <w:rFonts w:ascii="Arial" w:hAnsi="Arial" w:cs="Arial"/>
                <w:sz w:val="18"/>
                <w:szCs w:val="18"/>
                <w:cs/>
                <w:lang w:val="th-TH"/>
              </w:rPr>
            </w:pPr>
          </w:p>
        </w:tc>
        <w:tc>
          <w:tcPr>
            <w:tcW w:w="1390" w:type="dxa"/>
            <w:tcBorders>
              <w:top w:val="single" w:sz="4" w:space="0" w:color="auto"/>
            </w:tcBorders>
            <w:vAlign w:val="bottom"/>
          </w:tcPr>
          <w:p w14:paraId="75238A00" w14:textId="77777777" w:rsidR="00AE159E" w:rsidRPr="00D55765" w:rsidRDefault="00AE159E" w:rsidP="00AE159E">
            <w:pPr>
              <w:overflowPunct/>
              <w:autoSpaceDE/>
              <w:autoSpaceDN/>
              <w:adjustRightInd/>
              <w:ind w:right="-72"/>
              <w:jc w:val="right"/>
              <w:textAlignment w:val="auto"/>
              <w:rPr>
                <w:rFonts w:ascii="Arial" w:hAnsi="Arial" w:cs="Arial"/>
                <w:sz w:val="18"/>
                <w:szCs w:val="18"/>
                <w:cs/>
                <w:lang w:val="th-TH"/>
              </w:rPr>
            </w:pPr>
          </w:p>
        </w:tc>
        <w:tc>
          <w:tcPr>
            <w:tcW w:w="1390" w:type="dxa"/>
            <w:tcBorders>
              <w:top w:val="single" w:sz="4" w:space="0" w:color="auto"/>
            </w:tcBorders>
            <w:vAlign w:val="bottom"/>
          </w:tcPr>
          <w:p w14:paraId="6F722605" w14:textId="77777777" w:rsidR="00AE159E" w:rsidRPr="00D55765" w:rsidRDefault="00AE159E" w:rsidP="00AE159E">
            <w:pPr>
              <w:overflowPunct/>
              <w:autoSpaceDE/>
              <w:autoSpaceDN/>
              <w:adjustRightInd/>
              <w:ind w:right="-72"/>
              <w:jc w:val="right"/>
              <w:textAlignment w:val="auto"/>
              <w:rPr>
                <w:rFonts w:ascii="Arial" w:hAnsi="Arial" w:cs="Arial"/>
                <w:sz w:val="18"/>
                <w:szCs w:val="18"/>
                <w:cs/>
                <w:lang w:val="th-TH"/>
              </w:rPr>
            </w:pPr>
          </w:p>
        </w:tc>
        <w:tc>
          <w:tcPr>
            <w:tcW w:w="1360" w:type="dxa"/>
            <w:tcBorders>
              <w:top w:val="single" w:sz="4" w:space="0" w:color="auto"/>
            </w:tcBorders>
            <w:vAlign w:val="bottom"/>
          </w:tcPr>
          <w:p w14:paraId="0929901F" w14:textId="77777777" w:rsidR="00AE159E" w:rsidRPr="00D55765" w:rsidRDefault="00AE159E" w:rsidP="00AE159E">
            <w:pPr>
              <w:overflowPunct/>
              <w:autoSpaceDE/>
              <w:autoSpaceDN/>
              <w:adjustRightInd/>
              <w:ind w:right="-72"/>
              <w:jc w:val="right"/>
              <w:textAlignment w:val="auto"/>
              <w:rPr>
                <w:rFonts w:ascii="Arial" w:hAnsi="Arial" w:cs="Arial"/>
                <w:sz w:val="18"/>
                <w:szCs w:val="18"/>
                <w:cs/>
              </w:rPr>
            </w:pPr>
          </w:p>
        </w:tc>
        <w:tc>
          <w:tcPr>
            <w:tcW w:w="1350" w:type="dxa"/>
            <w:tcBorders>
              <w:top w:val="single" w:sz="4" w:space="0" w:color="auto"/>
            </w:tcBorders>
            <w:vAlign w:val="bottom"/>
          </w:tcPr>
          <w:p w14:paraId="1A8AA3F2" w14:textId="77777777" w:rsidR="00AE159E" w:rsidRPr="00D55765" w:rsidRDefault="00AE159E" w:rsidP="00AE159E">
            <w:pPr>
              <w:overflowPunct/>
              <w:autoSpaceDE/>
              <w:autoSpaceDN/>
              <w:adjustRightInd/>
              <w:jc w:val="right"/>
              <w:textAlignment w:val="auto"/>
              <w:rPr>
                <w:rFonts w:ascii="Arial" w:hAnsi="Arial" w:cs="Arial"/>
                <w:sz w:val="18"/>
                <w:szCs w:val="18"/>
                <w:cs/>
                <w:lang w:val="th-TH"/>
              </w:rPr>
            </w:pPr>
          </w:p>
        </w:tc>
      </w:tr>
      <w:tr w:rsidR="009E7B88" w:rsidRPr="00D55765" w14:paraId="30F71CD5" w14:textId="77777777" w:rsidTr="00717E69">
        <w:tc>
          <w:tcPr>
            <w:tcW w:w="3672" w:type="dxa"/>
          </w:tcPr>
          <w:p w14:paraId="0FAF1945" w14:textId="77777777" w:rsidR="00AE159E" w:rsidRPr="00D55765" w:rsidRDefault="00AE159E" w:rsidP="00AE159E">
            <w:pPr>
              <w:overflowPunct/>
              <w:autoSpaceDE/>
              <w:autoSpaceDN/>
              <w:adjustRightInd/>
              <w:ind w:left="150"/>
              <w:textAlignment w:val="auto"/>
              <w:rPr>
                <w:rFonts w:ascii="Arial" w:hAnsi="Arial" w:cs="Arial"/>
                <w:spacing w:val="-6"/>
                <w:sz w:val="18"/>
                <w:szCs w:val="18"/>
                <w:lang w:val="en-GB"/>
              </w:rPr>
            </w:pPr>
            <w:r w:rsidRPr="00D55765">
              <w:rPr>
                <w:rFonts w:ascii="Arial" w:hAnsi="Arial" w:cs="Arial"/>
                <w:sz w:val="18"/>
                <w:szCs w:val="18"/>
                <w:lang w:val="en-GB"/>
              </w:rPr>
              <w:t>Total</w:t>
            </w:r>
          </w:p>
        </w:tc>
        <w:tc>
          <w:tcPr>
            <w:tcW w:w="1390" w:type="dxa"/>
            <w:tcBorders>
              <w:bottom w:val="single" w:sz="4" w:space="0" w:color="auto"/>
            </w:tcBorders>
          </w:tcPr>
          <w:p w14:paraId="4B692250" w14:textId="4C14F4D8" w:rsidR="00AE159E" w:rsidRPr="00D55765" w:rsidRDefault="00210E01" w:rsidP="00AE159E">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30</w:t>
            </w:r>
            <w:r w:rsidRPr="00D55765">
              <w:rPr>
                <w:rFonts w:ascii="Arial" w:hAnsi="Arial" w:cs="Arial"/>
                <w:sz w:val="18"/>
                <w:szCs w:val="18"/>
              </w:rPr>
              <w:t>,51</w:t>
            </w:r>
            <w:r w:rsidR="00F14E93" w:rsidRPr="00D55765">
              <w:rPr>
                <w:rFonts w:ascii="Arial" w:hAnsi="Arial" w:cs="Arial"/>
                <w:sz w:val="18"/>
                <w:szCs w:val="18"/>
              </w:rPr>
              <w:t>1</w:t>
            </w:r>
          </w:p>
        </w:tc>
        <w:tc>
          <w:tcPr>
            <w:tcW w:w="1390" w:type="dxa"/>
            <w:tcBorders>
              <w:bottom w:val="single" w:sz="4" w:space="0" w:color="auto"/>
            </w:tcBorders>
          </w:tcPr>
          <w:p w14:paraId="1B564463" w14:textId="1A7C53A7" w:rsidR="00AE159E" w:rsidRPr="00D55765" w:rsidRDefault="004C7BB0" w:rsidP="00AE159E">
            <w:pPr>
              <w:overflowPunct/>
              <w:autoSpaceDE/>
              <w:autoSpaceDN/>
              <w:adjustRightInd/>
              <w:ind w:right="-72"/>
              <w:jc w:val="right"/>
              <w:textAlignment w:val="auto"/>
              <w:rPr>
                <w:rFonts w:ascii="Arial" w:hAnsi="Arial" w:cs="Arial"/>
                <w:sz w:val="18"/>
                <w:szCs w:val="18"/>
                <w:lang w:val="th-TH"/>
              </w:rPr>
            </w:pPr>
            <w:r w:rsidRPr="00D55765">
              <w:rPr>
                <w:rFonts w:ascii="Arial" w:hAnsi="Arial" w:cs="Arial"/>
                <w:sz w:val="18"/>
                <w:szCs w:val="18"/>
                <w:lang w:val="en-GB"/>
              </w:rPr>
              <w:t>103</w:t>
            </w:r>
            <w:r w:rsidR="00AE159E" w:rsidRPr="00D55765">
              <w:rPr>
                <w:rFonts w:ascii="Arial" w:hAnsi="Arial" w:cs="Arial"/>
                <w:sz w:val="18"/>
                <w:szCs w:val="18"/>
                <w:lang w:val="en-GB"/>
              </w:rPr>
              <w:t>,</w:t>
            </w:r>
            <w:r w:rsidRPr="00D55765">
              <w:rPr>
                <w:rFonts w:ascii="Arial" w:hAnsi="Arial" w:cs="Arial"/>
                <w:sz w:val="18"/>
                <w:szCs w:val="18"/>
                <w:lang w:val="en-GB"/>
              </w:rPr>
              <w:t>459</w:t>
            </w:r>
          </w:p>
        </w:tc>
        <w:tc>
          <w:tcPr>
            <w:tcW w:w="1360" w:type="dxa"/>
            <w:tcBorders>
              <w:bottom w:val="single" w:sz="4" w:space="0" w:color="auto"/>
            </w:tcBorders>
          </w:tcPr>
          <w:p w14:paraId="578A3DF7" w14:textId="14948B1D" w:rsidR="00AE159E" w:rsidRPr="00D55765" w:rsidRDefault="004C7BB0" w:rsidP="00AE159E">
            <w:pPr>
              <w:overflowPunct/>
              <w:autoSpaceDE/>
              <w:autoSpaceDN/>
              <w:adjustRightInd/>
              <w:ind w:right="-72"/>
              <w:jc w:val="right"/>
              <w:textAlignment w:val="auto"/>
              <w:rPr>
                <w:rFonts w:ascii="Arial" w:hAnsi="Arial" w:cs="Arial"/>
                <w:sz w:val="18"/>
                <w:szCs w:val="18"/>
              </w:rPr>
            </w:pPr>
            <w:r w:rsidRPr="00D55765">
              <w:rPr>
                <w:rFonts w:ascii="Arial" w:hAnsi="Arial" w:cs="Arial"/>
                <w:sz w:val="18"/>
                <w:szCs w:val="18"/>
                <w:lang w:val="en-GB"/>
              </w:rPr>
              <w:t>6</w:t>
            </w:r>
            <w:r w:rsidR="00DF2B45" w:rsidRPr="00D55765">
              <w:rPr>
                <w:rFonts w:ascii="Arial" w:hAnsi="Arial" w:cs="Arial"/>
                <w:sz w:val="18"/>
                <w:szCs w:val="18"/>
              </w:rPr>
              <w:t>,</w:t>
            </w:r>
            <w:r w:rsidRPr="00D55765">
              <w:rPr>
                <w:rFonts w:ascii="Arial" w:hAnsi="Arial" w:cs="Arial"/>
                <w:sz w:val="18"/>
                <w:szCs w:val="18"/>
                <w:lang w:val="en-GB"/>
              </w:rPr>
              <w:t>194</w:t>
            </w:r>
          </w:p>
        </w:tc>
        <w:tc>
          <w:tcPr>
            <w:tcW w:w="1350" w:type="dxa"/>
            <w:tcBorders>
              <w:bottom w:val="single" w:sz="4" w:space="0" w:color="auto"/>
            </w:tcBorders>
          </w:tcPr>
          <w:p w14:paraId="6D7808D1" w14:textId="250CE169" w:rsidR="00AE159E" w:rsidRPr="00D55765" w:rsidRDefault="004C7BB0" w:rsidP="00AE159E">
            <w:pPr>
              <w:overflowPunct/>
              <w:autoSpaceDE/>
              <w:autoSpaceDN/>
              <w:adjustRightInd/>
              <w:ind w:right="-72"/>
              <w:jc w:val="right"/>
              <w:textAlignment w:val="auto"/>
              <w:rPr>
                <w:rFonts w:ascii="Arial" w:hAnsi="Arial" w:cs="Arial"/>
                <w:sz w:val="18"/>
                <w:szCs w:val="18"/>
                <w:cs/>
                <w:lang w:val="th-TH"/>
              </w:rPr>
            </w:pPr>
            <w:r w:rsidRPr="00D55765">
              <w:rPr>
                <w:rFonts w:ascii="Arial" w:hAnsi="Arial" w:cs="Arial"/>
                <w:sz w:val="18"/>
                <w:szCs w:val="18"/>
                <w:lang w:val="en-GB"/>
              </w:rPr>
              <w:t>935</w:t>
            </w:r>
            <w:r w:rsidR="00AE159E" w:rsidRPr="00D55765">
              <w:rPr>
                <w:rFonts w:ascii="Arial" w:hAnsi="Arial" w:cs="Arial"/>
                <w:sz w:val="18"/>
                <w:szCs w:val="18"/>
                <w:lang w:val="en-GB"/>
              </w:rPr>
              <w:t>,</w:t>
            </w:r>
            <w:r w:rsidRPr="00D55765">
              <w:rPr>
                <w:rFonts w:ascii="Arial" w:hAnsi="Arial" w:cs="Arial"/>
                <w:sz w:val="18"/>
                <w:szCs w:val="18"/>
                <w:lang w:val="en-GB"/>
              </w:rPr>
              <w:t>790</w:t>
            </w:r>
          </w:p>
        </w:tc>
      </w:tr>
    </w:tbl>
    <w:p w14:paraId="452C00DF" w14:textId="77777777" w:rsidR="00573AC0" w:rsidRPr="00D55765" w:rsidRDefault="00573AC0" w:rsidP="00D60CA5">
      <w:pPr>
        <w:overflowPunct/>
        <w:autoSpaceDE/>
        <w:autoSpaceDN/>
        <w:adjustRightInd/>
        <w:ind w:left="540"/>
        <w:textAlignment w:val="auto"/>
        <w:rPr>
          <w:rFonts w:ascii="Arial" w:eastAsia="Arial Unicode MS" w:hAnsi="Arial" w:cs="Arial"/>
          <w:sz w:val="18"/>
          <w:szCs w:val="18"/>
        </w:rPr>
      </w:pPr>
    </w:p>
    <w:p w14:paraId="3BC06867" w14:textId="200D9C25" w:rsidR="000F28F0" w:rsidRPr="00D55765" w:rsidRDefault="000F28F0" w:rsidP="00156573">
      <w:pPr>
        <w:tabs>
          <w:tab w:val="left" w:pos="540"/>
        </w:tabs>
        <w:overflowPunct/>
        <w:autoSpaceDE/>
        <w:autoSpaceDN/>
        <w:adjustRightInd/>
        <w:ind w:left="540" w:hanging="540"/>
        <w:contextualSpacing/>
        <w:jc w:val="thaiDistribute"/>
        <w:textAlignment w:val="auto"/>
        <w:rPr>
          <w:rFonts w:ascii="Arial" w:eastAsia="Arial Unicode MS" w:hAnsi="Arial" w:cs="Arial"/>
          <w:b/>
          <w:bCs/>
          <w:sz w:val="18"/>
          <w:szCs w:val="18"/>
          <w:lang w:val="en-GB"/>
        </w:rPr>
      </w:pPr>
      <w:r w:rsidRPr="00D55765">
        <w:rPr>
          <w:rFonts w:ascii="Arial" w:eastAsia="Arial Unicode MS" w:hAnsi="Arial" w:cs="Arial"/>
          <w:b/>
          <w:bCs/>
          <w:sz w:val="18"/>
          <w:szCs w:val="18"/>
        </w:rPr>
        <w:t>g)</w:t>
      </w:r>
      <w:r w:rsidRPr="00D55765">
        <w:rPr>
          <w:rFonts w:ascii="Arial" w:eastAsia="Arial Unicode MS" w:hAnsi="Arial" w:cs="Arial"/>
          <w:b/>
          <w:bCs/>
          <w:sz w:val="18"/>
          <w:szCs w:val="18"/>
        </w:rPr>
        <w:tab/>
      </w:r>
      <w:r w:rsidRPr="00D55765">
        <w:rPr>
          <w:rFonts w:ascii="Arial" w:eastAsia="Arial Unicode MS" w:hAnsi="Arial" w:cs="Arial"/>
          <w:b/>
          <w:bCs/>
          <w:sz w:val="18"/>
          <w:szCs w:val="18"/>
          <w:lang w:val="en-GB"/>
        </w:rPr>
        <w:t xml:space="preserve">Short-term </w:t>
      </w:r>
      <w:r w:rsidR="007D70B7" w:rsidRPr="00D55765">
        <w:rPr>
          <w:rFonts w:ascii="Arial" w:eastAsia="Arial Unicode MS" w:hAnsi="Arial" w:cs="Arial"/>
          <w:b/>
          <w:bCs/>
          <w:sz w:val="18"/>
          <w:szCs w:val="18"/>
          <w:lang w:val="en-GB"/>
        </w:rPr>
        <w:t>borrowing</w:t>
      </w:r>
      <w:r w:rsidRPr="00D55765">
        <w:rPr>
          <w:rFonts w:ascii="Arial" w:eastAsia="Arial Unicode MS" w:hAnsi="Arial" w:cs="Arial"/>
          <w:b/>
          <w:bCs/>
          <w:sz w:val="18"/>
          <w:szCs w:val="18"/>
          <w:lang w:val="en-GB"/>
        </w:rPr>
        <w:t>s from related part</w:t>
      </w:r>
      <w:r w:rsidR="00B1403B" w:rsidRPr="00D55765">
        <w:rPr>
          <w:rFonts w:ascii="Arial" w:eastAsia="Arial Unicode MS" w:hAnsi="Arial" w:cs="Arial"/>
          <w:b/>
          <w:bCs/>
          <w:sz w:val="18"/>
          <w:szCs w:val="18"/>
          <w:lang w:val="en-GB"/>
        </w:rPr>
        <w:t>ies</w:t>
      </w:r>
    </w:p>
    <w:p w14:paraId="5F720378" w14:textId="77777777" w:rsidR="000F28F0" w:rsidRPr="00D55765" w:rsidRDefault="000F28F0" w:rsidP="00D60CA5">
      <w:pPr>
        <w:overflowPunct/>
        <w:autoSpaceDE/>
        <w:autoSpaceDN/>
        <w:adjustRightInd/>
        <w:ind w:left="540"/>
        <w:textAlignment w:val="auto"/>
        <w:rPr>
          <w:rFonts w:ascii="Arial" w:eastAsia="Arial Unicode MS" w:hAnsi="Arial" w:cs="Arial"/>
          <w:sz w:val="18"/>
          <w:szCs w:val="18"/>
        </w:rPr>
      </w:pPr>
    </w:p>
    <w:tbl>
      <w:tblPr>
        <w:tblW w:w="9161" w:type="dxa"/>
        <w:tblInd w:w="288" w:type="dxa"/>
        <w:tblLayout w:type="fixed"/>
        <w:tblLook w:val="0000" w:firstRow="0" w:lastRow="0" w:firstColumn="0" w:lastColumn="0" w:noHBand="0" w:noVBand="0"/>
      </w:tblPr>
      <w:tblGrid>
        <w:gridCol w:w="6459"/>
        <w:gridCol w:w="1351"/>
        <w:gridCol w:w="1351"/>
      </w:tblGrid>
      <w:tr w:rsidR="006F1C4E" w:rsidRPr="00D55765" w14:paraId="445C3B45" w14:textId="77777777" w:rsidTr="007C00AD">
        <w:tc>
          <w:tcPr>
            <w:tcW w:w="6459" w:type="dxa"/>
            <w:vAlign w:val="center"/>
          </w:tcPr>
          <w:p w14:paraId="33FBFA72" w14:textId="77777777" w:rsidR="006F1C4E" w:rsidRPr="00D55765" w:rsidRDefault="006F1C4E" w:rsidP="00C05E80">
            <w:pPr>
              <w:overflowPunct/>
              <w:autoSpaceDE/>
              <w:autoSpaceDN/>
              <w:adjustRightInd/>
              <w:ind w:left="150" w:right="-72"/>
              <w:textAlignment w:val="auto"/>
              <w:rPr>
                <w:rFonts w:ascii="Arial" w:hAnsi="Arial" w:cs="Arial"/>
                <w:b/>
                <w:bCs/>
                <w:sz w:val="18"/>
                <w:szCs w:val="18"/>
                <w:cs/>
              </w:rPr>
            </w:pPr>
          </w:p>
        </w:tc>
        <w:tc>
          <w:tcPr>
            <w:tcW w:w="2702" w:type="dxa"/>
            <w:gridSpan w:val="2"/>
            <w:tcBorders>
              <w:bottom w:val="single" w:sz="4" w:space="0" w:color="auto"/>
            </w:tcBorders>
            <w:vAlign w:val="center"/>
          </w:tcPr>
          <w:p w14:paraId="6EEF395C" w14:textId="77777777" w:rsidR="006F1C4E" w:rsidRPr="00D55765" w:rsidRDefault="006F1C4E" w:rsidP="006F1C4E">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 xml:space="preserve">Consolidated and separate </w:t>
            </w:r>
          </w:p>
          <w:p w14:paraId="71FE5052" w14:textId="2841CCC5" w:rsidR="006F1C4E" w:rsidRPr="00D55765" w:rsidRDefault="006F1C4E" w:rsidP="00C05E80">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financial information</w:t>
            </w:r>
          </w:p>
        </w:tc>
      </w:tr>
      <w:tr w:rsidR="003D4A35" w:rsidRPr="00D55765" w14:paraId="3416B5A1" w14:textId="77777777" w:rsidTr="007C00AD">
        <w:tc>
          <w:tcPr>
            <w:tcW w:w="6459" w:type="dxa"/>
            <w:vAlign w:val="center"/>
          </w:tcPr>
          <w:p w14:paraId="215AAC0C" w14:textId="77777777" w:rsidR="003D4A35" w:rsidRPr="00D55765" w:rsidRDefault="003D4A35" w:rsidP="003D4A35">
            <w:pPr>
              <w:overflowPunct/>
              <w:autoSpaceDE/>
              <w:autoSpaceDN/>
              <w:adjustRightInd/>
              <w:ind w:left="150" w:right="-72"/>
              <w:textAlignment w:val="auto"/>
              <w:rPr>
                <w:rFonts w:ascii="Arial" w:hAnsi="Arial" w:cs="Arial"/>
                <w:b/>
                <w:bCs/>
                <w:sz w:val="18"/>
                <w:szCs w:val="18"/>
                <w:cs/>
              </w:rPr>
            </w:pPr>
          </w:p>
        </w:tc>
        <w:tc>
          <w:tcPr>
            <w:tcW w:w="1351" w:type="dxa"/>
            <w:tcBorders>
              <w:top w:val="single" w:sz="4" w:space="0" w:color="auto"/>
            </w:tcBorders>
            <w:vAlign w:val="bottom"/>
          </w:tcPr>
          <w:p w14:paraId="0C625BFC" w14:textId="683EE239" w:rsidR="003D4A35" w:rsidRPr="00D55765" w:rsidRDefault="004C7BB0" w:rsidP="003D4A35">
            <w:pPr>
              <w:overflowPunct/>
              <w:autoSpaceDE/>
              <w:autoSpaceDN/>
              <w:adjustRightInd/>
              <w:ind w:right="-72"/>
              <w:jc w:val="right"/>
              <w:textAlignment w:val="auto"/>
              <w:rPr>
                <w:rFonts w:ascii="Arial" w:hAnsi="Arial" w:cs="Arial"/>
                <w:b/>
                <w:bCs/>
                <w:sz w:val="18"/>
                <w:szCs w:val="18"/>
                <w:lang w:val="en-GB"/>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51" w:type="dxa"/>
            <w:tcBorders>
              <w:top w:val="single" w:sz="4" w:space="0" w:color="auto"/>
            </w:tcBorders>
            <w:vAlign w:val="center"/>
          </w:tcPr>
          <w:p w14:paraId="346F7CE2" w14:textId="03F86706" w:rsidR="003D4A35" w:rsidRPr="00D55765" w:rsidRDefault="004C7BB0" w:rsidP="003D4A35">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r>
      <w:tr w:rsidR="006F1C4E" w:rsidRPr="00D55765" w14:paraId="44F99D5B" w14:textId="77777777" w:rsidTr="007C00AD">
        <w:tc>
          <w:tcPr>
            <w:tcW w:w="6459" w:type="dxa"/>
            <w:vAlign w:val="center"/>
          </w:tcPr>
          <w:p w14:paraId="6642BEEC" w14:textId="77777777" w:rsidR="006F1C4E" w:rsidRPr="00D55765" w:rsidRDefault="006F1C4E" w:rsidP="00717E69">
            <w:pPr>
              <w:overflowPunct/>
              <w:autoSpaceDE/>
              <w:autoSpaceDN/>
              <w:adjustRightInd/>
              <w:ind w:left="150" w:right="-72"/>
              <w:textAlignment w:val="auto"/>
              <w:rPr>
                <w:rFonts w:ascii="Arial" w:hAnsi="Arial" w:cs="Arial"/>
                <w:b/>
                <w:bCs/>
                <w:sz w:val="18"/>
                <w:szCs w:val="18"/>
                <w:lang w:val="en-GB"/>
              </w:rPr>
            </w:pPr>
          </w:p>
        </w:tc>
        <w:tc>
          <w:tcPr>
            <w:tcW w:w="1351" w:type="dxa"/>
            <w:vAlign w:val="bottom"/>
          </w:tcPr>
          <w:p w14:paraId="6C5F8DF9" w14:textId="1DF5912E" w:rsidR="006F1C4E"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2025</w:t>
            </w:r>
          </w:p>
        </w:tc>
        <w:tc>
          <w:tcPr>
            <w:tcW w:w="1351" w:type="dxa"/>
            <w:vAlign w:val="bottom"/>
          </w:tcPr>
          <w:p w14:paraId="28D66BFD" w14:textId="02A7AB55" w:rsidR="006F1C4E" w:rsidRPr="00D55765" w:rsidRDefault="004C7BB0" w:rsidP="00717E69">
            <w:pPr>
              <w:overflowPunct/>
              <w:autoSpaceDE/>
              <w:autoSpaceDN/>
              <w:adjustRightInd/>
              <w:ind w:right="-72"/>
              <w:jc w:val="right"/>
              <w:textAlignment w:val="auto"/>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2C5CC1BF" w14:textId="77777777">
        <w:tc>
          <w:tcPr>
            <w:tcW w:w="6459" w:type="dxa"/>
            <w:vAlign w:val="center"/>
          </w:tcPr>
          <w:p w14:paraId="37167ABC" w14:textId="77777777" w:rsidR="006A2C3D" w:rsidRPr="00D55765" w:rsidRDefault="006A2C3D" w:rsidP="006A2C3D">
            <w:pPr>
              <w:overflowPunct/>
              <w:autoSpaceDE/>
              <w:autoSpaceDN/>
              <w:adjustRightInd/>
              <w:ind w:left="150" w:right="-72"/>
              <w:textAlignment w:val="auto"/>
              <w:rPr>
                <w:rFonts w:ascii="Arial" w:hAnsi="Arial" w:cs="Arial"/>
                <w:b/>
                <w:bCs/>
                <w:sz w:val="18"/>
                <w:szCs w:val="18"/>
              </w:rPr>
            </w:pPr>
          </w:p>
        </w:tc>
        <w:tc>
          <w:tcPr>
            <w:tcW w:w="1351" w:type="dxa"/>
            <w:tcBorders>
              <w:bottom w:val="single" w:sz="4" w:space="0" w:color="auto"/>
            </w:tcBorders>
          </w:tcPr>
          <w:p w14:paraId="3B60DAE1" w14:textId="5AFA9A40" w:rsidR="006A2C3D" w:rsidRPr="00D55765" w:rsidRDefault="006A2C3D" w:rsidP="006A2C3D">
            <w:pPr>
              <w:overflowPunct/>
              <w:autoSpaceDE/>
              <w:autoSpaceDN/>
              <w:adjustRightInd/>
              <w:ind w:right="-72"/>
              <w:jc w:val="right"/>
              <w:textAlignment w:val="auto"/>
              <w:rPr>
                <w:rFonts w:ascii="Arial" w:hAnsi="Arial" w:cs="Arial"/>
                <w:b/>
                <w:bCs/>
                <w:sz w:val="18"/>
                <w:szCs w:val="18"/>
                <w:cs/>
                <w:lang w:val="th-TH"/>
              </w:rPr>
            </w:pPr>
            <w:r w:rsidRPr="00D55765">
              <w:rPr>
                <w:rFonts w:ascii="Arial" w:hAnsi="Arial" w:cs="Arial"/>
                <w:b/>
                <w:bCs/>
                <w:sz w:val="18"/>
                <w:szCs w:val="18"/>
              </w:rPr>
              <w:t>Thousand Baht</w:t>
            </w:r>
          </w:p>
        </w:tc>
        <w:tc>
          <w:tcPr>
            <w:tcW w:w="1351" w:type="dxa"/>
            <w:tcBorders>
              <w:bottom w:val="single" w:sz="4" w:space="0" w:color="auto"/>
            </w:tcBorders>
          </w:tcPr>
          <w:p w14:paraId="0DB9CF92" w14:textId="1F0ABFAF" w:rsidR="006A2C3D" w:rsidRPr="00D55765" w:rsidRDefault="006A2C3D" w:rsidP="006A2C3D">
            <w:pPr>
              <w:overflowPunct/>
              <w:autoSpaceDE/>
              <w:autoSpaceDN/>
              <w:adjustRightInd/>
              <w:ind w:right="-72"/>
              <w:jc w:val="right"/>
              <w:textAlignment w:val="auto"/>
              <w:rPr>
                <w:rFonts w:ascii="Arial" w:hAnsi="Arial" w:cs="Arial"/>
                <w:b/>
                <w:bCs/>
                <w:sz w:val="18"/>
                <w:szCs w:val="18"/>
                <w:cs/>
                <w:lang w:val="th-TH"/>
              </w:rPr>
            </w:pPr>
            <w:r w:rsidRPr="00D55765">
              <w:rPr>
                <w:rFonts w:ascii="Arial" w:hAnsi="Arial" w:cs="Arial"/>
                <w:b/>
                <w:bCs/>
                <w:sz w:val="18"/>
                <w:szCs w:val="18"/>
              </w:rPr>
              <w:t>Thousand Baht</w:t>
            </w:r>
          </w:p>
        </w:tc>
      </w:tr>
      <w:tr w:rsidR="006F1C4E" w:rsidRPr="00D55765" w14:paraId="239A6223" w14:textId="77777777" w:rsidTr="007C00AD">
        <w:trPr>
          <w:trHeight w:val="64"/>
        </w:trPr>
        <w:tc>
          <w:tcPr>
            <w:tcW w:w="6459" w:type="dxa"/>
            <w:vAlign w:val="bottom"/>
          </w:tcPr>
          <w:p w14:paraId="7D818E94" w14:textId="77777777" w:rsidR="006F1C4E" w:rsidRPr="00D55765" w:rsidRDefault="006F1C4E" w:rsidP="00717E69">
            <w:pPr>
              <w:overflowPunct/>
              <w:autoSpaceDE/>
              <w:autoSpaceDN/>
              <w:adjustRightInd/>
              <w:ind w:left="150" w:right="-72"/>
              <w:textAlignment w:val="auto"/>
              <w:rPr>
                <w:rFonts w:ascii="Arial" w:hAnsi="Arial" w:cs="Arial"/>
                <w:sz w:val="18"/>
                <w:szCs w:val="18"/>
                <w:lang w:val="en-GB"/>
              </w:rPr>
            </w:pPr>
          </w:p>
        </w:tc>
        <w:tc>
          <w:tcPr>
            <w:tcW w:w="1351" w:type="dxa"/>
            <w:tcBorders>
              <w:top w:val="single" w:sz="4" w:space="0" w:color="auto"/>
            </w:tcBorders>
            <w:vAlign w:val="bottom"/>
          </w:tcPr>
          <w:p w14:paraId="40788620" w14:textId="77777777" w:rsidR="006F1C4E" w:rsidRPr="00D55765" w:rsidRDefault="006F1C4E" w:rsidP="00717E69">
            <w:pPr>
              <w:overflowPunct/>
              <w:autoSpaceDE/>
              <w:autoSpaceDN/>
              <w:adjustRightInd/>
              <w:ind w:right="-72"/>
              <w:jc w:val="right"/>
              <w:textAlignment w:val="auto"/>
              <w:rPr>
                <w:rFonts w:ascii="Arial" w:hAnsi="Arial" w:cs="Arial"/>
                <w:sz w:val="18"/>
                <w:szCs w:val="18"/>
                <w:lang w:val="en-GB"/>
              </w:rPr>
            </w:pPr>
          </w:p>
        </w:tc>
        <w:tc>
          <w:tcPr>
            <w:tcW w:w="1351" w:type="dxa"/>
            <w:tcBorders>
              <w:top w:val="single" w:sz="4" w:space="0" w:color="auto"/>
            </w:tcBorders>
            <w:vAlign w:val="bottom"/>
          </w:tcPr>
          <w:p w14:paraId="6ABE5A48" w14:textId="77777777" w:rsidR="006F1C4E" w:rsidRPr="00D55765" w:rsidRDefault="006F1C4E" w:rsidP="00717E69">
            <w:pPr>
              <w:overflowPunct/>
              <w:autoSpaceDE/>
              <w:autoSpaceDN/>
              <w:adjustRightInd/>
              <w:ind w:right="-72"/>
              <w:jc w:val="right"/>
              <w:textAlignment w:val="auto"/>
              <w:rPr>
                <w:rFonts w:ascii="Arial" w:hAnsi="Arial" w:cs="Arial"/>
                <w:sz w:val="18"/>
                <w:szCs w:val="18"/>
                <w:lang w:val="en-GB"/>
              </w:rPr>
            </w:pPr>
          </w:p>
        </w:tc>
      </w:tr>
      <w:tr w:rsidR="00DF2B45" w:rsidRPr="00D55765" w14:paraId="28DF3343" w14:textId="77777777" w:rsidTr="00C45556">
        <w:tc>
          <w:tcPr>
            <w:tcW w:w="6459" w:type="dxa"/>
            <w:vAlign w:val="bottom"/>
          </w:tcPr>
          <w:p w14:paraId="4C4FC5D1" w14:textId="47CC34B0" w:rsidR="00DF2B45" w:rsidRPr="00D55765" w:rsidRDefault="00DF2B45" w:rsidP="00DF2B45">
            <w:pPr>
              <w:tabs>
                <w:tab w:val="left" w:pos="1467"/>
              </w:tabs>
              <w:overflowPunct/>
              <w:autoSpaceDE/>
              <w:autoSpaceDN/>
              <w:adjustRightInd/>
              <w:ind w:left="150" w:right="-72"/>
              <w:textAlignment w:val="auto"/>
              <w:rPr>
                <w:rFonts w:ascii="Arial" w:hAnsi="Arial" w:cs="Arial"/>
                <w:spacing w:val="-6"/>
                <w:sz w:val="18"/>
                <w:szCs w:val="18"/>
                <w:lang w:val="en-GB"/>
              </w:rPr>
            </w:pPr>
            <w:r w:rsidRPr="00D55765">
              <w:rPr>
                <w:rFonts w:ascii="Arial" w:hAnsi="Arial" w:cs="Arial"/>
                <w:spacing w:val="-4"/>
                <w:sz w:val="18"/>
                <w:szCs w:val="18"/>
                <w:lang w:val="en-GB"/>
              </w:rPr>
              <w:t xml:space="preserve">Parent company </w:t>
            </w:r>
          </w:p>
        </w:tc>
        <w:tc>
          <w:tcPr>
            <w:tcW w:w="1351" w:type="dxa"/>
            <w:vAlign w:val="bottom"/>
          </w:tcPr>
          <w:p w14:paraId="244EE09A" w14:textId="15172939" w:rsidR="00DF2B45" w:rsidRPr="00D55765" w:rsidRDefault="004C7BB0" w:rsidP="00DF2B45">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10</w:t>
            </w:r>
            <w:r w:rsidR="00DF2B45" w:rsidRPr="00D55765">
              <w:rPr>
                <w:rFonts w:ascii="Arial" w:hAnsi="Arial" w:cs="Arial"/>
                <w:sz w:val="18"/>
                <w:szCs w:val="18"/>
              </w:rPr>
              <w:t>,</w:t>
            </w:r>
            <w:r w:rsidRPr="00D55765">
              <w:rPr>
                <w:rFonts w:ascii="Arial" w:hAnsi="Arial" w:cs="Arial"/>
                <w:sz w:val="18"/>
                <w:szCs w:val="18"/>
                <w:lang w:val="en-GB"/>
              </w:rPr>
              <w:t>184</w:t>
            </w:r>
            <w:r w:rsidR="00DF2B45" w:rsidRPr="00D55765">
              <w:rPr>
                <w:rFonts w:ascii="Arial" w:hAnsi="Arial" w:cs="Arial"/>
                <w:sz w:val="18"/>
                <w:szCs w:val="18"/>
              </w:rPr>
              <w:t>,</w:t>
            </w:r>
            <w:r w:rsidRPr="00D55765">
              <w:rPr>
                <w:rFonts w:ascii="Arial" w:hAnsi="Arial" w:cs="Arial"/>
                <w:sz w:val="18"/>
                <w:szCs w:val="18"/>
                <w:lang w:val="en-GB"/>
              </w:rPr>
              <w:t>200</w:t>
            </w:r>
          </w:p>
        </w:tc>
        <w:tc>
          <w:tcPr>
            <w:tcW w:w="1351" w:type="dxa"/>
          </w:tcPr>
          <w:p w14:paraId="010B483E" w14:textId="27BE87D8" w:rsidR="00DF2B45" w:rsidRPr="00D55765" w:rsidRDefault="004C7BB0" w:rsidP="00DF2B45">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14</w:t>
            </w:r>
            <w:r w:rsidR="00DF2B45" w:rsidRPr="00D55765">
              <w:rPr>
                <w:rFonts w:ascii="Arial" w:hAnsi="Arial" w:cs="Arial"/>
                <w:sz w:val="18"/>
                <w:szCs w:val="18"/>
              </w:rPr>
              <w:t>,</w:t>
            </w:r>
            <w:r w:rsidRPr="00D55765">
              <w:rPr>
                <w:rFonts w:ascii="Arial" w:hAnsi="Arial" w:cs="Arial"/>
                <w:sz w:val="18"/>
                <w:szCs w:val="18"/>
                <w:lang w:val="en-GB"/>
              </w:rPr>
              <w:t>924</w:t>
            </w:r>
            <w:r w:rsidR="00DF2B45" w:rsidRPr="00D55765">
              <w:rPr>
                <w:rFonts w:ascii="Arial" w:hAnsi="Arial" w:cs="Arial"/>
                <w:sz w:val="18"/>
                <w:szCs w:val="18"/>
              </w:rPr>
              <w:t>,</w:t>
            </w:r>
            <w:r w:rsidRPr="00D55765">
              <w:rPr>
                <w:rFonts w:ascii="Arial" w:hAnsi="Arial" w:cs="Arial"/>
                <w:sz w:val="18"/>
                <w:szCs w:val="18"/>
                <w:lang w:val="en-GB"/>
              </w:rPr>
              <w:t>200</w:t>
            </w:r>
          </w:p>
        </w:tc>
      </w:tr>
      <w:tr w:rsidR="00DF2B45" w:rsidRPr="00D55765" w14:paraId="53AD875F" w14:textId="77777777" w:rsidTr="007C00AD">
        <w:tc>
          <w:tcPr>
            <w:tcW w:w="6459" w:type="dxa"/>
            <w:vAlign w:val="bottom"/>
          </w:tcPr>
          <w:p w14:paraId="74B3945B" w14:textId="178B2090" w:rsidR="00DF2B45" w:rsidRPr="00D55765" w:rsidRDefault="00DF2B45" w:rsidP="00DF2B45">
            <w:pPr>
              <w:tabs>
                <w:tab w:val="left" w:pos="1467"/>
              </w:tabs>
              <w:overflowPunct/>
              <w:autoSpaceDE/>
              <w:autoSpaceDN/>
              <w:adjustRightInd/>
              <w:ind w:left="150" w:right="-72"/>
              <w:textAlignment w:val="auto"/>
              <w:rPr>
                <w:rFonts w:ascii="Arial" w:hAnsi="Arial" w:cs="Arial"/>
                <w:sz w:val="18"/>
                <w:szCs w:val="18"/>
              </w:rPr>
            </w:pPr>
            <w:r w:rsidRPr="00D55765">
              <w:rPr>
                <w:rFonts w:ascii="Arial" w:hAnsi="Arial" w:cs="Arial"/>
                <w:spacing w:val="-4"/>
                <w:sz w:val="18"/>
                <w:szCs w:val="18"/>
                <w:lang w:val="en-GB"/>
              </w:rPr>
              <w:t>Related party</w:t>
            </w:r>
          </w:p>
        </w:tc>
        <w:tc>
          <w:tcPr>
            <w:tcW w:w="1351" w:type="dxa"/>
            <w:tcBorders>
              <w:bottom w:val="single" w:sz="4" w:space="0" w:color="auto"/>
            </w:tcBorders>
          </w:tcPr>
          <w:p w14:paraId="23194688" w14:textId="5183039A" w:rsidR="00DF2B45" w:rsidRPr="00D55765" w:rsidRDefault="00DF2B45" w:rsidP="00DF2B45">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rPr>
              <w:t>-</w:t>
            </w:r>
          </w:p>
        </w:tc>
        <w:tc>
          <w:tcPr>
            <w:tcW w:w="1351" w:type="dxa"/>
            <w:tcBorders>
              <w:bottom w:val="single" w:sz="4" w:space="0" w:color="auto"/>
            </w:tcBorders>
          </w:tcPr>
          <w:p w14:paraId="1BB396D1" w14:textId="453C0B59" w:rsidR="00DF2B45" w:rsidRPr="00D55765" w:rsidRDefault="004C7BB0" w:rsidP="00DF2B45">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40</w:t>
            </w:r>
            <w:r w:rsidR="00DF2B45" w:rsidRPr="00D55765">
              <w:rPr>
                <w:rFonts w:ascii="Arial" w:hAnsi="Arial" w:cs="Arial"/>
                <w:sz w:val="18"/>
                <w:szCs w:val="18"/>
              </w:rPr>
              <w:t>,</w:t>
            </w:r>
            <w:r w:rsidRPr="00D55765">
              <w:rPr>
                <w:rFonts w:ascii="Arial" w:hAnsi="Arial" w:cs="Arial"/>
                <w:sz w:val="18"/>
                <w:szCs w:val="18"/>
                <w:lang w:val="en-GB"/>
              </w:rPr>
              <w:t>000</w:t>
            </w:r>
          </w:p>
        </w:tc>
      </w:tr>
      <w:tr w:rsidR="00DF2B45" w:rsidRPr="00D55765" w14:paraId="2657557E" w14:textId="77777777" w:rsidTr="007C00AD">
        <w:trPr>
          <w:trHeight w:val="60"/>
        </w:trPr>
        <w:tc>
          <w:tcPr>
            <w:tcW w:w="6459" w:type="dxa"/>
            <w:vAlign w:val="bottom"/>
          </w:tcPr>
          <w:p w14:paraId="432F313C" w14:textId="77777777" w:rsidR="00DF2B45" w:rsidRPr="00D55765" w:rsidRDefault="00DF2B45" w:rsidP="00DF2B45">
            <w:pPr>
              <w:overflowPunct/>
              <w:autoSpaceDE/>
              <w:autoSpaceDN/>
              <w:adjustRightInd/>
              <w:ind w:left="150" w:right="-72"/>
              <w:textAlignment w:val="auto"/>
              <w:rPr>
                <w:rFonts w:ascii="Arial" w:hAnsi="Arial" w:cs="Arial"/>
                <w:sz w:val="18"/>
                <w:szCs w:val="18"/>
                <w:lang w:val="en-GB"/>
              </w:rPr>
            </w:pPr>
          </w:p>
        </w:tc>
        <w:tc>
          <w:tcPr>
            <w:tcW w:w="1351" w:type="dxa"/>
            <w:tcBorders>
              <w:top w:val="single" w:sz="4" w:space="0" w:color="auto"/>
            </w:tcBorders>
            <w:vAlign w:val="bottom"/>
          </w:tcPr>
          <w:p w14:paraId="68879D58" w14:textId="77777777" w:rsidR="00DF2B45" w:rsidRPr="00D55765" w:rsidRDefault="00DF2B45" w:rsidP="00DF2B45">
            <w:pPr>
              <w:overflowPunct/>
              <w:autoSpaceDE/>
              <w:autoSpaceDN/>
              <w:adjustRightInd/>
              <w:ind w:left="75" w:right="-72"/>
              <w:jc w:val="right"/>
              <w:textAlignment w:val="auto"/>
              <w:rPr>
                <w:rFonts w:ascii="Arial" w:hAnsi="Arial" w:cs="Arial"/>
                <w:sz w:val="18"/>
                <w:szCs w:val="18"/>
              </w:rPr>
            </w:pPr>
          </w:p>
        </w:tc>
        <w:tc>
          <w:tcPr>
            <w:tcW w:w="1351" w:type="dxa"/>
            <w:tcBorders>
              <w:top w:val="single" w:sz="4" w:space="0" w:color="auto"/>
            </w:tcBorders>
            <w:vAlign w:val="bottom"/>
          </w:tcPr>
          <w:p w14:paraId="35AC1967" w14:textId="77777777" w:rsidR="00DF2B45" w:rsidRPr="00D55765" w:rsidRDefault="00DF2B45" w:rsidP="00DF2B45">
            <w:pPr>
              <w:overflowPunct/>
              <w:autoSpaceDE/>
              <w:autoSpaceDN/>
              <w:adjustRightInd/>
              <w:ind w:left="75" w:right="-72"/>
              <w:jc w:val="right"/>
              <w:textAlignment w:val="auto"/>
              <w:rPr>
                <w:rFonts w:ascii="Arial" w:hAnsi="Arial" w:cs="Arial"/>
                <w:sz w:val="18"/>
                <w:szCs w:val="18"/>
              </w:rPr>
            </w:pPr>
          </w:p>
        </w:tc>
      </w:tr>
      <w:tr w:rsidR="00DF2B45" w:rsidRPr="00D55765" w14:paraId="36BF0A9F" w14:textId="77777777" w:rsidTr="00C45556">
        <w:tc>
          <w:tcPr>
            <w:tcW w:w="6459" w:type="dxa"/>
            <w:vAlign w:val="bottom"/>
          </w:tcPr>
          <w:p w14:paraId="7F778AC7" w14:textId="77777777" w:rsidR="00DF2B45" w:rsidRPr="00D55765" w:rsidRDefault="00DF2B45" w:rsidP="00DF2B45">
            <w:pPr>
              <w:tabs>
                <w:tab w:val="left" w:pos="1467"/>
              </w:tabs>
              <w:overflowPunct/>
              <w:autoSpaceDE/>
              <w:autoSpaceDN/>
              <w:adjustRightInd/>
              <w:ind w:left="150" w:right="-72"/>
              <w:textAlignment w:val="auto"/>
              <w:rPr>
                <w:rFonts w:ascii="Arial" w:hAnsi="Arial" w:cs="Arial"/>
                <w:sz w:val="18"/>
                <w:szCs w:val="18"/>
                <w:cs/>
                <w:lang w:val="en-GB"/>
              </w:rPr>
            </w:pPr>
            <w:r w:rsidRPr="00D55765">
              <w:rPr>
                <w:rFonts w:ascii="Arial" w:hAnsi="Arial" w:cs="Arial"/>
                <w:sz w:val="18"/>
                <w:szCs w:val="18"/>
                <w:cs/>
                <w:lang w:val="th-TH"/>
              </w:rPr>
              <w:t>Total</w:t>
            </w:r>
          </w:p>
        </w:tc>
        <w:tc>
          <w:tcPr>
            <w:tcW w:w="1351" w:type="dxa"/>
            <w:tcBorders>
              <w:bottom w:val="single" w:sz="4" w:space="0" w:color="auto"/>
            </w:tcBorders>
            <w:vAlign w:val="bottom"/>
          </w:tcPr>
          <w:p w14:paraId="26526269" w14:textId="5B64B1DD" w:rsidR="00DF2B45" w:rsidRPr="00D55765" w:rsidRDefault="004C7BB0" w:rsidP="00DF2B45">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10</w:t>
            </w:r>
            <w:r w:rsidR="00DF2B45" w:rsidRPr="00D55765">
              <w:rPr>
                <w:rFonts w:ascii="Arial" w:hAnsi="Arial" w:cs="Arial"/>
                <w:sz w:val="18"/>
                <w:szCs w:val="18"/>
              </w:rPr>
              <w:t>,</w:t>
            </w:r>
            <w:r w:rsidRPr="00D55765">
              <w:rPr>
                <w:rFonts w:ascii="Arial" w:hAnsi="Arial" w:cs="Arial"/>
                <w:sz w:val="18"/>
                <w:szCs w:val="18"/>
                <w:lang w:val="en-GB"/>
              </w:rPr>
              <w:t>184</w:t>
            </w:r>
            <w:r w:rsidR="00DF2B45" w:rsidRPr="00D55765">
              <w:rPr>
                <w:rFonts w:ascii="Arial" w:hAnsi="Arial" w:cs="Arial"/>
                <w:sz w:val="18"/>
                <w:szCs w:val="18"/>
              </w:rPr>
              <w:t>,</w:t>
            </w:r>
            <w:r w:rsidRPr="00D55765">
              <w:rPr>
                <w:rFonts w:ascii="Arial" w:hAnsi="Arial" w:cs="Arial"/>
                <w:sz w:val="18"/>
                <w:szCs w:val="18"/>
                <w:lang w:val="en-GB"/>
              </w:rPr>
              <w:t>200</w:t>
            </w:r>
          </w:p>
        </w:tc>
        <w:tc>
          <w:tcPr>
            <w:tcW w:w="1351" w:type="dxa"/>
            <w:tcBorders>
              <w:bottom w:val="single" w:sz="4" w:space="0" w:color="auto"/>
            </w:tcBorders>
          </w:tcPr>
          <w:p w14:paraId="41961C0E" w14:textId="47ABC449" w:rsidR="00DF2B45" w:rsidRPr="00D55765" w:rsidRDefault="004C7BB0" w:rsidP="00DF2B45">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14</w:t>
            </w:r>
            <w:r w:rsidR="00DF2B45" w:rsidRPr="00D55765">
              <w:rPr>
                <w:rFonts w:ascii="Arial" w:hAnsi="Arial" w:cs="Arial"/>
                <w:sz w:val="18"/>
                <w:szCs w:val="18"/>
              </w:rPr>
              <w:t>,</w:t>
            </w:r>
            <w:r w:rsidRPr="00D55765">
              <w:rPr>
                <w:rFonts w:ascii="Arial" w:hAnsi="Arial" w:cs="Arial"/>
                <w:sz w:val="18"/>
                <w:szCs w:val="18"/>
                <w:lang w:val="en-GB"/>
              </w:rPr>
              <w:t>964</w:t>
            </w:r>
            <w:r w:rsidR="00DF2B45" w:rsidRPr="00D55765">
              <w:rPr>
                <w:rFonts w:ascii="Arial" w:hAnsi="Arial" w:cs="Arial"/>
                <w:sz w:val="18"/>
                <w:szCs w:val="18"/>
              </w:rPr>
              <w:t>,</w:t>
            </w:r>
            <w:r w:rsidRPr="00D55765">
              <w:rPr>
                <w:rFonts w:ascii="Arial" w:hAnsi="Arial" w:cs="Arial"/>
                <w:sz w:val="18"/>
                <w:szCs w:val="18"/>
                <w:lang w:val="en-GB"/>
              </w:rPr>
              <w:t>200</w:t>
            </w:r>
          </w:p>
        </w:tc>
      </w:tr>
    </w:tbl>
    <w:p w14:paraId="525D43A5" w14:textId="3E3E2156" w:rsidR="00807BFE" w:rsidRPr="00D55765" w:rsidRDefault="00807BFE" w:rsidP="00AD1AAD">
      <w:pPr>
        <w:overflowPunct/>
        <w:autoSpaceDE/>
        <w:autoSpaceDN/>
        <w:adjustRightInd/>
        <w:textAlignment w:val="auto"/>
        <w:rPr>
          <w:rFonts w:ascii="Arial" w:hAnsi="Arial" w:cs="Arial"/>
          <w:spacing w:val="-4"/>
          <w:sz w:val="18"/>
          <w:szCs w:val="18"/>
          <w:lang w:val="en-GB"/>
        </w:rPr>
      </w:pPr>
    </w:p>
    <w:p w14:paraId="7091B74E" w14:textId="77777777" w:rsidR="00807BFE" w:rsidRPr="00D55765" w:rsidRDefault="00807BFE">
      <w:pPr>
        <w:overflowPunct/>
        <w:autoSpaceDE/>
        <w:autoSpaceDN/>
        <w:adjustRightInd/>
        <w:textAlignment w:val="auto"/>
        <w:rPr>
          <w:rFonts w:ascii="Arial" w:hAnsi="Arial" w:cs="Arial"/>
          <w:spacing w:val="-4"/>
          <w:sz w:val="18"/>
          <w:szCs w:val="18"/>
          <w:lang w:val="en-GB"/>
        </w:rPr>
      </w:pPr>
      <w:r w:rsidRPr="00D55765">
        <w:rPr>
          <w:rFonts w:ascii="Arial" w:hAnsi="Arial" w:cs="Arial"/>
          <w:spacing w:val="-4"/>
          <w:sz w:val="18"/>
          <w:szCs w:val="18"/>
          <w:lang w:val="en-GB"/>
        </w:rPr>
        <w:br w:type="page"/>
      </w:r>
    </w:p>
    <w:p w14:paraId="204CD2C2" w14:textId="77777777" w:rsidR="006F1C4E" w:rsidRPr="00D55765" w:rsidRDefault="006F1C4E" w:rsidP="00AD1AAD">
      <w:pPr>
        <w:overflowPunct/>
        <w:autoSpaceDE/>
        <w:autoSpaceDN/>
        <w:adjustRightInd/>
        <w:textAlignment w:val="auto"/>
        <w:rPr>
          <w:rFonts w:ascii="Arial" w:hAnsi="Arial" w:cs="Arial"/>
          <w:spacing w:val="-4"/>
          <w:sz w:val="18"/>
          <w:szCs w:val="18"/>
          <w:lang w:val="en-GB"/>
        </w:rPr>
      </w:pPr>
    </w:p>
    <w:p w14:paraId="6301B596" w14:textId="5CB1DC2F" w:rsidR="000F28F0" w:rsidRPr="00D55765" w:rsidRDefault="000F28F0" w:rsidP="00426C24">
      <w:pPr>
        <w:overflowPunct/>
        <w:autoSpaceDE/>
        <w:autoSpaceDN/>
        <w:adjustRightInd/>
        <w:ind w:left="540"/>
        <w:jc w:val="both"/>
        <w:textAlignment w:val="auto"/>
        <w:rPr>
          <w:rFonts w:ascii="Arial" w:hAnsi="Arial" w:cs="Arial"/>
          <w:spacing w:val="-4"/>
          <w:sz w:val="18"/>
          <w:szCs w:val="18"/>
          <w:lang w:val="en-GB"/>
        </w:rPr>
      </w:pPr>
      <w:r w:rsidRPr="00D55765">
        <w:rPr>
          <w:rFonts w:ascii="Arial" w:hAnsi="Arial" w:cs="Arial"/>
          <w:spacing w:val="-4"/>
          <w:sz w:val="18"/>
          <w:szCs w:val="18"/>
          <w:lang w:val="en-GB"/>
        </w:rPr>
        <w:t xml:space="preserve">The movements of short-term </w:t>
      </w:r>
      <w:r w:rsidR="007D70B7" w:rsidRPr="00D55765">
        <w:rPr>
          <w:rFonts w:ascii="Arial" w:hAnsi="Arial" w:cs="Arial"/>
          <w:spacing w:val="-4"/>
          <w:sz w:val="18"/>
          <w:szCs w:val="18"/>
          <w:lang w:val="en-GB"/>
        </w:rPr>
        <w:t>borrowing</w:t>
      </w:r>
      <w:r w:rsidRPr="00D55765">
        <w:rPr>
          <w:rFonts w:ascii="Arial" w:hAnsi="Arial" w:cs="Arial"/>
          <w:spacing w:val="-4"/>
          <w:sz w:val="18"/>
          <w:szCs w:val="18"/>
          <w:lang w:val="en-GB"/>
        </w:rPr>
        <w:t>s from related part</w:t>
      </w:r>
      <w:r w:rsidR="00D16599" w:rsidRPr="00D55765">
        <w:rPr>
          <w:rFonts w:ascii="Arial" w:hAnsi="Arial" w:cs="Arial"/>
          <w:spacing w:val="-4"/>
          <w:sz w:val="18"/>
          <w:szCs w:val="18"/>
          <w:lang w:val="en-GB"/>
        </w:rPr>
        <w:t>ies</w:t>
      </w:r>
      <w:r w:rsidRPr="00D55765">
        <w:rPr>
          <w:rFonts w:ascii="Arial" w:hAnsi="Arial" w:cs="Arial"/>
          <w:spacing w:val="-4"/>
          <w:sz w:val="18"/>
          <w:szCs w:val="18"/>
          <w:lang w:val="en-GB"/>
        </w:rPr>
        <w:t xml:space="preserve"> for the </w:t>
      </w:r>
      <w:r w:rsidR="003D4A35" w:rsidRPr="00D55765">
        <w:rPr>
          <w:rFonts w:ascii="Arial" w:hAnsi="Arial" w:cs="Arial"/>
          <w:spacing w:val="-4"/>
          <w:sz w:val="18"/>
          <w:szCs w:val="18"/>
          <w:lang w:val="en-GB"/>
        </w:rPr>
        <w:t>six</w:t>
      </w:r>
      <w:r w:rsidR="00151700" w:rsidRPr="00D55765">
        <w:rPr>
          <w:rFonts w:ascii="Arial" w:hAnsi="Arial" w:cs="Arial"/>
          <w:spacing w:val="-4"/>
          <w:sz w:val="18"/>
          <w:szCs w:val="18"/>
          <w:lang w:val="en-GB"/>
        </w:rPr>
        <w:t>-month</w:t>
      </w:r>
      <w:r w:rsidR="00086C9E" w:rsidRPr="00D55765">
        <w:rPr>
          <w:rFonts w:ascii="Arial" w:hAnsi="Arial" w:cs="Arial"/>
          <w:spacing w:val="-4"/>
          <w:sz w:val="18"/>
          <w:szCs w:val="18"/>
          <w:lang w:val="en-GB"/>
        </w:rPr>
        <w:t xml:space="preserve"> </w:t>
      </w:r>
      <w:r w:rsidRPr="00D55765">
        <w:rPr>
          <w:rFonts w:ascii="Arial" w:hAnsi="Arial" w:cs="Arial"/>
          <w:spacing w:val="-4"/>
          <w:sz w:val="18"/>
          <w:szCs w:val="18"/>
          <w:lang w:val="en-GB"/>
        </w:rPr>
        <w:t xml:space="preserve">period ended </w:t>
      </w:r>
      <w:r w:rsidR="004C7BB0" w:rsidRPr="00D55765">
        <w:rPr>
          <w:rFonts w:ascii="Arial" w:hAnsi="Arial" w:cs="Arial"/>
          <w:spacing w:val="-4"/>
          <w:sz w:val="18"/>
          <w:szCs w:val="18"/>
          <w:lang w:val="en-GB"/>
        </w:rPr>
        <w:t>30</w:t>
      </w:r>
      <w:r w:rsidR="00D05A41" w:rsidRPr="00D55765">
        <w:rPr>
          <w:rFonts w:ascii="Arial" w:hAnsi="Arial" w:cs="Arial"/>
          <w:spacing w:val="-4"/>
          <w:sz w:val="18"/>
          <w:szCs w:val="18"/>
          <w:lang w:val="en-GB"/>
        </w:rPr>
        <w:t xml:space="preserve"> June </w:t>
      </w:r>
      <w:r w:rsidR="004C7BB0" w:rsidRPr="00D55765">
        <w:rPr>
          <w:rFonts w:ascii="Arial" w:hAnsi="Arial" w:cs="Arial"/>
          <w:spacing w:val="-4"/>
          <w:sz w:val="18"/>
          <w:szCs w:val="18"/>
          <w:lang w:val="en-GB"/>
        </w:rPr>
        <w:t>2025</w:t>
      </w:r>
      <w:r w:rsidRPr="00D55765">
        <w:rPr>
          <w:rFonts w:ascii="Arial" w:hAnsi="Arial" w:cs="Arial"/>
          <w:spacing w:val="-4"/>
          <w:sz w:val="18"/>
          <w:szCs w:val="18"/>
          <w:lang w:val="en-GB"/>
        </w:rPr>
        <w:t xml:space="preserve"> and for the year ended </w:t>
      </w:r>
      <w:r w:rsidR="004C7BB0" w:rsidRPr="00D55765">
        <w:rPr>
          <w:rFonts w:ascii="Arial" w:hAnsi="Arial" w:cs="Arial"/>
          <w:spacing w:val="-4"/>
          <w:sz w:val="18"/>
          <w:szCs w:val="18"/>
          <w:lang w:val="en-GB"/>
        </w:rPr>
        <w:t>31</w:t>
      </w:r>
      <w:r w:rsidRPr="00D55765">
        <w:rPr>
          <w:rFonts w:ascii="Arial" w:hAnsi="Arial" w:cs="Arial"/>
          <w:spacing w:val="-4"/>
          <w:sz w:val="18"/>
          <w:szCs w:val="18"/>
          <w:lang w:val="en-GB"/>
        </w:rPr>
        <w:t xml:space="preserve"> December </w:t>
      </w:r>
      <w:r w:rsidR="004C7BB0" w:rsidRPr="00D55765">
        <w:rPr>
          <w:rFonts w:ascii="Arial" w:hAnsi="Arial" w:cs="Arial"/>
          <w:spacing w:val="-4"/>
          <w:sz w:val="18"/>
          <w:szCs w:val="18"/>
          <w:lang w:val="en-GB"/>
        </w:rPr>
        <w:t>2024</w:t>
      </w:r>
      <w:r w:rsidRPr="00D55765">
        <w:rPr>
          <w:rFonts w:ascii="Arial" w:hAnsi="Arial" w:cs="Arial"/>
          <w:spacing w:val="-4"/>
          <w:sz w:val="18"/>
          <w:szCs w:val="18"/>
          <w:lang w:val="en-GB"/>
        </w:rPr>
        <w:t xml:space="preserve"> are as follows:</w:t>
      </w:r>
    </w:p>
    <w:p w14:paraId="53A01747" w14:textId="77777777" w:rsidR="000F28F0" w:rsidRPr="00D55765" w:rsidRDefault="000F28F0" w:rsidP="003D4A35">
      <w:pPr>
        <w:overflowPunct/>
        <w:autoSpaceDE/>
        <w:autoSpaceDN/>
        <w:adjustRightInd/>
        <w:ind w:left="540"/>
        <w:jc w:val="both"/>
        <w:textAlignment w:val="auto"/>
        <w:rPr>
          <w:rFonts w:ascii="Arial" w:hAnsi="Arial" w:cs="Arial"/>
          <w:spacing w:val="-6"/>
          <w:sz w:val="18"/>
          <w:szCs w:val="18"/>
          <w:lang w:val="en-GB" w:eastAsia="en-GB"/>
        </w:rPr>
      </w:pPr>
    </w:p>
    <w:tbl>
      <w:tblPr>
        <w:tblW w:w="9357" w:type="dxa"/>
        <w:tblInd w:w="108" w:type="dxa"/>
        <w:tblLayout w:type="fixed"/>
        <w:tblLook w:val="04A0" w:firstRow="1" w:lastRow="0" w:firstColumn="1" w:lastColumn="0" w:noHBand="0" w:noVBand="1"/>
      </w:tblPr>
      <w:tblGrid>
        <w:gridCol w:w="6610"/>
        <w:gridCol w:w="1373"/>
        <w:gridCol w:w="1367"/>
        <w:gridCol w:w="7"/>
      </w:tblGrid>
      <w:tr w:rsidR="006F1C4E" w:rsidRPr="00D55765" w14:paraId="159E6538" w14:textId="77777777" w:rsidTr="009D0DCF">
        <w:trPr>
          <w:gridAfter w:val="1"/>
          <w:wAfter w:w="7" w:type="dxa"/>
          <w:trHeight w:val="369"/>
        </w:trPr>
        <w:tc>
          <w:tcPr>
            <w:tcW w:w="6610" w:type="dxa"/>
            <w:vAlign w:val="bottom"/>
          </w:tcPr>
          <w:p w14:paraId="3FA9EC30" w14:textId="77777777" w:rsidR="006F1C4E" w:rsidRPr="00D55765" w:rsidRDefault="006F1C4E" w:rsidP="00104EBB">
            <w:pPr>
              <w:overflowPunct/>
              <w:autoSpaceDE/>
              <w:autoSpaceDN/>
              <w:adjustRightInd/>
              <w:ind w:left="326" w:right="-72"/>
              <w:textAlignment w:val="auto"/>
              <w:rPr>
                <w:rFonts w:ascii="Arial" w:hAnsi="Arial" w:cs="Arial"/>
                <w:b/>
                <w:bCs/>
                <w:sz w:val="18"/>
                <w:szCs w:val="18"/>
                <w:cs/>
                <w:lang w:val="th-TH"/>
              </w:rPr>
            </w:pPr>
          </w:p>
        </w:tc>
        <w:tc>
          <w:tcPr>
            <w:tcW w:w="2740" w:type="dxa"/>
            <w:gridSpan w:val="2"/>
            <w:tcBorders>
              <w:bottom w:val="single" w:sz="4" w:space="0" w:color="auto"/>
            </w:tcBorders>
            <w:vAlign w:val="bottom"/>
          </w:tcPr>
          <w:p w14:paraId="1861D22E" w14:textId="77777777" w:rsidR="006F1C4E" w:rsidRPr="00D55765" w:rsidRDefault="006F1C4E" w:rsidP="006F1C4E">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 xml:space="preserve">Consolidated and separate </w:t>
            </w:r>
          </w:p>
          <w:p w14:paraId="4768AC14" w14:textId="6BE5A10F" w:rsidR="006F1C4E" w:rsidRPr="00D55765" w:rsidRDefault="006F1C4E" w:rsidP="00C05E80">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financial information</w:t>
            </w:r>
          </w:p>
        </w:tc>
      </w:tr>
      <w:tr w:rsidR="003D4A35" w:rsidRPr="00D55765" w14:paraId="06E3A918" w14:textId="77777777" w:rsidTr="009D0DCF">
        <w:tc>
          <w:tcPr>
            <w:tcW w:w="6610" w:type="dxa"/>
            <w:vAlign w:val="bottom"/>
            <w:hideMark/>
          </w:tcPr>
          <w:p w14:paraId="789DC2AC" w14:textId="77777777" w:rsidR="003D4A35" w:rsidRPr="00D55765" w:rsidRDefault="003D4A35" w:rsidP="003D4A35">
            <w:pPr>
              <w:overflowPunct/>
              <w:autoSpaceDE/>
              <w:autoSpaceDN/>
              <w:adjustRightInd/>
              <w:ind w:left="326" w:right="-72"/>
              <w:textAlignment w:val="auto"/>
              <w:outlineLvl w:val="0"/>
              <w:rPr>
                <w:rFonts w:ascii="Arial" w:hAnsi="Arial" w:cs="Arial"/>
                <w:b/>
                <w:bCs/>
                <w:sz w:val="18"/>
                <w:szCs w:val="18"/>
                <w:cs/>
              </w:rPr>
            </w:pPr>
          </w:p>
        </w:tc>
        <w:tc>
          <w:tcPr>
            <w:tcW w:w="1373" w:type="dxa"/>
            <w:vAlign w:val="bottom"/>
          </w:tcPr>
          <w:p w14:paraId="44CA8713" w14:textId="2AB43140" w:rsidR="003D4A35" w:rsidRPr="00D55765" w:rsidRDefault="004C7BB0" w:rsidP="003D4A35">
            <w:pPr>
              <w:overflowPunct/>
              <w:autoSpaceDE/>
              <w:autoSpaceDN/>
              <w:adjustRightInd/>
              <w:ind w:left="-105" w:right="-72"/>
              <w:jc w:val="right"/>
              <w:textAlignment w:val="auto"/>
              <w:outlineLvl w:val="0"/>
              <w:rPr>
                <w:rFonts w:ascii="Arial" w:hAnsi="Arial" w:cs="Arial"/>
                <w:b/>
                <w:bCs/>
                <w:sz w:val="18"/>
                <w:szCs w:val="18"/>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74" w:type="dxa"/>
            <w:gridSpan w:val="2"/>
            <w:vAlign w:val="bottom"/>
          </w:tcPr>
          <w:p w14:paraId="28ACC3E3" w14:textId="64689840" w:rsidR="003D4A35" w:rsidRPr="00D55765" w:rsidRDefault="004C7BB0" w:rsidP="003D4A35">
            <w:pPr>
              <w:overflowPunct/>
              <w:autoSpaceDE/>
              <w:autoSpaceDN/>
              <w:adjustRightInd/>
              <w:ind w:left="-104" w:right="-72"/>
              <w:jc w:val="right"/>
              <w:textAlignment w:val="auto"/>
              <w:outlineLvl w:val="0"/>
              <w:rPr>
                <w:rFonts w:ascii="Arial" w:hAnsi="Arial" w:cs="Arial"/>
                <w:b/>
                <w:bCs/>
                <w:sz w:val="18"/>
                <w:szCs w:val="18"/>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r>
      <w:tr w:rsidR="006F1C4E" w:rsidRPr="00D55765" w14:paraId="44F52D94" w14:textId="77777777" w:rsidTr="009D0DCF">
        <w:tc>
          <w:tcPr>
            <w:tcW w:w="6610" w:type="dxa"/>
            <w:vAlign w:val="bottom"/>
          </w:tcPr>
          <w:p w14:paraId="66DAB816" w14:textId="77777777" w:rsidR="006F1C4E" w:rsidRPr="00D55765" w:rsidRDefault="006F1C4E" w:rsidP="00717E69">
            <w:pPr>
              <w:overflowPunct/>
              <w:autoSpaceDE/>
              <w:autoSpaceDN/>
              <w:adjustRightInd/>
              <w:ind w:left="326" w:right="-72"/>
              <w:textAlignment w:val="auto"/>
              <w:outlineLvl w:val="0"/>
              <w:rPr>
                <w:rFonts w:ascii="Arial" w:hAnsi="Arial" w:cs="Arial"/>
                <w:b/>
                <w:bCs/>
                <w:sz w:val="18"/>
                <w:szCs w:val="18"/>
                <w:cs/>
              </w:rPr>
            </w:pPr>
          </w:p>
        </w:tc>
        <w:tc>
          <w:tcPr>
            <w:tcW w:w="1373" w:type="dxa"/>
            <w:vAlign w:val="bottom"/>
          </w:tcPr>
          <w:p w14:paraId="4684944E" w14:textId="20FFEAEC" w:rsidR="006F1C4E"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2025</w:t>
            </w:r>
          </w:p>
        </w:tc>
        <w:tc>
          <w:tcPr>
            <w:tcW w:w="1374" w:type="dxa"/>
            <w:gridSpan w:val="2"/>
            <w:vAlign w:val="bottom"/>
          </w:tcPr>
          <w:p w14:paraId="673A5C56" w14:textId="40DC77E2" w:rsidR="006F1C4E" w:rsidRPr="00D55765"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D55765">
              <w:rPr>
                <w:rFonts w:ascii="Arial" w:hAnsi="Arial" w:cs="Arial"/>
                <w:b/>
                <w:bCs/>
                <w:sz w:val="18"/>
                <w:szCs w:val="18"/>
                <w:lang w:val="en-GB"/>
              </w:rPr>
              <w:t>2024</w:t>
            </w:r>
          </w:p>
        </w:tc>
      </w:tr>
      <w:tr w:rsidR="006A2C3D" w:rsidRPr="00D55765" w14:paraId="05EB2491" w14:textId="77777777">
        <w:tc>
          <w:tcPr>
            <w:tcW w:w="6610" w:type="dxa"/>
            <w:vAlign w:val="bottom"/>
          </w:tcPr>
          <w:p w14:paraId="0CE2548B" w14:textId="77777777" w:rsidR="006A2C3D" w:rsidRPr="00D55765" w:rsidRDefault="006A2C3D" w:rsidP="006A2C3D">
            <w:pPr>
              <w:overflowPunct/>
              <w:autoSpaceDE/>
              <w:autoSpaceDN/>
              <w:adjustRightInd/>
              <w:ind w:left="326" w:right="-72"/>
              <w:textAlignment w:val="auto"/>
              <w:outlineLvl w:val="0"/>
              <w:rPr>
                <w:rFonts w:ascii="Arial" w:hAnsi="Arial" w:cs="Arial"/>
                <w:b/>
                <w:bCs/>
                <w:sz w:val="18"/>
                <w:szCs w:val="18"/>
              </w:rPr>
            </w:pPr>
          </w:p>
        </w:tc>
        <w:tc>
          <w:tcPr>
            <w:tcW w:w="1373" w:type="dxa"/>
            <w:tcBorders>
              <w:bottom w:val="single" w:sz="4" w:space="0" w:color="auto"/>
            </w:tcBorders>
          </w:tcPr>
          <w:p w14:paraId="42D4C5FB" w14:textId="69520D09" w:rsidR="006A2C3D" w:rsidRPr="00D55765" w:rsidRDefault="006A2C3D" w:rsidP="006A2C3D">
            <w:pPr>
              <w:overflowPunct/>
              <w:autoSpaceDE/>
              <w:autoSpaceDN/>
              <w:adjustRightInd/>
              <w:ind w:right="-72"/>
              <w:jc w:val="right"/>
              <w:textAlignment w:val="auto"/>
              <w:outlineLvl w:val="0"/>
              <w:rPr>
                <w:rFonts w:ascii="Arial" w:hAnsi="Arial" w:cs="Arial"/>
                <w:b/>
                <w:bCs/>
                <w:sz w:val="18"/>
                <w:szCs w:val="18"/>
              </w:rPr>
            </w:pPr>
            <w:r w:rsidRPr="00D55765">
              <w:rPr>
                <w:rFonts w:ascii="Arial" w:hAnsi="Arial" w:cs="Arial"/>
                <w:b/>
                <w:bCs/>
                <w:sz w:val="18"/>
                <w:szCs w:val="18"/>
              </w:rPr>
              <w:t>Thousand Baht</w:t>
            </w:r>
          </w:p>
        </w:tc>
        <w:tc>
          <w:tcPr>
            <w:tcW w:w="1374" w:type="dxa"/>
            <w:gridSpan w:val="2"/>
            <w:tcBorders>
              <w:bottom w:val="single" w:sz="4" w:space="0" w:color="auto"/>
            </w:tcBorders>
          </w:tcPr>
          <w:p w14:paraId="77BC17D4" w14:textId="06F29041" w:rsidR="006A2C3D" w:rsidRPr="00D55765" w:rsidRDefault="006A2C3D" w:rsidP="006A2C3D">
            <w:pPr>
              <w:overflowPunct/>
              <w:autoSpaceDE/>
              <w:autoSpaceDN/>
              <w:adjustRightInd/>
              <w:ind w:right="-72"/>
              <w:jc w:val="right"/>
              <w:textAlignment w:val="auto"/>
              <w:outlineLvl w:val="0"/>
              <w:rPr>
                <w:rFonts w:ascii="Arial" w:hAnsi="Arial" w:cs="Arial"/>
                <w:b/>
                <w:bCs/>
                <w:sz w:val="18"/>
                <w:szCs w:val="18"/>
              </w:rPr>
            </w:pPr>
            <w:r w:rsidRPr="00D55765">
              <w:rPr>
                <w:rFonts w:ascii="Arial" w:hAnsi="Arial" w:cs="Arial"/>
                <w:b/>
                <w:bCs/>
                <w:sz w:val="18"/>
                <w:szCs w:val="18"/>
              </w:rPr>
              <w:t>Thousand Baht</w:t>
            </w:r>
          </w:p>
        </w:tc>
      </w:tr>
      <w:tr w:rsidR="006F1C4E" w:rsidRPr="00D55765" w14:paraId="52288531" w14:textId="77777777" w:rsidTr="009D0DCF">
        <w:tc>
          <w:tcPr>
            <w:tcW w:w="6610" w:type="dxa"/>
            <w:vAlign w:val="bottom"/>
          </w:tcPr>
          <w:p w14:paraId="28E68E97" w14:textId="1086B189" w:rsidR="006F1C4E" w:rsidRPr="00D55765" w:rsidRDefault="006F1C4E" w:rsidP="00104EBB">
            <w:pPr>
              <w:overflowPunct/>
              <w:autoSpaceDE/>
              <w:autoSpaceDN/>
              <w:adjustRightInd/>
              <w:ind w:left="326" w:right="-72"/>
              <w:textAlignment w:val="auto"/>
              <w:rPr>
                <w:rFonts w:ascii="Arial" w:hAnsi="Arial" w:cs="Arial"/>
                <w:sz w:val="18"/>
                <w:szCs w:val="18"/>
                <w:cs/>
                <w:lang w:val="en-GB"/>
              </w:rPr>
            </w:pPr>
            <w:r w:rsidRPr="00D55765">
              <w:rPr>
                <w:rFonts w:ascii="Arial" w:hAnsi="Arial" w:cs="Arial"/>
                <w:spacing w:val="-6"/>
                <w:sz w:val="18"/>
                <w:szCs w:val="18"/>
                <w:lang w:val="en-GB"/>
              </w:rPr>
              <w:t xml:space="preserve">Parent company </w:t>
            </w:r>
          </w:p>
        </w:tc>
        <w:tc>
          <w:tcPr>
            <w:tcW w:w="1373" w:type="dxa"/>
            <w:tcBorders>
              <w:top w:val="single" w:sz="4" w:space="0" w:color="auto"/>
            </w:tcBorders>
            <w:vAlign w:val="bottom"/>
          </w:tcPr>
          <w:p w14:paraId="75FD4005" w14:textId="77777777" w:rsidR="006F1C4E" w:rsidRPr="00D55765" w:rsidRDefault="006F1C4E" w:rsidP="000F28F0">
            <w:pPr>
              <w:overflowPunct/>
              <w:autoSpaceDE/>
              <w:autoSpaceDN/>
              <w:adjustRightInd/>
              <w:ind w:right="-72"/>
              <w:jc w:val="right"/>
              <w:textAlignment w:val="auto"/>
              <w:rPr>
                <w:rFonts w:ascii="Arial" w:hAnsi="Arial" w:cs="Arial"/>
                <w:sz w:val="18"/>
                <w:szCs w:val="18"/>
                <w:cs/>
                <w:lang w:val="en-GB"/>
              </w:rPr>
            </w:pPr>
          </w:p>
        </w:tc>
        <w:tc>
          <w:tcPr>
            <w:tcW w:w="1374" w:type="dxa"/>
            <w:gridSpan w:val="2"/>
            <w:tcBorders>
              <w:top w:val="single" w:sz="4" w:space="0" w:color="auto"/>
            </w:tcBorders>
            <w:vAlign w:val="bottom"/>
          </w:tcPr>
          <w:p w14:paraId="0F8DE8CC" w14:textId="77777777" w:rsidR="006F1C4E" w:rsidRPr="00D55765" w:rsidRDefault="006F1C4E" w:rsidP="000F28F0">
            <w:pPr>
              <w:overflowPunct/>
              <w:autoSpaceDE/>
              <w:autoSpaceDN/>
              <w:adjustRightInd/>
              <w:ind w:right="-72"/>
              <w:jc w:val="right"/>
              <w:textAlignment w:val="auto"/>
              <w:rPr>
                <w:rFonts w:ascii="Arial" w:hAnsi="Arial" w:cs="Arial"/>
                <w:sz w:val="18"/>
                <w:szCs w:val="18"/>
                <w:cs/>
                <w:lang w:val="en-GB"/>
              </w:rPr>
            </w:pPr>
          </w:p>
        </w:tc>
      </w:tr>
      <w:tr w:rsidR="006F1C4E" w:rsidRPr="00D55765" w14:paraId="65F8FACC" w14:textId="77777777" w:rsidTr="00DD6338">
        <w:tc>
          <w:tcPr>
            <w:tcW w:w="6610" w:type="dxa"/>
            <w:vAlign w:val="bottom"/>
          </w:tcPr>
          <w:p w14:paraId="778A93A5" w14:textId="6FBDE709" w:rsidR="006F1C4E" w:rsidRPr="00D55765" w:rsidRDefault="006F1C4E" w:rsidP="00166740">
            <w:pPr>
              <w:overflowPunct/>
              <w:autoSpaceDE/>
              <w:autoSpaceDN/>
              <w:adjustRightInd/>
              <w:ind w:left="326" w:right="-72"/>
              <w:textAlignment w:val="auto"/>
              <w:rPr>
                <w:rFonts w:ascii="Arial" w:hAnsi="Arial" w:cs="Arial"/>
                <w:sz w:val="18"/>
                <w:szCs w:val="18"/>
                <w:cs/>
                <w:lang w:val="en-GB"/>
              </w:rPr>
            </w:pPr>
            <w:r w:rsidRPr="00D55765">
              <w:rPr>
                <w:rFonts w:ascii="Arial" w:hAnsi="Arial" w:cs="Arial"/>
                <w:sz w:val="18"/>
                <w:szCs w:val="18"/>
              </w:rPr>
              <w:t xml:space="preserve">   Opening balance</w:t>
            </w:r>
          </w:p>
        </w:tc>
        <w:tc>
          <w:tcPr>
            <w:tcW w:w="1373" w:type="dxa"/>
            <w:vAlign w:val="bottom"/>
          </w:tcPr>
          <w:p w14:paraId="2BCBE6B4" w14:textId="4CB35C70" w:rsidR="006F1C4E" w:rsidRPr="00D55765" w:rsidRDefault="004C7BB0" w:rsidP="00166740">
            <w:pPr>
              <w:overflowPunct/>
              <w:autoSpaceDE/>
              <w:autoSpaceDN/>
              <w:adjustRightInd/>
              <w:ind w:left="75" w:right="-72"/>
              <w:jc w:val="right"/>
              <w:textAlignment w:val="auto"/>
              <w:rPr>
                <w:rFonts w:ascii="Arial" w:hAnsi="Arial" w:cs="Arial"/>
                <w:sz w:val="18"/>
                <w:szCs w:val="18"/>
                <w:cs/>
              </w:rPr>
            </w:pPr>
            <w:r w:rsidRPr="00D55765">
              <w:rPr>
                <w:rFonts w:ascii="Arial" w:hAnsi="Arial" w:cs="Arial"/>
                <w:sz w:val="18"/>
                <w:szCs w:val="18"/>
                <w:lang w:val="en-GB"/>
              </w:rPr>
              <w:t>14</w:t>
            </w:r>
            <w:r w:rsidR="005C504D" w:rsidRPr="00D55765">
              <w:rPr>
                <w:rFonts w:ascii="Arial" w:hAnsi="Arial" w:cs="Arial"/>
                <w:sz w:val="18"/>
                <w:szCs w:val="18"/>
              </w:rPr>
              <w:t>,</w:t>
            </w:r>
            <w:r w:rsidRPr="00D55765">
              <w:rPr>
                <w:rFonts w:ascii="Arial" w:hAnsi="Arial" w:cs="Arial"/>
                <w:sz w:val="18"/>
                <w:szCs w:val="18"/>
                <w:lang w:val="en-GB"/>
              </w:rPr>
              <w:t>924</w:t>
            </w:r>
            <w:r w:rsidR="005C504D" w:rsidRPr="00D55765">
              <w:rPr>
                <w:rFonts w:ascii="Arial" w:hAnsi="Arial" w:cs="Arial"/>
                <w:sz w:val="18"/>
                <w:szCs w:val="18"/>
              </w:rPr>
              <w:t>,</w:t>
            </w:r>
            <w:r w:rsidRPr="00D55765">
              <w:rPr>
                <w:rFonts w:ascii="Arial" w:hAnsi="Arial" w:cs="Arial"/>
                <w:sz w:val="18"/>
                <w:szCs w:val="18"/>
                <w:lang w:val="en-GB"/>
              </w:rPr>
              <w:t>200</w:t>
            </w:r>
          </w:p>
        </w:tc>
        <w:tc>
          <w:tcPr>
            <w:tcW w:w="1374" w:type="dxa"/>
            <w:gridSpan w:val="2"/>
            <w:vAlign w:val="bottom"/>
          </w:tcPr>
          <w:p w14:paraId="485E553E" w14:textId="16CD0917" w:rsidR="006F1C4E" w:rsidRPr="00D55765" w:rsidRDefault="004C7BB0" w:rsidP="00166740">
            <w:pPr>
              <w:overflowPunct/>
              <w:autoSpaceDE/>
              <w:autoSpaceDN/>
              <w:adjustRightInd/>
              <w:ind w:left="75" w:right="-72"/>
              <w:jc w:val="right"/>
              <w:textAlignment w:val="auto"/>
              <w:rPr>
                <w:rFonts w:ascii="Arial" w:hAnsi="Arial" w:cs="Arial"/>
                <w:sz w:val="18"/>
                <w:szCs w:val="18"/>
                <w:cs/>
              </w:rPr>
            </w:pPr>
            <w:r w:rsidRPr="00D55765">
              <w:rPr>
                <w:rFonts w:ascii="Arial" w:hAnsi="Arial" w:cs="Arial"/>
                <w:sz w:val="18"/>
                <w:szCs w:val="18"/>
                <w:lang w:val="en-GB"/>
              </w:rPr>
              <w:t>13</w:t>
            </w:r>
            <w:r w:rsidR="006F1C4E" w:rsidRPr="00D55765">
              <w:rPr>
                <w:rFonts w:ascii="Arial" w:hAnsi="Arial" w:cs="Arial"/>
                <w:sz w:val="18"/>
                <w:szCs w:val="18"/>
                <w:lang w:val="en-GB"/>
              </w:rPr>
              <w:t>,</w:t>
            </w:r>
            <w:r w:rsidRPr="00D55765">
              <w:rPr>
                <w:rFonts w:ascii="Arial" w:hAnsi="Arial" w:cs="Arial"/>
                <w:sz w:val="18"/>
                <w:szCs w:val="18"/>
                <w:lang w:val="en-GB"/>
              </w:rPr>
              <w:t>142</w:t>
            </w:r>
            <w:r w:rsidR="006F1C4E" w:rsidRPr="00D55765">
              <w:rPr>
                <w:rFonts w:ascii="Arial" w:hAnsi="Arial" w:cs="Arial"/>
                <w:sz w:val="18"/>
                <w:szCs w:val="18"/>
                <w:lang w:val="en-GB"/>
              </w:rPr>
              <w:t>,</w:t>
            </w:r>
            <w:r w:rsidRPr="00D55765">
              <w:rPr>
                <w:rFonts w:ascii="Arial" w:hAnsi="Arial" w:cs="Arial"/>
                <w:sz w:val="18"/>
                <w:szCs w:val="18"/>
                <w:lang w:val="en-GB"/>
              </w:rPr>
              <w:t>000</w:t>
            </w:r>
          </w:p>
        </w:tc>
      </w:tr>
      <w:tr w:rsidR="006F1C4E" w:rsidRPr="00D55765" w14:paraId="360F772E" w14:textId="77777777" w:rsidTr="009D0DCF">
        <w:trPr>
          <w:trHeight w:val="201"/>
        </w:trPr>
        <w:tc>
          <w:tcPr>
            <w:tcW w:w="6610" w:type="dxa"/>
            <w:vAlign w:val="bottom"/>
          </w:tcPr>
          <w:p w14:paraId="4BE5F2BF" w14:textId="16AB20BD" w:rsidR="006F1C4E" w:rsidRPr="00D55765" w:rsidRDefault="006F1C4E" w:rsidP="00166740">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w:t>
            </w:r>
            <w:r w:rsidR="0038139E" w:rsidRPr="00D55765">
              <w:rPr>
                <w:rFonts w:ascii="Arial" w:hAnsi="Arial" w:cs="Arial"/>
                <w:sz w:val="18"/>
                <w:szCs w:val="22"/>
                <w:lang w:val="en-GB"/>
              </w:rPr>
              <w:t>Borrowing additions</w:t>
            </w:r>
          </w:p>
        </w:tc>
        <w:tc>
          <w:tcPr>
            <w:tcW w:w="1373" w:type="dxa"/>
            <w:vAlign w:val="bottom"/>
          </w:tcPr>
          <w:p w14:paraId="296E967C" w14:textId="21344D15" w:rsidR="006F1C4E" w:rsidRPr="00D55765" w:rsidRDefault="005C504D" w:rsidP="00166740">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rPr>
              <w:t>-</w:t>
            </w:r>
          </w:p>
        </w:tc>
        <w:tc>
          <w:tcPr>
            <w:tcW w:w="1374" w:type="dxa"/>
            <w:gridSpan w:val="2"/>
            <w:vAlign w:val="bottom"/>
          </w:tcPr>
          <w:p w14:paraId="128FE9F7" w14:textId="746AB8A4" w:rsidR="006F1C4E" w:rsidRPr="00D55765" w:rsidRDefault="004C7BB0" w:rsidP="00166740">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3</w:t>
            </w:r>
            <w:r w:rsidR="006F1C4E" w:rsidRPr="00D55765">
              <w:rPr>
                <w:rFonts w:ascii="Arial" w:hAnsi="Arial" w:cs="Arial"/>
                <w:sz w:val="18"/>
                <w:szCs w:val="18"/>
                <w:lang w:val="en-GB"/>
              </w:rPr>
              <w:t>,</w:t>
            </w:r>
            <w:r w:rsidRPr="00D55765">
              <w:rPr>
                <w:rFonts w:ascii="Arial" w:hAnsi="Arial" w:cs="Arial"/>
                <w:sz w:val="18"/>
                <w:szCs w:val="18"/>
                <w:lang w:val="en-GB"/>
              </w:rPr>
              <w:t>782</w:t>
            </w:r>
            <w:r w:rsidR="006F1C4E" w:rsidRPr="00D55765">
              <w:rPr>
                <w:rFonts w:ascii="Arial" w:hAnsi="Arial" w:cs="Arial"/>
                <w:sz w:val="18"/>
                <w:szCs w:val="18"/>
                <w:lang w:val="en-GB"/>
              </w:rPr>
              <w:t>,</w:t>
            </w:r>
            <w:r w:rsidRPr="00D55765">
              <w:rPr>
                <w:rFonts w:ascii="Arial" w:hAnsi="Arial" w:cs="Arial"/>
                <w:sz w:val="18"/>
                <w:szCs w:val="18"/>
                <w:lang w:val="en-GB"/>
              </w:rPr>
              <w:t>200</w:t>
            </w:r>
          </w:p>
        </w:tc>
      </w:tr>
      <w:tr w:rsidR="006F1C4E" w:rsidRPr="00D55765" w14:paraId="7786BDA4" w14:textId="77777777" w:rsidTr="009D0DCF">
        <w:tc>
          <w:tcPr>
            <w:tcW w:w="6610" w:type="dxa"/>
            <w:vAlign w:val="bottom"/>
          </w:tcPr>
          <w:p w14:paraId="324A8034" w14:textId="633A8488" w:rsidR="006F1C4E" w:rsidRPr="00D55765" w:rsidRDefault="006F1C4E" w:rsidP="00166740">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w:t>
            </w:r>
            <w:r w:rsidR="0038139E" w:rsidRPr="00D55765">
              <w:rPr>
                <w:rFonts w:ascii="Arial" w:hAnsi="Arial" w:cs="Arial"/>
                <w:sz w:val="18"/>
                <w:szCs w:val="18"/>
              </w:rPr>
              <w:t>Borrowing r</w:t>
            </w:r>
            <w:r w:rsidRPr="00D55765">
              <w:rPr>
                <w:rFonts w:ascii="Arial" w:hAnsi="Arial" w:cs="Arial"/>
                <w:sz w:val="18"/>
                <w:szCs w:val="18"/>
              </w:rPr>
              <w:t>epayments</w:t>
            </w:r>
          </w:p>
        </w:tc>
        <w:tc>
          <w:tcPr>
            <w:tcW w:w="1373" w:type="dxa"/>
            <w:tcBorders>
              <w:bottom w:val="single" w:sz="4" w:space="0" w:color="auto"/>
            </w:tcBorders>
            <w:vAlign w:val="bottom"/>
          </w:tcPr>
          <w:p w14:paraId="48066E38" w14:textId="644F0DBF" w:rsidR="006F1C4E" w:rsidRPr="00D55765" w:rsidRDefault="005C504D" w:rsidP="00166740">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rPr>
              <w:t>(</w:t>
            </w:r>
            <w:r w:rsidR="004C7BB0" w:rsidRPr="00D55765">
              <w:rPr>
                <w:rFonts w:ascii="Arial" w:hAnsi="Arial" w:cs="Arial"/>
                <w:sz w:val="18"/>
                <w:szCs w:val="18"/>
                <w:lang w:val="en-GB"/>
              </w:rPr>
              <w:t>4</w:t>
            </w:r>
            <w:r w:rsidRPr="00D55765">
              <w:rPr>
                <w:rFonts w:ascii="Arial" w:hAnsi="Arial" w:cs="Arial"/>
                <w:sz w:val="18"/>
                <w:szCs w:val="18"/>
              </w:rPr>
              <w:t>,</w:t>
            </w:r>
            <w:r w:rsidR="004C7BB0" w:rsidRPr="00D55765">
              <w:rPr>
                <w:rFonts w:ascii="Arial" w:hAnsi="Arial" w:cs="Arial"/>
                <w:sz w:val="18"/>
                <w:szCs w:val="18"/>
                <w:lang w:val="en-GB"/>
              </w:rPr>
              <w:t>740</w:t>
            </w:r>
            <w:r w:rsidRPr="00D55765">
              <w:rPr>
                <w:rFonts w:ascii="Arial" w:hAnsi="Arial" w:cs="Arial"/>
                <w:sz w:val="18"/>
                <w:szCs w:val="18"/>
              </w:rPr>
              <w:t>,</w:t>
            </w:r>
            <w:r w:rsidR="004C7BB0" w:rsidRPr="00D55765">
              <w:rPr>
                <w:rFonts w:ascii="Arial" w:hAnsi="Arial" w:cs="Arial"/>
                <w:sz w:val="18"/>
                <w:szCs w:val="18"/>
                <w:lang w:val="en-GB"/>
              </w:rPr>
              <w:t>000</w:t>
            </w:r>
            <w:r w:rsidRPr="00D55765">
              <w:rPr>
                <w:rFonts w:ascii="Arial" w:hAnsi="Arial" w:cs="Arial"/>
                <w:sz w:val="18"/>
                <w:szCs w:val="18"/>
              </w:rPr>
              <w:t>)</w:t>
            </w:r>
          </w:p>
        </w:tc>
        <w:tc>
          <w:tcPr>
            <w:tcW w:w="1374" w:type="dxa"/>
            <w:gridSpan w:val="2"/>
            <w:tcBorders>
              <w:bottom w:val="single" w:sz="4" w:space="0" w:color="auto"/>
            </w:tcBorders>
            <w:vAlign w:val="bottom"/>
          </w:tcPr>
          <w:p w14:paraId="39BF35FB" w14:textId="3F8FD9EC" w:rsidR="006F1C4E" w:rsidRPr="00D55765" w:rsidRDefault="006F1C4E" w:rsidP="00166740">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w:t>
            </w:r>
            <w:r w:rsidR="004C7BB0" w:rsidRPr="00D55765">
              <w:rPr>
                <w:rFonts w:ascii="Arial" w:hAnsi="Arial" w:cs="Arial"/>
                <w:sz w:val="18"/>
                <w:szCs w:val="18"/>
                <w:lang w:val="en-GB"/>
              </w:rPr>
              <w:t>2</w:t>
            </w:r>
            <w:r w:rsidRPr="00D55765">
              <w:rPr>
                <w:rFonts w:ascii="Arial" w:hAnsi="Arial" w:cs="Arial"/>
                <w:sz w:val="18"/>
                <w:szCs w:val="18"/>
                <w:lang w:val="en-GB"/>
              </w:rPr>
              <w:t>,</w:t>
            </w:r>
            <w:r w:rsidR="004C7BB0" w:rsidRPr="00D55765">
              <w:rPr>
                <w:rFonts w:ascii="Arial" w:hAnsi="Arial" w:cs="Arial"/>
                <w:sz w:val="18"/>
                <w:szCs w:val="18"/>
                <w:lang w:val="en-GB"/>
              </w:rPr>
              <w:t>000</w:t>
            </w:r>
            <w:r w:rsidRPr="00D55765">
              <w:rPr>
                <w:rFonts w:ascii="Arial" w:hAnsi="Arial" w:cs="Arial"/>
                <w:sz w:val="18"/>
                <w:szCs w:val="18"/>
                <w:lang w:val="en-GB"/>
              </w:rPr>
              <w:t>,</w:t>
            </w:r>
            <w:r w:rsidR="004C7BB0" w:rsidRPr="00D55765">
              <w:rPr>
                <w:rFonts w:ascii="Arial" w:hAnsi="Arial" w:cs="Arial"/>
                <w:sz w:val="18"/>
                <w:szCs w:val="18"/>
                <w:lang w:val="en-GB"/>
              </w:rPr>
              <w:t>000</w:t>
            </w:r>
            <w:r w:rsidRPr="00D55765">
              <w:rPr>
                <w:rFonts w:ascii="Arial" w:hAnsi="Arial" w:cs="Arial"/>
                <w:sz w:val="18"/>
                <w:szCs w:val="18"/>
                <w:lang w:val="en-GB"/>
              </w:rPr>
              <w:t>)</w:t>
            </w:r>
          </w:p>
        </w:tc>
      </w:tr>
      <w:tr w:rsidR="006F1C4E" w:rsidRPr="00D55765" w14:paraId="26F55107" w14:textId="77777777" w:rsidTr="009D0DCF">
        <w:tc>
          <w:tcPr>
            <w:tcW w:w="6610" w:type="dxa"/>
            <w:vAlign w:val="bottom"/>
          </w:tcPr>
          <w:p w14:paraId="0A5C005F" w14:textId="77777777" w:rsidR="006F1C4E" w:rsidRPr="00D55765" w:rsidRDefault="006F1C4E" w:rsidP="00166740">
            <w:pPr>
              <w:overflowPunct/>
              <w:autoSpaceDE/>
              <w:autoSpaceDN/>
              <w:adjustRightInd/>
              <w:ind w:left="326" w:right="-72"/>
              <w:textAlignment w:val="auto"/>
              <w:rPr>
                <w:rFonts w:ascii="Arial" w:hAnsi="Arial" w:cs="Arial"/>
                <w:sz w:val="18"/>
                <w:szCs w:val="18"/>
              </w:rPr>
            </w:pPr>
          </w:p>
        </w:tc>
        <w:tc>
          <w:tcPr>
            <w:tcW w:w="1373" w:type="dxa"/>
            <w:tcBorders>
              <w:top w:val="single" w:sz="4" w:space="0" w:color="auto"/>
            </w:tcBorders>
            <w:vAlign w:val="bottom"/>
          </w:tcPr>
          <w:p w14:paraId="5C46C5CE" w14:textId="77777777" w:rsidR="006F1C4E" w:rsidRPr="00D55765" w:rsidRDefault="006F1C4E" w:rsidP="00166740">
            <w:pPr>
              <w:overflowPunct/>
              <w:autoSpaceDE/>
              <w:autoSpaceDN/>
              <w:adjustRightInd/>
              <w:ind w:left="75" w:right="-72"/>
              <w:jc w:val="right"/>
              <w:textAlignment w:val="auto"/>
              <w:rPr>
                <w:rFonts w:ascii="Arial" w:hAnsi="Arial" w:cs="Arial"/>
                <w:sz w:val="18"/>
                <w:szCs w:val="18"/>
              </w:rPr>
            </w:pPr>
          </w:p>
        </w:tc>
        <w:tc>
          <w:tcPr>
            <w:tcW w:w="1374" w:type="dxa"/>
            <w:gridSpan w:val="2"/>
            <w:tcBorders>
              <w:top w:val="single" w:sz="4" w:space="0" w:color="auto"/>
            </w:tcBorders>
            <w:vAlign w:val="bottom"/>
          </w:tcPr>
          <w:p w14:paraId="221F5464" w14:textId="77777777" w:rsidR="006F1C4E" w:rsidRPr="00D55765" w:rsidRDefault="006F1C4E" w:rsidP="00166740">
            <w:pPr>
              <w:overflowPunct/>
              <w:autoSpaceDE/>
              <w:autoSpaceDN/>
              <w:adjustRightInd/>
              <w:ind w:left="75" w:right="-72"/>
              <w:jc w:val="right"/>
              <w:textAlignment w:val="auto"/>
              <w:rPr>
                <w:rFonts w:ascii="Arial" w:hAnsi="Arial" w:cs="Arial"/>
                <w:sz w:val="18"/>
                <w:szCs w:val="18"/>
              </w:rPr>
            </w:pPr>
          </w:p>
        </w:tc>
      </w:tr>
      <w:tr w:rsidR="006F1C4E" w:rsidRPr="00D55765" w14:paraId="477F339A" w14:textId="77777777" w:rsidTr="009D0DCF">
        <w:tc>
          <w:tcPr>
            <w:tcW w:w="6610" w:type="dxa"/>
            <w:vAlign w:val="bottom"/>
          </w:tcPr>
          <w:p w14:paraId="2C324512" w14:textId="64A308C7" w:rsidR="006F1C4E" w:rsidRPr="00D55765" w:rsidRDefault="006F1C4E" w:rsidP="00166740">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cs/>
              </w:rPr>
              <w:t xml:space="preserve">   </w:t>
            </w:r>
            <w:r w:rsidRPr="00D55765">
              <w:rPr>
                <w:rFonts w:ascii="Arial" w:hAnsi="Arial" w:cs="Arial"/>
                <w:sz w:val="18"/>
                <w:szCs w:val="18"/>
              </w:rPr>
              <w:t>Closing balance</w:t>
            </w:r>
          </w:p>
        </w:tc>
        <w:tc>
          <w:tcPr>
            <w:tcW w:w="1373" w:type="dxa"/>
            <w:tcBorders>
              <w:bottom w:val="single" w:sz="4" w:space="0" w:color="auto"/>
            </w:tcBorders>
            <w:vAlign w:val="bottom"/>
          </w:tcPr>
          <w:p w14:paraId="602395C9" w14:textId="02DE8515" w:rsidR="006F1C4E" w:rsidRPr="00D55765" w:rsidRDefault="004C7BB0" w:rsidP="00166740">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10</w:t>
            </w:r>
            <w:r w:rsidR="005C504D" w:rsidRPr="00D55765">
              <w:rPr>
                <w:rFonts w:ascii="Arial" w:hAnsi="Arial" w:cs="Arial"/>
                <w:sz w:val="18"/>
                <w:szCs w:val="18"/>
              </w:rPr>
              <w:t>,</w:t>
            </w:r>
            <w:r w:rsidRPr="00D55765">
              <w:rPr>
                <w:rFonts w:ascii="Arial" w:hAnsi="Arial" w:cs="Arial"/>
                <w:sz w:val="18"/>
                <w:szCs w:val="18"/>
                <w:lang w:val="en-GB"/>
              </w:rPr>
              <w:t>184</w:t>
            </w:r>
            <w:r w:rsidR="005C504D" w:rsidRPr="00D55765">
              <w:rPr>
                <w:rFonts w:ascii="Arial" w:hAnsi="Arial" w:cs="Arial"/>
                <w:sz w:val="18"/>
                <w:szCs w:val="18"/>
              </w:rPr>
              <w:t>,</w:t>
            </w:r>
            <w:r w:rsidRPr="00D55765">
              <w:rPr>
                <w:rFonts w:ascii="Arial" w:hAnsi="Arial" w:cs="Arial"/>
                <w:sz w:val="18"/>
                <w:szCs w:val="18"/>
                <w:lang w:val="en-GB"/>
              </w:rPr>
              <w:t>200</w:t>
            </w:r>
          </w:p>
        </w:tc>
        <w:tc>
          <w:tcPr>
            <w:tcW w:w="1374" w:type="dxa"/>
            <w:gridSpan w:val="2"/>
            <w:tcBorders>
              <w:bottom w:val="single" w:sz="4" w:space="0" w:color="auto"/>
            </w:tcBorders>
            <w:vAlign w:val="bottom"/>
          </w:tcPr>
          <w:p w14:paraId="5036203A" w14:textId="23625AB3" w:rsidR="006F1C4E" w:rsidRPr="00D55765" w:rsidRDefault="004C7BB0" w:rsidP="00166740">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14</w:t>
            </w:r>
            <w:r w:rsidR="006F1C4E" w:rsidRPr="00D55765">
              <w:rPr>
                <w:rFonts w:ascii="Arial" w:hAnsi="Arial" w:cs="Arial"/>
                <w:sz w:val="18"/>
                <w:szCs w:val="18"/>
                <w:lang w:val="en-GB"/>
              </w:rPr>
              <w:t>,</w:t>
            </w:r>
            <w:r w:rsidRPr="00D55765">
              <w:rPr>
                <w:rFonts w:ascii="Arial" w:hAnsi="Arial" w:cs="Arial"/>
                <w:sz w:val="18"/>
                <w:szCs w:val="18"/>
                <w:lang w:val="en-GB"/>
              </w:rPr>
              <w:t>924</w:t>
            </w:r>
            <w:r w:rsidR="006F1C4E" w:rsidRPr="00D55765">
              <w:rPr>
                <w:rFonts w:ascii="Arial" w:hAnsi="Arial" w:cs="Arial"/>
                <w:sz w:val="18"/>
                <w:szCs w:val="18"/>
                <w:lang w:val="en-GB"/>
              </w:rPr>
              <w:t>,</w:t>
            </w:r>
            <w:r w:rsidRPr="00D55765">
              <w:rPr>
                <w:rFonts w:ascii="Arial" w:hAnsi="Arial" w:cs="Arial"/>
                <w:sz w:val="18"/>
                <w:szCs w:val="18"/>
                <w:lang w:val="en-GB"/>
              </w:rPr>
              <w:t>200</w:t>
            </w:r>
          </w:p>
        </w:tc>
      </w:tr>
      <w:tr w:rsidR="006F1C4E" w:rsidRPr="00D55765" w14:paraId="33886038" w14:textId="77777777" w:rsidTr="009D0DCF">
        <w:tc>
          <w:tcPr>
            <w:tcW w:w="6610" w:type="dxa"/>
            <w:vAlign w:val="bottom"/>
          </w:tcPr>
          <w:p w14:paraId="1C01AFE5" w14:textId="1DDACA5E" w:rsidR="006F1C4E" w:rsidRPr="00D55765" w:rsidRDefault="006F1C4E" w:rsidP="00166740">
            <w:pPr>
              <w:overflowPunct/>
              <w:autoSpaceDE/>
              <w:autoSpaceDN/>
              <w:adjustRightInd/>
              <w:ind w:left="326" w:right="-72"/>
              <w:textAlignment w:val="auto"/>
              <w:rPr>
                <w:rFonts w:ascii="Arial" w:hAnsi="Arial" w:cs="Arial"/>
                <w:sz w:val="18"/>
                <w:szCs w:val="18"/>
                <w:cs/>
                <w:lang w:val="en-GB"/>
              </w:rPr>
            </w:pPr>
          </w:p>
        </w:tc>
        <w:tc>
          <w:tcPr>
            <w:tcW w:w="1373" w:type="dxa"/>
            <w:tcBorders>
              <w:top w:val="single" w:sz="4" w:space="0" w:color="auto"/>
            </w:tcBorders>
            <w:vAlign w:val="bottom"/>
          </w:tcPr>
          <w:p w14:paraId="64275B4F" w14:textId="77777777" w:rsidR="006F1C4E" w:rsidRPr="00D55765" w:rsidRDefault="006F1C4E" w:rsidP="00166740">
            <w:pPr>
              <w:overflowPunct/>
              <w:autoSpaceDE/>
              <w:autoSpaceDN/>
              <w:adjustRightInd/>
              <w:ind w:right="-72"/>
              <w:jc w:val="right"/>
              <w:textAlignment w:val="auto"/>
              <w:rPr>
                <w:rFonts w:ascii="Arial" w:hAnsi="Arial" w:cs="Arial"/>
                <w:sz w:val="18"/>
                <w:szCs w:val="18"/>
                <w:cs/>
                <w:lang w:val="en-GB"/>
              </w:rPr>
            </w:pPr>
          </w:p>
        </w:tc>
        <w:tc>
          <w:tcPr>
            <w:tcW w:w="1374" w:type="dxa"/>
            <w:gridSpan w:val="2"/>
            <w:tcBorders>
              <w:top w:val="single" w:sz="4" w:space="0" w:color="auto"/>
            </w:tcBorders>
            <w:vAlign w:val="bottom"/>
          </w:tcPr>
          <w:p w14:paraId="54E6C109" w14:textId="77777777" w:rsidR="006F1C4E" w:rsidRPr="00D55765" w:rsidRDefault="006F1C4E" w:rsidP="00166740">
            <w:pPr>
              <w:overflowPunct/>
              <w:autoSpaceDE/>
              <w:autoSpaceDN/>
              <w:adjustRightInd/>
              <w:ind w:right="-72"/>
              <w:jc w:val="right"/>
              <w:textAlignment w:val="auto"/>
              <w:rPr>
                <w:rFonts w:ascii="Arial" w:hAnsi="Arial" w:cs="Arial"/>
                <w:sz w:val="18"/>
                <w:szCs w:val="18"/>
                <w:cs/>
                <w:lang w:val="en-GB"/>
              </w:rPr>
            </w:pPr>
          </w:p>
        </w:tc>
      </w:tr>
      <w:tr w:rsidR="006F1C4E" w:rsidRPr="00D55765" w14:paraId="62399734" w14:textId="77777777" w:rsidTr="00DD6338">
        <w:tc>
          <w:tcPr>
            <w:tcW w:w="6610" w:type="dxa"/>
            <w:vAlign w:val="bottom"/>
          </w:tcPr>
          <w:p w14:paraId="2AA04EB6" w14:textId="59D37B25" w:rsidR="006F1C4E" w:rsidRPr="00D55765" w:rsidRDefault="006F1C4E" w:rsidP="00166740">
            <w:pPr>
              <w:overflowPunct/>
              <w:autoSpaceDE/>
              <w:autoSpaceDN/>
              <w:adjustRightInd/>
              <w:ind w:left="326" w:right="-72"/>
              <w:textAlignment w:val="auto"/>
              <w:rPr>
                <w:rFonts w:ascii="Arial" w:hAnsi="Arial" w:cs="Arial"/>
                <w:spacing w:val="-6"/>
                <w:sz w:val="18"/>
                <w:szCs w:val="18"/>
                <w:lang w:val="en-GB"/>
              </w:rPr>
            </w:pPr>
            <w:r w:rsidRPr="00D55765">
              <w:rPr>
                <w:rFonts w:ascii="Arial" w:hAnsi="Arial" w:cs="Arial"/>
                <w:spacing w:val="-6"/>
                <w:sz w:val="18"/>
                <w:szCs w:val="18"/>
                <w:lang w:val="en-GB"/>
              </w:rPr>
              <w:t>Related party</w:t>
            </w:r>
          </w:p>
        </w:tc>
        <w:tc>
          <w:tcPr>
            <w:tcW w:w="1373" w:type="dxa"/>
            <w:vAlign w:val="bottom"/>
          </w:tcPr>
          <w:p w14:paraId="0C6B1252" w14:textId="77777777" w:rsidR="006F1C4E" w:rsidRPr="00D55765" w:rsidRDefault="006F1C4E" w:rsidP="00166740">
            <w:pPr>
              <w:overflowPunct/>
              <w:autoSpaceDE/>
              <w:autoSpaceDN/>
              <w:adjustRightInd/>
              <w:ind w:right="-72"/>
              <w:jc w:val="right"/>
              <w:textAlignment w:val="auto"/>
              <w:rPr>
                <w:rFonts w:ascii="Arial" w:hAnsi="Arial" w:cs="Arial"/>
                <w:sz w:val="18"/>
                <w:szCs w:val="18"/>
                <w:cs/>
                <w:lang w:val="en-GB"/>
              </w:rPr>
            </w:pPr>
          </w:p>
        </w:tc>
        <w:tc>
          <w:tcPr>
            <w:tcW w:w="1374" w:type="dxa"/>
            <w:gridSpan w:val="2"/>
            <w:vAlign w:val="bottom"/>
          </w:tcPr>
          <w:p w14:paraId="02AA8193" w14:textId="77777777" w:rsidR="006F1C4E" w:rsidRPr="00D55765" w:rsidRDefault="006F1C4E" w:rsidP="00166740">
            <w:pPr>
              <w:overflowPunct/>
              <w:autoSpaceDE/>
              <w:autoSpaceDN/>
              <w:adjustRightInd/>
              <w:ind w:right="-72"/>
              <w:jc w:val="right"/>
              <w:textAlignment w:val="auto"/>
              <w:rPr>
                <w:rFonts w:ascii="Arial" w:hAnsi="Arial" w:cs="Arial"/>
                <w:sz w:val="18"/>
                <w:szCs w:val="18"/>
                <w:cs/>
                <w:lang w:val="en-GB"/>
              </w:rPr>
            </w:pPr>
          </w:p>
        </w:tc>
      </w:tr>
      <w:tr w:rsidR="006F1C4E" w:rsidRPr="00D55765" w14:paraId="4238BBEE" w14:textId="77777777" w:rsidTr="00DD6338">
        <w:tc>
          <w:tcPr>
            <w:tcW w:w="6610" w:type="dxa"/>
            <w:vAlign w:val="bottom"/>
          </w:tcPr>
          <w:p w14:paraId="11E0180B" w14:textId="0EABAD6B" w:rsidR="006F1C4E" w:rsidRPr="00D55765" w:rsidRDefault="006F1C4E" w:rsidP="00FA406A">
            <w:pPr>
              <w:overflowPunct/>
              <w:autoSpaceDE/>
              <w:autoSpaceDN/>
              <w:adjustRightInd/>
              <w:ind w:left="326" w:right="-72"/>
              <w:textAlignment w:val="auto"/>
              <w:rPr>
                <w:rFonts w:ascii="Arial" w:hAnsi="Arial" w:cs="Arial"/>
                <w:sz w:val="18"/>
                <w:szCs w:val="18"/>
                <w:cs/>
                <w:lang w:val="en-GB"/>
              </w:rPr>
            </w:pPr>
            <w:r w:rsidRPr="00D55765">
              <w:rPr>
                <w:rFonts w:ascii="Arial" w:hAnsi="Arial" w:cs="Arial"/>
                <w:sz w:val="18"/>
                <w:szCs w:val="18"/>
              </w:rPr>
              <w:t xml:space="preserve">   Opening balance</w:t>
            </w:r>
          </w:p>
        </w:tc>
        <w:tc>
          <w:tcPr>
            <w:tcW w:w="1373" w:type="dxa"/>
            <w:vAlign w:val="bottom"/>
          </w:tcPr>
          <w:p w14:paraId="4D6DD9E4" w14:textId="34009D6B" w:rsidR="006F1C4E" w:rsidRPr="00D55765" w:rsidRDefault="004C7BB0" w:rsidP="00FA406A">
            <w:pPr>
              <w:overflowPunct/>
              <w:autoSpaceDE/>
              <w:autoSpaceDN/>
              <w:adjustRightInd/>
              <w:ind w:left="75" w:right="-72"/>
              <w:jc w:val="right"/>
              <w:textAlignment w:val="auto"/>
              <w:rPr>
                <w:rFonts w:ascii="Arial" w:hAnsi="Arial" w:cs="Arial"/>
                <w:sz w:val="18"/>
                <w:szCs w:val="18"/>
                <w:cs/>
              </w:rPr>
            </w:pPr>
            <w:r w:rsidRPr="00D55765">
              <w:rPr>
                <w:rFonts w:ascii="Arial" w:hAnsi="Arial" w:cs="Arial"/>
                <w:sz w:val="18"/>
                <w:szCs w:val="18"/>
                <w:lang w:val="en-GB"/>
              </w:rPr>
              <w:t>40</w:t>
            </w:r>
            <w:r w:rsidR="005C504D" w:rsidRPr="00D55765">
              <w:rPr>
                <w:rFonts w:ascii="Arial" w:hAnsi="Arial" w:cs="Arial"/>
                <w:sz w:val="18"/>
                <w:szCs w:val="18"/>
              </w:rPr>
              <w:t>,</w:t>
            </w:r>
            <w:r w:rsidRPr="00D55765">
              <w:rPr>
                <w:rFonts w:ascii="Arial" w:hAnsi="Arial" w:cs="Arial"/>
                <w:sz w:val="18"/>
                <w:szCs w:val="18"/>
                <w:lang w:val="en-GB"/>
              </w:rPr>
              <w:t>000</w:t>
            </w:r>
          </w:p>
        </w:tc>
        <w:tc>
          <w:tcPr>
            <w:tcW w:w="1374" w:type="dxa"/>
            <w:gridSpan w:val="2"/>
            <w:vAlign w:val="bottom"/>
          </w:tcPr>
          <w:p w14:paraId="0A4CDFF7" w14:textId="573EE8B6" w:rsidR="006F1C4E" w:rsidRPr="00D55765" w:rsidRDefault="004C7BB0" w:rsidP="00FA406A">
            <w:pPr>
              <w:overflowPunct/>
              <w:autoSpaceDE/>
              <w:autoSpaceDN/>
              <w:adjustRightInd/>
              <w:ind w:left="75" w:right="-72"/>
              <w:jc w:val="right"/>
              <w:textAlignment w:val="auto"/>
              <w:rPr>
                <w:rFonts w:ascii="Arial" w:hAnsi="Arial" w:cs="Arial"/>
                <w:sz w:val="18"/>
                <w:szCs w:val="18"/>
                <w:cs/>
              </w:rPr>
            </w:pPr>
            <w:r w:rsidRPr="00D55765">
              <w:rPr>
                <w:rFonts w:ascii="Arial" w:hAnsi="Arial" w:cs="Arial"/>
                <w:sz w:val="18"/>
                <w:szCs w:val="18"/>
                <w:lang w:val="en-GB"/>
              </w:rPr>
              <w:t>999</w:t>
            </w:r>
            <w:r w:rsidR="006F1C4E" w:rsidRPr="00D55765">
              <w:rPr>
                <w:rFonts w:ascii="Arial" w:hAnsi="Arial" w:cs="Arial"/>
                <w:sz w:val="18"/>
                <w:szCs w:val="18"/>
                <w:lang w:val="en-GB"/>
              </w:rPr>
              <w:t>,</w:t>
            </w:r>
            <w:r w:rsidRPr="00D55765">
              <w:rPr>
                <w:rFonts w:ascii="Arial" w:hAnsi="Arial" w:cs="Arial"/>
                <w:sz w:val="18"/>
                <w:szCs w:val="18"/>
                <w:lang w:val="en-GB"/>
              </w:rPr>
              <w:t>563</w:t>
            </w:r>
          </w:p>
        </w:tc>
      </w:tr>
      <w:tr w:rsidR="00F8196C" w:rsidRPr="00D55765" w14:paraId="430E8B0D" w14:textId="77777777" w:rsidTr="00DD6338">
        <w:trPr>
          <w:trHeight w:val="201"/>
        </w:trPr>
        <w:tc>
          <w:tcPr>
            <w:tcW w:w="6610" w:type="dxa"/>
            <w:vAlign w:val="bottom"/>
          </w:tcPr>
          <w:p w14:paraId="158E71F4" w14:textId="53A63C85" w:rsidR="00F8196C" w:rsidRPr="00D55765" w:rsidRDefault="00F8196C" w:rsidP="00F8196C">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w:t>
            </w:r>
            <w:r w:rsidRPr="00D55765">
              <w:rPr>
                <w:rFonts w:ascii="Arial" w:hAnsi="Arial" w:cs="Arial"/>
                <w:sz w:val="18"/>
                <w:szCs w:val="22"/>
                <w:lang w:val="en-GB"/>
              </w:rPr>
              <w:t>Borrowing additions</w:t>
            </w:r>
          </w:p>
        </w:tc>
        <w:tc>
          <w:tcPr>
            <w:tcW w:w="1373" w:type="dxa"/>
            <w:vAlign w:val="bottom"/>
          </w:tcPr>
          <w:p w14:paraId="75230074" w14:textId="27E74A31" w:rsidR="00F8196C" w:rsidRPr="00D55765" w:rsidRDefault="004C7BB0" w:rsidP="00F8196C">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40</w:t>
            </w:r>
            <w:r w:rsidR="005C504D" w:rsidRPr="00D55765">
              <w:rPr>
                <w:rFonts w:ascii="Arial" w:hAnsi="Arial" w:cs="Arial"/>
                <w:sz w:val="18"/>
                <w:szCs w:val="18"/>
              </w:rPr>
              <w:t>,</w:t>
            </w:r>
            <w:r w:rsidRPr="00D55765">
              <w:rPr>
                <w:rFonts w:ascii="Arial" w:hAnsi="Arial" w:cs="Arial"/>
                <w:sz w:val="18"/>
                <w:szCs w:val="18"/>
                <w:lang w:val="en-GB"/>
              </w:rPr>
              <w:t>000</w:t>
            </w:r>
          </w:p>
        </w:tc>
        <w:tc>
          <w:tcPr>
            <w:tcW w:w="1374" w:type="dxa"/>
            <w:gridSpan w:val="2"/>
            <w:vAlign w:val="bottom"/>
          </w:tcPr>
          <w:p w14:paraId="5AD546EB" w14:textId="79441A11" w:rsidR="00F8196C" w:rsidRPr="00D55765" w:rsidRDefault="004C7BB0" w:rsidP="00F8196C">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5</w:t>
            </w:r>
            <w:r w:rsidR="00F8196C" w:rsidRPr="00D55765">
              <w:rPr>
                <w:rFonts w:ascii="Arial" w:hAnsi="Arial" w:cs="Arial"/>
                <w:sz w:val="18"/>
                <w:szCs w:val="18"/>
                <w:lang w:val="en-GB"/>
              </w:rPr>
              <w:t>,</w:t>
            </w:r>
            <w:r w:rsidRPr="00D55765">
              <w:rPr>
                <w:rFonts w:ascii="Arial" w:hAnsi="Arial" w:cs="Arial"/>
                <w:sz w:val="18"/>
                <w:szCs w:val="18"/>
                <w:lang w:val="en-GB"/>
              </w:rPr>
              <w:t>069</w:t>
            </w:r>
            <w:r w:rsidR="00F8196C" w:rsidRPr="00D55765">
              <w:rPr>
                <w:rFonts w:ascii="Arial" w:hAnsi="Arial" w:cs="Arial"/>
                <w:sz w:val="18"/>
                <w:szCs w:val="18"/>
                <w:lang w:val="en-GB"/>
              </w:rPr>
              <w:t>,</w:t>
            </w:r>
            <w:r w:rsidRPr="00D55765">
              <w:rPr>
                <w:rFonts w:ascii="Arial" w:hAnsi="Arial" w:cs="Arial"/>
                <w:sz w:val="18"/>
                <w:szCs w:val="18"/>
                <w:lang w:val="en-GB"/>
              </w:rPr>
              <w:t>147</w:t>
            </w:r>
          </w:p>
        </w:tc>
      </w:tr>
      <w:tr w:rsidR="00F8196C" w:rsidRPr="00D55765" w14:paraId="1575ECED" w14:textId="77777777" w:rsidTr="009D0DCF">
        <w:tc>
          <w:tcPr>
            <w:tcW w:w="6610" w:type="dxa"/>
            <w:vAlign w:val="bottom"/>
          </w:tcPr>
          <w:p w14:paraId="1FF937DC" w14:textId="7E40626D" w:rsidR="00F8196C" w:rsidRPr="00D55765" w:rsidRDefault="00F8196C" w:rsidP="00F8196C">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Borrowing repayments</w:t>
            </w:r>
          </w:p>
        </w:tc>
        <w:tc>
          <w:tcPr>
            <w:tcW w:w="1373" w:type="dxa"/>
            <w:vAlign w:val="bottom"/>
          </w:tcPr>
          <w:p w14:paraId="5D5DD015" w14:textId="0ED8F503" w:rsidR="00F8196C" w:rsidRPr="00D55765" w:rsidRDefault="005C504D" w:rsidP="00F8196C">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rPr>
              <w:t>(</w:t>
            </w:r>
            <w:r w:rsidR="004C7BB0" w:rsidRPr="00D55765">
              <w:rPr>
                <w:rFonts w:ascii="Arial" w:hAnsi="Arial" w:cs="Arial"/>
                <w:sz w:val="18"/>
                <w:szCs w:val="18"/>
                <w:lang w:val="en-GB"/>
              </w:rPr>
              <w:t>80</w:t>
            </w:r>
            <w:r w:rsidRPr="00D55765">
              <w:rPr>
                <w:rFonts w:ascii="Arial" w:hAnsi="Arial" w:cs="Arial"/>
                <w:sz w:val="18"/>
                <w:szCs w:val="18"/>
              </w:rPr>
              <w:t>,</w:t>
            </w:r>
            <w:r w:rsidR="004C7BB0" w:rsidRPr="00D55765">
              <w:rPr>
                <w:rFonts w:ascii="Arial" w:hAnsi="Arial" w:cs="Arial"/>
                <w:sz w:val="18"/>
                <w:szCs w:val="18"/>
                <w:lang w:val="en-GB"/>
              </w:rPr>
              <w:t>000</w:t>
            </w:r>
            <w:r w:rsidRPr="00D55765">
              <w:rPr>
                <w:rFonts w:ascii="Arial" w:hAnsi="Arial" w:cs="Arial"/>
                <w:sz w:val="18"/>
                <w:szCs w:val="18"/>
              </w:rPr>
              <w:t>)</w:t>
            </w:r>
          </w:p>
        </w:tc>
        <w:tc>
          <w:tcPr>
            <w:tcW w:w="1374" w:type="dxa"/>
            <w:gridSpan w:val="2"/>
            <w:vAlign w:val="bottom"/>
          </w:tcPr>
          <w:p w14:paraId="7304AD36" w14:textId="1C9F5816" w:rsidR="00F8196C" w:rsidRPr="00D55765" w:rsidRDefault="00F8196C" w:rsidP="00F8196C">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w:t>
            </w:r>
            <w:r w:rsidR="004C7BB0" w:rsidRPr="00D55765">
              <w:rPr>
                <w:rFonts w:ascii="Arial" w:hAnsi="Arial" w:cs="Arial"/>
                <w:sz w:val="18"/>
                <w:szCs w:val="18"/>
                <w:lang w:val="en-GB"/>
              </w:rPr>
              <w:t>6</w:t>
            </w:r>
            <w:r w:rsidRPr="00D55765">
              <w:rPr>
                <w:rFonts w:ascii="Arial" w:hAnsi="Arial" w:cs="Arial"/>
                <w:sz w:val="18"/>
                <w:szCs w:val="18"/>
                <w:lang w:val="en-GB"/>
              </w:rPr>
              <w:t>,</w:t>
            </w:r>
            <w:r w:rsidR="004C7BB0" w:rsidRPr="00D55765">
              <w:rPr>
                <w:rFonts w:ascii="Arial" w:hAnsi="Arial" w:cs="Arial"/>
                <w:sz w:val="18"/>
                <w:szCs w:val="18"/>
                <w:lang w:val="en-GB"/>
              </w:rPr>
              <w:t>040</w:t>
            </w:r>
            <w:r w:rsidRPr="00D55765">
              <w:rPr>
                <w:rFonts w:ascii="Arial" w:hAnsi="Arial" w:cs="Arial"/>
                <w:sz w:val="18"/>
                <w:szCs w:val="18"/>
                <w:lang w:val="en-GB"/>
              </w:rPr>
              <w:t>,</w:t>
            </w:r>
            <w:r w:rsidR="004C7BB0" w:rsidRPr="00D55765">
              <w:rPr>
                <w:rFonts w:ascii="Arial" w:hAnsi="Arial" w:cs="Arial"/>
                <w:sz w:val="18"/>
                <w:szCs w:val="18"/>
                <w:lang w:val="en-GB"/>
              </w:rPr>
              <w:t>000</w:t>
            </w:r>
            <w:r w:rsidRPr="00D55765">
              <w:rPr>
                <w:rFonts w:ascii="Arial" w:hAnsi="Arial" w:cs="Arial"/>
                <w:sz w:val="18"/>
                <w:szCs w:val="18"/>
                <w:lang w:val="en-GB"/>
              </w:rPr>
              <w:t>)</w:t>
            </w:r>
          </w:p>
        </w:tc>
      </w:tr>
      <w:tr w:rsidR="006F1C4E" w:rsidRPr="00D55765" w14:paraId="554B67B4" w14:textId="77777777" w:rsidTr="009D0DCF">
        <w:tc>
          <w:tcPr>
            <w:tcW w:w="6610" w:type="dxa"/>
            <w:vAlign w:val="bottom"/>
          </w:tcPr>
          <w:p w14:paraId="680F00C2" w14:textId="24610993" w:rsidR="006F1C4E" w:rsidRPr="00D55765" w:rsidRDefault="006F1C4E" w:rsidP="00FA406A">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rPr>
              <w:t xml:space="preserve">   Amortisation of prepaid interest expense</w:t>
            </w:r>
          </w:p>
        </w:tc>
        <w:tc>
          <w:tcPr>
            <w:tcW w:w="1373" w:type="dxa"/>
            <w:tcBorders>
              <w:bottom w:val="single" w:sz="4" w:space="0" w:color="auto"/>
            </w:tcBorders>
            <w:vAlign w:val="bottom"/>
          </w:tcPr>
          <w:p w14:paraId="7762F928" w14:textId="3E672B29" w:rsidR="006F1C4E" w:rsidRPr="00D55765" w:rsidRDefault="005C504D" w:rsidP="00FA406A">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rPr>
              <w:t>-</w:t>
            </w:r>
          </w:p>
        </w:tc>
        <w:tc>
          <w:tcPr>
            <w:tcW w:w="1374" w:type="dxa"/>
            <w:gridSpan w:val="2"/>
            <w:tcBorders>
              <w:bottom w:val="single" w:sz="4" w:space="0" w:color="auto"/>
            </w:tcBorders>
            <w:vAlign w:val="bottom"/>
          </w:tcPr>
          <w:p w14:paraId="2AFD5FA8" w14:textId="2095B39C" w:rsidR="006F1C4E" w:rsidRPr="00D55765" w:rsidRDefault="004C7BB0" w:rsidP="00FA406A">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11</w:t>
            </w:r>
            <w:r w:rsidR="006F1C4E" w:rsidRPr="00D55765">
              <w:rPr>
                <w:rFonts w:ascii="Arial" w:hAnsi="Arial" w:cs="Arial"/>
                <w:sz w:val="18"/>
                <w:szCs w:val="18"/>
              </w:rPr>
              <w:t>,</w:t>
            </w:r>
            <w:r w:rsidRPr="00D55765">
              <w:rPr>
                <w:rFonts w:ascii="Arial" w:hAnsi="Arial" w:cs="Arial"/>
                <w:sz w:val="18"/>
                <w:szCs w:val="18"/>
                <w:lang w:val="en-GB"/>
              </w:rPr>
              <w:t>290</w:t>
            </w:r>
          </w:p>
        </w:tc>
      </w:tr>
      <w:tr w:rsidR="006F1C4E" w:rsidRPr="00D55765" w14:paraId="781D68BD" w14:textId="77777777" w:rsidTr="009D0DCF">
        <w:tc>
          <w:tcPr>
            <w:tcW w:w="6610" w:type="dxa"/>
            <w:vAlign w:val="bottom"/>
          </w:tcPr>
          <w:p w14:paraId="48D63CA8" w14:textId="77777777" w:rsidR="006F1C4E" w:rsidRPr="00D55765" w:rsidRDefault="006F1C4E" w:rsidP="00FA406A">
            <w:pPr>
              <w:overflowPunct/>
              <w:autoSpaceDE/>
              <w:autoSpaceDN/>
              <w:adjustRightInd/>
              <w:ind w:left="326" w:right="-72"/>
              <w:textAlignment w:val="auto"/>
              <w:rPr>
                <w:rFonts w:ascii="Arial" w:hAnsi="Arial" w:cs="Arial"/>
                <w:sz w:val="18"/>
                <w:szCs w:val="18"/>
              </w:rPr>
            </w:pPr>
          </w:p>
        </w:tc>
        <w:tc>
          <w:tcPr>
            <w:tcW w:w="1373" w:type="dxa"/>
            <w:tcBorders>
              <w:top w:val="single" w:sz="4" w:space="0" w:color="auto"/>
            </w:tcBorders>
            <w:vAlign w:val="bottom"/>
          </w:tcPr>
          <w:p w14:paraId="6C58F67E" w14:textId="77777777" w:rsidR="006F1C4E" w:rsidRPr="00D55765" w:rsidRDefault="006F1C4E" w:rsidP="00FA406A">
            <w:pPr>
              <w:overflowPunct/>
              <w:autoSpaceDE/>
              <w:autoSpaceDN/>
              <w:adjustRightInd/>
              <w:ind w:left="75" w:right="-72"/>
              <w:jc w:val="right"/>
              <w:textAlignment w:val="auto"/>
              <w:rPr>
                <w:rFonts w:ascii="Arial" w:hAnsi="Arial" w:cs="Arial"/>
                <w:sz w:val="18"/>
                <w:szCs w:val="18"/>
              </w:rPr>
            </w:pPr>
          </w:p>
        </w:tc>
        <w:tc>
          <w:tcPr>
            <w:tcW w:w="1374" w:type="dxa"/>
            <w:gridSpan w:val="2"/>
            <w:tcBorders>
              <w:top w:val="single" w:sz="4" w:space="0" w:color="auto"/>
            </w:tcBorders>
            <w:vAlign w:val="bottom"/>
          </w:tcPr>
          <w:p w14:paraId="2BF52F1E" w14:textId="41BFF1EC" w:rsidR="006F1C4E" w:rsidRPr="00D55765" w:rsidRDefault="006F1C4E" w:rsidP="00FA406A">
            <w:pPr>
              <w:overflowPunct/>
              <w:autoSpaceDE/>
              <w:autoSpaceDN/>
              <w:adjustRightInd/>
              <w:ind w:left="75" w:right="-72"/>
              <w:jc w:val="right"/>
              <w:textAlignment w:val="auto"/>
              <w:rPr>
                <w:rFonts w:ascii="Arial" w:hAnsi="Arial" w:cs="Arial"/>
                <w:sz w:val="18"/>
                <w:szCs w:val="18"/>
              </w:rPr>
            </w:pPr>
          </w:p>
        </w:tc>
      </w:tr>
      <w:tr w:rsidR="006F1C4E" w:rsidRPr="00D55765" w14:paraId="3570C643" w14:textId="77777777" w:rsidTr="009D0DCF">
        <w:tc>
          <w:tcPr>
            <w:tcW w:w="6610" w:type="dxa"/>
            <w:vAlign w:val="bottom"/>
          </w:tcPr>
          <w:p w14:paraId="1B480882" w14:textId="2CFBFF01" w:rsidR="006F1C4E" w:rsidRPr="00D55765" w:rsidRDefault="006F1C4E" w:rsidP="00FA406A">
            <w:pPr>
              <w:overflowPunct/>
              <w:autoSpaceDE/>
              <w:autoSpaceDN/>
              <w:adjustRightInd/>
              <w:ind w:left="326" w:right="-72"/>
              <w:textAlignment w:val="auto"/>
              <w:rPr>
                <w:rFonts w:ascii="Arial" w:hAnsi="Arial" w:cs="Arial"/>
                <w:sz w:val="18"/>
                <w:szCs w:val="18"/>
              </w:rPr>
            </w:pPr>
            <w:r w:rsidRPr="00D55765">
              <w:rPr>
                <w:rFonts w:ascii="Arial" w:hAnsi="Arial" w:cs="Arial"/>
                <w:sz w:val="18"/>
                <w:szCs w:val="18"/>
                <w:cs/>
              </w:rPr>
              <w:t xml:space="preserve">   </w:t>
            </w:r>
            <w:r w:rsidRPr="00D55765">
              <w:rPr>
                <w:rFonts w:ascii="Arial" w:hAnsi="Arial" w:cs="Arial"/>
                <w:sz w:val="18"/>
                <w:szCs w:val="18"/>
              </w:rPr>
              <w:t>Closing balance</w:t>
            </w:r>
          </w:p>
        </w:tc>
        <w:tc>
          <w:tcPr>
            <w:tcW w:w="1373" w:type="dxa"/>
            <w:tcBorders>
              <w:bottom w:val="single" w:sz="4" w:space="0" w:color="auto"/>
            </w:tcBorders>
            <w:vAlign w:val="bottom"/>
          </w:tcPr>
          <w:p w14:paraId="683D7C05" w14:textId="16EFA4DB" w:rsidR="006F1C4E" w:rsidRPr="00D55765" w:rsidRDefault="005C504D" w:rsidP="00FA406A">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rPr>
              <w:t>-</w:t>
            </w:r>
          </w:p>
        </w:tc>
        <w:tc>
          <w:tcPr>
            <w:tcW w:w="1374" w:type="dxa"/>
            <w:gridSpan w:val="2"/>
            <w:tcBorders>
              <w:bottom w:val="single" w:sz="4" w:space="0" w:color="auto"/>
            </w:tcBorders>
            <w:vAlign w:val="bottom"/>
          </w:tcPr>
          <w:p w14:paraId="19CBAB21" w14:textId="5788FB46" w:rsidR="006F1C4E" w:rsidRPr="00D55765" w:rsidRDefault="004C7BB0" w:rsidP="00FA406A">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40</w:t>
            </w:r>
            <w:r w:rsidR="006F1C4E" w:rsidRPr="00D55765">
              <w:rPr>
                <w:rFonts w:ascii="Arial" w:hAnsi="Arial" w:cs="Arial"/>
                <w:sz w:val="18"/>
                <w:szCs w:val="18"/>
                <w:lang w:val="en-GB"/>
              </w:rPr>
              <w:t>,</w:t>
            </w:r>
            <w:r w:rsidRPr="00D55765">
              <w:rPr>
                <w:rFonts w:ascii="Arial" w:hAnsi="Arial" w:cs="Arial"/>
                <w:sz w:val="18"/>
                <w:szCs w:val="18"/>
                <w:lang w:val="en-GB"/>
              </w:rPr>
              <w:t>000</w:t>
            </w:r>
          </w:p>
        </w:tc>
      </w:tr>
      <w:tr w:rsidR="006F1C4E" w:rsidRPr="00D55765" w14:paraId="471F2C0C" w14:textId="77777777" w:rsidTr="009D0DCF">
        <w:tc>
          <w:tcPr>
            <w:tcW w:w="6610" w:type="dxa"/>
            <w:vAlign w:val="bottom"/>
          </w:tcPr>
          <w:p w14:paraId="11E631F5" w14:textId="77777777" w:rsidR="006F1C4E" w:rsidRPr="00D55765" w:rsidRDefault="006F1C4E" w:rsidP="00FA406A">
            <w:pPr>
              <w:overflowPunct/>
              <w:autoSpaceDE/>
              <w:autoSpaceDN/>
              <w:adjustRightInd/>
              <w:ind w:left="326" w:right="-72"/>
              <w:textAlignment w:val="auto"/>
              <w:rPr>
                <w:rFonts w:ascii="Arial" w:hAnsi="Arial" w:cs="Arial"/>
                <w:sz w:val="18"/>
                <w:szCs w:val="18"/>
                <w:cs/>
              </w:rPr>
            </w:pPr>
          </w:p>
        </w:tc>
        <w:tc>
          <w:tcPr>
            <w:tcW w:w="1373" w:type="dxa"/>
            <w:tcBorders>
              <w:top w:val="single" w:sz="4" w:space="0" w:color="auto"/>
            </w:tcBorders>
            <w:vAlign w:val="bottom"/>
          </w:tcPr>
          <w:p w14:paraId="37F8DC48" w14:textId="77777777" w:rsidR="006F1C4E" w:rsidRPr="00D55765" w:rsidRDefault="006F1C4E" w:rsidP="00FA406A">
            <w:pPr>
              <w:overflowPunct/>
              <w:autoSpaceDE/>
              <w:autoSpaceDN/>
              <w:adjustRightInd/>
              <w:ind w:left="75" w:right="-72"/>
              <w:jc w:val="right"/>
              <w:textAlignment w:val="auto"/>
              <w:rPr>
                <w:rFonts w:ascii="Arial" w:hAnsi="Arial" w:cs="Arial"/>
                <w:sz w:val="18"/>
                <w:szCs w:val="18"/>
              </w:rPr>
            </w:pPr>
          </w:p>
        </w:tc>
        <w:tc>
          <w:tcPr>
            <w:tcW w:w="1374" w:type="dxa"/>
            <w:gridSpan w:val="2"/>
            <w:tcBorders>
              <w:top w:val="single" w:sz="4" w:space="0" w:color="auto"/>
            </w:tcBorders>
            <w:vAlign w:val="bottom"/>
          </w:tcPr>
          <w:p w14:paraId="612798D6" w14:textId="77777777" w:rsidR="006F1C4E" w:rsidRPr="00D55765" w:rsidRDefault="006F1C4E" w:rsidP="00FA406A">
            <w:pPr>
              <w:overflowPunct/>
              <w:autoSpaceDE/>
              <w:autoSpaceDN/>
              <w:adjustRightInd/>
              <w:ind w:left="75" w:right="-72"/>
              <w:jc w:val="right"/>
              <w:textAlignment w:val="auto"/>
              <w:rPr>
                <w:rFonts w:ascii="Arial" w:hAnsi="Arial" w:cs="Arial"/>
                <w:sz w:val="18"/>
                <w:szCs w:val="18"/>
              </w:rPr>
            </w:pPr>
          </w:p>
        </w:tc>
      </w:tr>
      <w:tr w:rsidR="006F1C4E" w:rsidRPr="00D55765" w14:paraId="40C622CD" w14:textId="77777777" w:rsidTr="009D0DCF">
        <w:tc>
          <w:tcPr>
            <w:tcW w:w="6610" w:type="dxa"/>
            <w:vAlign w:val="bottom"/>
          </w:tcPr>
          <w:p w14:paraId="57A22CDE" w14:textId="49F9C871" w:rsidR="006F1C4E" w:rsidRPr="00D55765" w:rsidRDefault="006F1C4E" w:rsidP="00FA406A">
            <w:pPr>
              <w:overflowPunct/>
              <w:autoSpaceDE/>
              <w:autoSpaceDN/>
              <w:adjustRightInd/>
              <w:ind w:left="326" w:right="-72"/>
              <w:textAlignment w:val="auto"/>
              <w:rPr>
                <w:rFonts w:ascii="Arial" w:hAnsi="Arial" w:cs="Arial"/>
                <w:sz w:val="18"/>
                <w:szCs w:val="18"/>
                <w:cs/>
              </w:rPr>
            </w:pPr>
            <w:r w:rsidRPr="00D55765">
              <w:rPr>
                <w:rFonts w:ascii="Arial" w:hAnsi="Arial" w:cs="Arial"/>
                <w:sz w:val="18"/>
                <w:szCs w:val="18"/>
              </w:rPr>
              <w:t>Total</w:t>
            </w:r>
          </w:p>
        </w:tc>
        <w:tc>
          <w:tcPr>
            <w:tcW w:w="1373" w:type="dxa"/>
            <w:tcBorders>
              <w:bottom w:val="single" w:sz="4" w:space="0" w:color="auto"/>
            </w:tcBorders>
            <w:vAlign w:val="bottom"/>
          </w:tcPr>
          <w:p w14:paraId="3F060600" w14:textId="021FFEDA" w:rsidR="006F1C4E" w:rsidRPr="00D55765" w:rsidRDefault="004C7BB0" w:rsidP="00FA406A">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10</w:t>
            </w:r>
            <w:r w:rsidR="005C504D" w:rsidRPr="00D55765">
              <w:rPr>
                <w:rFonts w:ascii="Arial" w:hAnsi="Arial" w:cs="Arial"/>
                <w:sz w:val="18"/>
                <w:szCs w:val="18"/>
              </w:rPr>
              <w:t>,</w:t>
            </w:r>
            <w:r w:rsidRPr="00D55765">
              <w:rPr>
                <w:rFonts w:ascii="Arial" w:hAnsi="Arial" w:cs="Arial"/>
                <w:sz w:val="18"/>
                <w:szCs w:val="18"/>
                <w:lang w:val="en-GB"/>
              </w:rPr>
              <w:t>184</w:t>
            </w:r>
            <w:r w:rsidR="005C504D" w:rsidRPr="00D55765">
              <w:rPr>
                <w:rFonts w:ascii="Arial" w:hAnsi="Arial" w:cs="Arial"/>
                <w:sz w:val="18"/>
                <w:szCs w:val="18"/>
              </w:rPr>
              <w:t>,</w:t>
            </w:r>
            <w:r w:rsidRPr="00D55765">
              <w:rPr>
                <w:rFonts w:ascii="Arial" w:hAnsi="Arial" w:cs="Arial"/>
                <w:sz w:val="18"/>
                <w:szCs w:val="18"/>
                <w:lang w:val="en-GB"/>
              </w:rPr>
              <w:t>200</w:t>
            </w:r>
          </w:p>
        </w:tc>
        <w:tc>
          <w:tcPr>
            <w:tcW w:w="1374" w:type="dxa"/>
            <w:gridSpan w:val="2"/>
            <w:tcBorders>
              <w:bottom w:val="single" w:sz="4" w:space="0" w:color="auto"/>
            </w:tcBorders>
            <w:vAlign w:val="bottom"/>
          </w:tcPr>
          <w:p w14:paraId="65211241" w14:textId="7D82482F" w:rsidR="006F1C4E" w:rsidRPr="00D55765" w:rsidRDefault="004C7BB0" w:rsidP="00FA406A">
            <w:pPr>
              <w:overflowPunct/>
              <w:autoSpaceDE/>
              <w:autoSpaceDN/>
              <w:adjustRightInd/>
              <w:ind w:left="75" w:right="-72"/>
              <w:jc w:val="right"/>
              <w:textAlignment w:val="auto"/>
              <w:rPr>
                <w:rFonts w:ascii="Arial" w:hAnsi="Arial" w:cs="Arial"/>
                <w:sz w:val="18"/>
                <w:szCs w:val="18"/>
              </w:rPr>
            </w:pPr>
            <w:r w:rsidRPr="00D55765">
              <w:rPr>
                <w:rFonts w:ascii="Arial" w:hAnsi="Arial" w:cs="Arial"/>
                <w:sz w:val="18"/>
                <w:szCs w:val="18"/>
                <w:lang w:val="en-GB"/>
              </w:rPr>
              <w:t>14</w:t>
            </w:r>
            <w:r w:rsidR="006F1C4E" w:rsidRPr="00D55765">
              <w:rPr>
                <w:rFonts w:ascii="Arial" w:hAnsi="Arial" w:cs="Arial"/>
                <w:sz w:val="18"/>
                <w:szCs w:val="18"/>
                <w:lang w:val="en-GB"/>
              </w:rPr>
              <w:t>,</w:t>
            </w:r>
            <w:r w:rsidRPr="00D55765">
              <w:rPr>
                <w:rFonts w:ascii="Arial" w:hAnsi="Arial" w:cs="Arial"/>
                <w:sz w:val="18"/>
                <w:szCs w:val="18"/>
                <w:lang w:val="en-GB"/>
              </w:rPr>
              <w:t>964</w:t>
            </w:r>
            <w:r w:rsidR="006F1C4E" w:rsidRPr="00D55765">
              <w:rPr>
                <w:rFonts w:ascii="Arial" w:hAnsi="Arial" w:cs="Arial"/>
                <w:sz w:val="18"/>
                <w:szCs w:val="18"/>
                <w:lang w:val="en-GB"/>
              </w:rPr>
              <w:t>,</w:t>
            </w:r>
            <w:r w:rsidRPr="00D55765">
              <w:rPr>
                <w:rFonts w:ascii="Arial" w:hAnsi="Arial" w:cs="Arial"/>
                <w:sz w:val="18"/>
                <w:szCs w:val="18"/>
                <w:lang w:val="en-GB"/>
              </w:rPr>
              <w:t>200</w:t>
            </w:r>
          </w:p>
        </w:tc>
      </w:tr>
    </w:tbl>
    <w:p w14:paraId="7FFA46F8" w14:textId="77777777" w:rsidR="00EE1124" w:rsidRPr="00D55765" w:rsidRDefault="00EE1124" w:rsidP="00A11AD7">
      <w:pPr>
        <w:ind w:left="540"/>
        <w:jc w:val="thaiDistribute"/>
        <w:rPr>
          <w:rFonts w:ascii="Arial" w:hAnsi="Arial" w:cs="Arial"/>
          <w:spacing w:val="-4"/>
          <w:sz w:val="18"/>
          <w:szCs w:val="18"/>
          <w:lang w:val="en-GB" w:eastAsia="en-GB"/>
        </w:rPr>
      </w:pPr>
    </w:p>
    <w:p w14:paraId="47035723" w14:textId="48CFDD17" w:rsidR="00104EBB" w:rsidRPr="00D55765" w:rsidRDefault="000B0052" w:rsidP="149CC7BF">
      <w:pPr>
        <w:ind w:left="540"/>
        <w:jc w:val="thaiDistribute"/>
        <w:rPr>
          <w:rFonts w:ascii="Arial" w:hAnsi="Arial" w:cs="Arial"/>
          <w:sz w:val="18"/>
          <w:szCs w:val="18"/>
          <w:lang w:eastAsia="en-GB"/>
        </w:rPr>
      </w:pPr>
      <w:r w:rsidRPr="00D55765">
        <w:rPr>
          <w:rFonts w:ascii="Arial" w:hAnsi="Arial" w:cs="Arial"/>
          <w:spacing w:val="-4"/>
          <w:sz w:val="18"/>
          <w:szCs w:val="18"/>
        </w:rPr>
        <w:t xml:space="preserve">As at </w:t>
      </w:r>
      <w:r w:rsidR="004C7BB0" w:rsidRPr="00D55765">
        <w:rPr>
          <w:rFonts w:ascii="Arial" w:hAnsi="Arial" w:cs="Arial"/>
          <w:spacing w:val="-4"/>
          <w:sz w:val="18"/>
          <w:szCs w:val="18"/>
          <w:lang w:val="en-GB"/>
        </w:rPr>
        <w:t>30</w:t>
      </w:r>
      <w:r w:rsidR="00D05A41" w:rsidRPr="00D55765">
        <w:rPr>
          <w:rFonts w:ascii="Arial" w:hAnsi="Arial" w:cs="Arial"/>
          <w:spacing w:val="-4"/>
          <w:sz w:val="18"/>
          <w:szCs w:val="18"/>
        </w:rPr>
        <w:t xml:space="preserve"> June </w:t>
      </w:r>
      <w:r w:rsidR="004C7BB0" w:rsidRPr="00D55765">
        <w:rPr>
          <w:rFonts w:ascii="Arial" w:hAnsi="Arial" w:cs="Arial"/>
          <w:spacing w:val="-4"/>
          <w:sz w:val="18"/>
          <w:szCs w:val="18"/>
          <w:lang w:val="en-GB"/>
        </w:rPr>
        <w:t>2025</w:t>
      </w:r>
      <w:r w:rsidRPr="00D55765">
        <w:rPr>
          <w:rFonts w:ascii="Arial" w:hAnsi="Arial" w:cs="Arial"/>
          <w:spacing w:val="-4"/>
          <w:sz w:val="18"/>
          <w:szCs w:val="18"/>
        </w:rPr>
        <w:t xml:space="preserve">, </w:t>
      </w:r>
      <w:r w:rsidR="0033058D" w:rsidRPr="00D55765">
        <w:rPr>
          <w:rFonts w:ascii="Arial" w:hAnsi="Arial" w:cs="Arial"/>
          <w:spacing w:val="-4"/>
          <w:sz w:val="18"/>
          <w:szCs w:val="18"/>
        </w:rPr>
        <w:t>s</w:t>
      </w:r>
      <w:r w:rsidRPr="00D55765">
        <w:rPr>
          <w:rFonts w:ascii="Arial" w:hAnsi="Arial" w:cs="Arial"/>
          <w:sz w:val="18"/>
          <w:szCs w:val="18"/>
        </w:rPr>
        <w:t>hort-term borrowings from related parties</w:t>
      </w:r>
      <w:r w:rsidR="00022844" w:rsidRPr="00D55765">
        <w:rPr>
          <w:rFonts w:ascii="Arial" w:hAnsi="Arial" w:cs="Arial"/>
          <w:sz w:val="18"/>
          <w:szCs w:val="18"/>
        </w:rPr>
        <w:t xml:space="preserve"> which are unsecured-borrowin</w:t>
      </w:r>
      <w:r w:rsidR="0033058D" w:rsidRPr="00D55765">
        <w:rPr>
          <w:rFonts w:ascii="Arial" w:hAnsi="Arial" w:cs="Arial"/>
          <w:sz w:val="18"/>
          <w:szCs w:val="18"/>
        </w:rPr>
        <w:t>gs</w:t>
      </w:r>
      <w:r w:rsidRPr="00D55765">
        <w:rPr>
          <w:rFonts w:ascii="Arial" w:hAnsi="Arial" w:cs="Arial"/>
          <w:sz w:val="18"/>
          <w:szCs w:val="18"/>
        </w:rPr>
        <w:t xml:space="preserve"> </w:t>
      </w:r>
      <w:r w:rsidRPr="00D55765">
        <w:rPr>
          <w:rFonts w:ascii="Arial" w:hAnsi="Arial" w:cs="Arial"/>
          <w:spacing w:val="-4"/>
          <w:sz w:val="18"/>
          <w:szCs w:val="18"/>
          <w:lang w:eastAsia="en-GB"/>
        </w:rPr>
        <w:t xml:space="preserve">bear interest rate </w:t>
      </w:r>
      <w:r w:rsidR="00EB3500" w:rsidRPr="00D55765">
        <w:rPr>
          <w:rFonts w:ascii="Arial" w:hAnsi="Arial" w:cs="Arial"/>
          <w:spacing w:val="-4"/>
          <w:sz w:val="18"/>
          <w:szCs w:val="18"/>
          <w:lang w:eastAsia="en-GB"/>
        </w:rPr>
        <w:t xml:space="preserve">of </w:t>
      </w:r>
      <w:r w:rsidR="004C7BB0" w:rsidRPr="00D55765">
        <w:rPr>
          <w:rFonts w:ascii="Arial" w:hAnsi="Arial" w:cs="Arial"/>
          <w:spacing w:val="-4"/>
          <w:sz w:val="18"/>
          <w:szCs w:val="18"/>
          <w:lang w:val="en-GB" w:eastAsia="en-GB"/>
        </w:rPr>
        <w:t>3</w:t>
      </w:r>
      <w:r w:rsidR="005C504D" w:rsidRPr="00D55765">
        <w:rPr>
          <w:rFonts w:ascii="Arial" w:hAnsi="Arial" w:cs="Arial"/>
          <w:spacing w:val="-4"/>
          <w:sz w:val="18"/>
          <w:szCs w:val="18"/>
          <w:lang w:eastAsia="en-GB"/>
        </w:rPr>
        <w:t>.</w:t>
      </w:r>
      <w:r w:rsidR="004C7BB0" w:rsidRPr="00D55765">
        <w:rPr>
          <w:rFonts w:ascii="Arial" w:hAnsi="Arial" w:cs="Arial"/>
          <w:spacing w:val="-4"/>
          <w:sz w:val="18"/>
          <w:szCs w:val="18"/>
          <w:lang w:val="en-GB" w:eastAsia="en-GB"/>
        </w:rPr>
        <w:t>20</w:t>
      </w:r>
      <w:r w:rsidR="00FA406A" w:rsidRPr="00D55765">
        <w:rPr>
          <w:rFonts w:ascii="Arial" w:hAnsi="Arial" w:cs="Arial"/>
          <w:spacing w:val="-4"/>
          <w:sz w:val="18"/>
          <w:szCs w:val="18"/>
          <w:lang w:eastAsia="en-GB"/>
        </w:rPr>
        <w:t xml:space="preserve">% - </w:t>
      </w:r>
      <w:r w:rsidR="004C7BB0" w:rsidRPr="00D55765">
        <w:rPr>
          <w:rFonts w:ascii="Arial" w:hAnsi="Arial" w:cs="Arial"/>
          <w:spacing w:val="-4"/>
          <w:sz w:val="18"/>
          <w:szCs w:val="18"/>
          <w:lang w:val="en-GB" w:eastAsia="en-GB"/>
        </w:rPr>
        <w:t>5</w:t>
      </w:r>
      <w:r w:rsidR="005C504D" w:rsidRPr="00D55765">
        <w:rPr>
          <w:rFonts w:ascii="Arial" w:hAnsi="Arial" w:cs="Arial"/>
          <w:spacing w:val="-4"/>
          <w:sz w:val="18"/>
          <w:szCs w:val="18"/>
          <w:lang w:eastAsia="en-GB"/>
        </w:rPr>
        <w:t>.</w:t>
      </w:r>
      <w:r w:rsidR="004C7BB0" w:rsidRPr="00D55765">
        <w:rPr>
          <w:rFonts w:ascii="Arial" w:hAnsi="Arial" w:cs="Arial"/>
          <w:spacing w:val="-4"/>
          <w:sz w:val="18"/>
          <w:szCs w:val="18"/>
          <w:lang w:val="en-GB" w:eastAsia="en-GB"/>
        </w:rPr>
        <w:t>31</w:t>
      </w:r>
      <w:r w:rsidR="00EB3500" w:rsidRPr="00D55765">
        <w:rPr>
          <w:rFonts w:ascii="Arial" w:hAnsi="Arial" w:cs="Arial"/>
          <w:spacing w:val="-4"/>
          <w:sz w:val="18"/>
          <w:szCs w:val="18"/>
          <w:lang w:eastAsia="en-GB"/>
        </w:rPr>
        <w:t>% per annum (</w:t>
      </w:r>
      <w:r w:rsidR="004C7BB0" w:rsidRPr="00D55765">
        <w:rPr>
          <w:rFonts w:ascii="Arial" w:hAnsi="Arial" w:cs="Arial"/>
          <w:spacing w:val="-4"/>
          <w:sz w:val="18"/>
          <w:szCs w:val="18"/>
          <w:lang w:val="en-GB"/>
        </w:rPr>
        <w:t>31</w:t>
      </w:r>
      <w:r w:rsidR="00EB3500" w:rsidRPr="00D55765">
        <w:rPr>
          <w:rFonts w:ascii="Arial" w:hAnsi="Arial" w:cs="Arial"/>
          <w:spacing w:val="-4"/>
          <w:sz w:val="18"/>
          <w:szCs w:val="18"/>
        </w:rPr>
        <w:t xml:space="preserve"> December </w:t>
      </w:r>
      <w:r w:rsidR="004C7BB0" w:rsidRPr="00D55765">
        <w:rPr>
          <w:rFonts w:ascii="Arial" w:hAnsi="Arial" w:cs="Arial"/>
          <w:spacing w:val="-4"/>
          <w:sz w:val="18"/>
          <w:szCs w:val="18"/>
          <w:lang w:val="en-GB"/>
        </w:rPr>
        <w:t>2024</w:t>
      </w:r>
      <w:r w:rsidR="00EB3500" w:rsidRPr="00D55765">
        <w:rPr>
          <w:rFonts w:ascii="Arial" w:hAnsi="Arial" w:cs="Arial"/>
          <w:spacing w:val="-4"/>
          <w:sz w:val="18"/>
          <w:szCs w:val="18"/>
        </w:rPr>
        <w:t xml:space="preserve">: </w:t>
      </w:r>
      <w:r w:rsidR="004C7BB0" w:rsidRPr="00D55765">
        <w:rPr>
          <w:rFonts w:ascii="Arial" w:hAnsi="Arial" w:cs="Arial"/>
          <w:spacing w:val="-4"/>
          <w:sz w:val="18"/>
          <w:szCs w:val="18"/>
          <w:lang w:val="en-GB"/>
        </w:rPr>
        <w:t>3</w:t>
      </w:r>
      <w:r w:rsidR="00AF695D" w:rsidRPr="00D55765">
        <w:rPr>
          <w:rFonts w:ascii="Arial" w:hAnsi="Arial" w:cs="Arial"/>
          <w:spacing w:val="-4"/>
          <w:sz w:val="18"/>
          <w:szCs w:val="18"/>
        </w:rPr>
        <w:t>.</w:t>
      </w:r>
      <w:r w:rsidR="004C7BB0" w:rsidRPr="00D55765">
        <w:rPr>
          <w:rFonts w:ascii="Arial" w:hAnsi="Arial" w:cs="Arial"/>
          <w:spacing w:val="-4"/>
          <w:sz w:val="18"/>
          <w:szCs w:val="18"/>
          <w:lang w:val="en-GB"/>
        </w:rPr>
        <w:t>20</w:t>
      </w:r>
      <w:r w:rsidR="00EB3500" w:rsidRPr="00D55765">
        <w:rPr>
          <w:rFonts w:ascii="Arial" w:hAnsi="Arial" w:cs="Arial"/>
          <w:spacing w:val="-4"/>
          <w:sz w:val="18"/>
          <w:szCs w:val="18"/>
        </w:rPr>
        <w:t xml:space="preserve">% - </w:t>
      </w:r>
      <w:r w:rsidR="004C7BB0" w:rsidRPr="00D55765">
        <w:rPr>
          <w:rFonts w:ascii="Arial" w:hAnsi="Arial" w:cs="Arial"/>
          <w:spacing w:val="-4"/>
          <w:sz w:val="18"/>
          <w:szCs w:val="18"/>
          <w:lang w:val="en-GB"/>
        </w:rPr>
        <w:t>5</w:t>
      </w:r>
      <w:r w:rsidR="00AF695D" w:rsidRPr="00D55765">
        <w:rPr>
          <w:rFonts w:ascii="Arial" w:hAnsi="Arial" w:cs="Arial"/>
          <w:spacing w:val="-4"/>
          <w:sz w:val="18"/>
          <w:szCs w:val="18"/>
        </w:rPr>
        <w:t>.</w:t>
      </w:r>
      <w:r w:rsidR="004C7BB0" w:rsidRPr="00D55765">
        <w:rPr>
          <w:rFonts w:ascii="Arial" w:hAnsi="Arial" w:cs="Arial"/>
          <w:spacing w:val="-4"/>
          <w:sz w:val="18"/>
          <w:szCs w:val="18"/>
          <w:lang w:val="en-GB"/>
        </w:rPr>
        <w:t>26</w:t>
      </w:r>
      <w:r w:rsidR="00EB3500" w:rsidRPr="00D55765">
        <w:rPr>
          <w:rFonts w:ascii="Arial" w:hAnsi="Arial" w:cs="Arial"/>
          <w:spacing w:val="-4"/>
          <w:sz w:val="18"/>
          <w:szCs w:val="18"/>
        </w:rPr>
        <w:t>% per annum)</w:t>
      </w:r>
      <w:r w:rsidRPr="00D55765">
        <w:rPr>
          <w:rFonts w:ascii="Arial" w:hAnsi="Arial" w:cs="Arial"/>
          <w:spacing w:val="-4"/>
          <w:sz w:val="18"/>
          <w:szCs w:val="18"/>
          <w:lang w:eastAsia="en-GB"/>
        </w:rPr>
        <w:t xml:space="preserve"> and are due at call.</w:t>
      </w:r>
    </w:p>
    <w:p w14:paraId="555ECD1F" w14:textId="77777777" w:rsidR="00EB0C2E" w:rsidRPr="00D55765" w:rsidRDefault="00EB0C2E" w:rsidP="00D60CA5">
      <w:pPr>
        <w:ind w:left="540"/>
        <w:jc w:val="thaiDistribute"/>
        <w:rPr>
          <w:rFonts w:ascii="Arial" w:hAnsi="Arial" w:cs="Arial"/>
          <w:spacing w:val="-4"/>
          <w:sz w:val="18"/>
          <w:szCs w:val="18"/>
          <w:lang w:val="en-GB" w:eastAsia="en-GB"/>
        </w:rPr>
      </w:pPr>
    </w:p>
    <w:p w14:paraId="2B6AE054" w14:textId="7B952F08" w:rsidR="00AA3B4E" w:rsidRPr="00D55765" w:rsidRDefault="00666B3B" w:rsidP="00FF1A19">
      <w:pPr>
        <w:overflowPunct/>
        <w:autoSpaceDE/>
        <w:autoSpaceDN/>
        <w:adjustRightInd/>
        <w:ind w:left="540" w:hanging="540"/>
        <w:contextualSpacing/>
        <w:jc w:val="both"/>
        <w:textAlignment w:val="auto"/>
        <w:rPr>
          <w:rFonts w:ascii="Arial" w:hAnsi="Arial" w:cs="Arial"/>
          <w:sz w:val="18"/>
          <w:szCs w:val="18"/>
          <w:lang w:val="en-GB" w:eastAsia="en-GB"/>
        </w:rPr>
      </w:pPr>
      <w:r w:rsidRPr="00D55765">
        <w:rPr>
          <w:rFonts w:ascii="Arial" w:eastAsia="Arial Unicode MS" w:hAnsi="Arial" w:cs="Arial"/>
          <w:b/>
          <w:bCs/>
          <w:sz w:val="18"/>
          <w:szCs w:val="18"/>
          <w:lang w:val="en-GB"/>
        </w:rPr>
        <w:t>h</w:t>
      </w:r>
      <w:r w:rsidR="00AA3B4E" w:rsidRPr="00D55765">
        <w:rPr>
          <w:rFonts w:ascii="Arial" w:eastAsia="Arial Unicode MS" w:hAnsi="Arial" w:cs="Arial"/>
          <w:b/>
          <w:bCs/>
          <w:sz w:val="18"/>
          <w:szCs w:val="18"/>
          <w:lang w:val="en-GB"/>
        </w:rPr>
        <w:t>)</w:t>
      </w:r>
      <w:r w:rsidR="00AA3B4E" w:rsidRPr="00D55765">
        <w:rPr>
          <w:rFonts w:ascii="Arial" w:eastAsia="Arial Unicode MS" w:hAnsi="Arial" w:cs="Arial"/>
          <w:b/>
          <w:bCs/>
          <w:sz w:val="18"/>
          <w:szCs w:val="18"/>
          <w:lang w:val="en-GB"/>
        </w:rPr>
        <w:tab/>
      </w:r>
      <w:bookmarkStart w:id="12" w:name="_Hlk79513359"/>
      <w:r w:rsidR="0094593D" w:rsidRPr="00D55765">
        <w:rPr>
          <w:rFonts w:ascii="Arial" w:eastAsia="Arial Unicode MS" w:hAnsi="Arial" w:cs="Arial"/>
          <w:b/>
          <w:bCs/>
          <w:sz w:val="18"/>
          <w:szCs w:val="18"/>
          <w:lang w:val="en-GB"/>
        </w:rPr>
        <w:t>Lease liabilities</w:t>
      </w:r>
      <w:r w:rsidR="00AA3B4E" w:rsidRPr="00D55765">
        <w:rPr>
          <w:rFonts w:ascii="Arial" w:eastAsia="Arial Unicode MS" w:hAnsi="Arial" w:cs="Arial"/>
          <w:b/>
          <w:bCs/>
          <w:sz w:val="18"/>
          <w:szCs w:val="18"/>
          <w:lang w:val="en-GB"/>
        </w:rPr>
        <w:t xml:space="preserve"> </w:t>
      </w:r>
      <w:bookmarkEnd w:id="12"/>
    </w:p>
    <w:p w14:paraId="3E2CAFFC" w14:textId="77777777" w:rsidR="00AA3B4E" w:rsidRPr="00D55765" w:rsidRDefault="00AA3B4E" w:rsidP="00D60CA5">
      <w:pPr>
        <w:ind w:left="540"/>
        <w:jc w:val="thaiDistribute"/>
        <w:rPr>
          <w:rFonts w:ascii="Arial" w:hAnsi="Arial" w:cs="Arial"/>
          <w:spacing w:val="-4"/>
          <w:sz w:val="18"/>
          <w:szCs w:val="18"/>
          <w:lang w:val="en-GB" w:eastAsia="en-GB"/>
        </w:rPr>
      </w:pPr>
    </w:p>
    <w:tbl>
      <w:tblPr>
        <w:tblW w:w="9090" w:type="dxa"/>
        <w:tblInd w:w="360" w:type="dxa"/>
        <w:tblLayout w:type="fixed"/>
        <w:tblLook w:val="0000" w:firstRow="0" w:lastRow="0" w:firstColumn="0" w:lastColumn="0" w:noHBand="0" w:noVBand="0"/>
      </w:tblPr>
      <w:tblGrid>
        <w:gridCol w:w="3600"/>
        <w:gridCol w:w="1350"/>
        <w:gridCol w:w="1350"/>
        <w:gridCol w:w="1440"/>
        <w:gridCol w:w="1350"/>
      </w:tblGrid>
      <w:tr w:rsidR="009E7B88" w:rsidRPr="00D55765" w14:paraId="37C2EE5A" w14:textId="77777777" w:rsidTr="00717E69">
        <w:trPr>
          <w:trHeight w:val="83"/>
        </w:trPr>
        <w:tc>
          <w:tcPr>
            <w:tcW w:w="3600" w:type="dxa"/>
            <w:vAlign w:val="bottom"/>
          </w:tcPr>
          <w:p w14:paraId="53683C99" w14:textId="77777777" w:rsidR="00AA3B4E" w:rsidRPr="00D55765" w:rsidRDefault="00AA3B4E" w:rsidP="001538CF">
            <w:pPr>
              <w:overflowPunct/>
              <w:autoSpaceDE/>
              <w:autoSpaceDN/>
              <w:adjustRightInd/>
              <w:ind w:left="75"/>
              <w:textAlignment w:val="auto"/>
              <w:rPr>
                <w:rFonts w:ascii="Arial" w:hAnsi="Arial" w:cs="Arial"/>
                <w:sz w:val="18"/>
                <w:szCs w:val="18"/>
              </w:rPr>
            </w:pPr>
          </w:p>
        </w:tc>
        <w:tc>
          <w:tcPr>
            <w:tcW w:w="2700" w:type="dxa"/>
            <w:gridSpan w:val="2"/>
            <w:tcBorders>
              <w:bottom w:val="single" w:sz="4" w:space="0" w:color="auto"/>
            </w:tcBorders>
            <w:vAlign w:val="center"/>
          </w:tcPr>
          <w:p w14:paraId="60E9A28E" w14:textId="77777777" w:rsidR="00AA3B4E" w:rsidRPr="00D55765" w:rsidRDefault="00AA3B4E" w:rsidP="00AA3B4E">
            <w:pPr>
              <w:overflowPunct/>
              <w:autoSpaceDE/>
              <w:autoSpaceDN/>
              <w:adjustRightInd/>
              <w:ind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7E0E0DC7" w14:textId="77777777" w:rsidR="00AA3B4E" w:rsidRPr="00D55765" w:rsidRDefault="00AA3B4E" w:rsidP="00AA3B4E">
            <w:pPr>
              <w:overflowPunct/>
              <w:autoSpaceDE/>
              <w:autoSpaceDN/>
              <w:adjustRightInd/>
              <w:ind w:right="-72"/>
              <w:jc w:val="center"/>
              <w:textAlignment w:val="auto"/>
              <w:rPr>
                <w:rFonts w:ascii="Arial" w:hAnsi="Arial" w:cs="Arial"/>
                <w:b/>
                <w:bCs/>
                <w:sz w:val="18"/>
                <w:szCs w:val="18"/>
                <w:cs/>
              </w:rPr>
            </w:pPr>
            <w:r w:rsidRPr="00D55765">
              <w:rPr>
                <w:rFonts w:ascii="Arial" w:hAnsi="Arial" w:cs="Arial"/>
                <w:b/>
                <w:bCs/>
                <w:sz w:val="18"/>
                <w:szCs w:val="18"/>
                <w:cs/>
                <w:lang w:val="th-TH"/>
              </w:rPr>
              <w:t>financial information</w:t>
            </w:r>
          </w:p>
        </w:tc>
        <w:tc>
          <w:tcPr>
            <w:tcW w:w="2790" w:type="dxa"/>
            <w:gridSpan w:val="2"/>
            <w:tcBorders>
              <w:bottom w:val="single" w:sz="4" w:space="0" w:color="auto"/>
            </w:tcBorders>
          </w:tcPr>
          <w:p w14:paraId="7C339695" w14:textId="77777777" w:rsidR="00AA3B4E" w:rsidRPr="00D55765" w:rsidRDefault="00AA3B4E" w:rsidP="00AA3B4E">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rPr>
              <w:t>Separate</w:t>
            </w:r>
          </w:p>
          <w:p w14:paraId="6224C5BE" w14:textId="77777777" w:rsidR="00AA3B4E" w:rsidRPr="00D55765" w:rsidRDefault="00AA3B4E" w:rsidP="00AA3B4E">
            <w:pPr>
              <w:overflowPunct/>
              <w:autoSpaceDE/>
              <w:autoSpaceDN/>
              <w:adjustRightInd/>
              <w:ind w:right="-72"/>
              <w:jc w:val="center"/>
              <w:textAlignment w:val="auto"/>
              <w:rPr>
                <w:rFonts w:ascii="Arial" w:hAnsi="Arial" w:cs="Arial"/>
                <w:b/>
                <w:bCs/>
                <w:sz w:val="18"/>
                <w:szCs w:val="18"/>
              </w:rPr>
            </w:pPr>
            <w:r w:rsidRPr="00D55765">
              <w:rPr>
                <w:rFonts w:ascii="Arial" w:hAnsi="Arial" w:cs="Arial"/>
                <w:b/>
                <w:bCs/>
                <w:sz w:val="18"/>
                <w:szCs w:val="18"/>
                <w:cs/>
                <w:lang w:val="th-TH"/>
              </w:rPr>
              <w:t>financial information</w:t>
            </w:r>
          </w:p>
        </w:tc>
      </w:tr>
      <w:tr w:rsidR="003D4A35" w:rsidRPr="00D55765" w14:paraId="4428EE74" w14:textId="77777777" w:rsidTr="00717E69">
        <w:trPr>
          <w:trHeight w:val="83"/>
        </w:trPr>
        <w:tc>
          <w:tcPr>
            <w:tcW w:w="3600" w:type="dxa"/>
            <w:vAlign w:val="bottom"/>
          </w:tcPr>
          <w:p w14:paraId="4C3ED4DA" w14:textId="77777777" w:rsidR="003D4A35" w:rsidRPr="00D55765" w:rsidRDefault="003D4A35" w:rsidP="003D4A35">
            <w:pPr>
              <w:overflowPunct/>
              <w:autoSpaceDE/>
              <w:autoSpaceDN/>
              <w:adjustRightInd/>
              <w:ind w:left="75"/>
              <w:textAlignment w:val="auto"/>
              <w:rPr>
                <w:rFonts w:ascii="Arial" w:hAnsi="Arial" w:cs="Arial"/>
                <w:sz w:val="18"/>
                <w:szCs w:val="18"/>
              </w:rPr>
            </w:pPr>
          </w:p>
        </w:tc>
        <w:tc>
          <w:tcPr>
            <w:tcW w:w="1350" w:type="dxa"/>
            <w:tcBorders>
              <w:top w:val="single" w:sz="4" w:space="0" w:color="auto"/>
            </w:tcBorders>
            <w:vAlign w:val="bottom"/>
          </w:tcPr>
          <w:p w14:paraId="21788717" w14:textId="483CE430" w:rsidR="003D4A35" w:rsidRPr="00D55765" w:rsidRDefault="004C7BB0" w:rsidP="003D4A35">
            <w:pPr>
              <w:overflowPunct/>
              <w:autoSpaceDE/>
              <w:autoSpaceDN/>
              <w:adjustRightInd/>
              <w:ind w:right="-72"/>
              <w:jc w:val="right"/>
              <w:textAlignment w:val="auto"/>
              <w:rPr>
                <w:rFonts w:ascii="Arial" w:hAnsi="Arial" w:cs="Arial"/>
                <w:b/>
                <w:bCs/>
                <w:sz w:val="18"/>
                <w:szCs w:val="18"/>
                <w:lang w:val="en-GB"/>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50" w:type="dxa"/>
            <w:tcBorders>
              <w:top w:val="single" w:sz="4" w:space="0" w:color="auto"/>
            </w:tcBorders>
            <w:vAlign w:val="center"/>
          </w:tcPr>
          <w:p w14:paraId="27E3334E" w14:textId="34E4E44A" w:rsidR="003D4A35" w:rsidRPr="00D55765" w:rsidRDefault="004C7BB0" w:rsidP="003D4A35">
            <w:pPr>
              <w:overflowPunct/>
              <w:autoSpaceDE/>
              <w:autoSpaceDN/>
              <w:adjustRightInd/>
              <w:ind w:left="540" w:right="-72" w:hanging="540"/>
              <w:jc w:val="right"/>
              <w:textAlignment w:val="auto"/>
              <w:outlineLvl w:val="0"/>
              <w:rPr>
                <w:rFonts w:ascii="Arial" w:hAnsi="Arial" w:cs="Arial"/>
                <w:b/>
                <w:bCs/>
                <w:sz w:val="18"/>
                <w:szCs w:val="18"/>
                <w:cs/>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c>
          <w:tcPr>
            <w:tcW w:w="1440" w:type="dxa"/>
            <w:tcBorders>
              <w:top w:val="single" w:sz="4" w:space="0" w:color="auto"/>
            </w:tcBorders>
            <w:vAlign w:val="bottom"/>
          </w:tcPr>
          <w:p w14:paraId="523408C8" w14:textId="21D8EF9F" w:rsidR="003D4A35" w:rsidRPr="00D55765" w:rsidRDefault="004C7BB0" w:rsidP="003D4A35">
            <w:pPr>
              <w:overflowPunct/>
              <w:autoSpaceDE/>
              <w:autoSpaceDN/>
              <w:adjustRightInd/>
              <w:ind w:left="540" w:right="-72" w:hanging="540"/>
              <w:jc w:val="right"/>
              <w:textAlignment w:val="auto"/>
              <w:outlineLvl w:val="0"/>
              <w:rPr>
                <w:rFonts w:ascii="Arial" w:hAnsi="Arial" w:cs="Arial"/>
                <w:b/>
                <w:bCs/>
                <w:sz w:val="18"/>
                <w:szCs w:val="18"/>
                <w:lang w:val="en-GB"/>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50" w:type="dxa"/>
            <w:tcBorders>
              <w:top w:val="single" w:sz="4" w:space="0" w:color="auto"/>
            </w:tcBorders>
            <w:vAlign w:val="center"/>
          </w:tcPr>
          <w:p w14:paraId="3141CB81" w14:textId="71F79323" w:rsidR="003D4A35" w:rsidRPr="00D55765" w:rsidRDefault="004C7BB0" w:rsidP="003D4A35">
            <w:pPr>
              <w:overflowPunct/>
              <w:autoSpaceDE/>
              <w:autoSpaceDN/>
              <w:adjustRightInd/>
              <w:ind w:left="540" w:right="-72" w:hanging="540"/>
              <w:jc w:val="right"/>
              <w:textAlignment w:val="auto"/>
              <w:outlineLvl w:val="0"/>
              <w:rPr>
                <w:rFonts w:ascii="Arial" w:hAnsi="Arial" w:cs="Arial"/>
                <w:b/>
                <w:bCs/>
                <w:sz w:val="18"/>
                <w:szCs w:val="18"/>
                <w:lang w:val="en-GB"/>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r>
      <w:tr w:rsidR="009E7B88" w:rsidRPr="00D55765" w14:paraId="559450A5" w14:textId="77777777" w:rsidTr="00717E69">
        <w:trPr>
          <w:trHeight w:val="83"/>
        </w:trPr>
        <w:tc>
          <w:tcPr>
            <w:tcW w:w="3600" w:type="dxa"/>
            <w:vAlign w:val="bottom"/>
          </w:tcPr>
          <w:p w14:paraId="7150A2C4" w14:textId="77777777" w:rsidR="00717E69" w:rsidRPr="00D55765" w:rsidRDefault="00717E69" w:rsidP="00717E69">
            <w:pPr>
              <w:overflowPunct/>
              <w:autoSpaceDE/>
              <w:autoSpaceDN/>
              <w:adjustRightInd/>
              <w:ind w:left="75"/>
              <w:textAlignment w:val="auto"/>
              <w:rPr>
                <w:rFonts w:ascii="Arial" w:hAnsi="Arial" w:cs="Arial"/>
                <w:sz w:val="18"/>
                <w:szCs w:val="18"/>
              </w:rPr>
            </w:pPr>
          </w:p>
        </w:tc>
        <w:tc>
          <w:tcPr>
            <w:tcW w:w="1350" w:type="dxa"/>
            <w:vAlign w:val="bottom"/>
          </w:tcPr>
          <w:p w14:paraId="3D81361C" w14:textId="68D30A6E" w:rsidR="00717E69" w:rsidRPr="00D55765" w:rsidRDefault="004C7BB0" w:rsidP="00717E69">
            <w:pPr>
              <w:overflowPunct/>
              <w:autoSpaceDE/>
              <w:autoSpaceDN/>
              <w:adjustRightInd/>
              <w:ind w:left="540" w:right="-72" w:hanging="540"/>
              <w:jc w:val="right"/>
              <w:textAlignment w:val="auto"/>
              <w:outlineLvl w:val="0"/>
              <w:rPr>
                <w:rFonts w:ascii="Arial" w:hAnsi="Arial" w:cs="Arial"/>
                <w:b/>
                <w:bCs/>
                <w:sz w:val="18"/>
                <w:szCs w:val="18"/>
              </w:rPr>
            </w:pPr>
            <w:r w:rsidRPr="00D55765">
              <w:rPr>
                <w:rFonts w:ascii="Arial" w:hAnsi="Arial" w:cs="Arial"/>
                <w:b/>
                <w:bCs/>
                <w:sz w:val="18"/>
                <w:szCs w:val="18"/>
                <w:lang w:val="en-GB"/>
              </w:rPr>
              <w:t>2025</w:t>
            </w:r>
          </w:p>
        </w:tc>
        <w:tc>
          <w:tcPr>
            <w:tcW w:w="1350" w:type="dxa"/>
            <w:vAlign w:val="bottom"/>
          </w:tcPr>
          <w:p w14:paraId="2105A238" w14:textId="73744F94" w:rsidR="00717E69" w:rsidRPr="00D55765" w:rsidRDefault="004C7BB0" w:rsidP="00717E69">
            <w:pPr>
              <w:overflowPunct/>
              <w:autoSpaceDE/>
              <w:autoSpaceDN/>
              <w:adjustRightInd/>
              <w:ind w:left="540" w:right="-72" w:hanging="540"/>
              <w:jc w:val="right"/>
              <w:textAlignment w:val="auto"/>
              <w:outlineLvl w:val="0"/>
              <w:rPr>
                <w:rFonts w:ascii="Arial" w:hAnsi="Arial" w:cs="Arial"/>
                <w:b/>
                <w:bCs/>
                <w:sz w:val="18"/>
                <w:szCs w:val="18"/>
              </w:rPr>
            </w:pPr>
            <w:r w:rsidRPr="00D55765">
              <w:rPr>
                <w:rFonts w:ascii="Arial" w:hAnsi="Arial" w:cs="Arial"/>
                <w:b/>
                <w:bCs/>
                <w:sz w:val="18"/>
                <w:szCs w:val="18"/>
                <w:lang w:val="en-GB"/>
              </w:rPr>
              <w:t>2024</w:t>
            </w:r>
          </w:p>
        </w:tc>
        <w:tc>
          <w:tcPr>
            <w:tcW w:w="1440" w:type="dxa"/>
            <w:vAlign w:val="bottom"/>
          </w:tcPr>
          <w:p w14:paraId="702D1435" w14:textId="634F5EF7" w:rsidR="00717E69" w:rsidRPr="00D55765" w:rsidRDefault="004C7BB0" w:rsidP="00717E69">
            <w:pPr>
              <w:overflowPunct/>
              <w:autoSpaceDE/>
              <w:autoSpaceDN/>
              <w:adjustRightInd/>
              <w:ind w:left="540" w:right="-72" w:hanging="540"/>
              <w:jc w:val="right"/>
              <w:textAlignment w:val="auto"/>
              <w:outlineLvl w:val="0"/>
              <w:rPr>
                <w:rFonts w:ascii="Arial" w:hAnsi="Arial" w:cs="Arial"/>
                <w:b/>
                <w:bCs/>
                <w:sz w:val="18"/>
                <w:szCs w:val="18"/>
                <w:lang w:val="en-GB"/>
              </w:rPr>
            </w:pPr>
            <w:r w:rsidRPr="00D55765">
              <w:rPr>
                <w:rFonts w:ascii="Arial" w:hAnsi="Arial" w:cs="Arial"/>
                <w:b/>
                <w:bCs/>
                <w:sz w:val="18"/>
                <w:szCs w:val="18"/>
                <w:lang w:val="en-GB"/>
              </w:rPr>
              <w:t>2025</w:t>
            </w:r>
          </w:p>
        </w:tc>
        <w:tc>
          <w:tcPr>
            <w:tcW w:w="1350" w:type="dxa"/>
            <w:vAlign w:val="bottom"/>
          </w:tcPr>
          <w:p w14:paraId="0C6D3B9B" w14:textId="2307B5F7" w:rsidR="00717E69" w:rsidRPr="00D55765" w:rsidRDefault="004C7BB0" w:rsidP="00717E69">
            <w:pPr>
              <w:overflowPunct/>
              <w:autoSpaceDE/>
              <w:autoSpaceDN/>
              <w:adjustRightInd/>
              <w:ind w:left="540" w:right="-72" w:hanging="540"/>
              <w:jc w:val="right"/>
              <w:textAlignment w:val="auto"/>
              <w:outlineLvl w:val="0"/>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6C8BA2A2" w14:textId="77777777">
        <w:trPr>
          <w:trHeight w:val="83"/>
        </w:trPr>
        <w:tc>
          <w:tcPr>
            <w:tcW w:w="3600" w:type="dxa"/>
            <w:vAlign w:val="bottom"/>
          </w:tcPr>
          <w:p w14:paraId="35E6B1A5" w14:textId="77777777" w:rsidR="006A2C3D" w:rsidRPr="00D55765" w:rsidRDefault="006A2C3D" w:rsidP="006A2C3D">
            <w:pPr>
              <w:overflowPunct/>
              <w:autoSpaceDE/>
              <w:autoSpaceDN/>
              <w:adjustRightInd/>
              <w:ind w:left="75"/>
              <w:textAlignment w:val="auto"/>
              <w:rPr>
                <w:rFonts w:ascii="Arial" w:hAnsi="Arial" w:cs="Arial"/>
                <w:sz w:val="18"/>
                <w:szCs w:val="18"/>
              </w:rPr>
            </w:pPr>
          </w:p>
        </w:tc>
        <w:tc>
          <w:tcPr>
            <w:tcW w:w="1350" w:type="dxa"/>
            <w:tcBorders>
              <w:bottom w:val="single" w:sz="4" w:space="0" w:color="auto"/>
            </w:tcBorders>
          </w:tcPr>
          <w:p w14:paraId="6E39C966" w14:textId="0F2A1782" w:rsidR="006A2C3D" w:rsidRPr="00D55765" w:rsidRDefault="006A2C3D" w:rsidP="006A2C3D">
            <w:pPr>
              <w:overflowPunct/>
              <w:autoSpaceDE/>
              <w:autoSpaceDN/>
              <w:adjustRightInd/>
              <w:ind w:left="540" w:right="-72" w:hanging="540"/>
              <w:jc w:val="right"/>
              <w:textAlignment w:val="auto"/>
              <w:outlineLvl w:val="0"/>
              <w:rPr>
                <w:rFonts w:ascii="Arial" w:hAnsi="Arial" w:cs="Arial"/>
                <w:b/>
                <w:bCs/>
                <w:sz w:val="18"/>
                <w:szCs w:val="18"/>
                <w:cs/>
              </w:rPr>
            </w:pPr>
            <w:r w:rsidRPr="00D55765">
              <w:rPr>
                <w:rFonts w:ascii="Arial" w:hAnsi="Arial" w:cs="Arial"/>
                <w:b/>
                <w:bCs/>
                <w:sz w:val="18"/>
                <w:szCs w:val="18"/>
              </w:rPr>
              <w:t>Thousand Baht</w:t>
            </w:r>
          </w:p>
        </w:tc>
        <w:tc>
          <w:tcPr>
            <w:tcW w:w="1350" w:type="dxa"/>
            <w:tcBorders>
              <w:bottom w:val="single" w:sz="4" w:space="0" w:color="auto"/>
            </w:tcBorders>
          </w:tcPr>
          <w:p w14:paraId="39F052AE" w14:textId="62B8F8C8" w:rsidR="006A2C3D" w:rsidRPr="00D55765" w:rsidRDefault="006A2C3D" w:rsidP="006A2C3D">
            <w:pPr>
              <w:overflowPunct/>
              <w:autoSpaceDE/>
              <w:autoSpaceDN/>
              <w:adjustRightInd/>
              <w:ind w:left="540" w:right="-72" w:hanging="540"/>
              <w:jc w:val="right"/>
              <w:textAlignment w:val="auto"/>
              <w:outlineLvl w:val="0"/>
              <w:rPr>
                <w:rFonts w:ascii="Arial" w:hAnsi="Arial" w:cs="Arial"/>
                <w:b/>
                <w:bCs/>
                <w:sz w:val="18"/>
                <w:szCs w:val="18"/>
                <w:cs/>
              </w:rPr>
            </w:pPr>
            <w:r w:rsidRPr="00D55765">
              <w:rPr>
                <w:rFonts w:ascii="Arial" w:hAnsi="Arial" w:cs="Arial"/>
                <w:b/>
                <w:bCs/>
                <w:sz w:val="18"/>
                <w:szCs w:val="18"/>
              </w:rPr>
              <w:t>Thousand Baht</w:t>
            </w:r>
          </w:p>
        </w:tc>
        <w:tc>
          <w:tcPr>
            <w:tcW w:w="1440" w:type="dxa"/>
            <w:tcBorders>
              <w:bottom w:val="single" w:sz="4" w:space="0" w:color="auto"/>
            </w:tcBorders>
          </w:tcPr>
          <w:p w14:paraId="53A0A42B" w14:textId="72ECF09C" w:rsidR="006A2C3D" w:rsidRPr="00D55765" w:rsidRDefault="006A2C3D" w:rsidP="006A2C3D">
            <w:pPr>
              <w:overflowPunct/>
              <w:autoSpaceDE/>
              <w:autoSpaceDN/>
              <w:adjustRightInd/>
              <w:ind w:left="540" w:right="-72" w:hanging="540"/>
              <w:jc w:val="right"/>
              <w:textAlignment w:val="auto"/>
              <w:outlineLvl w:val="0"/>
              <w:rPr>
                <w:rFonts w:ascii="Arial" w:hAnsi="Arial" w:cs="Arial"/>
                <w:b/>
                <w:bCs/>
                <w:sz w:val="18"/>
                <w:szCs w:val="18"/>
              </w:rPr>
            </w:pPr>
            <w:r w:rsidRPr="00D55765">
              <w:rPr>
                <w:rFonts w:ascii="Arial" w:hAnsi="Arial" w:cs="Arial"/>
                <w:b/>
                <w:bCs/>
                <w:sz w:val="18"/>
                <w:szCs w:val="18"/>
              </w:rPr>
              <w:t>Thousand Baht</w:t>
            </w:r>
          </w:p>
        </w:tc>
        <w:tc>
          <w:tcPr>
            <w:tcW w:w="1350" w:type="dxa"/>
            <w:tcBorders>
              <w:bottom w:val="single" w:sz="4" w:space="0" w:color="auto"/>
            </w:tcBorders>
          </w:tcPr>
          <w:p w14:paraId="54C6DFFC" w14:textId="177EABE2" w:rsidR="006A2C3D" w:rsidRPr="00D55765" w:rsidRDefault="006A2C3D" w:rsidP="006A2C3D">
            <w:pPr>
              <w:overflowPunct/>
              <w:autoSpaceDE/>
              <w:autoSpaceDN/>
              <w:adjustRightInd/>
              <w:ind w:left="540" w:right="-72" w:hanging="540"/>
              <w:jc w:val="right"/>
              <w:textAlignment w:val="auto"/>
              <w:outlineLvl w:val="0"/>
              <w:rPr>
                <w:rFonts w:ascii="Arial" w:hAnsi="Arial" w:cs="Arial"/>
                <w:b/>
                <w:bCs/>
                <w:sz w:val="18"/>
                <w:szCs w:val="18"/>
              </w:rPr>
            </w:pPr>
            <w:r w:rsidRPr="00D55765">
              <w:rPr>
                <w:rFonts w:ascii="Arial" w:hAnsi="Arial" w:cs="Arial"/>
                <w:b/>
                <w:bCs/>
                <w:sz w:val="18"/>
                <w:szCs w:val="18"/>
              </w:rPr>
              <w:t>Thousand Baht</w:t>
            </w:r>
          </w:p>
        </w:tc>
      </w:tr>
      <w:tr w:rsidR="009E7B88" w:rsidRPr="00D55765" w14:paraId="5BA3A68C" w14:textId="77777777" w:rsidTr="00717E69">
        <w:trPr>
          <w:trHeight w:val="83"/>
        </w:trPr>
        <w:tc>
          <w:tcPr>
            <w:tcW w:w="3600" w:type="dxa"/>
            <w:vAlign w:val="bottom"/>
          </w:tcPr>
          <w:p w14:paraId="43EB03C2" w14:textId="77777777" w:rsidR="00AA3B4E" w:rsidRPr="00D55765" w:rsidRDefault="00AA3B4E" w:rsidP="001538CF">
            <w:pPr>
              <w:overflowPunct/>
              <w:autoSpaceDE/>
              <w:autoSpaceDN/>
              <w:adjustRightInd/>
              <w:ind w:left="75"/>
              <w:textAlignment w:val="auto"/>
              <w:rPr>
                <w:rFonts w:ascii="Arial" w:hAnsi="Arial" w:cs="Arial"/>
                <w:sz w:val="18"/>
                <w:szCs w:val="18"/>
                <w:cs/>
              </w:rPr>
            </w:pPr>
          </w:p>
        </w:tc>
        <w:tc>
          <w:tcPr>
            <w:tcW w:w="1350" w:type="dxa"/>
            <w:tcBorders>
              <w:top w:val="single" w:sz="4" w:space="0" w:color="auto"/>
            </w:tcBorders>
            <w:vAlign w:val="bottom"/>
          </w:tcPr>
          <w:p w14:paraId="29FBFA53" w14:textId="77777777" w:rsidR="00AA3B4E" w:rsidRPr="00D55765" w:rsidRDefault="00AA3B4E" w:rsidP="00AA3B4E">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42BF1B9E" w14:textId="77777777" w:rsidR="00AA3B4E" w:rsidRPr="00D55765" w:rsidRDefault="00AA3B4E" w:rsidP="00AA3B4E">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tcPr>
          <w:p w14:paraId="38935198" w14:textId="77777777" w:rsidR="00AA3B4E" w:rsidRPr="00D55765" w:rsidRDefault="00AA3B4E" w:rsidP="00AA3B4E">
            <w:pPr>
              <w:overflowPunct/>
              <w:autoSpaceDE/>
              <w:autoSpaceDN/>
              <w:adjustRightInd/>
              <w:ind w:right="-72"/>
              <w:jc w:val="right"/>
              <w:textAlignment w:val="auto"/>
              <w:rPr>
                <w:rFonts w:ascii="Arial" w:hAnsi="Arial" w:cs="Arial"/>
                <w:sz w:val="18"/>
                <w:szCs w:val="18"/>
                <w:cs/>
                <w:lang w:val="en-GB"/>
              </w:rPr>
            </w:pPr>
          </w:p>
        </w:tc>
        <w:tc>
          <w:tcPr>
            <w:tcW w:w="1350" w:type="dxa"/>
            <w:tcBorders>
              <w:top w:val="single" w:sz="4" w:space="0" w:color="auto"/>
            </w:tcBorders>
          </w:tcPr>
          <w:p w14:paraId="06ADFBDB" w14:textId="77777777" w:rsidR="00AA3B4E" w:rsidRPr="00D55765" w:rsidRDefault="00AA3B4E" w:rsidP="00AA3B4E">
            <w:pPr>
              <w:overflowPunct/>
              <w:autoSpaceDE/>
              <w:autoSpaceDN/>
              <w:adjustRightInd/>
              <w:ind w:right="-72"/>
              <w:jc w:val="right"/>
              <w:textAlignment w:val="auto"/>
              <w:rPr>
                <w:rFonts w:ascii="Arial" w:hAnsi="Arial" w:cs="Arial"/>
                <w:sz w:val="18"/>
                <w:szCs w:val="18"/>
                <w:cs/>
                <w:lang w:val="en-GB"/>
              </w:rPr>
            </w:pPr>
          </w:p>
        </w:tc>
      </w:tr>
      <w:tr w:rsidR="008F0972" w:rsidRPr="00D55765" w14:paraId="4D28E4E5" w14:textId="77777777" w:rsidTr="00C45556">
        <w:trPr>
          <w:trHeight w:val="83"/>
        </w:trPr>
        <w:tc>
          <w:tcPr>
            <w:tcW w:w="3600" w:type="dxa"/>
            <w:vAlign w:val="bottom"/>
          </w:tcPr>
          <w:p w14:paraId="67EB51BB" w14:textId="65CDD7F2" w:rsidR="008F0972" w:rsidRPr="00D55765" w:rsidRDefault="008F0972" w:rsidP="008F0972">
            <w:pPr>
              <w:overflowPunct/>
              <w:autoSpaceDE/>
              <w:autoSpaceDN/>
              <w:adjustRightInd/>
              <w:ind w:left="75"/>
              <w:textAlignment w:val="auto"/>
              <w:rPr>
                <w:rFonts w:ascii="Arial" w:hAnsi="Arial" w:cs="Arial"/>
                <w:sz w:val="18"/>
                <w:szCs w:val="18"/>
                <w:cs/>
              </w:rPr>
            </w:pPr>
            <w:r w:rsidRPr="00D55765">
              <w:rPr>
                <w:rFonts w:ascii="Arial" w:hAnsi="Arial" w:cs="Arial"/>
                <w:sz w:val="18"/>
                <w:szCs w:val="18"/>
              </w:rPr>
              <w:t>Opening net book value</w:t>
            </w:r>
          </w:p>
        </w:tc>
        <w:tc>
          <w:tcPr>
            <w:tcW w:w="1350" w:type="dxa"/>
          </w:tcPr>
          <w:p w14:paraId="49AB6B58" w14:textId="23838667" w:rsidR="008F0972" w:rsidRPr="00D55765" w:rsidRDefault="004C7BB0"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33</w:t>
            </w:r>
            <w:r w:rsidR="008F0972" w:rsidRPr="00D55765">
              <w:rPr>
                <w:rFonts w:ascii="Arial" w:hAnsi="Arial" w:cs="Arial"/>
                <w:sz w:val="18"/>
                <w:szCs w:val="18"/>
                <w:lang w:val="en-GB"/>
              </w:rPr>
              <w:t>,</w:t>
            </w:r>
            <w:r w:rsidRPr="00D55765">
              <w:rPr>
                <w:rFonts w:ascii="Arial" w:hAnsi="Arial" w:cs="Arial"/>
                <w:sz w:val="18"/>
                <w:szCs w:val="18"/>
                <w:lang w:val="en-GB"/>
              </w:rPr>
              <w:t>020</w:t>
            </w:r>
          </w:p>
        </w:tc>
        <w:tc>
          <w:tcPr>
            <w:tcW w:w="1350" w:type="dxa"/>
            <w:vAlign w:val="bottom"/>
          </w:tcPr>
          <w:p w14:paraId="5041E4D6" w14:textId="5CA7E5A5" w:rsidR="008F0972" w:rsidRPr="00D55765" w:rsidRDefault="004C7BB0"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37</w:t>
            </w:r>
            <w:r w:rsidR="008F0972" w:rsidRPr="00D55765">
              <w:rPr>
                <w:rFonts w:ascii="Arial" w:hAnsi="Arial" w:cs="Arial"/>
                <w:sz w:val="18"/>
                <w:szCs w:val="18"/>
                <w:lang w:val="en-GB"/>
              </w:rPr>
              <w:t>,</w:t>
            </w:r>
            <w:r w:rsidRPr="00D55765">
              <w:rPr>
                <w:rFonts w:ascii="Arial" w:hAnsi="Arial" w:cs="Arial"/>
                <w:sz w:val="18"/>
                <w:szCs w:val="18"/>
                <w:lang w:val="en-GB"/>
              </w:rPr>
              <w:t>792</w:t>
            </w:r>
          </w:p>
        </w:tc>
        <w:tc>
          <w:tcPr>
            <w:tcW w:w="1440" w:type="dxa"/>
          </w:tcPr>
          <w:p w14:paraId="0AF4C5BB" w14:textId="037C1DAE" w:rsidR="008F0972" w:rsidRPr="00D55765" w:rsidRDefault="004C7BB0"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27</w:t>
            </w:r>
            <w:r w:rsidR="008F0972" w:rsidRPr="00D55765">
              <w:rPr>
                <w:rFonts w:ascii="Arial" w:hAnsi="Arial" w:cs="Arial"/>
                <w:sz w:val="18"/>
                <w:szCs w:val="18"/>
                <w:lang w:val="en-GB"/>
              </w:rPr>
              <w:t>,</w:t>
            </w:r>
            <w:r w:rsidRPr="00D55765">
              <w:rPr>
                <w:rFonts w:ascii="Arial" w:hAnsi="Arial" w:cs="Arial"/>
                <w:sz w:val="18"/>
                <w:szCs w:val="18"/>
                <w:lang w:val="en-GB"/>
              </w:rPr>
              <w:t>118</w:t>
            </w:r>
          </w:p>
        </w:tc>
        <w:tc>
          <w:tcPr>
            <w:tcW w:w="1350" w:type="dxa"/>
          </w:tcPr>
          <w:p w14:paraId="6B523E32" w14:textId="61D037E0" w:rsidR="008F0972" w:rsidRPr="00D55765" w:rsidRDefault="004C7BB0"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31</w:t>
            </w:r>
            <w:r w:rsidR="008F0972" w:rsidRPr="00D55765">
              <w:rPr>
                <w:rFonts w:ascii="Arial" w:hAnsi="Arial" w:cs="Arial"/>
                <w:sz w:val="18"/>
                <w:szCs w:val="18"/>
                <w:lang w:val="en-GB"/>
              </w:rPr>
              <w:t>,</w:t>
            </w:r>
            <w:r w:rsidRPr="00D55765">
              <w:rPr>
                <w:rFonts w:ascii="Arial" w:hAnsi="Arial" w:cs="Arial"/>
                <w:sz w:val="18"/>
                <w:szCs w:val="18"/>
                <w:lang w:val="en-GB"/>
              </w:rPr>
              <w:t>610</w:t>
            </w:r>
          </w:p>
        </w:tc>
      </w:tr>
      <w:tr w:rsidR="008F0972" w:rsidRPr="00D55765" w14:paraId="55D343B7" w14:textId="77777777" w:rsidTr="00C45556">
        <w:trPr>
          <w:trHeight w:val="83"/>
        </w:trPr>
        <w:tc>
          <w:tcPr>
            <w:tcW w:w="3600" w:type="dxa"/>
            <w:vAlign w:val="bottom"/>
          </w:tcPr>
          <w:p w14:paraId="63273246" w14:textId="318C9D2B" w:rsidR="008F0972" w:rsidRPr="00D55765" w:rsidRDefault="008F0972" w:rsidP="008F0972">
            <w:pPr>
              <w:overflowPunct/>
              <w:autoSpaceDE/>
              <w:autoSpaceDN/>
              <w:adjustRightInd/>
              <w:ind w:left="75"/>
              <w:textAlignment w:val="auto"/>
              <w:rPr>
                <w:rFonts w:ascii="Arial" w:hAnsi="Arial" w:cs="Arial"/>
                <w:sz w:val="18"/>
                <w:szCs w:val="18"/>
                <w:cs/>
                <w:lang w:val="en-GB"/>
              </w:rPr>
            </w:pPr>
            <w:r w:rsidRPr="00D55765">
              <w:rPr>
                <w:rFonts w:ascii="Arial" w:hAnsi="Arial" w:cs="Arial"/>
                <w:sz w:val="18"/>
                <w:szCs w:val="18"/>
              </w:rPr>
              <w:t>Additions</w:t>
            </w:r>
          </w:p>
        </w:tc>
        <w:tc>
          <w:tcPr>
            <w:tcW w:w="1350" w:type="dxa"/>
          </w:tcPr>
          <w:p w14:paraId="71C0A48F" w14:textId="01BA3D21" w:rsidR="008F0972" w:rsidRPr="00D55765" w:rsidRDefault="004C7BB0"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647</w:t>
            </w:r>
          </w:p>
        </w:tc>
        <w:tc>
          <w:tcPr>
            <w:tcW w:w="1350" w:type="dxa"/>
            <w:vAlign w:val="bottom"/>
          </w:tcPr>
          <w:p w14:paraId="0675E8D4" w14:textId="37F061F8" w:rsidR="008F0972" w:rsidRPr="00D55765" w:rsidRDefault="004C7BB0"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8</w:t>
            </w:r>
            <w:r w:rsidR="008F0972" w:rsidRPr="00D55765">
              <w:rPr>
                <w:rFonts w:ascii="Arial" w:hAnsi="Arial" w:cs="Arial"/>
                <w:sz w:val="18"/>
                <w:szCs w:val="18"/>
                <w:lang w:val="en-GB"/>
              </w:rPr>
              <w:t>,</w:t>
            </w:r>
            <w:r w:rsidRPr="00D55765">
              <w:rPr>
                <w:rFonts w:ascii="Arial" w:hAnsi="Arial" w:cs="Arial"/>
                <w:sz w:val="18"/>
                <w:szCs w:val="18"/>
                <w:lang w:val="en-GB"/>
              </w:rPr>
              <w:t>316</w:t>
            </w:r>
          </w:p>
        </w:tc>
        <w:tc>
          <w:tcPr>
            <w:tcW w:w="1440" w:type="dxa"/>
          </w:tcPr>
          <w:p w14:paraId="7471CFA0" w14:textId="278C2C03" w:rsidR="008F0972" w:rsidRPr="00D55765" w:rsidRDefault="004C7BB0"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548</w:t>
            </w:r>
          </w:p>
        </w:tc>
        <w:tc>
          <w:tcPr>
            <w:tcW w:w="1350" w:type="dxa"/>
          </w:tcPr>
          <w:p w14:paraId="4D371952" w14:textId="6CE975A9" w:rsidR="008F0972" w:rsidRPr="00D55765" w:rsidRDefault="004C7BB0"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1</w:t>
            </w:r>
            <w:r w:rsidR="008F0972" w:rsidRPr="00D55765">
              <w:rPr>
                <w:rFonts w:ascii="Arial" w:hAnsi="Arial" w:cs="Arial"/>
                <w:sz w:val="18"/>
                <w:szCs w:val="18"/>
                <w:lang w:val="en-GB"/>
              </w:rPr>
              <w:t>,</w:t>
            </w:r>
            <w:r w:rsidRPr="00D55765">
              <w:rPr>
                <w:rFonts w:ascii="Arial" w:hAnsi="Arial" w:cs="Arial"/>
                <w:sz w:val="18"/>
                <w:szCs w:val="18"/>
                <w:lang w:val="en-GB"/>
              </w:rPr>
              <w:t>257</w:t>
            </w:r>
          </w:p>
        </w:tc>
      </w:tr>
      <w:tr w:rsidR="008F0972" w:rsidRPr="00D55765" w14:paraId="4B2CE852" w14:textId="77777777" w:rsidTr="00C45556">
        <w:trPr>
          <w:trHeight w:val="83"/>
        </w:trPr>
        <w:tc>
          <w:tcPr>
            <w:tcW w:w="3600" w:type="dxa"/>
            <w:vAlign w:val="bottom"/>
          </w:tcPr>
          <w:p w14:paraId="30392639" w14:textId="52163511" w:rsidR="008F0972" w:rsidRPr="00D55765" w:rsidRDefault="008F0972" w:rsidP="008F0972">
            <w:pPr>
              <w:overflowPunct/>
              <w:autoSpaceDE/>
              <w:autoSpaceDN/>
              <w:adjustRightInd/>
              <w:ind w:left="75"/>
              <w:textAlignment w:val="auto"/>
              <w:rPr>
                <w:rFonts w:ascii="Arial" w:hAnsi="Arial" w:cs="Arial"/>
                <w:sz w:val="18"/>
                <w:szCs w:val="18"/>
                <w:cs/>
                <w:lang w:val="en-GB"/>
              </w:rPr>
            </w:pPr>
            <w:r w:rsidRPr="00D55765">
              <w:rPr>
                <w:rFonts w:ascii="Arial" w:hAnsi="Arial" w:cs="Arial"/>
                <w:spacing w:val="-6"/>
                <w:sz w:val="18"/>
                <w:szCs w:val="18"/>
                <w:lang w:val="en-GB"/>
              </w:rPr>
              <w:t>Payments</w:t>
            </w:r>
          </w:p>
        </w:tc>
        <w:tc>
          <w:tcPr>
            <w:tcW w:w="1350" w:type="dxa"/>
          </w:tcPr>
          <w:p w14:paraId="1B7C18A0" w14:textId="0B2387D0" w:rsidR="008F0972" w:rsidRPr="00D55765" w:rsidRDefault="008F0972"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w:t>
            </w:r>
            <w:r w:rsidR="004C7BB0" w:rsidRPr="00D55765">
              <w:rPr>
                <w:rFonts w:ascii="Arial" w:hAnsi="Arial" w:cs="Arial"/>
                <w:sz w:val="18"/>
                <w:szCs w:val="18"/>
                <w:lang w:val="en-GB"/>
              </w:rPr>
              <w:t>6</w:t>
            </w:r>
            <w:r w:rsidRPr="00D55765">
              <w:rPr>
                <w:rFonts w:ascii="Arial" w:hAnsi="Arial" w:cs="Arial"/>
                <w:sz w:val="18"/>
                <w:szCs w:val="18"/>
                <w:lang w:val="en-GB"/>
              </w:rPr>
              <w:t>,</w:t>
            </w:r>
            <w:r w:rsidR="004C7BB0" w:rsidRPr="00D55765">
              <w:rPr>
                <w:rFonts w:ascii="Arial" w:hAnsi="Arial" w:cs="Arial"/>
                <w:sz w:val="18"/>
                <w:szCs w:val="18"/>
                <w:lang w:val="en-GB"/>
              </w:rPr>
              <w:t>266</w:t>
            </w:r>
            <w:r w:rsidRPr="00D55765">
              <w:rPr>
                <w:rFonts w:ascii="Arial" w:hAnsi="Arial" w:cs="Arial"/>
                <w:sz w:val="18"/>
                <w:szCs w:val="18"/>
                <w:lang w:val="en-GB"/>
              </w:rPr>
              <w:t>)</w:t>
            </w:r>
          </w:p>
        </w:tc>
        <w:tc>
          <w:tcPr>
            <w:tcW w:w="1350" w:type="dxa"/>
            <w:vAlign w:val="bottom"/>
          </w:tcPr>
          <w:p w14:paraId="02C96348" w14:textId="3B432F6A" w:rsidR="008F0972" w:rsidRPr="00D55765" w:rsidRDefault="008F0972" w:rsidP="008F097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12</w:t>
            </w:r>
            <w:r w:rsidRPr="00D55765">
              <w:rPr>
                <w:rFonts w:ascii="Arial" w:hAnsi="Arial" w:cs="Arial"/>
                <w:sz w:val="18"/>
                <w:szCs w:val="18"/>
                <w:lang w:val="en-GB"/>
              </w:rPr>
              <w:t>,</w:t>
            </w:r>
            <w:r w:rsidR="004C7BB0" w:rsidRPr="00D55765">
              <w:rPr>
                <w:rFonts w:ascii="Arial" w:hAnsi="Arial" w:cs="Arial"/>
                <w:sz w:val="18"/>
                <w:szCs w:val="18"/>
                <w:lang w:val="en-GB"/>
              </w:rPr>
              <w:t>532</w:t>
            </w:r>
            <w:r w:rsidRPr="00D55765">
              <w:rPr>
                <w:rFonts w:ascii="Arial" w:hAnsi="Arial" w:cs="Arial"/>
                <w:sz w:val="18"/>
                <w:szCs w:val="18"/>
                <w:lang w:val="en-GB"/>
              </w:rPr>
              <w:t>)</w:t>
            </w:r>
          </w:p>
        </w:tc>
        <w:tc>
          <w:tcPr>
            <w:tcW w:w="1440" w:type="dxa"/>
          </w:tcPr>
          <w:p w14:paraId="02F27AA1" w14:textId="1E107598" w:rsidR="008F0972" w:rsidRPr="00D55765" w:rsidRDefault="008F0972" w:rsidP="008F097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2</w:t>
            </w:r>
            <w:r w:rsidRPr="00D55765">
              <w:rPr>
                <w:rFonts w:ascii="Arial" w:hAnsi="Arial" w:cs="Arial"/>
                <w:sz w:val="18"/>
                <w:szCs w:val="18"/>
                <w:lang w:val="en-GB"/>
              </w:rPr>
              <w:t>,</w:t>
            </w:r>
            <w:r w:rsidR="004C7BB0" w:rsidRPr="00D55765">
              <w:rPr>
                <w:rFonts w:ascii="Arial" w:hAnsi="Arial" w:cs="Arial"/>
                <w:sz w:val="18"/>
                <w:szCs w:val="18"/>
                <w:lang w:val="en-GB"/>
              </w:rPr>
              <w:t>596</w:t>
            </w:r>
            <w:r w:rsidRPr="00D55765">
              <w:rPr>
                <w:rFonts w:ascii="Arial" w:hAnsi="Arial" w:cs="Arial"/>
                <w:sz w:val="18"/>
                <w:szCs w:val="18"/>
                <w:lang w:val="en-GB"/>
              </w:rPr>
              <w:t>)</w:t>
            </w:r>
          </w:p>
        </w:tc>
        <w:tc>
          <w:tcPr>
            <w:tcW w:w="1350" w:type="dxa"/>
          </w:tcPr>
          <w:p w14:paraId="2B57322E" w14:textId="48510361" w:rsidR="008F0972" w:rsidRPr="00D55765" w:rsidRDefault="008F0972" w:rsidP="008F097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r w:rsidR="004C7BB0" w:rsidRPr="00D55765">
              <w:rPr>
                <w:rFonts w:ascii="Arial" w:hAnsi="Arial" w:cs="Arial"/>
                <w:sz w:val="18"/>
                <w:szCs w:val="18"/>
                <w:lang w:val="en-GB"/>
              </w:rPr>
              <w:t>5</w:t>
            </w:r>
            <w:r w:rsidRPr="00D55765">
              <w:rPr>
                <w:rFonts w:ascii="Arial" w:hAnsi="Arial" w:cs="Arial"/>
                <w:sz w:val="18"/>
                <w:szCs w:val="18"/>
                <w:lang w:val="en-GB"/>
              </w:rPr>
              <w:t>,</w:t>
            </w:r>
            <w:r w:rsidR="004C7BB0" w:rsidRPr="00D55765">
              <w:rPr>
                <w:rFonts w:ascii="Arial" w:hAnsi="Arial" w:cs="Arial"/>
                <w:sz w:val="18"/>
                <w:szCs w:val="18"/>
                <w:lang w:val="en-GB"/>
              </w:rPr>
              <w:t>193</w:t>
            </w:r>
            <w:r w:rsidRPr="00D55765">
              <w:rPr>
                <w:rFonts w:ascii="Arial" w:hAnsi="Arial" w:cs="Arial"/>
                <w:sz w:val="18"/>
                <w:szCs w:val="18"/>
                <w:lang w:val="en-GB"/>
              </w:rPr>
              <w:t>)</w:t>
            </w:r>
          </w:p>
        </w:tc>
      </w:tr>
      <w:tr w:rsidR="008F0972" w:rsidRPr="00D55765" w14:paraId="052CFEE4" w14:textId="77777777">
        <w:trPr>
          <w:trHeight w:val="83"/>
        </w:trPr>
        <w:tc>
          <w:tcPr>
            <w:tcW w:w="3600" w:type="dxa"/>
            <w:vAlign w:val="bottom"/>
          </w:tcPr>
          <w:p w14:paraId="14D96D48" w14:textId="6B862D9A" w:rsidR="008F0972" w:rsidRPr="00D55765" w:rsidRDefault="008F0972" w:rsidP="008F0972">
            <w:pPr>
              <w:overflowPunct/>
              <w:autoSpaceDE/>
              <w:autoSpaceDN/>
              <w:adjustRightInd/>
              <w:ind w:left="75"/>
              <w:textAlignment w:val="auto"/>
              <w:rPr>
                <w:rFonts w:ascii="Arial" w:hAnsi="Arial" w:cs="Arial"/>
                <w:sz w:val="18"/>
                <w:szCs w:val="18"/>
              </w:rPr>
            </w:pPr>
            <w:r w:rsidRPr="00D55765">
              <w:rPr>
                <w:rFonts w:ascii="Arial" w:hAnsi="Arial" w:cs="Arial"/>
                <w:sz w:val="18"/>
                <w:szCs w:val="18"/>
                <w:lang w:val="en-GB"/>
              </w:rPr>
              <w:t>Other movements</w:t>
            </w:r>
          </w:p>
        </w:tc>
        <w:tc>
          <w:tcPr>
            <w:tcW w:w="1350" w:type="dxa"/>
            <w:tcBorders>
              <w:bottom w:val="single" w:sz="4" w:space="0" w:color="auto"/>
            </w:tcBorders>
          </w:tcPr>
          <w:p w14:paraId="74420E50" w14:textId="2222BD9A" w:rsidR="008F0972" w:rsidRPr="00D55765" w:rsidRDefault="008F0972" w:rsidP="008F097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w:t>
            </w:r>
          </w:p>
        </w:tc>
        <w:tc>
          <w:tcPr>
            <w:tcW w:w="1350" w:type="dxa"/>
            <w:tcBorders>
              <w:bottom w:val="single" w:sz="4" w:space="0" w:color="auto"/>
            </w:tcBorders>
          </w:tcPr>
          <w:p w14:paraId="252C04E1" w14:textId="2432B3FE" w:rsidR="008F0972" w:rsidRPr="00D55765" w:rsidRDefault="008F0972"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w:t>
            </w:r>
            <w:r w:rsidR="004C7BB0" w:rsidRPr="00D55765">
              <w:rPr>
                <w:rFonts w:ascii="Arial" w:hAnsi="Arial" w:cs="Arial"/>
                <w:sz w:val="18"/>
                <w:szCs w:val="18"/>
                <w:lang w:val="en-GB"/>
              </w:rPr>
              <w:t>556</w:t>
            </w:r>
            <w:r w:rsidRPr="00D55765">
              <w:rPr>
                <w:rFonts w:ascii="Arial" w:hAnsi="Arial" w:cs="Arial"/>
                <w:sz w:val="18"/>
                <w:szCs w:val="18"/>
                <w:lang w:val="en-GB"/>
              </w:rPr>
              <w:t>)</w:t>
            </w:r>
          </w:p>
        </w:tc>
        <w:tc>
          <w:tcPr>
            <w:tcW w:w="1440" w:type="dxa"/>
            <w:tcBorders>
              <w:bottom w:val="single" w:sz="4" w:space="0" w:color="auto"/>
            </w:tcBorders>
          </w:tcPr>
          <w:p w14:paraId="24C40248" w14:textId="10052AC2" w:rsidR="008F0972" w:rsidRPr="00D55765" w:rsidRDefault="008F0972"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w:t>
            </w:r>
          </w:p>
        </w:tc>
        <w:tc>
          <w:tcPr>
            <w:tcW w:w="1350" w:type="dxa"/>
            <w:tcBorders>
              <w:bottom w:val="single" w:sz="4" w:space="0" w:color="auto"/>
            </w:tcBorders>
          </w:tcPr>
          <w:p w14:paraId="0E985622" w14:textId="6D84ADC8" w:rsidR="008F0972" w:rsidRPr="00D55765" w:rsidRDefault="008F0972"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w:t>
            </w:r>
            <w:r w:rsidR="004C7BB0" w:rsidRPr="00D55765">
              <w:rPr>
                <w:rFonts w:ascii="Arial" w:hAnsi="Arial" w:cs="Arial"/>
                <w:sz w:val="18"/>
                <w:szCs w:val="18"/>
                <w:lang w:val="en-GB"/>
              </w:rPr>
              <w:t>556</w:t>
            </w:r>
            <w:r w:rsidRPr="00D55765">
              <w:rPr>
                <w:rFonts w:ascii="Arial" w:hAnsi="Arial" w:cs="Arial"/>
                <w:sz w:val="18"/>
                <w:szCs w:val="18"/>
                <w:lang w:val="en-GB"/>
              </w:rPr>
              <w:t>)</w:t>
            </w:r>
          </w:p>
        </w:tc>
      </w:tr>
      <w:tr w:rsidR="008F0972" w:rsidRPr="00D55765" w14:paraId="18A90400" w14:textId="77777777" w:rsidTr="00717E69">
        <w:trPr>
          <w:trHeight w:val="83"/>
        </w:trPr>
        <w:tc>
          <w:tcPr>
            <w:tcW w:w="3600" w:type="dxa"/>
            <w:vAlign w:val="bottom"/>
          </w:tcPr>
          <w:p w14:paraId="3BB9C919" w14:textId="77777777" w:rsidR="008F0972" w:rsidRPr="00D55765" w:rsidRDefault="008F0972" w:rsidP="008F0972">
            <w:pPr>
              <w:overflowPunct/>
              <w:autoSpaceDE/>
              <w:autoSpaceDN/>
              <w:adjustRightInd/>
              <w:ind w:left="75"/>
              <w:textAlignment w:val="auto"/>
              <w:rPr>
                <w:rFonts w:ascii="Arial" w:hAnsi="Arial" w:cs="Arial"/>
                <w:sz w:val="18"/>
                <w:szCs w:val="18"/>
              </w:rPr>
            </w:pPr>
          </w:p>
        </w:tc>
        <w:tc>
          <w:tcPr>
            <w:tcW w:w="1350" w:type="dxa"/>
            <w:tcBorders>
              <w:top w:val="single" w:sz="4" w:space="0" w:color="auto"/>
            </w:tcBorders>
            <w:vAlign w:val="bottom"/>
          </w:tcPr>
          <w:p w14:paraId="6164A423" w14:textId="0D64AD2C" w:rsidR="008F0972" w:rsidRPr="00D55765" w:rsidRDefault="008F0972" w:rsidP="008F0972">
            <w:pPr>
              <w:overflowPunct/>
              <w:autoSpaceDE/>
              <w:autoSpaceDN/>
              <w:adjustRightInd/>
              <w:ind w:right="-72"/>
              <w:jc w:val="right"/>
              <w:textAlignment w:val="auto"/>
              <w:rPr>
                <w:rFonts w:ascii="Arial" w:hAnsi="Arial" w:cs="Arial"/>
                <w:sz w:val="18"/>
                <w:szCs w:val="18"/>
                <w:cs/>
                <w:lang w:val="en-GB"/>
              </w:rPr>
            </w:pPr>
          </w:p>
        </w:tc>
        <w:tc>
          <w:tcPr>
            <w:tcW w:w="1350" w:type="dxa"/>
            <w:tcBorders>
              <w:top w:val="single" w:sz="4" w:space="0" w:color="auto"/>
            </w:tcBorders>
            <w:vAlign w:val="bottom"/>
          </w:tcPr>
          <w:p w14:paraId="6CF9CDAB" w14:textId="77777777" w:rsidR="008F0972" w:rsidRPr="00D55765" w:rsidRDefault="008F0972" w:rsidP="008F0972">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vAlign w:val="bottom"/>
          </w:tcPr>
          <w:p w14:paraId="46541C18" w14:textId="77777777" w:rsidR="008F0972" w:rsidRPr="00D55765" w:rsidRDefault="008F0972" w:rsidP="008F0972">
            <w:pPr>
              <w:overflowPunct/>
              <w:autoSpaceDE/>
              <w:autoSpaceDN/>
              <w:adjustRightInd/>
              <w:ind w:right="-72"/>
              <w:jc w:val="right"/>
              <w:textAlignment w:val="auto"/>
              <w:rPr>
                <w:rFonts w:ascii="Arial" w:hAnsi="Arial" w:cs="Arial"/>
                <w:sz w:val="18"/>
                <w:szCs w:val="18"/>
                <w:cs/>
                <w:lang w:val="en-GB"/>
              </w:rPr>
            </w:pPr>
          </w:p>
        </w:tc>
        <w:tc>
          <w:tcPr>
            <w:tcW w:w="1350" w:type="dxa"/>
            <w:tcBorders>
              <w:top w:val="single" w:sz="4" w:space="0" w:color="auto"/>
            </w:tcBorders>
            <w:vAlign w:val="bottom"/>
          </w:tcPr>
          <w:p w14:paraId="23C6B20B" w14:textId="77777777" w:rsidR="008F0972" w:rsidRPr="00D55765" w:rsidRDefault="008F0972" w:rsidP="008F0972">
            <w:pPr>
              <w:overflowPunct/>
              <w:autoSpaceDE/>
              <w:autoSpaceDN/>
              <w:adjustRightInd/>
              <w:ind w:right="-72"/>
              <w:jc w:val="right"/>
              <w:textAlignment w:val="auto"/>
              <w:rPr>
                <w:rFonts w:ascii="Arial" w:hAnsi="Arial" w:cs="Arial"/>
                <w:sz w:val="18"/>
                <w:szCs w:val="18"/>
                <w:cs/>
                <w:lang w:val="en-GB"/>
              </w:rPr>
            </w:pPr>
          </w:p>
        </w:tc>
      </w:tr>
      <w:tr w:rsidR="008F0972" w:rsidRPr="00D55765" w14:paraId="6CDE39FA" w14:textId="77777777">
        <w:trPr>
          <w:trHeight w:val="173"/>
        </w:trPr>
        <w:tc>
          <w:tcPr>
            <w:tcW w:w="3600" w:type="dxa"/>
            <w:vAlign w:val="bottom"/>
          </w:tcPr>
          <w:p w14:paraId="270B29BA" w14:textId="4E7BF1CB" w:rsidR="008F0972" w:rsidRPr="00D55765" w:rsidRDefault="008F0972" w:rsidP="008F0972">
            <w:pPr>
              <w:overflowPunct/>
              <w:autoSpaceDE/>
              <w:autoSpaceDN/>
              <w:adjustRightInd/>
              <w:ind w:left="75"/>
              <w:textAlignment w:val="auto"/>
              <w:rPr>
                <w:rFonts w:ascii="Arial" w:hAnsi="Arial" w:cs="Arial"/>
                <w:sz w:val="18"/>
                <w:szCs w:val="18"/>
              </w:rPr>
            </w:pPr>
            <w:r w:rsidRPr="00D55765">
              <w:rPr>
                <w:rFonts w:ascii="Arial" w:hAnsi="Arial" w:cs="Arial"/>
                <w:sz w:val="18"/>
                <w:szCs w:val="18"/>
              </w:rPr>
              <w:t xml:space="preserve">Closing net book value </w:t>
            </w:r>
          </w:p>
        </w:tc>
        <w:tc>
          <w:tcPr>
            <w:tcW w:w="1350" w:type="dxa"/>
            <w:tcBorders>
              <w:bottom w:val="single" w:sz="4" w:space="0" w:color="auto"/>
            </w:tcBorders>
          </w:tcPr>
          <w:p w14:paraId="724C811C" w14:textId="4F9A3F93" w:rsidR="008F0972" w:rsidRPr="00D55765" w:rsidRDefault="004C7BB0" w:rsidP="008F0972">
            <w:pPr>
              <w:overflowPunct/>
              <w:autoSpaceDE/>
              <w:autoSpaceDN/>
              <w:adjustRightInd/>
              <w:ind w:right="-72"/>
              <w:jc w:val="right"/>
              <w:textAlignment w:val="auto"/>
              <w:rPr>
                <w:rFonts w:ascii="Arial" w:hAnsi="Arial" w:cs="Arial"/>
                <w:sz w:val="18"/>
                <w:szCs w:val="18"/>
                <w:cs/>
                <w:lang w:val="en-GB"/>
              </w:rPr>
            </w:pPr>
            <w:r w:rsidRPr="00D55765">
              <w:rPr>
                <w:rFonts w:ascii="Arial" w:hAnsi="Arial" w:cs="Arial"/>
                <w:sz w:val="18"/>
                <w:szCs w:val="18"/>
                <w:lang w:val="en-GB"/>
              </w:rPr>
              <w:t>27</w:t>
            </w:r>
            <w:r w:rsidR="008F0972" w:rsidRPr="00D55765">
              <w:rPr>
                <w:rFonts w:ascii="Arial" w:hAnsi="Arial" w:cs="Arial"/>
                <w:sz w:val="18"/>
                <w:szCs w:val="18"/>
                <w:lang w:val="en-GB"/>
              </w:rPr>
              <w:t>,</w:t>
            </w:r>
            <w:r w:rsidRPr="00D55765">
              <w:rPr>
                <w:rFonts w:ascii="Arial" w:hAnsi="Arial" w:cs="Arial"/>
                <w:sz w:val="18"/>
                <w:szCs w:val="18"/>
                <w:lang w:val="en-GB"/>
              </w:rPr>
              <w:t>401</w:t>
            </w:r>
          </w:p>
        </w:tc>
        <w:tc>
          <w:tcPr>
            <w:tcW w:w="1350" w:type="dxa"/>
            <w:tcBorders>
              <w:bottom w:val="single" w:sz="4" w:space="0" w:color="auto"/>
            </w:tcBorders>
          </w:tcPr>
          <w:p w14:paraId="7C020661" w14:textId="1139AEF0" w:rsidR="008F0972" w:rsidRPr="00D55765" w:rsidRDefault="004C7BB0" w:rsidP="008F097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33</w:t>
            </w:r>
            <w:r w:rsidR="008F0972" w:rsidRPr="00D55765">
              <w:rPr>
                <w:rFonts w:ascii="Arial" w:hAnsi="Arial" w:cs="Arial"/>
                <w:sz w:val="18"/>
                <w:szCs w:val="18"/>
                <w:lang w:val="en-GB"/>
              </w:rPr>
              <w:t>,</w:t>
            </w:r>
            <w:r w:rsidRPr="00D55765">
              <w:rPr>
                <w:rFonts w:ascii="Arial" w:hAnsi="Arial" w:cs="Arial"/>
                <w:sz w:val="18"/>
                <w:szCs w:val="18"/>
                <w:lang w:val="en-GB"/>
              </w:rPr>
              <w:t>020</w:t>
            </w:r>
          </w:p>
        </w:tc>
        <w:tc>
          <w:tcPr>
            <w:tcW w:w="1440" w:type="dxa"/>
            <w:tcBorders>
              <w:bottom w:val="single" w:sz="4" w:space="0" w:color="auto"/>
            </w:tcBorders>
          </w:tcPr>
          <w:p w14:paraId="74BBB723" w14:textId="08BA4E30" w:rsidR="008F0972" w:rsidRPr="00D55765" w:rsidRDefault="004C7BB0" w:rsidP="008F097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25</w:t>
            </w:r>
            <w:r w:rsidR="008F0972" w:rsidRPr="00D55765">
              <w:rPr>
                <w:rFonts w:ascii="Arial" w:hAnsi="Arial" w:cs="Arial"/>
                <w:sz w:val="18"/>
                <w:szCs w:val="18"/>
                <w:lang w:val="en-GB"/>
              </w:rPr>
              <w:t>,</w:t>
            </w:r>
            <w:r w:rsidRPr="00D55765">
              <w:rPr>
                <w:rFonts w:ascii="Arial" w:hAnsi="Arial" w:cs="Arial"/>
                <w:sz w:val="18"/>
                <w:szCs w:val="18"/>
                <w:lang w:val="en-GB"/>
              </w:rPr>
              <w:t>070</w:t>
            </w:r>
          </w:p>
        </w:tc>
        <w:tc>
          <w:tcPr>
            <w:tcW w:w="1350" w:type="dxa"/>
            <w:tcBorders>
              <w:bottom w:val="single" w:sz="4" w:space="0" w:color="auto"/>
            </w:tcBorders>
          </w:tcPr>
          <w:p w14:paraId="606DBC50" w14:textId="42CCA72E" w:rsidR="008F0972" w:rsidRPr="00D55765" w:rsidRDefault="004C7BB0" w:rsidP="008F0972">
            <w:pPr>
              <w:overflowPunct/>
              <w:autoSpaceDE/>
              <w:autoSpaceDN/>
              <w:adjustRightInd/>
              <w:ind w:right="-72"/>
              <w:jc w:val="right"/>
              <w:textAlignment w:val="auto"/>
              <w:rPr>
                <w:rFonts w:ascii="Arial" w:hAnsi="Arial" w:cs="Arial"/>
                <w:sz w:val="18"/>
                <w:szCs w:val="18"/>
                <w:lang w:val="en-GB"/>
              </w:rPr>
            </w:pPr>
            <w:r w:rsidRPr="00D55765">
              <w:rPr>
                <w:rFonts w:ascii="Arial" w:hAnsi="Arial" w:cs="Arial"/>
                <w:sz w:val="18"/>
                <w:szCs w:val="18"/>
                <w:lang w:val="en-GB"/>
              </w:rPr>
              <w:t>27</w:t>
            </w:r>
            <w:r w:rsidR="008F0972" w:rsidRPr="00D55765">
              <w:rPr>
                <w:rFonts w:ascii="Arial" w:hAnsi="Arial" w:cs="Arial"/>
                <w:sz w:val="18"/>
                <w:szCs w:val="18"/>
                <w:lang w:val="en-GB"/>
              </w:rPr>
              <w:t>,</w:t>
            </w:r>
            <w:r w:rsidRPr="00D55765">
              <w:rPr>
                <w:rFonts w:ascii="Arial" w:hAnsi="Arial" w:cs="Arial"/>
                <w:sz w:val="18"/>
                <w:szCs w:val="18"/>
                <w:lang w:val="en-GB"/>
              </w:rPr>
              <w:t>118</w:t>
            </w:r>
          </w:p>
        </w:tc>
      </w:tr>
    </w:tbl>
    <w:p w14:paraId="7DCD7C4F" w14:textId="77777777" w:rsidR="00FE22F4" w:rsidRPr="00D55765" w:rsidRDefault="00FE22F4" w:rsidP="00D60CA5">
      <w:pPr>
        <w:ind w:left="540"/>
        <w:jc w:val="thaiDistribute"/>
        <w:rPr>
          <w:rFonts w:ascii="Arial" w:hAnsi="Arial" w:cs="Arial"/>
          <w:spacing w:val="-4"/>
          <w:sz w:val="18"/>
          <w:szCs w:val="18"/>
          <w:lang w:val="en-GB" w:eastAsia="en-GB"/>
        </w:rPr>
      </w:pPr>
    </w:p>
    <w:p w14:paraId="4BA83B49" w14:textId="3C443E71" w:rsidR="002E3C3F" w:rsidRPr="00D55765" w:rsidRDefault="00666B3B" w:rsidP="00FF1A19">
      <w:pPr>
        <w:overflowPunct/>
        <w:autoSpaceDE/>
        <w:autoSpaceDN/>
        <w:adjustRightInd/>
        <w:ind w:left="540" w:hanging="540"/>
        <w:contextualSpacing/>
        <w:jc w:val="both"/>
        <w:textAlignment w:val="auto"/>
        <w:rPr>
          <w:rFonts w:ascii="Arial" w:eastAsia="Arial Unicode MS" w:hAnsi="Arial" w:cs="Arial"/>
          <w:b/>
          <w:bCs/>
          <w:sz w:val="18"/>
          <w:szCs w:val="18"/>
          <w:lang w:val="en-GB"/>
        </w:rPr>
      </w:pPr>
      <w:r w:rsidRPr="00D55765">
        <w:rPr>
          <w:rFonts w:ascii="Arial" w:eastAsia="Arial Unicode MS" w:hAnsi="Arial" w:cs="Arial"/>
          <w:b/>
          <w:bCs/>
          <w:sz w:val="18"/>
          <w:szCs w:val="18"/>
          <w:lang w:val="en-GB"/>
        </w:rPr>
        <w:t>i</w:t>
      </w:r>
      <w:r w:rsidR="002E3C3F" w:rsidRPr="00D55765">
        <w:rPr>
          <w:rFonts w:ascii="Arial" w:eastAsia="Arial Unicode MS" w:hAnsi="Arial" w:cs="Arial"/>
          <w:b/>
          <w:bCs/>
          <w:sz w:val="18"/>
          <w:szCs w:val="18"/>
          <w:lang w:val="en-GB"/>
        </w:rPr>
        <w:t>)</w:t>
      </w:r>
      <w:r w:rsidR="002E3C3F" w:rsidRPr="00D55765">
        <w:rPr>
          <w:rFonts w:ascii="Arial" w:eastAsia="Arial Unicode MS" w:hAnsi="Arial" w:cs="Arial"/>
          <w:b/>
          <w:bCs/>
          <w:sz w:val="18"/>
          <w:szCs w:val="18"/>
          <w:lang w:val="en-GB"/>
        </w:rPr>
        <w:tab/>
        <w:t xml:space="preserve">Other </w:t>
      </w:r>
      <w:r w:rsidR="00C810C6" w:rsidRPr="00D55765">
        <w:rPr>
          <w:rFonts w:ascii="Arial" w:eastAsia="Arial Unicode MS" w:hAnsi="Arial" w:cs="Arial"/>
          <w:b/>
          <w:bCs/>
          <w:sz w:val="18"/>
          <w:szCs w:val="18"/>
          <w:lang w:val="en-GB"/>
        </w:rPr>
        <w:t>current</w:t>
      </w:r>
      <w:r w:rsidR="002E3C3F" w:rsidRPr="00D55765">
        <w:rPr>
          <w:rFonts w:ascii="Arial" w:eastAsia="Arial Unicode MS" w:hAnsi="Arial" w:cs="Arial"/>
          <w:b/>
          <w:bCs/>
          <w:sz w:val="18"/>
          <w:szCs w:val="18"/>
          <w:lang w:val="en-GB"/>
        </w:rPr>
        <w:t xml:space="preserve"> </w:t>
      </w:r>
      <w:r w:rsidR="008273F8" w:rsidRPr="00D55765">
        <w:rPr>
          <w:rFonts w:ascii="Arial" w:eastAsia="Arial Unicode MS" w:hAnsi="Arial" w:cs="Arial"/>
          <w:b/>
          <w:bCs/>
          <w:sz w:val="18"/>
          <w:szCs w:val="18"/>
          <w:lang w:val="en-GB"/>
        </w:rPr>
        <w:t>payables</w:t>
      </w:r>
      <w:r w:rsidR="00764E94" w:rsidRPr="00D55765">
        <w:rPr>
          <w:rFonts w:ascii="Arial" w:eastAsia="Arial Unicode MS" w:hAnsi="Arial" w:cs="Arial"/>
          <w:b/>
          <w:bCs/>
          <w:sz w:val="18"/>
          <w:szCs w:val="18"/>
          <w:cs/>
          <w:lang w:val="en-GB"/>
        </w:rPr>
        <w:t xml:space="preserve"> </w:t>
      </w:r>
      <w:r w:rsidR="00764E94" w:rsidRPr="00D55765">
        <w:rPr>
          <w:rFonts w:ascii="Arial" w:eastAsia="Arial Unicode MS" w:hAnsi="Arial" w:cs="Arial"/>
          <w:b/>
          <w:bCs/>
          <w:sz w:val="18"/>
          <w:szCs w:val="18"/>
          <w:lang w:val="en-GB"/>
        </w:rPr>
        <w:t xml:space="preserve">(Note </w:t>
      </w:r>
      <w:r w:rsidR="004C7BB0" w:rsidRPr="00D55765">
        <w:rPr>
          <w:rFonts w:ascii="Arial" w:eastAsia="Arial Unicode MS" w:hAnsi="Arial" w:cs="Arial"/>
          <w:b/>
          <w:bCs/>
          <w:sz w:val="18"/>
          <w:szCs w:val="18"/>
          <w:lang w:val="en-GB"/>
        </w:rPr>
        <w:t>14</w:t>
      </w:r>
      <w:r w:rsidR="00764E94" w:rsidRPr="00D55765">
        <w:rPr>
          <w:rFonts w:ascii="Arial" w:eastAsia="Arial Unicode MS" w:hAnsi="Arial" w:cs="Arial"/>
          <w:b/>
          <w:bCs/>
          <w:sz w:val="18"/>
          <w:szCs w:val="18"/>
          <w:lang w:val="en-GB"/>
        </w:rPr>
        <w:t>)</w:t>
      </w:r>
    </w:p>
    <w:bookmarkEnd w:id="11"/>
    <w:p w14:paraId="24DCE91C" w14:textId="23ECD527" w:rsidR="00843C3A" w:rsidRPr="00D55765" w:rsidRDefault="00843C3A" w:rsidP="00D60CA5">
      <w:pPr>
        <w:ind w:left="540"/>
        <w:jc w:val="thaiDistribute"/>
        <w:rPr>
          <w:rFonts w:ascii="Arial" w:hAnsi="Arial" w:cs="Arial"/>
          <w:spacing w:val="-4"/>
          <w:sz w:val="18"/>
          <w:szCs w:val="18"/>
          <w:lang w:val="en-GB" w:eastAsia="en-GB"/>
        </w:rPr>
      </w:pPr>
    </w:p>
    <w:tbl>
      <w:tblPr>
        <w:tblW w:w="9090" w:type="dxa"/>
        <w:tblInd w:w="360" w:type="dxa"/>
        <w:tblLayout w:type="fixed"/>
        <w:tblLook w:val="0000" w:firstRow="0" w:lastRow="0" w:firstColumn="0" w:lastColumn="0" w:noHBand="0" w:noVBand="0"/>
      </w:tblPr>
      <w:tblGrid>
        <w:gridCol w:w="3600"/>
        <w:gridCol w:w="1350"/>
        <w:gridCol w:w="1350"/>
        <w:gridCol w:w="1440"/>
        <w:gridCol w:w="1350"/>
      </w:tblGrid>
      <w:tr w:rsidR="009E7B88" w:rsidRPr="00D55765" w14:paraId="2AEC521B" w14:textId="77777777" w:rsidTr="00717E69">
        <w:trPr>
          <w:trHeight w:val="83"/>
        </w:trPr>
        <w:tc>
          <w:tcPr>
            <w:tcW w:w="3600" w:type="dxa"/>
            <w:vAlign w:val="bottom"/>
          </w:tcPr>
          <w:p w14:paraId="6375B1B7" w14:textId="77777777" w:rsidR="000046DA" w:rsidRPr="00D55765" w:rsidRDefault="000046DA" w:rsidP="000F5645">
            <w:pPr>
              <w:overflowPunct/>
              <w:autoSpaceDE/>
              <w:autoSpaceDN/>
              <w:adjustRightInd/>
              <w:ind w:left="68"/>
              <w:textAlignment w:val="auto"/>
              <w:rPr>
                <w:rFonts w:ascii="Arial" w:hAnsi="Arial" w:cs="Arial"/>
                <w:spacing w:val="-2"/>
                <w:sz w:val="18"/>
                <w:szCs w:val="18"/>
                <w:lang w:val="en-GB"/>
              </w:rPr>
            </w:pPr>
          </w:p>
        </w:tc>
        <w:tc>
          <w:tcPr>
            <w:tcW w:w="2700" w:type="dxa"/>
            <w:gridSpan w:val="2"/>
            <w:tcBorders>
              <w:bottom w:val="single" w:sz="4" w:space="0" w:color="auto"/>
            </w:tcBorders>
            <w:vAlign w:val="bottom"/>
          </w:tcPr>
          <w:p w14:paraId="352FA9A6" w14:textId="77777777" w:rsidR="000046DA" w:rsidRPr="00D55765" w:rsidRDefault="000046DA" w:rsidP="00C06497">
            <w:pPr>
              <w:overflowPunct/>
              <w:autoSpaceDE/>
              <w:autoSpaceDN/>
              <w:adjustRightInd/>
              <w:ind w:left="33" w:right="-72"/>
              <w:jc w:val="center"/>
              <w:textAlignment w:val="auto"/>
              <w:rPr>
                <w:rFonts w:ascii="Arial" w:hAnsi="Arial" w:cs="Arial"/>
                <w:b/>
                <w:bCs/>
                <w:sz w:val="18"/>
                <w:szCs w:val="18"/>
                <w:cs/>
                <w:lang w:val="th-TH"/>
              </w:rPr>
            </w:pPr>
            <w:r w:rsidRPr="00D55765">
              <w:rPr>
                <w:rFonts w:ascii="Arial" w:hAnsi="Arial" w:cs="Arial"/>
                <w:b/>
                <w:bCs/>
                <w:sz w:val="18"/>
                <w:szCs w:val="18"/>
                <w:cs/>
                <w:lang w:val="th-TH"/>
              </w:rPr>
              <w:t>Consolidated</w:t>
            </w:r>
          </w:p>
          <w:p w14:paraId="008C1BED" w14:textId="77777777" w:rsidR="000046DA" w:rsidRPr="00D55765" w:rsidRDefault="000046DA" w:rsidP="00C06497">
            <w:pPr>
              <w:overflowPunct/>
              <w:autoSpaceDE/>
              <w:autoSpaceDN/>
              <w:adjustRightInd/>
              <w:ind w:left="33" w:right="-72"/>
              <w:jc w:val="center"/>
              <w:textAlignment w:val="auto"/>
              <w:rPr>
                <w:rFonts w:ascii="Arial" w:hAnsi="Arial" w:cs="Arial"/>
                <w:b/>
                <w:bCs/>
                <w:sz w:val="18"/>
                <w:szCs w:val="18"/>
                <w:cs/>
              </w:rPr>
            </w:pPr>
            <w:r w:rsidRPr="00D55765">
              <w:rPr>
                <w:rFonts w:ascii="Arial" w:hAnsi="Arial" w:cs="Arial"/>
                <w:b/>
                <w:bCs/>
                <w:sz w:val="18"/>
                <w:szCs w:val="18"/>
                <w:cs/>
                <w:lang w:val="th-TH"/>
              </w:rPr>
              <w:t>financial information</w:t>
            </w:r>
          </w:p>
        </w:tc>
        <w:tc>
          <w:tcPr>
            <w:tcW w:w="2790" w:type="dxa"/>
            <w:gridSpan w:val="2"/>
            <w:tcBorders>
              <w:bottom w:val="single" w:sz="4" w:space="0" w:color="auto"/>
            </w:tcBorders>
            <w:vAlign w:val="bottom"/>
          </w:tcPr>
          <w:p w14:paraId="1A1805AD" w14:textId="77777777" w:rsidR="000046DA" w:rsidRPr="00D55765" w:rsidRDefault="000046DA" w:rsidP="00C06497">
            <w:pPr>
              <w:overflowPunct/>
              <w:autoSpaceDE/>
              <w:autoSpaceDN/>
              <w:adjustRightInd/>
              <w:ind w:left="33" w:right="-72"/>
              <w:jc w:val="center"/>
              <w:textAlignment w:val="auto"/>
              <w:rPr>
                <w:rFonts w:ascii="Arial" w:hAnsi="Arial" w:cs="Arial"/>
                <w:b/>
                <w:bCs/>
                <w:sz w:val="18"/>
                <w:szCs w:val="18"/>
              </w:rPr>
            </w:pPr>
            <w:r w:rsidRPr="00D55765">
              <w:rPr>
                <w:rFonts w:ascii="Arial" w:hAnsi="Arial" w:cs="Arial"/>
                <w:b/>
                <w:bCs/>
                <w:sz w:val="18"/>
                <w:szCs w:val="18"/>
              </w:rPr>
              <w:t>Separate</w:t>
            </w:r>
          </w:p>
          <w:p w14:paraId="269E88A1" w14:textId="77777777" w:rsidR="000046DA" w:rsidRPr="00D55765" w:rsidRDefault="000046DA" w:rsidP="00C06497">
            <w:pPr>
              <w:overflowPunct/>
              <w:autoSpaceDE/>
              <w:autoSpaceDN/>
              <w:adjustRightInd/>
              <w:ind w:left="33" w:right="-72"/>
              <w:jc w:val="center"/>
              <w:textAlignment w:val="auto"/>
              <w:rPr>
                <w:rFonts w:ascii="Arial" w:hAnsi="Arial" w:cs="Arial"/>
                <w:b/>
                <w:bCs/>
                <w:sz w:val="18"/>
                <w:szCs w:val="18"/>
              </w:rPr>
            </w:pPr>
            <w:r w:rsidRPr="00D55765">
              <w:rPr>
                <w:rFonts w:ascii="Arial" w:hAnsi="Arial" w:cs="Arial"/>
                <w:b/>
                <w:bCs/>
                <w:sz w:val="18"/>
                <w:szCs w:val="18"/>
                <w:cs/>
                <w:lang w:val="th-TH"/>
              </w:rPr>
              <w:t>financial information</w:t>
            </w:r>
          </w:p>
        </w:tc>
      </w:tr>
      <w:tr w:rsidR="003D4A35" w:rsidRPr="00D55765" w14:paraId="1D0A891D" w14:textId="77777777" w:rsidTr="00717E69">
        <w:trPr>
          <w:trHeight w:val="83"/>
        </w:trPr>
        <w:tc>
          <w:tcPr>
            <w:tcW w:w="3600" w:type="dxa"/>
            <w:vAlign w:val="bottom"/>
          </w:tcPr>
          <w:p w14:paraId="4716AE30" w14:textId="77777777" w:rsidR="003D4A35" w:rsidRPr="00D55765" w:rsidRDefault="003D4A35" w:rsidP="003D4A35">
            <w:pPr>
              <w:overflowPunct/>
              <w:autoSpaceDE/>
              <w:autoSpaceDN/>
              <w:adjustRightInd/>
              <w:ind w:left="68"/>
              <w:textAlignment w:val="auto"/>
              <w:rPr>
                <w:rFonts w:ascii="Arial" w:hAnsi="Arial" w:cs="Arial"/>
                <w:spacing w:val="-2"/>
                <w:sz w:val="18"/>
                <w:szCs w:val="18"/>
              </w:rPr>
            </w:pPr>
          </w:p>
        </w:tc>
        <w:tc>
          <w:tcPr>
            <w:tcW w:w="1350" w:type="dxa"/>
            <w:tcBorders>
              <w:top w:val="single" w:sz="4" w:space="0" w:color="auto"/>
            </w:tcBorders>
            <w:vAlign w:val="bottom"/>
          </w:tcPr>
          <w:p w14:paraId="4C25377F" w14:textId="50F8D3E4" w:rsidR="003D4A35" w:rsidRPr="00D55765" w:rsidRDefault="004C7BB0" w:rsidP="003D4A35">
            <w:pPr>
              <w:overflowPunct/>
              <w:autoSpaceDE/>
              <w:autoSpaceDN/>
              <w:adjustRightInd/>
              <w:ind w:left="-115" w:right="-72"/>
              <w:jc w:val="right"/>
              <w:textAlignment w:val="auto"/>
              <w:rPr>
                <w:rFonts w:ascii="Arial" w:hAnsi="Arial" w:cs="Arial"/>
                <w:b/>
                <w:bCs/>
                <w:sz w:val="18"/>
                <w:szCs w:val="18"/>
                <w:lang w:val="en-GB"/>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50" w:type="dxa"/>
            <w:tcBorders>
              <w:top w:val="single" w:sz="4" w:space="0" w:color="auto"/>
            </w:tcBorders>
            <w:vAlign w:val="center"/>
          </w:tcPr>
          <w:p w14:paraId="4ACEF361" w14:textId="2AE905EE" w:rsidR="003D4A35" w:rsidRPr="00D55765" w:rsidRDefault="004C7BB0" w:rsidP="003D4A35">
            <w:pPr>
              <w:overflowPunct/>
              <w:autoSpaceDE/>
              <w:autoSpaceDN/>
              <w:adjustRightInd/>
              <w:ind w:left="33" w:right="-72"/>
              <w:jc w:val="right"/>
              <w:textAlignment w:val="auto"/>
              <w:outlineLvl w:val="0"/>
              <w:rPr>
                <w:rFonts w:ascii="Arial" w:hAnsi="Arial" w:cs="Arial"/>
                <w:b/>
                <w:bCs/>
                <w:sz w:val="18"/>
                <w:szCs w:val="18"/>
                <w:cs/>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c>
          <w:tcPr>
            <w:tcW w:w="1440" w:type="dxa"/>
            <w:tcBorders>
              <w:top w:val="single" w:sz="4" w:space="0" w:color="auto"/>
            </w:tcBorders>
            <w:vAlign w:val="bottom"/>
          </w:tcPr>
          <w:p w14:paraId="005BADD4" w14:textId="23C83EB7" w:rsidR="003D4A35" w:rsidRPr="00D55765" w:rsidRDefault="004C7BB0" w:rsidP="003D4A35">
            <w:pPr>
              <w:overflowPunct/>
              <w:autoSpaceDE/>
              <w:autoSpaceDN/>
              <w:adjustRightInd/>
              <w:ind w:left="33" w:right="-72"/>
              <w:jc w:val="right"/>
              <w:textAlignment w:val="auto"/>
              <w:outlineLvl w:val="0"/>
              <w:rPr>
                <w:rFonts w:ascii="Arial" w:hAnsi="Arial" w:cs="Arial"/>
                <w:b/>
                <w:bCs/>
                <w:sz w:val="18"/>
                <w:szCs w:val="18"/>
                <w:lang w:val="en-GB"/>
              </w:rPr>
            </w:pPr>
            <w:r w:rsidRPr="00D55765">
              <w:rPr>
                <w:rFonts w:ascii="Arial" w:eastAsia="Arial Unicode MS" w:hAnsi="Arial" w:cs="Arial"/>
                <w:b/>
                <w:bCs/>
                <w:sz w:val="18"/>
                <w:szCs w:val="18"/>
                <w:lang w:val="en-GB"/>
              </w:rPr>
              <w:t>30</w:t>
            </w:r>
            <w:r w:rsidR="003D4A35" w:rsidRPr="00D55765">
              <w:rPr>
                <w:rFonts w:ascii="Arial" w:eastAsia="Arial Unicode MS" w:hAnsi="Arial" w:cs="Arial"/>
                <w:b/>
                <w:bCs/>
                <w:sz w:val="18"/>
                <w:szCs w:val="18"/>
                <w:lang w:val="en-GB"/>
              </w:rPr>
              <w:t xml:space="preserve"> June</w:t>
            </w:r>
          </w:p>
        </w:tc>
        <w:tc>
          <w:tcPr>
            <w:tcW w:w="1350" w:type="dxa"/>
            <w:tcBorders>
              <w:top w:val="single" w:sz="4" w:space="0" w:color="auto"/>
            </w:tcBorders>
            <w:vAlign w:val="center"/>
          </w:tcPr>
          <w:p w14:paraId="58284C78" w14:textId="216E0ADD" w:rsidR="003D4A35" w:rsidRPr="00D55765" w:rsidRDefault="004C7BB0" w:rsidP="003D4A35">
            <w:pPr>
              <w:overflowPunct/>
              <w:autoSpaceDE/>
              <w:autoSpaceDN/>
              <w:adjustRightInd/>
              <w:ind w:left="33" w:right="-72"/>
              <w:jc w:val="right"/>
              <w:textAlignment w:val="auto"/>
              <w:outlineLvl w:val="0"/>
              <w:rPr>
                <w:rFonts w:ascii="Arial" w:hAnsi="Arial" w:cs="Arial"/>
                <w:b/>
                <w:bCs/>
                <w:sz w:val="18"/>
                <w:szCs w:val="18"/>
                <w:lang w:val="en-GB"/>
              </w:rPr>
            </w:pPr>
            <w:r w:rsidRPr="00D55765">
              <w:rPr>
                <w:rFonts w:ascii="Arial" w:hAnsi="Arial" w:cs="Arial"/>
                <w:b/>
                <w:bCs/>
                <w:sz w:val="18"/>
                <w:szCs w:val="18"/>
                <w:lang w:val="en-GB"/>
              </w:rPr>
              <w:t>31</w:t>
            </w:r>
            <w:r w:rsidR="003D4A35" w:rsidRPr="00D55765">
              <w:rPr>
                <w:rFonts w:ascii="Arial" w:hAnsi="Arial" w:cs="Arial"/>
                <w:b/>
                <w:bCs/>
                <w:sz w:val="18"/>
                <w:szCs w:val="18"/>
              </w:rPr>
              <w:t xml:space="preserve"> December</w:t>
            </w:r>
          </w:p>
        </w:tc>
      </w:tr>
      <w:tr w:rsidR="009E7B88" w:rsidRPr="00D55765" w14:paraId="1AFCAB15" w14:textId="77777777" w:rsidTr="00717E69">
        <w:trPr>
          <w:trHeight w:val="83"/>
        </w:trPr>
        <w:tc>
          <w:tcPr>
            <w:tcW w:w="3600" w:type="dxa"/>
            <w:vAlign w:val="bottom"/>
          </w:tcPr>
          <w:p w14:paraId="383AE684" w14:textId="77777777" w:rsidR="00717E69" w:rsidRPr="00D55765" w:rsidRDefault="00717E69" w:rsidP="00717E69">
            <w:pPr>
              <w:overflowPunct/>
              <w:autoSpaceDE/>
              <w:autoSpaceDN/>
              <w:adjustRightInd/>
              <w:ind w:left="68"/>
              <w:textAlignment w:val="auto"/>
              <w:rPr>
                <w:rFonts w:ascii="Arial" w:hAnsi="Arial" w:cs="Arial"/>
                <w:spacing w:val="-2"/>
                <w:sz w:val="18"/>
                <w:szCs w:val="18"/>
              </w:rPr>
            </w:pPr>
          </w:p>
        </w:tc>
        <w:tc>
          <w:tcPr>
            <w:tcW w:w="1350" w:type="dxa"/>
            <w:vAlign w:val="bottom"/>
          </w:tcPr>
          <w:p w14:paraId="46AA2CA5" w14:textId="58D6007A" w:rsidR="00717E69" w:rsidRPr="00D55765" w:rsidRDefault="004C7BB0" w:rsidP="00717E69">
            <w:pPr>
              <w:overflowPunct/>
              <w:autoSpaceDE/>
              <w:autoSpaceDN/>
              <w:adjustRightInd/>
              <w:ind w:left="33" w:right="-72"/>
              <w:jc w:val="right"/>
              <w:textAlignment w:val="auto"/>
              <w:outlineLvl w:val="0"/>
              <w:rPr>
                <w:rFonts w:ascii="Arial" w:hAnsi="Arial" w:cs="Arial"/>
                <w:b/>
                <w:bCs/>
                <w:sz w:val="18"/>
                <w:szCs w:val="18"/>
              </w:rPr>
            </w:pPr>
            <w:r w:rsidRPr="00D55765">
              <w:rPr>
                <w:rFonts w:ascii="Arial" w:hAnsi="Arial" w:cs="Arial"/>
                <w:b/>
                <w:bCs/>
                <w:sz w:val="18"/>
                <w:szCs w:val="18"/>
                <w:lang w:val="en-GB"/>
              </w:rPr>
              <w:t>2025</w:t>
            </w:r>
          </w:p>
        </w:tc>
        <w:tc>
          <w:tcPr>
            <w:tcW w:w="1350" w:type="dxa"/>
            <w:vAlign w:val="bottom"/>
          </w:tcPr>
          <w:p w14:paraId="097F95DA" w14:textId="271B2E56" w:rsidR="00717E69" w:rsidRPr="00D55765" w:rsidRDefault="004C7BB0" w:rsidP="00717E69">
            <w:pPr>
              <w:overflowPunct/>
              <w:autoSpaceDE/>
              <w:autoSpaceDN/>
              <w:adjustRightInd/>
              <w:ind w:left="33" w:right="-72"/>
              <w:jc w:val="right"/>
              <w:textAlignment w:val="auto"/>
              <w:outlineLvl w:val="0"/>
              <w:rPr>
                <w:rFonts w:ascii="Arial" w:hAnsi="Arial" w:cs="Arial"/>
                <w:b/>
                <w:bCs/>
                <w:sz w:val="18"/>
                <w:szCs w:val="18"/>
              </w:rPr>
            </w:pPr>
            <w:r w:rsidRPr="00D55765">
              <w:rPr>
                <w:rFonts w:ascii="Arial" w:hAnsi="Arial" w:cs="Arial"/>
                <w:b/>
                <w:bCs/>
                <w:sz w:val="18"/>
                <w:szCs w:val="18"/>
                <w:lang w:val="en-GB"/>
              </w:rPr>
              <w:t>2024</w:t>
            </w:r>
          </w:p>
        </w:tc>
        <w:tc>
          <w:tcPr>
            <w:tcW w:w="1440" w:type="dxa"/>
            <w:vAlign w:val="bottom"/>
          </w:tcPr>
          <w:p w14:paraId="7EA492D9" w14:textId="52886FA9" w:rsidR="00717E69" w:rsidRPr="00D55765" w:rsidRDefault="004C7BB0" w:rsidP="00717E69">
            <w:pPr>
              <w:overflowPunct/>
              <w:autoSpaceDE/>
              <w:autoSpaceDN/>
              <w:adjustRightInd/>
              <w:ind w:left="33" w:right="-72"/>
              <w:jc w:val="right"/>
              <w:textAlignment w:val="auto"/>
              <w:outlineLvl w:val="0"/>
              <w:rPr>
                <w:rFonts w:ascii="Arial" w:hAnsi="Arial" w:cs="Arial"/>
                <w:b/>
                <w:bCs/>
                <w:sz w:val="18"/>
                <w:szCs w:val="18"/>
                <w:lang w:val="en-GB"/>
              </w:rPr>
            </w:pPr>
            <w:r w:rsidRPr="00D55765">
              <w:rPr>
                <w:rFonts w:ascii="Arial" w:hAnsi="Arial" w:cs="Arial"/>
                <w:b/>
                <w:bCs/>
                <w:sz w:val="18"/>
                <w:szCs w:val="18"/>
                <w:lang w:val="en-GB"/>
              </w:rPr>
              <w:t>2025</w:t>
            </w:r>
          </w:p>
        </w:tc>
        <w:tc>
          <w:tcPr>
            <w:tcW w:w="1350" w:type="dxa"/>
            <w:vAlign w:val="bottom"/>
          </w:tcPr>
          <w:p w14:paraId="0AA29A0D" w14:textId="57D6D713" w:rsidR="00717E69" w:rsidRPr="00D55765" w:rsidRDefault="004C7BB0" w:rsidP="00717E69">
            <w:pPr>
              <w:overflowPunct/>
              <w:autoSpaceDE/>
              <w:autoSpaceDN/>
              <w:adjustRightInd/>
              <w:ind w:left="33" w:right="-72"/>
              <w:jc w:val="right"/>
              <w:textAlignment w:val="auto"/>
              <w:outlineLvl w:val="0"/>
              <w:rPr>
                <w:rFonts w:ascii="Arial" w:hAnsi="Arial" w:cs="Arial"/>
                <w:b/>
                <w:bCs/>
                <w:sz w:val="18"/>
                <w:szCs w:val="18"/>
                <w:lang w:val="en-GB"/>
              </w:rPr>
            </w:pPr>
            <w:r w:rsidRPr="00D55765">
              <w:rPr>
                <w:rFonts w:ascii="Arial" w:hAnsi="Arial" w:cs="Arial"/>
                <w:b/>
                <w:bCs/>
                <w:sz w:val="18"/>
                <w:szCs w:val="18"/>
                <w:lang w:val="en-GB"/>
              </w:rPr>
              <w:t>2024</w:t>
            </w:r>
          </w:p>
        </w:tc>
      </w:tr>
      <w:tr w:rsidR="006A2C3D" w:rsidRPr="00D55765" w14:paraId="69137C26" w14:textId="77777777">
        <w:trPr>
          <w:trHeight w:val="83"/>
        </w:trPr>
        <w:tc>
          <w:tcPr>
            <w:tcW w:w="3600" w:type="dxa"/>
            <w:vAlign w:val="bottom"/>
          </w:tcPr>
          <w:p w14:paraId="6A3C0D9B" w14:textId="77777777" w:rsidR="006A2C3D" w:rsidRPr="00D55765" w:rsidRDefault="006A2C3D" w:rsidP="006A2C3D">
            <w:pPr>
              <w:overflowPunct/>
              <w:autoSpaceDE/>
              <w:autoSpaceDN/>
              <w:adjustRightInd/>
              <w:ind w:left="68"/>
              <w:textAlignment w:val="auto"/>
              <w:rPr>
                <w:rFonts w:ascii="Arial" w:hAnsi="Arial" w:cs="Arial"/>
                <w:spacing w:val="-2"/>
                <w:sz w:val="18"/>
                <w:szCs w:val="18"/>
              </w:rPr>
            </w:pPr>
          </w:p>
        </w:tc>
        <w:tc>
          <w:tcPr>
            <w:tcW w:w="1350" w:type="dxa"/>
            <w:tcBorders>
              <w:bottom w:val="single" w:sz="4" w:space="0" w:color="auto"/>
            </w:tcBorders>
          </w:tcPr>
          <w:p w14:paraId="1CE2F05E" w14:textId="334F645D" w:rsidR="006A2C3D" w:rsidRPr="00D55765" w:rsidRDefault="006A2C3D" w:rsidP="006A2C3D">
            <w:pPr>
              <w:overflowPunct/>
              <w:autoSpaceDE/>
              <w:autoSpaceDN/>
              <w:adjustRightInd/>
              <w:ind w:left="33" w:right="-72"/>
              <w:jc w:val="right"/>
              <w:textAlignment w:val="auto"/>
              <w:outlineLvl w:val="0"/>
              <w:rPr>
                <w:rFonts w:ascii="Arial" w:hAnsi="Arial" w:cs="Arial"/>
                <w:b/>
                <w:bCs/>
                <w:sz w:val="18"/>
                <w:szCs w:val="18"/>
                <w:cs/>
              </w:rPr>
            </w:pPr>
            <w:r w:rsidRPr="00D55765">
              <w:rPr>
                <w:rFonts w:ascii="Arial" w:hAnsi="Arial" w:cs="Arial"/>
                <w:b/>
                <w:bCs/>
                <w:sz w:val="18"/>
                <w:szCs w:val="18"/>
              </w:rPr>
              <w:t>Thousand Baht</w:t>
            </w:r>
          </w:p>
        </w:tc>
        <w:tc>
          <w:tcPr>
            <w:tcW w:w="1350" w:type="dxa"/>
            <w:tcBorders>
              <w:bottom w:val="single" w:sz="4" w:space="0" w:color="auto"/>
            </w:tcBorders>
          </w:tcPr>
          <w:p w14:paraId="492BFFB1" w14:textId="6FC575F5" w:rsidR="006A2C3D" w:rsidRPr="00D55765" w:rsidRDefault="006A2C3D" w:rsidP="006A2C3D">
            <w:pPr>
              <w:overflowPunct/>
              <w:autoSpaceDE/>
              <w:autoSpaceDN/>
              <w:adjustRightInd/>
              <w:ind w:left="33" w:right="-72"/>
              <w:jc w:val="right"/>
              <w:textAlignment w:val="auto"/>
              <w:outlineLvl w:val="0"/>
              <w:rPr>
                <w:rFonts w:ascii="Arial" w:hAnsi="Arial" w:cs="Arial"/>
                <w:b/>
                <w:bCs/>
                <w:sz w:val="18"/>
                <w:szCs w:val="18"/>
                <w:cs/>
              </w:rPr>
            </w:pPr>
            <w:r w:rsidRPr="00D55765">
              <w:rPr>
                <w:rFonts w:ascii="Arial" w:hAnsi="Arial" w:cs="Arial"/>
                <w:b/>
                <w:bCs/>
                <w:sz w:val="18"/>
                <w:szCs w:val="18"/>
              </w:rPr>
              <w:t>Thousand Baht</w:t>
            </w:r>
          </w:p>
        </w:tc>
        <w:tc>
          <w:tcPr>
            <w:tcW w:w="1440" w:type="dxa"/>
            <w:tcBorders>
              <w:bottom w:val="single" w:sz="4" w:space="0" w:color="auto"/>
            </w:tcBorders>
          </w:tcPr>
          <w:p w14:paraId="37FD1652" w14:textId="3175FDE7" w:rsidR="006A2C3D" w:rsidRPr="00D55765" w:rsidRDefault="006A2C3D" w:rsidP="006A2C3D">
            <w:pPr>
              <w:overflowPunct/>
              <w:autoSpaceDE/>
              <w:autoSpaceDN/>
              <w:adjustRightInd/>
              <w:ind w:left="33" w:right="-72"/>
              <w:jc w:val="right"/>
              <w:textAlignment w:val="auto"/>
              <w:outlineLvl w:val="0"/>
              <w:rPr>
                <w:rFonts w:ascii="Arial" w:hAnsi="Arial" w:cs="Arial"/>
                <w:b/>
                <w:bCs/>
                <w:sz w:val="18"/>
                <w:szCs w:val="18"/>
              </w:rPr>
            </w:pPr>
            <w:r w:rsidRPr="00D55765">
              <w:rPr>
                <w:rFonts w:ascii="Arial" w:hAnsi="Arial" w:cs="Arial"/>
                <w:b/>
                <w:bCs/>
                <w:sz w:val="18"/>
                <w:szCs w:val="18"/>
              </w:rPr>
              <w:t>Thousand Baht</w:t>
            </w:r>
          </w:p>
        </w:tc>
        <w:tc>
          <w:tcPr>
            <w:tcW w:w="1350" w:type="dxa"/>
            <w:tcBorders>
              <w:bottom w:val="single" w:sz="4" w:space="0" w:color="auto"/>
            </w:tcBorders>
          </w:tcPr>
          <w:p w14:paraId="034E2CA6" w14:textId="386287F9" w:rsidR="006A2C3D" w:rsidRPr="00D55765" w:rsidRDefault="006A2C3D" w:rsidP="006A2C3D">
            <w:pPr>
              <w:overflowPunct/>
              <w:autoSpaceDE/>
              <w:autoSpaceDN/>
              <w:adjustRightInd/>
              <w:ind w:left="33" w:right="-72"/>
              <w:jc w:val="right"/>
              <w:textAlignment w:val="auto"/>
              <w:outlineLvl w:val="0"/>
              <w:rPr>
                <w:rFonts w:ascii="Arial" w:hAnsi="Arial" w:cs="Arial"/>
                <w:b/>
                <w:bCs/>
                <w:sz w:val="18"/>
                <w:szCs w:val="18"/>
              </w:rPr>
            </w:pPr>
            <w:r w:rsidRPr="00D55765">
              <w:rPr>
                <w:rFonts w:ascii="Arial" w:hAnsi="Arial" w:cs="Arial"/>
                <w:b/>
                <w:bCs/>
                <w:sz w:val="18"/>
                <w:szCs w:val="18"/>
              </w:rPr>
              <w:t>Thousand Baht</w:t>
            </w:r>
          </w:p>
        </w:tc>
      </w:tr>
      <w:tr w:rsidR="009E7B88" w:rsidRPr="00D55765" w14:paraId="621C3097" w14:textId="77777777" w:rsidTr="00717E69">
        <w:trPr>
          <w:trHeight w:val="83"/>
        </w:trPr>
        <w:tc>
          <w:tcPr>
            <w:tcW w:w="3600" w:type="dxa"/>
            <w:vAlign w:val="bottom"/>
          </w:tcPr>
          <w:p w14:paraId="2B8E9F37" w14:textId="77777777" w:rsidR="00717E69" w:rsidRPr="00D55765" w:rsidRDefault="00717E69" w:rsidP="00717E69">
            <w:pPr>
              <w:overflowPunct/>
              <w:autoSpaceDE/>
              <w:autoSpaceDN/>
              <w:adjustRightInd/>
              <w:ind w:left="68"/>
              <w:textAlignment w:val="auto"/>
              <w:rPr>
                <w:rFonts w:ascii="Arial" w:hAnsi="Arial" w:cs="Arial"/>
                <w:spacing w:val="-2"/>
                <w:sz w:val="18"/>
                <w:szCs w:val="18"/>
                <w:cs/>
              </w:rPr>
            </w:pPr>
          </w:p>
        </w:tc>
        <w:tc>
          <w:tcPr>
            <w:tcW w:w="1350" w:type="dxa"/>
            <w:tcBorders>
              <w:top w:val="single" w:sz="4" w:space="0" w:color="auto"/>
            </w:tcBorders>
            <w:vAlign w:val="bottom"/>
          </w:tcPr>
          <w:p w14:paraId="197ED08F" w14:textId="77777777" w:rsidR="00717E69" w:rsidRPr="00D55765" w:rsidRDefault="00717E69" w:rsidP="00717E69">
            <w:pPr>
              <w:overflowPunct/>
              <w:autoSpaceDE/>
              <w:autoSpaceDN/>
              <w:adjustRightInd/>
              <w:ind w:left="33"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3113ADAE" w14:textId="77777777" w:rsidR="00717E69" w:rsidRPr="00D55765" w:rsidRDefault="00717E69" w:rsidP="00717E69">
            <w:pPr>
              <w:overflowPunct/>
              <w:autoSpaceDE/>
              <w:autoSpaceDN/>
              <w:adjustRightInd/>
              <w:ind w:left="33" w:right="-72"/>
              <w:jc w:val="right"/>
              <w:textAlignment w:val="auto"/>
              <w:rPr>
                <w:rFonts w:ascii="Arial" w:hAnsi="Arial" w:cs="Arial"/>
                <w:sz w:val="18"/>
                <w:szCs w:val="18"/>
                <w:cs/>
                <w:lang w:val="en-GB"/>
              </w:rPr>
            </w:pPr>
          </w:p>
        </w:tc>
        <w:tc>
          <w:tcPr>
            <w:tcW w:w="1440" w:type="dxa"/>
            <w:tcBorders>
              <w:top w:val="single" w:sz="4" w:space="0" w:color="auto"/>
            </w:tcBorders>
            <w:vAlign w:val="bottom"/>
          </w:tcPr>
          <w:p w14:paraId="5AFABABC" w14:textId="77777777" w:rsidR="00717E69" w:rsidRPr="00D55765" w:rsidRDefault="00717E69" w:rsidP="00717E69">
            <w:pPr>
              <w:overflowPunct/>
              <w:autoSpaceDE/>
              <w:autoSpaceDN/>
              <w:adjustRightInd/>
              <w:ind w:left="33" w:right="-72"/>
              <w:jc w:val="right"/>
              <w:textAlignment w:val="auto"/>
              <w:rPr>
                <w:rFonts w:ascii="Arial" w:hAnsi="Arial" w:cs="Arial"/>
                <w:sz w:val="18"/>
                <w:szCs w:val="18"/>
                <w:cs/>
                <w:lang w:val="en-GB"/>
              </w:rPr>
            </w:pPr>
          </w:p>
        </w:tc>
        <w:tc>
          <w:tcPr>
            <w:tcW w:w="1350" w:type="dxa"/>
            <w:tcBorders>
              <w:top w:val="single" w:sz="4" w:space="0" w:color="auto"/>
            </w:tcBorders>
            <w:vAlign w:val="bottom"/>
          </w:tcPr>
          <w:p w14:paraId="5FDAA5EC" w14:textId="77777777" w:rsidR="00717E69" w:rsidRPr="00D55765" w:rsidRDefault="00717E69" w:rsidP="00717E69">
            <w:pPr>
              <w:overflowPunct/>
              <w:autoSpaceDE/>
              <w:autoSpaceDN/>
              <w:adjustRightInd/>
              <w:ind w:left="33" w:right="-72"/>
              <w:jc w:val="right"/>
              <w:textAlignment w:val="auto"/>
              <w:rPr>
                <w:rFonts w:ascii="Arial" w:hAnsi="Arial" w:cs="Arial"/>
                <w:sz w:val="18"/>
                <w:szCs w:val="18"/>
                <w:cs/>
                <w:lang w:val="en-GB"/>
              </w:rPr>
            </w:pPr>
          </w:p>
        </w:tc>
      </w:tr>
      <w:tr w:rsidR="003A1677" w:rsidRPr="00D55765" w14:paraId="0FA96004" w14:textId="77777777" w:rsidTr="007C00AD">
        <w:trPr>
          <w:trHeight w:val="83"/>
        </w:trPr>
        <w:tc>
          <w:tcPr>
            <w:tcW w:w="3600" w:type="dxa"/>
            <w:vAlign w:val="bottom"/>
          </w:tcPr>
          <w:p w14:paraId="32C533FD" w14:textId="5FD3B876" w:rsidR="003A1677" w:rsidRPr="00D55765" w:rsidRDefault="003A1677" w:rsidP="003A1677">
            <w:pPr>
              <w:overflowPunct/>
              <w:autoSpaceDE/>
              <w:autoSpaceDN/>
              <w:adjustRightInd/>
              <w:ind w:left="68" w:right="-243"/>
              <w:textAlignment w:val="auto"/>
              <w:rPr>
                <w:rFonts w:ascii="Arial" w:hAnsi="Arial" w:cs="Arial"/>
                <w:spacing w:val="-2"/>
                <w:sz w:val="18"/>
                <w:szCs w:val="18"/>
                <w:cs/>
                <w:lang w:val="th-TH"/>
              </w:rPr>
            </w:pPr>
            <w:r w:rsidRPr="00D55765">
              <w:rPr>
                <w:rFonts w:ascii="Arial" w:hAnsi="Arial" w:cs="Arial"/>
                <w:spacing w:val="-2"/>
                <w:sz w:val="18"/>
                <w:szCs w:val="18"/>
                <w:cs/>
                <w:lang w:val="th-TH"/>
              </w:rPr>
              <w:t>Parent company</w:t>
            </w:r>
          </w:p>
        </w:tc>
        <w:tc>
          <w:tcPr>
            <w:tcW w:w="1350" w:type="dxa"/>
          </w:tcPr>
          <w:p w14:paraId="52683C36" w14:textId="35E506FE"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43</w:t>
            </w:r>
            <w:r w:rsidR="001C0615" w:rsidRPr="00D55765">
              <w:rPr>
                <w:rFonts w:ascii="Arial" w:hAnsi="Arial" w:cs="Arial"/>
                <w:sz w:val="18"/>
                <w:szCs w:val="18"/>
                <w:lang w:val="en-GB"/>
              </w:rPr>
              <w:t>,</w:t>
            </w:r>
            <w:r w:rsidRPr="00D55765">
              <w:rPr>
                <w:rFonts w:ascii="Arial" w:hAnsi="Arial" w:cs="Arial"/>
                <w:sz w:val="18"/>
                <w:szCs w:val="18"/>
                <w:lang w:val="en-GB"/>
              </w:rPr>
              <w:t>946</w:t>
            </w:r>
          </w:p>
        </w:tc>
        <w:tc>
          <w:tcPr>
            <w:tcW w:w="1350" w:type="dxa"/>
          </w:tcPr>
          <w:p w14:paraId="03DAD284" w14:textId="2D1CFA4D"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108</w:t>
            </w:r>
            <w:r w:rsidR="003A1677" w:rsidRPr="00D55765">
              <w:rPr>
                <w:rFonts w:ascii="Arial" w:hAnsi="Arial" w:cs="Arial"/>
                <w:sz w:val="18"/>
                <w:szCs w:val="18"/>
                <w:lang w:val="en-GB"/>
              </w:rPr>
              <w:t>,</w:t>
            </w:r>
            <w:r w:rsidRPr="00D55765">
              <w:rPr>
                <w:rFonts w:ascii="Arial" w:hAnsi="Arial" w:cs="Arial"/>
                <w:sz w:val="18"/>
                <w:szCs w:val="18"/>
                <w:lang w:val="en-GB"/>
              </w:rPr>
              <w:t>842</w:t>
            </w:r>
          </w:p>
        </w:tc>
        <w:tc>
          <w:tcPr>
            <w:tcW w:w="1440" w:type="dxa"/>
          </w:tcPr>
          <w:p w14:paraId="7CCABED5" w14:textId="6C6C181E"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43</w:t>
            </w:r>
            <w:r w:rsidR="001C0615" w:rsidRPr="00D55765">
              <w:rPr>
                <w:rFonts w:ascii="Arial" w:hAnsi="Arial" w:cs="Arial"/>
                <w:sz w:val="18"/>
                <w:szCs w:val="18"/>
                <w:lang w:val="en-GB"/>
              </w:rPr>
              <w:t>,</w:t>
            </w:r>
            <w:r w:rsidRPr="00D55765">
              <w:rPr>
                <w:rFonts w:ascii="Arial" w:hAnsi="Arial" w:cs="Arial"/>
                <w:sz w:val="18"/>
                <w:szCs w:val="18"/>
                <w:lang w:val="en-GB"/>
              </w:rPr>
              <w:t>946</w:t>
            </w:r>
          </w:p>
        </w:tc>
        <w:tc>
          <w:tcPr>
            <w:tcW w:w="1350" w:type="dxa"/>
          </w:tcPr>
          <w:p w14:paraId="0907EA04" w14:textId="008F0E4F"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108</w:t>
            </w:r>
            <w:r w:rsidR="003A1677" w:rsidRPr="00D55765">
              <w:rPr>
                <w:rFonts w:ascii="Arial" w:hAnsi="Arial" w:cs="Arial"/>
                <w:sz w:val="18"/>
                <w:szCs w:val="18"/>
                <w:lang w:val="en-GB"/>
              </w:rPr>
              <w:t>,</w:t>
            </w:r>
            <w:r w:rsidRPr="00D55765">
              <w:rPr>
                <w:rFonts w:ascii="Arial" w:hAnsi="Arial" w:cs="Arial"/>
                <w:sz w:val="18"/>
                <w:szCs w:val="18"/>
                <w:lang w:val="en-GB"/>
              </w:rPr>
              <w:t>842</w:t>
            </w:r>
          </w:p>
        </w:tc>
      </w:tr>
      <w:tr w:rsidR="003A1677" w:rsidRPr="00D55765" w14:paraId="101153FE" w14:textId="77777777" w:rsidTr="007C00AD">
        <w:trPr>
          <w:trHeight w:val="83"/>
        </w:trPr>
        <w:tc>
          <w:tcPr>
            <w:tcW w:w="3600" w:type="dxa"/>
            <w:vAlign w:val="bottom"/>
          </w:tcPr>
          <w:p w14:paraId="32A7BAD5" w14:textId="24386882" w:rsidR="003A1677" w:rsidRPr="00D55765" w:rsidRDefault="003A1677" w:rsidP="003A1677">
            <w:pPr>
              <w:overflowPunct/>
              <w:autoSpaceDE/>
              <w:autoSpaceDN/>
              <w:adjustRightInd/>
              <w:ind w:left="68" w:right="-243"/>
              <w:textAlignment w:val="auto"/>
              <w:rPr>
                <w:rFonts w:ascii="Arial" w:hAnsi="Arial" w:cs="Arial"/>
                <w:spacing w:val="-2"/>
                <w:sz w:val="18"/>
                <w:szCs w:val="18"/>
              </w:rPr>
            </w:pPr>
            <w:r w:rsidRPr="00D55765">
              <w:rPr>
                <w:rFonts w:ascii="Arial" w:hAnsi="Arial" w:cs="Arial"/>
                <w:spacing w:val="-4"/>
                <w:sz w:val="18"/>
                <w:szCs w:val="18"/>
                <w:lang w:val="en-GB"/>
              </w:rPr>
              <w:t>Related party</w:t>
            </w:r>
          </w:p>
        </w:tc>
        <w:tc>
          <w:tcPr>
            <w:tcW w:w="1350" w:type="dxa"/>
          </w:tcPr>
          <w:p w14:paraId="67B74515" w14:textId="1018E749" w:rsidR="003A1677" w:rsidRPr="00D55765" w:rsidRDefault="001C0615"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w:t>
            </w:r>
          </w:p>
        </w:tc>
        <w:tc>
          <w:tcPr>
            <w:tcW w:w="1350" w:type="dxa"/>
          </w:tcPr>
          <w:p w14:paraId="7CE2304F" w14:textId="31E9DC7A"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537</w:t>
            </w:r>
          </w:p>
        </w:tc>
        <w:tc>
          <w:tcPr>
            <w:tcW w:w="1440" w:type="dxa"/>
          </w:tcPr>
          <w:p w14:paraId="0C64464E" w14:textId="22942E5F" w:rsidR="003A1677" w:rsidRPr="00D55765" w:rsidRDefault="001C0615"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w:t>
            </w:r>
          </w:p>
        </w:tc>
        <w:tc>
          <w:tcPr>
            <w:tcW w:w="1350" w:type="dxa"/>
          </w:tcPr>
          <w:p w14:paraId="7DE9DEB2" w14:textId="1130044B"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537</w:t>
            </w:r>
          </w:p>
        </w:tc>
      </w:tr>
      <w:tr w:rsidR="003A1677" w:rsidRPr="00D55765" w14:paraId="0B7E4B81" w14:textId="77777777">
        <w:trPr>
          <w:trHeight w:val="83"/>
        </w:trPr>
        <w:tc>
          <w:tcPr>
            <w:tcW w:w="3600" w:type="dxa"/>
            <w:vAlign w:val="bottom"/>
          </w:tcPr>
          <w:p w14:paraId="182289FC" w14:textId="41AFE7ED" w:rsidR="003A1677" w:rsidRPr="00D55765" w:rsidRDefault="003A1677" w:rsidP="003A1677">
            <w:pPr>
              <w:overflowPunct/>
              <w:autoSpaceDE/>
              <w:autoSpaceDN/>
              <w:adjustRightInd/>
              <w:ind w:left="68" w:right="-243"/>
              <w:textAlignment w:val="auto"/>
              <w:rPr>
                <w:rFonts w:ascii="Arial" w:hAnsi="Arial" w:cs="Arial"/>
                <w:spacing w:val="-2"/>
                <w:sz w:val="18"/>
                <w:szCs w:val="18"/>
              </w:rPr>
            </w:pPr>
            <w:r w:rsidRPr="00D55765">
              <w:rPr>
                <w:rFonts w:ascii="Arial" w:hAnsi="Arial" w:cs="Arial"/>
                <w:spacing w:val="-2"/>
                <w:sz w:val="18"/>
                <w:szCs w:val="18"/>
              </w:rPr>
              <w:t>Related parties</w:t>
            </w:r>
          </w:p>
        </w:tc>
        <w:tc>
          <w:tcPr>
            <w:tcW w:w="1350" w:type="dxa"/>
            <w:vAlign w:val="bottom"/>
          </w:tcPr>
          <w:p w14:paraId="0014380E"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tcPr>
          <w:p w14:paraId="22B72AB5" w14:textId="44C47E01"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440" w:type="dxa"/>
          </w:tcPr>
          <w:p w14:paraId="67EE2F61"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tcPr>
          <w:p w14:paraId="379C8A9C" w14:textId="4122CF58"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r>
      <w:tr w:rsidR="003A1677" w:rsidRPr="00D55765" w14:paraId="4B9B7EF2" w14:textId="77777777" w:rsidTr="00AC2127">
        <w:trPr>
          <w:trHeight w:val="83"/>
        </w:trPr>
        <w:tc>
          <w:tcPr>
            <w:tcW w:w="3600" w:type="dxa"/>
            <w:vAlign w:val="bottom"/>
          </w:tcPr>
          <w:p w14:paraId="6E80F33C" w14:textId="4C85A876" w:rsidR="003A1677" w:rsidRPr="00D55765" w:rsidRDefault="003A1677" w:rsidP="003A1677">
            <w:pPr>
              <w:overflowPunct/>
              <w:autoSpaceDE/>
              <w:autoSpaceDN/>
              <w:adjustRightInd/>
              <w:ind w:left="68" w:right="-243"/>
              <w:textAlignment w:val="auto"/>
              <w:rPr>
                <w:rFonts w:ascii="Arial" w:hAnsi="Arial" w:cs="Arial"/>
                <w:spacing w:val="-2"/>
                <w:sz w:val="18"/>
                <w:szCs w:val="18"/>
                <w:cs/>
                <w:lang w:val="en-GB"/>
              </w:rPr>
            </w:pPr>
            <w:bookmarkStart w:id="13" w:name="_Hlk134629367"/>
            <w:r w:rsidRPr="00D55765">
              <w:rPr>
                <w:rFonts w:ascii="Arial" w:hAnsi="Arial" w:cs="Arial"/>
                <w:spacing w:val="-2"/>
                <w:sz w:val="18"/>
                <w:szCs w:val="18"/>
                <w:cs/>
                <w:lang w:val="en-GB"/>
              </w:rPr>
              <w:t xml:space="preserve">   (</w:t>
            </w:r>
            <w:r w:rsidRPr="00D55765">
              <w:rPr>
                <w:rFonts w:ascii="Arial" w:hAnsi="Arial" w:cs="Arial"/>
                <w:spacing w:val="-2"/>
                <w:sz w:val="18"/>
                <w:szCs w:val="18"/>
                <w:lang w:val="en-GB"/>
              </w:rPr>
              <w:t>Having the common parent company)</w:t>
            </w:r>
          </w:p>
        </w:tc>
        <w:tc>
          <w:tcPr>
            <w:tcW w:w="1350" w:type="dxa"/>
            <w:vAlign w:val="bottom"/>
          </w:tcPr>
          <w:p w14:paraId="64003197" w14:textId="6ECE571E"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cs/>
              </w:rPr>
            </w:pPr>
            <w:r w:rsidRPr="00D55765">
              <w:rPr>
                <w:rFonts w:ascii="Arial" w:hAnsi="Arial" w:cs="Arial"/>
                <w:sz w:val="18"/>
                <w:szCs w:val="18"/>
                <w:lang w:val="en-GB"/>
              </w:rPr>
              <w:t>541</w:t>
            </w:r>
            <w:r w:rsidR="001C0615" w:rsidRPr="00D55765">
              <w:rPr>
                <w:rFonts w:ascii="Arial" w:hAnsi="Arial" w:cs="Arial"/>
                <w:sz w:val="18"/>
                <w:szCs w:val="18"/>
              </w:rPr>
              <w:t>,</w:t>
            </w:r>
            <w:r w:rsidRPr="00D55765">
              <w:rPr>
                <w:rFonts w:ascii="Arial" w:hAnsi="Arial" w:cs="Arial"/>
                <w:sz w:val="18"/>
                <w:szCs w:val="18"/>
                <w:lang w:val="en-GB"/>
              </w:rPr>
              <w:t>762</w:t>
            </w:r>
          </w:p>
        </w:tc>
        <w:tc>
          <w:tcPr>
            <w:tcW w:w="1350" w:type="dxa"/>
          </w:tcPr>
          <w:p w14:paraId="767B642A" w14:textId="16B4748C"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1</w:t>
            </w:r>
            <w:r w:rsidR="003A1677" w:rsidRPr="00D55765">
              <w:rPr>
                <w:rFonts w:ascii="Arial" w:hAnsi="Arial" w:cs="Arial"/>
                <w:sz w:val="18"/>
                <w:szCs w:val="18"/>
              </w:rPr>
              <w:t>,</w:t>
            </w:r>
            <w:r w:rsidRPr="00D55765">
              <w:rPr>
                <w:rFonts w:ascii="Arial" w:hAnsi="Arial" w:cs="Arial"/>
                <w:sz w:val="18"/>
                <w:szCs w:val="18"/>
                <w:lang w:val="en-GB"/>
              </w:rPr>
              <w:t>101</w:t>
            </w:r>
            <w:r w:rsidR="003A1677" w:rsidRPr="00D55765">
              <w:rPr>
                <w:rFonts w:ascii="Arial" w:hAnsi="Arial" w:cs="Arial"/>
                <w:sz w:val="18"/>
                <w:szCs w:val="18"/>
              </w:rPr>
              <w:t>,</w:t>
            </w:r>
            <w:r w:rsidRPr="00D55765">
              <w:rPr>
                <w:rFonts w:ascii="Arial" w:hAnsi="Arial" w:cs="Arial"/>
                <w:sz w:val="18"/>
                <w:szCs w:val="18"/>
                <w:lang w:val="en-GB"/>
              </w:rPr>
              <w:t>252</w:t>
            </w:r>
          </w:p>
        </w:tc>
        <w:tc>
          <w:tcPr>
            <w:tcW w:w="1440" w:type="dxa"/>
          </w:tcPr>
          <w:p w14:paraId="76BE9830" w14:textId="4FD5A8D4"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501</w:t>
            </w:r>
            <w:r w:rsidR="001C0615" w:rsidRPr="00D55765">
              <w:rPr>
                <w:rFonts w:ascii="Arial" w:hAnsi="Arial" w:cs="Arial"/>
                <w:sz w:val="18"/>
                <w:szCs w:val="18"/>
                <w:lang w:val="en-GB"/>
              </w:rPr>
              <w:t>,</w:t>
            </w:r>
            <w:r w:rsidRPr="00D55765">
              <w:rPr>
                <w:rFonts w:ascii="Arial" w:hAnsi="Arial" w:cs="Arial"/>
                <w:sz w:val="18"/>
                <w:szCs w:val="18"/>
                <w:lang w:val="en-GB"/>
              </w:rPr>
              <w:t>377</w:t>
            </w:r>
          </w:p>
        </w:tc>
        <w:tc>
          <w:tcPr>
            <w:tcW w:w="1350" w:type="dxa"/>
          </w:tcPr>
          <w:p w14:paraId="08E1703D" w14:textId="5D9DCC0E"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1</w:t>
            </w:r>
            <w:r w:rsidR="003A1677" w:rsidRPr="00D55765">
              <w:rPr>
                <w:rFonts w:ascii="Arial" w:hAnsi="Arial" w:cs="Arial"/>
                <w:sz w:val="18"/>
                <w:szCs w:val="18"/>
              </w:rPr>
              <w:t>,</w:t>
            </w:r>
            <w:r w:rsidRPr="00D55765">
              <w:rPr>
                <w:rFonts w:ascii="Arial" w:hAnsi="Arial" w:cs="Arial"/>
                <w:sz w:val="18"/>
                <w:szCs w:val="18"/>
                <w:lang w:val="en-GB"/>
              </w:rPr>
              <w:t>023</w:t>
            </w:r>
            <w:r w:rsidR="003A1677" w:rsidRPr="00D55765">
              <w:rPr>
                <w:rFonts w:ascii="Arial" w:hAnsi="Arial" w:cs="Arial"/>
                <w:sz w:val="18"/>
                <w:szCs w:val="18"/>
              </w:rPr>
              <w:t>,</w:t>
            </w:r>
            <w:r w:rsidRPr="00D55765">
              <w:rPr>
                <w:rFonts w:ascii="Arial" w:hAnsi="Arial" w:cs="Arial"/>
                <w:sz w:val="18"/>
                <w:szCs w:val="18"/>
                <w:lang w:val="en-GB"/>
              </w:rPr>
              <w:t>896</w:t>
            </w:r>
          </w:p>
        </w:tc>
      </w:tr>
      <w:tr w:rsidR="003A1677" w:rsidRPr="00D55765" w14:paraId="16EC0C2B" w14:textId="77777777" w:rsidTr="00717E69">
        <w:trPr>
          <w:trHeight w:val="83"/>
        </w:trPr>
        <w:tc>
          <w:tcPr>
            <w:tcW w:w="3600" w:type="dxa"/>
            <w:vAlign w:val="bottom"/>
          </w:tcPr>
          <w:p w14:paraId="34B30488" w14:textId="2AC8E002" w:rsidR="003A1677" w:rsidRPr="00D55765" w:rsidRDefault="003A1677" w:rsidP="003A1677">
            <w:pPr>
              <w:overflowPunct/>
              <w:autoSpaceDE/>
              <w:autoSpaceDN/>
              <w:adjustRightInd/>
              <w:ind w:left="68" w:right="-243"/>
              <w:textAlignment w:val="auto"/>
              <w:rPr>
                <w:rFonts w:ascii="Arial" w:hAnsi="Arial" w:cs="Arial"/>
                <w:spacing w:val="-2"/>
                <w:sz w:val="18"/>
                <w:szCs w:val="18"/>
              </w:rPr>
            </w:pPr>
            <w:r w:rsidRPr="00D55765">
              <w:rPr>
                <w:rFonts w:ascii="Arial" w:hAnsi="Arial" w:cs="Arial"/>
                <w:spacing w:val="-2"/>
                <w:sz w:val="18"/>
                <w:szCs w:val="18"/>
              </w:rPr>
              <w:t>Related parties</w:t>
            </w:r>
          </w:p>
        </w:tc>
        <w:tc>
          <w:tcPr>
            <w:tcW w:w="1350" w:type="dxa"/>
            <w:vAlign w:val="bottom"/>
          </w:tcPr>
          <w:p w14:paraId="52C1B696"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vAlign w:val="bottom"/>
          </w:tcPr>
          <w:p w14:paraId="6C8688E2"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440" w:type="dxa"/>
            <w:vAlign w:val="bottom"/>
          </w:tcPr>
          <w:p w14:paraId="003E31A1"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vAlign w:val="bottom"/>
          </w:tcPr>
          <w:p w14:paraId="6D0293C6"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r>
      <w:bookmarkEnd w:id="13"/>
      <w:tr w:rsidR="003A1677" w:rsidRPr="00D55765" w14:paraId="027FA567" w14:textId="77777777">
        <w:trPr>
          <w:trHeight w:val="83"/>
        </w:trPr>
        <w:tc>
          <w:tcPr>
            <w:tcW w:w="3600" w:type="dxa"/>
            <w:vAlign w:val="bottom"/>
          </w:tcPr>
          <w:p w14:paraId="2761D8E4" w14:textId="48AA700A" w:rsidR="003A1677" w:rsidRPr="00D55765" w:rsidRDefault="003A1677" w:rsidP="003A1677">
            <w:pPr>
              <w:overflowPunct/>
              <w:autoSpaceDE/>
              <w:autoSpaceDN/>
              <w:adjustRightInd/>
              <w:ind w:left="68" w:right="-243"/>
              <w:textAlignment w:val="auto"/>
              <w:rPr>
                <w:rFonts w:ascii="Arial" w:hAnsi="Arial" w:cs="Arial"/>
                <w:spacing w:val="-2"/>
                <w:sz w:val="18"/>
                <w:szCs w:val="18"/>
              </w:rPr>
            </w:pPr>
            <w:r w:rsidRPr="00D55765">
              <w:rPr>
                <w:rFonts w:ascii="Arial" w:hAnsi="Arial" w:cs="Arial"/>
                <w:spacing w:val="-2"/>
                <w:sz w:val="18"/>
                <w:szCs w:val="18"/>
                <w:lang w:val="en-GB"/>
              </w:rPr>
              <w:t xml:space="preserve">   </w:t>
            </w:r>
            <w:r w:rsidRPr="00D55765">
              <w:rPr>
                <w:rFonts w:ascii="Arial" w:hAnsi="Arial" w:cs="Arial"/>
                <w:spacing w:val="-2"/>
                <w:sz w:val="18"/>
                <w:szCs w:val="18"/>
                <w:cs/>
                <w:lang w:val="en-GB"/>
              </w:rPr>
              <w:t>(</w:t>
            </w:r>
            <w:r w:rsidRPr="00D55765">
              <w:rPr>
                <w:rFonts w:ascii="Arial" w:hAnsi="Arial" w:cs="Arial"/>
                <w:spacing w:val="-4"/>
                <w:sz w:val="18"/>
                <w:szCs w:val="18"/>
                <w:lang w:val="en-GB"/>
              </w:rPr>
              <w:t>Common director and</w:t>
            </w:r>
            <w:r w:rsidRPr="00D55765">
              <w:rPr>
                <w:rFonts w:ascii="Arial" w:hAnsi="Arial" w:cs="Arial"/>
                <w:spacing w:val="-4"/>
                <w:sz w:val="18"/>
                <w:szCs w:val="18"/>
                <w:cs/>
                <w:lang w:val="en-GB"/>
              </w:rPr>
              <w:t>/</w:t>
            </w:r>
            <w:r w:rsidRPr="00D55765">
              <w:rPr>
                <w:rFonts w:ascii="Arial" w:hAnsi="Arial" w:cs="Arial"/>
                <w:spacing w:val="-4"/>
                <w:sz w:val="18"/>
                <w:szCs w:val="18"/>
                <w:lang w:val="en-GB"/>
              </w:rPr>
              <w:t>or shareholders</w:t>
            </w:r>
            <w:r w:rsidRPr="00D55765">
              <w:rPr>
                <w:rFonts w:ascii="Arial" w:hAnsi="Arial" w:cs="Arial"/>
                <w:spacing w:val="-2"/>
                <w:sz w:val="18"/>
                <w:szCs w:val="18"/>
                <w:cs/>
                <w:lang w:val="en-GB"/>
              </w:rPr>
              <w:t>)</w:t>
            </w:r>
          </w:p>
        </w:tc>
        <w:tc>
          <w:tcPr>
            <w:tcW w:w="1350" w:type="dxa"/>
            <w:tcBorders>
              <w:bottom w:val="single" w:sz="4" w:space="0" w:color="auto"/>
            </w:tcBorders>
            <w:vAlign w:val="bottom"/>
          </w:tcPr>
          <w:p w14:paraId="6FCA6789" w14:textId="48FD4DAF"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427</w:t>
            </w:r>
          </w:p>
        </w:tc>
        <w:tc>
          <w:tcPr>
            <w:tcW w:w="1350" w:type="dxa"/>
            <w:tcBorders>
              <w:bottom w:val="single" w:sz="4" w:space="0" w:color="auto"/>
            </w:tcBorders>
          </w:tcPr>
          <w:p w14:paraId="42F2E243" w14:textId="0A22123D"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D55765">
              <w:rPr>
                <w:rFonts w:ascii="Arial" w:hAnsi="Arial" w:cs="Arial"/>
                <w:sz w:val="18"/>
                <w:szCs w:val="18"/>
                <w:lang w:val="en-GB"/>
              </w:rPr>
              <w:t>1</w:t>
            </w:r>
            <w:r w:rsidR="003A1677" w:rsidRPr="00D55765">
              <w:rPr>
                <w:rFonts w:ascii="Arial" w:hAnsi="Arial" w:cs="Arial"/>
                <w:sz w:val="18"/>
                <w:szCs w:val="18"/>
              </w:rPr>
              <w:t>,</w:t>
            </w:r>
            <w:r w:rsidRPr="00D55765">
              <w:rPr>
                <w:rFonts w:ascii="Arial" w:hAnsi="Arial" w:cs="Arial"/>
                <w:sz w:val="18"/>
                <w:szCs w:val="18"/>
                <w:lang w:val="en-GB"/>
              </w:rPr>
              <w:t>566</w:t>
            </w:r>
          </w:p>
        </w:tc>
        <w:tc>
          <w:tcPr>
            <w:tcW w:w="1440" w:type="dxa"/>
            <w:tcBorders>
              <w:bottom w:val="single" w:sz="4" w:space="0" w:color="auto"/>
            </w:tcBorders>
          </w:tcPr>
          <w:p w14:paraId="7ADF08F7" w14:textId="42A96013"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D55765">
              <w:rPr>
                <w:rFonts w:ascii="Arial" w:hAnsi="Arial" w:cs="Arial"/>
                <w:sz w:val="18"/>
                <w:szCs w:val="18"/>
                <w:lang w:val="en-GB"/>
              </w:rPr>
              <w:t>191</w:t>
            </w:r>
          </w:p>
        </w:tc>
        <w:tc>
          <w:tcPr>
            <w:tcW w:w="1350" w:type="dxa"/>
            <w:tcBorders>
              <w:bottom w:val="single" w:sz="4" w:space="0" w:color="auto"/>
            </w:tcBorders>
          </w:tcPr>
          <w:p w14:paraId="5967E9C2" w14:textId="0A5F1EB9"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D55765">
              <w:rPr>
                <w:rFonts w:ascii="Arial" w:hAnsi="Arial" w:cs="Arial"/>
                <w:sz w:val="18"/>
                <w:szCs w:val="18"/>
                <w:lang w:val="en-GB"/>
              </w:rPr>
              <w:t>741</w:t>
            </w:r>
          </w:p>
        </w:tc>
      </w:tr>
      <w:tr w:rsidR="003A1677" w:rsidRPr="00D55765" w14:paraId="57F2CAB0" w14:textId="77777777" w:rsidTr="00717E69">
        <w:trPr>
          <w:trHeight w:val="83"/>
        </w:trPr>
        <w:tc>
          <w:tcPr>
            <w:tcW w:w="3600" w:type="dxa"/>
            <w:vAlign w:val="bottom"/>
          </w:tcPr>
          <w:p w14:paraId="75F8FF6F" w14:textId="77777777" w:rsidR="003A1677" w:rsidRPr="00D55765" w:rsidRDefault="003A1677" w:rsidP="003A1677">
            <w:pPr>
              <w:overflowPunct/>
              <w:autoSpaceDE/>
              <w:autoSpaceDN/>
              <w:adjustRightInd/>
              <w:ind w:left="68"/>
              <w:textAlignment w:val="auto"/>
              <w:rPr>
                <w:rFonts w:ascii="Arial" w:hAnsi="Arial" w:cs="Arial"/>
                <w:spacing w:val="-2"/>
                <w:sz w:val="18"/>
                <w:szCs w:val="18"/>
              </w:rPr>
            </w:pPr>
          </w:p>
        </w:tc>
        <w:tc>
          <w:tcPr>
            <w:tcW w:w="1350" w:type="dxa"/>
            <w:tcBorders>
              <w:top w:val="single" w:sz="4" w:space="0" w:color="auto"/>
            </w:tcBorders>
            <w:vAlign w:val="bottom"/>
          </w:tcPr>
          <w:p w14:paraId="6C6C4D2B"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c>
          <w:tcPr>
            <w:tcW w:w="1350" w:type="dxa"/>
            <w:tcBorders>
              <w:top w:val="single" w:sz="4" w:space="0" w:color="auto"/>
            </w:tcBorders>
            <w:vAlign w:val="bottom"/>
          </w:tcPr>
          <w:p w14:paraId="11D96788"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c>
          <w:tcPr>
            <w:tcW w:w="1440" w:type="dxa"/>
            <w:tcBorders>
              <w:top w:val="single" w:sz="4" w:space="0" w:color="auto"/>
            </w:tcBorders>
            <w:vAlign w:val="bottom"/>
          </w:tcPr>
          <w:p w14:paraId="5C657817"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c>
          <w:tcPr>
            <w:tcW w:w="1350" w:type="dxa"/>
            <w:tcBorders>
              <w:top w:val="single" w:sz="4" w:space="0" w:color="auto"/>
            </w:tcBorders>
            <w:vAlign w:val="bottom"/>
          </w:tcPr>
          <w:p w14:paraId="3BBCE039" w14:textId="77777777" w:rsidR="003A1677" w:rsidRPr="00D55765"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r>
      <w:tr w:rsidR="003A1677" w:rsidRPr="00AB631B" w14:paraId="1B9B8696" w14:textId="77777777">
        <w:trPr>
          <w:trHeight w:val="173"/>
        </w:trPr>
        <w:tc>
          <w:tcPr>
            <w:tcW w:w="3600" w:type="dxa"/>
            <w:vAlign w:val="bottom"/>
          </w:tcPr>
          <w:p w14:paraId="1856B5EE" w14:textId="008992C1" w:rsidR="003A1677" w:rsidRPr="00D55765" w:rsidRDefault="003A1677" w:rsidP="003A1677">
            <w:pPr>
              <w:overflowPunct/>
              <w:autoSpaceDE/>
              <w:autoSpaceDN/>
              <w:adjustRightInd/>
              <w:ind w:left="68"/>
              <w:textAlignment w:val="auto"/>
              <w:rPr>
                <w:rFonts w:ascii="Arial" w:hAnsi="Arial" w:cs="Arial"/>
                <w:spacing w:val="-2"/>
                <w:sz w:val="18"/>
                <w:szCs w:val="18"/>
              </w:rPr>
            </w:pPr>
            <w:r w:rsidRPr="00D55765">
              <w:rPr>
                <w:rFonts w:ascii="Arial" w:hAnsi="Arial" w:cs="Arial"/>
                <w:spacing w:val="-2"/>
                <w:sz w:val="18"/>
                <w:szCs w:val="18"/>
                <w:lang w:val="en-GB"/>
              </w:rPr>
              <w:t>Total</w:t>
            </w:r>
          </w:p>
        </w:tc>
        <w:tc>
          <w:tcPr>
            <w:tcW w:w="1350" w:type="dxa"/>
            <w:tcBorders>
              <w:bottom w:val="single" w:sz="4" w:space="0" w:color="auto"/>
            </w:tcBorders>
            <w:vAlign w:val="bottom"/>
          </w:tcPr>
          <w:p w14:paraId="518E25D4" w14:textId="497F08FD"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D55765">
              <w:rPr>
                <w:rFonts w:ascii="Arial" w:hAnsi="Arial" w:cs="Arial"/>
                <w:sz w:val="18"/>
                <w:szCs w:val="18"/>
                <w:lang w:val="en-GB"/>
              </w:rPr>
              <w:t>586</w:t>
            </w:r>
            <w:r w:rsidR="001C0615" w:rsidRPr="00D55765">
              <w:rPr>
                <w:rFonts w:ascii="Arial" w:hAnsi="Arial" w:cs="Arial"/>
                <w:sz w:val="18"/>
                <w:szCs w:val="18"/>
                <w:lang w:val="en-GB"/>
              </w:rPr>
              <w:t>,</w:t>
            </w:r>
            <w:r w:rsidRPr="00D55765">
              <w:rPr>
                <w:rFonts w:ascii="Arial" w:hAnsi="Arial" w:cs="Arial"/>
                <w:sz w:val="18"/>
                <w:szCs w:val="18"/>
                <w:lang w:val="en-GB"/>
              </w:rPr>
              <w:t>135</w:t>
            </w:r>
          </w:p>
        </w:tc>
        <w:tc>
          <w:tcPr>
            <w:tcW w:w="1350" w:type="dxa"/>
            <w:tcBorders>
              <w:bottom w:val="single" w:sz="4" w:space="0" w:color="auto"/>
            </w:tcBorders>
          </w:tcPr>
          <w:p w14:paraId="554E22F6" w14:textId="4481D316"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1</w:t>
            </w:r>
            <w:r w:rsidR="003A1677" w:rsidRPr="00D55765">
              <w:rPr>
                <w:rFonts w:ascii="Arial" w:hAnsi="Arial" w:cs="Arial"/>
                <w:sz w:val="18"/>
                <w:szCs w:val="18"/>
              </w:rPr>
              <w:t>,</w:t>
            </w:r>
            <w:r w:rsidRPr="00D55765">
              <w:rPr>
                <w:rFonts w:ascii="Arial" w:hAnsi="Arial" w:cs="Arial"/>
                <w:sz w:val="18"/>
                <w:szCs w:val="18"/>
                <w:lang w:val="en-GB"/>
              </w:rPr>
              <w:t>212</w:t>
            </w:r>
            <w:r w:rsidR="003A1677" w:rsidRPr="00D55765">
              <w:rPr>
                <w:rFonts w:ascii="Arial" w:hAnsi="Arial" w:cs="Arial"/>
                <w:sz w:val="18"/>
                <w:szCs w:val="18"/>
              </w:rPr>
              <w:t>,</w:t>
            </w:r>
            <w:r w:rsidRPr="00D55765">
              <w:rPr>
                <w:rFonts w:ascii="Arial" w:hAnsi="Arial" w:cs="Arial"/>
                <w:sz w:val="18"/>
                <w:szCs w:val="18"/>
                <w:lang w:val="en-GB"/>
              </w:rPr>
              <w:t>197</w:t>
            </w:r>
          </w:p>
        </w:tc>
        <w:tc>
          <w:tcPr>
            <w:tcW w:w="1440" w:type="dxa"/>
            <w:tcBorders>
              <w:bottom w:val="single" w:sz="4" w:space="0" w:color="auto"/>
            </w:tcBorders>
          </w:tcPr>
          <w:p w14:paraId="31A01541" w14:textId="3D79B8EF" w:rsidR="003A1677" w:rsidRPr="00D55765"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545</w:t>
            </w:r>
            <w:r w:rsidR="001C0615" w:rsidRPr="00D55765">
              <w:rPr>
                <w:rFonts w:ascii="Arial" w:hAnsi="Arial" w:cs="Arial"/>
                <w:sz w:val="18"/>
                <w:szCs w:val="18"/>
                <w:lang w:val="en-GB"/>
              </w:rPr>
              <w:t>,</w:t>
            </w:r>
            <w:r w:rsidRPr="00D55765">
              <w:rPr>
                <w:rFonts w:ascii="Arial" w:hAnsi="Arial" w:cs="Arial"/>
                <w:sz w:val="18"/>
                <w:szCs w:val="18"/>
                <w:lang w:val="en-GB"/>
              </w:rPr>
              <w:t>514</w:t>
            </w:r>
          </w:p>
        </w:tc>
        <w:tc>
          <w:tcPr>
            <w:tcW w:w="1350" w:type="dxa"/>
            <w:tcBorders>
              <w:bottom w:val="single" w:sz="4" w:space="0" w:color="auto"/>
            </w:tcBorders>
          </w:tcPr>
          <w:p w14:paraId="655C28F1" w14:textId="259A14FF" w:rsidR="003A1677" w:rsidRPr="00AB631B"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D55765">
              <w:rPr>
                <w:rFonts w:ascii="Arial" w:hAnsi="Arial" w:cs="Arial"/>
                <w:sz w:val="18"/>
                <w:szCs w:val="18"/>
                <w:lang w:val="en-GB"/>
              </w:rPr>
              <w:t>1</w:t>
            </w:r>
            <w:r w:rsidR="003A1677" w:rsidRPr="00D55765">
              <w:rPr>
                <w:rFonts w:ascii="Arial" w:hAnsi="Arial" w:cs="Arial"/>
                <w:sz w:val="18"/>
                <w:szCs w:val="18"/>
              </w:rPr>
              <w:t>,</w:t>
            </w:r>
            <w:r w:rsidRPr="00D55765">
              <w:rPr>
                <w:rFonts w:ascii="Arial" w:hAnsi="Arial" w:cs="Arial"/>
                <w:sz w:val="18"/>
                <w:szCs w:val="18"/>
                <w:lang w:val="en-GB"/>
              </w:rPr>
              <w:t>134</w:t>
            </w:r>
            <w:r w:rsidR="003A1677" w:rsidRPr="00D55765">
              <w:rPr>
                <w:rFonts w:ascii="Arial" w:hAnsi="Arial" w:cs="Arial"/>
                <w:sz w:val="18"/>
                <w:szCs w:val="18"/>
              </w:rPr>
              <w:t>,</w:t>
            </w:r>
            <w:r w:rsidRPr="00D55765">
              <w:rPr>
                <w:rFonts w:ascii="Arial" w:hAnsi="Arial" w:cs="Arial"/>
                <w:sz w:val="18"/>
                <w:szCs w:val="18"/>
                <w:lang w:val="en-GB"/>
              </w:rPr>
              <w:t>016</w:t>
            </w:r>
          </w:p>
        </w:tc>
      </w:tr>
    </w:tbl>
    <w:p w14:paraId="3A1490C3" w14:textId="5645D125" w:rsidR="00D60CA5" w:rsidRPr="00AB631B" w:rsidRDefault="00D60CA5">
      <w:pPr>
        <w:overflowPunct/>
        <w:autoSpaceDE/>
        <w:autoSpaceDN/>
        <w:adjustRightInd/>
        <w:textAlignment w:val="auto"/>
        <w:rPr>
          <w:rFonts w:ascii="Arial" w:hAnsi="Arial" w:cs="Arial"/>
          <w:sz w:val="18"/>
          <w:szCs w:val="18"/>
          <w:lang w:val="en-GB"/>
        </w:rPr>
      </w:pPr>
    </w:p>
    <w:p w14:paraId="46C42F2A" w14:textId="69B8B960" w:rsidR="00426C24" w:rsidRPr="00AB631B" w:rsidRDefault="00426C24">
      <w:pPr>
        <w:overflowPunct/>
        <w:autoSpaceDE/>
        <w:autoSpaceDN/>
        <w:adjustRightInd/>
        <w:textAlignment w:val="auto"/>
        <w:rPr>
          <w:rFonts w:ascii="Arial" w:hAnsi="Arial" w:cs="Arial"/>
          <w:sz w:val="18"/>
          <w:szCs w:val="18"/>
          <w:lang w:val="en-GB"/>
        </w:rPr>
      </w:pPr>
    </w:p>
    <w:p w14:paraId="290F3605" w14:textId="77777777" w:rsidR="00C27FE8" w:rsidRPr="00AB631B" w:rsidRDefault="00C27FE8" w:rsidP="00C27FE8">
      <w:pPr>
        <w:overflowPunct/>
        <w:autoSpaceDE/>
        <w:autoSpaceDN/>
        <w:adjustRightInd/>
        <w:textAlignment w:val="auto"/>
        <w:rPr>
          <w:rFonts w:ascii="Arial" w:hAnsi="Arial" w:cs="Arial"/>
          <w:sz w:val="18"/>
          <w:szCs w:val="18"/>
          <w:lang w:val="en-GB"/>
        </w:rPr>
      </w:pPr>
    </w:p>
    <w:p w14:paraId="4C3E5930" w14:textId="77777777" w:rsidR="00884C83" w:rsidRPr="00AB631B" w:rsidRDefault="00884C83">
      <w:pPr>
        <w:jc w:val="thaiDistribute"/>
        <w:rPr>
          <w:rFonts w:ascii="Arial" w:hAnsi="Arial" w:cs="Arial"/>
          <w:color w:val="000000" w:themeColor="text1"/>
          <w:spacing w:val="-6"/>
          <w:sz w:val="18"/>
          <w:szCs w:val="18"/>
          <w:lang w:val="en-GB"/>
        </w:rPr>
      </w:pPr>
    </w:p>
    <w:sectPr w:rsidR="00884C83" w:rsidRPr="00AB631B" w:rsidSect="00686568">
      <w:pgSz w:w="11907" w:h="16839" w:code="9"/>
      <w:pgMar w:top="1440" w:right="720" w:bottom="72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2B661" w14:textId="77777777" w:rsidR="00AF6D12" w:rsidRDefault="00AF6D12" w:rsidP="00873BBC">
      <w:r>
        <w:separator/>
      </w:r>
    </w:p>
  </w:endnote>
  <w:endnote w:type="continuationSeparator" w:id="0">
    <w:p w14:paraId="053A0F6C" w14:textId="77777777" w:rsidR="00AF6D12" w:rsidRDefault="00AF6D12" w:rsidP="00873BBC">
      <w:r>
        <w:continuationSeparator/>
      </w:r>
    </w:p>
  </w:endnote>
  <w:endnote w:type="continuationNotice" w:id="1">
    <w:p w14:paraId="64C450D7" w14:textId="77777777" w:rsidR="00AF6D12" w:rsidRDefault="00AF6D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7F253" w14:textId="3017962A" w:rsidR="00523253" w:rsidRPr="00C81B4C" w:rsidRDefault="00523253" w:rsidP="00FA75C5">
    <w:pPr>
      <w:pStyle w:val="Footer"/>
      <w:pBdr>
        <w:top w:val="single" w:sz="8" w:space="1" w:color="auto"/>
      </w:pBdr>
      <w:jc w:val="right"/>
      <w:rPr>
        <w:rFonts w:ascii="Arial" w:hAnsi="Arial" w:cs="Arial"/>
        <w:sz w:val="18"/>
        <w:szCs w:val="18"/>
        <w:lang w:val="en-GB"/>
      </w:rPr>
    </w:pPr>
    <w:r w:rsidRPr="00C81B4C">
      <w:rPr>
        <w:rFonts w:ascii="Arial" w:hAnsi="Arial" w:cs="Arial"/>
        <w:sz w:val="18"/>
        <w:szCs w:val="18"/>
      </w:rPr>
      <w:fldChar w:fldCharType="begin"/>
    </w:r>
    <w:r w:rsidRPr="00C81B4C">
      <w:rPr>
        <w:rFonts w:ascii="Arial" w:hAnsi="Arial" w:cs="Arial"/>
        <w:sz w:val="18"/>
        <w:szCs w:val="18"/>
      </w:rPr>
      <w:instrText xml:space="preserve"> PAGE   \</w:instrText>
    </w:r>
    <w:r w:rsidRPr="00C81B4C">
      <w:rPr>
        <w:rFonts w:ascii="Arial" w:hAnsi="Arial" w:cs="Arial"/>
        <w:sz w:val="18"/>
        <w:szCs w:val="18"/>
        <w:cs/>
      </w:rPr>
      <w:instrText xml:space="preserve">* </w:instrText>
    </w:r>
    <w:r w:rsidRPr="00C81B4C">
      <w:rPr>
        <w:rFonts w:ascii="Arial" w:hAnsi="Arial" w:cs="Arial"/>
        <w:sz w:val="18"/>
        <w:szCs w:val="18"/>
      </w:rPr>
      <w:instrText xml:space="preserve">MERGEFORMAT </w:instrText>
    </w:r>
    <w:r w:rsidRPr="00C81B4C">
      <w:rPr>
        <w:rFonts w:ascii="Arial" w:hAnsi="Arial" w:cs="Arial"/>
        <w:sz w:val="18"/>
        <w:szCs w:val="18"/>
      </w:rPr>
      <w:fldChar w:fldCharType="separate"/>
    </w:r>
    <w:r w:rsidRPr="00C81B4C">
      <w:rPr>
        <w:rFonts w:ascii="Arial" w:hAnsi="Arial" w:cs="Arial"/>
        <w:noProof/>
        <w:sz w:val="18"/>
        <w:szCs w:val="18"/>
      </w:rPr>
      <w:t>13</w:t>
    </w:r>
    <w:r w:rsidRPr="00C81B4C">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8457D" w14:textId="77777777" w:rsidR="00AF6D12" w:rsidRDefault="00AF6D12" w:rsidP="00873BBC">
      <w:r>
        <w:separator/>
      </w:r>
    </w:p>
  </w:footnote>
  <w:footnote w:type="continuationSeparator" w:id="0">
    <w:p w14:paraId="3BEF2091" w14:textId="77777777" w:rsidR="00AF6D12" w:rsidRDefault="00AF6D12" w:rsidP="00873BBC">
      <w:r>
        <w:continuationSeparator/>
      </w:r>
    </w:p>
  </w:footnote>
  <w:footnote w:type="continuationNotice" w:id="1">
    <w:p w14:paraId="0F9B9990" w14:textId="77777777" w:rsidR="00AF6D12" w:rsidRDefault="00AF6D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6E5AF" w14:textId="0C5FA1DB" w:rsidR="00671699" w:rsidRPr="006A2C3D" w:rsidRDefault="00671699" w:rsidP="00A1531B">
    <w:pPr>
      <w:tabs>
        <w:tab w:val="left" w:pos="720"/>
      </w:tabs>
      <w:ind w:right="-43"/>
      <w:rPr>
        <w:rFonts w:ascii="Arial Bold" w:hAnsi="Arial Bold" w:cs="Arial"/>
        <w:b/>
        <w:bCs/>
        <w:color w:val="000000"/>
        <w:sz w:val="18"/>
        <w:szCs w:val="18"/>
      </w:rPr>
    </w:pPr>
    <w:r w:rsidRPr="006A2C3D">
      <w:rPr>
        <w:rFonts w:ascii="Arial Bold" w:hAnsi="Arial Bold" w:cs="Arial"/>
        <w:b/>
        <w:bCs/>
        <w:color w:val="000000"/>
        <w:sz w:val="18"/>
        <w:szCs w:val="18"/>
      </w:rPr>
      <w:t xml:space="preserve">Srisawad Capital </w:t>
    </w:r>
    <w:r w:rsidR="006A2C3D" w:rsidRPr="006A2C3D">
      <w:rPr>
        <w:rFonts w:ascii="Arial Bold" w:hAnsi="Arial Bold" w:cs="Arial"/>
        <w:b/>
        <w:bCs/>
        <w:color w:val="000000"/>
        <w:sz w:val="18"/>
        <w:szCs w:val="18"/>
        <w:lang w:val="en-GB"/>
      </w:rPr>
      <w:t>1969</w:t>
    </w:r>
    <w:r w:rsidRPr="006A2C3D">
      <w:rPr>
        <w:rFonts w:ascii="Arial Bold" w:hAnsi="Arial Bold" w:cs="Arial"/>
        <w:b/>
        <w:bCs/>
        <w:color w:val="000000"/>
        <w:sz w:val="18"/>
        <w:szCs w:val="18"/>
      </w:rPr>
      <w:t xml:space="preserve"> Public Company Limited</w:t>
    </w:r>
  </w:p>
  <w:p w14:paraId="7CEA31DF" w14:textId="1886B7F0" w:rsidR="00523253" w:rsidRPr="006A2C3D" w:rsidRDefault="00474226" w:rsidP="00A1531B">
    <w:pPr>
      <w:tabs>
        <w:tab w:val="left" w:pos="720"/>
      </w:tabs>
      <w:ind w:right="-43"/>
      <w:rPr>
        <w:rFonts w:ascii="Arial Bold" w:hAnsi="Arial Bold" w:cs="Arial"/>
        <w:b/>
        <w:bCs/>
        <w:color w:val="000000"/>
        <w:sz w:val="18"/>
        <w:szCs w:val="18"/>
      </w:rPr>
    </w:pPr>
    <w:r w:rsidRPr="006A2C3D">
      <w:rPr>
        <w:rFonts w:ascii="Arial Bold" w:hAnsi="Arial Bold" w:cs="Arial"/>
        <w:b/>
        <w:bCs/>
        <w:color w:val="000000"/>
        <w:sz w:val="18"/>
        <w:szCs w:val="18"/>
      </w:rPr>
      <w:t>Condensed notes to the interim financial information</w:t>
    </w:r>
    <w:r w:rsidR="00523253" w:rsidRPr="006A2C3D">
      <w:rPr>
        <w:rFonts w:ascii="Arial Bold" w:hAnsi="Arial Bold" w:cs="Arial"/>
        <w:b/>
        <w:bCs/>
        <w:color w:val="000000"/>
        <w:sz w:val="18"/>
        <w:szCs w:val="18"/>
      </w:rPr>
      <w:t xml:space="preserve"> </w:t>
    </w:r>
    <w:r w:rsidR="00523253" w:rsidRPr="006A2C3D">
      <w:rPr>
        <w:rFonts w:ascii="Arial Bold" w:hAnsi="Arial Bold" w:cs="Arial"/>
        <w:b/>
        <w:bCs/>
        <w:color w:val="000000"/>
        <w:sz w:val="18"/>
        <w:szCs w:val="18"/>
        <w:cs/>
      </w:rPr>
      <w:t>(</w:t>
    </w:r>
    <w:r w:rsidR="00523253" w:rsidRPr="006A2C3D">
      <w:rPr>
        <w:rFonts w:ascii="Arial Bold" w:hAnsi="Arial Bold" w:cs="Arial"/>
        <w:b/>
        <w:bCs/>
        <w:color w:val="000000"/>
        <w:sz w:val="18"/>
        <w:szCs w:val="18"/>
      </w:rPr>
      <w:t>Unaudited</w:t>
    </w:r>
    <w:r w:rsidR="00523253" w:rsidRPr="006A2C3D">
      <w:rPr>
        <w:rFonts w:ascii="Arial Bold" w:hAnsi="Arial Bold" w:cs="Arial"/>
        <w:b/>
        <w:bCs/>
        <w:color w:val="000000"/>
        <w:sz w:val="18"/>
        <w:szCs w:val="18"/>
        <w:cs/>
      </w:rPr>
      <w:t xml:space="preserve">) </w:t>
    </w:r>
  </w:p>
  <w:p w14:paraId="3F883E35" w14:textId="5B09C405" w:rsidR="00523253" w:rsidRPr="006A2C3D" w:rsidRDefault="00F84B6E" w:rsidP="00A1531B">
    <w:pPr>
      <w:pBdr>
        <w:bottom w:val="single" w:sz="8" w:space="1" w:color="auto"/>
      </w:pBdr>
      <w:rPr>
        <w:rFonts w:ascii="Arial Bold" w:hAnsi="Arial Bold" w:cs="Arial"/>
        <w:b/>
        <w:bCs/>
        <w:color w:val="000000"/>
        <w:sz w:val="18"/>
        <w:szCs w:val="18"/>
      </w:rPr>
    </w:pPr>
    <w:r w:rsidRPr="006A2C3D">
      <w:rPr>
        <w:rFonts w:ascii="Arial Bold" w:hAnsi="Arial Bold" w:cs="Arial"/>
        <w:b/>
        <w:bCs/>
        <w:color w:val="000000"/>
        <w:sz w:val="18"/>
        <w:szCs w:val="18"/>
      </w:rPr>
      <w:t>For the</w:t>
    </w:r>
    <w:r w:rsidR="00A06824" w:rsidRPr="006A2C3D">
      <w:rPr>
        <w:rFonts w:ascii="Arial Bold" w:hAnsi="Arial Bold" w:cs="Arial"/>
        <w:b/>
        <w:bCs/>
        <w:color w:val="000000"/>
        <w:sz w:val="18"/>
        <w:szCs w:val="18"/>
        <w:lang w:val="en-GB"/>
      </w:rPr>
      <w:t xml:space="preserve"> six</w:t>
    </w:r>
    <w:r w:rsidRPr="006A2C3D">
      <w:rPr>
        <w:rFonts w:ascii="Arial Bold" w:hAnsi="Arial Bold" w:cs="Arial"/>
        <w:b/>
        <w:bCs/>
        <w:color w:val="000000"/>
        <w:sz w:val="18"/>
        <w:szCs w:val="18"/>
        <w:lang w:val="en-GB"/>
      </w:rPr>
      <w:t>-month</w:t>
    </w:r>
    <w:r w:rsidRPr="006A2C3D">
      <w:rPr>
        <w:rFonts w:ascii="Arial Bold" w:hAnsi="Arial Bold" w:cs="Arial"/>
        <w:b/>
        <w:bCs/>
        <w:color w:val="000000"/>
        <w:sz w:val="18"/>
        <w:szCs w:val="18"/>
      </w:rPr>
      <w:t xml:space="preserve"> period ended </w:t>
    </w:r>
    <w:r w:rsidR="006A2C3D" w:rsidRPr="006A2C3D">
      <w:rPr>
        <w:rFonts w:ascii="Arial Bold" w:hAnsi="Arial Bold" w:cs="Arial"/>
        <w:b/>
        <w:bCs/>
        <w:color w:val="000000"/>
        <w:sz w:val="18"/>
        <w:szCs w:val="18"/>
        <w:lang w:val="en-GB"/>
      </w:rPr>
      <w:t>30</w:t>
    </w:r>
    <w:r w:rsidR="00A06824" w:rsidRPr="006A2C3D">
      <w:rPr>
        <w:rFonts w:ascii="Arial Bold" w:hAnsi="Arial Bold" w:cs="Arial"/>
        <w:b/>
        <w:bCs/>
        <w:color w:val="000000"/>
        <w:sz w:val="18"/>
        <w:szCs w:val="18"/>
        <w:lang w:val="en-GB"/>
      </w:rPr>
      <w:t xml:space="preserve"> June</w:t>
    </w:r>
    <w:r w:rsidRPr="006A2C3D">
      <w:rPr>
        <w:rFonts w:ascii="Arial Bold" w:hAnsi="Arial Bold" w:cs="Arial"/>
        <w:b/>
        <w:bCs/>
        <w:color w:val="000000"/>
        <w:sz w:val="18"/>
        <w:szCs w:val="18"/>
      </w:rPr>
      <w:t xml:space="preserve"> </w:t>
    </w:r>
    <w:r w:rsidR="006A2C3D" w:rsidRPr="006A2C3D">
      <w:rPr>
        <w:rFonts w:ascii="Arial Bold" w:hAnsi="Arial Bold" w:cs="Arial"/>
        <w:b/>
        <w:bCs/>
        <w:color w:val="000000"/>
        <w:sz w:val="18"/>
        <w:szCs w:val="18"/>
        <w:lang w:val="en-GB"/>
      </w:rPr>
      <w:t>2025</w:t>
    </w:r>
  </w:p>
  <w:p w14:paraId="4356422E" w14:textId="77777777" w:rsidR="00523253" w:rsidRPr="006A2C3D" w:rsidRDefault="00523253">
    <w:pPr>
      <w:pStyle w:val="Header"/>
      <w:rPr>
        <w:rFonts w:ascii="Arial Bold" w:hAnsi="Arial Bold" w:cs="Arial"/>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60C745A"/>
    <w:multiLevelType w:val="hybridMultilevel"/>
    <w:tmpl w:val="0958CF28"/>
    <w:lvl w:ilvl="0" w:tplc="B962697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2345EE6"/>
    <w:multiLevelType w:val="hybridMultilevel"/>
    <w:tmpl w:val="592C4AAA"/>
    <w:lvl w:ilvl="0" w:tplc="8F7C186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2D87A13"/>
    <w:multiLevelType w:val="hybridMultilevel"/>
    <w:tmpl w:val="20DE3076"/>
    <w:lvl w:ilvl="0" w:tplc="45FEA78A">
      <w:start w:val="2"/>
      <w:numFmt w:val="lowerLetter"/>
      <w:lvlText w:val="%1)"/>
      <w:lvlJc w:val="left"/>
      <w:pPr>
        <w:ind w:left="900" w:hanging="360"/>
      </w:pPr>
      <w:rPr>
        <w:rFonts w:eastAsia="Times New Roman" w:hint="default"/>
        <w:b/>
        <w:color w:val="CF4A0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59759F4"/>
    <w:multiLevelType w:val="hybridMultilevel"/>
    <w:tmpl w:val="89FCF524"/>
    <w:lvl w:ilvl="0" w:tplc="76B0B710">
      <w:start w:val="1"/>
      <w:numFmt w:val="bullet"/>
      <w:lvlText w:val="-"/>
      <w:lvlJc w:val="left"/>
      <w:pPr>
        <w:ind w:left="1260" w:hanging="360"/>
      </w:pPr>
      <w:rPr>
        <w:rFonts w:ascii="Arial" w:eastAsia="Times New Roman"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F8477E"/>
    <w:multiLevelType w:val="hybridMultilevel"/>
    <w:tmpl w:val="DDCC65F0"/>
    <w:lvl w:ilvl="0" w:tplc="034AA614">
      <w:start w:val="1"/>
      <w:numFmt w:val="decimal"/>
      <w:lvlText w:val="%1."/>
      <w:lvlJc w:val="left"/>
      <w:pPr>
        <w:ind w:left="720" w:hanging="360"/>
      </w:pPr>
      <w:rPr>
        <w:rFonts w:ascii="Browallia New" w:hAnsi="Browallia New" w:cs="Browallia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7660D2E"/>
    <w:multiLevelType w:val="hybridMultilevel"/>
    <w:tmpl w:val="F404DF64"/>
    <w:lvl w:ilvl="0" w:tplc="846EDE7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808DC"/>
    <w:multiLevelType w:val="hybridMultilevel"/>
    <w:tmpl w:val="FF06114A"/>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C86679"/>
    <w:multiLevelType w:val="hybridMultilevel"/>
    <w:tmpl w:val="3982AE74"/>
    <w:lvl w:ilvl="0" w:tplc="9000CF4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F518B5"/>
    <w:multiLevelType w:val="hybridMultilevel"/>
    <w:tmpl w:val="26E0C58E"/>
    <w:lvl w:ilvl="0" w:tplc="04090001">
      <w:start w:val="1"/>
      <w:numFmt w:val="bullet"/>
      <w:lvlText w:val=""/>
      <w:lvlJc w:val="left"/>
      <w:pPr>
        <w:ind w:left="5607" w:hanging="360"/>
      </w:pPr>
      <w:rPr>
        <w:rFonts w:ascii="Symbol" w:hAnsi="Symbol" w:hint="default"/>
      </w:rPr>
    </w:lvl>
    <w:lvl w:ilvl="1" w:tplc="04090003" w:tentative="1">
      <w:start w:val="1"/>
      <w:numFmt w:val="bullet"/>
      <w:lvlText w:val="o"/>
      <w:lvlJc w:val="left"/>
      <w:pPr>
        <w:ind w:left="6327" w:hanging="360"/>
      </w:pPr>
      <w:rPr>
        <w:rFonts w:ascii="Courier New" w:hAnsi="Courier New" w:cs="Courier New" w:hint="default"/>
      </w:rPr>
    </w:lvl>
    <w:lvl w:ilvl="2" w:tplc="04090005" w:tentative="1">
      <w:start w:val="1"/>
      <w:numFmt w:val="bullet"/>
      <w:lvlText w:val=""/>
      <w:lvlJc w:val="left"/>
      <w:pPr>
        <w:ind w:left="7047" w:hanging="360"/>
      </w:pPr>
      <w:rPr>
        <w:rFonts w:ascii="Wingdings" w:hAnsi="Wingdings" w:hint="default"/>
      </w:rPr>
    </w:lvl>
    <w:lvl w:ilvl="3" w:tplc="04090001" w:tentative="1">
      <w:start w:val="1"/>
      <w:numFmt w:val="bullet"/>
      <w:lvlText w:val=""/>
      <w:lvlJc w:val="left"/>
      <w:pPr>
        <w:ind w:left="7767" w:hanging="360"/>
      </w:pPr>
      <w:rPr>
        <w:rFonts w:ascii="Symbol" w:hAnsi="Symbol" w:hint="default"/>
      </w:rPr>
    </w:lvl>
    <w:lvl w:ilvl="4" w:tplc="04090003" w:tentative="1">
      <w:start w:val="1"/>
      <w:numFmt w:val="bullet"/>
      <w:lvlText w:val="o"/>
      <w:lvlJc w:val="left"/>
      <w:pPr>
        <w:ind w:left="8487" w:hanging="360"/>
      </w:pPr>
      <w:rPr>
        <w:rFonts w:ascii="Courier New" w:hAnsi="Courier New" w:cs="Courier New" w:hint="default"/>
      </w:rPr>
    </w:lvl>
    <w:lvl w:ilvl="5" w:tplc="04090005" w:tentative="1">
      <w:start w:val="1"/>
      <w:numFmt w:val="bullet"/>
      <w:lvlText w:val=""/>
      <w:lvlJc w:val="left"/>
      <w:pPr>
        <w:ind w:left="9207" w:hanging="360"/>
      </w:pPr>
      <w:rPr>
        <w:rFonts w:ascii="Wingdings" w:hAnsi="Wingdings" w:hint="default"/>
      </w:rPr>
    </w:lvl>
    <w:lvl w:ilvl="6" w:tplc="04090001" w:tentative="1">
      <w:start w:val="1"/>
      <w:numFmt w:val="bullet"/>
      <w:lvlText w:val=""/>
      <w:lvlJc w:val="left"/>
      <w:pPr>
        <w:ind w:left="9927" w:hanging="360"/>
      </w:pPr>
      <w:rPr>
        <w:rFonts w:ascii="Symbol" w:hAnsi="Symbol" w:hint="default"/>
      </w:rPr>
    </w:lvl>
    <w:lvl w:ilvl="7" w:tplc="04090003" w:tentative="1">
      <w:start w:val="1"/>
      <w:numFmt w:val="bullet"/>
      <w:lvlText w:val="o"/>
      <w:lvlJc w:val="left"/>
      <w:pPr>
        <w:ind w:left="10647" w:hanging="360"/>
      </w:pPr>
      <w:rPr>
        <w:rFonts w:ascii="Courier New" w:hAnsi="Courier New" w:cs="Courier New" w:hint="default"/>
      </w:rPr>
    </w:lvl>
    <w:lvl w:ilvl="8" w:tplc="04090005" w:tentative="1">
      <w:start w:val="1"/>
      <w:numFmt w:val="bullet"/>
      <w:lvlText w:val=""/>
      <w:lvlJc w:val="left"/>
      <w:pPr>
        <w:ind w:left="11367" w:hanging="360"/>
      </w:pPr>
      <w:rPr>
        <w:rFonts w:ascii="Wingdings" w:hAnsi="Wingdings" w:hint="default"/>
      </w:rPr>
    </w:lvl>
  </w:abstractNum>
  <w:abstractNum w:abstractNumId="11" w15:restartNumberingAfterBreak="0">
    <w:nsid w:val="4FD202D6"/>
    <w:multiLevelType w:val="multilevel"/>
    <w:tmpl w:val="81F2954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03C45E6"/>
    <w:multiLevelType w:val="hybridMultilevel"/>
    <w:tmpl w:val="E5161B10"/>
    <w:lvl w:ilvl="0" w:tplc="05DE4E22">
      <w:start w:val="1"/>
      <w:numFmt w:val="lowerLetter"/>
      <w:lvlText w:val="%1)"/>
      <w:lvlJc w:val="left"/>
      <w:pPr>
        <w:ind w:left="1080" w:hanging="360"/>
      </w:pPr>
      <w:rPr>
        <w:rFonts w:hint="default"/>
        <w:b/>
        <w:color w:val="CF4A0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0146F1"/>
    <w:multiLevelType w:val="hybridMultilevel"/>
    <w:tmpl w:val="E3245B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2E2E12"/>
    <w:multiLevelType w:val="hybridMultilevel"/>
    <w:tmpl w:val="5388DBD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6B4495"/>
    <w:multiLevelType w:val="multilevel"/>
    <w:tmpl w:val="56FEC3B6"/>
    <w:lvl w:ilvl="0">
      <w:start w:val="1"/>
      <w:numFmt w:val="decimal"/>
      <w:lvlText w:val="%1."/>
      <w:lvlJc w:val="left"/>
      <w:pPr>
        <w:ind w:left="720" w:hanging="360"/>
      </w:pPr>
      <w:rPr>
        <w:rFonts w:cs="Aria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15:restartNumberingAfterBreak="0">
    <w:nsid w:val="658744FD"/>
    <w:multiLevelType w:val="hybridMultilevel"/>
    <w:tmpl w:val="7F1859D8"/>
    <w:lvl w:ilvl="0" w:tplc="19D42EC6">
      <w:start w:val="1"/>
      <w:numFmt w:val="lowerLetter"/>
      <w:lvlText w:val="%1)"/>
      <w:lvlJc w:val="left"/>
      <w:pPr>
        <w:ind w:left="927" w:hanging="360"/>
      </w:pPr>
      <w:rPr>
        <w:rFonts w:hint="default"/>
        <w:b/>
        <w:bCs/>
        <w:color w:val="000000" w:themeColor="text1"/>
        <w:sz w:val="18"/>
        <w:szCs w:val="22"/>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69F52FEC"/>
    <w:multiLevelType w:val="hybridMultilevel"/>
    <w:tmpl w:val="2FD20626"/>
    <w:lvl w:ilvl="0" w:tplc="44247C48">
      <w:start w:val="1"/>
      <w:numFmt w:val="lowerLetter"/>
      <w:lvlText w:val="%1)"/>
      <w:lvlJc w:val="left"/>
      <w:pPr>
        <w:ind w:left="927" w:hanging="360"/>
      </w:pPr>
      <w:rPr>
        <w:rFonts w:ascii="Arial" w:eastAsia="Times New Roman" w:hAnsi="Arial" w:cs="Arial"/>
        <w:b/>
        <w:bCs/>
        <w:color w:val="000000" w:themeColor="text1"/>
        <w:sz w:val="18"/>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A29690F"/>
    <w:multiLevelType w:val="hybridMultilevel"/>
    <w:tmpl w:val="B3B83FA4"/>
    <w:lvl w:ilvl="0" w:tplc="B4BAD20C">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910D02"/>
    <w:multiLevelType w:val="hybridMultilevel"/>
    <w:tmpl w:val="2482F5A6"/>
    <w:lvl w:ilvl="0" w:tplc="77AEF0F0">
      <w:start w:val="1"/>
      <w:numFmt w:val="lowerLetter"/>
      <w:lvlText w:val="%1)"/>
      <w:lvlJc w:val="left"/>
      <w:pPr>
        <w:ind w:left="2204" w:hanging="360"/>
      </w:pPr>
      <w:rPr>
        <w:rFonts w:asciiTheme="minorHAnsi" w:hAnsiTheme="minorHAnsi" w:cstheme="minorHAnsi" w:hint="default"/>
        <w:b/>
        <w:color w:val="CF4A02"/>
      </w:rPr>
    </w:lvl>
    <w:lvl w:ilvl="1" w:tplc="04090019">
      <w:start w:val="1"/>
      <w:numFmt w:val="lowerLetter"/>
      <w:lvlText w:val="%2."/>
      <w:lvlJc w:val="left"/>
      <w:pPr>
        <w:ind w:left="2924" w:hanging="360"/>
      </w:pPr>
    </w:lvl>
    <w:lvl w:ilvl="2" w:tplc="0409001B">
      <w:start w:val="1"/>
      <w:numFmt w:val="lowerRoman"/>
      <w:lvlText w:val="%3."/>
      <w:lvlJc w:val="right"/>
      <w:pPr>
        <w:ind w:left="3644" w:hanging="180"/>
      </w:pPr>
    </w:lvl>
    <w:lvl w:ilvl="3" w:tplc="0409000F">
      <w:start w:val="1"/>
      <w:numFmt w:val="decimal"/>
      <w:lvlText w:val="%4."/>
      <w:lvlJc w:val="left"/>
      <w:pPr>
        <w:ind w:left="4364" w:hanging="360"/>
      </w:pPr>
    </w:lvl>
    <w:lvl w:ilvl="4" w:tplc="04090019">
      <w:start w:val="1"/>
      <w:numFmt w:val="lowerLetter"/>
      <w:lvlText w:val="%5."/>
      <w:lvlJc w:val="left"/>
      <w:pPr>
        <w:ind w:left="5084" w:hanging="360"/>
      </w:pPr>
    </w:lvl>
    <w:lvl w:ilvl="5" w:tplc="0409001B">
      <w:start w:val="1"/>
      <w:numFmt w:val="lowerRoman"/>
      <w:lvlText w:val="%6."/>
      <w:lvlJc w:val="right"/>
      <w:pPr>
        <w:ind w:left="5804" w:hanging="180"/>
      </w:pPr>
    </w:lvl>
    <w:lvl w:ilvl="6" w:tplc="0409000F">
      <w:start w:val="1"/>
      <w:numFmt w:val="decimal"/>
      <w:lvlText w:val="%7."/>
      <w:lvlJc w:val="left"/>
      <w:pPr>
        <w:ind w:left="6524" w:hanging="360"/>
      </w:pPr>
    </w:lvl>
    <w:lvl w:ilvl="7" w:tplc="04090019">
      <w:start w:val="1"/>
      <w:numFmt w:val="lowerLetter"/>
      <w:lvlText w:val="%8."/>
      <w:lvlJc w:val="left"/>
      <w:pPr>
        <w:ind w:left="7244" w:hanging="360"/>
      </w:pPr>
    </w:lvl>
    <w:lvl w:ilvl="8" w:tplc="0409001B">
      <w:start w:val="1"/>
      <w:numFmt w:val="lowerRoman"/>
      <w:lvlText w:val="%9."/>
      <w:lvlJc w:val="right"/>
      <w:pPr>
        <w:ind w:left="7964" w:hanging="180"/>
      </w:pPr>
    </w:lvl>
  </w:abstractNum>
  <w:abstractNum w:abstractNumId="20" w15:restartNumberingAfterBreak="0">
    <w:nsid w:val="7E846387"/>
    <w:multiLevelType w:val="hybridMultilevel"/>
    <w:tmpl w:val="5162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8504601">
    <w:abstractNumId w:val="3"/>
  </w:num>
  <w:num w:numId="2" w16cid:durableId="1604262408">
    <w:abstractNumId w:val="11"/>
  </w:num>
  <w:num w:numId="3" w16cid:durableId="1109197779">
    <w:abstractNumId w:val="9"/>
  </w:num>
  <w:num w:numId="4" w16cid:durableId="1108893964">
    <w:abstractNumId w:val="17"/>
  </w:num>
  <w:num w:numId="5" w16cid:durableId="1586383627">
    <w:abstractNumId w:val="12"/>
  </w:num>
  <w:num w:numId="6" w16cid:durableId="2122410550">
    <w:abstractNumId w:val="10"/>
  </w:num>
  <w:num w:numId="7" w16cid:durableId="512576595">
    <w:abstractNumId w:val="20"/>
  </w:num>
  <w:num w:numId="8" w16cid:durableId="1596669768">
    <w:abstractNumId w:val="2"/>
  </w:num>
  <w:num w:numId="9" w16cid:durableId="1788887718">
    <w:abstractNumId w:val="4"/>
  </w:num>
  <w:num w:numId="10" w16cid:durableId="488905522">
    <w:abstractNumId w:val="8"/>
  </w:num>
  <w:num w:numId="11" w16cid:durableId="2013988356">
    <w:abstractNumId w:val="14"/>
  </w:num>
  <w:num w:numId="12" w16cid:durableId="13084392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0174483">
    <w:abstractNumId w:val="0"/>
  </w:num>
  <w:num w:numId="14" w16cid:durableId="250313681">
    <w:abstractNumId w:val="5"/>
  </w:num>
  <w:num w:numId="15" w16cid:durableId="1637948051">
    <w:abstractNumId w:val="16"/>
  </w:num>
  <w:num w:numId="16" w16cid:durableId="1165828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2050427">
    <w:abstractNumId w:val="1"/>
  </w:num>
  <w:num w:numId="18" w16cid:durableId="1289778624">
    <w:abstractNumId w:val="15"/>
  </w:num>
  <w:num w:numId="19" w16cid:durableId="1117791840">
    <w:abstractNumId w:val="18"/>
  </w:num>
  <w:num w:numId="20" w16cid:durableId="1778793111">
    <w:abstractNumId w:val="13"/>
  </w:num>
  <w:num w:numId="21" w16cid:durableId="74194630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defaultTabStop w:val="720"/>
  <w:characterSpacingControl w:val="doNotCompress"/>
  <w:hdrShapeDefaults>
    <o:shapedefaults v:ext="edit" spidmax="2050">
      <o:colormru v:ext="edit" colors="#ccecff"/>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6AB"/>
    <w:rsid w:val="00000563"/>
    <w:rsid w:val="00000D0C"/>
    <w:rsid w:val="000013C1"/>
    <w:rsid w:val="00001835"/>
    <w:rsid w:val="00001A0F"/>
    <w:rsid w:val="00001A75"/>
    <w:rsid w:val="00001BE9"/>
    <w:rsid w:val="00001F92"/>
    <w:rsid w:val="000026BF"/>
    <w:rsid w:val="00002788"/>
    <w:rsid w:val="00002BEB"/>
    <w:rsid w:val="00002C3F"/>
    <w:rsid w:val="000033E2"/>
    <w:rsid w:val="0000395E"/>
    <w:rsid w:val="00003D7F"/>
    <w:rsid w:val="000043F2"/>
    <w:rsid w:val="00004411"/>
    <w:rsid w:val="000046DA"/>
    <w:rsid w:val="00004B0E"/>
    <w:rsid w:val="00004C5B"/>
    <w:rsid w:val="000054BC"/>
    <w:rsid w:val="00005AF5"/>
    <w:rsid w:val="00006EAF"/>
    <w:rsid w:val="00007070"/>
    <w:rsid w:val="000078B6"/>
    <w:rsid w:val="00007B01"/>
    <w:rsid w:val="00007D72"/>
    <w:rsid w:val="00007D8C"/>
    <w:rsid w:val="00007DC7"/>
    <w:rsid w:val="00010748"/>
    <w:rsid w:val="00010CA1"/>
    <w:rsid w:val="000110CF"/>
    <w:rsid w:val="0001117E"/>
    <w:rsid w:val="000112BA"/>
    <w:rsid w:val="00011C22"/>
    <w:rsid w:val="00011D3D"/>
    <w:rsid w:val="00011FFC"/>
    <w:rsid w:val="00012308"/>
    <w:rsid w:val="00012337"/>
    <w:rsid w:val="000126A6"/>
    <w:rsid w:val="00012DBB"/>
    <w:rsid w:val="00012E66"/>
    <w:rsid w:val="0001303D"/>
    <w:rsid w:val="0001344E"/>
    <w:rsid w:val="000134FF"/>
    <w:rsid w:val="00013586"/>
    <w:rsid w:val="000138CD"/>
    <w:rsid w:val="000139C5"/>
    <w:rsid w:val="00013A67"/>
    <w:rsid w:val="00013AB4"/>
    <w:rsid w:val="00013B11"/>
    <w:rsid w:val="00013C9A"/>
    <w:rsid w:val="000142E5"/>
    <w:rsid w:val="000148A1"/>
    <w:rsid w:val="00014EE1"/>
    <w:rsid w:val="000154DF"/>
    <w:rsid w:val="0001573A"/>
    <w:rsid w:val="00015C95"/>
    <w:rsid w:val="000161EF"/>
    <w:rsid w:val="000161F5"/>
    <w:rsid w:val="00016477"/>
    <w:rsid w:val="000165CD"/>
    <w:rsid w:val="000169A0"/>
    <w:rsid w:val="00016A17"/>
    <w:rsid w:val="000174D4"/>
    <w:rsid w:val="000176A7"/>
    <w:rsid w:val="0001771A"/>
    <w:rsid w:val="00017949"/>
    <w:rsid w:val="00017952"/>
    <w:rsid w:val="00017BCD"/>
    <w:rsid w:val="00017CF7"/>
    <w:rsid w:val="00017D4E"/>
    <w:rsid w:val="00017D87"/>
    <w:rsid w:val="0002060E"/>
    <w:rsid w:val="00020C7B"/>
    <w:rsid w:val="0002123D"/>
    <w:rsid w:val="00021613"/>
    <w:rsid w:val="0002187E"/>
    <w:rsid w:val="000219B4"/>
    <w:rsid w:val="00021C18"/>
    <w:rsid w:val="00021C6E"/>
    <w:rsid w:val="00021DCA"/>
    <w:rsid w:val="00022320"/>
    <w:rsid w:val="00022321"/>
    <w:rsid w:val="00022844"/>
    <w:rsid w:val="00022AF9"/>
    <w:rsid w:val="00022CDA"/>
    <w:rsid w:val="00022D8A"/>
    <w:rsid w:val="00022E02"/>
    <w:rsid w:val="00022EEE"/>
    <w:rsid w:val="00022FDB"/>
    <w:rsid w:val="000234A4"/>
    <w:rsid w:val="000234C9"/>
    <w:rsid w:val="000235F1"/>
    <w:rsid w:val="00023B16"/>
    <w:rsid w:val="00023B23"/>
    <w:rsid w:val="00023E81"/>
    <w:rsid w:val="000241B5"/>
    <w:rsid w:val="000241F8"/>
    <w:rsid w:val="0002420D"/>
    <w:rsid w:val="00024859"/>
    <w:rsid w:val="00024A70"/>
    <w:rsid w:val="00024CA4"/>
    <w:rsid w:val="00024CAC"/>
    <w:rsid w:val="00025510"/>
    <w:rsid w:val="00025671"/>
    <w:rsid w:val="0002622F"/>
    <w:rsid w:val="00026493"/>
    <w:rsid w:val="00026773"/>
    <w:rsid w:val="00026A59"/>
    <w:rsid w:val="0002701F"/>
    <w:rsid w:val="00027105"/>
    <w:rsid w:val="00027BD5"/>
    <w:rsid w:val="00027EDB"/>
    <w:rsid w:val="0003011A"/>
    <w:rsid w:val="000303F8"/>
    <w:rsid w:val="000308A0"/>
    <w:rsid w:val="00030995"/>
    <w:rsid w:val="00030D6D"/>
    <w:rsid w:val="00031102"/>
    <w:rsid w:val="0003118E"/>
    <w:rsid w:val="00031223"/>
    <w:rsid w:val="0003141A"/>
    <w:rsid w:val="000318AE"/>
    <w:rsid w:val="00031C61"/>
    <w:rsid w:val="00032036"/>
    <w:rsid w:val="000320CE"/>
    <w:rsid w:val="0003215F"/>
    <w:rsid w:val="00032299"/>
    <w:rsid w:val="000324C9"/>
    <w:rsid w:val="00032721"/>
    <w:rsid w:val="000329C3"/>
    <w:rsid w:val="00032BF2"/>
    <w:rsid w:val="000330AB"/>
    <w:rsid w:val="00033158"/>
    <w:rsid w:val="0003381A"/>
    <w:rsid w:val="00034610"/>
    <w:rsid w:val="00034E37"/>
    <w:rsid w:val="00035601"/>
    <w:rsid w:val="00035AE8"/>
    <w:rsid w:val="00035E07"/>
    <w:rsid w:val="00035E9C"/>
    <w:rsid w:val="000360B7"/>
    <w:rsid w:val="000360F6"/>
    <w:rsid w:val="00036228"/>
    <w:rsid w:val="000362A6"/>
    <w:rsid w:val="000368BF"/>
    <w:rsid w:val="00036DF9"/>
    <w:rsid w:val="00036E63"/>
    <w:rsid w:val="00037363"/>
    <w:rsid w:val="00037639"/>
    <w:rsid w:val="0003765B"/>
    <w:rsid w:val="00037878"/>
    <w:rsid w:val="00037AD4"/>
    <w:rsid w:val="00037B9D"/>
    <w:rsid w:val="00037EE5"/>
    <w:rsid w:val="000403ED"/>
    <w:rsid w:val="00040744"/>
    <w:rsid w:val="00040831"/>
    <w:rsid w:val="0004111F"/>
    <w:rsid w:val="00041483"/>
    <w:rsid w:val="0004168A"/>
    <w:rsid w:val="00041A59"/>
    <w:rsid w:val="00041AA9"/>
    <w:rsid w:val="00041D2C"/>
    <w:rsid w:val="00041DC0"/>
    <w:rsid w:val="00041E50"/>
    <w:rsid w:val="00042064"/>
    <w:rsid w:val="00042718"/>
    <w:rsid w:val="00043111"/>
    <w:rsid w:val="000432D4"/>
    <w:rsid w:val="00043307"/>
    <w:rsid w:val="00044142"/>
    <w:rsid w:val="0004489A"/>
    <w:rsid w:val="000449B5"/>
    <w:rsid w:val="00044D0F"/>
    <w:rsid w:val="00045B95"/>
    <w:rsid w:val="00045C0D"/>
    <w:rsid w:val="00045DCD"/>
    <w:rsid w:val="00045E7B"/>
    <w:rsid w:val="00046009"/>
    <w:rsid w:val="0004618C"/>
    <w:rsid w:val="00046248"/>
    <w:rsid w:val="00046364"/>
    <w:rsid w:val="00046523"/>
    <w:rsid w:val="00046DEA"/>
    <w:rsid w:val="00046FEF"/>
    <w:rsid w:val="000471B9"/>
    <w:rsid w:val="000473AF"/>
    <w:rsid w:val="00047456"/>
    <w:rsid w:val="0004780E"/>
    <w:rsid w:val="00047977"/>
    <w:rsid w:val="00047F0E"/>
    <w:rsid w:val="00047F86"/>
    <w:rsid w:val="00050168"/>
    <w:rsid w:val="000501B6"/>
    <w:rsid w:val="000502D2"/>
    <w:rsid w:val="00050B17"/>
    <w:rsid w:val="00050B2B"/>
    <w:rsid w:val="00051089"/>
    <w:rsid w:val="000511B1"/>
    <w:rsid w:val="000514FB"/>
    <w:rsid w:val="0005182C"/>
    <w:rsid w:val="00051B37"/>
    <w:rsid w:val="00051B4A"/>
    <w:rsid w:val="00052141"/>
    <w:rsid w:val="000521F0"/>
    <w:rsid w:val="000526B0"/>
    <w:rsid w:val="00052826"/>
    <w:rsid w:val="00052959"/>
    <w:rsid w:val="00052D5F"/>
    <w:rsid w:val="00052E9E"/>
    <w:rsid w:val="00052EE1"/>
    <w:rsid w:val="000535FE"/>
    <w:rsid w:val="0005370E"/>
    <w:rsid w:val="00053800"/>
    <w:rsid w:val="000538A1"/>
    <w:rsid w:val="000538B4"/>
    <w:rsid w:val="00053B3B"/>
    <w:rsid w:val="00053E59"/>
    <w:rsid w:val="0005412C"/>
    <w:rsid w:val="00055714"/>
    <w:rsid w:val="00055884"/>
    <w:rsid w:val="00055CE6"/>
    <w:rsid w:val="00055D6C"/>
    <w:rsid w:val="00056141"/>
    <w:rsid w:val="000567FF"/>
    <w:rsid w:val="00056C69"/>
    <w:rsid w:val="00056F14"/>
    <w:rsid w:val="00056F99"/>
    <w:rsid w:val="000570E8"/>
    <w:rsid w:val="00057460"/>
    <w:rsid w:val="00057826"/>
    <w:rsid w:val="000579A6"/>
    <w:rsid w:val="00057B71"/>
    <w:rsid w:val="00057BE7"/>
    <w:rsid w:val="00057CBF"/>
    <w:rsid w:val="00060C24"/>
    <w:rsid w:val="000615CF"/>
    <w:rsid w:val="000617E3"/>
    <w:rsid w:val="00062279"/>
    <w:rsid w:val="000626F5"/>
    <w:rsid w:val="00062C5B"/>
    <w:rsid w:val="000639CF"/>
    <w:rsid w:val="00063B37"/>
    <w:rsid w:val="00063BDF"/>
    <w:rsid w:val="00063E2F"/>
    <w:rsid w:val="00064589"/>
    <w:rsid w:val="0006480D"/>
    <w:rsid w:val="000650D0"/>
    <w:rsid w:val="00065347"/>
    <w:rsid w:val="00065717"/>
    <w:rsid w:val="000658C1"/>
    <w:rsid w:val="00065959"/>
    <w:rsid w:val="00065A0D"/>
    <w:rsid w:val="0006633F"/>
    <w:rsid w:val="00066479"/>
    <w:rsid w:val="000666A3"/>
    <w:rsid w:val="0006679A"/>
    <w:rsid w:val="00066AF6"/>
    <w:rsid w:val="00066C27"/>
    <w:rsid w:val="00066D2E"/>
    <w:rsid w:val="000670B6"/>
    <w:rsid w:val="00067109"/>
    <w:rsid w:val="0006765D"/>
    <w:rsid w:val="000678E9"/>
    <w:rsid w:val="0006793A"/>
    <w:rsid w:val="00067ACD"/>
    <w:rsid w:val="00067C98"/>
    <w:rsid w:val="000707E2"/>
    <w:rsid w:val="00070C1E"/>
    <w:rsid w:val="00070C54"/>
    <w:rsid w:val="00071199"/>
    <w:rsid w:val="000712F5"/>
    <w:rsid w:val="000715DF"/>
    <w:rsid w:val="000716E4"/>
    <w:rsid w:val="00071AEB"/>
    <w:rsid w:val="00071EE7"/>
    <w:rsid w:val="000725E7"/>
    <w:rsid w:val="000727B6"/>
    <w:rsid w:val="0007289D"/>
    <w:rsid w:val="000728F5"/>
    <w:rsid w:val="00072CF0"/>
    <w:rsid w:val="00072F4E"/>
    <w:rsid w:val="0007323D"/>
    <w:rsid w:val="000732DD"/>
    <w:rsid w:val="000737C3"/>
    <w:rsid w:val="00073A07"/>
    <w:rsid w:val="00073C22"/>
    <w:rsid w:val="00073E6A"/>
    <w:rsid w:val="000742F0"/>
    <w:rsid w:val="000746D0"/>
    <w:rsid w:val="000747A8"/>
    <w:rsid w:val="00074F70"/>
    <w:rsid w:val="00075448"/>
    <w:rsid w:val="00075475"/>
    <w:rsid w:val="000754C3"/>
    <w:rsid w:val="000754D4"/>
    <w:rsid w:val="00075517"/>
    <w:rsid w:val="0007556E"/>
    <w:rsid w:val="00075601"/>
    <w:rsid w:val="00075EF8"/>
    <w:rsid w:val="00075FBE"/>
    <w:rsid w:val="00076480"/>
    <w:rsid w:val="0007659F"/>
    <w:rsid w:val="000770B3"/>
    <w:rsid w:val="000771FD"/>
    <w:rsid w:val="000774C2"/>
    <w:rsid w:val="000776D1"/>
    <w:rsid w:val="00077980"/>
    <w:rsid w:val="00077C13"/>
    <w:rsid w:val="0008037A"/>
    <w:rsid w:val="000806CA"/>
    <w:rsid w:val="000806DE"/>
    <w:rsid w:val="00080CDE"/>
    <w:rsid w:val="00080D6B"/>
    <w:rsid w:val="0008136C"/>
    <w:rsid w:val="00081449"/>
    <w:rsid w:val="0008184E"/>
    <w:rsid w:val="00081A23"/>
    <w:rsid w:val="00081E87"/>
    <w:rsid w:val="00081F82"/>
    <w:rsid w:val="000822FF"/>
    <w:rsid w:val="000827CD"/>
    <w:rsid w:val="000829C6"/>
    <w:rsid w:val="00082A9D"/>
    <w:rsid w:val="00082C0C"/>
    <w:rsid w:val="00082F2D"/>
    <w:rsid w:val="0008323D"/>
    <w:rsid w:val="000835C1"/>
    <w:rsid w:val="0008368B"/>
    <w:rsid w:val="0008381D"/>
    <w:rsid w:val="00083861"/>
    <w:rsid w:val="00083D4D"/>
    <w:rsid w:val="0008480A"/>
    <w:rsid w:val="000849E7"/>
    <w:rsid w:val="0008516D"/>
    <w:rsid w:val="00085361"/>
    <w:rsid w:val="0008574D"/>
    <w:rsid w:val="00085C19"/>
    <w:rsid w:val="00086C9E"/>
    <w:rsid w:val="00086D16"/>
    <w:rsid w:val="00086DBF"/>
    <w:rsid w:val="00086E3D"/>
    <w:rsid w:val="00086E78"/>
    <w:rsid w:val="00087212"/>
    <w:rsid w:val="0008785A"/>
    <w:rsid w:val="00087F00"/>
    <w:rsid w:val="00090046"/>
    <w:rsid w:val="00090330"/>
    <w:rsid w:val="000904F9"/>
    <w:rsid w:val="00090564"/>
    <w:rsid w:val="000905E4"/>
    <w:rsid w:val="00090ADD"/>
    <w:rsid w:val="00090B15"/>
    <w:rsid w:val="0009129D"/>
    <w:rsid w:val="00091685"/>
    <w:rsid w:val="00091B00"/>
    <w:rsid w:val="00091E32"/>
    <w:rsid w:val="000921A2"/>
    <w:rsid w:val="00092674"/>
    <w:rsid w:val="0009274C"/>
    <w:rsid w:val="00092D8D"/>
    <w:rsid w:val="00093B69"/>
    <w:rsid w:val="00093C48"/>
    <w:rsid w:val="0009409C"/>
    <w:rsid w:val="000941A4"/>
    <w:rsid w:val="0009443C"/>
    <w:rsid w:val="00094DD5"/>
    <w:rsid w:val="00095ADA"/>
    <w:rsid w:val="00095D41"/>
    <w:rsid w:val="00095E06"/>
    <w:rsid w:val="00095FF7"/>
    <w:rsid w:val="0009625C"/>
    <w:rsid w:val="0009673F"/>
    <w:rsid w:val="00096CA4"/>
    <w:rsid w:val="0009735B"/>
    <w:rsid w:val="00097475"/>
    <w:rsid w:val="00097DF3"/>
    <w:rsid w:val="000A06FE"/>
    <w:rsid w:val="000A0777"/>
    <w:rsid w:val="000A0A9A"/>
    <w:rsid w:val="000A1013"/>
    <w:rsid w:val="000A12DA"/>
    <w:rsid w:val="000A1305"/>
    <w:rsid w:val="000A161A"/>
    <w:rsid w:val="000A1959"/>
    <w:rsid w:val="000A1B92"/>
    <w:rsid w:val="000A1D1B"/>
    <w:rsid w:val="000A1FB8"/>
    <w:rsid w:val="000A2B60"/>
    <w:rsid w:val="000A2BDB"/>
    <w:rsid w:val="000A2D78"/>
    <w:rsid w:val="000A2F4E"/>
    <w:rsid w:val="000A2F64"/>
    <w:rsid w:val="000A2FC4"/>
    <w:rsid w:val="000A325C"/>
    <w:rsid w:val="000A35AC"/>
    <w:rsid w:val="000A392E"/>
    <w:rsid w:val="000A3A7D"/>
    <w:rsid w:val="000A3CCA"/>
    <w:rsid w:val="000A457B"/>
    <w:rsid w:val="000A458C"/>
    <w:rsid w:val="000A514C"/>
    <w:rsid w:val="000A55B4"/>
    <w:rsid w:val="000A576C"/>
    <w:rsid w:val="000A65D3"/>
    <w:rsid w:val="000A681B"/>
    <w:rsid w:val="000A6C02"/>
    <w:rsid w:val="000A6DEC"/>
    <w:rsid w:val="000A7219"/>
    <w:rsid w:val="000A763B"/>
    <w:rsid w:val="000A7C4A"/>
    <w:rsid w:val="000A7EA4"/>
    <w:rsid w:val="000A7F79"/>
    <w:rsid w:val="000B0052"/>
    <w:rsid w:val="000B021A"/>
    <w:rsid w:val="000B0582"/>
    <w:rsid w:val="000B0EB8"/>
    <w:rsid w:val="000B153F"/>
    <w:rsid w:val="000B165A"/>
    <w:rsid w:val="000B16DB"/>
    <w:rsid w:val="000B17A8"/>
    <w:rsid w:val="000B2441"/>
    <w:rsid w:val="000B2753"/>
    <w:rsid w:val="000B2CF2"/>
    <w:rsid w:val="000B2F9A"/>
    <w:rsid w:val="000B3028"/>
    <w:rsid w:val="000B30E1"/>
    <w:rsid w:val="000B3114"/>
    <w:rsid w:val="000B3219"/>
    <w:rsid w:val="000B340A"/>
    <w:rsid w:val="000B3F57"/>
    <w:rsid w:val="000B3F5A"/>
    <w:rsid w:val="000B4319"/>
    <w:rsid w:val="000B4373"/>
    <w:rsid w:val="000B45DD"/>
    <w:rsid w:val="000B49D3"/>
    <w:rsid w:val="000B4A31"/>
    <w:rsid w:val="000B5051"/>
    <w:rsid w:val="000B5101"/>
    <w:rsid w:val="000B51E8"/>
    <w:rsid w:val="000B5575"/>
    <w:rsid w:val="000B55BC"/>
    <w:rsid w:val="000B5B21"/>
    <w:rsid w:val="000B5B5C"/>
    <w:rsid w:val="000B633B"/>
    <w:rsid w:val="000B6443"/>
    <w:rsid w:val="000B66FE"/>
    <w:rsid w:val="000B6EB2"/>
    <w:rsid w:val="000B713F"/>
    <w:rsid w:val="000B77C0"/>
    <w:rsid w:val="000C0084"/>
    <w:rsid w:val="000C025E"/>
    <w:rsid w:val="000C03E7"/>
    <w:rsid w:val="000C0779"/>
    <w:rsid w:val="000C0AEE"/>
    <w:rsid w:val="000C0CA4"/>
    <w:rsid w:val="000C14B5"/>
    <w:rsid w:val="000C1C3D"/>
    <w:rsid w:val="000C1CEC"/>
    <w:rsid w:val="000C201F"/>
    <w:rsid w:val="000C2481"/>
    <w:rsid w:val="000C256B"/>
    <w:rsid w:val="000C2A85"/>
    <w:rsid w:val="000C3043"/>
    <w:rsid w:val="000C37EC"/>
    <w:rsid w:val="000C3EAB"/>
    <w:rsid w:val="000C3FD8"/>
    <w:rsid w:val="000C421D"/>
    <w:rsid w:val="000C441C"/>
    <w:rsid w:val="000C498D"/>
    <w:rsid w:val="000C4A43"/>
    <w:rsid w:val="000C4A8E"/>
    <w:rsid w:val="000C4B7A"/>
    <w:rsid w:val="000C527A"/>
    <w:rsid w:val="000C55DF"/>
    <w:rsid w:val="000C59CA"/>
    <w:rsid w:val="000C6027"/>
    <w:rsid w:val="000C6207"/>
    <w:rsid w:val="000C6499"/>
    <w:rsid w:val="000C6CD8"/>
    <w:rsid w:val="000C7A52"/>
    <w:rsid w:val="000C7AD0"/>
    <w:rsid w:val="000C7BD5"/>
    <w:rsid w:val="000C7FEB"/>
    <w:rsid w:val="000D016E"/>
    <w:rsid w:val="000D02AA"/>
    <w:rsid w:val="000D0472"/>
    <w:rsid w:val="000D05ED"/>
    <w:rsid w:val="000D0792"/>
    <w:rsid w:val="000D0D2D"/>
    <w:rsid w:val="000D0EE8"/>
    <w:rsid w:val="000D116D"/>
    <w:rsid w:val="000D165A"/>
    <w:rsid w:val="000D1C00"/>
    <w:rsid w:val="000D2054"/>
    <w:rsid w:val="000D24BF"/>
    <w:rsid w:val="000D2C0D"/>
    <w:rsid w:val="000D2D68"/>
    <w:rsid w:val="000D30AC"/>
    <w:rsid w:val="000D326D"/>
    <w:rsid w:val="000D32DE"/>
    <w:rsid w:val="000D3329"/>
    <w:rsid w:val="000D4218"/>
    <w:rsid w:val="000D43F7"/>
    <w:rsid w:val="000D44D2"/>
    <w:rsid w:val="000D489D"/>
    <w:rsid w:val="000D4936"/>
    <w:rsid w:val="000D4938"/>
    <w:rsid w:val="000D4B8E"/>
    <w:rsid w:val="000D516E"/>
    <w:rsid w:val="000D52A9"/>
    <w:rsid w:val="000D554B"/>
    <w:rsid w:val="000D558E"/>
    <w:rsid w:val="000D5684"/>
    <w:rsid w:val="000D5926"/>
    <w:rsid w:val="000D63C6"/>
    <w:rsid w:val="000D64F6"/>
    <w:rsid w:val="000D6855"/>
    <w:rsid w:val="000D689F"/>
    <w:rsid w:val="000D6935"/>
    <w:rsid w:val="000D7393"/>
    <w:rsid w:val="000D7C12"/>
    <w:rsid w:val="000D7C69"/>
    <w:rsid w:val="000D7C7A"/>
    <w:rsid w:val="000D7CCA"/>
    <w:rsid w:val="000E0030"/>
    <w:rsid w:val="000E0163"/>
    <w:rsid w:val="000E0173"/>
    <w:rsid w:val="000E057C"/>
    <w:rsid w:val="000E05D6"/>
    <w:rsid w:val="000E097A"/>
    <w:rsid w:val="000E1094"/>
    <w:rsid w:val="000E1572"/>
    <w:rsid w:val="000E1C3A"/>
    <w:rsid w:val="000E1E30"/>
    <w:rsid w:val="000E219C"/>
    <w:rsid w:val="000E2345"/>
    <w:rsid w:val="000E274B"/>
    <w:rsid w:val="000E2C2D"/>
    <w:rsid w:val="000E2EBD"/>
    <w:rsid w:val="000E300F"/>
    <w:rsid w:val="000E3605"/>
    <w:rsid w:val="000E3784"/>
    <w:rsid w:val="000E3ED8"/>
    <w:rsid w:val="000E43DD"/>
    <w:rsid w:val="000E46BE"/>
    <w:rsid w:val="000E4F53"/>
    <w:rsid w:val="000E53C2"/>
    <w:rsid w:val="000E5442"/>
    <w:rsid w:val="000E5A31"/>
    <w:rsid w:val="000E5CE5"/>
    <w:rsid w:val="000E6679"/>
    <w:rsid w:val="000E67DA"/>
    <w:rsid w:val="000E693B"/>
    <w:rsid w:val="000E6B03"/>
    <w:rsid w:val="000E6DAB"/>
    <w:rsid w:val="000E701B"/>
    <w:rsid w:val="000E75D9"/>
    <w:rsid w:val="000E75E3"/>
    <w:rsid w:val="000E79BC"/>
    <w:rsid w:val="000E7B63"/>
    <w:rsid w:val="000E7E73"/>
    <w:rsid w:val="000E7EAC"/>
    <w:rsid w:val="000F009B"/>
    <w:rsid w:val="000F0F24"/>
    <w:rsid w:val="000F0FF5"/>
    <w:rsid w:val="000F108B"/>
    <w:rsid w:val="000F11CC"/>
    <w:rsid w:val="000F16FD"/>
    <w:rsid w:val="000F171E"/>
    <w:rsid w:val="000F1862"/>
    <w:rsid w:val="000F194C"/>
    <w:rsid w:val="000F1E01"/>
    <w:rsid w:val="000F2089"/>
    <w:rsid w:val="000F2818"/>
    <w:rsid w:val="000F28F0"/>
    <w:rsid w:val="000F2A10"/>
    <w:rsid w:val="000F2AE2"/>
    <w:rsid w:val="000F2CDC"/>
    <w:rsid w:val="000F3439"/>
    <w:rsid w:val="000F3537"/>
    <w:rsid w:val="000F3AFB"/>
    <w:rsid w:val="000F3D82"/>
    <w:rsid w:val="000F4303"/>
    <w:rsid w:val="000F4368"/>
    <w:rsid w:val="000F451F"/>
    <w:rsid w:val="000F46C7"/>
    <w:rsid w:val="000F4951"/>
    <w:rsid w:val="000F4D33"/>
    <w:rsid w:val="000F5645"/>
    <w:rsid w:val="000F571F"/>
    <w:rsid w:val="000F5E4D"/>
    <w:rsid w:val="000F60A9"/>
    <w:rsid w:val="000F703C"/>
    <w:rsid w:val="000F71D3"/>
    <w:rsid w:val="000F72CB"/>
    <w:rsid w:val="000F72D7"/>
    <w:rsid w:val="000F7321"/>
    <w:rsid w:val="000F74DB"/>
    <w:rsid w:val="000F75B0"/>
    <w:rsid w:val="000F76F0"/>
    <w:rsid w:val="000F7E2D"/>
    <w:rsid w:val="00100751"/>
    <w:rsid w:val="00100B5F"/>
    <w:rsid w:val="00101217"/>
    <w:rsid w:val="0010172C"/>
    <w:rsid w:val="0010173C"/>
    <w:rsid w:val="0010200F"/>
    <w:rsid w:val="00102084"/>
    <w:rsid w:val="00102215"/>
    <w:rsid w:val="0010271C"/>
    <w:rsid w:val="0010274E"/>
    <w:rsid w:val="00102960"/>
    <w:rsid w:val="00102F30"/>
    <w:rsid w:val="00103066"/>
    <w:rsid w:val="0010377B"/>
    <w:rsid w:val="00103788"/>
    <w:rsid w:val="00104553"/>
    <w:rsid w:val="001048BD"/>
    <w:rsid w:val="00104B5A"/>
    <w:rsid w:val="00104EBB"/>
    <w:rsid w:val="001051A8"/>
    <w:rsid w:val="001051E1"/>
    <w:rsid w:val="001057BC"/>
    <w:rsid w:val="001059C8"/>
    <w:rsid w:val="00105CC9"/>
    <w:rsid w:val="00106143"/>
    <w:rsid w:val="00106785"/>
    <w:rsid w:val="00106AD3"/>
    <w:rsid w:val="00106F63"/>
    <w:rsid w:val="00107486"/>
    <w:rsid w:val="001075A4"/>
    <w:rsid w:val="00107FA0"/>
    <w:rsid w:val="001100E2"/>
    <w:rsid w:val="0011041B"/>
    <w:rsid w:val="00110522"/>
    <w:rsid w:val="00110735"/>
    <w:rsid w:val="00110EC1"/>
    <w:rsid w:val="001119CA"/>
    <w:rsid w:val="00111F49"/>
    <w:rsid w:val="0011200B"/>
    <w:rsid w:val="00112598"/>
    <w:rsid w:val="00112613"/>
    <w:rsid w:val="00113575"/>
    <w:rsid w:val="00113A8E"/>
    <w:rsid w:val="00113CD5"/>
    <w:rsid w:val="00114297"/>
    <w:rsid w:val="00114F82"/>
    <w:rsid w:val="0011531C"/>
    <w:rsid w:val="00115589"/>
    <w:rsid w:val="001156AE"/>
    <w:rsid w:val="00115C41"/>
    <w:rsid w:val="001161A4"/>
    <w:rsid w:val="001161AB"/>
    <w:rsid w:val="001168B2"/>
    <w:rsid w:val="00116E21"/>
    <w:rsid w:val="00116FAC"/>
    <w:rsid w:val="0011727D"/>
    <w:rsid w:val="001174BB"/>
    <w:rsid w:val="001176B7"/>
    <w:rsid w:val="001179E5"/>
    <w:rsid w:val="00117A1B"/>
    <w:rsid w:val="00117B21"/>
    <w:rsid w:val="00117DB1"/>
    <w:rsid w:val="00117EC1"/>
    <w:rsid w:val="00117FBA"/>
    <w:rsid w:val="0012015A"/>
    <w:rsid w:val="00120398"/>
    <w:rsid w:val="00120670"/>
    <w:rsid w:val="001208B5"/>
    <w:rsid w:val="00120E1F"/>
    <w:rsid w:val="00120F87"/>
    <w:rsid w:val="00121110"/>
    <w:rsid w:val="00121461"/>
    <w:rsid w:val="001216F8"/>
    <w:rsid w:val="001220F6"/>
    <w:rsid w:val="001223E1"/>
    <w:rsid w:val="001223EC"/>
    <w:rsid w:val="001227FB"/>
    <w:rsid w:val="001228C0"/>
    <w:rsid w:val="00122AAF"/>
    <w:rsid w:val="00122C31"/>
    <w:rsid w:val="00122D53"/>
    <w:rsid w:val="00122D6B"/>
    <w:rsid w:val="00122D9D"/>
    <w:rsid w:val="001231AB"/>
    <w:rsid w:val="00123617"/>
    <w:rsid w:val="001237D2"/>
    <w:rsid w:val="00123A87"/>
    <w:rsid w:val="00123B77"/>
    <w:rsid w:val="00123B79"/>
    <w:rsid w:val="00123C24"/>
    <w:rsid w:val="00123FBB"/>
    <w:rsid w:val="00124706"/>
    <w:rsid w:val="00124744"/>
    <w:rsid w:val="001248BA"/>
    <w:rsid w:val="00124AED"/>
    <w:rsid w:val="00124B94"/>
    <w:rsid w:val="00124FC8"/>
    <w:rsid w:val="00125311"/>
    <w:rsid w:val="0012539A"/>
    <w:rsid w:val="00125C1B"/>
    <w:rsid w:val="00125D3C"/>
    <w:rsid w:val="001269B5"/>
    <w:rsid w:val="0012711A"/>
    <w:rsid w:val="0012733D"/>
    <w:rsid w:val="00127757"/>
    <w:rsid w:val="00127B04"/>
    <w:rsid w:val="00127E3D"/>
    <w:rsid w:val="001300B9"/>
    <w:rsid w:val="0013023D"/>
    <w:rsid w:val="00130271"/>
    <w:rsid w:val="0013078D"/>
    <w:rsid w:val="00130816"/>
    <w:rsid w:val="001308D8"/>
    <w:rsid w:val="00130BD0"/>
    <w:rsid w:val="001310A0"/>
    <w:rsid w:val="001315F2"/>
    <w:rsid w:val="001322BC"/>
    <w:rsid w:val="0013232C"/>
    <w:rsid w:val="00132925"/>
    <w:rsid w:val="00132B1A"/>
    <w:rsid w:val="00132EF9"/>
    <w:rsid w:val="00133653"/>
    <w:rsid w:val="001339F5"/>
    <w:rsid w:val="00133C2E"/>
    <w:rsid w:val="00133CDC"/>
    <w:rsid w:val="00133E4C"/>
    <w:rsid w:val="001341EF"/>
    <w:rsid w:val="0013423D"/>
    <w:rsid w:val="00134AF4"/>
    <w:rsid w:val="00134B84"/>
    <w:rsid w:val="001351EB"/>
    <w:rsid w:val="001355A0"/>
    <w:rsid w:val="001357A7"/>
    <w:rsid w:val="00135CFC"/>
    <w:rsid w:val="00135E6B"/>
    <w:rsid w:val="00135EB7"/>
    <w:rsid w:val="0013609E"/>
    <w:rsid w:val="00136A90"/>
    <w:rsid w:val="00136E2D"/>
    <w:rsid w:val="00136FA7"/>
    <w:rsid w:val="0013782C"/>
    <w:rsid w:val="0014017E"/>
    <w:rsid w:val="0014046E"/>
    <w:rsid w:val="00140D8B"/>
    <w:rsid w:val="001414FD"/>
    <w:rsid w:val="00141701"/>
    <w:rsid w:val="0014198B"/>
    <w:rsid w:val="00141B16"/>
    <w:rsid w:val="00141BD3"/>
    <w:rsid w:val="00141F61"/>
    <w:rsid w:val="001426CC"/>
    <w:rsid w:val="00143883"/>
    <w:rsid w:val="00143B54"/>
    <w:rsid w:val="00143F6D"/>
    <w:rsid w:val="00143F89"/>
    <w:rsid w:val="00144472"/>
    <w:rsid w:val="001444D1"/>
    <w:rsid w:val="001445BC"/>
    <w:rsid w:val="0014487E"/>
    <w:rsid w:val="00144A47"/>
    <w:rsid w:val="00144D4A"/>
    <w:rsid w:val="0014656F"/>
    <w:rsid w:val="00146F0C"/>
    <w:rsid w:val="00147218"/>
    <w:rsid w:val="0015012E"/>
    <w:rsid w:val="001502DB"/>
    <w:rsid w:val="00150353"/>
    <w:rsid w:val="00150722"/>
    <w:rsid w:val="0015150E"/>
    <w:rsid w:val="00151700"/>
    <w:rsid w:val="00151CE4"/>
    <w:rsid w:val="00152256"/>
    <w:rsid w:val="00152347"/>
    <w:rsid w:val="001523BB"/>
    <w:rsid w:val="001524C9"/>
    <w:rsid w:val="00152867"/>
    <w:rsid w:val="0015292C"/>
    <w:rsid w:val="00152CED"/>
    <w:rsid w:val="001537AD"/>
    <w:rsid w:val="001538CF"/>
    <w:rsid w:val="00153AFB"/>
    <w:rsid w:val="00153BAB"/>
    <w:rsid w:val="00153F59"/>
    <w:rsid w:val="0015449E"/>
    <w:rsid w:val="001548D7"/>
    <w:rsid w:val="00154E15"/>
    <w:rsid w:val="00154E2C"/>
    <w:rsid w:val="00155172"/>
    <w:rsid w:val="00155222"/>
    <w:rsid w:val="0015541E"/>
    <w:rsid w:val="001562CB"/>
    <w:rsid w:val="0015653D"/>
    <w:rsid w:val="00156573"/>
    <w:rsid w:val="00157093"/>
    <w:rsid w:val="0015742B"/>
    <w:rsid w:val="001576B0"/>
    <w:rsid w:val="0015786D"/>
    <w:rsid w:val="00157A45"/>
    <w:rsid w:val="00157E1B"/>
    <w:rsid w:val="001602D3"/>
    <w:rsid w:val="001604AC"/>
    <w:rsid w:val="00160596"/>
    <w:rsid w:val="00160B61"/>
    <w:rsid w:val="00160E17"/>
    <w:rsid w:val="00160EAF"/>
    <w:rsid w:val="00161176"/>
    <w:rsid w:val="001618FB"/>
    <w:rsid w:val="00161C9B"/>
    <w:rsid w:val="00161CCD"/>
    <w:rsid w:val="00161D43"/>
    <w:rsid w:val="00161F58"/>
    <w:rsid w:val="00162CFA"/>
    <w:rsid w:val="00162CFE"/>
    <w:rsid w:val="00162D56"/>
    <w:rsid w:val="00162D6F"/>
    <w:rsid w:val="00163018"/>
    <w:rsid w:val="001630A5"/>
    <w:rsid w:val="00163A23"/>
    <w:rsid w:val="00163B27"/>
    <w:rsid w:val="00163B71"/>
    <w:rsid w:val="00163BE0"/>
    <w:rsid w:val="00163FD6"/>
    <w:rsid w:val="00164B9F"/>
    <w:rsid w:val="00165096"/>
    <w:rsid w:val="00165198"/>
    <w:rsid w:val="001654DA"/>
    <w:rsid w:val="00165738"/>
    <w:rsid w:val="00166082"/>
    <w:rsid w:val="001661D4"/>
    <w:rsid w:val="00166740"/>
    <w:rsid w:val="00166ADC"/>
    <w:rsid w:val="00166DBD"/>
    <w:rsid w:val="00167251"/>
    <w:rsid w:val="001674EA"/>
    <w:rsid w:val="00167C7C"/>
    <w:rsid w:val="00167DA2"/>
    <w:rsid w:val="00170558"/>
    <w:rsid w:val="00170B0D"/>
    <w:rsid w:val="00170B52"/>
    <w:rsid w:val="00170B73"/>
    <w:rsid w:val="00170CD6"/>
    <w:rsid w:val="0017174B"/>
    <w:rsid w:val="001717C6"/>
    <w:rsid w:val="00171F65"/>
    <w:rsid w:val="00172147"/>
    <w:rsid w:val="0017254B"/>
    <w:rsid w:val="00172976"/>
    <w:rsid w:val="00172CA9"/>
    <w:rsid w:val="00173324"/>
    <w:rsid w:val="0017336B"/>
    <w:rsid w:val="001737C2"/>
    <w:rsid w:val="00173B94"/>
    <w:rsid w:val="00173DFD"/>
    <w:rsid w:val="00173E9A"/>
    <w:rsid w:val="0017415C"/>
    <w:rsid w:val="00174599"/>
    <w:rsid w:val="00174736"/>
    <w:rsid w:val="00174ADF"/>
    <w:rsid w:val="00174DAE"/>
    <w:rsid w:val="001751F3"/>
    <w:rsid w:val="001754D1"/>
    <w:rsid w:val="001754E8"/>
    <w:rsid w:val="001754FB"/>
    <w:rsid w:val="00175FF1"/>
    <w:rsid w:val="00176117"/>
    <w:rsid w:val="0017611F"/>
    <w:rsid w:val="001767F8"/>
    <w:rsid w:val="001768D3"/>
    <w:rsid w:val="001776D1"/>
    <w:rsid w:val="001777C9"/>
    <w:rsid w:val="00177A21"/>
    <w:rsid w:val="00177D44"/>
    <w:rsid w:val="00177D95"/>
    <w:rsid w:val="00177E01"/>
    <w:rsid w:val="00177EFB"/>
    <w:rsid w:val="0018034A"/>
    <w:rsid w:val="0018036A"/>
    <w:rsid w:val="00180BE7"/>
    <w:rsid w:val="00180DA2"/>
    <w:rsid w:val="0018126B"/>
    <w:rsid w:val="001813FA"/>
    <w:rsid w:val="00181EFD"/>
    <w:rsid w:val="00182282"/>
    <w:rsid w:val="0018231B"/>
    <w:rsid w:val="00182713"/>
    <w:rsid w:val="00182720"/>
    <w:rsid w:val="00182A01"/>
    <w:rsid w:val="001830C2"/>
    <w:rsid w:val="00183252"/>
    <w:rsid w:val="001833B9"/>
    <w:rsid w:val="00183AAC"/>
    <w:rsid w:val="00183CAB"/>
    <w:rsid w:val="0018447A"/>
    <w:rsid w:val="00184858"/>
    <w:rsid w:val="00184B0B"/>
    <w:rsid w:val="00184DE6"/>
    <w:rsid w:val="0018511D"/>
    <w:rsid w:val="001858B5"/>
    <w:rsid w:val="00185D10"/>
    <w:rsid w:val="00185D9E"/>
    <w:rsid w:val="00185F1F"/>
    <w:rsid w:val="00185FEC"/>
    <w:rsid w:val="0018628A"/>
    <w:rsid w:val="00186607"/>
    <w:rsid w:val="00186734"/>
    <w:rsid w:val="0018694A"/>
    <w:rsid w:val="0018761F"/>
    <w:rsid w:val="001877DB"/>
    <w:rsid w:val="00187877"/>
    <w:rsid w:val="001878BE"/>
    <w:rsid w:val="00190686"/>
    <w:rsid w:val="001906D1"/>
    <w:rsid w:val="00190988"/>
    <w:rsid w:val="00190BE5"/>
    <w:rsid w:val="00191037"/>
    <w:rsid w:val="00191268"/>
    <w:rsid w:val="001916D5"/>
    <w:rsid w:val="001918F0"/>
    <w:rsid w:val="001919DF"/>
    <w:rsid w:val="00191DA9"/>
    <w:rsid w:val="001927CA"/>
    <w:rsid w:val="00192A75"/>
    <w:rsid w:val="00192C66"/>
    <w:rsid w:val="00192DBC"/>
    <w:rsid w:val="00192DEC"/>
    <w:rsid w:val="00193064"/>
    <w:rsid w:val="001930E5"/>
    <w:rsid w:val="00193A3D"/>
    <w:rsid w:val="00193C60"/>
    <w:rsid w:val="00194C8B"/>
    <w:rsid w:val="00194EE6"/>
    <w:rsid w:val="001950C4"/>
    <w:rsid w:val="001950E3"/>
    <w:rsid w:val="0019520E"/>
    <w:rsid w:val="001952F1"/>
    <w:rsid w:val="0019549C"/>
    <w:rsid w:val="001954C5"/>
    <w:rsid w:val="00195742"/>
    <w:rsid w:val="00195865"/>
    <w:rsid w:val="00195CA2"/>
    <w:rsid w:val="00195CAA"/>
    <w:rsid w:val="0019608D"/>
    <w:rsid w:val="001962EC"/>
    <w:rsid w:val="0019635A"/>
    <w:rsid w:val="00196A51"/>
    <w:rsid w:val="00196C2F"/>
    <w:rsid w:val="001970E3"/>
    <w:rsid w:val="0019735B"/>
    <w:rsid w:val="00197473"/>
    <w:rsid w:val="00197552"/>
    <w:rsid w:val="00197684"/>
    <w:rsid w:val="00197E9C"/>
    <w:rsid w:val="00197FD2"/>
    <w:rsid w:val="001A003D"/>
    <w:rsid w:val="001A0255"/>
    <w:rsid w:val="001A03F2"/>
    <w:rsid w:val="001A0B8B"/>
    <w:rsid w:val="001A0FE1"/>
    <w:rsid w:val="001A119B"/>
    <w:rsid w:val="001A1296"/>
    <w:rsid w:val="001A15CB"/>
    <w:rsid w:val="001A161E"/>
    <w:rsid w:val="001A201A"/>
    <w:rsid w:val="001A299C"/>
    <w:rsid w:val="001A2B2C"/>
    <w:rsid w:val="001A3219"/>
    <w:rsid w:val="001A35E0"/>
    <w:rsid w:val="001A37E8"/>
    <w:rsid w:val="001A39AC"/>
    <w:rsid w:val="001A39B2"/>
    <w:rsid w:val="001A3B75"/>
    <w:rsid w:val="001A3F07"/>
    <w:rsid w:val="001A46C7"/>
    <w:rsid w:val="001A48C8"/>
    <w:rsid w:val="001A4FF6"/>
    <w:rsid w:val="001A5008"/>
    <w:rsid w:val="001A50BE"/>
    <w:rsid w:val="001A513E"/>
    <w:rsid w:val="001A594C"/>
    <w:rsid w:val="001A5ABB"/>
    <w:rsid w:val="001A6C59"/>
    <w:rsid w:val="001A6D1E"/>
    <w:rsid w:val="001A6F71"/>
    <w:rsid w:val="001A79B7"/>
    <w:rsid w:val="001B0520"/>
    <w:rsid w:val="001B0C3D"/>
    <w:rsid w:val="001B0D2E"/>
    <w:rsid w:val="001B1003"/>
    <w:rsid w:val="001B13F7"/>
    <w:rsid w:val="001B159D"/>
    <w:rsid w:val="001B1BA1"/>
    <w:rsid w:val="001B1DCC"/>
    <w:rsid w:val="001B208C"/>
    <w:rsid w:val="001B2568"/>
    <w:rsid w:val="001B2691"/>
    <w:rsid w:val="001B2A1B"/>
    <w:rsid w:val="001B2F77"/>
    <w:rsid w:val="001B318C"/>
    <w:rsid w:val="001B3636"/>
    <w:rsid w:val="001B364E"/>
    <w:rsid w:val="001B38E4"/>
    <w:rsid w:val="001B4435"/>
    <w:rsid w:val="001B44C6"/>
    <w:rsid w:val="001B482F"/>
    <w:rsid w:val="001B488B"/>
    <w:rsid w:val="001B4A59"/>
    <w:rsid w:val="001B5216"/>
    <w:rsid w:val="001B5280"/>
    <w:rsid w:val="001B5318"/>
    <w:rsid w:val="001B5949"/>
    <w:rsid w:val="001B5958"/>
    <w:rsid w:val="001B5D2A"/>
    <w:rsid w:val="001B5D92"/>
    <w:rsid w:val="001B61C9"/>
    <w:rsid w:val="001B76E1"/>
    <w:rsid w:val="001B7AF8"/>
    <w:rsid w:val="001B7BDB"/>
    <w:rsid w:val="001C0016"/>
    <w:rsid w:val="001C0615"/>
    <w:rsid w:val="001C07B1"/>
    <w:rsid w:val="001C0838"/>
    <w:rsid w:val="001C1004"/>
    <w:rsid w:val="001C10BB"/>
    <w:rsid w:val="001C129C"/>
    <w:rsid w:val="001C14B0"/>
    <w:rsid w:val="001C153F"/>
    <w:rsid w:val="001C1E30"/>
    <w:rsid w:val="001C1F4C"/>
    <w:rsid w:val="001C233B"/>
    <w:rsid w:val="001C26B0"/>
    <w:rsid w:val="001C2D8C"/>
    <w:rsid w:val="001C308E"/>
    <w:rsid w:val="001C30E8"/>
    <w:rsid w:val="001C3791"/>
    <w:rsid w:val="001C37F6"/>
    <w:rsid w:val="001C3950"/>
    <w:rsid w:val="001C3BD2"/>
    <w:rsid w:val="001C3ED7"/>
    <w:rsid w:val="001C46C9"/>
    <w:rsid w:val="001C48A1"/>
    <w:rsid w:val="001C5111"/>
    <w:rsid w:val="001C5143"/>
    <w:rsid w:val="001C58DF"/>
    <w:rsid w:val="001C5D34"/>
    <w:rsid w:val="001C6216"/>
    <w:rsid w:val="001C6837"/>
    <w:rsid w:val="001C6C9A"/>
    <w:rsid w:val="001C6F4B"/>
    <w:rsid w:val="001C6F78"/>
    <w:rsid w:val="001C7CD1"/>
    <w:rsid w:val="001C7F43"/>
    <w:rsid w:val="001D0344"/>
    <w:rsid w:val="001D0743"/>
    <w:rsid w:val="001D0D11"/>
    <w:rsid w:val="001D0F47"/>
    <w:rsid w:val="001D111A"/>
    <w:rsid w:val="001D138A"/>
    <w:rsid w:val="001D1402"/>
    <w:rsid w:val="001D2296"/>
    <w:rsid w:val="001D27F9"/>
    <w:rsid w:val="001D2CD9"/>
    <w:rsid w:val="001D315F"/>
    <w:rsid w:val="001D3DB3"/>
    <w:rsid w:val="001D3E1A"/>
    <w:rsid w:val="001D4049"/>
    <w:rsid w:val="001D4070"/>
    <w:rsid w:val="001D41F2"/>
    <w:rsid w:val="001D44DF"/>
    <w:rsid w:val="001D47DF"/>
    <w:rsid w:val="001D516B"/>
    <w:rsid w:val="001D52FD"/>
    <w:rsid w:val="001D5457"/>
    <w:rsid w:val="001D570D"/>
    <w:rsid w:val="001D5743"/>
    <w:rsid w:val="001D66E2"/>
    <w:rsid w:val="001D6948"/>
    <w:rsid w:val="001D71BE"/>
    <w:rsid w:val="001D7B24"/>
    <w:rsid w:val="001D7C85"/>
    <w:rsid w:val="001D7F61"/>
    <w:rsid w:val="001E054D"/>
    <w:rsid w:val="001E0AF6"/>
    <w:rsid w:val="001E0D8D"/>
    <w:rsid w:val="001E0EBB"/>
    <w:rsid w:val="001E11B7"/>
    <w:rsid w:val="001E1340"/>
    <w:rsid w:val="001E15F1"/>
    <w:rsid w:val="001E1B08"/>
    <w:rsid w:val="001E1B6A"/>
    <w:rsid w:val="001E1C9A"/>
    <w:rsid w:val="001E2094"/>
    <w:rsid w:val="001E2974"/>
    <w:rsid w:val="001E2E73"/>
    <w:rsid w:val="001E3500"/>
    <w:rsid w:val="001E35F0"/>
    <w:rsid w:val="001E3D89"/>
    <w:rsid w:val="001E3DC0"/>
    <w:rsid w:val="001E3E93"/>
    <w:rsid w:val="001E4A20"/>
    <w:rsid w:val="001E4F98"/>
    <w:rsid w:val="001E5578"/>
    <w:rsid w:val="001E6319"/>
    <w:rsid w:val="001E65B4"/>
    <w:rsid w:val="001E6791"/>
    <w:rsid w:val="001E67CD"/>
    <w:rsid w:val="001E69FE"/>
    <w:rsid w:val="001E6ED9"/>
    <w:rsid w:val="001E71FB"/>
    <w:rsid w:val="001E7A21"/>
    <w:rsid w:val="001F0411"/>
    <w:rsid w:val="001F04B5"/>
    <w:rsid w:val="001F06B9"/>
    <w:rsid w:val="001F0C5F"/>
    <w:rsid w:val="001F0E64"/>
    <w:rsid w:val="001F1171"/>
    <w:rsid w:val="001F1B98"/>
    <w:rsid w:val="001F1C07"/>
    <w:rsid w:val="001F1E95"/>
    <w:rsid w:val="001F1FD2"/>
    <w:rsid w:val="001F2086"/>
    <w:rsid w:val="001F2382"/>
    <w:rsid w:val="001F2AFE"/>
    <w:rsid w:val="001F2F7F"/>
    <w:rsid w:val="001F3327"/>
    <w:rsid w:val="001F3A22"/>
    <w:rsid w:val="001F3DD3"/>
    <w:rsid w:val="001F437A"/>
    <w:rsid w:val="001F45B4"/>
    <w:rsid w:val="001F4D31"/>
    <w:rsid w:val="001F4F32"/>
    <w:rsid w:val="001F50FC"/>
    <w:rsid w:val="001F5207"/>
    <w:rsid w:val="001F592F"/>
    <w:rsid w:val="001F615E"/>
    <w:rsid w:val="001F6236"/>
    <w:rsid w:val="001F6AE2"/>
    <w:rsid w:val="001F6C28"/>
    <w:rsid w:val="001F7151"/>
    <w:rsid w:val="001F72AA"/>
    <w:rsid w:val="001F7446"/>
    <w:rsid w:val="001F784F"/>
    <w:rsid w:val="001F79B7"/>
    <w:rsid w:val="00200D8F"/>
    <w:rsid w:val="00201414"/>
    <w:rsid w:val="002014E1"/>
    <w:rsid w:val="002015CF"/>
    <w:rsid w:val="002015ED"/>
    <w:rsid w:val="00201966"/>
    <w:rsid w:val="002019B2"/>
    <w:rsid w:val="00201B1C"/>
    <w:rsid w:val="00201DA4"/>
    <w:rsid w:val="00201E8A"/>
    <w:rsid w:val="00201F0D"/>
    <w:rsid w:val="00201F36"/>
    <w:rsid w:val="00202006"/>
    <w:rsid w:val="002021B4"/>
    <w:rsid w:val="00202B76"/>
    <w:rsid w:val="00202C7F"/>
    <w:rsid w:val="00203497"/>
    <w:rsid w:val="00203BBF"/>
    <w:rsid w:val="00204828"/>
    <w:rsid w:val="00204C68"/>
    <w:rsid w:val="00204EDE"/>
    <w:rsid w:val="002050D8"/>
    <w:rsid w:val="002051E7"/>
    <w:rsid w:val="002054FB"/>
    <w:rsid w:val="002057F8"/>
    <w:rsid w:val="00205A0F"/>
    <w:rsid w:val="00205B63"/>
    <w:rsid w:val="00206B84"/>
    <w:rsid w:val="00206C6D"/>
    <w:rsid w:val="00206E5A"/>
    <w:rsid w:val="002070CE"/>
    <w:rsid w:val="002072A8"/>
    <w:rsid w:val="002072B2"/>
    <w:rsid w:val="00207311"/>
    <w:rsid w:val="002076D2"/>
    <w:rsid w:val="00207739"/>
    <w:rsid w:val="00207B5C"/>
    <w:rsid w:val="00207BAA"/>
    <w:rsid w:val="00207E8C"/>
    <w:rsid w:val="00207E90"/>
    <w:rsid w:val="0021023A"/>
    <w:rsid w:val="002102C2"/>
    <w:rsid w:val="002102E3"/>
    <w:rsid w:val="0021055B"/>
    <w:rsid w:val="00210974"/>
    <w:rsid w:val="00210B12"/>
    <w:rsid w:val="00210C0D"/>
    <w:rsid w:val="00210E01"/>
    <w:rsid w:val="00211100"/>
    <w:rsid w:val="0021116B"/>
    <w:rsid w:val="00211CD2"/>
    <w:rsid w:val="00211FCB"/>
    <w:rsid w:val="0021216A"/>
    <w:rsid w:val="002123B1"/>
    <w:rsid w:val="00212564"/>
    <w:rsid w:val="00212690"/>
    <w:rsid w:val="00212B25"/>
    <w:rsid w:val="00212FC3"/>
    <w:rsid w:val="002136A3"/>
    <w:rsid w:val="00213C54"/>
    <w:rsid w:val="00213E00"/>
    <w:rsid w:val="00213E3F"/>
    <w:rsid w:val="0021408C"/>
    <w:rsid w:val="00214ABC"/>
    <w:rsid w:val="00214CF6"/>
    <w:rsid w:val="002155E7"/>
    <w:rsid w:val="00215CBA"/>
    <w:rsid w:val="00215E86"/>
    <w:rsid w:val="00215F5B"/>
    <w:rsid w:val="00216097"/>
    <w:rsid w:val="00216392"/>
    <w:rsid w:val="00216689"/>
    <w:rsid w:val="002166A9"/>
    <w:rsid w:val="0021681C"/>
    <w:rsid w:val="002168EC"/>
    <w:rsid w:val="00216E54"/>
    <w:rsid w:val="00217166"/>
    <w:rsid w:val="0021756F"/>
    <w:rsid w:val="00217675"/>
    <w:rsid w:val="00217D45"/>
    <w:rsid w:val="002204D9"/>
    <w:rsid w:val="00220705"/>
    <w:rsid w:val="00220914"/>
    <w:rsid w:val="00220B48"/>
    <w:rsid w:val="00220F6E"/>
    <w:rsid w:val="00221B94"/>
    <w:rsid w:val="00221D91"/>
    <w:rsid w:val="00221F31"/>
    <w:rsid w:val="00222039"/>
    <w:rsid w:val="00222061"/>
    <w:rsid w:val="00222271"/>
    <w:rsid w:val="00222402"/>
    <w:rsid w:val="00222682"/>
    <w:rsid w:val="00222D7C"/>
    <w:rsid w:val="002230CC"/>
    <w:rsid w:val="002233D3"/>
    <w:rsid w:val="0022355A"/>
    <w:rsid w:val="00223EC3"/>
    <w:rsid w:val="00223FEF"/>
    <w:rsid w:val="002242F2"/>
    <w:rsid w:val="0022455A"/>
    <w:rsid w:val="002245AC"/>
    <w:rsid w:val="002247C0"/>
    <w:rsid w:val="002253D4"/>
    <w:rsid w:val="0022555D"/>
    <w:rsid w:val="00225668"/>
    <w:rsid w:val="00225ADC"/>
    <w:rsid w:val="00225D07"/>
    <w:rsid w:val="00225ECF"/>
    <w:rsid w:val="00226024"/>
    <w:rsid w:val="00226100"/>
    <w:rsid w:val="00226629"/>
    <w:rsid w:val="00226909"/>
    <w:rsid w:val="00226E39"/>
    <w:rsid w:val="002270B5"/>
    <w:rsid w:val="002308CA"/>
    <w:rsid w:val="00230C55"/>
    <w:rsid w:val="00230E45"/>
    <w:rsid w:val="002311FC"/>
    <w:rsid w:val="002314CE"/>
    <w:rsid w:val="002317F9"/>
    <w:rsid w:val="00231818"/>
    <w:rsid w:val="00231929"/>
    <w:rsid w:val="00231D75"/>
    <w:rsid w:val="00232349"/>
    <w:rsid w:val="002323A3"/>
    <w:rsid w:val="00232736"/>
    <w:rsid w:val="002329EC"/>
    <w:rsid w:val="00232CD2"/>
    <w:rsid w:val="002331DE"/>
    <w:rsid w:val="00233286"/>
    <w:rsid w:val="0023374F"/>
    <w:rsid w:val="00233825"/>
    <w:rsid w:val="00233953"/>
    <w:rsid w:val="00233C80"/>
    <w:rsid w:val="00234CD2"/>
    <w:rsid w:val="00234F66"/>
    <w:rsid w:val="002351A1"/>
    <w:rsid w:val="00235ACE"/>
    <w:rsid w:val="00235B3C"/>
    <w:rsid w:val="002363FC"/>
    <w:rsid w:val="00236544"/>
    <w:rsid w:val="00240202"/>
    <w:rsid w:val="002402CD"/>
    <w:rsid w:val="00240577"/>
    <w:rsid w:val="00240B83"/>
    <w:rsid w:val="00240C42"/>
    <w:rsid w:val="00240CC3"/>
    <w:rsid w:val="00240E15"/>
    <w:rsid w:val="00240F38"/>
    <w:rsid w:val="00241046"/>
    <w:rsid w:val="002419EB"/>
    <w:rsid w:val="00241F0D"/>
    <w:rsid w:val="002422E3"/>
    <w:rsid w:val="002422EE"/>
    <w:rsid w:val="0024297B"/>
    <w:rsid w:val="00242C1D"/>
    <w:rsid w:val="00242E14"/>
    <w:rsid w:val="00242EF2"/>
    <w:rsid w:val="002435DD"/>
    <w:rsid w:val="0024381E"/>
    <w:rsid w:val="002438DB"/>
    <w:rsid w:val="00244020"/>
    <w:rsid w:val="00244660"/>
    <w:rsid w:val="002446F2"/>
    <w:rsid w:val="00244935"/>
    <w:rsid w:val="0024494C"/>
    <w:rsid w:val="00244981"/>
    <w:rsid w:val="002451FF"/>
    <w:rsid w:val="0024555B"/>
    <w:rsid w:val="00245A80"/>
    <w:rsid w:val="00245D39"/>
    <w:rsid w:val="00245F16"/>
    <w:rsid w:val="002462B0"/>
    <w:rsid w:val="00246EB4"/>
    <w:rsid w:val="00246F45"/>
    <w:rsid w:val="0024738C"/>
    <w:rsid w:val="00247DD4"/>
    <w:rsid w:val="00247E77"/>
    <w:rsid w:val="002502BD"/>
    <w:rsid w:val="00250977"/>
    <w:rsid w:val="0025099E"/>
    <w:rsid w:val="00250AEB"/>
    <w:rsid w:val="00250C8E"/>
    <w:rsid w:val="00250DB1"/>
    <w:rsid w:val="00251103"/>
    <w:rsid w:val="00251968"/>
    <w:rsid w:val="00251A78"/>
    <w:rsid w:val="00252002"/>
    <w:rsid w:val="00252B58"/>
    <w:rsid w:val="0025304E"/>
    <w:rsid w:val="00253072"/>
    <w:rsid w:val="0025391B"/>
    <w:rsid w:val="00253D2E"/>
    <w:rsid w:val="00253FC1"/>
    <w:rsid w:val="00254142"/>
    <w:rsid w:val="002555C8"/>
    <w:rsid w:val="002557FC"/>
    <w:rsid w:val="00255CC4"/>
    <w:rsid w:val="002560AC"/>
    <w:rsid w:val="002560F3"/>
    <w:rsid w:val="00256502"/>
    <w:rsid w:val="00256528"/>
    <w:rsid w:val="002567A3"/>
    <w:rsid w:val="00256896"/>
    <w:rsid w:val="002568E1"/>
    <w:rsid w:val="00256947"/>
    <w:rsid w:val="00257047"/>
    <w:rsid w:val="002572FC"/>
    <w:rsid w:val="00257E19"/>
    <w:rsid w:val="00260076"/>
    <w:rsid w:val="0026009F"/>
    <w:rsid w:val="002602F9"/>
    <w:rsid w:val="002604A7"/>
    <w:rsid w:val="002605AC"/>
    <w:rsid w:val="002605E6"/>
    <w:rsid w:val="0026092C"/>
    <w:rsid w:val="00260BA5"/>
    <w:rsid w:val="00261028"/>
    <w:rsid w:val="002612EE"/>
    <w:rsid w:val="00261970"/>
    <w:rsid w:val="00261FA9"/>
    <w:rsid w:val="00262011"/>
    <w:rsid w:val="0026202D"/>
    <w:rsid w:val="002621D2"/>
    <w:rsid w:val="00262415"/>
    <w:rsid w:val="002628E2"/>
    <w:rsid w:val="00262A29"/>
    <w:rsid w:val="00262AEB"/>
    <w:rsid w:val="002632A7"/>
    <w:rsid w:val="0026362C"/>
    <w:rsid w:val="00263856"/>
    <w:rsid w:val="00263A3D"/>
    <w:rsid w:val="00263ABA"/>
    <w:rsid w:val="00263BF9"/>
    <w:rsid w:val="0026423E"/>
    <w:rsid w:val="002644C0"/>
    <w:rsid w:val="00264961"/>
    <w:rsid w:val="00264F9D"/>
    <w:rsid w:val="002651F1"/>
    <w:rsid w:val="00265244"/>
    <w:rsid w:val="00266484"/>
    <w:rsid w:val="0026648D"/>
    <w:rsid w:val="002665E0"/>
    <w:rsid w:val="00266775"/>
    <w:rsid w:val="0026685B"/>
    <w:rsid w:val="00266A79"/>
    <w:rsid w:val="00266EE3"/>
    <w:rsid w:val="0026722A"/>
    <w:rsid w:val="00267465"/>
    <w:rsid w:val="00267B2A"/>
    <w:rsid w:val="00267EEF"/>
    <w:rsid w:val="0027067C"/>
    <w:rsid w:val="00270898"/>
    <w:rsid w:val="00270B18"/>
    <w:rsid w:val="002715B5"/>
    <w:rsid w:val="0027160E"/>
    <w:rsid w:val="00271676"/>
    <w:rsid w:val="00271918"/>
    <w:rsid w:val="00271F05"/>
    <w:rsid w:val="0027208C"/>
    <w:rsid w:val="002728D3"/>
    <w:rsid w:val="00272AC6"/>
    <w:rsid w:val="00272C28"/>
    <w:rsid w:val="00272D0D"/>
    <w:rsid w:val="00272D1E"/>
    <w:rsid w:val="00272FB8"/>
    <w:rsid w:val="0027343C"/>
    <w:rsid w:val="002735E4"/>
    <w:rsid w:val="002736F4"/>
    <w:rsid w:val="00273847"/>
    <w:rsid w:val="002739D3"/>
    <w:rsid w:val="002739FD"/>
    <w:rsid w:val="00273C21"/>
    <w:rsid w:val="00273C33"/>
    <w:rsid w:val="0027451F"/>
    <w:rsid w:val="00274565"/>
    <w:rsid w:val="00274A25"/>
    <w:rsid w:val="00274D2D"/>
    <w:rsid w:val="00275260"/>
    <w:rsid w:val="002753E5"/>
    <w:rsid w:val="0027570F"/>
    <w:rsid w:val="0027578E"/>
    <w:rsid w:val="002758A8"/>
    <w:rsid w:val="002759D0"/>
    <w:rsid w:val="00275D8D"/>
    <w:rsid w:val="00276019"/>
    <w:rsid w:val="00276F1B"/>
    <w:rsid w:val="00276F55"/>
    <w:rsid w:val="0027760A"/>
    <w:rsid w:val="002778DD"/>
    <w:rsid w:val="00277C96"/>
    <w:rsid w:val="00277FB7"/>
    <w:rsid w:val="00280061"/>
    <w:rsid w:val="0028007E"/>
    <w:rsid w:val="00280317"/>
    <w:rsid w:val="00280347"/>
    <w:rsid w:val="002806DF"/>
    <w:rsid w:val="002808B3"/>
    <w:rsid w:val="00280ABD"/>
    <w:rsid w:val="00280B95"/>
    <w:rsid w:val="00280DEE"/>
    <w:rsid w:val="00280EB0"/>
    <w:rsid w:val="002811F0"/>
    <w:rsid w:val="002814AD"/>
    <w:rsid w:val="002815B4"/>
    <w:rsid w:val="00281708"/>
    <w:rsid w:val="002818FA"/>
    <w:rsid w:val="00281900"/>
    <w:rsid w:val="00281C5A"/>
    <w:rsid w:val="00281D9F"/>
    <w:rsid w:val="00281DF9"/>
    <w:rsid w:val="00281EC3"/>
    <w:rsid w:val="0028233D"/>
    <w:rsid w:val="00282425"/>
    <w:rsid w:val="0028265B"/>
    <w:rsid w:val="00282907"/>
    <w:rsid w:val="00282DFF"/>
    <w:rsid w:val="00283577"/>
    <w:rsid w:val="00284729"/>
    <w:rsid w:val="002849E0"/>
    <w:rsid w:val="00284CE4"/>
    <w:rsid w:val="0028544C"/>
    <w:rsid w:val="00285713"/>
    <w:rsid w:val="00285D96"/>
    <w:rsid w:val="0028669A"/>
    <w:rsid w:val="002869C3"/>
    <w:rsid w:val="00286A1E"/>
    <w:rsid w:val="00286C74"/>
    <w:rsid w:val="00286E58"/>
    <w:rsid w:val="00286F6C"/>
    <w:rsid w:val="00287449"/>
    <w:rsid w:val="002876A1"/>
    <w:rsid w:val="0028783D"/>
    <w:rsid w:val="00287F2B"/>
    <w:rsid w:val="00287F6D"/>
    <w:rsid w:val="00290010"/>
    <w:rsid w:val="002903A9"/>
    <w:rsid w:val="00290462"/>
    <w:rsid w:val="00290B96"/>
    <w:rsid w:val="0029115C"/>
    <w:rsid w:val="00291410"/>
    <w:rsid w:val="00291636"/>
    <w:rsid w:val="00291779"/>
    <w:rsid w:val="00291822"/>
    <w:rsid w:val="00291D52"/>
    <w:rsid w:val="00291E10"/>
    <w:rsid w:val="00291F37"/>
    <w:rsid w:val="002920BC"/>
    <w:rsid w:val="00292884"/>
    <w:rsid w:val="00292B37"/>
    <w:rsid w:val="00292C87"/>
    <w:rsid w:val="002938DA"/>
    <w:rsid w:val="002938FE"/>
    <w:rsid w:val="00293A00"/>
    <w:rsid w:val="00293A7C"/>
    <w:rsid w:val="00293C0D"/>
    <w:rsid w:val="00293DE6"/>
    <w:rsid w:val="00293F8C"/>
    <w:rsid w:val="00294A68"/>
    <w:rsid w:val="00295C5E"/>
    <w:rsid w:val="00295D13"/>
    <w:rsid w:val="00296AF0"/>
    <w:rsid w:val="00297507"/>
    <w:rsid w:val="0029757C"/>
    <w:rsid w:val="00297CD7"/>
    <w:rsid w:val="002A042C"/>
    <w:rsid w:val="002A04A8"/>
    <w:rsid w:val="002A04E6"/>
    <w:rsid w:val="002A04F8"/>
    <w:rsid w:val="002A0D63"/>
    <w:rsid w:val="002A0F9E"/>
    <w:rsid w:val="002A11D9"/>
    <w:rsid w:val="002A1294"/>
    <w:rsid w:val="002A12F8"/>
    <w:rsid w:val="002A131D"/>
    <w:rsid w:val="002A1B72"/>
    <w:rsid w:val="002A1CA5"/>
    <w:rsid w:val="002A29C8"/>
    <w:rsid w:val="002A2BD2"/>
    <w:rsid w:val="002A2DB6"/>
    <w:rsid w:val="002A31FE"/>
    <w:rsid w:val="002A3362"/>
    <w:rsid w:val="002A3B79"/>
    <w:rsid w:val="002A45B1"/>
    <w:rsid w:val="002A478C"/>
    <w:rsid w:val="002A4869"/>
    <w:rsid w:val="002A48D8"/>
    <w:rsid w:val="002A504F"/>
    <w:rsid w:val="002A594F"/>
    <w:rsid w:val="002A5EC2"/>
    <w:rsid w:val="002A6280"/>
    <w:rsid w:val="002A67CC"/>
    <w:rsid w:val="002A6A30"/>
    <w:rsid w:val="002A6D38"/>
    <w:rsid w:val="002A6F3B"/>
    <w:rsid w:val="002A7111"/>
    <w:rsid w:val="002A7187"/>
    <w:rsid w:val="002A7529"/>
    <w:rsid w:val="002A7834"/>
    <w:rsid w:val="002A7864"/>
    <w:rsid w:val="002A799A"/>
    <w:rsid w:val="002A7EAD"/>
    <w:rsid w:val="002B057E"/>
    <w:rsid w:val="002B0AFB"/>
    <w:rsid w:val="002B0C75"/>
    <w:rsid w:val="002B126B"/>
    <w:rsid w:val="002B1353"/>
    <w:rsid w:val="002B1803"/>
    <w:rsid w:val="002B18A1"/>
    <w:rsid w:val="002B1BAB"/>
    <w:rsid w:val="002B1C62"/>
    <w:rsid w:val="002B20E5"/>
    <w:rsid w:val="002B22EB"/>
    <w:rsid w:val="002B24EE"/>
    <w:rsid w:val="002B29F4"/>
    <w:rsid w:val="002B2C2C"/>
    <w:rsid w:val="002B2DAD"/>
    <w:rsid w:val="002B2EF2"/>
    <w:rsid w:val="002B3308"/>
    <w:rsid w:val="002B375B"/>
    <w:rsid w:val="002B3DAD"/>
    <w:rsid w:val="002B3EC9"/>
    <w:rsid w:val="002B45A9"/>
    <w:rsid w:val="002B45E8"/>
    <w:rsid w:val="002B4B24"/>
    <w:rsid w:val="002B4DA4"/>
    <w:rsid w:val="002B52F0"/>
    <w:rsid w:val="002B539A"/>
    <w:rsid w:val="002B5A4C"/>
    <w:rsid w:val="002B5A64"/>
    <w:rsid w:val="002B5C40"/>
    <w:rsid w:val="002B6033"/>
    <w:rsid w:val="002B65F5"/>
    <w:rsid w:val="002B72C7"/>
    <w:rsid w:val="002B736B"/>
    <w:rsid w:val="002B7548"/>
    <w:rsid w:val="002B7777"/>
    <w:rsid w:val="002B7C64"/>
    <w:rsid w:val="002C05F7"/>
    <w:rsid w:val="002C0BB7"/>
    <w:rsid w:val="002C0E42"/>
    <w:rsid w:val="002C0E71"/>
    <w:rsid w:val="002C1755"/>
    <w:rsid w:val="002C1A42"/>
    <w:rsid w:val="002C2002"/>
    <w:rsid w:val="002C253C"/>
    <w:rsid w:val="002C2583"/>
    <w:rsid w:val="002C258D"/>
    <w:rsid w:val="002C2923"/>
    <w:rsid w:val="002C2DF8"/>
    <w:rsid w:val="002C3461"/>
    <w:rsid w:val="002C3523"/>
    <w:rsid w:val="002C3DEB"/>
    <w:rsid w:val="002C3E97"/>
    <w:rsid w:val="002C41B5"/>
    <w:rsid w:val="002C4775"/>
    <w:rsid w:val="002C4A64"/>
    <w:rsid w:val="002C4D6B"/>
    <w:rsid w:val="002C537E"/>
    <w:rsid w:val="002C583A"/>
    <w:rsid w:val="002C5BE6"/>
    <w:rsid w:val="002C5DF4"/>
    <w:rsid w:val="002C6C4E"/>
    <w:rsid w:val="002C6C67"/>
    <w:rsid w:val="002C6E47"/>
    <w:rsid w:val="002C7118"/>
    <w:rsid w:val="002D00DC"/>
    <w:rsid w:val="002D0350"/>
    <w:rsid w:val="002D0498"/>
    <w:rsid w:val="002D0636"/>
    <w:rsid w:val="002D0679"/>
    <w:rsid w:val="002D133F"/>
    <w:rsid w:val="002D1F55"/>
    <w:rsid w:val="002D1F84"/>
    <w:rsid w:val="002D2004"/>
    <w:rsid w:val="002D214E"/>
    <w:rsid w:val="002D23D5"/>
    <w:rsid w:val="002D240E"/>
    <w:rsid w:val="002D25FF"/>
    <w:rsid w:val="002D2909"/>
    <w:rsid w:val="002D2B0F"/>
    <w:rsid w:val="002D2B89"/>
    <w:rsid w:val="002D2EC0"/>
    <w:rsid w:val="002D339E"/>
    <w:rsid w:val="002D354A"/>
    <w:rsid w:val="002D3AA0"/>
    <w:rsid w:val="002D3AC3"/>
    <w:rsid w:val="002D3DD5"/>
    <w:rsid w:val="002D3EDA"/>
    <w:rsid w:val="002D3F19"/>
    <w:rsid w:val="002D4DD3"/>
    <w:rsid w:val="002D54A6"/>
    <w:rsid w:val="002D56CD"/>
    <w:rsid w:val="002D5874"/>
    <w:rsid w:val="002D5DE3"/>
    <w:rsid w:val="002D609B"/>
    <w:rsid w:val="002D63A7"/>
    <w:rsid w:val="002D6616"/>
    <w:rsid w:val="002D666C"/>
    <w:rsid w:val="002D7431"/>
    <w:rsid w:val="002D7837"/>
    <w:rsid w:val="002D7864"/>
    <w:rsid w:val="002E0B67"/>
    <w:rsid w:val="002E0F7B"/>
    <w:rsid w:val="002E1080"/>
    <w:rsid w:val="002E14E4"/>
    <w:rsid w:val="002E1510"/>
    <w:rsid w:val="002E17D4"/>
    <w:rsid w:val="002E1D06"/>
    <w:rsid w:val="002E1EC2"/>
    <w:rsid w:val="002E2B36"/>
    <w:rsid w:val="002E2BEF"/>
    <w:rsid w:val="002E2E2F"/>
    <w:rsid w:val="002E3C3F"/>
    <w:rsid w:val="002E45B9"/>
    <w:rsid w:val="002E4A9F"/>
    <w:rsid w:val="002E4CA6"/>
    <w:rsid w:val="002E5A2A"/>
    <w:rsid w:val="002E6348"/>
    <w:rsid w:val="002E67AD"/>
    <w:rsid w:val="002E69A3"/>
    <w:rsid w:val="002E6C27"/>
    <w:rsid w:val="002E6CC3"/>
    <w:rsid w:val="002E6DF9"/>
    <w:rsid w:val="002E6EFC"/>
    <w:rsid w:val="002E72DE"/>
    <w:rsid w:val="002E768E"/>
    <w:rsid w:val="002E771F"/>
    <w:rsid w:val="002E78B6"/>
    <w:rsid w:val="002E7CBC"/>
    <w:rsid w:val="002E7E7F"/>
    <w:rsid w:val="002E7F89"/>
    <w:rsid w:val="002F0369"/>
    <w:rsid w:val="002F0832"/>
    <w:rsid w:val="002F0A18"/>
    <w:rsid w:val="002F0AD5"/>
    <w:rsid w:val="002F0DE0"/>
    <w:rsid w:val="002F0FB0"/>
    <w:rsid w:val="002F1348"/>
    <w:rsid w:val="002F166D"/>
    <w:rsid w:val="002F1E3B"/>
    <w:rsid w:val="002F255E"/>
    <w:rsid w:val="002F28D4"/>
    <w:rsid w:val="002F29B5"/>
    <w:rsid w:val="002F2BC5"/>
    <w:rsid w:val="002F2F75"/>
    <w:rsid w:val="002F3111"/>
    <w:rsid w:val="002F3145"/>
    <w:rsid w:val="002F3489"/>
    <w:rsid w:val="002F34C3"/>
    <w:rsid w:val="002F36D3"/>
    <w:rsid w:val="002F374E"/>
    <w:rsid w:val="002F3A9C"/>
    <w:rsid w:val="002F4566"/>
    <w:rsid w:val="002F47C9"/>
    <w:rsid w:val="002F4B98"/>
    <w:rsid w:val="002F4F8B"/>
    <w:rsid w:val="002F52E5"/>
    <w:rsid w:val="002F54FE"/>
    <w:rsid w:val="002F5701"/>
    <w:rsid w:val="002F5A0A"/>
    <w:rsid w:val="002F5A70"/>
    <w:rsid w:val="002F685D"/>
    <w:rsid w:val="002F6DD9"/>
    <w:rsid w:val="002F6FFC"/>
    <w:rsid w:val="002F70BA"/>
    <w:rsid w:val="002F7127"/>
    <w:rsid w:val="002F712F"/>
    <w:rsid w:val="002F77A3"/>
    <w:rsid w:val="002F78AE"/>
    <w:rsid w:val="002F79D8"/>
    <w:rsid w:val="002F7BAF"/>
    <w:rsid w:val="002F7EBB"/>
    <w:rsid w:val="00300B57"/>
    <w:rsid w:val="00300B9C"/>
    <w:rsid w:val="00300C1B"/>
    <w:rsid w:val="00300C8D"/>
    <w:rsid w:val="00300E74"/>
    <w:rsid w:val="00300EF2"/>
    <w:rsid w:val="00300F80"/>
    <w:rsid w:val="003016A5"/>
    <w:rsid w:val="003018EC"/>
    <w:rsid w:val="00301A6B"/>
    <w:rsid w:val="00301EE0"/>
    <w:rsid w:val="00301FFC"/>
    <w:rsid w:val="00302705"/>
    <w:rsid w:val="00302F21"/>
    <w:rsid w:val="00303190"/>
    <w:rsid w:val="00303373"/>
    <w:rsid w:val="003035DE"/>
    <w:rsid w:val="00303D66"/>
    <w:rsid w:val="00303D81"/>
    <w:rsid w:val="003042D2"/>
    <w:rsid w:val="003046E1"/>
    <w:rsid w:val="003048E8"/>
    <w:rsid w:val="00304BEB"/>
    <w:rsid w:val="00304C04"/>
    <w:rsid w:val="003056AB"/>
    <w:rsid w:val="0030573B"/>
    <w:rsid w:val="00305B38"/>
    <w:rsid w:val="00305FD8"/>
    <w:rsid w:val="003061F7"/>
    <w:rsid w:val="0030628A"/>
    <w:rsid w:val="00306876"/>
    <w:rsid w:val="00307091"/>
    <w:rsid w:val="0030747C"/>
    <w:rsid w:val="0030764F"/>
    <w:rsid w:val="00307ADD"/>
    <w:rsid w:val="00307F53"/>
    <w:rsid w:val="00310450"/>
    <w:rsid w:val="003109EF"/>
    <w:rsid w:val="00310A9F"/>
    <w:rsid w:val="00310B33"/>
    <w:rsid w:val="00310F79"/>
    <w:rsid w:val="003114B0"/>
    <w:rsid w:val="00311897"/>
    <w:rsid w:val="003118D7"/>
    <w:rsid w:val="00311A5F"/>
    <w:rsid w:val="00311E1F"/>
    <w:rsid w:val="0031239D"/>
    <w:rsid w:val="0031240E"/>
    <w:rsid w:val="003125F5"/>
    <w:rsid w:val="00312942"/>
    <w:rsid w:val="00312AAA"/>
    <w:rsid w:val="003133C9"/>
    <w:rsid w:val="00313412"/>
    <w:rsid w:val="00314098"/>
    <w:rsid w:val="0031425E"/>
    <w:rsid w:val="00314346"/>
    <w:rsid w:val="00314482"/>
    <w:rsid w:val="00314733"/>
    <w:rsid w:val="00314B70"/>
    <w:rsid w:val="00314F11"/>
    <w:rsid w:val="00314FB9"/>
    <w:rsid w:val="00315280"/>
    <w:rsid w:val="00315901"/>
    <w:rsid w:val="0031789A"/>
    <w:rsid w:val="0032061F"/>
    <w:rsid w:val="00320723"/>
    <w:rsid w:val="0032076A"/>
    <w:rsid w:val="0032083E"/>
    <w:rsid w:val="00320E32"/>
    <w:rsid w:val="00320F59"/>
    <w:rsid w:val="0032149D"/>
    <w:rsid w:val="00321B4F"/>
    <w:rsid w:val="00322419"/>
    <w:rsid w:val="00322670"/>
    <w:rsid w:val="00322A7F"/>
    <w:rsid w:val="00322FC9"/>
    <w:rsid w:val="00323270"/>
    <w:rsid w:val="00323759"/>
    <w:rsid w:val="00323B45"/>
    <w:rsid w:val="00323CD0"/>
    <w:rsid w:val="00324A3B"/>
    <w:rsid w:val="00324A47"/>
    <w:rsid w:val="00324D02"/>
    <w:rsid w:val="0032502E"/>
    <w:rsid w:val="003255F5"/>
    <w:rsid w:val="003257C5"/>
    <w:rsid w:val="00325A1B"/>
    <w:rsid w:val="00325B6F"/>
    <w:rsid w:val="00325C17"/>
    <w:rsid w:val="0032633A"/>
    <w:rsid w:val="003263D8"/>
    <w:rsid w:val="0032643B"/>
    <w:rsid w:val="00326B3C"/>
    <w:rsid w:val="00326DB9"/>
    <w:rsid w:val="00326FA5"/>
    <w:rsid w:val="00327903"/>
    <w:rsid w:val="00327A64"/>
    <w:rsid w:val="00327B11"/>
    <w:rsid w:val="00327B71"/>
    <w:rsid w:val="00327EA7"/>
    <w:rsid w:val="00327FDF"/>
    <w:rsid w:val="0033058D"/>
    <w:rsid w:val="00330773"/>
    <w:rsid w:val="003309D4"/>
    <w:rsid w:val="00330B6D"/>
    <w:rsid w:val="0033108A"/>
    <w:rsid w:val="003310ED"/>
    <w:rsid w:val="003311D0"/>
    <w:rsid w:val="003314A4"/>
    <w:rsid w:val="00331539"/>
    <w:rsid w:val="003318AA"/>
    <w:rsid w:val="00331B15"/>
    <w:rsid w:val="00331B92"/>
    <w:rsid w:val="00331B97"/>
    <w:rsid w:val="00331D54"/>
    <w:rsid w:val="003323E8"/>
    <w:rsid w:val="003324D9"/>
    <w:rsid w:val="00332AC3"/>
    <w:rsid w:val="00332ADF"/>
    <w:rsid w:val="0033322D"/>
    <w:rsid w:val="00333566"/>
    <w:rsid w:val="003338EB"/>
    <w:rsid w:val="00334245"/>
    <w:rsid w:val="00334312"/>
    <w:rsid w:val="00334640"/>
    <w:rsid w:val="003346F4"/>
    <w:rsid w:val="00334839"/>
    <w:rsid w:val="00334A31"/>
    <w:rsid w:val="00334CEC"/>
    <w:rsid w:val="00335200"/>
    <w:rsid w:val="0033589A"/>
    <w:rsid w:val="00335BAC"/>
    <w:rsid w:val="00335E1D"/>
    <w:rsid w:val="003366F2"/>
    <w:rsid w:val="003367B4"/>
    <w:rsid w:val="00336ADF"/>
    <w:rsid w:val="00336D0F"/>
    <w:rsid w:val="00337229"/>
    <w:rsid w:val="003379B3"/>
    <w:rsid w:val="003379F5"/>
    <w:rsid w:val="00337D63"/>
    <w:rsid w:val="00337E13"/>
    <w:rsid w:val="003405EB"/>
    <w:rsid w:val="00340619"/>
    <w:rsid w:val="00340ECA"/>
    <w:rsid w:val="00341395"/>
    <w:rsid w:val="00341468"/>
    <w:rsid w:val="0034161E"/>
    <w:rsid w:val="003416E2"/>
    <w:rsid w:val="0034173E"/>
    <w:rsid w:val="00341CD5"/>
    <w:rsid w:val="00342688"/>
    <w:rsid w:val="00342883"/>
    <w:rsid w:val="003428CC"/>
    <w:rsid w:val="00342E99"/>
    <w:rsid w:val="0034371B"/>
    <w:rsid w:val="003439FD"/>
    <w:rsid w:val="00343C82"/>
    <w:rsid w:val="00343D1E"/>
    <w:rsid w:val="0034425D"/>
    <w:rsid w:val="003448F6"/>
    <w:rsid w:val="00344D33"/>
    <w:rsid w:val="00345069"/>
    <w:rsid w:val="003450FF"/>
    <w:rsid w:val="00345435"/>
    <w:rsid w:val="0034561F"/>
    <w:rsid w:val="0034574E"/>
    <w:rsid w:val="00345964"/>
    <w:rsid w:val="00346597"/>
    <w:rsid w:val="00346A60"/>
    <w:rsid w:val="00346D95"/>
    <w:rsid w:val="00347166"/>
    <w:rsid w:val="00347644"/>
    <w:rsid w:val="0034772E"/>
    <w:rsid w:val="00347776"/>
    <w:rsid w:val="003478C9"/>
    <w:rsid w:val="00347D9D"/>
    <w:rsid w:val="0035064B"/>
    <w:rsid w:val="00350715"/>
    <w:rsid w:val="00350796"/>
    <w:rsid w:val="0035087B"/>
    <w:rsid w:val="00350E16"/>
    <w:rsid w:val="00351357"/>
    <w:rsid w:val="003516BD"/>
    <w:rsid w:val="00351BC3"/>
    <w:rsid w:val="00352071"/>
    <w:rsid w:val="0035210D"/>
    <w:rsid w:val="00352481"/>
    <w:rsid w:val="003525B8"/>
    <w:rsid w:val="00352982"/>
    <w:rsid w:val="00352B89"/>
    <w:rsid w:val="00352D89"/>
    <w:rsid w:val="00353050"/>
    <w:rsid w:val="003534C5"/>
    <w:rsid w:val="00353554"/>
    <w:rsid w:val="00353A08"/>
    <w:rsid w:val="003540B2"/>
    <w:rsid w:val="00354483"/>
    <w:rsid w:val="00354947"/>
    <w:rsid w:val="00354BD7"/>
    <w:rsid w:val="00354CDD"/>
    <w:rsid w:val="00354EC5"/>
    <w:rsid w:val="003550EA"/>
    <w:rsid w:val="00355551"/>
    <w:rsid w:val="00355822"/>
    <w:rsid w:val="00355828"/>
    <w:rsid w:val="00355E7C"/>
    <w:rsid w:val="00355F90"/>
    <w:rsid w:val="00356867"/>
    <w:rsid w:val="00356946"/>
    <w:rsid w:val="00356D59"/>
    <w:rsid w:val="0035753A"/>
    <w:rsid w:val="00357B05"/>
    <w:rsid w:val="00357BA3"/>
    <w:rsid w:val="00357DE5"/>
    <w:rsid w:val="00357F05"/>
    <w:rsid w:val="00357F76"/>
    <w:rsid w:val="003605F3"/>
    <w:rsid w:val="0036085D"/>
    <w:rsid w:val="00360A05"/>
    <w:rsid w:val="00360EC4"/>
    <w:rsid w:val="00361015"/>
    <w:rsid w:val="003610C5"/>
    <w:rsid w:val="003617DE"/>
    <w:rsid w:val="00361DAB"/>
    <w:rsid w:val="003622B9"/>
    <w:rsid w:val="003627F4"/>
    <w:rsid w:val="00362BC0"/>
    <w:rsid w:val="00362DA9"/>
    <w:rsid w:val="003633C8"/>
    <w:rsid w:val="00363653"/>
    <w:rsid w:val="00363A74"/>
    <w:rsid w:val="00363F32"/>
    <w:rsid w:val="003641CC"/>
    <w:rsid w:val="0036464D"/>
    <w:rsid w:val="00364910"/>
    <w:rsid w:val="00364A8A"/>
    <w:rsid w:val="0036594D"/>
    <w:rsid w:val="003665B9"/>
    <w:rsid w:val="00366F1C"/>
    <w:rsid w:val="00367021"/>
    <w:rsid w:val="003675BC"/>
    <w:rsid w:val="00367B25"/>
    <w:rsid w:val="00367C08"/>
    <w:rsid w:val="00367F66"/>
    <w:rsid w:val="00370324"/>
    <w:rsid w:val="003707A7"/>
    <w:rsid w:val="00370B18"/>
    <w:rsid w:val="00370D44"/>
    <w:rsid w:val="00370E11"/>
    <w:rsid w:val="00371188"/>
    <w:rsid w:val="00371303"/>
    <w:rsid w:val="003716E3"/>
    <w:rsid w:val="003718DA"/>
    <w:rsid w:val="0037207C"/>
    <w:rsid w:val="00372452"/>
    <w:rsid w:val="00372812"/>
    <w:rsid w:val="003728A3"/>
    <w:rsid w:val="00372A4A"/>
    <w:rsid w:val="00372BB4"/>
    <w:rsid w:val="00372D12"/>
    <w:rsid w:val="00372D74"/>
    <w:rsid w:val="00372D85"/>
    <w:rsid w:val="00372DD0"/>
    <w:rsid w:val="00372F21"/>
    <w:rsid w:val="00372F95"/>
    <w:rsid w:val="00373773"/>
    <w:rsid w:val="00373C45"/>
    <w:rsid w:val="00373C78"/>
    <w:rsid w:val="00374281"/>
    <w:rsid w:val="00374C12"/>
    <w:rsid w:val="00374C99"/>
    <w:rsid w:val="0037524F"/>
    <w:rsid w:val="00375B08"/>
    <w:rsid w:val="00375B47"/>
    <w:rsid w:val="00376B9E"/>
    <w:rsid w:val="00377519"/>
    <w:rsid w:val="00377924"/>
    <w:rsid w:val="00377BF5"/>
    <w:rsid w:val="00377F2D"/>
    <w:rsid w:val="00380240"/>
    <w:rsid w:val="003802A3"/>
    <w:rsid w:val="003805EB"/>
    <w:rsid w:val="003805F2"/>
    <w:rsid w:val="003806FB"/>
    <w:rsid w:val="0038087F"/>
    <w:rsid w:val="003808FA"/>
    <w:rsid w:val="003812CA"/>
    <w:rsid w:val="0038139E"/>
    <w:rsid w:val="00381642"/>
    <w:rsid w:val="0038170B"/>
    <w:rsid w:val="00381956"/>
    <w:rsid w:val="00381EE4"/>
    <w:rsid w:val="0038235E"/>
    <w:rsid w:val="003826A0"/>
    <w:rsid w:val="00382C2D"/>
    <w:rsid w:val="00383151"/>
    <w:rsid w:val="00383202"/>
    <w:rsid w:val="00383722"/>
    <w:rsid w:val="0038455C"/>
    <w:rsid w:val="0038577D"/>
    <w:rsid w:val="00385B55"/>
    <w:rsid w:val="00385C97"/>
    <w:rsid w:val="00385D9E"/>
    <w:rsid w:val="00385F6E"/>
    <w:rsid w:val="003861B1"/>
    <w:rsid w:val="003865B3"/>
    <w:rsid w:val="00386790"/>
    <w:rsid w:val="003873FF"/>
    <w:rsid w:val="003878AE"/>
    <w:rsid w:val="003878B6"/>
    <w:rsid w:val="0039033A"/>
    <w:rsid w:val="00390499"/>
    <w:rsid w:val="0039060D"/>
    <w:rsid w:val="00390BBF"/>
    <w:rsid w:val="003910EB"/>
    <w:rsid w:val="0039148E"/>
    <w:rsid w:val="00391996"/>
    <w:rsid w:val="00391BFA"/>
    <w:rsid w:val="00391CB8"/>
    <w:rsid w:val="0039217C"/>
    <w:rsid w:val="003923E7"/>
    <w:rsid w:val="00393118"/>
    <w:rsid w:val="0039353A"/>
    <w:rsid w:val="00393607"/>
    <w:rsid w:val="00393783"/>
    <w:rsid w:val="003939B2"/>
    <w:rsid w:val="00393D27"/>
    <w:rsid w:val="00394117"/>
    <w:rsid w:val="00394C99"/>
    <w:rsid w:val="00394D2B"/>
    <w:rsid w:val="00394D5D"/>
    <w:rsid w:val="003952CF"/>
    <w:rsid w:val="0039533F"/>
    <w:rsid w:val="003956FB"/>
    <w:rsid w:val="00395770"/>
    <w:rsid w:val="00395ADC"/>
    <w:rsid w:val="00396AA9"/>
    <w:rsid w:val="003971FD"/>
    <w:rsid w:val="003975D1"/>
    <w:rsid w:val="00397852"/>
    <w:rsid w:val="00397990"/>
    <w:rsid w:val="00397C04"/>
    <w:rsid w:val="00397D56"/>
    <w:rsid w:val="00397EBF"/>
    <w:rsid w:val="00397F60"/>
    <w:rsid w:val="003A0915"/>
    <w:rsid w:val="003A0A8C"/>
    <w:rsid w:val="003A0DD3"/>
    <w:rsid w:val="003A1252"/>
    <w:rsid w:val="003A13CF"/>
    <w:rsid w:val="003A1677"/>
    <w:rsid w:val="003A21B4"/>
    <w:rsid w:val="003A2722"/>
    <w:rsid w:val="003A288E"/>
    <w:rsid w:val="003A2EE8"/>
    <w:rsid w:val="003A2F46"/>
    <w:rsid w:val="003A3328"/>
    <w:rsid w:val="003A3FEA"/>
    <w:rsid w:val="003A406E"/>
    <w:rsid w:val="003A41E4"/>
    <w:rsid w:val="003A453B"/>
    <w:rsid w:val="003A4AAB"/>
    <w:rsid w:val="003A4BF5"/>
    <w:rsid w:val="003A4F05"/>
    <w:rsid w:val="003A50A0"/>
    <w:rsid w:val="003A52A2"/>
    <w:rsid w:val="003A52AD"/>
    <w:rsid w:val="003A583C"/>
    <w:rsid w:val="003A58DE"/>
    <w:rsid w:val="003A5912"/>
    <w:rsid w:val="003A5C8F"/>
    <w:rsid w:val="003A5FA7"/>
    <w:rsid w:val="003A6087"/>
    <w:rsid w:val="003A62F8"/>
    <w:rsid w:val="003A6BB5"/>
    <w:rsid w:val="003A6C57"/>
    <w:rsid w:val="003A6DD6"/>
    <w:rsid w:val="003A7029"/>
    <w:rsid w:val="003A7094"/>
    <w:rsid w:val="003A70EB"/>
    <w:rsid w:val="003A72A9"/>
    <w:rsid w:val="003A7325"/>
    <w:rsid w:val="003A77A1"/>
    <w:rsid w:val="003A7B94"/>
    <w:rsid w:val="003B01E4"/>
    <w:rsid w:val="003B0C7D"/>
    <w:rsid w:val="003B0E7E"/>
    <w:rsid w:val="003B108C"/>
    <w:rsid w:val="003B1185"/>
    <w:rsid w:val="003B1AE4"/>
    <w:rsid w:val="003B1DB7"/>
    <w:rsid w:val="003B1E27"/>
    <w:rsid w:val="003B2142"/>
    <w:rsid w:val="003B249B"/>
    <w:rsid w:val="003B27F2"/>
    <w:rsid w:val="003B2FDB"/>
    <w:rsid w:val="003B311B"/>
    <w:rsid w:val="003B3232"/>
    <w:rsid w:val="003B350A"/>
    <w:rsid w:val="003B3D21"/>
    <w:rsid w:val="003B4809"/>
    <w:rsid w:val="003B48A5"/>
    <w:rsid w:val="003B4928"/>
    <w:rsid w:val="003B4B72"/>
    <w:rsid w:val="003B5699"/>
    <w:rsid w:val="003B56AD"/>
    <w:rsid w:val="003B5781"/>
    <w:rsid w:val="003B587B"/>
    <w:rsid w:val="003B5BCB"/>
    <w:rsid w:val="003B5DEA"/>
    <w:rsid w:val="003B6621"/>
    <w:rsid w:val="003B708E"/>
    <w:rsid w:val="003B7251"/>
    <w:rsid w:val="003B76F4"/>
    <w:rsid w:val="003B7C22"/>
    <w:rsid w:val="003B7F5B"/>
    <w:rsid w:val="003C02B1"/>
    <w:rsid w:val="003C046D"/>
    <w:rsid w:val="003C0554"/>
    <w:rsid w:val="003C070F"/>
    <w:rsid w:val="003C079C"/>
    <w:rsid w:val="003C08FA"/>
    <w:rsid w:val="003C0B16"/>
    <w:rsid w:val="003C0D55"/>
    <w:rsid w:val="003C0F6B"/>
    <w:rsid w:val="003C10B9"/>
    <w:rsid w:val="003C10BA"/>
    <w:rsid w:val="003C1E00"/>
    <w:rsid w:val="003C2205"/>
    <w:rsid w:val="003C23A9"/>
    <w:rsid w:val="003C2406"/>
    <w:rsid w:val="003C271B"/>
    <w:rsid w:val="003C27E4"/>
    <w:rsid w:val="003C31F2"/>
    <w:rsid w:val="003C344D"/>
    <w:rsid w:val="003C35CC"/>
    <w:rsid w:val="003C3C6D"/>
    <w:rsid w:val="003C435C"/>
    <w:rsid w:val="003C43D3"/>
    <w:rsid w:val="003C4724"/>
    <w:rsid w:val="003C486F"/>
    <w:rsid w:val="003C5898"/>
    <w:rsid w:val="003C5944"/>
    <w:rsid w:val="003C5CDE"/>
    <w:rsid w:val="003C6083"/>
    <w:rsid w:val="003C6106"/>
    <w:rsid w:val="003C618B"/>
    <w:rsid w:val="003C6476"/>
    <w:rsid w:val="003C65BC"/>
    <w:rsid w:val="003C65DA"/>
    <w:rsid w:val="003C779C"/>
    <w:rsid w:val="003C7814"/>
    <w:rsid w:val="003C782A"/>
    <w:rsid w:val="003C7AF1"/>
    <w:rsid w:val="003D03A5"/>
    <w:rsid w:val="003D052C"/>
    <w:rsid w:val="003D0A43"/>
    <w:rsid w:val="003D0E0C"/>
    <w:rsid w:val="003D100B"/>
    <w:rsid w:val="003D12D2"/>
    <w:rsid w:val="003D13EC"/>
    <w:rsid w:val="003D1A45"/>
    <w:rsid w:val="003D1B2B"/>
    <w:rsid w:val="003D1FB5"/>
    <w:rsid w:val="003D22A5"/>
    <w:rsid w:val="003D2327"/>
    <w:rsid w:val="003D3A24"/>
    <w:rsid w:val="003D3C76"/>
    <w:rsid w:val="003D3DD3"/>
    <w:rsid w:val="003D3FC0"/>
    <w:rsid w:val="003D4587"/>
    <w:rsid w:val="003D4846"/>
    <w:rsid w:val="003D494F"/>
    <w:rsid w:val="003D4A35"/>
    <w:rsid w:val="003D4B12"/>
    <w:rsid w:val="003D5514"/>
    <w:rsid w:val="003D556A"/>
    <w:rsid w:val="003D55AD"/>
    <w:rsid w:val="003D5F8E"/>
    <w:rsid w:val="003D6005"/>
    <w:rsid w:val="003D6066"/>
    <w:rsid w:val="003D652A"/>
    <w:rsid w:val="003D6552"/>
    <w:rsid w:val="003D6D91"/>
    <w:rsid w:val="003D6FD1"/>
    <w:rsid w:val="003D74FB"/>
    <w:rsid w:val="003D7721"/>
    <w:rsid w:val="003D78D2"/>
    <w:rsid w:val="003E0D79"/>
    <w:rsid w:val="003E10F2"/>
    <w:rsid w:val="003E1345"/>
    <w:rsid w:val="003E1992"/>
    <w:rsid w:val="003E1CEC"/>
    <w:rsid w:val="003E1D40"/>
    <w:rsid w:val="003E2CBF"/>
    <w:rsid w:val="003E3599"/>
    <w:rsid w:val="003E37B7"/>
    <w:rsid w:val="003E3DF1"/>
    <w:rsid w:val="003E4766"/>
    <w:rsid w:val="003E4778"/>
    <w:rsid w:val="003E49B8"/>
    <w:rsid w:val="003E52DB"/>
    <w:rsid w:val="003E534E"/>
    <w:rsid w:val="003E551F"/>
    <w:rsid w:val="003E5786"/>
    <w:rsid w:val="003E5C0D"/>
    <w:rsid w:val="003E6122"/>
    <w:rsid w:val="003E695A"/>
    <w:rsid w:val="003E6AFD"/>
    <w:rsid w:val="003E6F80"/>
    <w:rsid w:val="003E707D"/>
    <w:rsid w:val="003E7283"/>
    <w:rsid w:val="003E7442"/>
    <w:rsid w:val="003E74E3"/>
    <w:rsid w:val="003E77B3"/>
    <w:rsid w:val="003F0604"/>
    <w:rsid w:val="003F0CCC"/>
    <w:rsid w:val="003F0D3B"/>
    <w:rsid w:val="003F0D7C"/>
    <w:rsid w:val="003F160C"/>
    <w:rsid w:val="003F1843"/>
    <w:rsid w:val="003F1D31"/>
    <w:rsid w:val="003F1E68"/>
    <w:rsid w:val="003F1EBE"/>
    <w:rsid w:val="003F1F38"/>
    <w:rsid w:val="003F20E8"/>
    <w:rsid w:val="003F23EE"/>
    <w:rsid w:val="003F2846"/>
    <w:rsid w:val="003F2970"/>
    <w:rsid w:val="003F2B54"/>
    <w:rsid w:val="003F2CFF"/>
    <w:rsid w:val="003F3334"/>
    <w:rsid w:val="003F3447"/>
    <w:rsid w:val="003F43F0"/>
    <w:rsid w:val="003F4C7E"/>
    <w:rsid w:val="003F4D2E"/>
    <w:rsid w:val="003F5346"/>
    <w:rsid w:val="003F55A6"/>
    <w:rsid w:val="003F636C"/>
    <w:rsid w:val="003F6392"/>
    <w:rsid w:val="003F63EC"/>
    <w:rsid w:val="003F659C"/>
    <w:rsid w:val="003F697A"/>
    <w:rsid w:val="003F6F6F"/>
    <w:rsid w:val="003F7042"/>
    <w:rsid w:val="003F70AF"/>
    <w:rsid w:val="003F72A7"/>
    <w:rsid w:val="003F74F4"/>
    <w:rsid w:val="003F74F7"/>
    <w:rsid w:val="003F7BF2"/>
    <w:rsid w:val="003F7D31"/>
    <w:rsid w:val="00400137"/>
    <w:rsid w:val="00400188"/>
    <w:rsid w:val="004004FA"/>
    <w:rsid w:val="0040075F"/>
    <w:rsid w:val="0040084A"/>
    <w:rsid w:val="00400CFA"/>
    <w:rsid w:val="00400EBF"/>
    <w:rsid w:val="004019E6"/>
    <w:rsid w:val="004019F8"/>
    <w:rsid w:val="00401BB6"/>
    <w:rsid w:val="00401D06"/>
    <w:rsid w:val="0040204A"/>
    <w:rsid w:val="00402135"/>
    <w:rsid w:val="004023DC"/>
    <w:rsid w:val="00402561"/>
    <w:rsid w:val="0040276B"/>
    <w:rsid w:val="00403489"/>
    <w:rsid w:val="00403492"/>
    <w:rsid w:val="0040364A"/>
    <w:rsid w:val="00403695"/>
    <w:rsid w:val="00403710"/>
    <w:rsid w:val="004037C9"/>
    <w:rsid w:val="00403C8E"/>
    <w:rsid w:val="00403F03"/>
    <w:rsid w:val="0040400D"/>
    <w:rsid w:val="00404049"/>
    <w:rsid w:val="004042BD"/>
    <w:rsid w:val="004044A8"/>
    <w:rsid w:val="00404E71"/>
    <w:rsid w:val="00405236"/>
    <w:rsid w:val="00405593"/>
    <w:rsid w:val="0040567F"/>
    <w:rsid w:val="00405A18"/>
    <w:rsid w:val="00405B3C"/>
    <w:rsid w:val="004060AD"/>
    <w:rsid w:val="00406DC2"/>
    <w:rsid w:val="00407198"/>
    <w:rsid w:val="004074DF"/>
    <w:rsid w:val="0040755C"/>
    <w:rsid w:val="0040756C"/>
    <w:rsid w:val="00407590"/>
    <w:rsid w:val="00407698"/>
    <w:rsid w:val="004079CD"/>
    <w:rsid w:val="0041011A"/>
    <w:rsid w:val="00410C33"/>
    <w:rsid w:val="00410E56"/>
    <w:rsid w:val="0041168A"/>
    <w:rsid w:val="004118DD"/>
    <w:rsid w:val="004118F9"/>
    <w:rsid w:val="00411C44"/>
    <w:rsid w:val="0041216B"/>
    <w:rsid w:val="00412900"/>
    <w:rsid w:val="004131AA"/>
    <w:rsid w:val="00413C7B"/>
    <w:rsid w:val="004142DB"/>
    <w:rsid w:val="0041431A"/>
    <w:rsid w:val="00414BB7"/>
    <w:rsid w:val="00414C38"/>
    <w:rsid w:val="00414DC5"/>
    <w:rsid w:val="00414E53"/>
    <w:rsid w:val="00414FAA"/>
    <w:rsid w:val="00415645"/>
    <w:rsid w:val="00415AC7"/>
    <w:rsid w:val="004160E4"/>
    <w:rsid w:val="00416B80"/>
    <w:rsid w:val="00417000"/>
    <w:rsid w:val="00417107"/>
    <w:rsid w:val="004172D7"/>
    <w:rsid w:val="004178FE"/>
    <w:rsid w:val="00417ED6"/>
    <w:rsid w:val="00420589"/>
    <w:rsid w:val="004208A7"/>
    <w:rsid w:val="00420AF9"/>
    <w:rsid w:val="00420B00"/>
    <w:rsid w:val="00420D28"/>
    <w:rsid w:val="00421B4F"/>
    <w:rsid w:val="00422A0E"/>
    <w:rsid w:val="00422BD3"/>
    <w:rsid w:val="00422F35"/>
    <w:rsid w:val="0042349F"/>
    <w:rsid w:val="004234DE"/>
    <w:rsid w:val="00423CFF"/>
    <w:rsid w:val="00423E9A"/>
    <w:rsid w:val="004242C6"/>
    <w:rsid w:val="00424610"/>
    <w:rsid w:val="00425AD2"/>
    <w:rsid w:val="00425B18"/>
    <w:rsid w:val="00425CC8"/>
    <w:rsid w:val="00426037"/>
    <w:rsid w:val="00426148"/>
    <w:rsid w:val="004262F3"/>
    <w:rsid w:val="004265A8"/>
    <w:rsid w:val="004266D7"/>
    <w:rsid w:val="00426883"/>
    <w:rsid w:val="004268A9"/>
    <w:rsid w:val="004269C3"/>
    <w:rsid w:val="00426C24"/>
    <w:rsid w:val="0042775F"/>
    <w:rsid w:val="004277BE"/>
    <w:rsid w:val="00427A15"/>
    <w:rsid w:val="0043013F"/>
    <w:rsid w:val="004301BB"/>
    <w:rsid w:val="00430588"/>
    <w:rsid w:val="00430808"/>
    <w:rsid w:val="00430857"/>
    <w:rsid w:val="004313A5"/>
    <w:rsid w:val="004325C3"/>
    <w:rsid w:val="00432706"/>
    <w:rsid w:val="00432C22"/>
    <w:rsid w:val="00432C2F"/>
    <w:rsid w:val="00432CAE"/>
    <w:rsid w:val="004330A7"/>
    <w:rsid w:val="00433246"/>
    <w:rsid w:val="00433742"/>
    <w:rsid w:val="0043387B"/>
    <w:rsid w:val="00433B30"/>
    <w:rsid w:val="004341C7"/>
    <w:rsid w:val="00434285"/>
    <w:rsid w:val="004342A0"/>
    <w:rsid w:val="0043486E"/>
    <w:rsid w:val="00434D7E"/>
    <w:rsid w:val="00434E2D"/>
    <w:rsid w:val="00435512"/>
    <w:rsid w:val="004355F8"/>
    <w:rsid w:val="00435778"/>
    <w:rsid w:val="004365F7"/>
    <w:rsid w:val="0043677D"/>
    <w:rsid w:val="0043697B"/>
    <w:rsid w:val="00436CC1"/>
    <w:rsid w:val="00436F83"/>
    <w:rsid w:val="0043723D"/>
    <w:rsid w:val="004379F3"/>
    <w:rsid w:val="00437A6B"/>
    <w:rsid w:val="00437F48"/>
    <w:rsid w:val="00440278"/>
    <w:rsid w:val="00440C83"/>
    <w:rsid w:val="00441459"/>
    <w:rsid w:val="00441A2E"/>
    <w:rsid w:val="00441D08"/>
    <w:rsid w:val="00441F5B"/>
    <w:rsid w:val="00442251"/>
    <w:rsid w:val="004424E2"/>
    <w:rsid w:val="004424FF"/>
    <w:rsid w:val="00442658"/>
    <w:rsid w:val="00442BCE"/>
    <w:rsid w:val="00442C71"/>
    <w:rsid w:val="00442EE5"/>
    <w:rsid w:val="00442FA9"/>
    <w:rsid w:val="00442FFD"/>
    <w:rsid w:val="00443067"/>
    <w:rsid w:val="00443305"/>
    <w:rsid w:val="0044358F"/>
    <w:rsid w:val="004438EA"/>
    <w:rsid w:val="00443A6D"/>
    <w:rsid w:val="00443CFD"/>
    <w:rsid w:val="0044449A"/>
    <w:rsid w:val="004444AB"/>
    <w:rsid w:val="00444579"/>
    <w:rsid w:val="004445DC"/>
    <w:rsid w:val="00444754"/>
    <w:rsid w:val="004448E8"/>
    <w:rsid w:val="00444CFB"/>
    <w:rsid w:val="004454B6"/>
    <w:rsid w:val="00445F2D"/>
    <w:rsid w:val="00446683"/>
    <w:rsid w:val="00446A10"/>
    <w:rsid w:val="00446B30"/>
    <w:rsid w:val="00446B90"/>
    <w:rsid w:val="00446E0D"/>
    <w:rsid w:val="00447343"/>
    <w:rsid w:val="0044791F"/>
    <w:rsid w:val="00447A3F"/>
    <w:rsid w:val="004501B7"/>
    <w:rsid w:val="00450345"/>
    <w:rsid w:val="00450416"/>
    <w:rsid w:val="00450435"/>
    <w:rsid w:val="004505C7"/>
    <w:rsid w:val="0045068F"/>
    <w:rsid w:val="0045072F"/>
    <w:rsid w:val="00450833"/>
    <w:rsid w:val="00450A71"/>
    <w:rsid w:val="00450D16"/>
    <w:rsid w:val="00450EE7"/>
    <w:rsid w:val="004515F7"/>
    <w:rsid w:val="0045177F"/>
    <w:rsid w:val="00451A89"/>
    <w:rsid w:val="00451B92"/>
    <w:rsid w:val="00451C85"/>
    <w:rsid w:val="00451D85"/>
    <w:rsid w:val="004523F0"/>
    <w:rsid w:val="004524A2"/>
    <w:rsid w:val="004526EA"/>
    <w:rsid w:val="004528F3"/>
    <w:rsid w:val="00453078"/>
    <w:rsid w:val="00453818"/>
    <w:rsid w:val="0045382C"/>
    <w:rsid w:val="00453A39"/>
    <w:rsid w:val="00453C6F"/>
    <w:rsid w:val="00453F52"/>
    <w:rsid w:val="00454025"/>
    <w:rsid w:val="00454495"/>
    <w:rsid w:val="00454B91"/>
    <w:rsid w:val="00454C98"/>
    <w:rsid w:val="00455050"/>
    <w:rsid w:val="00455085"/>
    <w:rsid w:val="004557A8"/>
    <w:rsid w:val="00455CC9"/>
    <w:rsid w:val="00455D40"/>
    <w:rsid w:val="00455DEC"/>
    <w:rsid w:val="004565FE"/>
    <w:rsid w:val="004566C6"/>
    <w:rsid w:val="0045681A"/>
    <w:rsid w:val="00456B88"/>
    <w:rsid w:val="00457236"/>
    <w:rsid w:val="0045724E"/>
    <w:rsid w:val="00457631"/>
    <w:rsid w:val="00457AC8"/>
    <w:rsid w:val="00457E38"/>
    <w:rsid w:val="00457E55"/>
    <w:rsid w:val="00457EAD"/>
    <w:rsid w:val="004608E9"/>
    <w:rsid w:val="00460958"/>
    <w:rsid w:val="00460B17"/>
    <w:rsid w:val="00460BFB"/>
    <w:rsid w:val="0046115C"/>
    <w:rsid w:val="0046122A"/>
    <w:rsid w:val="00461F5E"/>
    <w:rsid w:val="00462074"/>
    <w:rsid w:val="00462134"/>
    <w:rsid w:val="0046234A"/>
    <w:rsid w:val="00462425"/>
    <w:rsid w:val="004624E6"/>
    <w:rsid w:val="00462A05"/>
    <w:rsid w:val="00462CCA"/>
    <w:rsid w:val="00463128"/>
    <w:rsid w:val="00463514"/>
    <w:rsid w:val="004637EC"/>
    <w:rsid w:val="00463834"/>
    <w:rsid w:val="00463A44"/>
    <w:rsid w:val="00463C2D"/>
    <w:rsid w:val="00463DAF"/>
    <w:rsid w:val="00464215"/>
    <w:rsid w:val="00464246"/>
    <w:rsid w:val="00464961"/>
    <w:rsid w:val="00464ACD"/>
    <w:rsid w:val="0046523B"/>
    <w:rsid w:val="0046523F"/>
    <w:rsid w:val="0046543C"/>
    <w:rsid w:val="004656A9"/>
    <w:rsid w:val="00465CAE"/>
    <w:rsid w:val="00465F95"/>
    <w:rsid w:val="004665BF"/>
    <w:rsid w:val="00466C65"/>
    <w:rsid w:val="00466DF2"/>
    <w:rsid w:val="004675D8"/>
    <w:rsid w:val="00467841"/>
    <w:rsid w:val="00467C04"/>
    <w:rsid w:val="00467CD2"/>
    <w:rsid w:val="004701A4"/>
    <w:rsid w:val="004702E6"/>
    <w:rsid w:val="00470C81"/>
    <w:rsid w:val="004710EB"/>
    <w:rsid w:val="004713DE"/>
    <w:rsid w:val="00471607"/>
    <w:rsid w:val="004716BC"/>
    <w:rsid w:val="00471B25"/>
    <w:rsid w:val="00471BDA"/>
    <w:rsid w:val="00471D48"/>
    <w:rsid w:val="00471E72"/>
    <w:rsid w:val="004723E3"/>
    <w:rsid w:val="00472459"/>
    <w:rsid w:val="004729A4"/>
    <w:rsid w:val="00472B7E"/>
    <w:rsid w:val="00473A34"/>
    <w:rsid w:val="00473BED"/>
    <w:rsid w:val="00474226"/>
    <w:rsid w:val="0047483E"/>
    <w:rsid w:val="00474AEA"/>
    <w:rsid w:val="00474F98"/>
    <w:rsid w:val="004751D6"/>
    <w:rsid w:val="00475613"/>
    <w:rsid w:val="00475A05"/>
    <w:rsid w:val="00475B8C"/>
    <w:rsid w:val="00475BBF"/>
    <w:rsid w:val="00476640"/>
    <w:rsid w:val="004767A9"/>
    <w:rsid w:val="00476CF8"/>
    <w:rsid w:val="00477818"/>
    <w:rsid w:val="004778D5"/>
    <w:rsid w:val="00480AEC"/>
    <w:rsid w:val="00480B15"/>
    <w:rsid w:val="00480CF2"/>
    <w:rsid w:val="004810B6"/>
    <w:rsid w:val="00481359"/>
    <w:rsid w:val="004813BE"/>
    <w:rsid w:val="00481541"/>
    <w:rsid w:val="0048169F"/>
    <w:rsid w:val="00481717"/>
    <w:rsid w:val="00481821"/>
    <w:rsid w:val="00481A32"/>
    <w:rsid w:val="004822A7"/>
    <w:rsid w:val="0048273C"/>
    <w:rsid w:val="00482FBC"/>
    <w:rsid w:val="004838B2"/>
    <w:rsid w:val="004839AC"/>
    <w:rsid w:val="00483B9C"/>
    <w:rsid w:val="00483E93"/>
    <w:rsid w:val="00483EFE"/>
    <w:rsid w:val="004841E5"/>
    <w:rsid w:val="00484611"/>
    <w:rsid w:val="00484AFA"/>
    <w:rsid w:val="00484C67"/>
    <w:rsid w:val="00485B5D"/>
    <w:rsid w:val="00485B97"/>
    <w:rsid w:val="00485E52"/>
    <w:rsid w:val="0048609D"/>
    <w:rsid w:val="004860F2"/>
    <w:rsid w:val="00486329"/>
    <w:rsid w:val="00486C87"/>
    <w:rsid w:val="00486D54"/>
    <w:rsid w:val="00486D70"/>
    <w:rsid w:val="00487568"/>
    <w:rsid w:val="00487AFC"/>
    <w:rsid w:val="00487C84"/>
    <w:rsid w:val="00487FE7"/>
    <w:rsid w:val="00490339"/>
    <w:rsid w:val="004906FF"/>
    <w:rsid w:val="004907F2"/>
    <w:rsid w:val="00490A85"/>
    <w:rsid w:val="00490E2C"/>
    <w:rsid w:val="004912A5"/>
    <w:rsid w:val="004918D0"/>
    <w:rsid w:val="00491CC5"/>
    <w:rsid w:val="00491F5A"/>
    <w:rsid w:val="00492316"/>
    <w:rsid w:val="00492498"/>
    <w:rsid w:val="0049258E"/>
    <w:rsid w:val="004927A7"/>
    <w:rsid w:val="00492810"/>
    <w:rsid w:val="00493251"/>
    <w:rsid w:val="004932CD"/>
    <w:rsid w:val="0049382A"/>
    <w:rsid w:val="00493936"/>
    <w:rsid w:val="00493AAC"/>
    <w:rsid w:val="00493D42"/>
    <w:rsid w:val="00494092"/>
    <w:rsid w:val="004940BD"/>
    <w:rsid w:val="004943A6"/>
    <w:rsid w:val="00494711"/>
    <w:rsid w:val="004949EC"/>
    <w:rsid w:val="004951C5"/>
    <w:rsid w:val="004961C4"/>
    <w:rsid w:val="004963D5"/>
    <w:rsid w:val="004964A4"/>
    <w:rsid w:val="0049650B"/>
    <w:rsid w:val="00496628"/>
    <w:rsid w:val="00496C60"/>
    <w:rsid w:val="00496C96"/>
    <w:rsid w:val="00497079"/>
    <w:rsid w:val="00497AA0"/>
    <w:rsid w:val="00497D5B"/>
    <w:rsid w:val="00497E83"/>
    <w:rsid w:val="004A0308"/>
    <w:rsid w:val="004A03F2"/>
    <w:rsid w:val="004A047F"/>
    <w:rsid w:val="004A07F7"/>
    <w:rsid w:val="004A0832"/>
    <w:rsid w:val="004A0A7A"/>
    <w:rsid w:val="004A0DE1"/>
    <w:rsid w:val="004A0E24"/>
    <w:rsid w:val="004A1398"/>
    <w:rsid w:val="004A13E0"/>
    <w:rsid w:val="004A1430"/>
    <w:rsid w:val="004A1614"/>
    <w:rsid w:val="004A1A40"/>
    <w:rsid w:val="004A1C72"/>
    <w:rsid w:val="004A1D29"/>
    <w:rsid w:val="004A1EDD"/>
    <w:rsid w:val="004A2949"/>
    <w:rsid w:val="004A29B9"/>
    <w:rsid w:val="004A3350"/>
    <w:rsid w:val="004A361B"/>
    <w:rsid w:val="004A3BE1"/>
    <w:rsid w:val="004A4112"/>
    <w:rsid w:val="004A423F"/>
    <w:rsid w:val="004A42D6"/>
    <w:rsid w:val="004A4715"/>
    <w:rsid w:val="004A4EBA"/>
    <w:rsid w:val="004A513D"/>
    <w:rsid w:val="004A5338"/>
    <w:rsid w:val="004A5713"/>
    <w:rsid w:val="004A59DA"/>
    <w:rsid w:val="004A5B79"/>
    <w:rsid w:val="004A5D24"/>
    <w:rsid w:val="004A614F"/>
    <w:rsid w:val="004A6271"/>
    <w:rsid w:val="004A64A4"/>
    <w:rsid w:val="004A67FC"/>
    <w:rsid w:val="004A6910"/>
    <w:rsid w:val="004A6A2F"/>
    <w:rsid w:val="004A71AA"/>
    <w:rsid w:val="004A756E"/>
    <w:rsid w:val="004A7948"/>
    <w:rsid w:val="004A79EC"/>
    <w:rsid w:val="004A7AEC"/>
    <w:rsid w:val="004A7B8F"/>
    <w:rsid w:val="004A7C90"/>
    <w:rsid w:val="004A7D54"/>
    <w:rsid w:val="004B01AC"/>
    <w:rsid w:val="004B0459"/>
    <w:rsid w:val="004B0EA8"/>
    <w:rsid w:val="004B0F7B"/>
    <w:rsid w:val="004B1384"/>
    <w:rsid w:val="004B13D1"/>
    <w:rsid w:val="004B1F64"/>
    <w:rsid w:val="004B2140"/>
    <w:rsid w:val="004B2387"/>
    <w:rsid w:val="004B23B8"/>
    <w:rsid w:val="004B244E"/>
    <w:rsid w:val="004B2536"/>
    <w:rsid w:val="004B2550"/>
    <w:rsid w:val="004B2608"/>
    <w:rsid w:val="004B33D3"/>
    <w:rsid w:val="004B33DF"/>
    <w:rsid w:val="004B3EA4"/>
    <w:rsid w:val="004B4179"/>
    <w:rsid w:val="004B493F"/>
    <w:rsid w:val="004B4DBB"/>
    <w:rsid w:val="004B4E76"/>
    <w:rsid w:val="004B53DE"/>
    <w:rsid w:val="004B550B"/>
    <w:rsid w:val="004B5A8D"/>
    <w:rsid w:val="004B5A9E"/>
    <w:rsid w:val="004B5B53"/>
    <w:rsid w:val="004B5D71"/>
    <w:rsid w:val="004B5FB1"/>
    <w:rsid w:val="004B6248"/>
    <w:rsid w:val="004B6459"/>
    <w:rsid w:val="004B74F6"/>
    <w:rsid w:val="004B77F0"/>
    <w:rsid w:val="004B7839"/>
    <w:rsid w:val="004B78D8"/>
    <w:rsid w:val="004B7AD1"/>
    <w:rsid w:val="004B7C98"/>
    <w:rsid w:val="004B7F6B"/>
    <w:rsid w:val="004C0102"/>
    <w:rsid w:val="004C0649"/>
    <w:rsid w:val="004C07F7"/>
    <w:rsid w:val="004C0CC8"/>
    <w:rsid w:val="004C0D63"/>
    <w:rsid w:val="004C2061"/>
    <w:rsid w:val="004C23E8"/>
    <w:rsid w:val="004C253D"/>
    <w:rsid w:val="004C2F8E"/>
    <w:rsid w:val="004C3765"/>
    <w:rsid w:val="004C3930"/>
    <w:rsid w:val="004C3FC3"/>
    <w:rsid w:val="004C41BB"/>
    <w:rsid w:val="004C426D"/>
    <w:rsid w:val="004C46B8"/>
    <w:rsid w:val="004C473D"/>
    <w:rsid w:val="004C4A16"/>
    <w:rsid w:val="004C4ABB"/>
    <w:rsid w:val="004C4CEB"/>
    <w:rsid w:val="004C4E15"/>
    <w:rsid w:val="004C5632"/>
    <w:rsid w:val="004C5B2B"/>
    <w:rsid w:val="004C62DF"/>
    <w:rsid w:val="004C69CC"/>
    <w:rsid w:val="004C6AF8"/>
    <w:rsid w:val="004C6E5C"/>
    <w:rsid w:val="004C7BB0"/>
    <w:rsid w:val="004C7D2F"/>
    <w:rsid w:val="004D1139"/>
    <w:rsid w:val="004D1152"/>
    <w:rsid w:val="004D1526"/>
    <w:rsid w:val="004D16AA"/>
    <w:rsid w:val="004D19C0"/>
    <w:rsid w:val="004D1C03"/>
    <w:rsid w:val="004D1D60"/>
    <w:rsid w:val="004D1DBA"/>
    <w:rsid w:val="004D1F32"/>
    <w:rsid w:val="004D2024"/>
    <w:rsid w:val="004D228A"/>
    <w:rsid w:val="004D2571"/>
    <w:rsid w:val="004D27DA"/>
    <w:rsid w:val="004D2898"/>
    <w:rsid w:val="004D2ECE"/>
    <w:rsid w:val="004D39AD"/>
    <w:rsid w:val="004D3D77"/>
    <w:rsid w:val="004D54C8"/>
    <w:rsid w:val="004D5BFA"/>
    <w:rsid w:val="004D5D04"/>
    <w:rsid w:val="004D5ED0"/>
    <w:rsid w:val="004D6A16"/>
    <w:rsid w:val="004D6A1F"/>
    <w:rsid w:val="004D6BBA"/>
    <w:rsid w:val="004D73C8"/>
    <w:rsid w:val="004D76CE"/>
    <w:rsid w:val="004D7A5B"/>
    <w:rsid w:val="004D7E69"/>
    <w:rsid w:val="004D7EB9"/>
    <w:rsid w:val="004D7F79"/>
    <w:rsid w:val="004E0187"/>
    <w:rsid w:val="004E0450"/>
    <w:rsid w:val="004E0535"/>
    <w:rsid w:val="004E083C"/>
    <w:rsid w:val="004E0858"/>
    <w:rsid w:val="004E0D7E"/>
    <w:rsid w:val="004E0F8C"/>
    <w:rsid w:val="004E1110"/>
    <w:rsid w:val="004E130E"/>
    <w:rsid w:val="004E1671"/>
    <w:rsid w:val="004E167E"/>
    <w:rsid w:val="004E1D0A"/>
    <w:rsid w:val="004E2902"/>
    <w:rsid w:val="004E2C19"/>
    <w:rsid w:val="004E3437"/>
    <w:rsid w:val="004E362B"/>
    <w:rsid w:val="004E3D7A"/>
    <w:rsid w:val="004E3D7C"/>
    <w:rsid w:val="004E3DBD"/>
    <w:rsid w:val="004E3E36"/>
    <w:rsid w:val="004E3EFC"/>
    <w:rsid w:val="004E4051"/>
    <w:rsid w:val="004E40B1"/>
    <w:rsid w:val="004E410F"/>
    <w:rsid w:val="004E415E"/>
    <w:rsid w:val="004E4172"/>
    <w:rsid w:val="004E45D3"/>
    <w:rsid w:val="004E4994"/>
    <w:rsid w:val="004E4BE8"/>
    <w:rsid w:val="004E4D65"/>
    <w:rsid w:val="004E4E91"/>
    <w:rsid w:val="004E4FB4"/>
    <w:rsid w:val="004E4FBA"/>
    <w:rsid w:val="004E5129"/>
    <w:rsid w:val="004E5385"/>
    <w:rsid w:val="004E5482"/>
    <w:rsid w:val="004E55E3"/>
    <w:rsid w:val="004E5E29"/>
    <w:rsid w:val="004E606C"/>
    <w:rsid w:val="004E6219"/>
    <w:rsid w:val="004E630D"/>
    <w:rsid w:val="004E6361"/>
    <w:rsid w:val="004E640D"/>
    <w:rsid w:val="004E6790"/>
    <w:rsid w:val="004E72FC"/>
    <w:rsid w:val="004E7536"/>
    <w:rsid w:val="004E7B54"/>
    <w:rsid w:val="004E7DA5"/>
    <w:rsid w:val="004E7F3A"/>
    <w:rsid w:val="004E7FB2"/>
    <w:rsid w:val="004F05B2"/>
    <w:rsid w:val="004F1091"/>
    <w:rsid w:val="004F10BC"/>
    <w:rsid w:val="004F1D78"/>
    <w:rsid w:val="004F284B"/>
    <w:rsid w:val="004F2BEC"/>
    <w:rsid w:val="004F2E9A"/>
    <w:rsid w:val="004F30D2"/>
    <w:rsid w:val="004F33AD"/>
    <w:rsid w:val="004F347C"/>
    <w:rsid w:val="004F3CED"/>
    <w:rsid w:val="004F42D1"/>
    <w:rsid w:val="004F4428"/>
    <w:rsid w:val="004F49C8"/>
    <w:rsid w:val="004F4AEA"/>
    <w:rsid w:val="004F4CAB"/>
    <w:rsid w:val="004F4D6F"/>
    <w:rsid w:val="004F5072"/>
    <w:rsid w:val="004F56EB"/>
    <w:rsid w:val="004F5943"/>
    <w:rsid w:val="004F5CFA"/>
    <w:rsid w:val="004F6123"/>
    <w:rsid w:val="004F63A5"/>
    <w:rsid w:val="004F670D"/>
    <w:rsid w:val="004F680D"/>
    <w:rsid w:val="004F6A21"/>
    <w:rsid w:val="004F6A58"/>
    <w:rsid w:val="004F6E07"/>
    <w:rsid w:val="004F6E5B"/>
    <w:rsid w:val="004F7165"/>
    <w:rsid w:val="004F73C3"/>
    <w:rsid w:val="004F7CB8"/>
    <w:rsid w:val="004F7E41"/>
    <w:rsid w:val="00500786"/>
    <w:rsid w:val="00500CA0"/>
    <w:rsid w:val="00500E00"/>
    <w:rsid w:val="00500E40"/>
    <w:rsid w:val="00500EE3"/>
    <w:rsid w:val="0050155C"/>
    <w:rsid w:val="00501A59"/>
    <w:rsid w:val="00502FE0"/>
    <w:rsid w:val="0050300F"/>
    <w:rsid w:val="00503372"/>
    <w:rsid w:val="00503D9C"/>
    <w:rsid w:val="0050401B"/>
    <w:rsid w:val="00504460"/>
    <w:rsid w:val="0050461E"/>
    <w:rsid w:val="005046E3"/>
    <w:rsid w:val="005048B7"/>
    <w:rsid w:val="00505104"/>
    <w:rsid w:val="005053FC"/>
    <w:rsid w:val="005055D1"/>
    <w:rsid w:val="00505C62"/>
    <w:rsid w:val="00505E5E"/>
    <w:rsid w:val="0050622A"/>
    <w:rsid w:val="00506453"/>
    <w:rsid w:val="005065B2"/>
    <w:rsid w:val="00506616"/>
    <w:rsid w:val="00506845"/>
    <w:rsid w:val="00506C9C"/>
    <w:rsid w:val="00507452"/>
    <w:rsid w:val="00507552"/>
    <w:rsid w:val="005077FB"/>
    <w:rsid w:val="00507D9B"/>
    <w:rsid w:val="005101D8"/>
    <w:rsid w:val="0051023A"/>
    <w:rsid w:val="00510326"/>
    <w:rsid w:val="00510404"/>
    <w:rsid w:val="00510768"/>
    <w:rsid w:val="005108A7"/>
    <w:rsid w:val="00510A6D"/>
    <w:rsid w:val="005111C3"/>
    <w:rsid w:val="005114CC"/>
    <w:rsid w:val="00511B04"/>
    <w:rsid w:val="00511C1C"/>
    <w:rsid w:val="00511D2A"/>
    <w:rsid w:val="00511DA5"/>
    <w:rsid w:val="005127E6"/>
    <w:rsid w:val="00512DBC"/>
    <w:rsid w:val="00512FA2"/>
    <w:rsid w:val="00513072"/>
    <w:rsid w:val="005132A4"/>
    <w:rsid w:val="005132BF"/>
    <w:rsid w:val="0051332C"/>
    <w:rsid w:val="00513AA0"/>
    <w:rsid w:val="00513AA8"/>
    <w:rsid w:val="00513D30"/>
    <w:rsid w:val="00513E8A"/>
    <w:rsid w:val="00513F07"/>
    <w:rsid w:val="00513F43"/>
    <w:rsid w:val="00514243"/>
    <w:rsid w:val="0051426F"/>
    <w:rsid w:val="005149F8"/>
    <w:rsid w:val="005150D8"/>
    <w:rsid w:val="00515385"/>
    <w:rsid w:val="00515AF1"/>
    <w:rsid w:val="00515DCA"/>
    <w:rsid w:val="0051619D"/>
    <w:rsid w:val="005163B2"/>
    <w:rsid w:val="00516487"/>
    <w:rsid w:val="005166E1"/>
    <w:rsid w:val="00516EE9"/>
    <w:rsid w:val="00517251"/>
    <w:rsid w:val="0051777F"/>
    <w:rsid w:val="00517B33"/>
    <w:rsid w:val="00517C10"/>
    <w:rsid w:val="00517E83"/>
    <w:rsid w:val="00520164"/>
    <w:rsid w:val="00520393"/>
    <w:rsid w:val="00520663"/>
    <w:rsid w:val="005206CA"/>
    <w:rsid w:val="00520E84"/>
    <w:rsid w:val="00520FE7"/>
    <w:rsid w:val="0052146B"/>
    <w:rsid w:val="0052175F"/>
    <w:rsid w:val="00521A1E"/>
    <w:rsid w:val="00521D48"/>
    <w:rsid w:val="00521DAF"/>
    <w:rsid w:val="00521DD3"/>
    <w:rsid w:val="0052211B"/>
    <w:rsid w:val="00522262"/>
    <w:rsid w:val="00522453"/>
    <w:rsid w:val="005224B7"/>
    <w:rsid w:val="005224E6"/>
    <w:rsid w:val="0052276F"/>
    <w:rsid w:val="005227D1"/>
    <w:rsid w:val="00522DA8"/>
    <w:rsid w:val="00522DF1"/>
    <w:rsid w:val="00523253"/>
    <w:rsid w:val="005236AA"/>
    <w:rsid w:val="00523890"/>
    <w:rsid w:val="005238EC"/>
    <w:rsid w:val="005238F0"/>
    <w:rsid w:val="00523988"/>
    <w:rsid w:val="00523A74"/>
    <w:rsid w:val="00523D5B"/>
    <w:rsid w:val="0052415E"/>
    <w:rsid w:val="005243B8"/>
    <w:rsid w:val="005244D8"/>
    <w:rsid w:val="00524E08"/>
    <w:rsid w:val="00524E8F"/>
    <w:rsid w:val="00524EB6"/>
    <w:rsid w:val="0052552D"/>
    <w:rsid w:val="0052561A"/>
    <w:rsid w:val="005258CA"/>
    <w:rsid w:val="005263BE"/>
    <w:rsid w:val="00526601"/>
    <w:rsid w:val="0052663D"/>
    <w:rsid w:val="00526807"/>
    <w:rsid w:val="0052748E"/>
    <w:rsid w:val="005275ED"/>
    <w:rsid w:val="0052761D"/>
    <w:rsid w:val="0052769F"/>
    <w:rsid w:val="005276A1"/>
    <w:rsid w:val="00527C86"/>
    <w:rsid w:val="00527F5F"/>
    <w:rsid w:val="00530233"/>
    <w:rsid w:val="00530611"/>
    <w:rsid w:val="00530625"/>
    <w:rsid w:val="005306C7"/>
    <w:rsid w:val="00531608"/>
    <w:rsid w:val="00531815"/>
    <w:rsid w:val="00531D6E"/>
    <w:rsid w:val="005320C0"/>
    <w:rsid w:val="00532281"/>
    <w:rsid w:val="0053289C"/>
    <w:rsid w:val="005339E9"/>
    <w:rsid w:val="00533ACC"/>
    <w:rsid w:val="00534067"/>
    <w:rsid w:val="00534BC6"/>
    <w:rsid w:val="00534D5C"/>
    <w:rsid w:val="005350F8"/>
    <w:rsid w:val="005351A3"/>
    <w:rsid w:val="005353AA"/>
    <w:rsid w:val="005358F7"/>
    <w:rsid w:val="00535C6C"/>
    <w:rsid w:val="00535E73"/>
    <w:rsid w:val="005361F7"/>
    <w:rsid w:val="005362E5"/>
    <w:rsid w:val="00536330"/>
    <w:rsid w:val="00536453"/>
    <w:rsid w:val="00536AE9"/>
    <w:rsid w:val="00536F9D"/>
    <w:rsid w:val="00537219"/>
    <w:rsid w:val="00537A8F"/>
    <w:rsid w:val="00537FBB"/>
    <w:rsid w:val="00540B98"/>
    <w:rsid w:val="00540BDF"/>
    <w:rsid w:val="00540D20"/>
    <w:rsid w:val="00540F5B"/>
    <w:rsid w:val="00541779"/>
    <w:rsid w:val="00542383"/>
    <w:rsid w:val="005428C5"/>
    <w:rsid w:val="00542D8B"/>
    <w:rsid w:val="00543086"/>
    <w:rsid w:val="00543BEE"/>
    <w:rsid w:val="00543EE3"/>
    <w:rsid w:val="005441A6"/>
    <w:rsid w:val="0054466D"/>
    <w:rsid w:val="0054476A"/>
    <w:rsid w:val="00545F98"/>
    <w:rsid w:val="00546790"/>
    <w:rsid w:val="00546AE0"/>
    <w:rsid w:val="00547459"/>
    <w:rsid w:val="005476A0"/>
    <w:rsid w:val="005500DE"/>
    <w:rsid w:val="005504A8"/>
    <w:rsid w:val="005504F2"/>
    <w:rsid w:val="005505DD"/>
    <w:rsid w:val="00550B23"/>
    <w:rsid w:val="0055148D"/>
    <w:rsid w:val="0055150C"/>
    <w:rsid w:val="00552092"/>
    <w:rsid w:val="0055264D"/>
    <w:rsid w:val="005529BD"/>
    <w:rsid w:val="00552E56"/>
    <w:rsid w:val="00552E94"/>
    <w:rsid w:val="005530DE"/>
    <w:rsid w:val="005531DF"/>
    <w:rsid w:val="00553469"/>
    <w:rsid w:val="005534BD"/>
    <w:rsid w:val="00553FDF"/>
    <w:rsid w:val="005544C0"/>
    <w:rsid w:val="005549A6"/>
    <w:rsid w:val="00554B71"/>
    <w:rsid w:val="00554BB3"/>
    <w:rsid w:val="00554D5B"/>
    <w:rsid w:val="00554D64"/>
    <w:rsid w:val="0055513F"/>
    <w:rsid w:val="00555731"/>
    <w:rsid w:val="0055576E"/>
    <w:rsid w:val="00555B2F"/>
    <w:rsid w:val="00555BC0"/>
    <w:rsid w:val="005563FE"/>
    <w:rsid w:val="0055664E"/>
    <w:rsid w:val="0055672C"/>
    <w:rsid w:val="00556859"/>
    <w:rsid w:val="0055691C"/>
    <w:rsid w:val="00556939"/>
    <w:rsid w:val="0055716A"/>
    <w:rsid w:val="00557A7E"/>
    <w:rsid w:val="00560014"/>
    <w:rsid w:val="00560293"/>
    <w:rsid w:val="0056096F"/>
    <w:rsid w:val="00560D52"/>
    <w:rsid w:val="00560E83"/>
    <w:rsid w:val="00560EF7"/>
    <w:rsid w:val="00560FA1"/>
    <w:rsid w:val="0056131E"/>
    <w:rsid w:val="00561DE7"/>
    <w:rsid w:val="005621F0"/>
    <w:rsid w:val="005624A0"/>
    <w:rsid w:val="005625E8"/>
    <w:rsid w:val="005628AB"/>
    <w:rsid w:val="00562AE5"/>
    <w:rsid w:val="00562EB5"/>
    <w:rsid w:val="005631DF"/>
    <w:rsid w:val="00563C2C"/>
    <w:rsid w:val="00563F1A"/>
    <w:rsid w:val="00563FDE"/>
    <w:rsid w:val="0056400E"/>
    <w:rsid w:val="0056406F"/>
    <w:rsid w:val="00564164"/>
    <w:rsid w:val="005656F2"/>
    <w:rsid w:val="00565889"/>
    <w:rsid w:val="0056595B"/>
    <w:rsid w:val="00566009"/>
    <w:rsid w:val="005662DA"/>
    <w:rsid w:val="0056669D"/>
    <w:rsid w:val="00566B19"/>
    <w:rsid w:val="00567242"/>
    <w:rsid w:val="00567438"/>
    <w:rsid w:val="0056765F"/>
    <w:rsid w:val="00567AB7"/>
    <w:rsid w:val="0057022D"/>
    <w:rsid w:val="0057051F"/>
    <w:rsid w:val="00570CFC"/>
    <w:rsid w:val="00570FE1"/>
    <w:rsid w:val="005713E7"/>
    <w:rsid w:val="005715AF"/>
    <w:rsid w:val="00572020"/>
    <w:rsid w:val="005726F8"/>
    <w:rsid w:val="005727D0"/>
    <w:rsid w:val="00572B06"/>
    <w:rsid w:val="00572E64"/>
    <w:rsid w:val="005732B3"/>
    <w:rsid w:val="0057357C"/>
    <w:rsid w:val="0057360A"/>
    <w:rsid w:val="005738AE"/>
    <w:rsid w:val="00573A27"/>
    <w:rsid w:val="00573AC0"/>
    <w:rsid w:val="00573F3E"/>
    <w:rsid w:val="00573FD2"/>
    <w:rsid w:val="00574096"/>
    <w:rsid w:val="0057411C"/>
    <w:rsid w:val="005747CC"/>
    <w:rsid w:val="00574F11"/>
    <w:rsid w:val="005751D1"/>
    <w:rsid w:val="00575A7A"/>
    <w:rsid w:val="00575E68"/>
    <w:rsid w:val="00575F84"/>
    <w:rsid w:val="00576082"/>
    <w:rsid w:val="0057646A"/>
    <w:rsid w:val="005771BB"/>
    <w:rsid w:val="005774DA"/>
    <w:rsid w:val="005776A3"/>
    <w:rsid w:val="00577847"/>
    <w:rsid w:val="00577EFB"/>
    <w:rsid w:val="00580305"/>
    <w:rsid w:val="00580862"/>
    <w:rsid w:val="005814AF"/>
    <w:rsid w:val="0058182C"/>
    <w:rsid w:val="0058263B"/>
    <w:rsid w:val="00582A80"/>
    <w:rsid w:val="00582CFD"/>
    <w:rsid w:val="00582D22"/>
    <w:rsid w:val="00583355"/>
    <w:rsid w:val="00583478"/>
    <w:rsid w:val="00583542"/>
    <w:rsid w:val="005835D7"/>
    <w:rsid w:val="005835D8"/>
    <w:rsid w:val="00583633"/>
    <w:rsid w:val="00583CE9"/>
    <w:rsid w:val="00584126"/>
    <w:rsid w:val="005845DC"/>
    <w:rsid w:val="005847DB"/>
    <w:rsid w:val="005849B1"/>
    <w:rsid w:val="00584E9E"/>
    <w:rsid w:val="00585521"/>
    <w:rsid w:val="00585702"/>
    <w:rsid w:val="0058605E"/>
    <w:rsid w:val="005861D1"/>
    <w:rsid w:val="00586378"/>
    <w:rsid w:val="00586751"/>
    <w:rsid w:val="00586D6E"/>
    <w:rsid w:val="00586F91"/>
    <w:rsid w:val="005871D3"/>
    <w:rsid w:val="005874F6"/>
    <w:rsid w:val="005875C2"/>
    <w:rsid w:val="0058793C"/>
    <w:rsid w:val="00587FD2"/>
    <w:rsid w:val="00590097"/>
    <w:rsid w:val="0059036C"/>
    <w:rsid w:val="005903ED"/>
    <w:rsid w:val="00590502"/>
    <w:rsid w:val="0059054A"/>
    <w:rsid w:val="005908A4"/>
    <w:rsid w:val="005909C3"/>
    <w:rsid w:val="00591126"/>
    <w:rsid w:val="00591419"/>
    <w:rsid w:val="00591635"/>
    <w:rsid w:val="00591679"/>
    <w:rsid w:val="00591DF7"/>
    <w:rsid w:val="00591DFA"/>
    <w:rsid w:val="00591E7D"/>
    <w:rsid w:val="0059209E"/>
    <w:rsid w:val="005934F9"/>
    <w:rsid w:val="00593D4C"/>
    <w:rsid w:val="005942F5"/>
    <w:rsid w:val="00594805"/>
    <w:rsid w:val="00594921"/>
    <w:rsid w:val="00594F06"/>
    <w:rsid w:val="005952D2"/>
    <w:rsid w:val="005955EA"/>
    <w:rsid w:val="005956AD"/>
    <w:rsid w:val="00595F0A"/>
    <w:rsid w:val="00596001"/>
    <w:rsid w:val="0059616A"/>
    <w:rsid w:val="005962A5"/>
    <w:rsid w:val="0059632C"/>
    <w:rsid w:val="00596386"/>
    <w:rsid w:val="00596583"/>
    <w:rsid w:val="005965F4"/>
    <w:rsid w:val="0059665D"/>
    <w:rsid w:val="00596CBD"/>
    <w:rsid w:val="00596EEE"/>
    <w:rsid w:val="005977CF"/>
    <w:rsid w:val="005978E1"/>
    <w:rsid w:val="005A0894"/>
    <w:rsid w:val="005A0A0F"/>
    <w:rsid w:val="005A0E33"/>
    <w:rsid w:val="005A11CF"/>
    <w:rsid w:val="005A1BCB"/>
    <w:rsid w:val="005A1DDD"/>
    <w:rsid w:val="005A1EAC"/>
    <w:rsid w:val="005A2847"/>
    <w:rsid w:val="005A289A"/>
    <w:rsid w:val="005A2FF3"/>
    <w:rsid w:val="005A3109"/>
    <w:rsid w:val="005A3255"/>
    <w:rsid w:val="005A338C"/>
    <w:rsid w:val="005A40F2"/>
    <w:rsid w:val="005A435B"/>
    <w:rsid w:val="005A4439"/>
    <w:rsid w:val="005A47DA"/>
    <w:rsid w:val="005A4B97"/>
    <w:rsid w:val="005A4D49"/>
    <w:rsid w:val="005A4EA4"/>
    <w:rsid w:val="005A5252"/>
    <w:rsid w:val="005A52D7"/>
    <w:rsid w:val="005A53B8"/>
    <w:rsid w:val="005A55D9"/>
    <w:rsid w:val="005A5A31"/>
    <w:rsid w:val="005A6415"/>
    <w:rsid w:val="005A66DA"/>
    <w:rsid w:val="005A694E"/>
    <w:rsid w:val="005A6CD8"/>
    <w:rsid w:val="005A74A5"/>
    <w:rsid w:val="005A7717"/>
    <w:rsid w:val="005A77D0"/>
    <w:rsid w:val="005A7993"/>
    <w:rsid w:val="005A7BE2"/>
    <w:rsid w:val="005A7C35"/>
    <w:rsid w:val="005A7F4B"/>
    <w:rsid w:val="005B022A"/>
    <w:rsid w:val="005B0885"/>
    <w:rsid w:val="005B132D"/>
    <w:rsid w:val="005B1445"/>
    <w:rsid w:val="005B195E"/>
    <w:rsid w:val="005B19C4"/>
    <w:rsid w:val="005B19D7"/>
    <w:rsid w:val="005B1BA1"/>
    <w:rsid w:val="005B1E73"/>
    <w:rsid w:val="005B234D"/>
    <w:rsid w:val="005B2417"/>
    <w:rsid w:val="005B2450"/>
    <w:rsid w:val="005B28D4"/>
    <w:rsid w:val="005B2E89"/>
    <w:rsid w:val="005B300A"/>
    <w:rsid w:val="005B3054"/>
    <w:rsid w:val="005B3123"/>
    <w:rsid w:val="005B347C"/>
    <w:rsid w:val="005B38E6"/>
    <w:rsid w:val="005B414C"/>
    <w:rsid w:val="005B43E3"/>
    <w:rsid w:val="005B43F5"/>
    <w:rsid w:val="005B4836"/>
    <w:rsid w:val="005B49F5"/>
    <w:rsid w:val="005B538F"/>
    <w:rsid w:val="005B53F2"/>
    <w:rsid w:val="005B54A5"/>
    <w:rsid w:val="005B54FB"/>
    <w:rsid w:val="005B5625"/>
    <w:rsid w:val="005B5D1C"/>
    <w:rsid w:val="005B5F45"/>
    <w:rsid w:val="005B629A"/>
    <w:rsid w:val="005B62A0"/>
    <w:rsid w:val="005B6843"/>
    <w:rsid w:val="005B68D3"/>
    <w:rsid w:val="005B6C11"/>
    <w:rsid w:val="005B7072"/>
    <w:rsid w:val="005B7406"/>
    <w:rsid w:val="005B7B47"/>
    <w:rsid w:val="005B7DCD"/>
    <w:rsid w:val="005C005B"/>
    <w:rsid w:val="005C03A6"/>
    <w:rsid w:val="005C045B"/>
    <w:rsid w:val="005C05FD"/>
    <w:rsid w:val="005C073A"/>
    <w:rsid w:val="005C089B"/>
    <w:rsid w:val="005C0936"/>
    <w:rsid w:val="005C0A30"/>
    <w:rsid w:val="005C12EC"/>
    <w:rsid w:val="005C1520"/>
    <w:rsid w:val="005C18CB"/>
    <w:rsid w:val="005C1A76"/>
    <w:rsid w:val="005C2937"/>
    <w:rsid w:val="005C2A8D"/>
    <w:rsid w:val="005C3445"/>
    <w:rsid w:val="005C35E1"/>
    <w:rsid w:val="005C3717"/>
    <w:rsid w:val="005C3BC6"/>
    <w:rsid w:val="005C3E9F"/>
    <w:rsid w:val="005C3F15"/>
    <w:rsid w:val="005C3F32"/>
    <w:rsid w:val="005C4729"/>
    <w:rsid w:val="005C504D"/>
    <w:rsid w:val="005C513E"/>
    <w:rsid w:val="005C5382"/>
    <w:rsid w:val="005C5806"/>
    <w:rsid w:val="005C5865"/>
    <w:rsid w:val="005C596C"/>
    <w:rsid w:val="005C5FB7"/>
    <w:rsid w:val="005C6229"/>
    <w:rsid w:val="005C6542"/>
    <w:rsid w:val="005C6FD4"/>
    <w:rsid w:val="005C701E"/>
    <w:rsid w:val="005C72F4"/>
    <w:rsid w:val="005C7353"/>
    <w:rsid w:val="005C75B0"/>
    <w:rsid w:val="005C7708"/>
    <w:rsid w:val="005C77E1"/>
    <w:rsid w:val="005C785F"/>
    <w:rsid w:val="005C79AF"/>
    <w:rsid w:val="005C7B4C"/>
    <w:rsid w:val="005C7DE4"/>
    <w:rsid w:val="005D034D"/>
    <w:rsid w:val="005D0531"/>
    <w:rsid w:val="005D0559"/>
    <w:rsid w:val="005D0624"/>
    <w:rsid w:val="005D0EDB"/>
    <w:rsid w:val="005D1814"/>
    <w:rsid w:val="005D18A6"/>
    <w:rsid w:val="005D1C8F"/>
    <w:rsid w:val="005D23E5"/>
    <w:rsid w:val="005D24A1"/>
    <w:rsid w:val="005D2C71"/>
    <w:rsid w:val="005D323E"/>
    <w:rsid w:val="005D39E3"/>
    <w:rsid w:val="005D3CBF"/>
    <w:rsid w:val="005D4C8C"/>
    <w:rsid w:val="005D5B6F"/>
    <w:rsid w:val="005D5BB9"/>
    <w:rsid w:val="005D5E2B"/>
    <w:rsid w:val="005D5EBB"/>
    <w:rsid w:val="005D5FC1"/>
    <w:rsid w:val="005D64E5"/>
    <w:rsid w:val="005D6591"/>
    <w:rsid w:val="005D65E8"/>
    <w:rsid w:val="005D6948"/>
    <w:rsid w:val="005D6DED"/>
    <w:rsid w:val="005D7025"/>
    <w:rsid w:val="005D7483"/>
    <w:rsid w:val="005D75EC"/>
    <w:rsid w:val="005D765C"/>
    <w:rsid w:val="005E07FB"/>
    <w:rsid w:val="005E0D32"/>
    <w:rsid w:val="005E0F67"/>
    <w:rsid w:val="005E1B05"/>
    <w:rsid w:val="005E1B11"/>
    <w:rsid w:val="005E1B4D"/>
    <w:rsid w:val="005E2060"/>
    <w:rsid w:val="005E28AF"/>
    <w:rsid w:val="005E28DA"/>
    <w:rsid w:val="005E2EC5"/>
    <w:rsid w:val="005E2F28"/>
    <w:rsid w:val="005E30A1"/>
    <w:rsid w:val="005E32D1"/>
    <w:rsid w:val="005E383B"/>
    <w:rsid w:val="005E3C36"/>
    <w:rsid w:val="005E4313"/>
    <w:rsid w:val="005E4B11"/>
    <w:rsid w:val="005E4E29"/>
    <w:rsid w:val="005E4E9A"/>
    <w:rsid w:val="005E5301"/>
    <w:rsid w:val="005E568F"/>
    <w:rsid w:val="005E56CC"/>
    <w:rsid w:val="005E57B6"/>
    <w:rsid w:val="005E57D6"/>
    <w:rsid w:val="005E5BDF"/>
    <w:rsid w:val="005E638E"/>
    <w:rsid w:val="005E63A4"/>
    <w:rsid w:val="005E6F07"/>
    <w:rsid w:val="005E6FC4"/>
    <w:rsid w:val="005E7402"/>
    <w:rsid w:val="005E741D"/>
    <w:rsid w:val="005E7BD8"/>
    <w:rsid w:val="005F00BE"/>
    <w:rsid w:val="005F01BE"/>
    <w:rsid w:val="005F0227"/>
    <w:rsid w:val="005F0279"/>
    <w:rsid w:val="005F04E1"/>
    <w:rsid w:val="005F0B6F"/>
    <w:rsid w:val="005F0B7B"/>
    <w:rsid w:val="005F1141"/>
    <w:rsid w:val="005F1161"/>
    <w:rsid w:val="005F16BB"/>
    <w:rsid w:val="005F1C09"/>
    <w:rsid w:val="005F1F0B"/>
    <w:rsid w:val="005F233F"/>
    <w:rsid w:val="005F256F"/>
    <w:rsid w:val="005F27E8"/>
    <w:rsid w:val="005F298E"/>
    <w:rsid w:val="005F2AD1"/>
    <w:rsid w:val="005F2B40"/>
    <w:rsid w:val="005F2D07"/>
    <w:rsid w:val="005F33D4"/>
    <w:rsid w:val="005F3AF6"/>
    <w:rsid w:val="005F3F24"/>
    <w:rsid w:val="005F43BA"/>
    <w:rsid w:val="005F44AB"/>
    <w:rsid w:val="005F471B"/>
    <w:rsid w:val="005F49C5"/>
    <w:rsid w:val="005F4B3C"/>
    <w:rsid w:val="005F5031"/>
    <w:rsid w:val="005F510D"/>
    <w:rsid w:val="005F5290"/>
    <w:rsid w:val="005F561D"/>
    <w:rsid w:val="005F5877"/>
    <w:rsid w:val="005F5DF8"/>
    <w:rsid w:val="005F6B0A"/>
    <w:rsid w:val="005F73D4"/>
    <w:rsid w:val="005F77DA"/>
    <w:rsid w:val="005F7CBC"/>
    <w:rsid w:val="006003E1"/>
    <w:rsid w:val="00600707"/>
    <w:rsid w:val="00600973"/>
    <w:rsid w:val="00600CB5"/>
    <w:rsid w:val="00600E3E"/>
    <w:rsid w:val="006028C2"/>
    <w:rsid w:val="00602DD3"/>
    <w:rsid w:val="006034AF"/>
    <w:rsid w:val="00603651"/>
    <w:rsid w:val="0060382A"/>
    <w:rsid w:val="0060388F"/>
    <w:rsid w:val="00603B21"/>
    <w:rsid w:val="0060420B"/>
    <w:rsid w:val="006044DF"/>
    <w:rsid w:val="006048CA"/>
    <w:rsid w:val="006055B5"/>
    <w:rsid w:val="00605BDE"/>
    <w:rsid w:val="006065F1"/>
    <w:rsid w:val="00606AF7"/>
    <w:rsid w:val="00606B4C"/>
    <w:rsid w:val="00606B7E"/>
    <w:rsid w:val="00606C0A"/>
    <w:rsid w:val="00606D1D"/>
    <w:rsid w:val="00607527"/>
    <w:rsid w:val="00607755"/>
    <w:rsid w:val="00607C9F"/>
    <w:rsid w:val="0061052A"/>
    <w:rsid w:val="00610B53"/>
    <w:rsid w:val="00610ECB"/>
    <w:rsid w:val="006115BA"/>
    <w:rsid w:val="00611702"/>
    <w:rsid w:val="00611824"/>
    <w:rsid w:val="00612031"/>
    <w:rsid w:val="006120B9"/>
    <w:rsid w:val="00612345"/>
    <w:rsid w:val="006125D8"/>
    <w:rsid w:val="006127B5"/>
    <w:rsid w:val="006127CE"/>
    <w:rsid w:val="006131A6"/>
    <w:rsid w:val="00613236"/>
    <w:rsid w:val="00613243"/>
    <w:rsid w:val="00613305"/>
    <w:rsid w:val="00613667"/>
    <w:rsid w:val="00613A24"/>
    <w:rsid w:val="00613A7D"/>
    <w:rsid w:val="00613FA3"/>
    <w:rsid w:val="006142DF"/>
    <w:rsid w:val="00614907"/>
    <w:rsid w:val="006150EB"/>
    <w:rsid w:val="00615156"/>
    <w:rsid w:val="00615192"/>
    <w:rsid w:val="0061537E"/>
    <w:rsid w:val="006153E2"/>
    <w:rsid w:val="006154D3"/>
    <w:rsid w:val="0061578D"/>
    <w:rsid w:val="00615C72"/>
    <w:rsid w:val="00615D81"/>
    <w:rsid w:val="006161F0"/>
    <w:rsid w:val="00616296"/>
    <w:rsid w:val="00616438"/>
    <w:rsid w:val="00616AB7"/>
    <w:rsid w:val="00616BB9"/>
    <w:rsid w:val="00616E29"/>
    <w:rsid w:val="00617202"/>
    <w:rsid w:val="006173F4"/>
    <w:rsid w:val="00617553"/>
    <w:rsid w:val="006178FD"/>
    <w:rsid w:val="00617CDF"/>
    <w:rsid w:val="00617D43"/>
    <w:rsid w:val="00620686"/>
    <w:rsid w:val="00620D59"/>
    <w:rsid w:val="0062117A"/>
    <w:rsid w:val="00621654"/>
    <w:rsid w:val="006216B9"/>
    <w:rsid w:val="006218DC"/>
    <w:rsid w:val="006219E6"/>
    <w:rsid w:val="00621A09"/>
    <w:rsid w:val="00621AB4"/>
    <w:rsid w:val="00621F36"/>
    <w:rsid w:val="00621F57"/>
    <w:rsid w:val="0062206F"/>
    <w:rsid w:val="006223DF"/>
    <w:rsid w:val="006223F3"/>
    <w:rsid w:val="0062277F"/>
    <w:rsid w:val="00622C7B"/>
    <w:rsid w:val="00622E59"/>
    <w:rsid w:val="00622F7B"/>
    <w:rsid w:val="0062318F"/>
    <w:rsid w:val="006233E0"/>
    <w:rsid w:val="0062386D"/>
    <w:rsid w:val="006238EA"/>
    <w:rsid w:val="00623D1F"/>
    <w:rsid w:val="00623F24"/>
    <w:rsid w:val="006242AE"/>
    <w:rsid w:val="00624506"/>
    <w:rsid w:val="00624BBB"/>
    <w:rsid w:val="00625396"/>
    <w:rsid w:val="00625642"/>
    <w:rsid w:val="00625804"/>
    <w:rsid w:val="006259A7"/>
    <w:rsid w:val="00625E6C"/>
    <w:rsid w:val="00626AA2"/>
    <w:rsid w:val="00626B2F"/>
    <w:rsid w:val="00627150"/>
    <w:rsid w:val="006271B3"/>
    <w:rsid w:val="0062723A"/>
    <w:rsid w:val="0062723C"/>
    <w:rsid w:val="00627266"/>
    <w:rsid w:val="00627431"/>
    <w:rsid w:val="0062746D"/>
    <w:rsid w:val="006279F9"/>
    <w:rsid w:val="00630176"/>
    <w:rsid w:val="006301A5"/>
    <w:rsid w:val="006305AA"/>
    <w:rsid w:val="006306B8"/>
    <w:rsid w:val="0063080A"/>
    <w:rsid w:val="00630F54"/>
    <w:rsid w:val="006313CB"/>
    <w:rsid w:val="006321B8"/>
    <w:rsid w:val="006329C9"/>
    <w:rsid w:val="006333A0"/>
    <w:rsid w:val="00633C12"/>
    <w:rsid w:val="00633C34"/>
    <w:rsid w:val="0063482F"/>
    <w:rsid w:val="00634D4C"/>
    <w:rsid w:val="00635202"/>
    <w:rsid w:val="00635585"/>
    <w:rsid w:val="006359A5"/>
    <w:rsid w:val="00635F75"/>
    <w:rsid w:val="00636103"/>
    <w:rsid w:val="0063618B"/>
    <w:rsid w:val="00636198"/>
    <w:rsid w:val="006361D7"/>
    <w:rsid w:val="00636589"/>
    <w:rsid w:val="006365CD"/>
    <w:rsid w:val="0063674C"/>
    <w:rsid w:val="006369D5"/>
    <w:rsid w:val="00636E73"/>
    <w:rsid w:val="00637031"/>
    <w:rsid w:val="00637B7A"/>
    <w:rsid w:val="00637BF3"/>
    <w:rsid w:val="00637C92"/>
    <w:rsid w:val="00637E2D"/>
    <w:rsid w:val="00637EA0"/>
    <w:rsid w:val="00637F11"/>
    <w:rsid w:val="00640390"/>
    <w:rsid w:val="00640885"/>
    <w:rsid w:val="006408E1"/>
    <w:rsid w:val="00640CF1"/>
    <w:rsid w:val="00640EB9"/>
    <w:rsid w:val="00641097"/>
    <w:rsid w:val="0064119B"/>
    <w:rsid w:val="00641A8F"/>
    <w:rsid w:val="00641CBC"/>
    <w:rsid w:val="00641EAA"/>
    <w:rsid w:val="00642248"/>
    <w:rsid w:val="0064227C"/>
    <w:rsid w:val="00642830"/>
    <w:rsid w:val="00642B75"/>
    <w:rsid w:val="00642F11"/>
    <w:rsid w:val="0064304C"/>
    <w:rsid w:val="00643066"/>
    <w:rsid w:val="006430BD"/>
    <w:rsid w:val="006435CF"/>
    <w:rsid w:val="006443AA"/>
    <w:rsid w:val="006447C0"/>
    <w:rsid w:val="0064487A"/>
    <w:rsid w:val="00644B37"/>
    <w:rsid w:val="00644F17"/>
    <w:rsid w:val="006452AB"/>
    <w:rsid w:val="0064580D"/>
    <w:rsid w:val="0064589C"/>
    <w:rsid w:val="00645984"/>
    <w:rsid w:val="00645AE6"/>
    <w:rsid w:val="00645F63"/>
    <w:rsid w:val="006460D8"/>
    <w:rsid w:val="00646221"/>
    <w:rsid w:val="006463BE"/>
    <w:rsid w:val="00646ABB"/>
    <w:rsid w:val="00646ECA"/>
    <w:rsid w:val="0064746D"/>
    <w:rsid w:val="006479AA"/>
    <w:rsid w:val="00647A0A"/>
    <w:rsid w:val="00647E86"/>
    <w:rsid w:val="006504D1"/>
    <w:rsid w:val="0065057A"/>
    <w:rsid w:val="006508B6"/>
    <w:rsid w:val="006508E8"/>
    <w:rsid w:val="00650E05"/>
    <w:rsid w:val="00651159"/>
    <w:rsid w:val="00651640"/>
    <w:rsid w:val="0065208E"/>
    <w:rsid w:val="00652133"/>
    <w:rsid w:val="0065213C"/>
    <w:rsid w:val="0065265F"/>
    <w:rsid w:val="00652734"/>
    <w:rsid w:val="00652A7F"/>
    <w:rsid w:val="00652AEB"/>
    <w:rsid w:val="00652DD6"/>
    <w:rsid w:val="00652E1F"/>
    <w:rsid w:val="00652F62"/>
    <w:rsid w:val="006532F7"/>
    <w:rsid w:val="00654503"/>
    <w:rsid w:val="0065454C"/>
    <w:rsid w:val="006549B3"/>
    <w:rsid w:val="006550AF"/>
    <w:rsid w:val="00655E6D"/>
    <w:rsid w:val="00655FE3"/>
    <w:rsid w:val="00656471"/>
    <w:rsid w:val="006568EA"/>
    <w:rsid w:val="00656D44"/>
    <w:rsid w:val="00656D8A"/>
    <w:rsid w:val="00656E4E"/>
    <w:rsid w:val="0065725F"/>
    <w:rsid w:val="006573DB"/>
    <w:rsid w:val="006577C3"/>
    <w:rsid w:val="00657DB5"/>
    <w:rsid w:val="00657EE8"/>
    <w:rsid w:val="006603D2"/>
    <w:rsid w:val="00660832"/>
    <w:rsid w:val="00660A3C"/>
    <w:rsid w:val="00660B8F"/>
    <w:rsid w:val="00660D47"/>
    <w:rsid w:val="006612C5"/>
    <w:rsid w:val="00661363"/>
    <w:rsid w:val="00661542"/>
    <w:rsid w:val="00661836"/>
    <w:rsid w:val="00661877"/>
    <w:rsid w:val="00661A43"/>
    <w:rsid w:val="00661E8E"/>
    <w:rsid w:val="00662027"/>
    <w:rsid w:val="0066208E"/>
    <w:rsid w:val="00662147"/>
    <w:rsid w:val="00662CF7"/>
    <w:rsid w:val="00662DC0"/>
    <w:rsid w:val="00663F22"/>
    <w:rsid w:val="00664A96"/>
    <w:rsid w:val="00664CB9"/>
    <w:rsid w:val="00664F11"/>
    <w:rsid w:val="00665380"/>
    <w:rsid w:val="006653AD"/>
    <w:rsid w:val="00665B82"/>
    <w:rsid w:val="00665F74"/>
    <w:rsid w:val="00666361"/>
    <w:rsid w:val="00666576"/>
    <w:rsid w:val="00666A32"/>
    <w:rsid w:val="00666B3B"/>
    <w:rsid w:val="00666B61"/>
    <w:rsid w:val="0066775A"/>
    <w:rsid w:val="0066794B"/>
    <w:rsid w:val="00667B32"/>
    <w:rsid w:val="00667E57"/>
    <w:rsid w:val="00670147"/>
    <w:rsid w:val="00670AFC"/>
    <w:rsid w:val="00670C91"/>
    <w:rsid w:val="00670CC9"/>
    <w:rsid w:val="00670DAB"/>
    <w:rsid w:val="00670EE0"/>
    <w:rsid w:val="00671367"/>
    <w:rsid w:val="00671699"/>
    <w:rsid w:val="00671848"/>
    <w:rsid w:val="00671B95"/>
    <w:rsid w:val="006721C4"/>
    <w:rsid w:val="006722E4"/>
    <w:rsid w:val="00672346"/>
    <w:rsid w:val="00672498"/>
    <w:rsid w:val="00672AD5"/>
    <w:rsid w:val="00672ED1"/>
    <w:rsid w:val="00672F77"/>
    <w:rsid w:val="00672F89"/>
    <w:rsid w:val="0067370C"/>
    <w:rsid w:val="00673AA1"/>
    <w:rsid w:val="00673FA9"/>
    <w:rsid w:val="0067411B"/>
    <w:rsid w:val="006743EB"/>
    <w:rsid w:val="0067456C"/>
    <w:rsid w:val="00674723"/>
    <w:rsid w:val="00674BF2"/>
    <w:rsid w:val="00674C0F"/>
    <w:rsid w:val="00674CCB"/>
    <w:rsid w:val="00674E8C"/>
    <w:rsid w:val="00675187"/>
    <w:rsid w:val="0067585C"/>
    <w:rsid w:val="00675D4C"/>
    <w:rsid w:val="00675E7E"/>
    <w:rsid w:val="006764A8"/>
    <w:rsid w:val="006764F8"/>
    <w:rsid w:val="006767FD"/>
    <w:rsid w:val="00676830"/>
    <w:rsid w:val="00676886"/>
    <w:rsid w:val="00676963"/>
    <w:rsid w:val="00676BE3"/>
    <w:rsid w:val="00676D9E"/>
    <w:rsid w:val="00677AED"/>
    <w:rsid w:val="00677C98"/>
    <w:rsid w:val="00680238"/>
    <w:rsid w:val="00680317"/>
    <w:rsid w:val="00680356"/>
    <w:rsid w:val="0068076B"/>
    <w:rsid w:val="006808BC"/>
    <w:rsid w:val="0068090C"/>
    <w:rsid w:val="00680E36"/>
    <w:rsid w:val="00680E56"/>
    <w:rsid w:val="006810DC"/>
    <w:rsid w:val="00681347"/>
    <w:rsid w:val="006818AF"/>
    <w:rsid w:val="00681F90"/>
    <w:rsid w:val="006821A7"/>
    <w:rsid w:val="00682C0F"/>
    <w:rsid w:val="006831C2"/>
    <w:rsid w:val="006831C6"/>
    <w:rsid w:val="00683A7F"/>
    <w:rsid w:val="00684675"/>
    <w:rsid w:val="0068530F"/>
    <w:rsid w:val="00685506"/>
    <w:rsid w:val="00686174"/>
    <w:rsid w:val="0068621B"/>
    <w:rsid w:val="00686263"/>
    <w:rsid w:val="00686568"/>
    <w:rsid w:val="00686676"/>
    <w:rsid w:val="006868DD"/>
    <w:rsid w:val="00686A49"/>
    <w:rsid w:val="00686E59"/>
    <w:rsid w:val="00687A68"/>
    <w:rsid w:val="00687BB3"/>
    <w:rsid w:val="00687BF2"/>
    <w:rsid w:val="00687F93"/>
    <w:rsid w:val="00690385"/>
    <w:rsid w:val="00690620"/>
    <w:rsid w:val="00690C94"/>
    <w:rsid w:val="00690D67"/>
    <w:rsid w:val="00691174"/>
    <w:rsid w:val="006912F0"/>
    <w:rsid w:val="006914F6"/>
    <w:rsid w:val="006919BB"/>
    <w:rsid w:val="00691A5B"/>
    <w:rsid w:val="00691C27"/>
    <w:rsid w:val="00691FF0"/>
    <w:rsid w:val="006924E3"/>
    <w:rsid w:val="00692C0F"/>
    <w:rsid w:val="00692D56"/>
    <w:rsid w:val="00692E1C"/>
    <w:rsid w:val="00693016"/>
    <w:rsid w:val="00693257"/>
    <w:rsid w:val="00693991"/>
    <w:rsid w:val="00693D1B"/>
    <w:rsid w:val="00694941"/>
    <w:rsid w:val="00695215"/>
    <w:rsid w:val="00695637"/>
    <w:rsid w:val="00695A5E"/>
    <w:rsid w:val="00695C44"/>
    <w:rsid w:val="00696401"/>
    <w:rsid w:val="00696669"/>
    <w:rsid w:val="00697026"/>
    <w:rsid w:val="006971F7"/>
    <w:rsid w:val="00697236"/>
    <w:rsid w:val="006979EF"/>
    <w:rsid w:val="00697C79"/>
    <w:rsid w:val="006A01E0"/>
    <w:rsid w:val="006A03C7"/>
    <w:rsid w:val="006A06DB"/>
    <w:rsid w:val="006A0C11"/>
    <w:rsid w:val="006A115C"/>
    <w:rsid w:val="006A13C5"/>
    <w:rsid w:val="006A2406"/>
    <w:rsid w:val="006A2942"/>
    <w:rsid w:val="006A2C3D"/>
    <w:rsid w:val="006A334A"/>
    <w:rsid w:val="006A3CA0"/>
    <w:rsid w:val="006A3D9C"/>
    <w:rsid w:val="006A4640"/>
    <w:rsid w:val="006A50D2"/>
    <w:rsid w:val="006A523D"/>
    <w:rsid w:val="006A5A3E"/>
    <w:rsid w:val="006A5AC7"/>
    <w:rsid w:val="006A5E17"/>
    <w:rsid w:val="006A63BE"/>
    <w:rsid w:val="006A6B54"/>
    <w:rsid w:val="006A6B81"/>
    <w:rsid w:val="006A6E99"/>
    <w:rsid w:val="006A7122"/>
    <w:rsid w:val="006A7CE7"/>
    <w:rsid w:val="006A7E92"/>
    <w:rsid w:val="006B0570"/>
    <w:rsid w:val="006B0693"/>
    <w:rsid w:val="006B0D40"/>
    <w:rsid w:val="006B0DAA"/>
    <w:rsid w:val="006B1092"/>
    <w:rsid w:val="006B10B8"/>
    <w:rsid w:val="006B13F2"/>
    <w:rsid w:val="006B1547"/>
    <w:rsid w:val="006B1594"/>
    <w:rsid w:val="006B1602"/>
    <w:rsid w:val="006B1B78"/>
    <w:rsid w:val="006B1D83"/>
    <w:rsid w:val="006B1FEB"/>
    <w:rsid w:val="006B2AC1"/>
    <w:rsid w:val="006B3058"/>
    <w:rsid w:val="006B35E6"/>
    <w:rsid w:val="006B36F1"/>
    <w:rsid w:val="006B3CEC"/>
    <w:rsid w:val="006B43C4"/>
    <w:rsid w:val="006B495C"/>
    <w:rsid w:val="006B51B8"/>
    <w:rsid w:val="006B54C5"/>
    <w:rsid w:val="006B565E"/>
    <w:rsid w:val="006B5661"/>
    <w:rsid w:val="006B5B8B"/>
    <w:rsid w:val="006B5CBA"/>
    <w:rsid w:val="006B5CDE"/>
    <w:rsid w:val="006B6DE6"/>
    <w:rsid w:val="006B6E0E"/>
    <w:rsid w:val="006B73EF"/>
    <w:rsid w:val="006B765B"/>
    <w:rsid w:val="006B79F4"/>
    <w:rsid w:val="006B7A81"/>
    <w:rsid w:val="006C094E"/>
    <w:rsid w:val="006C0E18"/>
    <w:rsid w:val="006C125E"/>
    <w:rsid w:val="006C1AA5"/>
    <w:rsid w:val="006C2138"/>
    <w:rsid w:val="006C27CF"/>
    <w:rsid w:val="006C28C1"/>
    <w:rsid w:val="006C2ABB"/>
    <w:rsid w:val="006C31F1"/>
    <w:rsid w:val="006C3203"/>
    <w:rsid w:val="006C337D"/>
    <w:rsid w:val="006C3700"/>
    <w:rsid w:val="006C43AC"/>
    <w:rsid w:val="006C43FE"/>
    <w:rsid w:val="006C46B3"/>
    <w:rsid w:val="006C46EF"/>
    <w:rsid w:val="006C4742"/>
    <w:rsid w:val="006C4D36"/>
    <w:rsid w:val="006C5184"/>
    <w:rsid w:val="006C5680"/>
    <w:rsid w:val="006C5F28"/>
    <w:rsid w:val="006C5F35"/>
    <w:rsid w:val="006C61E3"/>
    <w:rsid w:val="006C66B7"/>
    <w:rsid w:val="006C6CEA"/>
    <w:rsid w:val="006C7A64"/>
    <w:rsid w:val="006C7A8B"/>
    <w:rsid w:val="006C7F49"/>
    <w:rsid w:val="006C7F9B"/>
    <w:rsid w:val="006C7FB3"/>
    <w:rsid w:val="006D0186"/>
    <w:rsid w:val="006D01FA"/>
    <w:rsid w:val="006D04D0"/>
    <w:rsid w:val="006D05A2"/>
    <w:rsid w:val="006D08DE"/>
    <w:rsid w:val="006D0C73"/>
    <w:rsid w:val="006D0DFB"/>
    <w:rsid w:val="006D16B7"/>
    <w:rsid w:val="006D180E"/>
    <w:rsid w:val="006D1FE3"/>
    <w:rsid w:val="006D23A3"/>
    <w:rsid w:val="006D2991"/>
    <w:rsid w:val="006D2B04"/>
    <w:rsid w:val="006D2F3F"/>
    <w:rsid w:val="006D3322"/>
    <w:rsid w:val="006D3438"/>
    <w:rsid w:val="006D347C"/>
    <w:rsid w:val="006D35D0"/>
    <w:rsid w:val="006D36E0"/>
    <w:rsid w:val="006D3B3E"/>
    <w:rsid w:val="006D3B9B"/>
    <w:rsid w:val="006D3EC0"/>
    <w:rsid w:val="006D4042"/>
    <w:rsid w:val="006D4399"/>
    <w:rsid w:val="006D452E"/>
    <w:rsid w:val="006D4602"/>
    <w:rsid w:val="006D4B59"/>
    <w:rsid w:val="006D4E34"/>
    <w:rsid w:val="006D508A"/>
    <w:rsid w:val="006D510D"/>
    <w:rsid w:val="006D5713"/>
    <w:rsid w:val="006D5A14"/>
    <w:rsid w:val="006D5A76"/>
    <w:rsid w:val="006D5A8E"/>
    <w:rsid w:val="006D5CF4"/>
    <w:rsid w:val="006D61E5"/>
    <w:rsid w:val="006D633C"/>
    <w:rsid w:val="006D64CD"/>
    <w:rsid w:val="006D6617"/>
    <w:rsid w:val="006D6698"/>
    <w:rsid w:val="006D6B96"/>
    <w:rsid w:val="006D6C6F"/>
    <w:rsid w:val="006D7052"/>
    <w:rsid w:val="006D7610"/>
    <w:rsid w:val="006D76EB"/>
    <w:rsid w:val="006D785F"/>
    <w:rsid w:val="006D7B8D"/>
    <w:rsid w:val="006D7DCC"/>
    <w:rsid w:val="006E029A"/>
    <w:rsid w:val="006E0954"/>
    <w:rsid w:val="006E097D"/>
    <w:rsid w:val="006E0C76"/>
    <w:rsid w:val="006E0E3C"/>
    <w:rsid w:val="006E1169"/>
    <w:rsid w:val="006E12C7"/>
    <w:rsid w:val="006E188B"/>
    <w:rsid w:val="006E18A0"/>
    <w:rsid w:val="006E1A64"/>
    <w:rsid w:val="006E1AF2"/>
    <w:rsid w:val="006E1E4A"/>
    <w:rsid w:val="006E2BDC"/>
    <w:rsid w:val="006E2E5D"/>
    <w:rsid w:val="006E332D"/>
    <w:rsid w:val="006E3E37"/>
    <w:rsid w:val="006E46D3"/>
    <w:rsid w:val="006E4983"/>
    <w:rsid w:val="006E4CD1"/>
    <w:rsid w:val="006E4F05"/>
    <w:rsid w:val="006E56F7"/>
    <w:rsid w:val="006E6200"/>
    <w:rsid w:val="006E68CD"/>
    <w:rsid w:val="006E6983"/>
    <w:rsid w:val="006E6BE3"/>
    <w:rsid w:val="006E7699"/>
    <w:rsid w:val="006E787E"/>
    <w:rsid w:val="006E7E1E"/>
    <w:rsid w:val="006F00A2"/>
    <w:rsid w:val="006F00D9"/>
    <w:rsid w:val="006F08AA"/>
    <w:rsid w:val="006F0ACF"/>
    <w:rsid w:val="006F0BA9"/>
    <w:rsid w:val="006F0DEF"/>
    <w:rsid w:val="006F11D8"/>
    <w:rsid w:val="006F15FE"/>
    <w:rsid w:val="006F1C4E"/>
    <w:rsid w:val="006F202B"/>
    <w:rsid w:val="006F2064"/>
    <w:rsid w:val="006F2740"/>
    <w:rsid w:val="006F2AD1"/>
    <w:rsid w:val="006F2CB5"/>
    <w:rsid w:val="006F2E78"/>
    <w:rsid w:val="006F2F94"/>
    <w:rsid w:val="006F310F"/>
    <w:rsid w:val="006F3312"/>
    <w:rsid w:val="006F3CAE"/>
    <w:rsid w:val="006F3EBC"/>
    <w:rsid w:val="006F4398"/>
    <w:rsid w:val="006F45A2"/>
    <w:rsid w:val="006F4639"/>
    <w:rsid w:val="006F4C18"/>
    <w:rsid w:val="006F4E00"/>
    <w:rsid w:val="006F5663"/>
    <w:rsid w:val="006F5967"/>
    <w:rsid w:val="006F6FE5"/>
    <w:rsid w:val="006F7A10"/>
    <w:rsid w:val="006F7FC7"/>
    <w:rsid w:val="0070006F"/>
    <w:rsid w:val="007001E4"/>
    <w:rsid w:val="00700682"/>
    <w:rsid w:val="00700875"/>
    <w:rsid w:val="00700AA1"/>
    <w:rsid w:val="007010EC"/>
    <w:rsid w:val="00701489"/>
    <w:rsid w:val="007016C0"/>
    <w:rsid w:val="00701EF3"/>
    <w:rsid w:val="0070227B"/>
    <w:rsid w:val="00702706"/>
    <w:rsid w:val="00702AA2"/>
    <w:rsid w:val="00702E77"/>
    <w:rsid w:val="00702EDD"/>
    <w:rsid w:val="0070329C"/>
    <w:rsid w:val="00703A18"/>
    <w:rsid w:val="00704207"/>
    <w:rsid w:val="00704285"/>
    <w:rsid w:val="0070434E"/>
    <w:rsid w:val="0070439F"/>
    <w:rsid w:val="00704B6B"/>
    <w:rsid w:val="00704C3A"/>
    <w:rsid w:val="00704D93"/>
    <w:rsid w:val="00704F6B"/>
    <w:rsid w:val="00704FEC"/>
    <w:rsid w:val="007054A2"/>
    <w:rsid w:val="00705BB9"/>
    <w:rsid w:val="007061ED"/>
    <w:rsid w:val="00706325"/>
    <w:rsid w:val="00706547"/>
    <w:rsid w:val="00706749"/>
    <w:rsid w:val="0070675D"/>
    <w:rsid w:val="00707BCF"/>
    <w:rsid w:val="00710018"/>
    <w:rsid w:val="00710053"/>
    <w:rsid w:val="007101F7"/>
    <w:rsid w:val="00710211"/>
    <w:rsid w:val="007103CF"/>
    <w:rsid w:val="007103E5"/>
    <w:rsid w:val="00710AC0"/>
    <w:rsid w:val="00711403"/>
    <w:rsid w:val="007116DA"/>
    <w:rsid w:val="00711737"/>
    <w:rsid w:val="00711AED"/>
    <w:rsid w:val="00711CB2"/>
    <w:rsid w:val="00712603"/>
    <w:rsid w:val="00712D07"/>
    <w:rsid w:val="00712EAB"/>
    <w:rsid w:val="0071303C"/>
    <w:rsid w:val="007132A9"/>
    <w:rsid w:val="007135C8"/>
    <w:rsid w:val="00713B0C"/>
    <w:rsid w:val="00713CBC"/>
    <w:rsid w:val="00714069"/>
    <w:rsid w:val="007147DB"/>
    <w:rsid w:val="00715074"/>
    <w:rsid w:val="007150E6"/>
    <w:rsid w:val="00715378"/>
    <w:rsid w:val="007153EB"/>
    <w:rsid w:val="00715877"/>
    <w:rsid w:val="00715B46"/>
    <w:rsid w:val="00715DCF"/>
    <w:rsid w:val="007165A1"/>
    <w:rsid w:val="00716707"/>
    <w:rsid w:val="007167B4"/>
    <w:rsid w:val="00716A14"/>
    <w:rsid w:val="00716DA1"/>
    <w:rsid w:val="00717040"/>
    <w:rsid w:val="00717553"/>
    <w:rsid w:val="00717721"/>
    <w:rsid w:val="00717895"/>
    <w:rsid w:val="00717A98"/>
    <w:rsid w:val="00717E69"/>
    <w:rsid w:val="00717F30"/>
    <w:rsid w:val="007206D7"/>
    <w:rsid w:val="0072099B"/>
    <w:rsid w:val="007209C6"/>
    <w:rsid w:val="00720BD6"/>
    <w:rsid w:val="00720F40"/>
    <w:rsid w:val="007212A9"/>
    <w:rsid w:val="00721372"/>
    <w:rsid w:val="00721924"/>
    <w:rsid w:val="00721A7F"/>
    <w:rsid w:val="00722029"/>
    <w:rsid w:val="00722619"/>
    <w:rsid w:val="007226D9"/>
    <w:rsid w:val="00722768"/>
    <w:rsid w:val="007227C8"/>
    <w:rsid w:val="0072280E"/>
    <w:rsid w:val="00723D7A"/>
    <w:rsid w:val="00723FD9"/>
    <w:rsid w:val="007243D3"/>
    <w:rsid w:val="007248FF"/>
    <w:rsid w:val="007250ED"/>
    <w:rsid w:val="007251FB"/>
    <w:rsid w:val="00725291"/>
    <w:rsid w:val="00725323"/>
    <w:rsid w:val="00725875"/>
    <w:rsid w:val="00726105"/>
    <w:rsid w:val="00726242"/>
    <w:rsid w:val="0072649D"/>
    <w:rsid w:val="00726651"/>
    <w:rsid w:val="007266A7"/>
    <w:rsid w:val="00726932"/>
    <w:rsid w:val="00726D36"/>
    <w:rsid w:val="00726D44"/>
    <w:rsid w:val="007271E3"/>
    <w:rsid w:val="00727A7E"/>
    <w:rsid w:val="00727B38"/>
    <w:rsid w:val="00727BC1"/>
    <w:rsid w:val="00730153"/>
    <w:rsid w:val="0073056E"/>
    <w:rsid w:val="0073088E"/>
    <w:rsid w:val="00730969"/>
    <w:rsid w:val="00730F05"/>
    <w:rsid w:val="00731198"/>
    <w:rsid w:val="007320E4"/>
    <w:rsid w:val="00732137"/>
    <w:rsid w:val="00732543"/>
    <w:rsid w:val="00732545"/>
    <w:rsid w:val="00732CF2"/>
    <w:rsid w:val="0073314A"/>
    <w:rsid w:val="007332A4"/>
    <w:rsid w:val="00733B46"/>
    <w:rsid w:val="00733C47"/>
    <w:rsid w:val="00733DC3"/>
    <w:rsid w:val="0073408D"/>
    <w:rsid w:val="00734336"/>
    <w:rsid w:val="00734401"/>
    <w:rsid w:val="0073497E"/>
    <w:rsid w:val="00734F9D"/>
    <w:rsid w:val="007353AE"/>
    <w:rsid w:val="007354A6"/>
    <w:rsid w:val="00735710"/>
    <w:rsid w:val="00735885"/>
    <w:rsid w:val="00735D12"/>
    <w:rsid w:val="00735EDD"/>
    <w:rsid w:val="0073616D"/>
    <w:rsid w:val="00736249"/>
    <w:rsid w:val="00736479"/>
    <w:rsid w:val="007364F9"/>
    <w:rsid w:val="00736609"/>
    <w:rsid w:val="00736EA6"/>
    <w:rsid w:val="0073730C"/>
    <w:rsid w:val="00737576"/>
    <w:rsid w:val="00737811"/>
    <w:rsid w:val="00737BBC"/>
    <w:rsid w:val="00737FB5"/>
    <w:rsid w:val="007405A7"/>
    <w:rsid w:val="007406E4"/>
    <w:rsid w:val="00740A00"/>
    <w:rsid w:val="0074101D"/>
    <w:rsid w:val="007413FD"/>
    <w:rsid w:val="0074181E"/>
    <w:rsid w:val="00743011"/>
    <w:rsid w:val="00743016"/>
    <w:rsid w:val="00743039"/>
    <w:rsid w:val="00743D01"/>
    <w:rsid w:val="00743E72"/>
    <w:rsid w:val="00743F8A"/>
    <w:rsid w:val="007440C5"/>
    <w:rsid w:val="007445D1"/>
    <w:rsid w:val="00744A45"/>
    <w:rsid w:val="00744D81"/>
    <w:rsid w:val="00744F00"/>
    <w:rsid w:val="00744F1D"/>
    <w:rsid w:val="00745859"/>
    <w:rsid w:val="00745C0E"/>
    <w:rsid w:val="00745CFE"/>
    <w:rsid w:val="00745D90"/>
    <w:rsid w:val="0074614A"/>
    <w:rsid w:val="00746493"/>
    <w:rsid w:val="00746706"/>
    <w:rsid w:val="00746883"/>
    <w:rsid w:val="0074697F"/>
    <w:rsid w:val="00746F5A"/>
    <w:rsid w:val="007475E6"/>
    <w:rsid w:val="007509A0"/>
    <w:rsid w:val="00750F32"/>
    <w:rsid w:val="007517B3"/>
    <w:rsid w:val="00751868"/>
    <w:rsid w:val="00751CC1"/>
    <w:rsid w:val="007520C9"/>
    <w:rsid w:val="00752CDA"/>
    <w:rsid w:val="00754EBE"/>
    <w:rsid w:val="007550A0"/>
    <w:rsid w:val="00755A13"/>
    <w:rsid w:val="00755A31"/>
    <w:rsid w:val="00756971"/>
    <w:rsid w:val="00756EE3"/>
    <w:rsid w:val="007571E4"/>
    <w:rsid w:val="00757494"/>
    <w:rsid w:val="00757596"/>
    <w:rsid w:val="00757DAD"/>
    <w:rsid w:val="00760216"/>
    <w:rsid w:val="00760DDB"/>
    <w:rsid w:val="00760FE7"/>
    <w:rsid w:val="0076158D"/>
    <w:rsid w:val="00761657"/>
    <w:rsid w:val="00761D6F"/>
    <w:rsid w:val="007621DD"/>
    <w:rsid w:val="007624EF"/>
    <w:rsid w:val="00762E59"/>
    <w:rsid w:val="00762F04"/>
    <w:rsid w:val="0076354F"/>
    <w:rsid w:val="007637C7"/>
    <w:rsid w:val="00763DFA"/>
    <w:rsid w:val="0076416B"/>
    <w:rsid w:val="0076445D"/>
    <w:rsid w:val="00764B0A"/>
    <w:rsid w:val="00764E94"/>
    <w:rsid w:val="007651A6"/>
    <w:rsid w:val="00766093"/>
    <w:rsid w:val="00766430"/>
    <w:rsid w:val="00766956"/>
    <w:rsid w:val="00766992"/>
    <w:rsid w:val="00766CE2"/>
    <w:rsid w:val="00767109"/>
    <w:rsid w:val="0076722C"/>
    <w:rsid w:val="007675A7"/>
    <w:rsid w:val="00767899"/>
    <w:rsid w:val="007678F6"/>
    <w:rsid w:val="007679C9"/>
    <w:rsid w:val="00767CC3"/>
    <w:rsid w:val="00767F66"/>
    <w:rsid w:val="00767FD4"/>
    <w:rsid w:val="00770734"/>
    <w:rsid w:val="00770D15"/>
    <w:rsid w:val="0077123B"/>
    <w:rsid w:val="00771EA4"/>
    <w:rsid w:val="00771EA7"/>
    <w:rsid w:val="00772168"/>
    <w:rsid w:val="007728BC"/>
    <w:rsid w:val="00772E86"/>
    <w:rsid w:val="007735B0"/>
    <w:rsid w:val="00773DA0"/>
    <w:rsid w:val="0077406A"/>
    <w:rsid w:val="0077424E"/>
    <w:rsid w:val="007742B2"/>
    <w:rsid w:val="00774337"/>
    <w:rsid w:val="007746C0"/>
    <w:rsid w:val="007747C8"/>
    <w:rsid w:val="007749AA"/>
    <w:rsid w:val="00774F74"/>
    <w:rsid w:val="00774F9D"/>
    <w:rsid w:val="00775520"/>
    <w:rsid w:val="00775840"/>
    <w:rsid w:val="00775B3D"/>
    <w:rsid w:val="00776925"/>
    <w:rsid w:val="00776E0E"/>
    <w:rsid w:val="00776EC6"/>
    <w:rsid w:val="00777463"/>
    <w:rsid w:val="00777722"/>
    <w:rsid w:val="00777798"/>
    <w:rsid w:val="0077779D"/>
    <w:rsid w:val="0077786B"/>
    <w:rsid w:val="00777996"/>
    <w:rsid w:val="007779F8"/>
    <w:rsid w:val="00777B5A"/>
    <w:rsid w:val="00777CE4"/>
    <w:rsid w:val="00777F3F"/>
    <w:rsid w:val="00777F97"/>
    <w:rsid w:val="0078025E"/>
    <w:rsid w:val="007808CF"/>
    <w:rsid w:val="00780A49"/>
    <w:rsid w:val="00780ACF"/>
    <w:rsid w:val="00780BB3"/>
    <w:rsid w:val="00780DBB"/>
    <w:rsid w:val="00780DEB"/>
    <w:rsid w:val="00780F57"/>
    <w:rsid w:val="00781526"/>
    <w:rsid w:val="00781659"/>
    <w:rsid w:val="0078179C"/>
    <w:rsid w:val="007817A2"/>
    <w:rsid w:val="00781E75"/>
    <w:rsid w:val="00781F87"/>
    <w:rsid w:val="007823AF"/>
    <w:rsid w:val="007823B9"/>
    <w:rsid w:val="007825C1"/>
    <w:rsid w:val="00783003"/>
    <w:rsid w:val="0078319D"/>
    <w:rsid w:val="0078363A"/>
    <w:rsid w:val="007836CE"/>
    <w:rsid w:val="007837CE"/>
    <w:rsid w:val="00784327"/>
    <w:rsid w:val="0078448F"/>
    <w:rsid w:val="0078491C"/>
    <w:rsid w:val="00784B1D"/>
    <w:rsid w:val="00784BE0"/>
    <w:rsid w:val="00784CFB"/>
    <w:rsid w:val="00784E7C"/>
    <w:rsid w:val="00785240"/>
    <w:rsid w:val="00785585"/>
    <w:rsid w:val="0078567D"/>
    <w:rsid w:val="00785D20"/>
    <w:rsid w:val="00785D80"/>
    <w:rsid w:val="00785DD9"/>
    <w:rsid w:val="007862EA"/>
    <w:rsid w:val="00786EFF"/>
    <w:rsid w:val="00787151"/>
    <w:rsid w:val="007872E4"/>
    <w:rsid w:val="00787B34"/>
    <w:rsid w:val="0079040A"/>
    <w:rsid w:val="007904AC"/>
    <w:rsid w:val="00790F23"/>
    <w:rsid w:val="00790F34"/>
    <w:rsid w:val="00790F53"/>
    <w:rsid w:val="0079134E"/>
    <w:rsid w:val="007916CD"/>
    <w:rsid w:val="007920F2"/>
    <w:rsid w:val="00792516"/>
    <w:rsid w:val="007929E9"/>
    <w:rsid w:val="00792C8D"/>
    <w:rsid w:val="007931CF"/>
    <w:rsid w:val="00793256"/>
    <w:rsid w:val="0079357D"/>
    <w:rsid w:val="007935A9"/>
    <w:rsid w:val="007935E5"/>
    <w:rsid w:val="00793858"/>
    <w:rsid w:val="00793D21"/>
    <w:rsid w:val="00794482"/>
    <w:rsid w:val="00794AF6"/>
    <w:rsid w:val="0079524E"/>
    <w:rsid w:val="007958FC"/>
    <w:rsid w:val="00795C65"/>
    <w:rsid w:val="00795F0F"/>
    <w:rsid w:val="0079603B"/>
    <w:rsid w:val="00796810"/>
    <w:rsid w:val="00796BD7"/>
    <w:rsid w:val="00796DC8"/>
    <w:rsid w:val="007970AC"/>
    <w:rsid w:val="00797389"/>
    <w:rsid w:val="007A0072"/>
    <w:rsid w:val="007A01A7"/>
    <w:rsid w:val="007A0250"/>
    <w:rsid w:val="007A077B"/>
    <w:rsid w:val="007A0BCF"/>
    <w:rsid w:val="007A0BE3"/>
    <w:rsid w:val="007A1126"/>
    <w:rsid w:val="007A1FFD"/>
    <w:rsid w:val="007A20E6"/>
    <w:rsid w:val="007A239F"/>
    <w:rsid w:val="007A2607"/>
    <w:rsid w:val="007A2EBC"/>
    <w:rsid w:val="007A31C5"/>
    <w:rsid w:val="007A3283"/>
    <w:rsid w:val="007A3427"/>
    <w:rsid w:val="007A379F"/>
    <w:rsid w:val="007A38C9"/>
    <w:rsid w:val="007A3C19"/>
    <w:rsid w:val="007A404A"/>
    <w:rsid w:val="007A41CA"/>
    <w:rsid w:val="007A4A61"/>
    <w:rsid w:val="007A4ECC"/>
    <w:rsid w:val="007A514A"/>
    <w:rsid w:val="007A532C"/>
    <w:rsid w:val="007A53C4"/>
    <w:rsid w:val="007A53E7"/>
    <w:rsid w:val="007A542C"/>
    <w:rsid w:val="007A5779"/>
    <w:rsid w:val="007A57BB"/>
    <w:rsid w:val="007A5A25"/>
    <w:rsid w:val="007A5FD6"/>
    <w:rsid w:val="007A65DD"/>
    <w:rsid w:val="007A6738"/>
    <w:rsid w:val="007A6ABC"/>
    <w:rsid w:val="007A6FE0"/>
    <w:rsid w:val="007A76EE"/>
    <w:rsid w:val="007A7AD5"/>
    <w:rsid w:val="007B001B"/>
    <w:rsid w:val="007B0134"/>
    <w:rsid w:val="007B034C"/>
    <w:rsid w:val="007B0706"/>
    <w:rsid w:val="007B09C1"/>
    <w:rsid w:val="007B0A87"/>
    <w:rsid w:val="007B0B36"/>
    <w:rsid w:val="007B119B"/>
    <w:rsid w:val="007B12FE"/>
    <w:rsid w:val="007B17DF"/>
    <w:rsid w:val="007B17FA"/>
    <w:rsid w:val="007B1B1F"/>
    <w:rsid w:val="007B229A"/>
    <w:rsid w:val="007B239B"/>
    <w:rsid w:val="007B24AC"/>
    <w:rsid w:val="007B2A6F"/>
    <w:rsid w:val="007B2CD3"/>
    <w:rsid w:val="007B2F31"/>
    <w:rsid w:val="007B3477"/>
    <w:rsid w:val="007B446F"/>
    <w:rsid w:val="007B488A"/>
    <w:rsid w:val="007B5210"/>
    <w:rsid w:val="007B5259"/>
    <w:rsid w:val="007B541C"/>
    <w:rsid w:val="007B5716"/>
    <w:rsid w:val="007B5AAD"/>
    <w:rsid w:val="007B5D56"/>
    <w:rsid w:val="007B5E4D"/>
    <w:rsid w:val="007B5E73"/>
    <w:rsid w:val="007B6036"/>
    <w:rsid w:val="007B664A"/>
    <w:rsid w:val="007B6C47"/>
    <w:rsid w:val="007B742B"/>
    <w:rsid w:val="007B7511"/>
    <w:rsid w:val="007B7691"/>
    <w:rsid w:val="007B77CF"/>
    <w:rsid w:val="007B7A09"/>
    <w:rsid w:val="007B7EFB"/>
    <w:rsid w:val="007B7F86"/>
    <w:rsid w:val="007C0030"/>
    <w:rsid w:val="007C00AD"/>
    <w:rsid w:val="007C05B7"/>
    <w:rsid w:val="007C0BBB"/>
    <w:rsid w:val="007C141C"/>
    <w:rsid w:val="007C1473"/>
    <w:rsid w:val="007C1568"/>
    <w:rsid w:val="007C1802"/>
    <w:rsid w:val="007C18BE"/>
    <w:rsid w:val="007C191C"/>
    <w:rsid w:val="007C1AF0"/>
    <w:rsid w:val="007C1D4D"/>
    <w:rsid w:val="007C1DFB"/>
    <w:rsid w:val="007C20A0"/>
    <w:rsid w:val="007C21F4"/>
    <w:rsid w:val="007C2638"/>
    <w:rsid w:val="007C2AAE"/>
    <w:rsid w:val="007C2CD7"/>
    <w:rsid w:val="007C3025"/>
    <w:rsid w:val="007C31F6"/>
    <w:rsid w:val="007C346D"/>
    <w:rsid w:val="007C3563"/>
    <w:rsid w:val="007C3713"/>
    <w:rsid w:val="007C4604"/>
    <w:rsid w:val="007C4B5A"/>
    <w:rsid w:val="007C4DBC"/>
    <w:rsid w:val="007C594C"/>
    <w:rsid w:val="007C5F29"/>
    <w:rsid w:val="007C61F5"/>
    <w:rsid w:val="007C654C"/>
    <w:rsid w:val="007C6891"/>
    <w:rsid w:val="007C6D7E"/>
    <w:rsid w:val="007C77A5"/>
    <w:rsid w:val="007C78A7"/>
    <w:rsid w:val="007C78AD"/>
    <w:rsid w:val="007C7983"/>
    <w:rsid w:val="007C7B29"/>
    <w:rsid w:val="007C7E2E"/>
    <w:rsid w:val="007C7F9C"/>
    <w:rsid w:val="007D05A3"/>
    <w:rsid w:val="007D0703"/>
    <w:rsid w:val="007D0818"/>
    <w:rsid w:val="007D0C9C"/>
    <w:rsid w:val="007D0F93"/>
    <w:rsid w:val="007D1140"/>
    <w:rsid w:val="007D16CC"/>
    <w:rsid w:val="007D1A17"/>
    <w:rsid w:val="007D1E80"/>
    <w:rsid w:val="007D1ED4"/>
    <w:rsid w:val="007D2A02"/>
    <w:rsid w:val="007D2C8C"/>
    <w:rsid w:val="007D346E"/>
    <w:rsid w:val="007D3794"/>
    <w:rsid w:val="007D39B4"/>
    <w:rsid w:val="007D3E06"/>
    <w:rsid w:val="007D3E08"/>
    <w:rsid w:val="007D41D5"/>
    <w:rsid w:val="007D4DCF"/>
    <w:rsid w:val="007D513D"/>
    <w:rsid w:val="007D517D"/>
    <w:rsid w:val="007D547F"/>
    <w:rsid w:val="007D633B"/>
    <w:rsid w:val="007D651C"/>
    <w:rsid w:val="007D6ECE"/>
    <w:rsid w:val="007D70B7"/>
    <w:rsid w:val="007D7F08"/>
    <w:rsid w:val="007D7F4F"/>
    <w:rsid w:val="007E00FE"/>
    <w:rsid w:val="007E04FB"/>
    <w:rsid w:val="007E0B80"/>
    <w:rsid w:val="007E167C"/>
    <w:rsid w:val="007E197C"/>
    <w:rsid w:val="007E1A13"/>
    <w:rsid w:val="007E1A35"/>
    <w:rsid w:val="007E1CFF"/>
    <w:rsid w:val="007E1D18"/>
    <w:rsid w:val="007E239E"/>
    <w:rsid w:val="007E261A"/>
    <w:rsid w:val="007E2A26"/>
    <w:rsid w:val="007E2CA9"/>
    <w:rsid w:val="007E2CCC"/>
    <w:rsid w:val="007E308D"/>
    <w:rsid w:val="007E37E6"/>
    <w:rsid w:val="007E3C99"/>
    <w:rsid w:val="007E401F"/>
    <w:rsid w:val="007E40F4"/>
    <w:rsid w:val="007E4390"/>
    <w:rsid w:val="007E45B6"/>
    <w:rsid w:val="007E4690"/>
    <w:rsid w:val="007E4756"/>
    <w:rsid w:val="007E494D"/>
    <w:rsid w:val="007E4A6D"/>
    <w:rsid w:val="007E4F55"/>
    <w:rsid w:val="007E5449"/>
    <w:rsid w:val="007E5696"/>
    <w:rsid w:val="007E5F6B"/>
    <w:rsid w:val="007E601E"/>
    <w:rsid w:val="007E6254"/>
    <w:rsid w:val="007E6676"/>
    <w:rsid w:val="007E6D0C"/>
    <w:rsid w:val="007E721C"/>
    <w:rsid w:val="007E767B"/>
    <w:rsid w:val="007E7B43"/>
    <w:rsid w:val="007F017E"/>
    <w:rsid w:val="007F0237"/>
    <w:rsid w:val="007F078A"/>
    <w:rsid w:val="007F0878"/>
    <w:rsid w:val="007F12A3"/>
    <w:rsid w:val="007F1306"/>
    <w:rsid w:val="007F1347"/>
    <w:rsid w:val="007F16FB"/>
    <w:rsid w:val="007F1A47"/>
    <w:rsid w:val="007F1A9E"/>
    <w:rsid w:val="007F1DC0"/>
    <w:rsid w:val="007F22C9"/>
    <w:rsid w:val="007F250C"/>
    <w:rsid w:val="007F294E"/>
    <w:rsid w:val="007F2B61"/>
    <w:rsid w:val="007F388E"/>
    <w:rsid w:val="007F3909"/>
    <w:rsid w:val="007F415B"/>
    <w:rsid w:val="007F435D"/>
    <w:rsid w:val="007F469F"/>
    <w:rsid w:val="007F47C5"/>
    <w:rsid w:val="007F4B5C"/>
    <w:rsid w:val="007F4DAC"/>
    <w:rsid w:val="007F5290"/>
    <w:rsid w:val="007F5786"/>
    <w:rsid w:val="007F5AC4"/>
    <w:rsid w:val="007F5B22"/>
    <w:rsid w:val="007F6282"/>
    <w:rsid w:val="007F62A6"/>
    <w:rsid w:val="007F6556"/>
    <w:rsid w:val="007F6909"/>
    <w:rsid w:val="007F6FBC"/>
    <w:rsid w:val="007F7002"/>
    <w:rsid w:val="007F70E9"/>
    <w:rsid w:val="007F7236"/>
    <w:rsid w:val="007F7B50"/>
    <w:rsid w:val="008002F4"/>
    <w:rsid w:val="0080081C"/>
    <w:rsid w:val="00800A16"/>
    <w:rsid w:val="00800AC5"/>
    <w:rsid w:val="00800E3F"/>
    <w:rsid w:val="00801064"/>
    <w:rsid w:val="008011AD"/>
    <w:rsid w:val="008012F1"/>
    <w:rsid w:val="008019AF"/>
    <w:rsid w:val="00802481"/>
    <w:rsid w:val="008025BA"/>
    <w:rsid w:val="00802647"/>
    <w:rsid w:val="00802835"/>
    <w:rsid w:val="008029C9"/>
    <w:rsid w:val="00803404"/>
    <w:rsid w:val="008039EC"/>
    <w:rsid w:val="00803B0F"/>
    <w:rsid w:val="00803B21"/>
    <w:rsid w:val="00803D3E"/>
    <w:rsid w:val="008041E6"/>
    <w:rsid w:val="008046EC"/>
    <w:rsid w:val="008056BC"/>
    <w:rsid w:val="008056D0"/>
    <w:rsid w:val="00805A79"/>
    <w:rsid w:val="00806128"/>
    <w:rsid w:val="008061D4"/>
    <w:rsid w:val="00806310"/>
    <w:rsid w:val="0080650A"/>
    <w:rsid w:val="00806BCF"/>
    <w:rsid w:val="008072ED"/>
    <w:rsid w:val="008079DF"/>
    <w:rsid w:val="00807BFE"/>
    <w:rsid w:val="00807C32"/>
    <w:rsid w:val="008100F3"/>
    <w:rsid w:val="00810378"/>
    <w:rsid w:val="008104C9"/>
    <w:rsid w:val="00810B3A"/>
    <w:rsid w:val="00811532"/>
    <w:rsid w:val="00811852"/>
    <w:rsid w:val="00811C37"/>
    <w:rsid w:val="00812153"/>
    <w:rsid w:val="008124A7"/>
    <w:rsid w:val="00812512"/>
    <w:rsid w:val="00812653"/>
    <w:rsid w:val="00812792"/>
    <w:rsid w:val="00812D3B"/>
    <w:rsid w:val="00812E11"/>
    <w:rsid w:val="008133BC"/>
    <w:rsid w:val="008134D9"/>
    <w:rsid w:val="00813E34"/>
    <w:rsid w:val="00814338"/>
    <w:rsid w:val="008148B8"/>
    <w:rsid w:val="00814B5C"/>
    <w:rsid w:val="00814E40"/>
    <w:rsid w:val="008154F2"/>
    <w:rsid w:val="00815A46"/>
    <w:rsid w:val="00816165"/>
    <w:rsid w:val="0081623B"/>
    <w:rsid w:val="008166C9"/>
    <w:rsid w:val="00816909"/>
    <w:rsid w:val="008170A7"/>
    <w:rsid w:val="00817255"/>
    <w:rsid w:val="00817B9E"/>
    <w:rsid w:val="00817C4F"/>
    <w:rsid w:val="0082031B"/>
    <w:rsid w:val="00820338"/>
    <w:rsid w:val="0082064D"/>
    <w:rsid w:val="00820726"/>
    <w:rsid w:val="00820E06"/>
    <w:rsid w:val="00820E8A"/>
    <w:rsid w:val="00820F8B"/>
    <w:rsid w:val="008212D0"/>
    <w:rsid w:val="00821881"/>
    <w:rsid w:val="00821B7E"/>
    <w:rsid w:val="00823DF5"/>
    <w:rsid w:val="00824101"/>
    <w:rsid w:val="00824154"/>
    <w:rsid w:val="00824455"/>
    <w:rsid w:val="00824D4C"/>
    <w:rsid w:val="00824F20"/>
    <w:rsid w:val="008251EA"/>
    <w:rsid w:val="008253BA"/>
    <w:rsid w:val="00825BA4"/>
    <w:rsid w:val="00826242"/>
    <w:rsid w:val="0082643B"/>
    <w:rsid w:val="008269E7"/>
    <w:rsid w:val="00826A49"/>
    <w:rsid w:val="00826B98"/>
    <w:rsid w:val="00826D39"/>
    <w:rsid w:val="00827029"/>
    <w:rsid w:val="008273F8"/>
    <w:rsid w:val="008278A2"/>
    <w:rsid w:val="00827AC2"/>
    <w:rsid w:val="00830B12"/>
    <w:rsid w:val="00830B79"/>
    <w:rsid w:val="00831404"/>
    <w:rsid w:val="0083150D"/>
    <w:rsid w:val="008315B7"/>
    <w:rsid w:val="008319FA"/>
    <w:rsid w:val="00832B37"/>
    <w:rsid w:val="00832C16"/>
    <w:rsid w:val="00832D4A"/>
    <w:rsid w:val="00833496"/>
    <w:rsid w:val="008341A9"/>
    <w:rsid w:val="0083459F"/>
    <w:rsid w:val="0083462B"/>
    <w:rsid w:val="00835042"/>
    <w:rsid w:val="00835160"/>
    <w:rsid w:val="0083564F"/>
    <w:rsid w:val="008356DC"/>
    <w:rsid w:val="00835A34"/>
    <w:rsid w:val="00835AB1"/>
    <w:rsid w:val="00835AF7"/>
    <w:rsid w:val="00835F29"/>
    <w:rsid w:val="00836545"/>
    <w:rsid w:val="00836959"/>
    <w:rsid w:val="00836EFA"/>
    <w:rsid w:val="00837BDF"/>
    <w:rsid w:val="00837DD1"/>
    <w:rsid w:val="0084006A"/>
    <w:rsid w:val="008400B9"/>
    <w:rsid w:val="0084049E"/>
    <w:rsid w:val="008404B6"/>
    <w:rsid w:val="008404E0"/>
    <w:rsid w:val="008408F4"/>
    <w:rsid w:val="00840988"/>
    <w:rsid w:val="00841215"/>
    <w:rsid w:val="00841705"/>
    <w:rsid w:val="008427DC"/>
    <w:rsid w:val="00842AFA"/>
    <w:rsid w:val="00843368"/>
    <w:rsid w:val="0084348F"/>
    <w:rsid w:val="00843593"/>
    <w:rsid w:val="00843C3A"/>
    <w:rsid w:val="00843CD7"/>
    <w:rsid w:val="0084400A"/>
    <w:rsid w:val="008440D3"/>
    <w:rsid w:val="008442B8"/>
    <w:rsid w:val="008443F1"/>
    <w:rsid w:val="00844CAE"/>
    <w:rsid w:val="00844E00"/>
    <w:rsid w:val="00844ECD"/>
    <w:rsid w:val="00845305"/>
    <w:rsid w:val="00845510"/>
    <w:rsid w:val="008456F0"/>
    <w:rsid w:val="008458D1"/>
    <w:rsid w:val="00845901"/>
    <w:rsid w:val="00845906"/>
    <w:rsid w:val="00845B17"/>
    <w:rsid w:val="008460F0"/>
    <w:rsid w:val="0084612D"/>
    <w:rsid w:val="0084617F"/>
    <w:rsid w:val="008468CD"/>
    <w:rsid w:val="00846AAB"/>
    <w:rsid w:val="00846C7D"/>
    <w:rsid w:val="00846D59"/>
    <w:rsid w:val="00846D5F"/>
    <w:rsid w:val="008476A9"/>
    <w:rsid w:val="00847F8F"/>
    <w:rsid w:val="0085002E"/>
    <w:rsid w:val="00850078"/>
    <w:rsid w:val="00850977"/>
    <w:rsid w:val="00851AC1"/>
    <w:rsid w:val="00851B3F"/>
    <w:rsid w:val="00851D8B"/>
    <w:rsid w:val="00852461"/>
    <w:rsid w:val="008525FD"/>
    <w:rsid w:val="00852D55"/>
    <w:rsid w:val="00852FE3"/>
    <w:rsid w:val="00853519"/>
    <w:rsid w:val="008538AB"/>
    <w:rsid w:val="00853A88"/>
    <w:rsid w:val="00853CAC"/>
    <w:rsid w:val="00854058"/>
    <w:rsid w:val="008543E7"/>
    <w:rsid w:val="00854554"/>
    <w:rsid w:val="00854714"/>
    <w:rsid w:val="00854983"/>
    <w:rsid w:val="00854C01"/>
    <w:rsid w:val="00854C7E"/>
    <w:rsid w:val="00854ED0"/>
    <w:rsid w:val="00854F11"/>
    <w:rsid w:val="008553B6"/>
    <w:rsid w:val="00855814"/>
    <w:rsid w:val="00855B72"/>
    <w:rsid w:val="00855D22"/>
    <w:rsid w:val="00855D34"/>
    <w:rsid w:val="00855E3B"/>
    <w:rsid w:val="00855FFD"/>
    <w:rsid w:val="00856110"/>
    <w:rsid w:val="00856ED0"/>
    <w:rsid w:val="008578FD"/>
    <w:rsid w:val="0086009A"/>
    <w:rsid w:val="008604A6"/>
    <w:rsid w:val="008608F3"/>
    <w:rsid w:val="00860A69"/>
    <w:rsid w:val="008616FC"/>
    <w:rsid w:val="008617BB"/>
    <w:rsid w:val="00861E74"/>
    <w:rsid w:val="00861FFC"/>
    <w:rsid w:val="0086224F"/>
    <w:rsid w:val="00862682"/>
    <w:rsid w:val="0086278B"/>
    <w:rsid w:val="008627A4"/>
    <w:rsid w:val="008628D4"/>
    <w:rsid w:val="00862CFE"/>
    <w:rsid w:val="008631CA"/>
    <w:rsid w:val="008635C2"/>
    <w:rsid w:val="00863874"/>
    <w:rsid w:val="00863D06"/>
    <w:rsid w:val="00863F60"/>
    <w:rsid w:val="008644F6"/>
    <w:rsid w:val="00864ACD"/>
    <w:rsid w:val="00864D4C"/>
    <w:rsid w:val="0086520B"/>
    <w:rsid w:val="008663D8"/>
    <w:rsid w:val="00866774"/>
    <w:rsid w:val="00867EB4"/>
    <w:rsid w:val="00867F83"/>
    <w:rsid w:val="00870068"/>
    <w:rsid w:val="00870427"/>
    <w:rsid w:val="008708AC"/>
    <w:rsid w:val="00870C31"/>
    <w:rsid w:val="0087104A"/>
    <w:rsid w:val="0087104B"/>
    <w:rsid w:val="008713FA"/>
    <w:rsid w:val="0087189F"/>
    <w:rsid w:val="00871AF2"/>
    <w:rsid w:val="00871BF1"/>
    <w:rsid w:val="008726EB"/>
    <w:rsid w:val="008726FF"/>
    <w:rsid w:val="00872819"/>
    <w:rsid w:val="008728B3"/>
    <w:rsid w:val="008729AC"/>
    <w:rsid w:val="00872E72"/>
    <w:rsid w:val="00872EC5"/>
    <w:rsid w:val="008736FA"/>
    <w:rsid w:val="00873BBC"/>
    <w:rsid w:val="00873E18"/>
    <w:rsid w:val="0087426A"/>
    <w:rsid w:val="0087436C"/>
    <w:rsid w:val="008744EF"/>
    <w:rsid w:val="00875074"/>
    <w:rsid w:val="00875305"/>
    <w:rsid w:val="00875F4C"/>
    <w:rsid w:val="00876243"/>
    <w:rsid w:val="008768A0"/>
    <w:rsid w:val="008768F5"/>
    <w:rsid w:val="008769DE"/>
    <w:rsid w:val="00876AE7"/>
    <w:rsid w:val="008770B3"/>
    <w:rsid w:val="00877308"/>
    <w:rsid w:val="0087751B"/>
    <w:rsid w:val="0087759F"/>
    <w:rsid w:val="00877D8F"/>
    <w:rsid w:val="008802D5"/>
    <w:rsid w:val="00880707"/>
    <w:rsid w:val="0088161B"/>
    <w:rsid w:val="00881864"/>
    <w:rsid w:val="0088194B"/>
    <w:rsid w:val="00881F13"/>
    <w:rsid w:val="00882369"/>
    <w:rsid w:val="00882392"/>
    <w:rsid w:val="0088249C"/>
    <w:rsid w:val="00882506"/>
    <w:rsid w:val="0088251F"/>
    <w:rsid w:val="008825C5"/>
    <w:rsid w:val="008832BD"/>
    <w:rsid w:val="0088401A"/>
    <w:rsid w:val="008840F1"/>
    <w:rsid w:val="008842F1"/>
    <w:rsid w:val="0088430C"/>
    <w:rsid w:val="0088451B"/>
    <w:rsid w:val="0088479F"/>
    <w:rsid w:val="0088487E"/>
    <w:rsid w:val="00884C83"/>
    <w:rsid w:val="00885112"/>
    <w:rsid w:val="0088526B"/>
    <w:rsid w:val="008852A7"/>
    <w:rsid w:val="00885C7D"/>
    <w:rsid w:val="0088645A"/>
    <w:rsid w:val="008865E9"/>
    <w:rsid w:val="008865F4"/>
    <w:rsid w:val="00886BBE"/>
    <w:rsid w:val="00886DCE"/>
    <w:rsid w:val="00887894"/>
    <w:rsid w:val="00887ADD"/>
    <w:rsid w:val="00887E62"/>
    <w:rsid w:val="008902CB"/>
    <w:rsid w:val="008904D0"/>
    <w:rsid w:val="0089076A"/>
    <w:rsid w:val="00890791"/>
    <w:rsid w:val="00890855"/>
    <w:rsid w:val="00890916"/>
    <w:rsid w:val="00890E66"/>
    <w:rsid w:val="00891465"/>
    <w:rsid w:val="0089188B"/>
    <w:rsid w:val="0089190A"/>
    <w:rsid w:val="00892602"/>
    <w:rsid w:val="0089276B"/>
    <w:rsid w:val="00892AE2"/>
    <w:rsid w:val="00892D25"/>
    <w:rsid w:val="008935EC"/>
    <w:rsid w:val="00893695"/>
    <w:rsid w:val="008939A8"/>
    <w:rsid w:val="00893A1B"/>
    <w:rsid w:val="00893DBC"/>
    <w:rsid w:val="00894266"/>
    <w:rsid w:val="00894C46"/>
    <w:rsid w:val="00895316"/>
    <w:rsid w:val="0089535F"/>
    <w:rsid w:val="00895594"/>
    <w:rsid w:val="0089589A"/>
    <w:rsid w:val="008958C8"/>
    <w:rsid w:val="00895C67"/>
    <w:rsid w:val="00895EDA"/>
    <w:rsid w:val="00895F84"/>
    <w:rsid w:val="00895FC2"/>
    <w:rsid w:val="00896043"/>
    <w:rsid w:val="008961CB"/>
    <w:rsid w:val="008966BD"/>
    <w:rsid w:val="00896732"/>
    <w:rsid w:val="00896C80"/>
    <w:rsid w:val="008971EC"/>
    <w:rsid w:val="00897586"/>
    <w:rsid w:val="008976E7"/>
    <w:rsid w:val="008978A9"/>
    <w:rsid w:val="00897A69"/>
    <w:rsid w:val="00897AFC"/>
    <w:rsid w:val="00897F3A"/>
    <w:rsid w:val="008A034E"/>
    <w:rsid w:val="008A0495"/>
    <w:rsid w:val="008A0C2B"/>
    <w:rsid w:val="008A0E53"/>
    <w:rsid w:val="008A16A6"/>
    <w:rsid w:val="008A18FF"/>
    <w:rsid w:val="008A2418"/>
    <w:rsid w:val="008A2780"/>
    <w:rsid w:val="008A2932"/>
    <w:rsid w:val="008A36B7"/>
    <w:rsid w:val="008A39BC"/>
    <w:rsid w:val="008A3BA5"/>
    <w:rsid w:val="008A3CEA"/>
    <w:rsid w:val="008A48B3"/>
    <w:rsid w:val="008A497E"/>
    <w:rsid w:val="008A4A22"/>
    <w:rsid w:val="008A578E"/>
    <w:rsid w:val="008A5983"/>
    <w:rsid w:val="008A5F20"/>
    <w:rsid w:val="008A60A9"/>
    <w:rsid w:val="008A6174"/>
    <w:rsid w:val="008A63CE"/>
    <w:rsid w:val="008A6591"/>
    <w:rsid w:val="008A6EDD"/>
    <w:rsid w:val="008A7325"/>
    <w:rsid w:val="008A7480"/>
    <w:rsid w:val="008A7882"/>
    <w:rsid w:val="008B0A5E"/>
    <w:rsid w:val="008B0CE9"/>
    <w:rsid w:val="008B0DF3"/>
    <w:rsid w:val="008B145D"/>
    <w:rsid w:val="008B16AE"/>
    <w:rsid w:val="008B189E"/>
    <w:rsid w:val="008B1A38"/>
    <w:rsid w:val="008B2AAD"/>
    <w:rsid w:val="008B339A"/>
    <w:rsid w:val="008B33A5"/>
    <w:rsid w:val="008B3531"/>
    <w:rsid w:val="008B3572"/>
    <w:rsid w:val="008B365A"/>
    <w:rsid w:val="008B3C2F"/>
    <w:rsid w:val="008B3ED6"/>
    <w:rsid w:val="008B4A2D"/>
    <w:rsid w:val="008B4D33"/>
    <w:rsid w:val="008B5506"/>
    <w:rsid w:val="008B5875"/>
    <w:rsid w:val="008B5EE5"/>
    <w:rsid w:val="008B60D8"/>
    <w:rsid w:val="008B6369"/>
    <w:rsid w:val="008B6BCC"/>
    <w:rsid w:val="008B70CB"/>
    <w:rsid w:val="008B761F"/>
    <w:rsid w:val="008B76CE"/>
    <w:rsid w:val="008B7962"/>
    <w:rsid w:val="008B7C37"/>
    <w:rsid w:val="008B7C51"/>
    <w:rsid w:val="008B7EF0"/>
    <w:rsid w:val="008C001D"/>
    <w:rsid w:val="008C00AA"/>
    <w:rsid w:val="008C01FE"/>
    <w:rsid w:val="008C06AA"/>
    <w:rsid w:val="008C0B7D"/>
    <w:rsid w:val="008C0E78"/>
    <w:rsid w:val="008C0E9F"/>
    <w:rsid w:val="008C13C2"/>
    <w:rsid w:val="008C184D"/>
    <w:rsid w:val="008C1933"/>
    <w:rsid w:val="008C1BD6"/>
    <w:rsid w:val="008C1D59"/>
    <w:rsid w:val="008C1D67"/>
    <w:rsid w:val="008C253D"/>
    <w:rsid w:val="008C25D9"/>
    <w:rsid w:val="008C2DB8"/>
    <w:rsid w:val="008C2E10"/>
    <w:rsid w:val="008C36BA"/>
    <w:rsid w:val="008C371A"/>
    <w:rsid w:val="008C3848"/>
    <w:rsid w:val="008C38A7"/>
    <w:rsid w:val="008C39B7"/>
    <w:rsid w:val="008C486C"/>
    <w:rsid w:val="008C4C57"/>
    <w:rsid w:val="008C4E32"/>
    <w:rsid w:val="008C4FCA"/>
    <w:rsid w:val="008C5265"/>
    <w:rsid w:val="008C5760"/>
    <w:rsid w:val="008C59A2"/>
    <w:rsid w:val="008C5D4D"/>
    <w:rsid w:val="008C5DB6"/>
    <w:rsid w:val="008C62BA"/>
    <w:rsid w:val="008C632B"/>
    <w:rsid w:val="008C64BE"/>
    <w:rsid w:val="008C6770"/>
    <w:rsid w:val="008C67AE"/>
    <w:rsid w:val="008C67F3"/>
    <w:rsid w:val="008C6C43"/>
    <w:rsid w:val="008C6D04"/>
    <w:rsid w:val="008C7010"/>
    <w:rsid w:val="008C74B4"/>
    <w:rsid w:val="008C7740"/>
    <w:rsid w:val="008C784A"/>
    <w:rsid w:val="008C7A2D"/>
    <w:rsid w:val="008C7E24"/>
    <w:rsid w:val="008C7E4A"/>
    <w:rsid w:val="008D02C0"/>
    <w:rsid w:val="008D0B4C"/>
    <w:rsid w:val="008D0BDE"/>
    <w:rsid w:val="008D0F25"/>
    <w:rsid w:val="008D10B9"/>
    <w:rsid w:val="008D1313"/>
    <w:rsid w:val="008D1633"/>
    <w:rsid w:val="008D166A"/>
    <w:rsid w:val="008D2072"/>
    <w:rsid w:val="008D21E2"/>
    <w:rsid w:val="008D2544"/>
    <w:rsid w:val="008D28BC"/>
    <w:rsid w:val="008D3087"/>
    <w:rsid w:val="008D352A"/>
    <w:rsid w:val="008D3784"/>
    <w:rsid w:val="008D3C6D"/>
    <w:rsid w:val="008D3EE3"/>
    <w:rsid w:val="008D3F73"/>
    <w:rsid w:val="008D4130"/>
    <w:rsid w:val="008D415B"/>
    <w:rsid w:val="008D45B2"/>
    <w:rsid w:val="008D4671"/>
    <w:rsid w:val="008D4A18"/>
    <w:rsid w:val="008D4DD0"/>
    <w:rsid w:val="008D5279"/>
    <w:rsid w:val="008D53FE"/>
    <w:rsid w:val="008D5543"/>
    <w:rsid w:val="008D5933"/>
    <w:rsid w:val="008D5D8A"/>
    <w:rsid w:val="008D63D6"/>
    <w:rsid w:val="008D65C9"/>
    <w:rsid w:val="008D66F5"/>
    <w:rsid w:val="008D678F"/>
    <w:rsid w:val="008D6B97"/>
    <w:rsid w:val="008D6F4E"/>
    <w:rsid w:val="008D7330"/>
    <w:rsid w:val="008D7C0B"/>
    <w:rsid w:val="008E012B"/>
    <w:rsid w:val="008E012C"/>
    <w:rsid w:val="008E0432"/>
    <w:rsid w:val="008E0559"/>
    <w:rsid w:val="008E057E"/>
    <w:rsid w:val="008E0758"/>
    <w:rsid w:val="008E082D"/>
    <w:rsid w:val="008E0C94"/>
    <w:rsid w:val="008E0CFB"/>
    <w:rsid w:val="008E0F25"/>
    <w:rsid w:val="008E10D3"/>
    <w:rsid w:val="008E112C"/>
    <w:rsid w:val="008E158E"/>
    <w:rsid w:val="008E16D5"/>
    <w:rsid w:val="008E1801"/>
    <w:rsid w:val="008E1A39"/>
    <w:rsid w:val="008E2305"/>
    <w:rsid w:val="008E2536"/>
    <w:rsid w:val="008E2B01"/>
    <w:rsid w:val="008E3131"/>
    <w:rsid w:val="008E3843"/>
    <w:rsid w:val="008E3FFD"/>
    <w:rsid w:val="008E4204"/>
    <w:rsid w:val="008E47DD"/>
    <w:rsid w:val="008E48AA"/>
    <w:rsid w:val="008E4B17"/>
    <w:rsid w:val="008E4C0E"/>
    <w:rsid w:val="008E5374"/>
    <w:rsid w:val="008E5673"/>
    <w:rsid w:val="008E5E56"/>
    <w:rsid w:val="008E6392"/>
    <w:rsid w:val="008E6E72"/>
    <w:rsid w:val="008E7495"/>
    <w:rsid w:val="008E749D"/>
    <w:rsid w:val="008E7A1E"/>
    <w:rsid w:val="008E7AB9"/>
    <w:rsid w:val="008E7EF0"/>
    <w:rsid w:val="008F0020"/>
    <w:rsid w:val="008F0090"/>
    <w:rsid w:val="008F0972"/>
    <w:rsid w:val="008F1054"/>
    <w:rsid w:val="008F139F"/>
    <w:rsid w:val="008F1774"/>
    <w:rsid w:val="008F19D8"/>
    <w:rsid w:val="008F1C26"/>
    <w:rsid w:val="008F201D"/>
    <w:rsid w:val="008F2A74"/>
    <w:rsid w:val="008F2ACE"/>
    <w:rsid w:val="008F2B9A"/>
    <w:rsid w:val="008F2BE8"/>
    <w:rsid w:val="008F2E44"/>
    <w:rsid w:val="008F3341"/>
    <w:rsid w:val="008F3E02"/>
    <w:rsid w:val="008F3EA4"/>
    <w:rsid w:val="008F4299"/>
    <w:rsid w:val="008F49C0"/>
    <w:rsid w:val="008F4FF6"/>
    <w:rsid w:val="008F52A5"/>
    <w:rsid w:val="008F59F7"/>
    <w:rsid w:val="008F5AAA"/>
    <w:rsid w:val="008F5D84"/>
    <w:rsid w:val="008F5F07"/>
    <w:rsid w:val="008F6638"/>
    <w:rsid w:val="008F66C5"/>
    <w:rsid w:val="008F673B"/>
    <w:rsid w:val="008F67CA"/>
    <w:rsid w:val="008F688F"/>
    <w:rsid w:val="008F6CFA"/>
    <w:rsid w:val="008F6E7E"/>
    <w:rsid w:val="008F72A3"/>
    <w:rsid w:val="008F7B18"/>
    <w:rsid w:val="008F7CE4"/>
    <w:rsid w:val="00900002"/>
    <w:rsid w:val="00900305"/>
    <w:rsid w:val="009003D0"/>
    <w:rsid w:val="00900615"/>
    <w:rsid w:val="009007B5"/>
    <w:rsid w:val="00901302"/>
    <w:rsid w:val="00901547"/>
    <w:rsid w:val="00901925"/>
    <w:rsid w:val="0090199B"/>
    <w:rsid w:val="009022A4"/>
    <w:rsid w:val="00902381"/>
    <w:rsid w:val="00902535"/>
    <w:rsid w:val="00902758"/>
    <w:rsid w:val="00903525"/>
    <w:rsid w:val="009038ED"/>
    <w:rsid w:val="00903906"/>
    <w:rsid w:val="00903A50"/>
    <w:rsid w:val="00903B7B"/>
    <w:rsid w:val="0090451F"/>
    <w:rsid w:val="00905175"/>
    <w:rsid w:val="00905493"/>
    <w:rsid w:val="00905597"/>
    <w:rsid w:val="00905599"/>
    <w:rsid w:val="00906306"/>
    <w:rsid w:val="00906469"/>
    <w:rsid w:val="0090649F"/>
    <w:rsid w:val="00906749"/>
    <w:rsid w:val="0090689E"/>
    <w:rsid w:val="00906B39"/>
    <w:rsid w:val="00906EEA"/>
    <w:rsid w:val="00907942"/>
    <w:rsid w:val="00907C16"/>
    <w:rsid w:val="00907CEC"/>
    <w:rsid w:val="00910544"/>
    <w:rsid w:val="00910D5D"/>
    <w:rsid w:val="0091100C"/>
    <w:rsid w:val="009115AF"/>
    <w:rsid w:val="00911C21"/>
    <w:rsid w:val="00911D24"/>
    <w:rsid w:val="00912178"/>
    <w:rsid w:val="0091233F"/>
    <w:rsid w:val="009127AE"/>
    <w:rsid w:val="00912EC1"/>
    <w:rsid w:val="0091320B"/>
    <w:rsid w:val="00913384"/>
    <w:rsid w:val="009138C3"/>
    <w:rsid w:val="00913BBD"/>
    <w:rsid w:val="00913CB3"/>
    <w:rsid w:val="00914645"/>
    <w:rsid w:val="009146BF"/>
    <w:rsid w:val="009147FC"/>
    <w:rsid w:val="00914D18"/>
    <w:rsid w:val="009150A1"/>
    <w:rsid w:val="0091547A"/>
    <w:rsid w:val="00915854"/>
    <w:rsid w:val="0091586F"/>
    <w:rsid w:val="00915AAC"/>
    <w:rsid w:val="009168A0"/>
    <w:rsid w:val="00916EA8"/>
    <w:rsid w:val="00917377"/>
    <w:rsid w:val="00917D6C"/>
    <w:rsid w:val="00920243"/>
    <w:rsid w:val="00920632"/>
    <w:rsid w:val="009208BA"/>
    <w:rsid w:val="009209A0"/>
    <w:rsid w:val="00921027"/>
    <w:rsid w:val="009211FB"/>
    <w:rsid w:val="00921A3E"/>
    <w:rsid w:val="00922080"/>
    <w:rsid w:val="00922C4B"/>
    <w:rsid w:val="00922D41"/>
    <w:rsid w:val="0092307F"/>
    <w:rsid w:val="009232C1"/>
    <w:rsid w:val="00923509"/>
    <w:rsid w:val="00923563"/>
    <w:rsid w:val="00923570"/>
    <w:rsid w:val="00923BE4"/>
    <w:rsid w:val="00923C81"/>
    <w:rsid w:val="00923CFF"/>
    <w:rsid w:val="00923F0F"/>
    <w:rsid w:val="00924560"/>
    <w:rsid w:val="00924A02"/>
    <w:rsid w:val="00924D72"/>
    <w:rsid w:val="00925112"/>
    <w:rsid w:val="00925C92"/>
    <w:rsid w:val="00925D57"/>
    <w:rsid w:val="00926290"/>
    <w:rsid w:val="009270F1"/>
    <w:rsid w:val="00927281"/>
    <w:rsid w:val="0092729C"/>
    <w:rsid w:val="00927724"/>
    <w:rsid w:val="00927A52"/>
    <w:rsid w:val="00927CC7"/>
    <w:rsid w:val="009301EE"/>
    <w:rsid w:val="0093025A"/>
    <w:rsid w:val="009303D2"/>
    <w:rsid w:val="00930A18"/>
    <w:rsid w:val="00930D7F"/>
    <w:rsid w:val="00931424"/>
    <w:rsid w:val="00931611"/>
    <w:rsid w:val="0093166F"/>
    <w:rsid w:val="00932140"/>
    <w:rsid w:val="009325B4"/>
    <w:rsid w:val="009328C9"/>
    <w:rsid w:val="009328D2"/>
    <w:rsid w:val="00932929"/>
    <w:rsid w:val="009329B5"/>
    <w:rsid w:val="00932A32"/>
    <w:rsid w:val="009330BC"/>
    <w:rsid w:val="0093330E"/>
    <w:rsid w:val="00933578"/>
    <w:rsid w:val="00933BC5"/>
    <w:rsid w:val="00933E43"/>
    <w:rsid w:val="009345AF"/>
    <w:rsid w:val="00934668"/>
    <w:rsid w:val="00934D28"/>
    <w:rsid w:val="00936259"/>
    <w:rsid w:val="00936D5F"/>
    <w:rsid w:val="009371B1"/>
    <w:rsid w:val="0093720B"/>
    <w:rsid w:val="009377B5"/>
    <w:rsid w:val="00937AA7"/>
    <w:rsid w:val="00937F38"/>
    <w:rsid w:val="009404D6"/>
    <w:rsid w:val="00940698"/>
    <w:rsid w:val="00940B05"/>
    <w:rsid w:val="0094112F"/>
    <w:rsid w:val="009412BC"/>
    <w:rsid w:val="009417C7"/>
    <w:rsid w:val="0094195E"/>
    <w:rsid w:val="00941AF8"/>
    <w:rsid w:val="009420F4"/>
    <w:rsid w:val="009421DE"/>
    <w:rsid w:val="00942605"/>
    <w:rsid w:val="00942ECD"/>
    <w:rsid w:val="00943168"/>
    <w:rsid w:val="0094341D"/>
    <w:rsid w:val="009435F8"/>
    <w:rsid w:val="00943E62"/>
    <w:rsid w:val="00944078"/>
    <w:rsid w:val="0094459C"/>
    <w:rsid w:val="00944B39"/>
    <w:rsid w:val="0094563C"/>
    <w:rsid w:val="009458AA"/>
    <w:rsid w:val="0094593D"/>
    <w:rsid w:val="0094597B"/>
    <w:rsid w:val="00945DD4"/>
    <w:rsid w:val="00946041"/>
    <w:rsid w:val="009463A4"/>
    <w:rsid w:val="00946A1A"/>
    <w:rsid w:val="00946AEE"/>
    <w:rsid w:val="00946BEB"/>
    <w:rsid w:val="00947346"/>
    <w:rsid w:val="00947487"/>
    <w:rsid w:val="009474B7"/>
    <w:rsid w:val="009476FF"/>
    <w:rsid w:val="009478B2"/>
    <w:rsid w:val="0095000F"/>
    <w:rsid w:val="00950201"/>
    <w:rsid w:val="0095054D"/>
    <w:rsid w:val="00950AB9"/>
    <w:rsid w:val="00950DD5"/>
    <w:rsid w:val="0095148C"/>
    <w:rsid w:val="009519CD"/>
    <w:rsid w:val="0095210C"/>
    <w:rsid w:val="00952175"/>
    <w:rsid w:val="009525F3"/>
    <w:rsid w:val="00952F72"/>
    <w:rsid w:val="00952F73"/>
    <w:rsid w:val="00953031"/>
    <w:rsid w:val="009535DB"/>
    <w:rsid w:val="009536E7"/>
    <w:rsid w:val="009538C7"/>
    <w:rsid w:val="0095443A"/>
    <w:rsid w:val="009546DD"/>
    <w:rsid w:val="00954BCD"/>
    <w:rsid w:val="00954EE8"/>
    <w:rsid w:val="00954FE5"/>
    <w:rsid w:val="00955536"/>
    <w:rsid w:val="0095593A"/>
    <w:rsid w:val="00956122"/>
    <w:rsid w:val="009562B3"/>
    <w:rsid w:val="0095691F"/>
    <w:rsid w:val="0095693C"/>
    <w:rsid w:val="009573EF"/>
    <w:rsid w:val="00957733"/>
    <w:rsid w:val="00957CEA"/>
    <w:rsid w:val="009601B9"/>
    <w:rsid w:val="00960C0A"/>
    <w:rsid w:val="00960EB3"/>
    <w:rsid w:val="00961032"/>
    <w:rsid w:val="00961392"/>
    <w:rsid w:val="00961AF1"/>
    <w:rsid w:val="00961FFA"/>
    <w:rsid w:val="009620B5"/>
    <w:rsid w:val="0096230F"/>
    <w:rsid w:val="009639F7"/>
    <w:rsid w:val="00963E60"/>
    <w:rsid w:val="0096472F"/>
    <w:rsid w:val="00964B27"/>
    <w:rsid w:val="00964DDD"/>
    <w:rsid w:val="00964F40"/>
    <w:rsid w:val="009655A5"/>
    <w:rsid w:val="009662B5"/>
    <w:rsid w:val="009662C0"/>
    <w:rsid w:val="00966E11"/>
    <w:rsid w:val="0096714B"/>
    <w:rsid w:val="00967835"/>
    <w:rsid w:val="00967C7C"/>
    <w:rsid w:val="00970129"/>
    <w:rsid w:val="0097079F"/>
    <w:rsid w:val="00970B95"/>
    <w:rsid w:val="00970C5F"/>
    <w:rsid w:val="00970E53"/>
    <w:rsid w:val="009712C2"/>
    <w:rsid w:val="00971E7C"/>
    <w:rsid w:val="00971F41"/>
    <w:rsid w:val="00972716"/>
    <w:rsid w:val="00972FA0"/>
    <w:rsid w:val="009730EC"/>
    <w:rsid w:val="0097359F"/>
    <w:rsid w:val="00973CEA"/>
    <w:rsid w:val="00974040"/>
    <w:rsid w:val="0097425B"/>
    <w:rsid w:val="009747F5"/>
    <w:rsid w:val="00974B80"/>
    <w:rsid w:val="00975364"/>
    <w:rsid w:val="00975A2C"/>
    <w:rsid w:val="00975DD8"/>
    <w:rsid w:val="00975F2B"/>
    <w:rsid w:val="00975F84"/>
    <w:rsid w:val="00976445"/>
    <w:rsid w:val="00976F52"/>
    <w:rsid w:val="0097718A"/>
    <w:rsid w:val="00977407"/>
    <w:rsid w:val="00977467"/>
    <w:rsid w:val="00977876"/>
    <w:rsid w:val="00977C1E"/>
    <w:rsid w:val="00980018"/>
    <w:rsid w:val="00980E88"/>
    <w:rsid w:val="00980F27"/>
    <w:rsid w:val="009813DC"/>
    <w:rsid w:val="00981CC8"/>
    <w:rsid w:val="009820CF"/>
    <w:rsid w:val="0098217C"/>
    <w:rsid w:val="0098246A"/>
    <w:rsid w:val="00982673"/>
    <w:rsid w:val="00982682"/>
    <w:rsid w:val="009828BA"/>
    <w:rsid w:val="00982FE1"/>
    <w:rsid w:val="00984555"/>
    <w:rsid w:val="00984A31"/>
    <w:rsid w:val="00984A6E"/>
    <w:rsid w:val="00984F0C"/>
    <w:rsid w:val="00985579"/>
    <w:rsid w:val="00985B80"/>
    <w:rsid w:val="00985DD1"/>
    <w:rsid w:val="0098637A"/>
    <w:rsid w:val="009863CC"/>
    <w:rsid w:val="0098653F"/>
    <w:rsid w:val="00986989"/>
    <w:rsid w:val="00986D1C"/>
    <w:rsid w:val="00987227"/>
    <w:rsid w:val="009876AF"/>
    <w:rsid w:val="00987742"/>
    <w:rsid w:val="00987A1E"/>
    <w:rsid w:val="00987D77"/>
    <w:rsid w:val="00987ED3"/>
    <w:rsid w:val="00990C84"/>
    <w:rsid w:val="009911A1"/>
    <w:rsid w:val="00991291"/>
    <w:rsid w:val="009914DC"/>
    <w:rsid w:val="00991AE8"/>
    <w:rsid w:val="00991B95"/>
    <w:rsid w:val="009921B8"/>
    <w:rsid w:val="009926BC"/>
    <w:rsid w:val="00992792"/>
    <w:rsid w:val="00992935"/>
    <w:rsid w:val="00993451"/>
    <w:rsid w:val="00993A00"/>
    <w:rsid w:val="00993F12"/>
    <w:rsid w:val="00993F44"/>
    <w:rsid w:val="00993FFC"/>
    <w:rsid w:val="00994318"/>
    <w:rsid w:val="009950D0"/>
    <w:rsid w:val="0099573E"/>
    <w:rsid w:val="009957AD"/>
    <w:rsid w:val="00995B2F"/>
    <w:rsid w:val="00995C52"/>
    <w:rsid w:val="0099618A"/>
    <w:rsid w:val="00996567"/>
    <w:rsid w:val="0099657F"/>
    <w:rsid w:val="009969F1"/>
    <w:rsid w:val="00997A72"/>
    <w:rsid w:val="00997AA9"/>
    <w:rsid w:val="00997BA2"/>
    <w:rsid w:val="00997D17"/>
    <w:rsid w:val="009A0BFA"/>
    <w:rsid w:val="009A0C14"/>
    <w:rsid w:val="009A0E04"/>
    <w:rsid w:val="009A0FFB"/>
    <w:rsid w:val="009A1CA2"/>
    <w:rsid w:val="009A1D3C"/>
    <w:rsid w:val="009A220A"/>
    <w:rsid w:val="009A2352"/>
    <w:rsid w:val="009A271B"/>
    <w:rsid w:val="009A2E2D"/>
    <w:rsid w:val="009A358F"/>
    <w:rsid w:val="009A3AD9"/>
    <w:rsid w:val="009A3B0B"/>
    <w:rsid w:val="009A3BB4"/>
    <w:rsid w:val="009A4093"/>
    <w:rsid w:val="009A48D5"/>
    <w:rsid w:val="009A495A"/>
    <w:rsid w:val="009A4C9F"/>
    <w:rsid w:val="009A4E93"/>
    <w:rsid w:val="009A4E9D"/>
    <w:rsid w:val="009A518A"/>
    <w:rsid w:val="009A5A82"/>
    <w:rsid w:val="009A5AC4"/>
    <w:rsid w:val="009A5BE7"/>
    <w:rsid w:val="009A5D37"/>
    <w:rsid w:val="009A60F4"/>
    <w:rsid w:val="009A61CB"/>
    <w:rsid w:val="009A6462"/>
    <w:rsid w:val="009A6489"/>
    <w:rsid w:val="009A657D"/>
    <w:rsid w:val="009A69D4"/>
    <w:rsid w:val="009A6C40"/>
    <w:rsid w:val="009A76B2"/>
    <w:rsid w:val="009A7793"/>
    <w:rsid w:val="009A7E46"/>
    <w:rsid w:val="009B0AB0"/>
    <w:rsid w:val="009B0EB9"/>
    <w:rsid w:val="009B10CC"/>
    <w:rsid w:val="009B1505"/>
    <w:rsid w:val="009B1AAB"/>
    <w:rsid w:val="009B1B34"/>
    <w:rsid w:val="009B1C6D"/>
    <w:rsid w:val="009B26CC"/>
    <w:rsid w:val="009B33EE"/>
    <w:rsid w:val="009B373F"/>
    <w:rsid w:val="009B37EF"/>
    <w:rsid w:val="009B3932"/>
    <w:rsid w:val="009B3BEF"/>
    <w:rsid w:val="009B3E05"/>
    <w:rsid w:val="009B4145"/>
    <w:rsid w:val="009B4422"/>
    <w:rsid w:val="009B4791"/>
    <w:rsid w:val="009B4826"/>
    <w:rsid w:val="009B48F3"/>
    <w:rsid w:val="009B4953"/>
    <w:rsid w:val="009B4BB5"/>
    <w:rsid w:val="009B4CA5"/>
    <w:rsid w:val="009B4D9D"/>
    <w:rsid w:val="009B5620"/>
    <w:rsid w:val="009B59AE"/>
    <w:rsid w:val="009B5A8E"/>
    <w:rsid w:val="009B5F09"/>
    <w:rsid w:val="009B6120"/>
    <w:rsid w:val="009B681A"/>
    <w:rsid w:val="009B6BAD"/>
    <w:rsid w:val="009B6C3B"/>
    <w:rsid w:val="009B6CF2"/>
    <w:rsid w:val="009B753C"/>
    <w:rsid w:val="009B779D"/>
    <w:rsid w:val="009B78AB"/>
    <w:rsid w:val="009B7AE1"/>
    <w:rsid w:val="009C01F9"/>
    <w:rsid w:val="009C0448"/>
    <w:rsid w:val="009C0AE6"/>
    <w:rsid w:val="009C18DC"/>
    <w:rsid w:val="009C1AFD"/>
    <w:rsid w:val="009C2404"/>
    <w:rsid w:val="009C29FA"/>
    <w:rsid w:val="009C2A45"/>
    <w:rsid w:val="009C2C90"/>
    <w:rsid w:val="009C2E38"/>
    <w:rsid w:val="009C3493"/>
    <w:rsid w:val="009C3644"/>
    <w:rsid w:val="009C3EED"/>
    <w:rsid w:val="009C4476"/>
    <w:rsid w:val="009C4816"/>
    <w:rsid w:val="009C4BD3"/>
    <w:rsid w:val="009C4C80"/>
    <w:rsid w:val="009C4D8B"/>
    <w:rsid w:val="009C4ED9"/>
    <w:rsid w:val="009C5061"/>
    <w:rsid w:val="009C5433"/>
    <w:rsid w:val="009C5441"/>
    <w:rsid w:val="009C59D1"/>
    <w:rsid w:val="009C5CB5"/>
    <w:rsid w:val="009C61B8"/>
    <w:rsid w:val="009C61DC"/>
    <w:rsid w:val="009C65C7"/>
    <w:rsid w:val="009C67B9"/>
    <w:rsid w:val="009C6896"/>
    <w:rsid w:val="009C6928"/>
    <w:rsid w:val="009C6990"/>
    <w:rsid w:val="009C6DA4"/>
    <w:rsid w:val="009C6F05"/>
    <w:rsid w:val="009C6F96"/>
    <w:rsid w:val="009C70B6"/>
    <w:rsid w:val="009C7576"/>
    <w:rsid w:val="009C7A4A"/>
    <w:rsid w:val="009C7C32"/>
    <w:rsid w:val="009C7E68"/>
    <w:rsid w:val="009C7FBF"/>
    <w:rsid w:val="009D03C8"/>
    <w:rsid w:val="009D04CC"/>
    <w:rsid w:val="009D04EA"/>
    <w:rsid w:val="009D0544"/>
    <w:rsid w:val="009D0DCF"/>
    <w:rsid w:val="009D0E21"/>
    <w:rsid w:val="009D1037"/>
    <w:rsid w:val="009D11EC"/>
    <w:rsid w:val="009D11F8"/>
    <w:rsid w:val="009D15C7"/>
    <w:rsid w:val="009D1AB1"/>
    <w:rsid w:val="009D1DD8"/>
    <w:rsid w:val="009D2282"/>
    <w:rsid w:val="009D2303"/>
    <w:rsid w:val="009D2316"/>
    <w:rsid w:val="009D2904"/>
    <w:rsid w:val="009D3790"/>
    <w:rsid w:val="009D3CBE"/>
    <w:rsid w:val="009D3CD5"/>
    <w:rsid w:val="009D3EA8"/>
    <w:rsid w:val="009D4229"/>
    <w:rsid w:val="009D44B0"/>
    <w:rsid w:val="009D45A4"/>
    <w:rsid w:val="009D4707"/>
    <w:rsid w:val="009D496D"/>
    <w:rsid w:val="009D4AAF"/>
    <w:rsid w:val="009D4F7C"/>
    <w:rsid w:val="009D5084"/>
    <w:rsid w:val="009D50B7"/>
    <w:rsid w:val="009D5439"/>
    <w:rsid w:val="009D5484"/>
    <w:rsid w:val="009D57A3"/>
    <w:rsid w:val="009D602A"/>
    <w:rsid w:val="009D61FC"/>
    <w:rsid w:val="009D7F91"/>
    <w:rsid w:val="009D7FC5"/>
    <w:rsid w:val="009E05B9"/>
    <w:rsid w:val="009E0672"/>
    <w:rsid w:val="009E0C61"/>
    <w:rsid w:val="009E115D"/>
    <w:rsid w:val="009E1253"/>
    <w:rsid w:val="009E15D9"/>
    <w:rsid w:val="009E17DD"/>
    <w:rsid w:val="009E1801"/>
    <w:rsid w:val="009E1833"/>
    <w:rsid w:val="009E19ED"/>
    <w:rsid w:val="009E1A79"/>
    <w:rsid w:val="009E213F"/>
    <w:rsid w:val="009E2344"/>
    <w:rsid w:val="009E23C5"/>
    <w:rsid w:val="009E2BB9"/>
    <w:rsid w:val="009E2FDC"/>
    <w:rsid w:val="009E3050"/>
    <w:rsid w:val="009E3787"/>
    <w:rsid w:val="009E3CE0"/>
    <w:rsid w:val="009E40E4"/>
    <w:rsid w:val="009E4155"/>
    <w:rsid w:val="009E469E"/>
    <w:rsid w:val="009E4764"/>
    <w:rsid w:val="009E48AC"/>
    <w:rsid w:val="009E4AEF"/>
    <w:rsid w:val="009E4D96"/>
    <w:rsid w:val="009E4FBE"/>
    <w:rsid w:val="009E52BE"/>
    <w:rsid w:val="009E5554"/>
    <w:rsid w:val="009E581F"/>
    <w:rsid w:val="009E5B8A"/>
    <w:rsid w:val="009E5F2A"/>
    <w:rsid w:val="009E65BA"/>
    <w:rsid w:val="009E669E"/>
    <w:rsid w:val="009E707B"/>
    <w:rsid w:val="009E71A1"/>
    <w:rsid w:val="009E72CD"/>
    <w:rsid w:val="009E755C"/>
    <w:rsid w:val="009E7695"/>
    <w:rsid w:val="009E76B7"/>
    <w:rsid w:val="009E78A8"/>
    <w:rsid w:val="009E7B88"/>
    <w:rsid w:val="009E7B8E"/>
    <w:rsid w:val="009E7C2D"/>
    <w:rsid w:val="009F02FB"/>
    <w:rsid w:val="009F0371"/>
    <w:rsid w:val="009F0897"/>
    <w:rsid w:val="009F0A56"/>
    <w:rsid w:val="009F0CA4"/>
    <w:rsid w:val="009F0E9C"/>
    <w:rsid w:val="009F0F7C"/>
    <w:rsid w:val="009F1415"/>
    <w:rsid w:val="009F18B8"/>
    <w:rsid w:val="009F1BE0"/>
    <w:rsid w:val="009F1E63"/>
    <w:rsid w:val="009F23BE"/>
    <w:rsid w:val="009F265D"/>
    <w:rsid w:val="009F26D6"/>
    <w:rsid w:val="009F2854"/>
    <w:rsid w:val="009F2B95"/>
    <w:rsid w:val="009F2C6A"/>
    <w:rsid w:val="009F2D87"/>
    <w:rsid w:val="009F31FD"/>
    <w:rsid w:val="009F32AA"/>
    <w:rsid w:val="009F32ED"/>
    <w:rsid w:val="009F3595"/>
    <w:rsid w:val="009F377A"/>
    <w:rsid w:val="009F3B7B"/>
    <w:rsid w:val="009F4359"/>
    <w:rsid w:val="009F46AA"/>
    <w:rsid w:val="009F4991"/>
    <w:rsid w:val="009F50C1"/>
    <w:rsid w:val="009F5292"/>
    <w:rsid w:val="009F529A"/>
    <w:rsid w:val="009F5370"/>
    <w:rsid w:val="009F5B6D"/>
    <w:rsid w:val="009F5E26"/>
    <w:rsid w:val="009F6073"/>
    <w:rsid w:val="009F62AE"/>
    <w:rsid w:val="009F6542"/>
    <w:rsid w:val="009F65CF"/>
    <w:rsid w:val="009F66E6"/>
    <w:rsid w:val="009F6912"/>
    <w:rsid w:val="009F6915"/>
    <w:rsid w:val="009F69AD"/>
    <w:rsid w:val="009F6A3E"/>
    <w:rsid w:val="009F6D9A"/>
    <w:rsid w:val="009F6DEC"/>
    <w:rsid w:val="009F743A"/>
    <w:rsid w:val="009F755A"/>
    <w:rsid w:val="009F770C"/>
    <w:rsid w:val="009F7AF2"/>
    <w:rsid w:val="009F7B43"/>
    <w:rsid w:val="009F7B4A"/>
    <w:rsid w:val="00A0038B"/>
    <w:rsid w:val="00A005AA"/>
    <w:rsid w:val="00A00A07"/>
    <w:rsid w:val="00A00C94"/>
    <w:rsid w:val="00A00EA4"/>
    <w:rsid w:val="00A00F89"/>
    <w:rsid w:val="00A018C5"/>
    <w:rsid w:val="00A01967"/>
    <w:rsid w:val="00A0198C"/>
    <w:rsid w:val="00A01BA5"/>
    <w:rsid w:val="00A01FF6"/>
    <w:rsid w:val="00A0208E"/>
    <w:rsid w:val="00A0211F"/>
    <w:rsid w:val="00A02206"/>
    <w:rsid w:val="00A03AB9"/>
    <w:rsid w:val="00A03AFE"/>
    <w:rsid w:val="00A03B77"/>
    <w:rsid w:val="00A04132"/>
    <w:rsid w:val="00A041B4"/>
    <w:rsid w:val="00A0474F"/>
    <w:rsid w:val="00A0517A"/>
    <w:rsid w:val="00A058A5"/>
    <w:rsid w:val="00A059C1"/>
    <w:rsid w:val="00A061C6"/>
    <w:rsid w:val="00A0668F"/>
    <w:rsid w:val="00A0678F"/>
    <w:rsid w:val="00A06824"/>
    <w:rsid w:val="00A0689C"/>
    <w:rsid w:val="00A06A16"/>
    <w:rsid w:val="00A06CD5"/>
    <w:rsid w:val="00A073B1"/>
    <w:rsid w:val="00A075CE"/>
    <w:rsid w:val="00A07A6C"/>
    <w:rsid w:val="00A10418"/>
    <w:rsid w:val="00A10ABF"/>
    <w:rsid w:val="00A10B6D"/>
    <w:rsid w:val="00A113B7"/>
    <w:rsid w:val="00A11587"/>
    <w:rsid w:val="00A11694"/>
    <w:rsid w:val="00A11A66"/>
    <w:rsid w:val="00A11AD7"/>
    <w:rsid w:val="00A11B0F"/>
    <w:rsid w:val="00A11FAD"/>
    <w:rsid w:val="00A122D9"/>
    <w:rsid w:val="00A123CB"/>
    <w:rsid w:val="00A12655"/>
    <w:rsid w:val="00A127FC"/>
    <w:rsid w:val="00A129FA"/>
    <w:rsid w:val="00A12A02"/>
    <w:rsid w:val="00A12B9E"/>
    <w:rsid w:val="00A12FFE"/>
    <w:rsid w:val="00A136AC"/>
    <w:rsid w:val="00A136C7"/>
    <w:rsid w:val="00A138FB"/>
    <w:rsid w:val="00A13D92"/>
    <w:rsid w:val="00A13E54"/>
    <w:rsid w:val="00A141B3"/>
    <w:rsid w:val="00A1447D"/>
    <w:rsid w:val="00A14BC7"/>
    <w:rsid w:val="00A1531B"/>
    <w:rsid w:val="00A15441"/>
    <w:rsid w:val="00A154F3"/>
    <w:rsid w:val="00A15687"/>
    <w:rsid w:val="00A1586B"/>
    <w:rsid w:val="00A15B27"/>
    <w:rsid w:val="00A15CA9"/>
    <w:rsid w:val="00A16AA8"/>
    <w:rsid w:val="00A16DE5"/>
    <w:rsid w:val="00A16E35"/>
    <w:rsid w:val="00A17416"/>
    <w:rsid w:val="00A174B8"/>
    <w:rsid w:val="00A20704"/>
    <w:rsid w:val="00A20879"/>
    <w:rsid w:val="00A20FB8"/>
    <w:rsid w:val="00A211DD"/>
    <w:rsid w:val="00A214C1"/>
    <w:rsid w:val="00A214DE"/>
    <w:rsid w:val="00A2159C"/>
    <w:rsid w:val="00A218A4"/>
    <w:rsid w:val="00A222F4"/>
    <w:rsid w:val="00A223DB"/>
    <w:rsid w:val="00A228D2"/>
    <w:rsid w:val="00A23D11"/>
    <w:rsid w:val="00A23F21"/>
    <w:rsid w:val="00A24113"/>
    <w:rsid w:val="00A24297"/>
    <w:rsid w:val="00A24394"/>
    <w:rsid w:val="00A24490"/>
    <w:rsid w:val="00A24617"/>
    <w:rsid w:val="00A249C6"/>
    <w:rsid w:val="00A24A4C"/>
    <w:rsid w:val="00A24B9F"/>
    <w:rsid w:val="00A24C45"/>
    <w:rsid w:val="00A24E74"/>
    <w:rsid w:val="00A25039"/>
    <w:rsid w:val="00A256B6"/>
    <w:rsid w:val="00A25786"/>
    <w:rsid w:val="00A258D8"/>
    <w:rsid w:val="00A25B82"/>
    <w:rsid w:val="00A25BEC"/>
    <w:rsid w:val="00A25DF5"/>
    <w:rsid w:val="00A2600F"/>
    <w:rsid w:val="00A262AE"/>
    <w:rsid w:val="00A26B15"/>
    <w:rsid w:val="00A2714A"/>
    <w:rsid w:val="00A277B5"/>
    <w:rsid w:val="00A27C1A"/>
    <w:rsid w:val="00A30194"/>
    <w:rsid w:val="00A304CC"/>
    <w:rsid w:val="00A3056A"/>
    <w:rsid w:val="00A306F3"/>
    <w:rsid w:val="00A3087C"/>
    <w:rsid w:val="00A30D2D"/>
    <w:rsid w:val="00A30DAD"/>
    <w:rsid w:val="00A31279"/>
    <w:rsid w:val="00A31334"/>
    <w:rsid w:val="00A31657"/>
    <w:rsid w:val="00A318F7"/>
    <w:rsid w:val="00A31AE5"/>
    <w:rsid w:val="00A31D65"/>
    <w:rsid w:val="00A31F51"/>
    <w:rsid w:val="00A32078"/>
    <w:rsid w:val="00A32252"/>
    <w:rsid w:val="00A3236F"/>
    <w:rsid w:val="00A324C8"/>
    <w:rsid w:val="00A326BF"/>
    <w:rsid w:val="00A328F6"/>
    <w:rsid w:val="00A32945"/>
    <w:rsid w:val="00A32A72"/>
    <w:rsid w:val="00A32D10"/>
    <w:rsid w:val="00A32EAC"/>
    <w:rsid w:val="00A330B0"/>
    <w:rsid w:val="00A33441"/>
    <w:rsid w:val="00A33CC4"/>
    <w:rsid w:val="00A33E1A"/>
    <w:rsid w:val="00A33E8A"/>
    <w:rsid w:val="00A347D9"/>
    <w:rsid w:val="00A3493A"/>
    <w:rsid w:val="00A34AE1"/>
    <w:rsid w:val="00A3521A"/>
    <w:rsid w:val="00A35EA3"/>
    <w:rsid w:val="00A35F10"/>
    <w:rsid w:val="00A36534"/>
    <w:rsid w:val="00A366A9"/>
    <w:rsid w:val="00A368E4"/>
    <w:rsid w:val="00A36AE5"/>
    <w:rsid w:val="00A36BFA"/>
    <w:rsid w:val="00A36F92"/>
    <w:rsid w:val="00A37128"/>
    <w:rsid w:val="00A37241"/>
    <w:rsid w:val="00A3766C"/>
    <w:rsid w:val="00A37767"/>
    <w:rsid w:val="00A37FD4"/>
    <w:rsid w:val="00A401AA"/>
    <w:rsid w:val="00A405B6"/>
    <w:rsid w:val="00A40721"/>
    <w:rsid w:val="00A4086E"/>
    <w:rsid w:val="00A4136E"/>
    <w:rsid w:val="00A41408"/>
    <w:rsid w:val="00A4157E"/>
    <w:rsid w:val="00A419C4"/>
    <w:rsid w:val="00A42394"/>
    <w:rsid w:val="00A42585"/>
    <w:rsid w:val="00A42917"/>
    <w:rsid w:val="00A42A0B"/>
    <w:rsid w:val="00A42B28"/>
    <w:rsid w:val="00A42D70"/>
    <w:rsid w:val="00A431FC"/>
    <w:rsid w:val="00A43335"/>
    <w:rsid w:val="00A4350C"/>
    <w:rsid w:val="00A436CD"/>
    <w:rsid w:val="00A4389C"/>
    <w:rsid w:val="00A4430E"/>
    <w:rsid w:val="00A443DC"/>
    <w:rsid w:val="00A446AA"/>
    <w:rsid w:val="00A44A53"/>
    <w:rsid w:val="00A44BCB"/>
    <w:rsid w:val="00A44DC4"/>
    <w:rsid w:val="00A46073"/>
    <w:rsid w:val="00A47506"/>
    <w:rsid w:val="00A47DF9"/>
    <w:rsid w:val="00A47F05"/>
    <w:rsid w:val="00A47FF0"/>
    <w:rsid w:val="00A50434"/>
    <w:rsid w:val="00A50568"/>
    <w:rsid w:val="00A5074B"/>
    <w:rsid w:val="00A50912"/>
    <w:rsid w:val="00A50BB3"/>
    <w:rsid w:val="00A50CCD"/>
    <w:rsid w:val="00A50DD1"/>
    <w:rsid w:val="00A51BD1"/>
    <w:rsid w:val="00A51FAB"/>
    <w:rsid w:val="00A5208C"/>
    <w:rsid w:val="00A52113"/>
    <w:rsid w:val="00A5229A"/>
    <w:rsid w:val="00A5296B"/>
    <w:rsid w:val="00A52CEC"/>
    <w:rsid w:val="00A52FB2"/>
    <w:rsid w:val="00A53389"/>
    <w:rsid w:val="00A53588"/>
    <w:rsid w:val="00A538C0"/>
    <w:rsid w:val="00A53C7A"/>
    <w:rsid w:val="00A53D07"/>
    <w:rsid w:val="00A540F3"/>
    <w:rsid w:val="00A541F9"/>
    <w:rsid w:val="00A543AD"/>
    <w:rsid w:val="00A543C8"/>
    <w:rsid w:val="00A5566C"/>
    <w:rsid w:val="00A5574D"/>
    <w:rsid w:val="00A55939"/>
    <w:rsid w:val="00A55A03"/>
    <w:rsid w:val="00A55B65"/>
    <w:rsid w:val="00A561F7"/>
    <w:rsid w:val="00A569D2"/>
    <w:rsid w:val="00A56C91"/>
    <w:rsid w:val="00A575B7"/>
    <w:rsid w:val="00A57AAB"/>
    <w:rsid w:val="00A600F0"/>
    <w:rsid w:val="00A60283"/>
    <w:rsid w:val="00A60427"/>
    <w:rsid w:val="00A60D75"/>
    <w:rsid w:val="00A60ED0"/>
    <w:rsid w:val="00A60EF4"/>
    <w:rsid w:val="00A61876"/>
    <w:rsid w:val="00A61DB7"/>
    <w:rsid w:val="00A625A1"/>
    <w:rsid w:val="00A62DFF"/>
    <w:rsid w:val="00A63301"/>
    <w:rsid w:val="00A636B1"/>
    <w:rsid w:val="00A6381B"/>
    <w:rsid w:val="00A63A51"/>
    <w:rsid w:val="00A63BBC"/>
    <w:rsid w:val="00A64F1A"/>
    <w:rsid w:val="00A64F7F"/>
    <w:rsid w:val="00A65288"/>
    <w:rsid w:val="00A6617C"/>
    <w:rsid w:val="00A664F9"/>
    <w:rsid w:val="00A66937"/>
    <w:rsid w:val="00A66EBB"/>
    <w:rsid w:val="00A67480"/>
    <w:rsid w:val="00A67634"/>
    <w:rsid w:val="00A6778B"/>
    <w:rsid w:val="00A703D5"/>
    <w:rsid w:val="00A70498"/>
    <w:rsid w:val="00A70E68"/>
    <w:rsid w:val="00A71307"/>
    <w:rsid w:val="00A7142F"/>
    <w:rsid w:val="00A71CAC"/>
    <w:rsid w:val="00A7208F"/>
    <w:rsid w:val="00A720B8"/>
    <w:rsid w:val="00A726AF"/>
    <w:rsid w:val="00A7279D"/>
    <w:rsid w:val="00A734EA"/>
    <w:rsid w:val="00A73CAA"/>
    <w:rsid w:val="00A740B8"/>
    <w:rsid w:val="00A74797"/>
    <w:rsid w:val="00A747AE"/>
    <w:rsid w:val="00A74809"/>
    <w:rsid w:val="00A748C8"/>
    <w:rsid w:val="00A74E6C"/>
    <w:rsid w:val="00A7511C"/>
    <w:rsid w:val="00A7533C"/>
    <w:rsid w:val="00A75683"/>
    <w:rsid w:val="00A757BD"/>
    <w:rsid w:val="00A75896"/>
    <w:rsid w:val="00A76829"/>
    <w:rsid w:val="00A768A1"/>
    <w:rsid w:val="00A76D2C"/>
    <w:rsid w:val="00A76E9F"/>
    <w:rsid w:val="00A76FEE"/>
    <w:rsid w:val="00A77219"/>
    <w:rsid w:val="00A7725F"/>
    <w:rsid w:val="00A772D8"/>
    <w:rsid w:val="00A7736B"/>
    <w:rsid w:val="00A77480"/>
    <w:rsid w:val="00A778CA"/>
    <w:rsid w:val="00A779E1"/>
    <w:rsid w:val="00A77DFC"/>
    <w:rsid w:val="00A77E6A"/>
    <w:rsid w:val="00A77F40"/>
    <w:rsid w:val="00A80066"/>
    <w:rsid w:val="00A809DB"/>
    <w:rsid w:val="00A81041"/>
    <w:rsid w:val="00A81147"/>
    <w:rsid w:val="00A81D87"/>
    <w:rsid w:val="00A81DF2"/>
    <w:rsid w:val="00A81FCC"/>
    <w:rsid w:val="00A823A5"/>
    <w:rsid w:val="00A826B1"/>
    <w:rsid w:val="00A827DB"/>
    <w:rsid w:val="00A82E4A"/>
    <w:rsid w:val="00A82EEA"/>
    <w:rsid w:val="00A83566"/>
    <w:rsid w:val="00A83569"/>
    <w:rsid w:val="00A835B5"/>
    <w:rsid w:val="00A837D9"/>
    <w:rsid w:val="00A83BBA"/>
    <w:rsid w:val="00A84304"/>
    <w:rsid w:val="00A849E4"/>
    <w:rsid w:val="00A84E74"/>
    <w:rsid w:val="00A853B0"/>
    <w:rsid w:val="00A8547F"/>
    <w:rsid w:val="00A858F5"/>
    <w:rsid w:val="00A85919"/>
    <w:rsid w:val="00A85E05"/>
    <w:rsid w:val="00A866B3"/>
    <w:rsid w:val="00A86B64"/>
    <w:rsid w:val="00A87005"/>
    <w:rsid w:val="00A87067"/>
    <w:rsid w:val="00A87147"/>
    <w:rsid w:val="00A872A8"/>
    <w:rsid w:val="00A8784F"/>
    <w:rsid w:val="00A878B8"/>
    <w:rsid w:val="00A90131"/>
    <w:rsid w:val="00A9084B"/>
    <w:rsid w:val="00A90A8F"/>
    <w:rsid w:val="00A90B83"/>
    <w:rsid w:val="00A90CCE"/>
    <w:rsid w:val="00A90E39"/>
    <w:rsid w:val="00A916A8"/>
    <w:rsid w:val="00A916EB"/>
    <w:rsid w:val="00A91835"/>
    <w:rsid w:val="00A91981"/>
    <w:rsid w:val="00A91A62"/>
    <w:rsid w:val="00A91C6D"/>
    <w:rsid w:val="00A91E22"/>
    <w:rsid w:val="00A92ADD"/>
    <w:rsid w:val="00A92AFF"/>
    <w:rsid w:val="00A92E9A"/>
    <w:rsid w:val="00A931C0"/>
    <w:rsid w:val="00A93231"/>
    <w:rsid w:val="00A93248"/>
    <w:rsid w:val="00A93251"/>
    <w:rsid w:val="00A93604"/>
    <w:rsid w:val="00A93A5E"/>
    <w:rsid w:val="00A93BC9"/>
    <w:rsid w:val="00A93EB7"/>
    <w:rsid w:val="00A93EFB"/>
    <w:rsid w:val="00A94658"/>
    <w:rsid w:val="00A9495E"/>
    <w:rsid w:val="00A94B02"/>
    <w:rsid w:val="00A9548F"/>
    <w:rsid w:val="00A95B7D"/>
    <w:rsid w:val="00A96888"/>
    <w:rsid w:val="00A96C20"/>
    <w:rsid w:val="00A97261"/>
    <w:rsid w:val="00A9771B"/>
    <w:rsid w:val="00A97984"/>
    <w:rsid w:val="00A979B9"/>
    <w:rsid w:val="00A97A77"/>
    <w:rsid w:val="00A97D6B"/>
    <w:rsid w:val="00AA014A"/>
    <w:rsid w:val="00AA028D"/>
    <w:rsid w:val="00AA0A26"/>
    <w:rsid w:val="00AA0BFA"/>
    <w:rsid w:val="00AA0E37"/>
    <w:rsid w:val="00AA1453"/>
    <w:rsid w:val="00AA206D"/>
    <w:rsid w:val="00AA264D"/>
    <w:rsid w:val="00AA26E8"/>
    <w:rsid w:val="00AA35B4"/>
    <w:rsid w:val="00AA35F9"/>
    <w:rsid w:val="00AA365D"/>
    <w:rsid w:val="00AA367B"/>
    <w:rsid w:val="00AA3775"/>
    <w:rsid w:val="00AA393A"/>
    <w:rsid w:val="00AA3B4E"/>
    <w:rsid w:val="00AA3D86"/>
    <w:rsid w:val="00AA4666"/>
    <w:rsid w:val="00AA4945"/>
    <w:rsid w:val="00AA5046"/>
    <w:rsid w:val="00AA50B4"/>
    <w:rsid w:val="00AA51A3"/>
    <w:rsid w:val="00AA51D0"/>
    <w:rsid w:val="00AA51F0"/>
    <w:rsid w:val="00AA520B"/>
    <w:rsid w:val="00AA53DE"/>
    <w:rsid w:val="00AA5D49"/>
    <w:rsid w:val="00AA5DC3"/>
    <w:rsid w:val="00AA688E"/>
    <w:rsid w:val="00AA6A9F"/>
    <w:rsid w:val="00AA6B34"/>
    <w:rsid w:val="00AA7762"/>
    <w:rsid w:val="00AA77BB"/>
    <w:rsid w:val="00AB0516"/>
    <w:rsid w:val="00AB072C"/>
    <w:rsid w:val="00AB092F"/>
    <w:rsid w:val="00AB09D3"/>
    <w:rsid w:val="00AB0D03"/>
    <w:rsid w:val="00AB1180"/>
    <w:rsid w:val="00AB122C"/>
    <w:rsid w:val="00AB1554"/>
    <w:rsid w:val="00AB1768"/>
    <w:rsid w:val="00AB1A0B"/>
    <w:rsid w:val="00AB1E2E"/>
    <w:rsid w:val="00AB2008"/>
    <w:rsid w:val="00AB237C"/>
    <w:rsid w:val="00AB2932"/>
    <w:rsid w:val="00AB2A9F"/>
    <w:rsid w:val="00AB2C8A"/>
    <w:rsid w:val="00AB2D31"/>
    <w:rsid w:val="00AB2F20"/>
    <w:rsid w:val="00AB2F95"/>
    <w:rsid w:val="00AB3C1D"/>
    <w:rsid w:val="00AB4176"/>
    <w:rsid w:val="00AB4301"/>
    <w:rsid w:val="00AB4BE1"/>
    <w:rsid w:val="00AB4C30"/>
    <w:rsid w:val="00AB4E71"/>
    <w:rsid w:val="00AB57BF"/>
    <w:rsid w:val="00AB5821"/>
    <w:rsid w:val="00AB5AF4"/>
    <w:rsid w:val="00AB631B"/>
    <w:rsid w:val="00AB6466"/>
    <w:rsid w:val="00AB6493"/>
    <w:rsid w:val="00AB68B3"/>
    <w:rsid w:val="00AB690E"/>
    <w:rsid w:val="00AB6ABA"/>
    <w:rsid w:val="00AB6E88"/>
    <w:rsid w:val="00AB6F85"/>
    <w:rsid w:val="00AB727E"/>
    <w:rsid w:val="00AB7C06"/>
    <w:rsid w:val="00AB7C65"/>
    <w:rsid w:val="00AB7C8E"/>
    <w:rsid w:val="00AB7DD8"/>
    <w:rsid w:val="00AB7E49"/>
    <w:rsid w:val="00AC03F5"/>
    <w:rsid w:val="00AC0594"/>
    <w:rsid w:val="00AC091F"/>
    <w:rsid w:val="00AC1008"/>
    <w:rsid w:val="00AC102B"/>
    <w:rsid w:val="00AC1690"/>
    <w:rsid w:val="00AC1782"/>
    <w:rsid w:val="00AC1A81"/>
    <w:rsid w:val="00AC2127"/>
    <w:rsid w:val="00AC2189"/>
    <w:rsid w:val="00AC2893"/>
    <w:rsid w:val="00AC28AD"/>
    <w:rsid w:val="00AC2D74"/>
    <w:rsid w:val="00AC3102"/>
    <w:rsid w:val="00AC3276"/>
    <w:rsid w:val="00AC32D6"/>
    <w:rsid w:val="00AC3512"/>
    <w:rsid w:val="00AC3756"/>
    <w:rsid w:val="00AC378E"/>
    <w:rsid w:val="00AC39E9"/>
    <w:rsid w:val="00AC3B34"/>
    <w:rsid w:val="00AC3DA6"/>
    <w:rsid w:val="00AC3F75"/>
    <w:rsid w:val="00AC460F"/>
    <w:rsid w:val="00AC4B46"/>
    <w:rsid w:val="00AC4E80"/>
    <w:rsid w:val="00AC5AAD"/>
    <w:rsid w:val="00AC5AFD"/>
    <w:rsid w:val="00AC5B22"/>
    <w:rsid w:val="00AC5B75"/>
    <w:rsid w:val="00AC5EB0"/>
    <w:rsid w:val="00AC6270"/>
    <w:rsid w:val="00AC6658"/>
    <w:rsid w:val="00AC66FE"/>
    <w:rsid w:val="00AC6811"/>
    <w:rsid w:val="00AC6839"/>
    <w:rsid w:val="00AC68B7"/>
    <w:rsid w:val="00AC72D4"/>
    <w:rsid w:val="00AC73A9"/>
    <w:rsid w:val="00AC75F4"/>
    <w:rsid w:val="00AC7923"/>
    <w:rsid w:val="00AC7A1D"/>
    <w:rsid w:val="00AC7D66"/>
    <w:rsid w:val="00AD066D"/>
    <w:rsid w:val="00AD0A0D"/>
    <w:rsid w:val="00AD0B73"/>
    <w:rsid w:val="00AD0DEB"/>
    <w:rsid w:val="00AD1177"/>
    <w:rsid w:val="00AD162D"/>
    <w:rsid w:val="00AD1AAD"/>
    <w:rsid w:val="00AD1AB4"/>
    <w:rsid w:val="00AD1D06"/>
    <w:rsid w:val="00AD1EB2"/>
    <w:rsid w:val="00AD253E"/>
    <w:rsid w:val="00AD25BB"/>
    <w:rsid w:val="00AD2625"/>
    <w:rsid w:val="00AD2629"/>
    <w:rsid w:val="00AD281F"/>
    <w:rsid w:val="00AD290F"/>
    <w:rsid w:val="00AD29C2"/>
    <w:rsid w:val="00AD2E55"/>
    <w:rsid w:val="00AD31DF"/>
    <w:rsid w:val="00AD3AAD"/>
    <w:rsid w:val="00AD3D06"/>
    <w:rsid w:val="00AD3EC4"/>
    <w:rsid w:val="00AD427E"/>
    <w:rsid w:val="00AD4371"/>
    <w:rsid w:val="00AD444B"/>
    <w:rsid w:val="00AD4728"/>
    <w:rsid w:val="00AD4D97"/>
    <w:rsid w:val="00AD4E4F"/>
    <w:rsid w:val="00AD50C0"/>
    <w:rsid w:val="00AD51A5"/>
    <w:rsid w:val="00AD53F6"/>
    <w:rsid w:val="00AD583F"/>
    <w:rsid w:val="00AD61F1"/>
    <w:rsid w:val="00AD665C"/>
    <w:rsid w:val="00AD6F62"/>
    <w:rsid w:val="00AD7C25"/>
    <w:rsid w:val="00AE005A"/>
    <w:rsid w:val="00AE020E"/>
    <w:rsid w:val="00AE04F4"/>
    <w:rsid w:val="00AE06BB"/>
    <w:rsid w:val="00AE07B2"/>
    <w:rsid w:val="00AE0E47"/>
    <w:rsid w:val="00AE1012"/>
    <w:rsid w:val="00AE159E"/>
    <w:rsid w:val="00AE16B4"/>
    <w:rsid w:val="00AE18E6"/>
    <w:rsid w:val="00AE1A9A"/>
    <w:rsid w:val="00AE1AA1"/>
    <w:rsid w:val="00AE1BC8"/>
    <w:rsid w:val="00AE1EA8"/>
    <w:rsid w:val="00AE1FF5"/>
    <w:rsid w:val="00AE20A2"/>
    <w:rsid w:val="00AE2315"/>
    <w:rsid w:val="00AE2554"/>
    <w:rsid w:val="00AE2570"/>
    <w:rsid w:val="00AE32B5"/>
    <w:rsid w:val="00AE3483"/>
    <w:rsid w:val="00AE3749"/>
    <w:rsid w:val="00AE3D00"/>
    <w:rsid w:val="00AE3F12"/>
    <w:rsid w:val="00AE3F74"/>
    <w:rsid w:val="00AE48C7"/>
    <w:rsid w:val="00AE5114"/>
    <w:rsid w:val="00AE5541"/>
    <w:rsid w:val="00AE5AEC"/>
    <w:rsid w:val="00AE6893"/>
    <w:rsid w:val="00AE6A8B"/>
    <w:rsid w:val="00AE6B5C"/>
    <w:rsid w:val="00AE6EAE"/>
    <w:rsid w:val="00AE72F7"/>
    <w:rsid w:val="00AE742B"/>
    <w:rsid w:val="00AE7492"/>
    <w:rsid w:val="00AE7B02"/>
    <w:rsid w:val="00AE7B3E"/>
    <w:rsid w:val="00AF092E"/>
    <w:rsid w:val="00AF0B7C"/>
    <w:rsid w:val="00AF0CBC"/>
    <w:rsid w:val="00AF0F87"/>
    <w:rsid w:val="00AF1107"/>
    <w:rsid w:val="00AF1336"/>
    <w:rsid w:val="00AF17CB"/>
    <w:rsid w:val="00AF19B1"/>
    <w:rsid w:val="00AF1DAD"/>
    <w:rsid w:val="00AF1F4A"/>
    <w:rsid w:val="00AF1FFB"/>
    <w:rsid w:val="00AF229E"/>
    <w:rsid w:val="00AF2401"/>
    <w:rsid w:val="00AF2657"/>
    <w:rsid w:val="00AF30FB"/>
    <w:rsid w:val="00AF3652"/>
    <w:rsid w:val="00AF3B27"/>
    <w:rsid w:val="00AF44ED"/>
    <w:rsid w:val="00AF45C3"/>
    <w:rsid w:val="00AF4B68"/>
    <w:rsid w:val="00AF5142"/>
    <w:rsid w:val="00AF553A"/>
    <w:rsid w:val="00AF5903"/>
    <w:rsid w:val="00AF5964"/>
    <w:rsid w:val="00AF5984"/>
    <w:rsid w:val="00AF5D15"/>
    <w:rsid w:val="00AF5DCA"/>
    <w:rsid w:val="00AF6291"/>
    <w:rsid w:val="00AF635B"/>
    <w:rsid w:val="00AF6453"/>
    <w:rsid w:val="00AF6566"/>
    <w:rsid w:val="00AF695D"/>
    <w:rsid w:val="00AF69A1"/>
    <w:rsid w:val="00AF6D12"/>
    <w:rsid w:val="00AF7034"/>
    <w:rsid w:val="00AF724D"/>
    <w:rsid w:val="00AF75FA"/>
    <w:rsid w:val="00AF7954"/>
    <w:rsid w:val="00AF7B00"/>
    <w:rsid w:val="00AF7B26"/>
    <w:rsid w:val="00AF7F07"/>
    <w:rsid w:val="00AF7FA1"/>
    <w:rsid w:val="00B00573"/>
    <w:rsid w:val="00B0064A"/>
    <w:rsid w:val="00B00A14"/>
    <w:rsid w:val="00B00AC3"/>
    <w:rsid w:val="00B00C7D"/>
    <w:rsid w:val="00B01090"/>
    <w:rsid w:val="00B010C0"/>
    <w:rsid w:val="00B012D3"/>
    <w:rsid w:val="00B01349"/>
    <w:rsid w:val="00B0135D"/>
    <w:rsid w:val="00B018B5"/>
    <w:rsid w:val="00B01CEC"/>
    <w:rsid w:val="00B01CFA"/>
    <w:rsid w:val="00B01D96"/>
    <w:rsid w:val="00B021D9"/>
    <w:rsid w:val="00B025A4"/>
    <w:rsid w:val="00B03195"/>
    <w:rsid w:val="00B031BB"/>
    <w:rsid w:val="00B031E3"/>
    <w:rsid w:val="00B03884"/>
    <w:rsid w:val="00B038EF"/>
    <w:rsid w:val="00B03931"/>
    <w:rsid w:val="00B04129"/>
    <w:rsid w:val="00B0419B"/>
    <w:rsid w:val="00B04F4A"/>
    <w:rsid w:val="00B04F6C"/>
    <w:rsid w:val="00B054E8"/>
    <w:rsid w:val="00B055FA"/>
    <w:rsid w:val="00B056F9"/>
    <w:rsid w:val="00B05ECF"/>
    <w:rsid w:val="00B067A4"/>
    <w:rsid w:val="00B06938"/>
    <w:rsid w:val="00B0729B"/>
    <w:rsid w:val="00B07709"/>
    <w:rsid w:val="00B07A0E"/>
    <w:rsid w:val="00B07EF7"/>
    <w:rsid w:val="00B102C3"/>
    <w:rsid w:val="00B10655"/>
    <w:rsid w:val="00B10818"/>
    <w:rsid w:val="00B10B1F"/>
    <w:rsid w:val="00B10D3D"/>
    <w:rsid w:val="00B10FB6"/>
    <w:rsid w:val="00B1106D"/>
    <w:rsid w:val="00B11CEA"/>
    <w:rsid w:val="00B11DA1"/>
    <w:rsid w:val="00B12112"/>
    <w:rsid w:val="00B12381"/>
    <w:rsid w:val="00B126C5"/>
    <w:rsid w:val="00B12DD3"/>
    <w:rsid w:val="00B13A11"/>
    <w:rsid w:val="00B13E72"/>
    <w:rsid w:val="00B1403B"/>
    <w:rsid w:val="00B14A07"/>
    <w:rsid w:val="00B14A90"/>
    <w:rsid w:val="00B14C36"/>
    <w:rsid w:val="00B14DF3"/>
    <w:rsid w:val="00B15210"/>
    <w:rsid w:val="00B157D2"/>
    <w:rsid w:val="00B15ABB"/>
    <w:rsid w:val="00B15B65"/>
    <w:rsid w:val="00B15C50"/>
    <w:rsid w:val="00B1612E"/>
    <w:rsid w:val="00B1620D"/>
    <w:rsid w:val="00B162E1"/>
    <w:rsid w:val="00B166E3"/>
    <w:rsid w:val="00B16A17"/>
    <w:rsid w:val="00B17231"/>
    <w:rsid w:val="00B176F0"/>
    <w:rsid w:val="00B20072"/>
    <w:rsid w:val="00B2034D"/>
    <w:rsid w:val="00B20771"/>
    <w:rsid w:val="00B208BC"/>
    <w:rsid w:val="00B209B7"/>
    <w:rsid w:val="00B20B9D"/>
    <w:rsid w:val="00B2116F"/>
    <w:rsid w:val="00B214DC"/>
    <w:rsid w:val="00B215CB"/>
    <w:rsid w:val="00B219C0"/>
    <w:rsid w:val="00B21B0C"/>
    <w:rsid w:val="00B21B10"/>
    <w:rsid w:val="00B21B2E"/>
    <w:rsid w:val="00B21E09"/>
    <w:rsid w:val="00B221B2"/>
    <w:rsid w:val="00B22301"/>
    <w:rsid w:val="00B22326"/>
    <w:rsid w:val="00B2244E"/>
    <w:rsid w:val="00B22F85"/>
    <w:rsid w:val="00B238DF"/>
    <w:rsid w:val="00B23C02"/>
    <w:rsid w:val="00B23D02"/>
    <w:rsid w:val="00B242AB"/>
    <w:rsid w:val="00B246D8"/>
    <w:rsid w:val="00B2493F"/>
    <w:rsid w:val="00B24D51"/>
    <w:rsid w:val="00B24F84"/>
    <w:rsid w:val="00B25194"/>
    <w:rsid w:val="00B252AD"/>
    <w:rsid w:val="00B254BC"/>
    <w:rsid w:val="00B2558D"/>
    <w:rsid w:val="00B257A3"/>
    <w:rsid w:val="00B2599D"/>
    <w:rsid w:val="00B25BCC"/>
    <w:rsid w:val="00B26B93"/>
    <w:rsid w:val="00B26DD3"/>
    <w:rsid w:val="00B27442"/>
    <w:rsid w:val="00B275EF"/>
    <w:rsid w:val="00B27620"/>
    <w:rsid w:val="00B2781B"/>
    <w:rsid w:val="00B27939"/>
    <w:rsid w:val="00B27A14"/>
    <w:rsid w:val="00B27C53"/>
    <w:rsid w:val="00B30968"/>
    <w:rsid w:val="00B309AE"/>
    <w:rsid w:val="00B30AE1"/>
    <w:rsid w:val="00B30E1C"/>
    <w:rsid w:val="00B30EB3"/>
    <w:rsid w:val="00B311A9"/>
    <w:rsid w:val="00B31256"/>
    <w:rsid w:val="00B31A05"/>
    <w:rsid w:val="00B3208B"/>
    <w:rsid w:val="00B32C90"/>
    <w:rsid w:val="00B32FC4"/>
    <w:rsid w:val="00B333D6"/>
    <w:rsid w:val="00B336FB"/>
    <w:rsid w:val="00B338B0"/>
    <w:rsid w:val="00B33AEA"/>
    <w:rsid w:val="00B33D20"/>
    <w:rsid w:val="00B33D59"/>
    <w:rsid w:val="00B347B4"/>
    <w:rsid w:val="00B34899"/>
    <w:rsid w:val="00B348DB"/>
    <w:rsid w:val="00B34B91"/>
    <w:rsid w:val="00B34E1C"/>
    <w:rsid w:val="00B3558C"/>
    <w:rsid w:val="00B35A76"/>
    <w:rsid w:val="00B3618A"/>
    <w:rsid w:val="00B363B5"/>
    <w:rsid w:val="00B36664"/>
    <w:rsid w:val="00B36758"/>
    <w:rsid w:val="00B36B20"/>
    <w:rsid w:val="00B36DDA"/>
    <w:rsid w:val="00B36E58"/>
    <w:rsid w:val="00B370DE"/>
    <w:rsid w:val="00B372D2"/>
    <w:rsid w:val="00B374A6"/>
    <w:rsid w:val="00B378F5"/>
    <w:rsid w:val="00B37DED"/>
    <w:rsid w:val="00B400FA"/>
    <w:rsid w:val="00B40118"/>
    <w:rsid w:val="00B4046D"/>
    <w:rsid w:val="00B40A4E"/>
    <w:rsid w:val="00B40F4F"/>
    <w:rsid w:val="00B41876"/>
    <w:rsid w:val="00B41DAE"/>
    <w:rsid w:val="00B41FA8"/>
    <w:rsid w:val="00B41FEA"/>
    <w:rsid w:val="00B4208B"/>
    <w:rsid w:val="00B421EA"/>
    <w:rsid w:val="00B42B36"/>
    <w:rsid w:val="00B42B3C"/>
    <w:rsid w:val="00B43675"/>
    <w:rsid w:val="00B43BD0"/>
    <w:rsid w:val="00B4468B"/>
    <w:rsid w:val="00B44778"/>
    <w:rsid w:val="00B448EE"/>
    <w:rsid w:val="00B44D87"/>
    <w:rsid w:val="00B45A89"/>
    <w:rsid w:val="00B45D5F"/>
    <w:rsid w:val="00B45E83"/>
    <w:rsid w:val="00B45EAC"/>
    <w:rsid w:val="00B45EFC"/>
    <w:rsid w:val="00B461A1"/>
    <w:rsid w:val="00B46213"/>
    <w:rsid w:val="00B46265"/>
    <w:rsid w:val="00B4655E"/>
    <w:rsid w:val="00B46910"/>
    <w:rsid w:val="00B46D22"/>
    <w:rsid w:val="00B4739B"/>
    <w:rsid w:val="00B47676"/>
    <w:rsid w:val="00B47895"/>
    <w:rsid w:val="00B4796A"/>
    <w:rsid w:val="00B47CCA"/>
    <w:rsid w:val="00B505CF"/>
    <w:rsid w:val="00B50A38"/>
    <w:rsid w:val="00B50A42"/>
    <w:rsid w:val="00B50A90"/>
    <w:rsid w:val="00B50D63"/>
    <w:rsid w:val="00B514A6"/>
    <w:rsid w:val="00B51DA6"/>
    <w:rsid w:val="00B526CD"/>
    <w:rsid w:val="00B529A7"/>
    <w:rsid w:val="00B5303B"/>
    <w:rsid w:val="00B537EB"/>
    <w:rsid w:val="00B53ACB"/>
    <w:rsid w:val="00B53F46"/>
    <w:rsid w:val="00B5426A"/>
    <w:rsid w:val="00B54A1E"/>
    <w:rsid w:val="00B54AF9"/>
    <w:rsid w:val="00B5572A"/>
    <w:rsid w:val="00B56614"/>
    <w:rsid w:val="00B5697B"/>
    <w:rsid w:val="00B56E45"/>
    <w:rsid w:val="00B5760B"/>
    <w:rsid w:val="00B57D60"/>
    <w:rsid w:val="00B6028B"/>
    <w:rsid w:val="00B603AF"/>
    <w:rsid w:val="00B607DB"/>
    <w:rsid w:val="00B60895"/>
    <w:rsid w:val="00B609A2"/>
    <w:rsid w:val="00B611B4"/>
    <w:rsid w:val="00B6123B"/>
    <w:rsid w:val="00B61289"/>
    <w:rsid w:val="00B612CB"/>
    <w:rsid w:val="00B61724"/>
    <w:rsid w:val="00B6199E"/>
    <w:rsid w:val="00B619C3"/>
    <w:rsid w:val="00B61B9E"/>
    <w:rsid w:val="00B61E27"/>
    <w:rsid w:val="00B6267A"/>
    <w:rsid w:val="00B62C3A"/>
    <w:rsid w:val="00B631FF"/>
    <w:rsid w:val="00B63523"/>
    <w:rsid w:val="00B63592"/>
    <w:rsid w:val="00B63F04"/>
    <w:rsid w:val="00B647A0"/>
    <w:rsid w:val="00B6554D"/>
    <w:rsid w:val="00B65D5B"/>
    <w:rsid w:val="00B65E1C"/>
    <w:rsid w:val="00B66228"/>
    <w:rsid w:val="00B6685A"/>
    <w:rsid w:val="00B66895"/>
    <w:rsid w:val="00B673D3"/>
    <w:rsid w:val="00B67C1C"/>
    <w:rsid w:val="00B70119"/>
    <w:rsid w:val="00B707EC"/>
    <w:rsid w:val="00B708D3"/>
    <w:rsid w:val="00B70E93"/>
    <w:rsid w:val="00B71349"/>
    <w:rsid w:val="00B71A11"/>
    <w:rsid w:val="00B723DD"/>
    <w:rsid w:val="00B726F7"/>
    <w:rsid w:val="00B72855"/>
    <w:rsid w:val="00B7295C"/>
    <w:rsid w:val="00B72E83"/>
    <w:rsid w:val="00B7317B"/>
    <w:rsid w:val="00B732AB"/>
    <w:rsid w:val="00B73594"/>
    <w:rsid w:val="00B737D5"/>
    <w:rsid w:val="00B737F8"/>
    <w:rsid w:val="00B74496"/>
    <w:rsid w:val="00B74D1C"/>
    <w:rsid w:val="00B75664"/>
    <w:rsid w:val="00B75856"/>
    <w:rsid w:val="00B75A88"/>
    <w:rsid w:val="00B75ECB"/>
    <w:rsid w:val="00B760E1"/>
    <w:rsid w:val="00B76632"/>
    <w:rsid w:val="00B76797"/>
    <w:rsid w:val="00B76D94"/>
    <w:rsid w:val="00B770BF"/>
    <w:rsid w:val="00B771F7"/>
    <w:rsid w:val="00B77E04"/>
    <w:rsid w:val="00B80471"/>
    <w:rsid w:val="00B809C7"/>
    <w:rsid w:val="00B80EAF"/>
    <w:rsid w:val="00B81C98"/>
    <w:rsid w:val="00B8208D"/>
    <w:rsid w:val="00B821A4"/>
    <w:rsid w:val="00B821B2"/>
    <w:rsid w:val="00B821D1"/>
    <w:rsid w:val="00B8232D"/>
    <w:rsid w:val="00B8272B"/>
    <w:rsid w:val="00B82ABE"/>
    <w:rsid w:val="00B8342A"/>
    <w:rsid w:val="00B836BB"/>
    <w:rsid w:val="00B837BE"/>
    <w:rsid w:val="00B8445B"/>
    <w:rsid w:val="00B84618"/>
    <w:rsid w:val="00B848F7"/>
    <w:rsid w:val="00B84ACC"/>
    <w:rsid w:val="00B84C28"/>
    <w:rsid w:val="00B84E8A"/>
    <w:rsid w:val="00B84ED4"/>
    <w:rsid w:val="00B850C5"/>
    <w:rsid w:val="00B85CEA"/>
    <w:rsid w:val="00B86167"/>
    <w:rsid w:val="00B862DD"/>
    <w:rsid w:val="00B86953"/>
    <w:rsid w:val="00B86A76"/>
    <w:rsid w:val="00B86D45"/>
    <w:rsid w:val="00B87662"/>
    <w:rsid w:val="00B87DBF"/>
    <w:rsid w:val="00B909CA"/>
    <w:rsid w:val="00B90D05"/>
    <w:rsid w:val="00B90E7A"/>
    <w:rsid w:val="00B91D04"/>
    <w:rsid w:val="00B91D56"/>
    <w:rsid w:val="00B91E01"/>
    <w:rsid w:val="00B9257D"/>
    <w:rsid w:val="00B92641"/>
    <w:rsid w:val="00B92CCE"/>
    <w:rsid w:val="00B92CDA"/>
    <w:rsid w:val="00B9342B"/>
    <w:rsid w:val="00B93719"/>
    <w:rsid w:val="00B94274"/>
    <w:rsid w:val="00B953CD"/>
    <w:rsid w:val="00B9560E"/>
    <w:rsid w:val="00B95814"/>
    <w:rsid w:val="00B95A20"/>
    <w:rsid w:val="00B961FF"/>
    <w:rsid w:val="00B96484"/>
    <w:rsid w:val="00B967B9"/>
    <w:rsid w:val="00B96A47"/>
    <w:rsid w:val="00B96D51"/>
    <w:rsid w:val="00B96F1C"/>
    <w:rsid w:val="00B96FA8"/>
    <w:rsid w:val="00B96FBC"/>
    <w:rsid w:val="00B97057"/>
    <w:rsid w:val="00B975BF"/>
    <w:rsid w:val="00B97847"/>
    <w:rsid w:val="00B978DA"/>
    <w:rsid w:val="00B97BF7"/>
    <w:rsid w:val="00B97CF5"/>
    <w:rsid w:val="00B97CF6"/>
    <w:rsid w:val="00BA0082"/>
    <w:rsid w:val="00BA0278"/>
    <w:rsid w:val="00BA04A0"/>
    <w:rsid w:val="00BA0644"/>
    <w:rsid w:val="00BA0A1B"/>
    <w:rsid w:val="00BA0D4B"/>
    <w:rsid w:val="00BA0E84"/>
    <w:rsid w:val="00BA1CCC"/>
    <w:rsid w:val="00BA2010"/>
    <w:rsid w:val="00BA2246"/>
    <w:rsid w:val="00BA2269"/>
    <w:rsid w:val="00BA2D81"/>
    <w:rsid w:val="00BA33C7"/>
    <w:rsid w:val="00BA36E7"/>
    <w:rsid w:val="00BA383B"/>
    <w:rsid w:val="00BA3B63"/>
    <w:rsid w:val="00BA4DE6"/>
    <w:rsid w:val="00BA4F5E"/>
    <w:rsid w:val="00BA5094"/>
    <w:rsid w:val="00BA53D7"/>
    <w:rsid w:val="00BA5A11"/>
    <w:rsid w:val="00BA5BDE"/>
    <w:rsid w:val="00BA5CD8"/>
    <w:rsid w:val="00BA5EDF"/>
    <w:rsid w:val="00BA612E"/>
    <w:rsid w:val="00BA634B"/>
    <w:rsid w:val="00BA6746"/>
    <w:rsid w:val="00BA6809"/>
    <w:rsid w:val="00BA6A66"/>
    <w:rsid w:val="00BA6E76"/>
    <w:rsid w:val="00BA7501"/>
    <w:rsid w:val="00BA761A"/>
    <w:rsid w:val="00BA7A2B"/>
    <w:rsid w:val="00BA7A30"/>
    <w:rsid w:val="00BB0002"/>
    <w:rsid w:val="00BB019B"/>
    <w:rsid w:val="00BB0A01"/>
    <w:rsid w:val="00BB0A60"/>
    <w:rsid w:val="00BB0A76"/>
    <w:rsid w:val="00BB0C5B"/>
    <w:rsid w:val="00BB1DA2"/>
    <w:rsid w:val="00BB27C8"/>
    <w:rsid w:val="00BB2BDD"/>
    <w:rsid w:val="00BB2D9C"/>
    <w:rsid w:val="00BB2F2E"/>
    <w:rsid w:val="00BB2F93"/>
    <w:rsid w:val="00BB3C3B"/>
    <w:rsid w:val="00BB3C98"/>
    <w:rsid w:val="00BB3DE0"/>
    <w:rsid w:val="00BB4318"/>
    <w:rsid w:val="00BB45CC"/>
    <w:rsid w:val="00BB46A8"/>
    <w:rsid w:val="00BB477E"/>
    <w:rsid w:val="00BB4872"/>
    <w:rsid w:val="00BB545F"/>
    <w:rsid w:val="00BB547C"/>
    <w:rsid w:val="00BB5898"/>
    <w:rsid w:val="00BB59E7"/>
    <w:rsid w:val="00BB5CF7"/>
    <w:rsid w:val="00BB6020"/>
    <w:rsid w:val="00BB66DA"/>
    <w:rsid w:val="00BB6F28"/>
    <w:rsid w:val="00BB794F"/>
    <w:rsid w:val="00BB7D40"/>
    <w:rsid w:val="00BC00DD"/>
    <w:rsid w:val="00BC01B7"/>
    <w:rsid w:val="00BC0231"/>
    <w:rsid w:val="00BC0476"/>
    <w:rsid w:val="00BC0C16"/>
    <w:rsid w:val="00BC0DC3"/>
    <w:rsid w:val="00BC1986"/>
    <w:rsid w:val="00BC19F3"/>
    <w:rsid w:val="00BC1B1B"/>
    <w:rsid w:val="00BC1C54"/>
    <w:rsid w:val="00BC1F4D"/>
    <w:rsid w:val="00BC1F5D"/>
    <w:rsid w:val="00BC2357"/>
    <w:rsid w:val="00BC24C7"/>
    <w:rsid w:val="00BC27D8"/>
    <w:rsid w:val="00BC2909"/>
    <w:rsid w:val="00BC31A1"/>
    <w:rsid w:val="00BC32BD"/>
    <w:rsid w:val="00BC3580"/>
    <w:rsid w:val="00BC371C"/>
    <w:rsid w:val="00BC381F"/>
    <w:rsid w:val="00BC394F"/>
    <w:rsid w:val="00BC3EA6"/>
    <w:rsid w:val="00BC3ECF"/>
    <w:rsid w:val="00BC3FF6"/>
    <w:rsid w:val="00BC4200"/>
    <w:rsid w:val="00BC4619"/>
    <w:rsid w:val="00BC49B3"/>
    <w:rsid w:val="00BC4CC8"/>
    <w:rsid w:val="00BC4E51"/>
    <w:rsid w:val="00BC4E52"/>
    <w:rsid w:val="00BC4F58"/>
    <w:rsid w:val="00BC54C4"/>
    <w:rsid w:val="00BC5690"/>
    <w:rsid w:val="00BC570F"/>
    <w:rsid w:val="00BC5ADF"/>
    <w:rsid w:val="00BC5F2D"/>
    <w:rsid w:val="00BC6069"/>
    <w:rsid w:val="00BC68D0"/>
    <w:rsid w:val="00BC6A69"/>
    <w:rsid w:val="00BC6D64"/>
    <w:rsid w:val="00BC6DEA"/>
    <w:rsid w:val="00BC7163"/>
    <w:rsid w:val="00BC74A9"/>
    <w:rsid w:val="00BC7717"/>
    <w:rsid w:val="00BC79BA"/>
    <w:rsid w:val="00BC7BC3"/>
    <w:rsid w:val="00BD01D8"/>
    <w:rsid w:val="00BD0571"/>
    <w:rsid w:val="00BD05C2"/>
    <w:rsid w:val="00BD0A49"/>
    <w:rsid w:val="00BD0B75"/>
    <w:rsid w:val="00BD0CFF"/>
    <w:rsid w:val="00BD10B6"/>
    <w:rsid w:val="00BD1728"/>
    <w:rsid w:val="00BD2526"/>
    <w:rsid w:val="00BD2593"/>
    <w:rsid w:val="00BD28AA"/>
    <w:rsid w:val="00BD2BDF"/>
    <w:rsid w:val="00BD2E25"/>
    <w:rsid w:val="00BD2EB2"/>
    <w:rsid w:val="00BD31DD"/>
    <w:rsid w:val="00BD34D6"/>
    <w:rsid w:val="00BD3700"/>
    <w:rsid w:val="00BD3CB8"/>
    <w:rsid w:val="00BD43F3"/>
    <w:rsid w:val="00BD4BF5"/>
    <w:rsid w:val="00BD50D7"/>
    <w:rsid w:val="00BD5211"/>
    <w:rsid w:val="00BD5292"/>
    <w:rsid w:val="00BD57E6"/>
    <w:rsid w:val="00BD5FE5"/>
    <w:rsid w:val="00BD6067"/>
    <w:rsid w:val="00BD6A34"/>
    <w:rsid w:val="00BD6C86"/>
    <w:rsid w:val="00BD6FAC"/>
    <w:rsid w:val="00BD720B"/>
    <w:rsid w:val="00BD7CBD"/>
    <w:rsid w:val="00BE07A5"/>
    <w:rsid w:val="00BE0C0A"/>
    <w:rsid w:val="00BE0C39"/>
    <w:rsid w:val="00BE1047"/>
    <w:rsid w:val="00BE14F1"/>
    <w:rsid w:val="00BE1618"/>
    <w:rsid w:val="00BE1709"/>
    <w:rsid w:val="00BE18E6"/>
    <w:rsid w:val="00BE1953"/>
    <w:rsid w:val="00BE1AA5"/>
    <w:rsid w:val="00BE214B"/>
    <w:rsid w:val="00BE2309"/>
    <w:rsid w:val="00BE270D"/>
    <w:rsid w:val="00BE2812"/>
    <w:rsid w:val="00BE28AF"/>
    <w:rsid w:val="00BE29BF"/>
    <w:rsid w:val="00BE2F91"/>
    <w:rsid w:val="00BE3A50"/>
    <w:rsid w:val="00BE3CAD"/>
    <w:rsid w:val="00BE43CC"/>
    <w:rsid w:val="00BE449C"/>
    <w:rsid w:val="00BE5ADB"/>
    <w:rsid w:val="00BE6286"/>
    <w:rsid w:val="00BE680D"/>
    <w:rsid w:val="00BE713F"/>
    <w:rsid w:val="00BE731B"/>
    <w:rsid w:val="00BF0437"/>
    <w:rsid w:val="00BF0E2E"/>
    <w:rsid w:val="00BF0FE9"/>
    <w:rsid w:val="00BF1290"/>
    <w:rsid w:val="00BF1B03"/>
    <w:rsid w:val="00BF1C85"/>
    <w:rsid w:val="00BF1E9E"/>
    <w:rsid w:val="00BF1FE7"/>
    <w:rsid w:val="00BF231E"/>
    <w:rsid w:val="00BF29C1"/>
    <w:rsid w:val="00BF2B46"/>
    <w:rsid w:val="00BF2DF7"/>
    <w:rsid w:val="00BF308E"/>
    <w:rsid w:val="00BF31D5"/>
    <w:rsid w:val="00BF3405"/>
    <w:rsid w:val="00BF35B1"/>
    <w:rsid w:val="00BF3D2A"/>
    <w:rsid w:val="00BF3DD6"/>
    <w:rsid w:val="00BF46E4"/>
    <w:rsid w:val="00BF47AC"/>
    <w:rsid w:val="00BF5632"/>
    <w:rsid w:val="00BF661B"/>
    <w:rsid w:val="00BF6AED"/>
    <w:rsid w:val="00BF6B18"/>
    <w:rsid w:val="00BF6C95"/>
    <w:rsid w:val="00BF6FBD"/>
    <w:rsid w:val="00BF6FC5"/>
    <w:rsid w:val="00BF7641"/>
    <w:rsid w:val="00BF7E0A"/>
    <w:rsid w:val="00BF7F76"/>
    <w:rsid w:val="00BF7F78"/>
    <w:rsid w:val="00C0004D"/>
    <w:rsid w:val="00C0008D"/>
    <w:rsid w:val="00C00182"/>
    <w:rsid w:val="00C00301"/>
    <w:rsid w:val="00C0047C"/>
    <w:rsid w:val="00C00516"/>
    <w:rsid w:val="00C00727"/>
    <w:rsid w:val="00C00BA8"/>
    <w:rsid w:val="00C00E17"/>
    <w:rsid w:val="00C0156C"/>
    <w:rsid w:val="00C018D8"/>
    <w:rsid w:val="00C01BFA"/>
    <w:rsid w:val="00C02090"/>
    <w:rsid w:val="00C022FE"/>
    <w:rsid w:val="00C025E8"/>
    <w:rsid w:val="00C02934"/>
    <w:rsid w:val="00C02B58"/>
    <w:rsid w:val="00C02C11"/>
    <w:rsid w:val="00C034CF"/>
    <w:rsid w:val="00C0359C"/>
    <w:rsid w:val="00C0403F"/>
    <w:rsid w:val="00C043E6"/>
    <w:rsid w:val="00C051A1"/>
    <w:rsid w:val="00C0575C"/>
    <w:rsid w:val="00C05E80"/>
    <w:rsid w:val="00C05E8A"/>
    <w:rsid w:val="00C06170"/>
    <w:rsid w:val="00C06404"/>
    <w:rsid w:val="00C06497"/>
    <w:rsid w:val="00C065A6"/>
    <w:rsid w:val="00C06899"/>
    <w:rsid w:val="00C07196"/>
    <w:rsid w:val="00C0783B"/>
    <w:rsid w:val="00C07C72"/>
    <w:rsid w:val="00C07CCE"/>
    <w:rsid w:val="00C10063"/>
    <w:rsid w:val="00C10098"/>
    <w:rsid w:val="00C104C7"/>
    <w:rsid w:val="00C107A2"/>
    <w:rsid w:val="00C10F5C"/>
    <w:rsid w:val="00C1135F"/>
    <w:rsid w:val="00C117D5"/>
    <w:rsid w:val="00C119E8"/>
    <w:rsid w:val="00C11FF7"/>
    <w:rsid w:val="00C12626"/>
    <w:rsid w:val="00C13193"/>
    <w:rsid w:val="00C13340"/>
    <w:rsid w:val="00C1341E"/>
    <w:rsid w:val="00C1345B"/>
    <w:rsid w:val="00C134C4"/>
    <w:rsid w:val="00C13F76"/>
    <w:rsid w:val="00C1432F"/>
    <w:rsid w:val="00C146E3"/>
    <w:rsid w:val="00C149F6"/>
    <w:rsid w:val="00C152F5"/>
    <w:rsid w:val="00C1612F"/>
    <w:rsid w:val="00C16400"/>
    <w:rsid w:val="00C1710E"/>
    <w:rsid w:val="00C174A9"/>
    <w:rsid w:val="00C17795"/>
    <w:rsid w:val="00C202BA"/>
    <w:rsid w:val="00C20390"/>
    <w:rsid w:val="00C2051C"/>
    <w:rsid w:val="00C211FC"/>
    <w:rsid w:val="00C212FA"/>
    <w:rsid w:val="00C21A5B"/>
    <w:rsid w:val="00C21A92"/>
    <w:rsid w:val="00C220D4"/>
    <w:rsid w:val="00C2229A"/>
    <w:rsid w:val="00C22333"/>
    <w:rsid w:val="00C223B7"/>
    <w:rsid w:val="00C22CA3"/>
    <w:rsid w:val="00C22FD0"/>
    <w:rsid w:val="00C23072"/>
    <w:rsid w:val="00C233E3"/>
    <w:rsid w:val="00C2360A"/>
    <w:rsid w:val="00C23B14"/>
    <w:rsid w:val="00C23E5D"/>
    <w:rsid w:val="00C243B6"/>
    <w:rsid w:val="00C2469B"/>
    <w:rsid w:val="00C25BD8"/>
    <w:rsid w:val="00C25CF3"/>
    <w:rsid w:val="00C26044"/>
    <w:rsid w:val="00C262B1"/>
    <w:rsid w:val="00C2639E"/>
    <w:rsid w:val="00C2649E"/>
    <w:rsid w:val="00C264F1"/>
    <w:rsid w:val="00C26605"/>
    <w:rsid w:val="00C268A9"/>
    <w:rsid w:val="00C2698B"/>
    <w:rsid w:val="00C27374"/>
    <w:rsid w:val="00C2753F"/>
    <w:rsid w:val="00C27871"/>
    <w:rsid w:val="00C27DE3"/>
    <w:rsid w:val="00C27FE8"/>
    <w:rsid w:val="00C3008A"/>
    <w:rsid w:val="00C305DC"/>
    <w:rsid w:val="00C30A77"/>
    <w:rsid w:val="00C30CB7"/>
    <w:rsid w:val="00C30D3C"/>
    <w:rsid w:val="00C30EFC"/>
    <w:rsid w:val="00C311D1"/>
    <w:rsid w:val="00C3147A"/>
    <w:rsid w:val="00C31515"/>
    <w:rsid w:val="00C31634"/>
    <w:rsid w:val="00C316AF"/>
    <w:rsid w:val="00C31E49"/>
    <w:rsid w:val="00C32046"/>
    <w:rsid w:val="00C32112"/>
    <w:rsid w:val="00C32476"/>
    <w:rsid w:val="00C32B9F"/>
    <w:rsid w:val="00C32D8F"/>
    <w:rsid w:val="00C32DB9"/>
    <w:rsid w:val="00C33137"/>
    <w:rsid w:val="00C33313"/>
    <w:rsid w:val="00C334D2"/>
    <w:rsid w:val="00C33903"/>
    <w:rsid w:val="00C33C76"/>
    <w:rsid w:val="00C33D71"/>
    <w:rsid w:val="00C33DA8"/>
    <w:rsid w:val="00C33E8B"/>
    <w:rsid w:val="00C34323"/>
    <w:rsid w:val="00C34393"/>
    <w:rsid w:val="00C344A7"/>
    <w:rsid w:val="00C346A5"/>
    <w:rsid w:val="00C348AC"/>
    <w:rsid w:val="00C357D1"/>
    <w:rsid w:val="00C359AF"/>
    <w:rsid w:val="00C36DF3"/>
    <w:rsid w:val="00C370AC"/>
    <w:rsid w:val="00C37326"/>
    <w:rsid w:val="00C37788"/>
    <w:rsid w:val="00C37952"/>
    <w:rsid w:val="00C37A6F"/>
    <w:rsid w:val="00C37D59"/>
    <w:rsid w:val="00C40139"/>
    <w:rsid w:val="00C40822"/>
    <w:rsid w:val="00C4087F"/>
    <w:rsid w:val="00C415B3"/>
    <w:rsid w:val="00C4163F"/>
    <w:rsid w:val="00C41D02"/>
    <w:rsid w:val="00C41FCE"/>
    <w:rsid w:val="00C4201C"/>
    <w:rsid w:val="00C4203E"/>
    <w:rsid w:val="00C42258"/>
    <w:rsid w:val="00C42A07"/>
    <w:rsid w:val="00C42A78"/>
    <w:rsid w:val="00C42AD7"/>
    <w:rsid w:val="00C42C13"/>
    <w:rsid w:val="00C44741"/>
    <w:rsid w:val="00C44EE4"/>
    <w:rsid w:val="00C45556"/>
    <w:rsid w:val="00C45585"/>
    <w:rsid w:val="00C457B0"/>
    <w:rsid w:val="00C45873"/>
    <w:rsid w:val="00C4592A"/>
    <w:rsid w:val="00C459E2"/>
    <w:rsid w:val="00C45BCE"/>
    <w:rsid w:val="00C46992"/>
    <w:rsid w:val="00C46A95"/>
    <w:rsid w:val="00C46B6B"/>
    <w:rsid w:val="00C46F1D"/>
    <w:rsid w:val="00C47243"/>
    <w:rsid w:val="00C47605"/>
    <w:rsid w:val="00C47DFF"/>
    <w:rsid w:val="00C50050"/>
    <w:rsid w:val="00C50346"/>
    <w:rsid w:val="00C50D0C"/>
    <w:rsid w:val="00C50FE2"/>
    <w:rsid w:val="00C5151E"/>
    <w:rsid w:val="00C52237"/>
    <w:rsid w:val="00C52699"/>
    <w:rsid w:val="00C52BA0"/>
    <w:rsid w:val="00C52D04"/>
    <w:rsid w:val="00C52F8B"/>
    <w:rsid w:val="00C53247"/>
    <w:rsid w:val="00C53769"/>
    <w:rsid w:val="00C53A43"/>
    <w:rsid w:val="00C54834"/>
    <w:rsid w:val="00C548E1"/>
    <w:rsid w:val="00C548F2"/>
    <w:rsid w:val="00C54CBE"/>
    <w:rsid w:val="00C54D05"/>
    <w:rsid w:val="00C54E76"/>
    <w:rsid w:val="00C5505F"/>
    <w:rsid w:val="00C55810"/>
    <w:rsid w:val="00C560EA"/>
    <w:rsid w:val="00C5614B"/>
    <w:rsid w:val="00C561A1"/>
    <w:rsid w:val="00C564AC"/>
    <w:rsid w:val="00C56EA9"/>
    <w:rsid w:val="00C57072"/>
    <w:rsid w:val="00C57459"/>
    <w:rsid w:val="00C57A6E"/>
    <w:rsid w:val="00C57ECC"/>
    <w:rsid w:val="00C60496"/>
    <w:rsid w:val="00C60AC5"/>
    <w:rsid w:val="00C60D09"/>
    <w:rsid w:val="00C610F1"/>
    <w:rsid w:val="00C615FE"/>
    <w:rsid w:val="00C61A58"/>
    <w:rsid w:val="00C61DEC"/>
    <w:rsid w:val="00C61F78"/>
    <w:rsid w:val="00C621A6"/>
    <w:rsid w:val="00C629D5"/>
    <w:rsid w:val="00C6311E"/>
    <w:rsid w:val="00C632B4"/>
    <w:rsid w:val="00C633DB"/>
    <w:rsid w:val="00C638B6"/>
    <w:rsid w:val="00C63BB9"/>
    <w:rsid w:val="00C6412D"/>
    <w:rsid w:val="00C647FD"/>
    <w:rsid w:val="00C649AA"/>
    <w:rsid w:val="00C64A65"/>
    <w:rsid w:val="00C64A70"/>
    <w:rsid w:val="00C64B03"/>
    <w:rsid w:val="00C64BEE"/>
    <w:rsid w:val="00C64F11"/>
    <w:rsid w:val="00C64FA8"/>
    <w:rsid w:val="00C66771"/>
    <w:rsid w:val="00C66921"/>
    <w:rsid w:val="00C66B1F"/>
    <w:rsid w:val="00C66BD8"/>
    <w:rsid w:val="00C66D39"/>
    <w:rsid w:val="00C66D58"/>
    <w:rsid w:val="00C66D61"/>
    <w:rsid w:val="00C67238"/>
    <w:rsid w:val="00C672E5"/>
    <w:rsid w:val="00C677A4"/>
    <w:rsid w:val="00C678E6"/>
    <w:rsid w:val="00C67A88"/>
    <w:rsid w:val="00C67B11"/>
    <w:rsid w:val="00C67C01"/>
    <w:rsid w:val="00C70DD2"/>
    <w:rsid w:val="00C711C3"/>
    <w:rsid w:val="00C7131D"/>
    <w:rsid w:val="00C715C4"/>
    <w:rsid w:val="00C71644"/>
    <w:rsid w:val="00C718DD"/>
    <w:rsid w:val="00C71BCA"/>
    <w:rsid w:val="00C7216B"/>
    <w:rsid w:val="00C72674"/>
    <w:rsid w:val="00C72B31"/>
    <w:rsid w:val="00C72DF2"/>
    <w:rsid w:val="00C73075"/>
    <w:rsid w:val="00C736A5"/>
    <w:rsid w:val="00C73784"/>
    <w:rsid w:val="00C73930"/>
    <w:rsid w:val="00C73DAF"/>
    <w:rsid w:val="00C741EF"/>
    <w:rsid w:val="00C74CFC"/>
    <w:rsid w:val="00C74DA5"/>
    <w:rsid w:val="00C74EB5"/>
    <w:rsid w:val="00C74ECB"/>
    <w:rsid w:val="00C75A26"/>
    <w:rsid w:val="00C75E5F"/>
    <w:rsid w:val="00C760C6"/>
    <w:rsid w:val="00C760EC"/>
    <w:rsid w:val="00C76349"/>
    <w:rsid w:val="00C76610"/>
    <w:rsid w:val="00C768F3"/>
    <w:rsid w:val="00C76A98"/>
    <w:rsid w:val="00C77B16"/>
    <w:rsid w:val="00C805EE"/>
    <w:rsid w:val="00C806D0"/>
    <w:rsid w:val="00C806ED"/>
    <w:rsid w:val="00C80FF7"/>
    <w:rsid w:val="00C810C6"/>
    <w:rsid w:val="00C81164"/>
    <w:rsid w:val="00C815A6"/>
    <w:rsid w:val="00C81800"/>
    <w:rsid w:val="00C81B4C"/>
    <w:rsid w:val="00C81BB7"/>
    <w:rsid w:val="00C820C6"/>
    <w:rsid w:val="00C8246C"/>
    <w:rsid w:val="00C828A9"/>
    <w:rsid w:val="00C830F2"/>
    <w:rsid w:val="00C8318D"/>
    <w:rsid w:val="00C83486"/>
    <w:rsid w:val="00C8409E"/>
    <w:rsid w:val="00C8467C"/>
    <w:rsid w:val="00C84A32"/>
    <w:rsid w:val="00C84EA5"/>
    <w:rsid w:val="00C85ED6"/>
    <w:rsid w:val="00C86006"/>
    <w:rsid w:val="00C866F4"/>
    <w:rsid w:val="00C86926"/>
    <w:rsid w:val="00C86F0D"/>
    <w:rsid w:val="00C86FD0"/>
    <w:rsid w:val="00C87243"/>
    <w:rsid w:val="00C87268"/>
    <w:rsid w:val="00C872BC"/>
    <w:rsid w:val="00C87708"/>
    <w:rsid w:val="00C87B29"/>
    <w:rsid w:val="00C87D70"/>
    <w:rsid w:val="00C87DAE"/>
    <w:rsid w:val="00C90116"/>
    <w:rsid w:val="00C90138"/>
    <w:rsid w:val="00C90182"/>
    <w:rsid w:val="00C9077A"/>
    <w:rsid w:val="00C91206"/>
    <w:rsid w:val="00C91352"/>
    <w:rsid w:val="00C91B73"/>
    <w:rsid w:val="00C91CD2"/>
    <w:rsid w:val="00C91F3C"/>
    <w:rsid w:val="00C92839"/>
    <w:rsid w:val="00C9286E"/>
    <w:rsid w:val="00C92E70"/>
    <w:rsid w:val="00C931E5"/>
    <w:rsid w:val="00C93451"/>
    <w:rsid w:val="00C935D0"/>
    <w:rsid w:val="00C936D7"/>
    <w:rsid w:val="00C936ED"/>
    <w:rsid w:val="00C93768"/>
    <w:rsid w:val="00C937C0"/>
    <w:rsid w:val="00C94071"/>
    <w:rsid w:val="00C94333"/>
    <w:rsid w:val="00C945CF"/>
    <w:rsid w:val="00C948F2"/>
    <w:rsid w:val="00C94E24"/>
    <w:rsid w:val="00C94FE3"/>
    <w:rsid w:val="00C950BB"/>
    <w:rsid w:val="00C95127"/>
    <w:rsid w:val="00C955D9"/>
    <w:rsid w:val="00C95A5F"/>
    <w:rsid w:val="00C96321"/>
    <w:rsid w:val="00C96465"/>
    <w:rsid w:val="00C96A15"/>
    <w:rsid w:val="00C975AC"/>
    <w:rsid w:val="00C97A6B"/>
    <w:rsid w:val="00C97D91"/>
    <w:rsid w:val="00CA03D8"/>
    <w:rsid w:val="00CA1ACA"/>
    <w:rsid w:val="00CA1B77"/>
    <w:rsid w:val="00CA1C2F"/>
    <w:rsid w:val="00CA1D4B"/>
    <w:rsid w:val="00CA1DC0"/>
    <w:rsid w:val="00CA219D"/>
    <w:rsid w:val="00CA279F"/>
    <w:rsid w:val="00CA2822"/>
    <w:rsid w:val="00CA2882"/>
    <w:rsid w:val="00CA349C"/>
    <w:rsid w:val="00CA35CE"/>
    <w:rsid w:val="00CA3638"/>
    <w:rsid w:val="00CA36B9"/>
    <w:rsid w:val="00CA36DA"/>
    <w:rsid w:val="00CA3EB4"/>
    <w:rsid w:val="00CA47FC"/>
    <w:rsid w:val="00CA4923"/>
    <w:rsid w:val="00CA5006"/>
    <w:rsid w:val="00CA52B2"/>
    <w:rsid w:val="00CA5ACC"/>
    <w:rsid w:val="00CA6542"/>
    <w:rsid w:val="00CA6BB3"/>
    <w:rsid w:val="00CA70E5"/>
    <w:rsid w:val="00CA7585"/>
    <w:rsid w:val="00CA7D8E"/>
    <w:rsid w:val="00CA7DAD"/>
    <w:rsid w:val="00CA7E6E"/>
    <w:rsid w:val="00CB0156"/>
    <w:rsid w:val="00CB0266"/>
    <w:rsid w:val="00CB03E4"/>
    <w:rsid w:val="00CB044A"/>
    <w:rsid w:val="00CB0453"/>
    <w:rsid w:val="00CB08EB"/>
    <w:rsid w:val="00CB11B2"/>
    <w:rsid w:val="00CB1525"/>
    <w:rsid w:val="00CB1B3E"/>
    <w:rsid w:val="00CB2365"/>
    <w:rsid w:val="00CB263C"/>
    <w:rsid w:val="00CB269E"/>
    <w:rsid w:val="00CB29BC"/>
    <w:rsid w:val="00CB2CEB"/>
    <w:rsid w:val="00CB2FCE"/>
    <w:rsid w:val="00CB318E"/>
    <w:rsid w:val="00CB321D"/>
    <w:rsid w:val="00CB3802"/>
    <w:rsid w:val="00CB3C5E"/>
    <w:rsid w:val="00CB4282"/>
    <w:rsid w:val="00CB4D55"/>
    <w:rsid w:val="00CB4E7E"/>
    <w:rsid w:val="00CB5322"/>
    <w:rsid w:val="00CB5969"/>
    <w:rsid w:val="00CB5A8B"/>
    <w:rsid w:val="00CB63AB"/>
    <w:rsid w:val="00CB6472"/>
    <w:rsid w:val="00CB6700"/>
    <w:rsid w:val="00CB6A11"/>
    <w:rsid w:val="00CB6B6D"/>
    <w:rsid w:val="00CB6F7C"/>
    <w:rsid w:val="00CB7126"/>
    <w:rsid w:val="00CB7388"/>
    <w:rsid w:val="00CB752A"/>
    <w:rsid w:val="00CB76FB"/>
    <w:rsid w:val="00CB7888"/>
    <w:rsid w:val="00CB799F"/>
    <w:rsid w:val="00CB7F55"/>
    <w:rsid w:val="00CB7FD5"/>
    <w:rsid w:val="00CC0146"/>
    <w:rsid w:val="00CC0B35"/>
    <w:rsid w:val="00CC0BAB"/>
    <w:rsid w:val="00CC0EED"/>
    <w:rsid w:val="00CC0F8F"/>
    <w:rsid w:val="00CC1444"/>
    <w:rsid w:val="00CC15DD"/>
    <w:rsid w:val="00CC180D"/>
    <w:rsid w:val="00CC1AB9"/>
    <w:rsid w:val="00CC1D7D"/>
    <w:rsid w:val="00CC1ECD"/>
    <w:rsid w:val="00CC1FE3"/>
    <w:rsid w:val="00CC2CAA"/>
    <w:rsid w:val="00CC2E00"/>
    <w:rsid w:val="00CC2E54"/>
    <w:rsid w:val="00CC41DD"/>
    <w:rsid w:val="00CC4821"/>
    <w:rsid w:val="00CC4BE2"/>
    <w:rsid w:val="00CC4DEC"/>
    <w:rsid w:val="00CC4E3F"/>
    <w:rsid w:val="00CC5466"/>
    <w:rsid w:val="00CC5960"/>
    <w:rsid w:val="00CC66BC"/>
    <w:rsid w:val="00CC692B"/>
    <w:rsid w:val="00CC695F"/>
    <w:rsid w:val="00CC6ECE"/>
    <w:rsid w:val="00CC74B6"/>
    <w:rsid w:val="00CC74FB"/>
    <w:rsid w:val="00CC76EB"/>
    <w:rsid w:val="00CC78E0"/>
    <w:rsid w:val="00CC7924"/>
    <w:rsid w:val="00CC7BF8"/>
    <w:rsid w:val="00CD025B"/>
    <w:rsid w:val="00CD02AA"/>
    <w:rsid w:val="00CD09D8"/>
    <w:rsid w:val="00CD14A6"/>
    <w:rsid w:val="00CD19F9"/>
    <w:rsid w:val="00CD1C9C"/>
    <w:rsid w:val="00CD2167"/>
    <w:rsid w:val="00CD2478"/>
    <w:rsid w:val="00CD25F4"/>
    <w:rsid w:val="00CD2865"/>
    <w:rsid w:val="00CD2A6E"/>
    <w:rsid w:val="00CD2BF6"/>
    <w:rsid w:val="00CD2CA0"/>
    <w:rsid w:val="00CD2DC1"/>
    <w:rsid w:val="00CD302F"/>
    <w:rsid w:val="00CD32E9"/>
    <w:rsid w:val="00CD352C"/>
    <w:rsid w:val="00CD3840"/>
    <w:rsid w:val="00CD389C"/>
    <w:rsid w:val="00CD3949"/>
    <w:rsid w:val="00CD3BEA"/>
    <w:rsid w:val="00CD3D2F"/>
    <w:rsid w:val="00CD3EC6"/>
    <w:rsid w:val="00CD4B2D"/>
    <w:rsid w:val="00CD5607"/>
    <w:rsid w:val="00CD5722"/>
    <w:rsid w:val="00CD5B89"/>
    <w:rsid w:val="00CD5B8C"/>
    <w:rsid w:val="00CD5ECE"/>
    <w:rsid w:val="00CD61CA"/>
    <w:rsid w:val="00CD6289"/>
    <w:rsid w:val="00CD65B1"/>
    <w:rsid w:val="00CD6D43"/>
    <w:rsid w:val="00CD6D7E"/>
    <w:rsid w:val="00CD7389"/>
    <w:rsid w:val="00CD73F9"/>
    <w:rsid w:val="00CE020B"/>
    <w:rsid w:val="00CE10BF"/>
    <w:rsid w:val="00CE149A"/>
    <w:rsid w:val="00CE14A4"/>
    <w:rsid w:val="00CE16BE"/>
    <w:rsid w:val="00CE1701"/>
    <w:rsid w:val="00CE1710"/>
    <w:rsid w:val="00CE1A21"/>
    <w:rsid w:val="00CE1FD2"/>
    <w:rsid w:val="00CE2592"/>
    <w:rsid w:val="00CE2AF6"/>
    <w:rsid w:val="00CE2C82"/>
    <w:rsid w:val="00CE2D7D"/>
    <w:rsid w:val="00CE2F1D"/>
    <w:rsid w:val="00CE346D"/>
    <w:rsid w:val="00CE3BA9"/>
    <w:rsid w:val="00CE3C5F"/>
    <w:rsid w:val="00CE4722"/>
    <w:rsid w:val="00CE4B88"/>
    <w:rsid w:val="00CE52D8"/>
    <w:rsid w:val="00CE5417"/>
    <w:rsid w:val="00CE5556"/>
    <w:rsid w:val="00CE5B63"/>
    <w:rsid w:val="00CE61C8"/>
    <w:rsid w:val="00CE64C6"/>
    <w:rsid w:val="00CE6CE5"/>
    <w:rsid w:val="00CE6D3A"/>
    <w:rsid w:val="00CE6F10"/>
    <w:rsid w:val="00CE716B"/>
    <w:rsid w:val="00CE7938"/>
    <w:rsid w:val="00CE7945"/>
    <w:rsid w:val="00CE7EAA"/>
    <w:rsid w:val="00CF01EF"/>
    <w:rsid w:val="00CF074E"/>
    <w:rsid w:val="00CF0899"/>
    <w:rsid w:val="00CF0A62"/>
    <w:rsid w:val="00CF0AF1"/>
    <w:rsid w:val="00CF13DD"/>
    <w:rsid w:val="00CF1638"/>
    <w:rsid w:val="00CF20FD"/>
    <w:rsid w:val="00CF2136"/>
    <w:rsid w:val="00CF21CA"/>
    <w:rsid w:val="00CF220D"/>
    <w:rsid w:val="00CF2A43"/>
    <w:rsid w:val="00CF2C67"/>
    <w:rsid w:val="00CF3220"/>
    <w:rsid w:val="00CF379A"/>
    <w:rsid w:val="00CF37F2"/>
    <w:rsid w:val="00CF38D1"/>
    <w:rsid w:val="00CF40A4"/>
    <w:rsid w:val="00CF41B8"/>
    <w:rsid w:val="00CF4F7E"/>
    <w:rsid w:val="00CF5045"/>
    <w:rsid w:val="00CF50C6"/>
    <w:rsid w:val="00CF5E61"/>
    <w:rsid w:val="00CF60FC"/>
    <w:rsid w:val="00CF63BD"/>
    <w:rsid w:val="00CF6824"/>
    <w:rsid w:val="00CF6FD6"/>
    <w:rsid w:val="00CF734A"/>
    <w:rsid w:val="00CF7C52"/>
    <w:rsid w:val="00CF7C5B"/>
    <w:rsid w:val="00CF7E3C"/>
    <w:rsid w:val="00CF7FCD"/>
    <w:rsid w:val="00D00409"/>
    <w:rsid w:val="00D00D9D"/>
    <w:rsid w:val="00D012AB"/>
    <w:rsid w:val="00D0170D"/>
    <w:rsid w:val="00D0183D"/>
    <w:rsid w:val="00D01A86"/>
    <w:rsid w:val="00D01FEB"/>
    <w:rsid w:val="00D02293"/>
    <w:rsid w:val="00D024BA"/>
    <w:rsid w:val="00D02558"/>
    <w:rsid w:val="00D028B1"/>
    <w:rsid w:val="00D029AE"/>
    <w:rsid w:val="00D02C48"/>
    <w:rsid w:val="00D03626"/>
    <w:rsid w:val="00D036B4"/>
    <w:rsid w:val="00D037B4"/>
    <w:rsid w:val="00D03BC8"/>
    <w:rsid w:val="00D03CAA"/>
    <w:rsid w:val="00D0401F"/>
    <w:rsid w:val="00D04714"/>
    <w:rsid w:val="00D0496C"/>
    <w:rsid w:val="00D04A17"/>
    <w:rsid w:val="00D050F9"/>
    <w:rsid w:val="00D0559A"/>
    <w:rsid w:val="00D05737"/>
    <w:rsid w:val="00D05A41"/>
    <w:rsid w:val="00D05DC4"/>
    <w:rsid w:val="00D061E8"/>
    <w:rsid w:val="00D064D4"/>
    <w:rsid w:val="00D064E7"/>
    <w:rsid w:val="00D06F4D"/>
    <w:rsid w:val="00D07C2A"/>
    <w:rsid w:val="00D102FB"/>
    <w:rsid w:val="00D104A7"/>
    <w:rsid w:val="00D107A1"/>
    <w:rsid w:val="00D10A86"/>
    <w:rsid w:val="00D10D48"/>
    <w:rsid w:val="00D10E14"/>
    <w:rsid w:val="00D10F9D"/>
    <w:rsid w:val="00D113FA"/>
    <w:rsid w:val="00D115D5"/>
    <w:rsid w:val="00D11681"/>
    <w:rsid w:val="00D116D5"/>
    <w:rsid w:val="00D1180A"/>
    <w:rsid w:val="00D11ACD"/>
    <w:rsid w:val="00D1234E"/>
    <w:rsid w:val="00D12367"/>
    <w:rsid w:val="00D123F5"/>
    <w:rsid w:val="00D124CB"/>
    <w:rsid w:val="00D12542"/>
    <w:rsid w:val="00D127AC"/>
    <w:rsid w:val="00D12C26"/>
    <w:rsid w:val="00D12DB2"/>
    <w:rsid w:val="00D12E3E"/>
    <w:rsid w:val="00D1339D"/>
    <w:rsid w:val="00D13972"/>
    <w:rsid w:val="00D13B41"/>
    <w:rsid w:val="00D13CE8"/>
    <w:rsid w:val="00D13D60"/>
    <w:rsid w:val="00D13DD6"/>
    <w:rsid w:val="00D13E71"/>
    <w:rsid w:val="00D14843"/>
    <w:rsid w:val="00D14A95"/>
    <w:rsid w:val="00D154EC"/>
    <w:rsid w:val="00D15599"/>
    <w:rsid w:val="00D15AEF"/>
    <w:rsid w:val="00D1603D"/>
    <w:rsid w:val="00D1620C"/>
    <w:rsid w:val="00D16599"/>
    <w:rsid w:val="00D16716"/>
    <w:rsid w:val="00D16C6F"/>
    <w:rsid w:val="00D171FB"/>
    <w:rsid w:val="00D17366"/>
    <w:rsid w:val="00D1744C"/>
    <w:rsid w:val="00D17910"/>
    <w:rsid w:val="00D17E5E"/>
    <w:rsid w:val="00D2007B"/>
    <w:rsid w:val="00D20312"/>
    <w:rsid w:val="00D20592"/>
    <w:rsid w:val="00D2116F"/>
    <w:rsid w:val="00D21344"/>
    <w:rsid w:val="00D2139E"/>
    <w:rsid w:val="00D2151F"/>
    <w:rsid w:val="00D220CE"/>
    <w:rsid w:val="00D22180"/>
    <w:rsid w:val="00D22616"/>
    <w:rsid w:val="00D22672"/>
    <w:rsid w:val="00D2279A"/>
    <w:rsid w:val="00D22A11"/>
    <w:rsid w:val="00D22B62"/>
    <w:rsid w:val="00D22BCE"/>
    <w:rsid w:val="00D22F89"/>
    <w:rsid w:val="00D23057"/>
    <w:rsid w:val="00D23495"/>
    <w:rsid w:val="00D23B26"/>
    <w:rsid w:val="00D23B78"/>
    <w:rsid w:val="00D23E4D"/>
    <w:rsid w:val="00D24079"/>
    <w:rsid w:val="00D24159"/>
    <w:rsid w:val="00D24618"/>
    <w:rsid w:val="00D24849"/>
    <w:rsid w:val="00D248F5"/>
    <w:rsid w:val="00D24E58"/>
    <w:rsid w:val="00D24E5E"/>
    <w:rsid w:val="00D250FC"/>
    <w:rsid w:val="00D25399"/>
    <w:rsid w:val="00D2544C"/>
    <w:rsid w:val="00D2562D"/>
    <w:rsid w:val="00D260E3"/>
    <w:rsid w:val="00D26373"/>
    <w:rsid w:val="00D263A5"/>
    <w:rsid w:val="00D26543"/>
    <w:rsid w:val="00D267D4"/>
    <w:rsid w:val="00D26B7D"/>
    <w:rsid w:val="00D279A3"/>
    <w:rsid w:val="00D27CB7"/>
    <w:rsid w:val="00D30224"/>
    <w:rsid w:val="00D302B9"/>
    <w:rsid w:val="00D304C0"/>
    <w:rsid w:val="00D304CF"/>
    <w:rsid w:val="00D30A5E"/>
    <w:rsid w:val="00D30CA6"/>
    <w:rsid w:val="00D30CD5"/>
    <w:rsid w:val="00D31401"/>
    <w:rsid w:val="00D3145B"/>
    <w:rsid w:val="00D3197A"/>
    <w:rsid w:val="00D31BEC"/>
    <w:rsid w:val="00D32884"/>
    <w:rsid w:val="00D32A4C"/>
    <w:rsid w:val="00D33880"/>
    <w:rsid w:val="00D33EE4"/>
    <w:rsid w:val="00D33F20"/>
    <w:rsid w:val="00D34011"/>
    <w:rsid w:val="00D34021"/>
    <w:rsid w:val="00D34344"/>
    <w:rsid w:val="00D34893"/>
    <w:rsid w:val="00D34A73"/>
    <w:rsid w:val="00D35122"/>
    <w:rsid w:val="00D35820"/>
    <w:rsid w:val="00D35AA3"/>
    <w:rsid w:val="00D35E7E"/>
    <w:rsid w:val="00D35FEF"/>
    <w:rsid w:val="00D366C3"/>
    <w:rsid w:val="00D36F5E"/>
    <w:rsid w:val="00D370E5"/>
    <w:rsid w:val="00D37B0E"/>
    <w:rsid w:val="00D37D40"/>
    <w:rsid w:val="00D37E16"/>
    <w:rsid w:val="00D4002A"/>
    <w:rsid w:val="00D403BA"/>
    <w:rsid w:val="00D40EF4"/>
    <w:rsid w:val="00D41069"/>
    <w:rsid w:val="00D41202"/>
    <w:rsid w:val="00D415D0"/>
    <w:rsid w:val="00D416B2"/>
    <w:rsid w:val="00D41E03"/>
    <w:rsid w:val="00D42E21"/>
    <w:rsid w:val="00D43362"/>
    <w:rsid w:val="00D43401"/>
    <w:rsid w:val="00D436D5"/>
    <w:rsid w:val="00D43F46"/>
    <w:rsid w:val="00D440FE"/>
    <w:rsid w:val="00D4428D"/>
    <w:rsid w:val="00D44323"/>
    <w:rsid w:val="00D4434E"/>
    <w:rsid w:val="00D44BB8"/>
    <w:rsid w:val="00D45735"/>
    <w:rsid w:val="00D458A1"/>
    <w:rsid w:val="00D45C9E"/>
    <w:rsid w:val="00D45DFB"/>
    <w:rsid w:val="00D45E4E"/>
    <w:rsid w:val="00D46132"/>
    <w:rsid w:val="00D46362"/>
    <w:rsid w:val="00D463F3"/>
    <w:rsid w:val="00D46573"/>
    <w:rsid w:val="00D46ACF"/>
    <w:rsid w:val="00D46DDB"/>
    <w:rsid w:val="00D47480"/>
    <w:rsid w:val="00D475C3"/>
    <w:rsid w:val="00D479A0"/>
    <w:rsid w:val="00D47C48"/>
    <w:rsid w:val="00D47D4A"/>
    <w:rsid w:val="00D47FE0"/>
    <w:rsid w:val="00D5064C"/>
    <w:rsid w:val="00D50713"/>
    <w:rsid w:val="00D50878"/>
    <w:rsid w:val="00D51049"/>
    <w:rsid w:val="00D512E1"/>
    <w:rsid w:val="00D51B87"/>
    <w:rsid w:val="00D51DE6"/>
    <w:rsid w:val="00D51EBF"/>
    <w:rsid w:val="00D51FC0"/>
    <w:rsid w:val="00D52223"/>
    <w:rsid w:val="00D52BEF"/>
    <w:rsid w:val="00D52F0C"/>
    <w:rsid w:val="00D53ABA"/>
    <w:rsid w:val="00D53D47"/>
    <w:rsid w:val="00D541A3"/>
    <w:rsid w:val="00D5433F"/>
    <w:rsid w:val="00D545AE"/>
    <w:rsid w:val="00D548D2"/>
    <w:rsid w:val="00D54C0B"/>
    <w:rsid w:val="00D54DDD"/>
    <w:rsid w:val="00D55003"/>
    <w:rsid w:val="00D55765"/>
    <w:rsid w:val="00D5587B"/>
    <w:rsid w:val="00D55C9D"/>
    <w:rsid w:val="00D55ED9"/>
    <w:rsid w:val="00D55F85"/>
    <w:rsid w:val="00D56091"/>
    <w:rsid w:val="00D563DF"/>
    <w:rsid w:val="00D56597"/>
    <w:rsid w:val="00D56722"/>
    <w:rsid w:val="00D568AB"/>
    <w:rsid w:val="00D57130"/>
    <w:rsid w:val="00D57BCE"/>
    <w:rsid w:val="00D600F2"/>
    <w:rsid w:val="00D60AB2"/>
    <w:rsid w:val="00D60CA5"/>
    <w:rsid w:val="00D61129"/>
    <w:rsid w:val="00D616B0"/>
    <w:rsid w:val="00D61805"/>
    <w:rsid w:val="00D61A63"/>
    <w:rsid w:val="00D61BC9"/>
    <w:rsid w:val="00D61E85"/>
    <w:rsid w:val="00D62332"/>
    <w:rsid w:val="00D62592"/>
    <w:rsid w:val="00D626FE"/>
    <w:rsid w:val="00D627BB"/>
    <w:rsid w:val="00D628BD"/>
    <w:rsid w:val="00D62C20"/>
    <w:rsid w:val="00D6314D"/>
    <w:rsid w:val="00D63304"/>
    <w:rsid w:val="00D6340B"/>
    <w:rsid w:val="00D6347B"/>
    <w:rsid w:val="00D63A75"/>
    <w:rsid w:val="00D63D70"/>
    <w:rsid w:val="00D6400A"/>
    <w:rsid w:val="00D64394"/>
    <w:rsid w:val="00D6463C"/>
    <w:rsid w:val="00D648B7"/>
    <w:rsid w:val="00D64946"/>
    <w:rsid w:val="00D64B2F"/>
    <w:rsid w:val="00D64C95"/>
    <w:rsid w:val="00D651CD"/>
    <w:rsid w:val="00D65547"/>
    <w:rsid w:val="00D65740"/>
    <w:rsid w:val="00D658AD"/>
    <w:rsid w:val="00D66267"/>
    <w:rsid w:val="00D664DE"/>
    <w:rsid w:val="00D666EB"/>
    <w:rsid w:val="00D66C68"/>
    <w:rsid w:val="00D66EBF"/>
    <w:rsid w:val="00D67486"/>
    <w:rsid w:val="00D67831"/>
    <w:rsid w:val="00D679C6"/>
    <w:rsid w:val="00D7036A"/>
    <w:rsid w:val="00D71371"/>
    <w:rsid w:val="00D716AC"/>
    <w:rsid w:val="00D716C9"/>
    <w:rsid w:val="00D71801"/>
    <w:rsid w:val="00D71890"/>
    <w:rsid w:val="00D71EE1"/>
    <w:rsid w:val="00D722D1"/>
    <w:rsid w:val="00D72553"/>
    <w:rsid w:val="00D7266A"/>
    <w:rsid w:val="00D72B3D"/>
    <w:rsid w:val="00D73436"/>
    <w:rsid w:val="00D736D6"/>
    <w:rsid w:val="00D73A33"/>
    <w:rsid w:val="00D73AEA"/>
    <w:rsid w:val="00D7448E"/>
    <w:rsid w:val="00D7489B"/>
    <w:rsid w:val="00D74CA3"/>
    <w:rsid w:val="00D75466"/>
    <w:rsid w:val="00D75B3C"/>
    <w:rsid w:val="00D75EC7"/>
    <w:rsid w:val="00D760F2"/>
    <w:rsid w:val="00D764C2"/>
    <w:rsid w:val="00D7660F"/>
    <w:rsid w:val="00D76C8C"/>
    <w:rsid w:val="00D7737D"/>
    <w:rsid w:val="00D77A47"/>
    <w:rsid w:val="00D77B42"/>
    <w:rsid w:val="00D80ABE"/>
    <w:rsid w:val="00D80ED4"/>
    <w:rsid w:val="00D80FC2"/>
    <w:rsid w:val="00D813AF"/>
    <w:rsid w:val="00D82025"/>
    <w:rsid w:val="00D8218D"/>
    <w:rsid w:val="00D82507"/>
    <w:rsid w:val="00D828AA"/>
    <w:rsid w:val="00D82EDE"/>
    <w:rsid w:val="00D83505"/>
    <w:rsid w:val="00D8396F"/>
    <w:rsid w:val="00D83B7C"/>
    <w:rsid w:val="00D83C27"/>
    <w:rsid w:val="00D840A2"/>
    <w:rsid w:val="00D84140"/>
    <w:rsid w:val="00D84311"/>
    <w:rsid w:val="00D84A0C"/>
    <w:rsid w:val="00D85226"/>
    <w:rsid w:val="00D852A8"/>
    <w:rsid w:val="00D8544A"/>
    <w:rsid w:val="00D8574A"/>
    <w:rsid w:val="00D85A93"/>
    <w:rsid w:val="00D85FA8"/>
    <w:rsid w:val="00D86162"/>
    <w:rsid w:val="00D86583"/>
    <w:rsid w:val="00D86871"/>
    <w:rsid w:val="00D868AD"/>
    <w:rsid w:val="00D86A42"/>
    <w:rsid w:val="00D86D7E"/>
    <w:rsid w:val="00D87B46"/>
    <w:rsid w:val="00D87C79"/>
    <w:rsid w:val="00D90006"/>
    <w:rsid w:val="00D9010A"/>
    <w:rsid w:val="00D90C45"/>
    <w:rsid w:val="00D9109C"/>
    <w:rsid w:val="00D910AE"/>
    <w:rsid w:val="00D91CA5"/>
    <w:rsid w:val="00D91D43"/>
    <w:rsid w:val="00D91E7B"/>
    <w:rsid w:val="00D922FC"/>
    <w:rsid w:val="00D92450"/>
    <w:rsid w:val="00D925AE"/>
    <w:rsid w:val="00D93158"/>
    <w:rsid w:val="00D93524"/>
    <w:rsid w:val="00D9397B"/>
    <w:rsid w:val="00D93C61"/>
    <w:rsid w:val="00D9471F"/>
    <w:rsid w:val="00D94745"/>
    <w:rsid w:val="00D94A76"/>
    <w:rsid w:val="00D94C47"/>
    <w:rsid w:val="00D9530E"/>
    <w:rsid w:val="00D953BC"/>
    <w:rsid w:val="00D95AF5"/>
    <w:rsid w:val="00D95BEF"/>
    <w:rsid w:val="00D95F3C"/>
    <w:rsid w:val="00D96227"/>
    <w:rsid w:val="00D96679"/>
    <w:rsid w:val="00D969CF"/>
    <w:rsid w:val="00D969F9"/>
    <w:rsid w:val="00D96A7E"/>
    <w:rsid w:val="00D96D09"/>
    <w:rsid w:val="00D96F01"/>
    <w:rsid w:val="00D96F35"/>
    <w:rsid w:val="00D9720C"/>
    <w:rsid w:val="00D974BC"/>
    <w:rsid w:val="00D97860"/>
    <w:rsid w:val="00DA016B"/>
    <w:rsid w:val="00DA026B"/>
    <w:rsid w:val="00DA0834"/>
    <w:rsid w:val="00DA0938"/>
    <w:rsid w:val="00DA15A8"/>
    <w:rsid w:val="00DA1E6D"/>
    <w:rsid w:val="00DA1FC0"/>
    <w:rsid w:val="00DA2276"/>
    <w:rsid w:val="00DA23CD"/>
    <w:rsid w:val="00DA242D"/>
    <w:rsid w:val="00DA4056"/>
    <w:rsid w:val="00DA407F"/>
    <w:rsid w:val="00DA440C"/>
    <w:rsid w:val="00DA5043"/>
    <w:rsid w:val="00DA5586"/>
    <w:rsid w:val="00DA5741"/>
    <w:rsid w:val="00DA5DBB"/>
    <w:rsid w:val="00DA5EA0"/>
    <w:rsid w:val="00DA5FFE"/>
    <w:rsid w:val="00DA6A1A"/>
    <w:rsid w:val="00DA6A88"/>
    <w:rsid w:val="00DA6BF7"/>
    <w:rsid w:val="00DA7284"/>
    <w:rsid w:val="00DA7425"/>
    <w:rsid w:val="00DA74E9"/>
    <w:rsid w:val="00DA76F9"/>
    <w:rsid w:val="00DA7916"/>
    <w:rsid w:val="00DB0105"/>
    <w:rsid w:val="00DB0421"/>
    <w:rsid w:val="00DB0CF6"/>
    <w:rsid w:val="00DB0F3D"/>
    <w:rsid w:val="00DB12CB"/>
    <w:rsid w:val="00DB1E87"/>
    <w:rsid w:val="00DB23A9"/>
    <w:rsid w:val="00DB28BE"/>
    <w:rsid w:val="00DB2BCF"/>
    <w:rsid w:val="00DB3655"/>
    <w:rsid w:val="00DB3875"/>
    <w:rsid w:val="00DB463B"/>
    <w:rsid w:val="00DB4844"/>
    <w:rsid w:val="00DB4A80"/>
    <w:rsid w:val="00DB4B5F"/>
    <w:rsid w:val="00DB5226"/>
    <w:rsid w:val="00DB5752"/>
    <w:rsid w:val="00DB5792"/>
    <w:rsid w:val="00DB5850"/>
    <w:rsid w:val="00DB5D1B"/>
    <w:rsid w:val="00DB5D79"/>
    <w:rsid w:val="00DB5E0D"/>
    <w:rsid w:val="00DB5ED5"/>
    <w:rsid w:val="00DB6573"/>
    <w:rsid w:val="00DB6660"/>
    <w:rsid w:val="00DB721A"/>
    <w:rsid w:val="00DB76C1"/>
    <w:rsid w:val="00DB77FE"/>
    <w:rsid w:val="00DB7EB4"/>
    <w:rsid w:val="00DC0277"/>
    <w:rsid w:val="00DC0B04"/>
    <w:rsid w:val="00DC0BF8"/>
    <w:rsid w:val="00DC0C5B"/>
    <w:rsid w:val="00DC11D4"/>
    <w:rsid w:val="00DC17EB"/>
    <w:rsid w:val="00DC220B"/>
    <w:rsid w:val="00DC23DA"/>
    <w:rsid w:val="00DC26FA"/>
    <w:rsid w:val="00DC2AEE"/>
    <w:rsid w:val="00DC2C6E"/>
    <w:rsid w:val="00DC2EF4"/>
    <w:rsid w:val="00DC3183"/>
    <w:rsid w:val="00DC33F5"/>
    <w:rsid w:val="00DC3705"/>
    <w:rsid w:val="00DC3810"/>
    <w:rsid w:val="00DC42F7"/>
    <w:rsid w:val="00DC447F"/>
    <w:rsid w:val="00DC4645"/>
    <w:rsid w:val="00DC49C4"/>
    <w:rsid w:val="00DC4C9B"/>
    <w:rsid w:val="00DC4EBA"/>
    <w:rsid w:val="00DC4F51"/>
    <w:rsid w:val="00DC51BC"/>
    <w:rsid w:val="00DC527D"/>
    <w:rsid w:val="00DC5586"/>
    <w:rsid w:val="00DC5715"/>
    <w:rsid w:val="00DC57BB"/>
    <w:rsid w:val="00DC5BA6"/>
    <w:rsid w:val="00DC5E63"/>
    <w:rsid w:val="00DC6768"/>
    <w:rsid w:val="00DC6D70"/>
    <w:rsid w:val="00DC6EBD"/>
    <w:rsid w:val="00DC7113"/>
    <w:rsid w:val="00DC7748"/>
    <w:rsid w:val="00DC7AAE"/>
    <w:rsid w:val="00DC7C5F"/>
    <w:rsid w:val="00DC7CE5"/>
    <w:rsid w:val="00DD071C"/>
    <w:rsid w:val="00DD0C58"/>
    <w:rsid w:val="00DD0C6D"/>
    <w:rsid w:val="00DD0C99"/>
    <w:rsid w:val="00DD0DFE"/>
    <w:rsid w:val="00DD0E35"/>
    <w:rsid w:val="00DD202F"/>
    <w:rsid w:val="00DD20E3"/>
    <w:rsid w:val="00DD21E5"/>
    <w:rsid w:val="00DD2246"/>
    <w:rsid w:val="00DD258F"/>
    <w:rsid w:val="00DD28D1"/>
    <w:rsid w:val="00DD30DE"/>
    <w:rsid w:val="00DD32DD"/>
    <w:rsid w:val="00DD331C"/>
    <w:rsid w:val="00DD344F"/>
    <w:rsid w:val="00DD3CF3"/>
    <w:rsid w:val="00DD3D4F"/>
    <w:rsid w:val="00DD3FA7"/>
    <w:rsid w:val="00DD4780"/>
    <w:rsid w:val="00DD5655"/>
    <w:rsid w:val="00DD5D45"/>
    <w:rsid w:val="00DD5DA8"/>
    <w:rsid w:val="00DD60E4"/>
    <w:rsid w:val="00DD6338"/>
    <w:rsid w:val="00DD65CD"/>
    <w:rsid w:val="00DD6995"/>
    <w:rsid w:val="00DD6D1F"/>
    <w:rsid w:val="00DD6D9B"/>
    <w:rsid w:val="00DD78A5"/>
    <w:rsid w:val="00DD79D4"/>
    <w:rsid w:val="00DD7BC8"/>
    <w:rsid w:val="00DD7E46"/>
    <w:rsid w:val="00DD7F3A"/>
    <w:rsid w:val="00DE00B1"/>
    <w:rsid w:val="00DE010A"/>
    <w:rsid w:val="00DE02E4"/>
    <w:rsid w:val="00DE0735"/>
    <w:rsid w:val="00DE0877"/>
    <w:rsid w:val="00DE0928"/>
    <w:rsid w:val="00DE09F6"/>
    <w:rsid w:val="00DE0B11"/>
    <w:rsid w:val="00DE10CB"/>
    <w:rsid w:val="00DE1477"/>
    <w:rsid w:val="00DE14B9"/>
    <w:rsid w:val="00DE19CA"/>
    <w:rsid w:val="00DE1A0A"/>
    <w:rsid w:val="00DE1A91"/>
    <w:rsid w:val="00DE1BCD"/>
    <w:rsid w:val="00DE1D2C"/>
    <w:rsid w:val="00DE2076"/>
    <w:rsid w:val="00DE20DF"/>
    <w:rsid w:val="00DE26DF"/>
    <w:rsid w:val="00DE28E7"/>
    <w:rsid w:val="00DE2D43"/>
    <w:rsid w:val="00DE2DCE"/>
    <w:rsid w:val="00DE3086"/>
    <w:rsid w:val="00DE33D4"/>
    <w:rsid w:val="00DE3842"/>
    <w:rsid w:val="00DE436F"/>
    <w:rsid w:val="00DE44EC"/>
    <w:rsid w:val="00DE473F"/>
    <w:rsid w:val="00DE4C0D"/>
    <w:rsid w:val="00DE4FD9"/>
    <w:rsid w:val="00DE52BE"/>
    <w:rsid w:val="00DE53D3"/>
    <w:rsid w:val="00DE5B63"/>
    <w:rsid w:val="00DE5E22"/>
    <w:rsid w:val="00DE5E39"/>
    <w:rsid w:val="00DE6353"/>
    <w:rsid w:val="00DE67E7"/>
    <w:rsid w:val="00DE681C"/>
    <w:rsid w:val="00DE68E2"/>
    <w:rsid w:val="00DE6E41"/>
    <w:rsid w:val="00DE7492"/>
    <w:rsid w:val="00DE772E"/>
    <w:rsid w:val="00DF015E"/>
    <w:rsid w:val="00DF035E"/>
    <w:rsid w:val="00DF0445"/>
    <w:rsid w:val="00DF07C5"/>
    <w:rsid w:val="00DF1141"/>
    <w:rsid w:val="00DF19ED"/>
    <w:rsid w:val="00DF1BFC"/>
    <w:rsid w:val="00DF1C78"/>
    <w:rsid w:val="00DF2B45"/>
    <w:rsid w:val="00DF2DB9"/>
    <w:rsid w:val="00DF365C"/>
    <w:rsid w:val="00DF3685"/>
    <w:rsid w:val="00DF3A37"/>
    <w:rsid w:val="00DF42A9"/>
    <w:rsid w:val="00DF4E58"/>
    <w:rsid w:val="00DF4FD1"/>
    <w:rsid w:val="00DF54BF"/>
    <w:rsid w:val="00DF69CC"/>
    <w:rsid w:val="00DF69E1"/>
    <w:rsid w:val="00DF6B67"/>
    <w:rsid w:val="00DF6C7F"/>
    <w:rsid w:val="00DF6D93"/>
    <w:rsid w:val="00DF7112"/>
    <w:rsid w:val="00E00225"/>
    <w:rsid w:val="00E00B12"/>
    <w:rsid w:val="00E014DA"/>
    <w:rsid w:val="00E01B34"/>
    <w:rsid w:val="00E01D16"/>
    <w:rsid w:val="00E02133"/>
    <w:rsid w:val="00E0216C"/>
    <w:rsid w:val="00E02237"/>
    <w:rsid w:val="00E0225D"/>
    <w:rsid w:val="00E02307"/>
    <w:rsid w:val="00E02D0E"/>
    <w:rsid w:val="00E02F6A"/>
    <w:rsid w:val="00E030C5"/>
    <w:rsid w:val="00E030F3"/>
    <w:rsid w:val="00E03757"/>
    <w:rsid w:val="00E039B3"/>
    <w:rsid w:val="00E03F83"/>
    <w:rsid w:val="00E044CB"/>
    <w:rsid w:val="00E04AED"/>
    <w:rsid w:val="00E04E4F"/>
    <w:rsid w:val="00E05364"/>
    <w:rsid w:val="00E053E9"/>
    <w:rsid w:val="00E05A37"/>
    <w:rsid w:val="00E06333"/>
    <w:rsid w:val="00E068E5"/>
    <w:rsid w:val="00E069C8"/>
    <w:rsid w:val="00E06CE0"/>
    <w:rsid w:val="00E06DFC"/>
    <w:rsid w:val="00E06E47"/>
    <w:rsid w:val="00E070D2"/>
    <w:rsid w:val="00E07805"/>
    <w:rsid w:val="00E0782C"/>
    <w:rsid w:val="00E079CD"/>
    <w:rsid w:val="00E07A16"/>
    <w:rsid w:val="00E10389"/>
    <w:rsid w:val="00E105A9"/>
    <w:rsid w:val="00E10A04"/>
    <w:rsid w:val="00E10A2D"/>
    <w:rsid w:val="00E11051"/>
    <w:rsid w:val="00E119A3"/>
    <w:rsid w:val="00E11A92"/>
    <w:rsid w:val="00E11CE6"/>
    <w:rsid w:val="00E123F7"/>
    <w:rsid w:val="00E12525"/>
    <w:rsid w:val="00E1258E"/>
    <w:rsid w:val="00E128AE"/>
    <w:rsid w:val="00E12DBC"/>
    <w:rsid w:val="00E12DD9"/>
    <w:rsid w:val="00E1325C"/>
    <w:rsid w:val="00E1351A"/>
    <w:rsid w:val="00E13A37"/>
    <w:rsid w:val="00E13B43"/>
    <w:rsid w:val="00E13B6B"/>
    <w:rsid w:val="00E14832"/>
    <w:rsid w:val="00E14C30"/>
    <w:rsid w:val="00E151CB"/>
    <w:rsid w:val="00E15365"/>
    <w:rsid w:val="00E154C6"/>
    <w:rsid w:val="00E1552B"/>
    <w:rsid w:val="00E15844"/>
    <w:rsid w:val="00E159C8"/>
    <w:rsid w:val="00E15ACA"/>
    <w:rsid w:val="00E15B67"/>
    <w:rsid w:val="00E15BDD"/>
    <w:rsid w:val="00E161CD"/>
    <w:rsid w:val="00E165DF"/>
    <w:rsid w:val="00E1694C"/>
    <w:rsid w:val="00E16A36"/>
    <w:rsid w:val="00E16B47"/>
    <w:rsid w:val="00E16BB8"/>
    <w:rsid w:val="00E16C36"/>
    <w:rsid w:val="00E16FC1"/>
    <w:rsid w:val="00E17748"/>
    <w:rsid w:val="00E17968"/>
    <w:rsid w:val="00E17D57"/>
    <w:rsid w:val="00E17D86"/>
    <w:rsid w:val="00E202E0"/>
    <w:rsid w:val="00E20406"/>
    <w:rsid w:val="00E204D2"/>
    <w:rsid w:val="00E209C8"/>
    <w:rsid w:val="00E20C23"/>
    <w:rsid w:val="00E20E49"/>
    <w:rsid w:val="00E2182B"/>
    <w:rsid w:val="00E218A5"/>
    <w:rsid w:val="00E21B37"/>
    <w:rsid w:val="00E21BF0"/>
    <w:rsid w:val="00E21DF7"/>
    <w:rsid w:val="00E21E92"/>
    <w:rsid w:val="00E222D7"/>
    <w:rsid w:val="00E22340"/>
    <w:rsid w:val="00E22450"/>
    <w:rsid w:val="00E224CE"/>
    <w:rsid w:val="00E22720"/>
    <w:rsid w:val="00E2285E"/>
    <w:rsid w:val="00E22D3A"/>
    <w:rsid w:val="00E23AC2"/>
    <w:rsid w:val="00E23E6B"/>
    <w:rsid w:val="00E241EA"/>
    <w:rsid w:val="00E24310"/>
    <w:rsid w:val="00E2478C"/>
    <w:rsid w:val="00E248C1"/>
    <w:rsid w:val="00E25F7A"/>
    <w:rsid w:val="00E264F3"/>
    <w:rsid w:val="00E26E14"/>
    <w:rsid w:val="00E2724A"/>
    <w:rsid w:val="00E27A13"/>
    <w:rsid w:val="00E27AC8"/>
    <w:rsid w:val="00E27AD6"/>
    <w:rsid w:val="00E30627"/>
    <w:rsid w:val="00E30DAC"/>
    <w:rsid w:val="00E3119A"/>
    <w:rsid w:val="00E314B0"/>
    <w:rsid w:val="00E3185D"/>
    <w:rsid w:val="00E31952"/>
    <w:rsid w:val="00E31C79"/>
    <w:rsid w:val="00E31EAB"/>
    <w:rsid w:val="00E3200B"/>
    <w:rsid w:val="00E32187"/>
    <w:rsid w:val="00E32388"/>
    <w:rsid w:val="00E326DE"/>
    <w:rsid w:val="00E32DA4"/>
    <w:rsid w:val="00E32F33"/>
    <w:rsid w:val="00E33238"/>
    <w:rsid w:val="00E338B5"/>
    <w:rsid w:val="00E33C89"/>
    <w:rsid w:val="00E33D8A"/>
    <w:rsid w:val="00E34244"/>
    <w:rsid w:val="00E3461C"/>
    <w:rsid w:val="00E352CF"/>
    <w:rsid w:val="00E35599"/>
    <w:rsid w:val="00E3678F"/>
    <w:rsid w:val="00E36903"/>
    <w:rsid w:val="00E36E08"/>
    <w:rsid w:val="00E37293"/>
    <w:rsid w:val="00E37AB6"/>
    <w:rsid w:val="00E37B88"/>
    <w:rsid w:val="00E37C7D"/>
    <w:rsid w:val="00E40194"/>
    <w:rsid w:val="00E403AD"/>
    <w:rsid w:val="00E40B8F"/>
    <w:rsid w:val="00E4107A"/>
    <w:rsid w:val="00E41113"/>
    <w:rsid w:val="00E4133D"/>
    <w:rsid w:val="00E421A9"/>
    <w:rsid w:val="00E4223A"/>
    <w:rsid w:val="00E425AA"/>
    <w:rsid w:val="00E42621"/>
    <w:rsid w:val="00E428E9"/>
    <w:rsid w:val="00E42EA0"/>
    <w:rsid w:val="00E43BAE"/>
    <w:rsid w:val="00E43CFE"/>
    <w:rsid w:val="00E43E5B"/>
    <w:rsid w:val="00E440D1"/>
    <w:rsid w:val="00E4412E"/>
    <w:rsid w:val="00E44411"/>
    <w:rsid w:val="00E444B5"/>
    <w:rsid w:val="00E44F82"/>
    <w:rsid w:val="00E45108"/>
    <w:rsid w:val="00E45929"/>
    <w:rsid w:val="00E45CC2"/>
    <w:rsid w:val="00E46589"/>
    <w:rsid w:val="00E467F8"/>
    <w:rsid w:val="00E46974"/>
    <w:rsid w:val="00E46D68"/>
    <w:rsid w:val="00E46D93"/>
    <w:rsid w:val="00E4706D"/>
    <w:rsid w:val="00E47193"/>
    <w:rsid w:val="00E471BF"/>
    <w:rsid w:val="00E474D6"/>
    <w:rsid w:val="00E47EAB"/>
    <w:rsid w:val="00E50135"/>
    <w:rsid w:val="00E504D8"/>
    <w:rsid w:val="00E50532"/>
    <w:rsid w:val="00E50A0F"/>
    <w:rsid w:val="00E50CA5"/>
    <w:rsid w:val="00E50D40"/>
    <w:rsid w:val="00E50DC8"/>
    <w:rsid w:val="00E51057"/>
    <w:rsid w:val="00E517F1"/>
    <w:rsid w:val="00E519DF"/>
    <w:rsid w:val="00E51B42"/>
    <w:rsid w:val="00E51D4E"/>
    <w:rsid w:val="00E5205F"/>
    <w:rsid w:val="00E523E3"/>
    <w:rsid w:val="00E525BC"/>
    <w:rsid w:val="00E528CB"/>
    <w:rsid w:val="00E52F38"/>
    <w:rsid w:val="00E53322"/>
    <w:rsid w:val="00E53759"/>
    <w:rsid w:val="00E538A4"/>
    <w:rsid w:val="00E5398D"/>
    <w:rsid w:val="00E539E2"/>
    <w:rsid w:val="00E53F2E"/>
    <w:rsid w:val="00E547DD"/>
    <w:rsid w:val="00E5487C"/>
    <w:rsid w:val="00E54ACE"/>
    <w:rsid w:val="00E54FCD"/>
    <w:rsid w:val="00E55301"/>
    <w:rsid w:val="00E55335"/>
    <w:rsid w:val="00E556B7"/>
    <w:rsid w:val="00E55BBA"/>
    <w:rsid w:val="00E560F5"/>
    <w:rsid w:val="00E56171"/>
    <w:rsid w:val="00E561AB"/>
    <w:rsid w:val="00E56243"/>
    <w:rsid w:val="00E56326"/>
    <w:rsid w:val="00E567BA"/>
    <w:rsid w:val="00E5683B"/>
    <w:rsid w:val="00E56B23"/>
    <w:rsid w:val="00E56C06"/>
    <w:rsid w:val="00E56E39"/>
    <w:rsid w:val="00E57028"/>
    <w:rsid w:val="00E57319"/>
    <w:rsid w:val="00E57576"/>
    <w:rsid w:val="00E57579"/>
    <w:rsid w:val="00E576D8"/>
    <w:rsid w:val="00E57AE4"/>
    <w:rsid w:val="00E57CF9"/>
    <w:rsid w:val="00E601BD"/>
    <w:rsid w:val="00E602B4"/>
    <w:rsid w:val="00E60556"/>
    <w:rsid w:val="00E60A2F"/>
    <w:rsid w:val="00E60A6E"/>
    <w:rsid w:val="00E61183"/>
    <w:rsid w:val="00E6207C"/>
    <w:rsid w:val="00E620EB"/>
    <w:rsid w:val="00E62370"/>
    <w:rsid w:val="00E62456"/>
    <w:rsid w:val="00E634D9"/>
    <w:rsid w:val="00E63580"/>
    <w:rsid w:val="00E63A40"/>
    <w:rsid w:val="00E63A77"/>
    <w:rsid w:val="00E63A7F"/>
    <w:rsid w:val="00E63C04"/>
    <w:rsid w:val="00E640DD"/>
    <w:rsid w:val="00E643AE"/>
    <w:rsid w:val="00E646A7"/>
    <w:rsid w:val="00E64E38"/>
    <w:rsid w:val="00E655F3"/>
    <w:rsid w:val="00E65DCF"/>
    <w:rsid w:val="00E65E35"/>
    <w:rsid w:val="00E65F19"/>
    <w:rsid w:val="00E66081"/>
    <w:rsid w:val="00E667EF"/>
    <w:rsid w:val="00E66C8D"/>
    <w:rsid w:val="00E66CBB"/>
    <w:rsid w:val="00E66E2A"/>
    <w:rsid w:val="00E66EBE"/>
    <w:rsid w:val="00E676FC"/>
    <w:rsid w:val="00E67748"/>
    <w:rsid w:val="00E677C3"/>
    <w:rsid w:val="00E679FD"/>
    <w:rsid w:val="00E701F2"/>
    <w:rsid w:val="00E70245"/>
    <w:rsid w:val="00E70AFD"/>
    <w:rsid w:val="00E70CD3"/>
    <w:rsid w:val="00E70E04"/>
    <w:rsid w:val="00E71273"/>
    <w:rsid w:val="00E7148A"/>
    <w:rsid w:val="00E7208B"/>
    <w:rsid w:val="00E726F3"/>
    <w:rsid w:val="00E72A38"/>
    <w:rsid w:val="00E72D36"/>
    <w:rsid w:val="00E72DB7"/>
    <w:rsid w:val="00E7326A"/>
    <w:rsid w:val="00E7379B"/>
    <w:rsid w:val="00E73A9D"/>
    <w:rsid w:val="00E73DEA"/>
    <w:rsid w:val="00E741BF"/>
    <w:rsid w:val="00E74613"/>
    <w:rsid w:val="00E74988"/>
    <w:rsid w:val="00E749E6"/>
    <w:rsid w:val="00E74AF3"/>
    <w:rsid w:val="00E74FA7"/>
    <w:rsid w:val="00E75463"/>
    <w:rsid w:val="00E75D20"/>
    <w:rsid w:val="00E75D61"/>
    <w:rsid w:val="00E76B29"/>
    <w:rsid w:val="00E77321"/>
    <w:rsid w:val="00E773BE"/>
    <w:rsid w:val="00E77641"/>
    <w:rsid w:val="00E77694"/>
    <w:rsid w:val="00E77B7B"/>
    <w:rsid w:val="00E77F0E"/>
    <w:rsid w:val="00E804C4"/>
    <w:rsid w:val="00E80B89"/>
    <w:rsid w:val="00E80CAF"/>
    <w:rsid w:val="00E80F4B"/>
    <w:rsid w:val="00E81112"/>
    <w:rsid w:val="00E81A2D"/>
    <w:rsid w:val="00E81F3E"/>
    <w:rsid w:val="00E839C6"/>
    <w:rsid w:val="00E83E15"/>
    <w:rsid w:val="00E83E69"/>
    <w:rsid w:val="00E840C9"/>
    <w:rsid w:val="00E847E2"/>
    <w:rsid w:val="00E84EEF"/>
    <w:rsid w:val="00E8526B"/>
    <w:rsid w:val="00E8557B"/>
    <w:rsid w:val="00E855E3"/>
    <w:rsid w:val="00E85696"/>
    <w:rsid w:val="00E862A3"/>
    <w:rsid w:val="00E86702"/>
    <w:rsid w:val="00E87049"/>
    <w:rsid w:val="00E871F9"/>
    <w:rsid w:val="00E87589"/>
    <w:rsid w:val="00E876B2"/>
    <w:rsid w:val="00E87AA2"/>
    <w:rsid w:val="00E87B34"/>
    <w:rsid w:val="00E87BEE"/>
    <w:rsid w:val="00E87D35"/>
    <w:rsid w:val="00E87E0D"/>
    <w:rsid w:val="00E9023E"/>
    <w:rsid w:val="00E9027A"/>
    <w:rsid w:val="00E906DC"/>
    <w:rsid w:val="00E909B1"/>
    <w:rsid w:val="00E90C82"/>
    <w:rsid w:val="00E90F21"/>
    <w:rsid w:val="00E913D7"/>
    <w:rsid w:val="00E91670"/>
    <w:rsid w:val="00E919CF"/>
    <w:rsid w:val="00E91B3A"/>
    <w:rsid w:val="00E91D28"/>
    <w:rsid w:val="00E91F0F"/>
    <w:rsid w:val="00E92536"/>
    <w:rsid w:val="00E92C59"/>
    <w:rsid w:val="00E9306D"/>
    <w:rsid w:val="00E93247"/>
    <w:rsid w:val="00E932C1"/>
    <w:rsid w:val="00E933C6"/>
    <w:rsid w:val="00E93ED7"/>
    <w:rsid w:val="00E93FB3"/>
    <w:rsid w:val="00E94061"/>
    <w:rsid w:val="00E940D8"/>
    <w:rsid w:val="00E9443D"/>
    <w:rsid w:val="00E94857"/>
    <w:rsid w:val="00E9486E"/>
    <w:rsid w:val="00E94AD8"/>
    <w:rsid w:val="00E94C23"/>
    <w:rsid w:val="00E95B21"/>
    <w:rsid w:val="00E95E25"/>
    <w:rsid w:val="00E95E71"/>
    <w:rsid w:val="00E96093"/>
    <w:rsid w:val="00E96359"/>
    <w:rsid w:val="00E96763"/>
    <w:rsid w:val="00E96A91"/>
    <w:rsid w:val="00E97626"/>
    <w:rsid w:val="00E977F0"/>
    <w:rsid w:val="00E9780C"/>
    <w:rsid w:val="00E979EB"/>
    <w:rsid w:val="00E97DE5"/>
    <w:rsid w:val="00E97F4D"/>
    <w:rsid w:val="00E97FD7"/>
    <w:rsid w:val="00EA09F1"/>
    <w:rsid w:val="00EA1B1D"/>
    <w:rsid w:val="00EA20B3"/>
    <w:rsid w:val="00EA22E9"/>
    <w:rsid w:val="00EA2329"/>
    <w:rsid w:val="00EA2480"/>
    <w:rsid w:val="00EA2740"/>
    <w:rsid w:val="00EA277F"/>
    <w:rsid w:val="00EA2BB2"/>
    <w:rsid w:val="00EA310F"/>
    <w:rsid w:val="00EA3EAC"/>
    <w:rsid w:val="00EA4594"/>
    <w:rsid w:val="00EA4BD4"/>
    <w:rsid w:val="00EA4DD0"/>
    <w:rsid w:val="00EA4F5C"/>
    <w:rsid w:val="00EA553E"/>
    <w:rsid w:val="00EA5714"/>
    <w:rsid w:val="00EA5B65"/>
    <w:rsid w:val="00EA5EDF"/>
    <w:rsid w:val="00EA6128"/>
    <w:rsid w:val="00EA62E0"/>
    <w:rsid w:val="00EA6488"/>
    <w:rsid w:val="00EA6539"/>
    <w:rsid w:val="00EA671F"/>
    <w:rsid w:val="00EA6BBC"/>
    <w:rsid w:val="00EA6D24"/>
    <w:rsid w:val="00EA6FE4"/>
    <w:rsid w:val="00EB027E"/>
    <w:rsid w:val="00EB0939"/>
    <w:rsid w:val="00EB0C2E"/>
    <w:rsid w:val="00EB12EF"/>
    <w:rsid w:val="00EB1489"/>
    <w:rsid w:val="00EB1517"/>
    <w:rsid w:val="00EB1C9E"/>
    <w:rsid w:val="00EB1CB8"/>
    <w:rsid w:val="00EB1E8F"/>
    <w:rsid w:val="00EB1F64"/>
    <w:rsid w:val="00EB214F"/>
    <w:rsid w:val="00EB30BC"/>
    <w:rsid w:val="00EB32CC"/>
    <w:rsid w:val="00EB3463"/>
    <w:rsid w:val="00EB3500"/>
    <w:rsid w:val="00EB3593"/>
    <w:rsid w:val="00EB3719"/>
    <w:rsid w:val="00EB3B86"/>
    <w:rsid w:val="00EB3C4A"/>
    <w:rsid w:val="00EB40AE"/>
    <w:rsid w:val="00EB42C5"/>
    <w:rsid w:val="00EB4770"/>
    <w:rsid w:val="00EB4EF1"/>
    <w:rsid w:val="00EB541A"/>
    <w:rsid w:val="00EB58D0"/>
    <w:rsid w:val="00EB5A4C"/>
    <w:rsid w:val="00EB6346"/>
    <w:rsid w:val="00EB640A"/>
    <w:rsid w:val="00EB659B"/>
    <w:rsid w:val="00EB65A2"/>
    <w:rsid w:val="00EB66B2"/>
    <w:rsid w:val="00EB6971"/>
    <w:rsid w:val="00EB6D66"/>
    <w:rsid w:val="00EB6F3F"/>
    <w:rsid w:val="00EB6F9A"/>
    <w:rsid w:val="00EB70C9"/>
    <w:rsid w:val="00EB71B8"/>
    <w:rsid w:val="00EB754F"/>
    <w:rsid w:val="00EB77F4"/>
    <w:rsid w:val="00EB7818"/>
    <w:rsid w:val="00EB7AE3"/>
    <w:rsid w:val="00EB7DA1"/>
    <w:rsid w:val="00EB7DAA"/>
    <w:rsid w:val="00EC00F9"/>
    <w:rsid w:val="00EC07F7"/>
    <w:rsid w:val="00EC09F1"/>
    <w:rsid w:val="00EC0E8B"/>
    <w:rsid w:val="00EC14AA"/>
    <w:rsid w:val="00EC1DF0"/>
    <w:rsid w:val="00EC1F22"/>
    <w:rsid w:val="00EC24F6"/>
    <w:rsid w:val="00EC2511"/>
    <w:rsid w:val="00EC2886"/>
    <w:rsid w:val="00EC2C1A"/>
    <w:rsid w:val="00EC2FAF"/>
    <w:rsid w:val="00EC369F"/>
    <w:rsid w:val="00EC394A"/>
    <w:rsid w:val="00EC39E5"/>
    <w:rsid w:val="00EC3A02"/>
    <w:rsid w:val="00EC3B13"/>
    <w:rsid w:val="00EC3E18"/>
    <w:rsid w:val="00EC5468"/>
    <w:rsid w:val="00EC5562"/>
    <w:rsid w:val="00EC5695"/>
    <w:rsid w:val="00EC5A3E"/>
    <w:rsid w:val="00EC6657"/>
    <w:rsid w:val="00EC69A2"/>
    <w:rsid w:val="00EC6A6F"/>
    <w:rsid w:val="00EC76F1"/>
    <w:rsid w:val="00EC785D"/>
    <w:rsid w:val="00EC7E92"/>
    <w:rsid w:val="00EC7EBD"/>
    <w:rsid w:val="00EC7F6D"/>
    <w:rsid w:val="00EC7FCE"/>
    <w:rsid w:val="00ED00A2"/>
    <w:rsid w:val="00ED026C"/>
    <w:rsid w:val="00ED046A"/>
    <w:rsid w:val="00ED06A6"/>
    <w:rsid w:val="00ED098A"/>
    <w:rsid w:val="00ED1178"/>
    <w:rsid w:val="00ED1401"/>
    <w:rsid w:val="00ED1796"/>
    <w:rsid w:val="00ED1954"/>
    <w:rsid w:val="00ED19AD"/>
    <w:rsid w:val="00ED213D"/>
    <w:rsid w:val="00ED2289"/>
    <w:rsid w:val="00ED328B"/>
    <w:rsid w:val="00ED36DE"/>
    <w:rsid w:val="00ED42FD"/>
    <w:rsid w:val="00ED4407"/>
    <w:rsid w:val="00ED44FA"/>
    <w:rsid w:val="00ED49CB"/>
    <w:rsid w:val="00ED4D93"/>
    <w:rsid w:val="00ED4E8F"/>
    <w:rsid w:val="00ED4FDA"/>
    <w:rsid w:val="00ED504E"/>
    <w:rsid w:val="00ED5585"/>
    <w:rsid w:val="00ED5819"/>
    <w:rsid w:val="00ED586A"/>
    <w:rsid w:val="00ED5F2E"/>
    <w:rsid w:val="00ED5F5A"/>
    <w:rsid w:val="00ED61CF"/>
    <w:rsid w:val="00ED6FD0"/>
    <w:rsid w:val="00ED71A1"/>
    <w:rsid w:val="00ED7438"/>
    <w:rsid w:val="00ED7537"/>
    <w:rsid w:val="00ED7646"/>
    <w:rsid w:val="00ED7742"/>
    <w:rsid w:val="00ED78CA"/>
    <w:rsid w:val="00ED79CC"/>
    <w:rsid w:val="00ED7B63"/>
    <w:rsid w:val="00EE0669"/>
    <w:rsid w:val="00EE0700"/>
    <w:rsid w:val="00EE089C"/>
    <w:rsid w:val="00EE0C9B"/>
    <w:rsid w:val="00EE0CF2"/>
    <w:rsid w:val="00EE0D80"/>
    <w:rsid w:val="00EE1124"/>
    <w:rsid w:val="00EE125D"/>
    <w:rsid w:val="00EE157F"/>
    <w:rsid w:val="00EE1D35"/>
    <w:rsid w:val="00EE1D64"/>
    <w:rsid w:val="00EE1F08"/>
    <w:rsid w:val="00EE248A"/>
    <w:rsid w:val="00EE2508"/>
    <w:rsid w:val="00EE28B7"/>
    <w:rsid w:val="00EE298B"/>
    <w:rsid w:val="00EE2E3D"/>
    <w:rsid w:val="00EE3229"/>
    <w:rsid w:val="00EE33BE"/>
    <w:rsid w:val="00EE4132"/>
    <w:rsid w:val="00EE461D"/>
    <w:rsid w:val="00EE4903"/>
    <w:rsid w:val="00EE4965"/>
    <w:rsid w:val="00EE505C"/>
    <w:rsid w:val="00EE5275"/>
    <w:rsid w:val="00EE5A38"/>
    <w:rsid w:val="00EE5B19"/>
    <w:rsid w:val="00EE6450"/>
    <w:rsid w:val="00EE6E6F"/>
    <w:rsid w:val="00EE7623"/>
    <w:rsid w:val="00EE7639"/>
    <w:rsid w:val="00EE7AD6"/>
    <w:rsid w:val="00EE7B79"/>
    <w:rsid w:val="00EF05B0"/>
    <w:rsid w:val="00EF07F4"/>
    <w:rsid w:val="00EF0E0D"/>
    <w:rsid w:val="00EF11A5"/>
    <w:rsid w:val="00EF14B9"/>
    <w:rsid w:val="00EF1814"/>
    <w:rsid w:val="00EF2057"/>
    <w:rsid w:val="00EF29F8"/>
    <w:rsid w:val="00EF33BB"/>
    <w:rsid w:val="00EF3E49"/>
    <w:rsid w:val="00EF3F71"/>
    <w:rsid w:val="00EF4066"/>
    <w:rsid w:val="00EF411C"/>
    <w:rsid w:val="00EF4296"/>
    <w:rsid w:val="00EF4353"/>
    <w:rsid w:val="00EF4B4D"/>
    <w:rsid w:val="00EF4C95"/>
    <w:rsid w:val="00EF4EF4"/>
    <w:rsid w:val="00EF52C8"/>
    <w:rsid w:val="00EF5A26"/>
    <w:rsid w:val="00EF5EBA"/>
    <w:rsid w:val="00EF605D"/>
    <w:rsid w:val="00EF60FD"/>
    <w:rsid w:val="00EF63B7"/>
    <w:rsid w:val="00EF686F"/>
    <w:rsid w:val="00EF6A1A"/>
    <w:rsid w:val="00EF6F41"/>
    <w:rsid w:val="00EF700E"/>
    <w:rsid w:val="00EF70B9"/>
    <w:rsid w:val="00EF753C"/>
    <w:rsid w:val="00EF7BAA"/>
    <w:rsid w:val="00EF7E51"/>
    <w:rsid w:val="00F0070E"/>
    <w:rsid w:val="00F009C1"/>
    <w:rsid w:val="00F00D9F"/>
    <w:rsid w:val="00F00E31"/>
    <w:rsid w:val="00F0198C"/>
    <w:rsid w:val="00F019DB"/>
    <w:rsid w:val="00F02478"/>
    <w:rsid w:val="00F02485"/>
    <w:rsid w:val="00F02BC0"/>
    <w:rsid w:val="00F03033"/>
    <w:rsid w:val="00F031D9"/>
    <w:rsid w:val="00F0337C"/>
    <w:rsid w:val="00F0340D"/>
    <w:rsid w:val="00F0358E"/>
    <w:rsid w:val="00F0389F"/>
    <w:rsid w:val="00F039C1"/>
    <w:rsid w:val="00F03F78"/>
    <w:rsid w:val="00F0430E"/>
    <w:rsid w:val="00F049C2"/>
    <w:rsid w:val="00F04DBA"/>
    <w:rsid w:val="00F04DD4"/>
    <w:rsid w:val="00F04FF2"/>
    <w:rsid w:val="00F051E5"/>
    <w:rsid w:val="00F05257"/>
    <w:rsid w:val="00F05489"/>
    <w:rsid w:val="00F05A05"/>
    <w:rsid w:val="00F05CDB"/>
    <w:rsid w:val="00F06572"/>
    <w:rsid w:val="00F0657D"/>
    <w:rsid w:val="00F06C8C"/>
    <w:rsid w:val="00F06E9D"/>
    <w:rsid w:val="00F06F2A"/>
    <w:rsid w:val="00F06F8B"/>
    <w:rsid w:val="00F07B5F"/>
    <w:rsid w:val="00F07CF6"/>
    <w:rsid w:val="00F102B7"/>
    <w:rsid w:val="00F1067A"/>
    <w:rsid w:val="00F11502"/>
    <w:rsid w:val="00F1159B"/>
    <w:rsid w:val="00F115D5"/>
    <w:rsid w:val="00F11AEE"/>
    <w:rsid w:val="00F125A8"/>
    <w:rsid w:val="00F12B29"/>
    <w:rsid w:val="00F12C6E"/>
    <w:rsid w:val="00F12DC8"/>
    <w:rsid w:val="00F1308C"/>
    <w:rsid w:val="00F1311E"/>
    <w:rsid w:val="00F1336D"/>
    <w:rsid w:val="00F136CF"/>
    <w:rsid w:val="00F13769"/>
    <w:rsid w:val="00F13D57"/>
    <w:rsid w:val="00F13FBE"/>
    <w:rsid w:val="00F14171"/>
    <w:rsid w:val="00F1445E"/>
    <w:rsid w:val="00F14603"/>
    <w:rsid w:val="00F1474A"/>
    <w:rsid w:val="00F14877"/>
    <w:rsid w:val="00F14E93"/>
    <w:rsid w:val="00F15000"/>
    <w:rsid w:val="00F15049"/>
    <w:rsid w:val="00F150D2"/>
    <w:rsid w:val="00F152F9"/>
    <w:rsid w:val="00F15544"/>
    <w:rsid w:val="00F15557"/>
    <w:rsid w:val="00F156A0"/>
    <w:rsid w:val="00F15754"/>
    <w:rsid w:val="00F15CEF"/>
    <w:rsid w:val="00F15CF5"/>
    <w:rsid w:val="00F15D2F"/>
    <w:rsid w:val="00F15D62"/>
    <w:rsid w:val="00F16D5E"/>
    <w:rsid w:val="00F17040"/>
    <w:rsid w:val="00F174F1"/>
    <w:rsid w:val="00F1763E"/>
    <w:rsid w:val="00F17A93"/>
    <w:rsid w:val="00F17E86"/>
    <w:rsid w:val="00F20386"/>
    <w:rsid w:val="00F20B8E"/>
    <w:rsid w:val="00F20BC9"/>
    <w:rsid w:val="00F20DAE"/>
    <w:rsid w:val="00F21287"/>
    <w:rsid w:val="00F219D3"/>
    <w:rsid w:val="00F21ED5"/>
    <w:rsid w:val="00F22594"/>
    <w:rsid w:val="00F22874"/>
    <w:rsid w:val="00F22906"/>
    <w:rsid w:val="00F22A67"/>
    <w:rsid w:val="00F22D9C"/>
    <w:rsid w:val="00F232DB"/>
    <w:rsid w:val="00F23915"/>
    <w:rsid w:val="00F24472"/>
    <w:rsid w:val="00F2472C"/>
    <w:rsid w:val="00F2480D"/>
    <w:rsid w:val="00F2497F"/>
    <w:rsid w:val="00F25573"/>
    <w:rsid w:val="00F25601"/>
    <w:rsid w:val="00F26284"/>
    <w:rsid w:val="00F26662"/>
    <w:rsid w:val="00F26B76"/>
    <w:rsid w:val="00F26DC0"/>
    <w:rsid w:val="00F27183"/>
    <w:rsid w:val="00F272A4"/>
    <w:rsid w:val="00F27864"/>
    <w:rsid w:val="00F27AA2"/>
    <w:rsid w:val="00F300E9"/>
    <w:rsid w:val="00F306FD"/>
    <w:rsid w:val="00F30B6C"/>
    <w:rsid w:val="00F30B75"/>
    <w:rsid w:val="00F30D8A"/>
    <w:rsid w:val="00F30F28"/>
    <w:rsid w:val="00F3145D"/>
    <w:rsid w:val="00F31983"/>
    <w:rsid w:val="00F31E1B"/>
    <w:rsid w:val="00F32332"/>
    <w:rsid w:val="00F32476"/>
    <w:rsid w:val="00F32670"/>
    <w:rsid w:val="00F32876"/>
    <w:rsid w:val="00F331BC"/>
    <w:rsid w:val="00F333CE"/>
    <w:rsid w:val="00F333F5"/>
    <w:rsid w:val="00F3390A"/>
    <w:rsid w:val="00F33972"/>
    <w:rsid w:val="00F339E0"/>
    <w:rsid w:val="00F33AF0"/>
    <w:rsid w:val="00F33C06"/>
    <w:rsid w:val="00F33D12"/>
    <w:rsid w:val="00F33FBD"/>
    <w:rsid w:val="00F342E0"/>
    <w:rsid w:val="00F34AC6"/>
    <w:rsid w:val="00F35BC8"/>
    <w:rsid w:val="00F35BF7"/>
    <w:rsid w:val="00F36135"/>
    <w:rsid w:val="00F366C9"/>
    <w:rsid w:val="00F367CD"/>
    <w:rsid w:val="00F36A3C"/>
    <w:rsid w:val="00F36E03"/>
    <w:rsid w:val="00F37148"/>
    <w:rsid w:val="00F372FB"/>
    <w:rsid w:val="00F37368"/>
    <w:rsid w:val="00F37369"/>
    <w:rsid w:val="00F37A9E"/>
    <w:rsid w:val="00F40A72"/>
    <w:rsid w:val="00F4104D"/>
    <w:rsid w:val="00F411DC"/>
    <w:rsid w:val="00F41646"/>
    <w:rsid w:val="00F417DD"/>
    <w:rsid w:val="00F419B5"/>
    <w:rsid w:val="00F41A90"/>
    <w:rsid w:val="00F41B81"/>
    <w:rsid w:val="00F41BC5"/>
    <w:rsid w:val="00F41BD6"/>
    <w:rsid w:val="00F41CF6"/>
    <w:rsid w:val="00F41D03"/>
    <w:rsid w:val="00F41EAA"/>
    <w:rsid w:val="00F422C6"/>
    <w:rsid w:val="00F4267F"/>
    <w:rsid w:val="00F42691"/>
    <w:rsid w:val="00F42A43"/>
    <w:rsid w:val="00F42DED"/>
    <w:rsid w:val="00F4321E"/>
    <w:rsid w:val="00F433A1"/>
    <w:rsid w:val="00F43569"/>
    <w:rsid w:val="00F436C1"/>
    <w:rsid w:val="00F438EC"/>
    <w:rsid w:val="00F439E9"/>
    <w:rsid w:val="00F43FAA"/>
    <w:rsid w:val="00F44466"/>
    <w:rsid w:val="00F4446A"/>
    <w:rsid w:val="00F446C0"/>
    <w:rsid w:val="00F44885"/>
    <w:rsid w:val="00F44A18"/>
    <w:rsid w:val="00F45039"/>
    <w:rsid w:val="00F451EE"/>
    <w:rsid w:val="00F45CF4"/>
    <w:rsid w:val="00F466E0"/>
    <w:rsid w:val="00F46770"/>
    <w:rsid w:val="00F46A81"/>
    <w:rsid w:val="00F46E7C"/>
    <w:rsid w:val="00F471F9"/>
    <w:rsid w:val="00F472B0"/>
    <w:rsid w:val="00F47515"/>
    <w:rsid w:val="00F47978"/>
    <w:rsid w:val="00F47CCB"/>
    <w:rsid w:val="00F47E4E"/>
    <w:rsid w:val="00F50454"/>
    <w:rsid w:val="00F50C4C"/>
    <w:rsid w:val="00F5122C"/>
    <w:rsid w:val="00F51241"/>
    <w:rsid w:val="00F514DC"/>
    <w:rsid w:val="00F51666"/>
    <w:rsid w:val="00F52673"/>
    <w:rsid w:val="00F527AB"/>
    <w:rsid w:val="00F530A6"/>
    <w:rsid w:val="00F5338A"/>
    <w:rsid w:val="00F53818"/>
    <w:rsid w:val="00F5390A"/>
    <w:rsid w:val="00F5414A"/>
    <w:rsid w:val="00F544B4"/>
    <w:rsid w:val="00F54B21"/>
    <w:rsid w:val="00F55746"/>
    <w:rsid w:val="00F55B71"/>
    <w:rsid w:val="00F55E7C"/>
    <w:rsid w:val="00F564A7"/>
    <w:rsid w:val="00F56AB2"/>
    <w:rsid w:val="00F5710C"/>
    <w:rsid w:val="00F574F2"/>
    <w:rsid w:val="00F576FA"/>
    <w:rsid w:val="00F57E86"/>
    <w:rsid w:val="00F57F41"/>
    <w:rsid w:val="00F60071"/>
    <w:rsid w:val="00F6052F"/>
    <w:rsid w:val="00F605E3"/>
    <w:rsid w:val="00F60B1C"/>
    <w:rsid w:val="00F60D21"/>
    <w:rsid w:val="00F60F60"/>
    <w:rsid w:val="00F6122A"/>
    <w:rsid w:val="00F613F3"/>
    <w:rsid w:val="00F616A6"/>
    <w:rsid w:val="00F621AD"/>
    <w:rsid w:val="00F626C5"/>
    <w:rsid w:val="00F62917"/>
    <w:rsid w:val="00F62922"/>
    <w:rsid w:val="00F62E1C"/>
    <w:rsid w:val="00F6300B"/>
    <w:rsid w:val="00F63021"/>
    <w:rsid w:val="00F634EF"/>
    <w:rsid w:val="00F6352A"/>
    <w:rsid w:val="00F6369C"/>
    <w:rsid w:val="00F638CC"/>
    <w:rsid w:val="00F6416A"/>
    <w:rsid w:val="00F64551"/>
    <w:rsid w:val="00F64C2E"/>
    <w:rsid w:val="00F64D55"/>
    <w:rsid w:val="00F6505F"/>
    <w:rsid w:val="00F650EA"/>
    <w:rsid w:val="00F6612D"/>
    <w:rsid w:val="00F6694A"/>
    <w:rsid w:val="00F66C53"/>
    <w:rsid w:val="00F66EA2"/>
    <w:rsid w:val="00F67711"/>
    <w:rsid w:val="00F67928"/>
    <w:rsid w:val="00F67AA0"/>
    <w:rsid w:val="00F67CE0"/>
    <w:rsid w:val="00F67D2D"/>
    <w:rsid w:val="00F701D7"/>
    <w:rsid w:val="00F7077C"/>
    <w:rsid w:val="00F707C4"/>
    <w:rsid w:val="00F70B01"/>
    <w:rsid w:val="00F71952"/>
    <w:rsid w:val="00F71BF4"/>
    <w:rsid w:val="00F71E2F"/>
    <w:rsid w:val="00F71E83"/>
    <w:rsid w:val="00F722D6"/>
    <w:rsid w:val="00F72737"/>
    <w:rsid w:val="00F729D0"/>
    <w:rsid w:val="00F72B6B"/>
    <w:rsid w:val="00F72E05"/>
    <w:rsid w:val="00F72FC5"/>
    <w:rsid w:val="00F73266"/>
    <w:rsid w:val="00F73901"/>
    <w:rsid w:val="00F73B98"/>
    <w:rsid w:val="00F73F2E"/>
    <w:rsid w:val="00F7403E"/>
    <w:rsid w:val="00F748BA"/>
    <w:rsid w:val="00F74A54"/>
    <w:rsid w:val="00F74CED"/>
    <w:rsid w:val="00F7516B"/>
    <w:rsid w:val="00F7554D"/>
    <w:rsid w:val="00F759D7"/>
    <w:rsid w:val="00F75ACC"/>
    <w:rsid w:val="00F76163"/>
    <w:rsid w:val="00F762F8"/>
    <w:rsid w:val="00F763A5"/>
    <w:rsid w:val="00F76AD6"/>
    <w:rsid w:val="00F76D2D"/>
    <w:rsid w:val="00F76ECB"/>
    <w:rsid w:val="00F77092"/>
    <w:rsid w:val="00F77376"/>
    <w:rsid w:val="00F773FC"/>
    <w:rsid w:val="00F778AA"/>
    <w:rsid w:val="00F77EBF"/>
    <w:rsid w:val="00F806EC"/>
    <w:rsid w:val="00F80A4A"/>
    <w:rsid w:val="00F80B31"/>
    <w:rsid w:val="00F8153B"/>
    <w:rsid w:val="00F8158B"/>
    <w:rsid w:val="00F818FB"/>
    <w:rsid w:val="00F8196C"/>
    <w:rsid w:val="00F81A10"/>
    <w:rsid w:val="00F81D0D"/>
    <w:rsid w:val="00F81E95"/>
    <w:rsid w:val="00F82565"/>
    <w:rsid w:val="00F82AF1"/>
    <w:rsid w:val="00F82EAD"/>
    <w:rsid w:val="00F8335C"/>
    <w:rsid w:val="00F83906"/>
    <w:rsid w:val="00F83BCE"/>
    <w:rsid w:val="00F83E15"/>
    <w:rsid w:val="00F840C6"/>
    <w:rsid w:val="00F842CC"/>
    <w:rsid w:val="00F842F2"/>
    <w:rsid w:val="00F84B6E"/>
    <w:rsid w:val="00F84E2A"/>
    <w:rsid w:val="00F84E38"/>
    <w:rsid w:val="00F85049"/>
    <w:rsid w:val="00F850CA"/>
    <w:rsid w:val="00F8607F"/>
    <w:rsid w:val="00F86266"/>
    <w:rsid w:val="00F86272"/>
    <w:rsid w:val="00F86583"/>
    <w:rsid w:val="00F8680E"/>
    <w:rsid w:val="00F8685E"/>
    <w:rsid w:val="00F86DB4"/>
    <w:rsid w:val="00F8717D"/>
    <w:rsid w:val="00F87623"/>
    <w:rsid w:val="00F90878"/>
    <w:rsid w:val="00F9092E"/>
    <w:rsid w:val="00F90B65"/>
    <w:rsid w:val="00F90DAF"/>
    <w:rsid w:val="00F90F44"/>
    <w:rsid w:val="00F91808"/>
    <w:rsid w:val="00F91AD6"/>
    <w:rsid w:val="00F91E2D"/>
    <w:rsid w:val="00F921E8"/>
    <w:rsid w:val="00F9230A"/>
    <w:rsid w:val="00F92332"/>
    <w:rsid w:val="00F926CC"/>
    <w:rsid w:val="00F9275E"/>
    <w:rsid w:val="00F929EF"/>
    <w:rsid w:val="00F92F25"/>
    <w:rsid w:val="00F93093"/>
    <w:rsid w:val="00F9326B"/>
    <w:rsid w:val="00F93A69"/>
    <w:rsid w:val="00F93CEC"/>
    <w:rsid w:val="00F93DD1"/>
    <w:rsid w:val="00F93FB1"/>
    <w:rsid w:val="00F94051"/>
    <w:rsid w:val="00F9439C"/>
    <w:rsid w:val="00F94793"/>
    <w:rsid w:val="00F947DC"/>
    <w:rsid w:val="00F94BBB"/>
    <w:rsid w:val="00F952B4"/>
    <w:rsid w:val="00F952C6"/>
    <w:rsid w:val="00F9541C"/>
    <w:rsid w:val="00F9541E"/>
    <w:rsid w:val="00F95524"/>
    <w:rsid w:val="00F95688"/>
    <w:rsid w:val="00F957A0"/>
    <w:rsid w:val="00F95AC7"/>
    <w:rsid w:val="00F95B07"/>
    <w:rsid w:val="00F95C23"/>
    <w:rsid w:val="00F95C90"/>
    <w:rsid w:val="00F966C7"/>
    <w:rsid w:val="00F96869"/>
    <w:rsid w:val="00F96C6D"/>
    <w:rsid w:val="00F96CC7"/>
    <w:rsid w:val="00F96EE1"/>
    <w:rsid w:val="00F96EF5"/>
    <w:rsid w:val="00F96FF2"/>
    <w:rsid w:val="00F9726A"/>
    <w:rsid w:val="00F972C6"/>
    <w:rsid w:val="00F976E5"/>
    <w:rsid w:val="00F976E7"/>
    <w:rsid w:val="00F97E6D"/>
    <w:rsid w:val="00FA0458"/>
    <w:rsid w:val="00FA0498"/>
    <w:rsid w:val="00FA0D22"/>
    <w:rsid w:val="00FA10A8"/>
    <w:rsid w:val="00FA10CD"/>
    <w:rsid w:val="00FA10E9"/>
    <w:rsid w:val="00FA15BD"/>
    <w:rsid w:val="00FA16F2"/>
    <w:rsid w:val="00FA1C51"/>
    <w:rsid w:val="00FA25BD"/>
    <w:rsid w:val="00FA2896"/>
    <w:rsid w:val="00FA2A51"/>
    <w:rsid w:val="00FA2ADD"/>
    <w:rsid w:val="00FA2BAD"/>
    <w:rsid w:val="00FA2E26"/>
    <w:rsid w:val="00FA2FC5"/>
    <w:rsid w:val="00FA31ED"/>
    <w:rsid w:val="00FA39DB"/>
    <w:rsid w:val="00FA3C9D"/>
    <w:rsid w:val="00FA406A"/>
    <w:rsid w:val="00FA4A24"/>
    <w:rsid w:val="00FA51E1"/>
    <w:rsid w:val="00FA55E6"/>
    <w:rsid w:val="00FA5B0E"/>
    <w:rsid w:val="00FA5BD9"/>
    <w:rsid w:val="00FA5DD6"/>
    <w:rsid w:val="00FA6053"/>
    <w:rsid w:val="00FA6ACA"/>
    <w:rsid w:val="00FA6BFE"/>
    <w:rsid w:val="00FA75C5"/>
    <w:rsid w:val="00FA7AB8"/>
    <w:rsid w:val="00FA7B97"/>
    <w:rsid w:val="00FA7D58"/>
    <w:rsid w:val="00FA7F46"/>
    <w:rsid w:val="00FB06CA"/>
    <w:rsid w:val="00FB08AF"/>
    <w:rsid w:val="00FB0A2A"/>
    <w:rsid w:val="00FB0AF4"/>
    <w:rsid w:val="00FB188F"/>
    <w:rsid w:val="00FB2126"/>
    <w:rsid w:val="00FB2322"/>
    <w:rsid w:val="00FB24E6"/>
    <w:rsid w:val="00FB3034"/>
    <w:rsid w:val="00FB31E8"/>
    <w:rsid w:val="00FB346C"/>
    <w:rsid w:val="00FB377A"/>
    <w:rsid w:val="00FB3F3B"/>
    <w:rsid w:val="00FB3FA5"/>
    <w:rsid w:val="00FB4227"/>
    <w:rsid w:val="00FB462F"/>
    <w:rsid w:val="00FB542E"/>
    <w:rsid w:val="00FB551A"/>
    <w:rsid w:val="00FB5AD6"/>
    <w:rsid w:val="00FB612C"/>
    <w:rsid w:val="00FB654C"/>
    <w:rsid w:val="00FB6E8D"/>
    <w:rsid w:val="00FB70AF"/>
    <w:rsid w:val="00FB7123"/>
    <w:rsid w:val="00FB7318"/>
    <w:rsid w:val="00FB7888"/>
    <w:rsid w:val="00FB7B8A"/>
    <w:rsid w:val="00FB7FCE"/>
    <w:rsid w:val="00FC0551"/>
    <w:rsid w:val="00FC0558"/>
    <w:rsid w:val="00FC0594"/>
    <w:rsid w:val="00FC0825"/>
    <w:rsid w:val="00FC0909"/>
    <w:rsid w:val="00FC09F3"/>
    <w:rsid w:val="00FC0B17"/>
    <w:rsid w:val="00FC0BB5"/>
    <w:rsid w:val="00FC1168"/>
    <w:rsid w:val="00FC122F"/>
    <w:rsid w:val="00FC1420"/>
    <w:rsid w:val="00FC1688"/>
    <w:rsid w:val="00FC1867"/>
    <w:rsid w:val="00FC2318"/>
    <w:rsid w:val="00FC237D"/>
    <w:rsid w:val="00FC24D5"/>
    <w:rsid w:val="00FC25F0"/>
    <w:rsid w:val="00FC26CB"/>
    <w:rsid w:val="00FC288C"/>
    <w:rsid w:val="00FC2AE4"/>
    <w:rsid w:val="00FC2F90"/>
    <w:rsid w:val="00FC2F94"/>
    <w:rsid w:val="00FC3355"/>
    <w:rsid w:val="00FC360B"/>
    <w:rsid w:val="00FC38BF"/>
    <w:rsid w:val="00FC39DA"/>
    <w:rsid w:val="00FC3B80"/>
    <w:rsid w:val="00FC3F25"/>
    <w:rsid w:val="00FC44FF"/>
    <w:rsid w:val="00FC546E"/>
    <w:rsid w:val="00FC58CB"/>
    <w:rsid w:val="00FC5FDD"/>
    <w:rsid w:val="00FC67B4"/>
    <w:rsid w:val="00FC6840"/>
    <w:rsid w:val="00FC6C11"/>
    <w:rsid w:val="00FC6D77"/>
    <w:rsid w:val="00FC6EC4"/>
    <w:rsid w:val="00FC707C"/>
    <w:rsid w:val="00FC7359"/>
    <w:rsid w:val="00FC7944"/>
    <w:rsid w:val="00FC799F"/>
    <w:rsid w:val="00FC7F7B"/>
    <w:rsid w:val="00FD0131"/>
    <w:rsid w:val="00FD06F2"/>
    <w:rsid w:val="00FD0E91"/>
    <w:rsid w:val="00FD149D"/>
    <w:rsid w:val="00FD1B90"/>
    <w:rsid w:val="00FD1DAA"/>
    <w:rsid w:val="00FD1EA8"/>
    <w:rsid w:val="00FD3A65"/>
    <w:rsid w:val="00FD3CCC"/>
    <w:rsid w:val="00FD3ED6"/>
    <w:rsid w:val="00FD4262"/>
    <w:rsid w:val="00FD4273"/>
    <w:rsid w:val="00FD4291"/>
    <w:rsid w:val="00FD4CA4"/>
    <w:rsid w:val="00FD50B3"/>
    <w:rsid w:val="00FD50BF"/>
    <w:rsid w:val="00FD515B"/>
    <w:rsid w:val="00FD518C"/>
    <w:rsid w:val="00FD51EB"/>
    <w:rsid w:val="00FD5431"/>
    <w:rsid w:val="00FD56C8"/>
    <w:rsid w:val="00FD5731"/>
    <w:rsid w:val="00FD5B85"/>
    <w:rsid w:val="00FD5DFA"/>
    <w:rsid w:val="00FD5E12"/>
    <w:rsid w:val="00FD5F16"/>
    <w:rsid w:val="00FD6387"/>
    <w:rsid w:val="00FD6458"/>
    <w:rsid w:val="00FD6D9A"/>
    <w:rsid w:val="00FD6DB7"/>
    <w:rsid w:val="00FD7801"/>
    <w:rsid w:val="00FE0405"/>
    <w:rsid w:val="00FE04E3"/>
    <w:rsid w:val="00FE08CE"/>
    <w:rsid w:val="00FE0BD3"/>
    <w:rsid w:val="00FE0C30"/>
    <w:rsid w:val="00FE1506"/>
    <w:rsid w:val="00FE1AEA"/>
    <w:rsid w:val="00FE1D0B"/>
    <w:rsid w:val="00FE1DF8"/>
    <w:rsid w:val="00FE1F4D"/>
    <w:rsid w:val="00FE2157"/>
    <w:rsid w:val="00FE22F4"/>
    <w:rsid w:val="00FE23EB"/>
    <w:rsid w:val="00FE2450"/>
    <w:rsid w:val="00FE2588"/>
    <w:rsid w:val="00FE2FE2"/>
    <w:rsid w:val="00FE361B"/>
    <w:rsid w:val="00FE3813"/>
    <w:rsid w:val="00FE3C3C"/>
    <w:rsid w:val="00FE475E"/>
    <w:rsid w:val="00FE5800"/>
    <w:rsid w:val="00FE5B2D"/>
    <w:rsid w:val="00FE5CD4"/>
    <w:rsid w:val="00FE61A3"/>
    <w:rsid w:val="00FE61DE"/>
    <w:rsid w:val="00FE6323"/>
    <w:rsid w:val="00FE6919"/>
    <w:rsid w:val="00FE72A0"/>
    <w:rsid w:val="00FE73CD"/>
    <w:rsid w:val="00FE7536"/>
    <w:rsid w:val="00FE77E1"/>
    <w:rsid w:val="00FE789E"/>
    <w:rsid w:val="00FE7B1C"/>
    <w:rsid w:val="00FF062C"/>
    <w:rsid w:val="00FF0A4F"/>
    <w:rsid w:val="00FF0C01"/>
    <w:rsid w:val="00FF0F16"/>
    <w:rsid w:val="00FF0FE0"/>
    <w:rsid w:val="00FF12E3"/>
    <w:rsid w:val="00FF1398"/>
    <w:rsid w:val="00FF145F"/>
    <w:rsid w:val="00FF1594"/>
    <w:rsid w:val="00FF197A"/>
    <w:rsid w:val="00FF1A19"/>
    <w:rsid w:val="00FF1D49"/>
    <w:rsid w:val="00FF1F45"/>
    <w:rsid w:val="00FF245C"/>
    <w:rsid w:val="00FF253A"/>
    <w:rsid w:val="00FF258B"/>
    <w:rsid w:val="00FF2CD3"/>
    <w:rsid w:val="00FF2DBD"/>
    <w:rsid w:val="00FF3291"/>
    <w:rsid w:val="00FF3C57"/>
    <w:rsid w:val="00FF3CAD"/>
    <w:rsid w:val="00FF3EE2"/>
    <w:rsid w:val="00FF40F7"/>
    <w:rsid w:val="00FF4134"/>
    <w:rsid w:val="00FF4BFB"/>
    <w:rsid w:val="00FF4CAA"/>
    <w:rsid w:val="00FF56B4"/>
    <w:rsid w:val="00FF5EC4"/>
    <w:rsid w:val="00FF689C"/>
    <w:rsid w:val="00FF6E21"/>
    <w:rsid w:val="00FF7CD5"/>
    <w:rsid w:val="010F49B0"/>
    <w:rsid w:val="017B8330"/>
    <w:rsid w:val="02B5736E"/>
    <w:rsid w:val="049E3C7D"/>
    <w:rsid w:val="05CE015E"/>
    <w:rsid w:val="08B97B8D"/>
    <w:rsid w:val="09FA9309"/>
    <w:rsid w:val="0C0AE03D"/>
    <w:rsid w:val="0C46199D"/>
    <w:rsid w:val="0E680DDC"/>
    <w:rsid w:val="10C25C02"/>
    <w:rsid w:val="10C44578"/>
    <w:rsid w:val="11763518"/>
    <w:rsid w:val="1246638C"/>
    <w:rsid w:val="149CC7BF"/>
    <w:rsid w:val="1595CEA9"/>
    <w:rsid w:val="15B9307E"/>
    <w:rsid w:val="15F85AE4"/>
    <w:rsid w:val="1607A2C1"/>
    <w:rsid w:val="164C9DC6"/>
    <w:rsid w:val="16686463"/>
    <w:rsid w:val="1A31F7DF"/>
    <w:rsid w:val="1A525C2F"/>
    <w:rsid w:val="1A54C538"/>
    <w:rsid w:val="1AC435C8"/>
    <w:rsid w:val="1C72A4B4"/>
    <w:rsid w:val="1E8B6E1C"/>
    <w:rsid w:val="1F63B9FB"/>
    <w:rsid w:val="21B6034C"/>
    <w:rsid w:val="21B6F884"/>
    <w:rsid w:val="2220B06B"/>
    <w:rsid w:val="241950BF"/>
    <w:rsid w:val="246CF277"/>
    <w:rsid w:val="249489C0"/>
    <w:rsid w:val="2571AA46"/>
    <w:rsid w:val="27862998"/>
    <w:rsid w:val="2828487F"/>
    <w:rsid w:val="29529415"/>
    <w:rsid w:val="29649869"/>
    <w:rsid w:val="2A6B77BE"/>
    <w:rsid w:val="2AC39137"/>
    <w:rsid w:val="2AF399AF"/>
    <w:rsid w:val="2B2B1E32"/>
    <w:rsid w:val="2BD9CAA4"/>
    <w:rsid w:val="2C0DD5BE"/>
    <w:rsid w:val="2D0C58A6"/>
    <w:rsid w:val="2E15AF87"/>
    <w:rsid w:val="2E697D31"/>
    <w:rsid w:val="2E8AED9E"/>
    <w:rsid w:val="2EA35A74"/>
    <w:rsid w:val="30017F57"/>
    <w:rsid w:val="305594C9"/>
    <w:rsid w:val="331D0584"/>
    <w:rsid w:val="33817FC2"/>
    <w:rsid w:val="3430FB74"/>
    <w:rsid w:val="3431C9CF"/>
    <w:rsid w:val="345052D6"/>
    <w:rsid w:val="352905EC"/>
    <w:rsid w:val="360D44BE"/>
    <w:rsid w:val="3637BE6A"/>
    <w:rsid w:val="3A94235E"/>
    <w:rsid w:val="3AA04615"/>
    <w:rsid w:val="3BB16FCD"/>
    <w:rsid w:val="3C88003C"/>
    <w:rsid w:val="3C9EEA55"/>
    <w:rsid w:val="3D15C342"/>
    <w:rsid w:val="3F39E06E"/>
    <w:rsid w:val="3F426CE1"/>
    <w:rsid w:val="3FCBAB27"/>
    <w:rsid w:val="42D718B0"/>
    <w:rsid w:val="44823D5C"/>
    <w:rsid w:val="4563840A"/>
    <w:rsid w:val="45FE47E9"/>
    <w:rsid w:val="45FFC5AA"/>
    <w:rsid w:val="46E2E79D"/>
    <w:rsid w:val="47BA4123"/>
    <w:rsid w:val="48F05914"/>
    <w:rsid w:val="491A9843"/>
    <w:rsid w:val="492CE57E"/>
    <w:rsid w:val="4AC18403"/>
    <w:rsid w:val="4B6D1E5E"/>
    <w:rsid w:val="4BEAE6CA"/>
    <w:rsid w:val="4C88076C"/>
    <w:rsid w:val="4D7B3249"/>
    <w:rsid w:val="50F8B952"/>
    <w:rsid w:val="517E13BC"/>
    <w:rsid w:val="53DAE6ED"/>
    <w:rsid w:val="54BC33CE"/>
    <w:rsid w:val="5528CBF2"/>
    <w:rsid w:val="55795485"/>
    <w:rsid w:val="56D42CF7"/>
    <w:rsid w:val="5761ED9C"/>
    <w:rsid w:val="578BA111"/>
    <w:rsid w:val="5792F470"/>
    <w:rsid w:val="57BAE94F"/>
    <w:rsid w:val="5A0C3082"/>
    <w:rsid w:val="5AFE71F8"/>
    <w:rsid w:val="5B6C24A7"/>
    <w:rsid w:val="5CBEF67A"/>
    <w:rsid w:val="5D583F10"/>
    <w:rsid w:val="5D73BF3C"/>
    <w:rsid w:val="5ED12951"/>
    <w:rsid w:val="5FF23B0B"/>
    <w:rsid w:val="60201FBC"/>
    <w:rsid w:val="628BF675"/>
    <w:rsid w:val="630BBC3D"/>
    <w:rsid w:val="6317F1E5"/>
    <w:rsid w:val="63B06666"/>
    <w:rsid w:val="63B46771"/>
    <w:rsid w:val="64EB27E7"/>
    <w:rsid w:val="66BBB407"/>
    <w:rsid w:val="67A6A6A7"/>
    <w:rsid w:val="67B519E5"/>
    <w:rsid w:val="67CA8F53"/>
    <w:rsid w:val="6AD71A51"/>
    <w:rsid w:val="6B338A00"/>
    <w:rsid w:val="6BC6A824"/>
    <w:rsid w:val="6C4E2A92"/>
    <w:rsid w:val="6CA4128D"/>
    <w:rsid w:val="6FCB556C"/>
    <w:rsid w:val="71A66D1F"/>
    <w:rsid w:val="72C82BF8"/>
    <w:rsid w:val="73116E7E"/>
    <w:rsid w:val="73442664"/>
    <w:rsid w:val="73C10C7C"/>
    <w:rsid w:val="73F94539"/>
    <w:rsid w:val="74650A71"/>
    <w:rsid w:val="75610E3B"/>
    <w:rsid w:val="76BCEC00"/>
    <w:rsid w:val="774EC588"/>
    <w:rsid w:val="78455D40"/>
    <w:rsid w:val="7BC789C8"/>
    <w:rsid w:val="7CC223DD"/>
    <w:rsid w:val="7D7A4364"/>
    <w:rsid w:val="7DFE0602"/>
    <w:rsid w:val="7ECD2228"/>
    <w:rsid w:val="7FB1BD6D"/>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cecff"/>
    </o:shapedefaults>
    <o:shapelayout v:ext="edit">
      <o:idmap v:ext="edit" data="2"/>
    </o:shapelayout>
  </w:shapeDefaults>
  <w:decimalSymbol w:val="."/>
  <w:listSeparator w:val=","/>
  <w14:docId w14:val="6E5B03C3"/>
  <w15:chartTrackingRefBased/>
  <w15:docId w15:val="{A169DDFC-47D7-48FF-B77A-79B04A90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266"/>
    <w:pPr>
      <w:overflowPunct w:val="0"/>
      <w:autoSpaceDE w:val="0"/>
      <w:autoSpaceDN w:val="0"/>
      <w:adjustRightInd w:val="0"/>
      <w:textAlignment w:val="baseline"/>
    </w:pPr>
    <w:rPr>
      <w:rFonts w:ascii="Times New Roman" w:eastAsia="Times New Roman" w:hAnsi="Tms Rmn" w:cs="Angsana New"/>
      <w:sz w:val="24"/>
      <w:szCs w:val="24"/>
      <w:lang w:val="en-US" w:eastAsia="en-US"/>
    </w:rPr>
  </w:style>
  <w:style w:type="paragraph" w:styleId="Heading1">
    <w:name w:val="heading 1"/>
    <w:basedOn w:val="Normal"/>
    <w:next w:val="Normal"/>
    <w:link w:val="Heading1Char"/>
    <w:qFormat/>
    <w:rsid w:val="007A542C"/>
    <w:pPr>
      <w:keepNext/>
      <w:keepLines/>
      <w:spacing w:before="480"/>
      <w:outlineLvl w:val="0"/>
    </w:pPr>
    <w:rPr>
      <w:rFonts w:ascii="Cambria" w:hAnsi="Cambria"/>
      <w:b/>
      <w:bCs/>
      <w:color w:val="365F91"/>
      <w:sz w:val="28"/>
      <w:szCs w:val="35"/>
      <w:lang w:val="x-none" w:eastAsia="x-none"/>
    </w:rPr>
  </w:style>
  <w:style w:type="paragraph" w:styleId="Heading2">
    <w:name w:val="heading 2"/>
    <w:basedOn w:val="Normal"/>
    <w:next w:val="Normal"/>
    <w:link w:val="Heading2Char"/>
    <w:unhideWhenUsed/>
    <w:qFormat/>
    <w:rsid w:val="00CC0EED"/>
    <w:pPr>
      <w:keepNext/>
      <w:spacing w:before="240" w:after="60"/>
      <w:outlineLvl w:val="1"/>
    </w:pPr>
    <w:rPr>
      <w:rFonts w:ascii="Calibri Light" w:hAnsi="Calibri Light"/>
      <w:b/>
      <w:bCs/>
      <w:i/>
      <w:iCs/>
      <w:sz w:val="28"/>
      <w:szCs w:val="35"/>
    </w:rPr>
  </w:style>
  <w:style w:type="paragraph" w:styleId="Heading3">
    <w:name w:val="heading 3"/>
    <w:basedOn w:val="Normal"/>
    <w:next w:val="Normal"/>
    <w:link w:val="Heading3Char"/>
    <w:unhideWhenUsed/>
    <w:qFormat/>
    <w:rsid w:val="0089190A"/>
    <w:pPr>
      <w:keepNext/>
      <w:keepLines/>
      <w:spacing w:before="200"/>
      <w:outlineLvl w:val="2"/>
    </w:pPr>
    <w:rPr>
      <w:rFonts w:ascii="Cambria" w:hAnsi="Cambria"/>
      <w:b/>
      <w:bCs/>
      <w:color w:val="4F81BD"/>
      <w:szCs w:val="30"/>
      <w:lang w:val="x-none" w:eastAsia="x-none"/>
    </w:rPr>
  </w:style>
  <w:style w:type="paragraph" w:styleId="Heading4">
    <w:name w:val="heading 4"/>
    <w:basedOn w:val="Normal"/>
    <w:next w:val="Normal"/>
    <w:link w:val="Heading4Char"/>
    <w:unhideWhenUsed/>
    <w:qFormat/>
    <w:rsid w:val="00BB27C8"/>
    <w:pPr>
      <w:keepNext/>
      <w:keepLines/>
      <w:spacing w:before="40"/>
      <w:outlineLvl w:val="3"/>
    </w:pPr>
    <w:rPr>
      <w:rFonts w:ascii="Calibri Light" w:eastAsia="SimSun" w:hAnsi="Calibri Light"/>
      <w:i/>
      <w:iCs/>
      <w:color w:val="2E74B5"/>
      <w:szCs w:val="30"/>
    </w:rPr>
  </w:style>
  <w:style w:type="paragraph" w:styleId="Heading5">
    <w:name w:val="heading 5"/>
    <w:basedOn w:val="Normal"/>
    <w:next w:val="Normal"/>
    <w:link w:val="Heading5Char"/>
    <w:qFormat/>
    <w:rsid w:val="00E855E3"/>
    <w:pPr>
      <w:keepNext/>
      <w:spacing w:line="340" w:lineRule="exact"/>
      <w:jc w:val="both"/>
      <w:outlineLvl w:val="4"/>
    </w:pPr>
    <w:rPr>
      <w:color w:val="000000"/>
      <w:sz w:val="32"/>
      <w:szCs w:val="32"/>
      <w:lang w:val="x-none" w:eastAsia="x-none"/>
    </w:rPr>
  </w:style>
  <w:style w:type="paragraph" w:styleId="Heading6">
    <w:name w:val="heading 6"/>
    <w:basedOn w:val="Normal"/>
    <w:next w:val="Normal"/>
    <w:link w:val="Heading6Char"/>
    <w:qFormat/>
    <w:rsid w:val="00AA3B4E"/>
    <w:pPr>
      <w:keepNext/>
      <w:overflowPunct/>
      <w:autoSpaceDE/>
      <w:autoSpaceDN/>
      <w:adjustRightInd/>
      <w:ind w:left="1080"/>
      <w:jc w:val="both"/>
      <w:textAlignment w:val="auto"/>
      <w:outlineLvl w:val="5"/>
    </w:pPr>
    <w:rPr>
      <w:rFonts w:hAnsi="Times New Roman"/>
      <w:b/>
      <w:bCs/>
      <w:lang w:val="en-GB"/>
    </w:rPr>
  </w:style>
  <w:style w:type="paragraph" w:styleId="Heading7">
    <w:name w:val="heading 7"/>
    <w:basedOn w:val="Normal"/>
    <w:next w:val="Normal"/>
    <w:link w:val="Heading7Char"/>
    <w:qFormat/>
    <w:rsid w:val="00AA3B4E"/>
    <w:pPr>
      <w:keepNext/>
      <w:tabs>
        <w:tab w:val="left" w:pos="567"/>
        <w:tab w:val="center" w:pos="3402"/>
        <w:tab w:val="center" w:pos="4536"/>
        <w:tab w:val="center" w:pos="5670"/>
        <w:tab w:val="center" w:pos="6804"/>
        <w:tab w:val="right" w:pos="7655"/>
      </w:tabs>
      <w:overflowPunct/>
      <w:autoSpaceDE/>
      <w:autoSpaceDN/>
      <w:adjustRightInd/>
      <w:ind w:left="-107"/>
      <w:jc w:val="both"/>
      <w:textAlignment w:val="auto"/>
      <w:outlineLvl w:val="6"/>
    </w:pPr>
    <w:rPr>
      <w:rFonts w:ascii="Angsana New" w:eastAsia="Cordia New" w:hAnsi="Cordia New"/>
      <w:b/>
      <w:bCs/>
      <w:color w:val="000000"/>
      <w:sz w:val="28"/>
      <w:szCs w:val="28"/>
    </w:rPr>
  </w:style>
  <w:style w:type="paragraph" w:styleId="Heading8">
    <w:name w:val="heading 8"/>
    <w:basedOn w:val="Normal"/>
    <w:next w:val="Normal"/>
    <w:link w:val="Heading8Char"/>
    <w:qFormat/>
    <w:rsid w:val="00AA3B4E"/>
    <w:pPr>
      <w:overflowPunct/>
      <w:autoSpaceDE/>
      <w:autoSpaceDN/>
      <w:adjustRightInd/>
      <w:textAlignment w:val="auto"/>
      <w:outlineLvl w:val="7"/>
    </w:pPr>
    <w:rPr>
      <w:rFonts w:ascii="Arial" w:eastAsia="Cordia New" w:hAnsi="Arial"/>
      <w:b/>
      <w:bCs/>
      <w:snapToGrid w:val="0"/>
      <w:lang w:eastAsia="th-TH"/>
    </w:rPr>
  </w:style>
  <w:style w:type="paragraph" w:styleId="Heading9">
    <w:name w:val="heading 9"/>
    <w:basedOn w:val="Normal"/>
    <w:next w:val="Normal"/>
    <w:link w:val="Heading9Char"/>
    <w:unhideWhenUsed/>
    <w:qFormat/>
    <w:rsid w:val="0089190A"/>
    <w:pPr>
      <w:keepNext/>
      <w:keepLines/>
      <w:spacing w:before="200"/>
      <w:outlineLvl w:val="8"/>
    </w:pPr>
    <w:rPr>
      <w:rFonts w:ascii="Cambria" w:hAnsi="Cambria"/>
      <w:i/>
      <w:iCs/>
      <w:color w:val="404040"/>
      <w:sz w:val="20"/>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nhideWhenUsed/>
    <w:rsid w:val="00B91D56"/>
    <w:pPr>
      <w:spacing w:after="120"/>
      <w:ind w:left="283"/>
    </w:pPr>
    <w:rPr>
      <w:sz w:val="16"/>
      <w:szCs w:val="20"/>
      <w:lang w:val="x-none" w:eastAsia="x-none"/>
    </w:rPr>
  </w:style>
  <w:style w:type="character" w:customStyle="1" w:styleId="BodyTextIndent3Char">
    <w:name w:val="Body Text Indent 3 Char"/>
    <w:link w:val="BodyTextIndent3"/>
    <w:uiPriority w:val="99"/>
    <w:rsid w:val="00B91D56"/>
    <w:rPr>
      <w:rFonts w:ascii="Times New Roman" w:eastAsia="Times New Roman" w:hAnsi="Tms Rmn" w:cs="Angsana New"/>
      <w:sz w:val="16"/>
      <w:szCs w:val="20"/>
    </w:rPr>
  </w:style>
  <w:style w:type="character" w:customStyle="1" w:styleId="hps">
    <w:name w:val="hps"/>
    <w:basedOn w:val="DefaultParagraphFont"/>
    <w:rsid w:val="00E855E3"/>
  </w:style>
  <w:style w:type="paragraph" w:styleId="BodyTextIndent2">
    <w:name w:val="Body Text Indent 2"/>
    <w:basedOn w:val="Normal"/>
    <w:link w:val="BodyTextIndent2Char"/>
    <w:unhideWhenUsed/>
    <w:rsid w:val="00E855E3"/>
    <w:pPr>
      <w:spacing w:after="120" w:line="480" w:lineRule="auto"/>
      <w:ind w:left="283"/>
    </w:pPr>
    <w:rPr>
      <w:szCs w:val="30"/>
      <w:lang w:val="x-none" w:eastAsia="x-none"/>
    </w:rPr>
  </w:style>
  <w:style w:type="character" w:customStyle="1" w:styleId="BodyTextIndent2Char">
    <w:name w:val="Body Text Indent 2 Char"/>
    <w:link w:val="BodyTextIndent2"/>
    <w:uiPriority w:val="99"/>
    <w:rsid w:val="00E855E3"/>
    <w:rPr>
      <w:rFonts w:ascii="Times New Roman" w:eastAsia="Times New Roman" w:hAnsi="Tms Rmn" w:cs="Angsana New"/>
      <w:sz w:val="24"/>
      <w:szCs w:val="30"/>
    </w:rPr>
  </w:style>
  <w:style w:type="paragraph" w:styleId="BodyText2">
    <w:name w:val="Body Text 2"/>
    <w:basedOn w:val="Normal"/>
    <w:link w:val="BodyText2Char"/>
    <w:unhideWhenUsed/>
    <w:rsid w:val="00E855E3"/>
    <w:pPr>
      <w:spacing w:after="120" w:line="480" w:lineRule="auto"/>
    </w:pPr>
    <w:rPr>
      <w:szCs w:val="30"/>
      <w:lang w:val="x-none" w:eastAsia="x-none"/>
    </w:rPr>
  </w:style>
  <w:style w:type="character" w:customStyle="1" w:styleId="BodyText2Char">
    <w:name w:val="Body Text 2 Char"/>
    <w:link w:val="BodyText2"/>
    <w:uiPriority w:val="99"/>
    <w:rsid w:val="00E855E3"/>
    <w:rPr>
      <w:rFonts w:ascii="Times New Roman" w:eastAsia="Times New Roman" w:hAnsi="Tms Rmn" w:cs="Angsana New"/>
      <w:sz w:val="24"/>
      <w:szCs w:val="30"/>
    </w:rPr>
  </w:style>
  <w:style w:type="character" w:customStyle="1" w:styleId="Heading5Char">
    <w:name w:val="Heading 5 Char"/>
    <w:link w:val="Heading5"/>
    <w:rsid w:val="00E855E3"/>
    <w:rPr>
      <w:rFonts w:ascii="Times New Roman" w:eastAsia="Times New Roman" w:hAnsi="Tms Rmn" w:cs="AngsanaUPC"/>
      <w:color w:val="000000"/>
      <w:sz w:val="32"/>
      <w:szCs w:val="32"/>
    </w:rPr>
  </w:style>
  <w:style w:type="paragraph" w:styleId="BodyText">
    <w:name w:val="Body Text"/>
    <w:aliases w:val="bt,body text,Body"/>
    <w:basedOn w:val="Normal"/>
    <w:link w:val="BodyTextChar"/>
    <w:unhideWhenUsed/>
    <w:qFormat/>
    <w:rsid w:val="00640390"/>
    <w:pPr>
      <w:spacing w:after="120"/>
    </w:pPr>
    <w:rPr>
      <w:szCs w:val="30"/>
      <w:lang w:val="x-none" w:eastAsia="x-none"/>
    </w:rPr>
  </w:style>
  <w:style w:type="character" w:customStyle="1" w:styleId="BodyTextChar">
    <w:name w:val="Body Text Char"/>
    <w:aliases w:val="bt Char,body text Char,Body Char"/>
    <w:link w:val="BodyText"/>
    <w:rsid w:val="00640390"/>
    <w:rPr>
      <w:rFonts w:ascii="Times New Roman" w:eastAsia="Times New Roman" w:hAnsi="Tms Rmn" w:cs="Angsana New"/>
      <w:sz w:val="24"/>
      <w:szCs w:val="30"/>
    </w:rPr>
  </w:style>
  <w:style w:type="character" w:customStyle="1" w:styleId="Heading1Char">
    <w:name w:val="Heading 1 Char"/>
    <w:link w:val="Heading1"/>
    <w:rsid w:val="007A542C"/>
    <w:rPr>
      <w:rFonts w:ascii="Cambria" w:eastAsia="Times New Roman" w:hAnsi="Cambria" w:cs="Angsana New"/>
      <w:b/>
      <w:bCs/>
      <w:color w:val="365F91"/>
      <w:sz w:val="28"/>
      <w:szCs w:val="35"/>
    </w:rPr>
  </w:style>
  <w:style w:type="paragraph" w:customStyle="1" w:styleId="acctfourfigures">
    <w:name w:val="acct four figures"/>
    <w:aliases w:val="a4"/>
    <w:basedOn w:val="Normal"/>
    <w:rsid w:val="00BA5CD8"/>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BodySingle">
    <w:name w:val="Body Single"/>
    <w:uiPriority w:val="99"/>
    <w:rsid w:val="00BA5CD8"/>
    <w:pPr>
      <w:autoSpaceDE w:val="0"/>
      <w:autoSpaceDN w:val="0"/>
    </w:pPr>
    <w:rPr>
      <w:rFonts w:ascii="Times New Roman" w:eastAsia="Times New Roman" w:hAnsi="Times New Roman" w:cs="Times New Roman"/>
      <w:color w:val="000000"/>
      <w:lang w:eastAsia="en-US"/>
    </w:rPr>
  </w:style>
  <w:style w:type="character" w:customStyle="1" w:styleId="Heading9Char">
    <w:name w:val="Heading 9 Char"/>
    <w:link w:val="Heading9"/>
    <w:rsid w:val="0089190A"/>
    <w:rPr>
      <w:rFonts w:ascii="Cambria" w:eastAsia="Times New Roman" w:hAnsi="Cambria" w:cs="Angsana New"/>
      <w:i/>
      <w:iCs/>
      <w:color w:val="404040"/>
      <w:sz w:val="20"/>
      <w:szCs w:val="25"/>
    </w:rPr>
  </w:style>
  <w:style w:type="character" w:customStyle="1" w:styleId="Heading3Char">
    <w:name w:val="Heading 3 Char"/>
    <w:link w:val="Heading3"/>
    <w:rsid w:val="0089190A"/>
    <w:rPr>
      <w:rFonts w:ascii="Cambria" w:eastAsia="Times New Roman" w:hAnsi="Cambria" w:cs="Angsana New"/>
      <w:b/>
      <w:bCs/>
      <w:color w:val="4F81BD"/>
      <w:sz w:val="24"/>
      <w:szCs w:val="30"/>
    </w:rPr>
  </w:style>
  <w:style w:type="table" w:styleId="TableGrid">
    <w:name w:val="Table Grid"/>
    <w:basedOn w:val="TableNormal"/>
    <w:uiPriority w:val="39"/>
    <w:rsid w:val="005C07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leNormal"/>
    <w:uiPriority w:val="60"/>
    <w:rsid w:val="001E350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nhideWhenUsed/>
    <w:rsid w:val="00873BBC"/>
    <w:pPr>
      <w:tabs>
        <w:tab w:val="center" w:pos="4513"/>
        <w:tab w:val="right" w:pos="9026"/>
      </w:tabs>
    </w:pPr>
    <w:rPr>
      <w:szCs w:val="30"/>
      <w:lang w:val="x-none" w:eastAsia="x-none"/>
    </w:rPr>
  </w:style>
  <w:style w:type="character" w:customStyle="1" w:styleId="HeaderChar">
    <w:name w:val="Header Char"/>
    <w:link w:val="Header"/>
    <w:rsid w:val="00873BBC"/>
    <w:rPr>
      <w:rFonts w:ascii="Times New Roman" w:eastAsia="Times New Roman" w:hAnsi="Tms Rmn" w:cs="Angsana New"/>
      <w:sz w:val="24"/>
      <w:szCs w:val="30"/>
    </w:rPr>
  </w:style>
  <w:style w:type="paragraph" w:styleId="Footer">
    <w:name w:val="footer"/>
    <w:basedOn w:val="Normal"/>
    <w:link w:val="FooterChar"/>
    <w:uiPriority w:val="99"/>
    <w:unhideWhenUsed/>
    <w:rsid w:val="00873BBC"/>
    <w:pPr>
      <w:tabs>
        <w:tab w:val="center" w:pos="4513"/>
        <w:tab w:val="right" w:pos="9026"/>
      </w:tabs>
    </w:pPr>
    <w:rPr>
      <w:szCs w:val="30"/>
      <w:lang w:val="x-none" w:eastAsia="x-none"/>
    </w:rPr>
  </w:style>
  <w:style w:type="character" w:customStyle="1" w:styleId="FooterChar">
    <w:name w:val="Footer Char"/>
    <w:link w:val="Footer"/>
    <w:uiPriority w:val="99"/>
    <w:rsid w:val="00873BBC"/>
    <w:rPr>
      <w:rFonts w:ascii="Times New Roman" w:eastAsia="Times New Roman" w:hAnsi="Tms Rmn" w:cs="Angsana New"/>
      <w:sz w:val="24"/>
      <w:szCs w:val="30"/>
    </w:rPr>
  </w:style>
  <w:style w:type="paragraph" w:styleId="BalloonText">
    <w:name w:val="Balloon Text"/>
    <w:basedOn w:val="Normal"/>
    <w:link w:val="BalloonTextChar"/>
    <w:semiHidden/>
    <w:unhideWhenUsed/>
    <w:rsid w:val="0024555B"/>
    <w:rPr>
      <w:rFonts w:ascii="Tahoma" w:hAnsi="Tahoma"/>
      <w:sz w:val="16"/>
      <w:szCs w:val="20"/>
      <w:lang w:val="x-none" w:eastAsia="x-none"/>
    </w:rPr>
  </w:style>
  <w:style w:type="character" w:customStyle="1" w:styleId="BalloonTextChar">
    <w:name w:val="Balloon Text Char"/>
    <w:link w:val="BalloonText"/>
    <w:uiPriority w:val="99"/>
    <w:semiHidden/>
    <w:rsid w:val="0024555B"/>
    <w:rPr>
      <w:rFonts w:ascii="Tahoma" w:eastAsia="Times New Roman" w:hAnsi="Tahoma" w:cs="Angsana New"/>
      <w:sz w:val="16"/>
      <w:szCs w:val="20"/>
    </w:rPr>
  </w:style>
  <w:style w:type="paragraph" w:customStyle="1" w:styleId="a">
    <w:name w:val="เนื้อเรื่อง"/>
    <w:basedOn w:val="Normal"/>
    <w:rsid w:val="002E7F89"/>
    <w:pPr>
      <w:overflowPunct/>
      <w:autoSpaceDE/>
      <w:autoSpaceDN/>
      <w:adjustRightInd/>
      <w:ind w:right="386"/>
      <w:textAlignment w:val="auto"/>
    </w:pPr>
    <w:rPr>
      <w:rFonts w:hAnsi="Times New Roman" w:cs="Times New Roman"/>
      <w:sz w:val="28"/>
      <w:szCs w:val="28"/>
    </w:rPr>
  </w:style>
  <w:style w:type="paragraph" w:customStyle="1" w:styleId="block">
    <w:name w:val="block"/>
    <w:aliases w:val="b"/>
    <w:basedOn w:val="BodyText"/>
    <w:rsid w:val="00B97847"/>
    <w:pPr>
      <w:overflowPunct/>
      <w:autoSpaceDE/>
      <w:autoSpaceDN/>
      <w:adjustRightInd/>
      <w:spacing w:after="260" w:line="260" w:lineRule="atLeast"/>
      <w:ind w:left="567"/>
      <w:textAlignment w:val="auto"/>
    </w:pPr>
    <w:rPr>
      <w:rFonts w:hAnsi="Times New Roman"/>
      <w:sz w:val="22"/>
      <w:szCs w:val="20"/>
      <w:lang w:val="en-GB" w:eastAsia="en-US" w:bidi="ar-SA"/>
    </w:rPr>
  </w:style>
  <w:style w:type="paragraph" w:styleId="ListParagraph">
    <w:name w:val="List Paragraph"/>
    <w:basedOn w:val="Normal"/>
    <w:uiPriority w:val="34"/>
    <w:qFormat/>
    <w:rsid w:val="00672ED1"/>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ing2Char">
    <w:name w:val="Heading 2 Char"/>
    <w:link w:val="Heading2"/>
    <w:uiPriority w:val="9"/>
    <w:semiHidden/>
    <w:rsid w:val="00CC0EED"/>
    <w:rPr>
      <w:rFonts w:ascii="Calibri Light" w:eastAsia="Times New Roman" w:hAnsi="Calibri Light" w:cs="Angsana New"/>
      <w:b/>
      <w:bCs/>
      <w:i/>
      <w:iCs/>
      <w:sz w:val="28"/>
      <w:szCs w:val="35"/>
      <w:lang w:val="en-US" w:eastAsia="en-US"/>
    </w:rPr>
  </w:style>
  <w:style w:type="paragraph" w:styleId="List">
    <w:name w:val="List"/>
    <w:basedOn w:val="Normal"/>
    <w:semiHidden/>
    <w:rsid w:val="00506616"/>
    <w:pPr>
      <w:overflowPunct/>
      <w:autoSpaceDE/>
      <w:autoSpaceDN/>
      <w:adjustRightInd/>
      <w:ind w:left="567" w:hanging="567"/>
      <w:textAlignment w:val="auto"/>
    </w:pPr>
    <w:rPr>
      <w:rFonts w:ascii="New York" w:hAnsi="New York"/>
    </w:rPr>
  </w:style>
  <w:style w:type="paragraph" w:customStyle="1" w:styleId="a0">
    <w:name w:val="à¹×éÍàÃ×èÍ§"/>
    <w:basedOn w:val="Normal"/>
    <w:rsid w:val="009D1037"/>
    <w:pPr>
      <w:overflowPunct/>
      <w:autoSpaceDE/>
      <w:autoSpaceDN/>
      <w:adjustRightInd/>
      <w:ind w:right="386"/>
      <w:textAlignment w:val="auto"/>
    </w:pPr>
    <w:rPr>
      <w:rFonts w:ascii="Cordia New" w:hAnsi="Cordia New" w:cs="CordiaUPC"/>
      <w:sz w:val="28"/>
      <w:szCs w:val="28"/>
    </w:rPr>
  </w:style>
  <w:style w:type="paragraph" w:customStyle="1" w:styleId="1">
    <w:name w:val="เนื้อเรื่อง1"/>
    <w:basedOn w:val="Normal"/>
    <w:rsid w:val="009D1037"/>
    <w:pPr>
      <w:widowControl w:val="0"/>
      <w:ind w:right="386"/>
    </w:pPr>
    <w:rPr>
      <w:rFonts w:hAnsi="CordiaUPC" w:cs="CordiaUPC"/>
      <w:color w:val="800080"/>
      <w:sz w:val="28"/>
      <w:szCs w:val="28"/>
    </w:rPr>
  </w:style>
  <w:style w:type="paragraph" w:customStyle="1" w:styleId="Default">
    <w:name w:val="Default"/>
    <w:rsid w:val="003B587B"/>
    <w:pPr>
      <w:autoSpaceDE w:val="0"/>
      <w:autoSpaceDN w:val="0"/>
      <w:adjustRightInd w:val="0"/>
    </w:pPr>
    <w:rPr>
      <w:rFonts w:ascii="Angsana New" w:hAnsi="Angsana New" w:cs="Angsana New"/>
      <w:color w:val="000000"/>
      <w:sz w:val="24"/>
      <w:szCs w:val="24"/>
    </w:rPr>
  </w:style>
  <w:style w:type="paragraph" w:styleId="NormalIndent">
    <w:name w:val="Normal Indent"/>
    <w:basedOn w:val="Normal"/>
    <w:rsid w:val="00052141"/>
    <w:pPr>
      <w:overflowPunct/>
      <w:autoSpaceDE/>
      <w:autoSpaceDN/>
      <w:adjustRightInd/>
      <w:ind w:left="720"/>
      <w:textAlignment w:val="auto"/>
    </w:pPr>
    <w:rPr>
      <w:rFonts w:ascii="Cordia New" w:hAnsi="Cordia New" w:cs="Arial Unicode MS"/>
      <w:sz w:val="30"/>
      <w:szCs w:val="30"/>
      <w:lang w:val="th-TH"/>
    </w:rPr>
  </w:style>
  <w:style w:type="paragraph" w:styleId="HTMLPreformatted">
    <w:name w:val="HTML Preformatted"/>
    <w:basedOn w:val="Normal"/>
    <w:link w:val="HTMLPreformattedChar"/>
    <w:uiPriority w:val="99"/>
    <w:unhideWhenUsed/>
    <w:rsid w:val="0040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en-GB" w:eastAsia="en-GB"/>
    </w:rPr>
  </w:style>
  <w:style w:type="character" w:customStyle="1" w:styleId="HTMLPreformattedChar">
    <w:name w:val="HTML Preformatted Char"/>
    <w:link w:val="HTMLPreformatted"/>
    <w:uiPriority w:val="99"/>
    <w:rsid w:val="00404E71"/>
    <w:rPr>
      <w:rFonts w:ascii="Courier New" w:eastAsia="Times New Roman" w:hAnsi="Courier New" w:cs="Courier New"/>
    </w:rPr>
  </w:style>
  <w:style w:type="character" w:customStyle="1" w:styleId="Heading4Char">
    <w:name w:val="Heading 4 Char"/>
    <w:link w:val="Heading4"/>
    <w:rsid w:val="00BB27C8"/>
    <w:rPr>
      <w:rFonts w:ascii="Calibri Light" w:eastAsia="SimSun" w:hAnsi="Calibri Light" w:cs="Angsana New"/>
      <w:i/>
      <w:iCs/>
      <w:color w:val="2E74B5"/>
      <w:sz w:val="24"/>
      <w:szCs w:val="30"/>
      <w:lang w:val="en-US" w:eastAsia="en-US"/>
    </w:rPr>
  </w:style>
  <w:style w:type="character" w:styleId="Emphasis">
    <w:name w:val="Emphasis"/>
    <w:basedOn w:val="DefaultParagraphFont"/>
    <w:qFormat/>
    <w:rsid w:val="00892D25"/>
    <w:rPr>
      <w:i/>
      <w:iCs/>
    </w:rPr>
  </w:style>
  <w:style w:type="character" w:styleId="Hyperlink">
    <w:name w:val="Hyperlink"/>
    <w:basedOn w:val="DefaultParagraphFont"/>
    <w:uiPriority w:val="99"/>
    <w:unhideWhenUsed/>
    <w:rsid w:val="005563FE"/>
    <w:rPr>
      <w:color w:val="0000FF"/>
      <w:u w:val="single"/>
    </w:rPr>
  </w:style>
  <w:style w:type="character" w:styleId="CommentReference">
    <w:name w:val="annotation reference"/>
    <w:basedOn w:val="DefaultParagraphFont"/>
    <w:unhideWhenUsed/>
    <w:rsid w:val="00AF44ED"/>
    <w:rPr>
      <w:sz w:val="16"/>
      <w:szCs w:val="16"/>
    </w:rPr>
  </w:style>
  <w:style w:type="paragraph" w:styleId="CommentText">
    <w:name w:val="annotation text"/>
    <w:basedOn w:val="Normal"/>
    <w:link w:val="CommentTextChar"/>
    <w:unhideWhenUsed/>
    <w:rsid w:val="00AF44ED"/>
    <w:rPr>
      <w:sz w:val="20"/>
      <w:szCs w:val="25"/>
    </w:rPr>
  </w:style>
  <w:style w:type="character" w:customStyle="1" w:styleId="CommentTextChar">
    <w:name w:val="Comment Text Char"/>
    <w:basedOn w:val="DefaultParagraphFont"/>
    <w:link w:val="CommentText"/>
    <w:rsid w:val="00AF44ED"/>
    <w:rPr>
      <w:rFonts w:ascii="Times New Roman" w:eastAsia="Times New Roman" w:hAnsi="Tms Rmn" w:cs="Angsana New"/>
      <w:szCs w:val="25"/>
      <w:lang w:val="en-US" w:eastAsia="en-US"/>
    </w:rPr>
  </w:style>
  <w:style w:type="paragraph" w:styleId="CommentSubject">
    <w:name w:val="annotation subject"/>
    <w:basedOn w:val="CommentText"/>
    <w:next w:val="CommentText"/>
    <w:link w:val="CommentSubjectChar"/>
    <w:unhideWhenUsed/>
    <w:rsid w:val="00AF44ED"/>
    <w:rPr>
      <w:b/>
      <w:bCs/>
    </w:rPr>
  </w:style>
  <w:style w:type="character" w:customStyle="1" w:styleId="CommentSubjectChar">
    <w:name w:val="Comment Subject Char"/>
    <w:basedOn w:val="CommentTextChar"/>
    <w:link w:val="CommentSubject"/>
    <w:rsid w:val="00AF44ED"/>
    <w:rPr>
      <w:rFonts w:ascii="Times New Roman" w:eastAsia="Times New Roman" w:hAnsi="Tms Rmn" w:cs="Angsana New"/>
      <w:b/>
      <w:bCs/>
      <w:szCs w:val="25"/>
      <w:lang w:val="en-US" w:eastAsia="en-US"/>
    </w:rPr>
  </w:style>
  <w:style w:type="paragraph" w:styleId="NormalWeb">
    <w:name w:val="Normal (Web)"/>
    <w:basedOn w:val="Normal"/>
    <w:uiPriority w:val="99"/>
    <w:unhideWhenUsed/>
    <w:rsid w:val="00CA7585"/>
    <w:pPr>
      <w:overflowPunct/>
      <w:autoSpaceDE/>
      <w:autoSpaceDN/>
      <w:adjustRightInd/>
      <w:spacing w:before="100" w:beforeAutospacing="1" w:after="100" w:afterAutospacing="1"/>
      <w:textAlignment w:val="auto"/>
    </w:pPr>
    <w:rPr>
      <w:rFonts w:hAnsi="Times New Roman" w:cs="Times New Roman"/>
      <w:lang w:val="en-GB" w:eastAsia="en-GB"/>
    </w:rPr>
  </w:style>
  <w:style w:type="character" w:customStyle="1" w:styleId="y2iqfc">
    <w:name w:val="y2iqfc"/>
    <w:basedOn w:val="DefaultParagraphFont"/>
    <w:rsid w:val="00671699"/>
  </w:style>
  <w:style w:type="character" w:customStyle="1" w:styleId="Heading6Char">
    <w:name w:val="Heading 6 Char"/>
    <w:basedOn w:val="DefaultParagraphFont"/>
    <w:link w:val="Heading6"/>
    <w:rsid w:val="00AA3B4E"/>
    <w:rPr>
      <w:rFonts w:ascii="Times New Roman" w:eastAsia="Times New Roman" w:hAnsi="Times New Roman" w:cs="Angsana New"/>
      <w:b/>
      <w:bCs/>
      <w:sz w:val="24"/>
      <w:szCs w:val="24"/>
      <w:lang w:eastAsia="en-US"/>
    </w:rPr>
  </w:style>
  <w:style w:type="character" w:customStyle="1" w:styleId="Heading7Char">
    <w:name w:val="Heading 7 Char"/>
    <w:basedOn w:val="DefaultParagraphFont"/>
    <w:link w:val="Heading7"/>
    <w:rsid w:val="00AA3B4E"/>
    <w:rPr>
      <w:rFonts w:ascii="Angsana New" w:eastAsia="Cordia New" w:hAnsi="Cordia New" w:cs="Angsana New"/>
      <w:b/>
      <w:bCs/>
      <w:color w:val="000000"/>
      <w:sz w:val="28"/>
      <w:szCs w:val="28"/>
      <w:lang w:val="en-US" w:eastAsia="en-US"/>
    </w:rPr>
  </w:style>
  <w:style w:type="character" w:customStyle="1" w:styleId="Heading8Char">
    <w:name w:val="Heading 8 Char"/>
    <w:basedOn w:val="DefaultParagraphFont"/>
    <w:link w:val="Heading8"/>
    <w:rsid w:val="00AA3B4E"/>
    <w:rPr>
      <w:rFonts w:ascii="Arial" w:eastAsia="Cordia New" w:hAnsi="Arial" w:cs="Angsana New"/>
      <w:b/>
      <w:bCs/>
      <w:snapToGrid w:val="0"/>
      <w:sz w:val="24"/>
      <w:szCs w:val="24"/>
      <w:lang w:val="en-US" w:eastAsia="th-TH"/>
    </w:rPr>
  </w:style>
  <w:style w:type="paragraph" w:customStyle="1" w:styleId="11">
    <w:name w:val="หัวเรื่อง 11"/>
    <w:basedOn w:val="Heading1"/>
    <w:rsid w:val="00AA3B4E"/>
    <w:pPr>
      <w:keepNext w:val="0"/>
      <w:keepLines w:val="0"/>
      <w:overflowPunct/>
      <w:autoSpaceDE/>
      <w:autoSpaceDN/>
      <w:adjustRightInd/>
      <w:spacing w:before="0"/>
      <w:ind w:left="540" w:hanging="540"/>
      <w:jc w:val="thaiDistribute"/>
      <w:textAlignment w:val="auto"/>
      <w:outlineLvl w:val="9"/>
    </w:pPr>
    <w:rPr>
      <w:rFonts w:ascii="Times New Roman" w:hAnsi="Times New Roman" w:cs="CordiaUPC"/>
      <w:color w:val="auto"/>
      <w:sz w:val="20"/>
      <w:szCs w:val="20"/>
      <w:lang w:val="en-US" w:eastAsia="en-US"/>
    </w:rPr>
  </w:style>
  <w:style w:type="paragraph" w:customStyle="1" w:styleId="21">
    <w:name w:val="หัวเรื่อง 21"/>
    <w:basedOn w:val="Heading2"/>
    <w:rsid w:val="00AA3B4E"/>
    <w:pPr>
      <w:keepNext w:val="0"/>
      <w:overflowPunct/>
      <w:autoSpaceDE/>
      <w:autoSpaceDN/>
      <w:adjustRightInd/>
      <w:spacing w:before="120" w:after="0"/>
      <w:textAlignment w:val="auto"/>
      <w:outlineLvl w:val="9"/>
    </w:pPr>
    <w:rPr>
      <w:rFonts w:ascii="Times New Roman" w:hAnsi="Times New Roman" w:cs="CordiaUPC"/>
      <w:i w:val="0"/>
      <w:iCs w:val="0"/>
      <w:szCs w:val="28"/>
      <w:lang w:val="th-TH"/>
    </w:rPr>
  </w:style>
  <w:style w:type="paragraph" w:customStyle="1" w:styleId="31">
    <w:name w:val="หัวเรื่อง 31"/>
    <w:basedOn w:val="Heading3"/>
    <w:rsid w:val="00AA3B4E"/>
    <w:pPr>
      <w:keepNext w:val="0"/>
      <w:keepLines w:val="0"/>
      <w:overflowPunct/>
      <w:autoSpaceDE/>
      <w:autoSpaceDN/>
      <w:adjustRightInd/>
      <w:spacing w:before="0"/>
      <w:ind w:left="360"/>
      <w:textAlignment w:val="auto"/>
      <w:outlineLvl w:val="9"/>
    </w:pPr>
    <w:rPr>
      <w:rFonts w:ascii="Times New Roman" w:hAnsi="Times New Roman" w:cs="Times New Roman"/>
      <w:color w:val="auto"/>
      <w:sz w:val="28"/>
      <w:szCs w:val="28"/>
      <w:lang w:val="th-TH" w:eastAsia="en-US"/>
    </w:rPr>
  </w:style>
  <w:style w:type="paragraph" w:customStyle="1" w:styleId="EnvelopeReturn1">
    <w:name w:val="Envelope Return1"/>
    <w:basedOn w:val="a"/>
    <w:rsid w:val="00AA3B4E"/>
    <w:rPr>
      <w:lang w:val="th-TH"/>
    </w:rPr>
  </w:style>
  <w:style w:type="paragraph" w:customStyle="1" w:styleId="EnvelopeAddress1">
    <w:name w:val="Envelope Address1"/>
    <w:basedOn w:val="Normal"/>
    <w:rsid w:val="00AA3B4E"/>
    <w:pPr>
      <w:framePr w:w="7920" w:h="1980" w:hRule="exact" w:hSpace="180" w:wrap="auto" w:hAnchor="text" w:xAlign="center" w:yAlign="bottom"/>
      <w:overflowPunct/>
      <w:autoSpaceDE/>
      <w:autoSpaceDN/>
      <w:adjustRightInd/>
      <w:ind w:left="2880"/>
      <w:textAlignment w:val="auto"/>
    </w:pPr>
    <w:rPr>
      <w:rFonts w:hAnsi="Times New Roman" w:cs="Times New Roman"/>
      <w:sz w:val="28"/>
      <w:szCs w:val="28"/>
      <w:lang w:val="th-TH"/>
    </w:rPr>
  </w:style>
  <w:style w:type="paragraph" w:customStyle="1" w:styleId="a1">
    <w:name w:val="เนื้อเรื่อง กั้นหน้า"/>
    <w:basedOn w:val="NormalIndent"/>
    <w:rsid w:val="00AA3B4E"/>
    <w:rPr>
      <w:rFonts w:ascii="Times New Roman" w:hAnsi="Times New Roman" w:cs="Times New Roman"/>
      <w:sz w:val="28"/>
      <w:szCs w:val="28"/>
    </w:rPr>
  </w:style>
  <w:style w:type="character" w:styleId="PageNumber">
    <w:name w:val="page number"/>
    <w:basedOn w:val="DefaultParagraphFont"/>
    <w:rsid w:val="00AA3B4E"/>
  </w:style>
  <w:style w:type="paragraph" w:customStyle="1" w:styleId="a2">
    <w:name w:val="???????????"/>
    <w:basedOn w:val="Normal"/>
    <w:rsid w:val="00AA3B4E"/>
    <w:pPr>
      <w:overflowPunct/>
      <w:autoSpaceDE/>
      <w:autoSpaceDN/>
      <w:adjustRightInd/>
      <w:ind w:right="386"/>
      <w:textAlignment w:val="auto"/>
    </w:pPr>
    <w:rPr>
      <w:rFonts w:eastAsia="Cordia New" w:hAnsi="Times New Roman" w:cs="AngsanaUPC"/>
      <w:sz w:val="30"/>
      <w:szCs w:val="30"/>
      <w:lang w:val="th-TH" w:eastAsia="th-TH"/>
    </w:rPr>
  </w:style>
  <w:style w:type="paragraph" w:styleId="BlockText">
    <w:name w:val="Block Text"/>
    <w:basedOn w:val="Normal"/>
    <w:rsid w:val="00AA3B4E"/>
    <w:pPr>
      <w:overflowPunct/>
      <w:autoSpaceDE/>
      <w:autoSpaceDN/>
      <w:adjustRightInd/>
      <w:ind w:left="709" w:right="-858"/>
      <w:jc w:val="thaiDistribute"/>
      <w:textAlignment w:val="auto"/>
    </w:pPr>
    <w:rPr>
      <w:rFonts w:hAnsi="Times New Roman" w:cs="CordiaUPC"/>
    </w:rPr>
  </w:style>
  <w:style w:type="paragraph" w:styleId="BodyTextIndent">
    <w:name w:val="Body Text Indent"/>
    <w:basedOn w:val="Normal"/>
    <w:link w:val="BodyTextIndentChar"/>
    <w:rsid w:val="00AA3B4E"/>
    <w:pPr>
      <w:overflowPunct/>
      <w:autoSpaceDE/>
      <w:autoSpaceDN/>
      <w:adjustRightInd/>
      <w:ind w:left="1080"/>
      <w:jc w:val="both"/>
      <w:textAlignment w:val="auto"/>
    </w:pPr>
    <w:rPr>
      <w:rFonts w:hAnsi="Times New Roman"/>
    </w:rPr>
  </w:style>
  <w:style w:type="character" w:customStyle="1" w:styleId="BodyTextIndentChar">
    <w:name w:val="Body Text Indent Char"/>
    <w:basedOn w:val="DefaultParagraphFont"/>
    <w:link w:val="BodyTextIndent"/>
    <w:rsid w:val="00AA3B4E"/>
    <w:rPr>
      <w:rFonts w:ascii="Times New Roman" w:eastAsia="Times New Roman" w:hAnsi="Times New Roman" w:cs="Angsana New"/>
      <w:sz w:val="24"/>
      <w:szCs w:val="24"/>
      <w:lang w:val="en-US" w:eastAsia="en-US"/>
    </w:rPr>
  </w:style>
  <w:style w:type="table" w:customStyle="1" w:styleId="TableGrid1">
    <w:name w:val="Table Grid1"/>
    <w:basedOn w:val="TableNormal"/>
    <w:next w:val="TableGrid"/>
    <w:uiPriority w:val="59"/>
    <w:rsid w:val="00AA3B4E"/>
    <w:rPr>
      <w:rFonts w:ascii="Times New Roman" w:eastAsia="SimSun" w:hAnsi="Times New Roman" w:cs="Angsana Ne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
    <w:name w:val="name"/>
    <w:basedOn w:val="Normal"/>
    <w:rsid w:val="00AA3B4E"/>
    <w:pPr>
      <w:overflowPunct/>
      <w:autoSpaceDE/>
      <w:autoSpaceDN/>
      <w:adjustRightInd/>
      <w:jc w:val="right"/>
      <w:textAlignment w:val="auto"/>
    </w:pPr>
    <w:rPr>
      <w:rFonts w:hAnsi="Times New Roman" w:cs="Times New Roman"/>
      <w:sz w:val="22"/>
      <w:szCs w:val="22"/>
      <w:lang w:val="th-TH"/>
    </w:rPr>
  </w:style>
  <w:style w:type="paragraph" w:customStyle="1" w:styleId="Style1">
    <w:name w:val="Style1"/>
    <w:basedOn w:val="name"/>
    <w:autoRedefine/>
    <w:rsid w:val="00AA3B4E"/>
  </w:style>
  <w:style w:type="paragraph" w:customStyle="1" w:styleId="Style2">
    <w:name w:val="Style2"/>
    <w:basedOn w:val="Footer"/>
    <w:autoRedefine/>
    <w:rsid w:val="00AA3B4E"/>
    <w:pPr>
      <w:tabs>
        <w:tab w:val="clear" w:pos="4513"/>
        <w:tab w:val="clear" w:pos="9026"/>
        <w:tab w:val="center" w:pos="4320"/>
        <w:tab w:val="right" w:pos="8640"/>
      </w:tabs>
      <w:overflowPunct/>
      <w:autoSpaceDE/>
      <w:autoSpaceDN/>
      <w:adjustRightInd/>
      <w:jc w:val="right"/>
      <w:textAlignment w:val="auto"/>
    </w:pPr>
    <w:rPr>
      <w:rFonts w:hAnsi="Times New Roman" w:cs="Times New Roman"/>
      <w:sz w:val="28"/>
      <w:szCs w:val="22"/>
      <w:lang w:val="th-TH" w:eastAsia="en-US"/>
    </w:rPr>
  </w:style>
  <w:style w:type="table" w:customStyle="1" w:styleId="TableGrid11">
    <w:name w:val="Table Grid11"/>
    <w:basedOn w:val="TableNormal"/>
    <w:next w:val="TableGrid"/>
    <w:rsid w:val="00AA3B4E"/>
    <w:rPr>
      <w:rFonts w:ascii="Cordia New" w:eastAsia="Cordia New" w:hAnsi="Cordia New" w:cs="Angsana Ne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à¹×éÍàÃ×èÍ§ ¡Ñé¹Ë¹éÒ"/>
    <w:basedOn w:val="NormalIndent"/>
    <w:rsid w:val="00AA3B4E"/>
    <w:rPr>
      <w:rFonts w:ascii="Times New Roman" w:hAnsi="Times New Roman" w:cs="Times New Roman"/>
      <w:sz w:val="28"/>
      <w:szCs w:val="28"/>
    </w:rPr>
  </w:style>
  <w:style w:type="paragraph" w:styleId="BodyText3">
    <w:name w:val="Body Text 3"/>
    <w:basedOn w:val="Normal"/>
    <w:next w:val="Normal"/>
    <w:link w:val="BodyText3Char"/>
    <w:rsid w:val="00AA3B4E"/>
    <w:pPr>
      <w:overflowPunct/>
      <w:autoSpaceDE/>
      <w:autoSpaceDN/>
      <w:adjustRightInd/>
      <w:jc w:val="both"/>
      <w:textAlignment w:val="auto"/>
    </w:pPr>
    <w:rPr>
      <w:rFonts w:ascii="Arial" w:eastAsia="Cordia New" w:hAnsi="Arial"/>
      <w:snapToGrid w:val="0"/>
      <w:lang w:eastAsia="th-TH"/>
    </w:rPr>
  </w:style>
  <w:style w:type="character" w:customStyle="1" w:styleId="BodyText3Char">
    <w:name w:val="Body Text 3 Char"/>
    <w:basedOn w:val="DefaultParagraphFont"/>
    <w:link w:val="BodyText3"/>
    <w:rsid w:val="00AA3B4E"/>
    <w:rPr>
      <w:rFonts w:ascii="Arial" w:eastAsia="Cordia New" w:hAnsi="Arial" w:cs="Angsana New"/>
      <w:snapToGrid w:val="0"/>
      <w:sz w:val="24"/>
      <w:szCs w:val="24"/>
      <w:lang w:val="en-US" w:eastAsia="th-TH"/>
    </w:rPr>
  </w:style>
  <w:style w:type="paragraph" w:customStyle="1" w:styleId="7I-7H-">
    <w:name w:val="@7I-@#7H-"/>
    <w:basedOn w:val="Normal"/>
    <w:next w:val="Normal"/>
    <w:rsid w:val="00AA3B4E"/>
    <w:pPr>
      <w:overflowPunct/>
      <w:autoSpaceDE/>
      <w:autoSpaceDN/>
      <w:adjustRightInd/>
      <w:textAlignment w:val="auto"/>
    </w:pPr>
    <w:rPr>
      <w:rFonts w:ascii="Arial" w:eastAsia="Cordia New" w:hAnsi="Arial"/>
      <w:b/>
      <w:bCs/>
      <w:snapToGrid w:val="0"/>
      <w:lang w:eastAsia="th-TH"/>
    </w:rPr>
  </w:style>
  <w:style w:type="character" w:styleId="FollowedHyperlink">
    <w:name w:val="FollowedHyperlink"/>
    <w:rsid w:val="00AA3B4E"/>
    <w:rPr>
      <w:color w:val="800080"/>
      <w:u w:val="single"/>
    </w:rPr>
  </w:style>
  <w:style w:type="paragraph" w:styleId="MacroText">
    <w:name w:val="macro"/>
    <w:link w:val="MacroTextChar"/>
    <w:rsid w:val="00AA3B4E"/>
    <w:pPr>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Arial" w:eastAsia="Times New Roman" w:hAnsi="Arial" w:cs="Angsana New"/>
      <w:lang w:eastAsia="en-US"/>
    </w:rPr>
  </w:style>
  <w:style w:type="character" w:customStyle="1" w:styleId="MacroTextChar">
    <w:name w:val="Macro Text Char"/>
    <w:basedOn w:val="DefaultParagraphFont"/>
    <w:link w:val="MacroText"/>
    <w:rsid w:val="00AA3B4E"/>
    <w:rPr>
      <w:rFonts w:ascii="Arial" w:eastAsia="Times New Roman" w:hAnsi="Arial" w:cs="Angsana New"/>
      <w:lang w:eastAsia="en-US"/>
    </w:rPr>
  </w:style>
  <w:style w:type="character" w:customStyle="1" w:styleId="shorttext">
    <w:name w:val="short_text"/>
    <w:basedOn w:val="DefaultParagraphFont"/>
    <w:rsid w:val="00AA3B4E"/>
  </w:style>
  <w:style w:type="paragraph" w:customStyle="1" w:styleId="BodyTextComplexTimesNewRoman">
    <w:name w:val="Body Text + (Complex) Times New Roman"/>
    <w:aliases w:val="Justified,Before:  1.9 cm,Condensed ..."/>
    <w:basedOn w:val="Normal"/>
    <w:rsid w:val="00AA3B4E"/>
    <w:pPr>
      <w:tabs>
        <w:tab w:val="left" w:pos="468"/>
      </w:tabs>
      <w:overflowPunct/>
      <w:jc w:val="both"/>
      <w:textAlignment w:val="auto"/>
    </w:pPr>
    <w:rPr>
      <w:rFonts w:eastAsia="PMingLiU" w:hAnsi="Times New Roman" w:cs="CordiaUPC"/>
      <w:sz w:val="28"/>
      <w:lang w:val="th-TH"/>
    </w:rPr>
  </w:style>
  <w:style w:type="character" w:customStyle="1" w:styleId="content1">
    <w:name w:val="content1"/>
    <w:rsid w:val="00AA3B4E"/>
    <w:rPr>
      <w:rFonts w:ascii="Arial" w:hAnsi="Arial" w:cs="Arial" w:hint="default"/>
      <w:b w:val="0"/>
      <w:bCs w:val="0"/>
      <w:color w:val="000000"/>
      <w:sz w:val="20"/>
      <w:szCs w:val="20"/>
    </w:rPr>
  </w:style>
  <w:style w:type="paragraph" w:styleId="TOC1">
    <w:name w:val="toc 1"/>
    <w:basedOn w:val="Normal"/>
    <w:next w:val="Normal"/>
    <w:autoRedefine/>
    <w:uiPriority w:val="39"/>
    <w:unhideWhenUsed/>
    <w:rsid w:val="00AA3B4E"/>
    <w:pPr>
      <w:tabs>
        <w:tab w:val="left" w:pos="560"/>
        <w:tab w:val="right" w:pos="9451"/>
      </w:tabs>
      <w:overflowPunct/>
      <w:autoSpaceDE/>
      <w:autoSpaceDN/>
      <w:adjustRightInd/>
      <w:spacing w:before="120"/>
      <w:jc w:val="both"/>
      <w:textAlignment w:val="auto"/>
    </w:pPr>
    <w:rPr>
      <w:rFonts w:hAnsi="Times New Roman" w:cs="Times New Roman"/>
      <w:b/>
      <w:bCs/>
      <w:sz w:val="20"/>
      <w:szCs w:val="20"/>
      <w:lang w:val="en-GB"/>
    </w:rPr>
  </w:style>
  <w:style w:type="paragraph" w:styleId="TOC2">
    <w:name w:val="toc 2"/>
    <w:basedOn w:val="Normal"/>
    <w:next w:val="Normal"/>
    <w:autoRedefine/>
    <w:uiPriority w:val="39"/>
    <w:unhideWhenUsed/>
    <w:rsid w:val="00AA3B4E"/>
    <w:pPr>
      <w:overflowPunct/>
      <w:autoSpaceDE/>
      <w:autoSpaceDN/>
      <w:adjustRightInd/>
      <w:spacing w:before="120"/>
      <w:ind w:left="280"/>
      <w:textAlignment w:val="auto"/>
    </w:pPr>
    <w:rPr>
      <w:rFonts w:ascii="Calibri" w:hAnsi="Calibri"/>
      <w:i/>
      <w:iCs/>
      <w:sz w:val="20"/>
      <w:szCs w:val="23"/>
      <w:lang w:val="th-TH"/>
    </w:rPr>
  </w:style>
  <w:style w:type="paragraph" w:styleId="TOC3">
    <w:name w:val="toc 3"/>
    <w:basedOn w:val="Normal"/>
    <w:next w:val="Normal"/>
    <w:autoRedefine/>
    <w:unhideWhenUsed/>
    <w:rsid w:val="00AA3B4E"/>
    <w:pPr>
      <w:overflowPunct/>
      <w:autoSpaceDE/>
      <w:autoSpaceDN/>
      <w:adjustRightInd/>
      <w:ind w:left="560"/>
      <w:textAlignment w:val="auto"/>
    </w:pPr>
    <w:rPr>
      <w:rFonts w:ascii="Calibri" w:hAnsi="Calibri"/>
      <w:sz w:val="20"/>
      <w:szCs w:val="23"/>
      <w:lang w:val="th-TH"/>
    </w:rPr>
  </w:style>
  <w:style w:type="paragraph" w:styleId="TOC4">
    <w:name w:val="toc 4"/>
    <w:basedOn w:val="Normal"/>
    <w:next w:val="Normal"/>
    <w:autoRedefine/>
    <w:unhideWhenUsed/>
    <w:rsid w:val="00AA3B4E"/>
    <w:pPr>
      <w:overflowPunct/>
      <w:autoSpaceDE/>
      <w:autoSpaceDN/>
      <w:adjustRightInd/>
      <w:ind w:left="840"/>
      <w:textAlignment w:val="auto"/>
    </w:pPr>
    <w:rPr>
      <w:rFonts w:ascii="Calibri" w:hAnsi="Calibri"/>
      <w:sz w:val="20"/>
      <w:szCs w:val="23"/>
      <w:lang w:val="th-TH"/>
    </w:rPr>
  </w:style>
  <w:style w:type="paragraph" w:styleId="TOC5">
    <w:name w:val="toc 5"/>
    <w:basedOn w:val="Normal"/>
    <w:next w:val="Normal"/>
    <w:autoRedefine/>
    <w:unhideWhenUsed/>
    <w:rsid w:val="00AA3B4E"/>
    <w:pPr>
      <w:overflowPunct/>
      <w:autoSpaceDE/>
      <w:autoSpaceDN/>
      <w:adjustRightInd/>
      <w:ind w:left="1120"/>
      <w:textAlignment w:val="auto"/>
    </w:pPr>
    <w:rPr>
      <w:rFonts w:ascii="Calibri" w:hAnsi="Calibri"/>
      <w:sz w:val="20"/>
      <w:szCs w:val="23"/>
      <w:lang w:val="th-TH"/>
    </w:rPr>
  </w:style>
  <w:style w:type="paragraph" w:styleId="TOC6">
    <w:name w:val="toc 6"/>
    <w:basedOn w:val="Normal"/>
    <w:next w:val="Normal"/>
    <w:autoRedefine/>
    <w:unhideWhenUsed/>
    <w:rsid w:val="00AA3B4E"/>
    <w:pPr>
      <w:overflowPunct/>
      <w:autoSpaceDE/>
      <w:autoSpaceDN/>
      <w:adjustRightInd/>
      <w:ind w:left="1400"/>
      <w:textAlignment w:val="auto"/>
    </w:pPr>
    <w:rPr>
      <w:rFonts w:ascii="Calibri" w:hAnsi="Calibri"/>
      <w:sz w:val="20"/>
      <w:szCs w:val="23"/>
      <w:lang w:val="th-TH"/>
    </w:rPr>
  </w:style>
  <w:style w:type="paragraph" w:styleId="TOC7">
    <w:name w:val="toc 7"/>
    <w:basedOn w:val="Normal"/>
    <w:next w:val="Normal"/>
    <w:autoRedefine/>
    <w:unhideWhenUsed/>
    <w:rsid w:val="00AA3B4E"/>
    <w:pPr>
      <w:overflowPunct/>
      <w:autoSpaceDE/>
      <w:autoSpaceDN/>
      <w:adjustRightInd/>
      <w:ind w:left="1680"/>
      <w:textAlignment w:val="auto"/>
    </w:pPr>
    <w:rPr>
      <w:rFonts w:ascii="Calibri" w:hAnsi="Calibri"/>
      <w:sz w:val="20"/>
      <w:szCs w:val="23"/>
      <w:lang w:val="th-TH"/>
    </w:rPr>
  </w:style>
  <w:style w:type="paragraph" w:styleId="TOC8">
    <w:name w:val="toc 8"/>
    <w:basedOn w:val="Normal"/>
    <w:next w:val="Normal"/>
    <w:autoRedefine/>
    <w:unhideWhenUsed/>
    <w:rsid w:val="00AA3B4E"/>
    <w:pPr>
      <w:overflowPunct/>
      <w:autoSpaceDE/>
      <w:autoSpaceDN/>
      <w:adjustRightInd/>
      <w:ind w:left="1960"/>
      <w:textAlignment w:val="auto"/>
    </w:pPr>
    <w:rPr>
      <w:rFonts w:ascii="Calibri" w:hAnsi="Calibri"/>
      <w:sz w:val="20"/>
      <w:szCs w:val="23"/>
      <w:lang w:val="th-TH"/>
    </w:rPr>
  </w:style>
  <w:style w:type="paragraph" w:styleId="TOC9">
    <w:name w:val="toc 9"/>
    <w:basedOn w:val="Normal"/>
    <w:next w:val="Normal"/>
    <w:autoRedefine/>
    <w:unhideWhenUsed/>
    <w:rsid w:val="00AA3B4E"/>
    <w:pPr>
      <w:overflowPunct/>
      <w:autoSpaceDE/>
      <w:autoSpaceDN/>
      <w:adjustRightInd/>
      <w:ind w:left="2240"/>
      <w:textAlignment w:val="auto"/>
    </w:pPr>
    <w:rPr>
      <w:rFonts w:ascii="Calibri" w:hAnsi="Calibri"/>
      <w:sz w:val="20"/>
      <w:szCs w:val="23"/>
      <w:lang w:val="th-TH"/>
    </w:rPr>
  </w:style>
  <w:style w:type="paragraph" w:styleId="TOCHeading">
    <w:name w:val="TOC Heading"/>
    <w:basedOn w:val="Heading1"/>
    <w:next w:val="Normal"/>
    <w:uiPriority w:val="39"/>
    <w:semiHidden/>
    <w:unhideWhenUsed/>
    <w:qFormat/>
    <w:rsid w:val="00AA3B4E"/>
    <w:pPr>
      <w:overflowPunct/>
      <w:autoSpaceDE/>
      <w:autoSpaceDN/>
      <w:adjustRightInd/>
      <w:spacing w:line="276" w:lineRule="auto"/>
      <w:textAlignment w:val="auto"/>
      <w:outlineLvl w:val="9"/>
    </w:pPr>
    <w:rPr>
      <w:szCs w:val="28"/>
      <w:lang w:val="en-US" w:eastAsia="ja-JP" w:bidi="ar-SA"/>
    </w:rPr>
  </w:style>
  <w:style w:type="character" w:customStyle="1" w:styleId="apple-converted-space">
    <w:name w:val="apple-converted-space"/>
    <w:basedOn w:val="DefaultParagraphFont"/>
    <w:rsid w:val="00AA3B4E"/>
  </w:style>
  <w:style w:type="table" w:styleId="TableGridLight">
    <w:name w:val="Grid Table Light"/>
    <w:basedOn w:val="TableNormal"/>
    <w:uiPriority w:val="40"/>
    <w:rsid w:val="00AA3B4E"/>
    <w:rPr>
      <w:rFonts w:ascii="Times New Roman" w:eastAsia="Times New Roman" w:hAnsi="Times New Roman" w:cs="Angsana New"/>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PlainTable3">
    <w:name w:val="Plain Table 3"/>
    <w:basedOn w:val="TableNormal"/>
    <w:uiPriority w:val="43"/>
    <w:rsid w:val="00AA3B4E"/>
    <w:rPr>
      <w:rFonts w:ascii="Times New Roman" w:eastAsia="Times New Roman" w:hAnsi="Times New Roman" w:cs="Angsana New"/>
      <w:lang w:val="en-US"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A3B4E"/>
    <w:rPr>
      <w:rFonts w:ascii="Times New Roman" w:eastAsia="Times New Roman" w:hAnsi="Times New Roman" w:cs="Angsana New"/>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2">
    <w:name w:val="Plain Table 2"/>
    <w:basedOn w:val="TableNormal"/>
    <w:uiPriority w:val="42"/>
    <w:rsid w:val="00AA3B4E"/>
    <w:rPr>
      <w:rFonts w:ascii="Times New Roman" w:eastAsia="Times New Roman" w:hAnsi="Times New Roman" w:cs="Angsana New"/>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left">
    <w:name w:val="left"/>
    <w:basedOn w:val="DefaultParagraphFont"/>
    <w:rsid w:val="00AA3B4E"/>
  </w:style>
  <w:style w:type="paragraph" w:styleId="Revision">
    <w:name w:val="Revision"/>
    <w:hidden/>
    <w:uiPriority w:val="99"/>
    <w:semiHidden/>
    <w:rsid w:val="00AA3B4E"/>
    <w:rPr>
      <w:rFonts w:ascii="Times New Roman" w:eastAsia="Times New Roman" w:hAnsi="Times New Roman" w:cs="Angsana New"/>
      <w:sz w:val="28"/>
      <w:szCs w:val="35"/>
      <w:lang w:val="th-TH" w:eastAsia="en-US"/>
    </w:rPr>
  </w:style>
  <w:style w:type="table" w:customStyle="1" w:styleId="PwCTableText">
    <w:name w:val="PwC Table Text"/>
    <w:basedOn w:val="TableNormal"/>
    <w:uiPriority w:val="99"/>
    <w:qFormat/>
    <w:rsid w:val="00AA3B4E"/>
    <w:pPr>
      <w:spacing w:before="60" w:after="60"/>
    </w:pPr>
    <w:rPr>
      <w:rFonts w:ascii="Georgia" w:eastAsia="Arial" w:hAnsi="Georgia" w:cs="Angsana New"/>
      <w:lang w:val="en-US" w:eastAsia="en-US"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normaltextrun">
    <w:name w:val="normaltextrun"/>
    <w:basedOn w:val="DefaultParagraphFont"/>
    <w:rsid w:val="00C30A77"/>
  </w:style>
  <w:style w:type="character" w:customStyle="1" w:styleId="eop">
    <w:name w:val="eop"/>
    <w:basedOn w:val="DefaultParagraphFont"/>
    <w:rsid w:val="00C30A77"/>
  </w:style>
  <w:style w:type="paragraph" w:customStyle="1" w:styleId="paragraph">
    <w:name w:val="paragraph"/>
    <w:basedOn w:val="Normal"/>
    <w:rsid w:val="00163A23"/>
    <w:pPr>
      <w:overflowPunct/>
      <w:autoSpaceDE/>
      <w:autoSpaceDN/>
      <w:adjustRightInd/>
      <w:spacing w:before="100" w:beforeAutospacing="1" w:after="100" w:afterAutospacing="1"/>
      <w:textAlignment w:val="auto"/>
    </w:pPr>
    <w:rPr>
      <w:rFonts w:hAnsi="Times New Roman" w:cs="Times New Roman"/>
      <w:lang w:val="en-GB" w:eastAsia="en-GB"/>
    </w:rPr>
  </w:style>
  <w:style w:type="character" w:styleId="Mention">
    <w:name w:val="Mention"/>
    <w:basedOn w:val="DefaultParagraphFont"/>
    <w:uiPriority w:val="99"/>
    <w:unhideWhenUsed/>
    <w:rsid w:val="0009056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1696">
      <w:bodyDiv w:val="1"/>
      <w:marLeft w:val="0"/>
      <w:marRight w:val="0"/>
      <w:marTop w:val="0"/>
      <w:marBottom w:val="0"/>
      <w:divBdr>
        <w:top w:val="none" w:sz="0" w:space="0" w:color="auto"/>
        <w:left w:val="none" w:sz="0" w:space="0" w:color="auto"/>
        <w:bottom w:val="none" w:sz="0" w:space="0" w:color="auto"/>
        <w:right w:val="none" w:sz="0" w:space="0" w:color="auto"/>
      </w:divBdr>
    </w:div>
    <w:div w:id="53897490">
      <w:bodyDiv w:val="1"/>
      <w:marLeft w:val="0"/>
      <w:marRight w:val="0"/>
      <w:marTop w:val="0"/>
      <w:marBottom w:val="0"/>
      <w:divBdr>
        <w:top w:val="none" w:sz="0" w:space="0" w:color="auto"/>
        <w:left w:val="none" w:sz="0" w:space="0" w:color="auto"/>
        <w:bottom w:val="none" w:sz="0" w:space="0" w:color="auto"/>
        <w:right w:val="none" w:sz="0" w:space="0" w:color="auto"/>
      </w:divBdr>
    </w:div>
    <w:div w:id="75635444">
      <w:bodyDiv w:val="1"/>
      <w:marLeft w:val="0"/>
      <w:marRight w:val="0"/>
      <w:marTop w:val="0"/>
      <w:marBottom w:val="0"/>
      <w:divBdr>
        <w:top w:val="none" w:sz="0" w:space="0" w:color="auto"/>
        <w:left w:val="none" w:sz="0" w:space="0" w:color="auto"/>
        <w:bottom w:val="none" w:sz="0" w:space="0" w:color="auto"/>
        <w:right w:val="none" w:sz="0" w:space="0" w:color="auto"/>
      </w:divBdr>
    </w:div>
    <w:div w:id="128784654">
      <w:bodyDiv w:val="1"/>
      <w:marLeft w:val="0"/>
      <w:marRight w:val="0"/>
      <w:marTop w:val="0"/>
      <w:marBottom w:val="0"/>
      <w:divBdr>
        <w:top w:val="none" w:sz="0" w:space="0" w:color="auto"/>
        <w:left w:val="none" w:sz="0" w:space="0" w:color="auto"/>
        <w:bottom w:val="none" w:sz="0" w:space="0" w:color="auto"/>
        <w:right w:val="none" w:sz="0" w:space="0" w:color="auto"/>
      </w:divBdr>
    </w:div>
    <w:div w:id="129832081">
      <w:bodyDiv w:val="1"/>
      <w:marLeft w:val="0"/>
      <w:marRight w:val="0"/>
      <w:marTop w:val="0"/>
      <w:marBottom w:val="0"/>
      <w:divBdr>
        <w:top w:val="none" w:sz="0" w:space="0" w:color="auto"/>
        <w:left w:val="none" w:sz="0" w:space="0" w:color="auto"/>
        <w:bottom w:val="none" w:sz="0" w:space="0" w:color="auto"/>
        <w:right w:val="none" w:sz="0" w:space="0" w:color="auto"/>
      </w:divBdr>
    </w:div>
    <w:div w:id="204105422">
      <w:bodyDiv w:val="1"/>
      <w:marLeft w:val="0"/>
      <w:marRight w:val="0"/>
      <w:marTop w:val="0"/>
      <w:marBottom w:val="0"/>
      <w:divBdr>
        <w:top w:val="none" w:sz="0" w:space="0" w:color="auto"/>
        <w:left w:val="none" w:sz="0" w:space="0" w:color="auto"/>
        <w:bottom w:val="none" w:sz="0" w:space="0" w:color="auto"/>
        <w:right w:val="none" w:sz="0" w:space="0" w:color="auto"/>
      </w:divBdr>
    </w:div>
    <w:div w:id="226301895">
      <w:bodyDiv w:val="1"/>
      <w:marLeft w:val="0"/>
      <w:marRight w:val="0"/>
      <w:marTop w:val="0"/>
      <w:marBottom w:val="0"/>
      <w:divBdr>
        <w:top w:val="none" w:sz="0" w:space="0" w:color="auto"/>
        <w:left w:val="none" w:sz="0" w:space="0" w:color="auto"/>
        <w:bottom w:val="none" w:sz="0" w:space="0" w:color="auto"/>
        <w:right w:val="none" w:sz="0" w:space="0" w:color="auto"/>
      </w:divBdr>
    </w:div>
    <w:div w:id="234705638">
      <w:bodyDiv w:val="1"/>
      <w:marLeft w:val="0"/>
      <w:marRight w:val="0"/>
      <w:marTop w:val="0"/>
      <w:marBottom w:val="0"/>
      <w:divBdr>
        <w:top w:val="none" w:sz="0" w:space="0" w:color="auto"/>
        <w:left w:val="none" w:sz="0" w:space="0" w:color="auto"/>
        <w:bottom w:val="none" w:sz="0" w:space="0" w:color="auto"/>
        <w:right w:val="none" w:sz="0" w:space="0" w:color="auto"/>
      </w:divBdr>
    </w:div>
    <w:div w:id="316686014">
      <w:bodyDiv w:val="1"/>
      <w:marLeft w:val="0"/>
      <w:marRight w:val="0"/>
      <w:marTop w:val="0"/>
      <w:marBottom w:val="0"/>
      <w:divBdr>
        <w:top w:val="none" w:sz="0" w:space="0" w:color="auto"/>
        <w:left w:val="none" w:sz="0" w:space="0" w:color="auto"/>
        <w:bottom w:val="none" w:sz="0" w:space="0" w:color="auto"/>
        <w:right w:val="none" w:sz="0" w:space="0" w:color="auto"/>
      </w:divBdr>
    </w:div>
    <w:div w:id="328564298">
      <w:bodyDiv w:val="1"/>
      <w:marLeft w:val="0"/>
      <w:marRight w:val="0"/>
      <w:marTop w:val="0"/>
      <w:marBottom w:val="0"/>
      <w:divBdr>
        <w:top w:val="none" w:sz="0" w:space="0" w:color="auto"/>
        <w:left w:val="none" w:sz="0" w:space="0" w:color="auto"/>
        <w:bottom w:val="none" w:sz="0" w:space="0" w:color="auto"/>
        <w:right w:val="none" w:sz="0" w:space="0" w:color="auto"/>
      </w:divBdr>
    </w:div>
    <w:div w:id="377820259">
      <w:bodyDiv w:val="1"/>
      <w:marLeft w:val="0"/>
      <w:marRight w:val="0"/>
      <w:marTop w:val="0"/>
      <w:marBottom w:val="0"/>
      <w:divBdr>
        <w:top w:val="none" w:sz="0" w:space="0" w:color="auto"/>
        <w:left w:val="none" w:sz="0" w:space="0" w:color="auto"/>
        <w:bottom w:val="none" w:sz="0" w:space="0" w:color="auto"/>
        <w:right w:val="none" w:sz="0" w:space="0" w:color="auto"/>
      </w:divBdr>
    </w:div>
    <w:div w:id="381827593">
      <w:bodyDiv w:val="1"/>
      <w:marLeft w:val="0"/>
      <w:marRight w:val="0"/>
      <w:marTop w:val="0"/>
      <w:marBottom w:val="0"/>
      <w:divBdr>
        <w:top w:val="none" w:sz="0" w:space="0" w:color="auto"/>
        <w:left w:val="none" w:sz="0" w:space="0" w:color="auto"/>
        <w:bottom w:val="none" w:sz="0" w:space="0" w:color="auto"/>
        <w:right w:val="none" w:sz="0" w:space="0" w:color="auto"/>
      </w:divBdr>
    </w:div>
    <w:div w:id="398794134">
      <w:bodyDiv w:val="1"/>
      <w:marLeft w:val="0"/>
      <w:marRight w:val="0"/>
      <w:marTop w:val="0"/>
      <w:marBottom w:val="0"/>
      <w:divBdr>
        <w:top w:val="none" w:sz="0" w:space="0" w:color="auto"/>
        <w:left w:val="none" w:sz="0" w:space="0" w:color="auto"/>
        <w:bottom w:val="none" w:sz="0" w:space="0" w:color="auto"/>
        <w:right w:val="none" w:sz="0" w:space="0" w:color="auto"/>
      </w:divBdr>
    </w:div>
    <w:div w:id="422993771">
      <w:bodyDiv w:val="1"/>
      <w:marLeft w:val="0"/>
      <w:marRight w:val="0"/>
      <w:marTop w:val="0"/>
      <w:marBottom w:val="0"/>
      <w:divBdr>
        <w:top w:val="none" w:sz="0" w:space="0" w:color="auto"/>
        <w:left w:val="none" w:sz="0" w:space="0" w:color="auto"/>
        <w:bottom w:val="none" w:sz="0" w:space="0" w:color="auto"/>
        <w:right w:val="none" w:sz="0" w:space="0" w:color="auto"/>
      </w:divBdr>
    </w:div>
    <w:div w:id="439494418">
      <w:bodyDiv w:val="1"/>
      <w:marLeft w:val="0"/>
      <w:marRight w:val="0"/>
      <w:marTop w:val="0"/>
      <w:marBottom w:val="0"/>
      <w:divBdr>
        <w:top w:val="none" w:sz="0" w:space="0" w:color="auto"/>
        <w:left w:val="none" w:sz="0" w:space="0" w:color="auto"/>
        <w:bottom w:val="none" w:sz="0" w:space="0" w:color="auto"/>
        <w:right w:val="none" w:sz="0" w:space="0" w:color="auto"/>
      </w:divBdr>
    </w:div>
    <w:div w:id="461925161">
      <w:bodyDiv w:val="1"/>
      <w:marLeft w:val="0"/>
      <w:marRight w:val="0"/>
      <w:marTop w:val="0"/>
      <w:marBottom w:val="0"/>
      <w:divBdr>
        <w:top w:val="none" w:sz="0" w:space="0" w:color="auto"/>
        <w:left w:val="none" w:sz="0" w:space="0" w:color="auto"/>
        <w:bottom w:val="none" w:sz="0" w:space="0" w:color="auto"/>
        <w:right w:val="none" w:sz="0" w:space="0" w:color="auto"/>
      </w:divBdr>
    </w:div>
    <w:div w:id="490877296">
      <w:bodyDiv w:val="1"/>
      <w:marLeft w:val="0"/>
      <w:marRight w:val="0"/>
      <w:marTop w:val="0"/>
      <w:marBottom w:val="0"/>
      <w:divBdr>
        <w:top w:val="none" w:sz="0" w:space="0" w:color="auto"/>
        <w:left w:val="none" w:sz="0" w:space="0" w:color="auto"/>
        <w:bottom w:val="none" w:sz="0" w:space="0" w:color="auto"/>
        <w:right w:val="none" w:sz="0" w:space="0" w:color="auto"/>
      </w:divBdr>
    </w:div>
    <w:div w:id="493567534">
      <w:bodyDiv w:val="1"/>
      <w:marLeft w:val="0"/>
      <w:marRight w:val="0"/>
      <w:marTop w:val="0"/>
      <w:marBottom w:val="0"/>
      <w:divBdr>
        <w:top w:val="none" w:sz="0" w:space="0" w:color="auto"/>
        <w:left w:val="none" w:sz="0" w:space="0" w:color="auto"/>
        <w:bottom w:val="none" w:sz="0" w:space="0" w:color="auto"/>
        <w:right w:val="none" w:sz="0" w:space="0" w:color="auto"/>
      </w:divBdr>
      <w:divsChild>
        <w:div w:id="41171837">
          <w:marLeft w:val="0"/>
          <w:marRight w:val="0"/>
          <w:marTop w:val="0"/>
          <w:marBottom w:val="0"/>
          <w:divBdr>
            <w:top w:val="none" w:sz="0" w:space="0" w:color="auto"/>
            <w:left w:val="none" w:sz="0" w:space="0" w:color="auto"/>
            <w:bottom w:val="none" w:sz="0" w:space="0" w:color="auto"/>
            <w:right w:val="none" w:sz="0" w:space="0" w:color="auto"/>
          </w:divBdr>
        </w:div>
        <w:div w:id="380326695">
          <w:marLeft w:val="0"/>
          <w:marRight w:val="0"/>
          <w:marTop w:val="0"/>
          <w:marBottom w:val="0"/>
          <w:divBdr>
            <w:top w:val="none" w:sz="0" w:space="0" w:color="auto"/>
            <w:left w:val="none" w:sz="0" w:space="0" w:color="auto"/>
            <w:bottom w:val="none" w:sz="0" w:space="0" w:color="auto"/>
            <w:right w:val="none" w:sz="0" w:space="0" w:color="auto"/>
          </w:divBdr>
        </w:div>
        <w:div w:id="662245417">
          <w:marLeft w:val="0"/>
          <w:marRight w:val="0"/>
          <w:marTop w:val="0"/>
          <w:marBottom w:val="0"/>
          <w:divBdr>
            <w:top w:val="none" w:sz="0" w:space="0" w:color="auto"/>
            <w:left w:val="none" w:sz="0" w:space="0" w:color="auto"/>
            <w:bottom w:val="none" w:sz="0" w:space="0" w:color="auto"/>
            <w:right w:val="none" w:sz="0" w:space="0" w:color="auto"/>
          </w:divBdr>
        </w:div>
        <w:div w:id="761532688">
          <w:marLeft w:val="0"/>
          <w:marRight w:val="0"/>
          <w:marTop w:val="0"/>
          <w:marBottom w:val="0"/>
          <w:divBdr>
            <w:top w:val="none" w:sz="0" w:space="0" w:color="auto"/>
            <w:left w:val="none" w:sz="0" w:space="0" w:color="auto"/>
            <w:bottom w:val="none" w:sz="0" w:space="0" w:color="auto"/>
            <w:right w:val="none" w:sz="0" w:space="0" w:color="auto"/>
          </w:divBdr>
        </w:div>
        <w:div w:id="1103694235">
          <w:marLeft w:val="0"/>
          <w:marRight w:val="0"/>
          <w:marTop w:val="0"/>
          <w:marBottom w:val="0"/>
          <w:divBdr>
            <w:top w:val="none" w:sz="0" w:space="0" w:color="auto"/>
            <w:left w:val="none" w:sz="0" w:space="0" w:color="auto"/>
            <w:bottom w:val="none" w:sz="0" w:space="0" w:color="auto"/>
            <w:right w:val="none" w:sz="0" w:space="0" w:color="auto"/>
          </w:divBdr>
        </w:div>
        <w:div w:id="1333217139">
          <w:marLeft w:val="0"/>
          <w:marRight w:val="0"/>
          <w:marTop w:val="0"/>
          <w:marBottom w:val="0"/>
          <w:divBdr>
            <w:top w:val="none" w:sz="0" w:space="0" w:color="auto"/>
            <w:left w:val="none" w:sz="0" w:space="0" w:color="auto"/>
            <w:bottom w:val="none" w:sz="0" w:space="0" w:color="auto"/>
            <w:right w:val="none" w:sz="0" w:space="0" w:color="auto"/>
          </w:divBdr>
        </w:div>
        <w:div w:id="1935018280">
          <w:marLeft w:val="0"/>
          <w:marRight w:val="0"/>
          <w:marTop w:val="0"/>
          <w:marBottom w:val="0"/>
          <w:divBdr>
            <w:top w:val="none" w:sz="0" w:space="0" w:color="auto"/>
            <w:left w:val="none" w:sz="0" w:space="0" w:color="auto"/>
            <w:bottom w:val="none" w:sz="0" w:space="0" w:color="auto"/>
            <w:right w:val="none" w:sz="0" w:space="0" w:color="auto"/>
          </w:divBdr>
        </w:div>
      </w:divsChild>
    </w:div>
    <w:div w:id="525827255">
      <w:bodyDiv w:val="1"/>
      <w:marLeft w:val="0"/>
      <w:marRight w:val="0"/>
      <w:marTop w:val="0"/>
      <w:marBottom w:val="0"/>
      <w:divBdr>
        <w:top w:val="none" w:sz="0" w:space="0" w:color="auto"/>
        <w:left w:val="none" w:sz="0" w:space="0" w:color="auto"/>
        <w:bottom w:val="none" w:sz="0" w:space="0" w:color="auto"/>
        <w:right w:val="none" w:sz="0" w:space="0" w:color="auto"/>
      </w:divBdr>
    </w:div>
    <w:div w:id="531841028">
      <w:bodyDiv w:val="1"/>
      <w:marLeft w:val="0"/>
      <w:marRight w:val="0"/>
      <w:marTop w:val="0"/>
      <w:marBottom w:val="0"/>
      <w:divBdr>
        <w:top w:val="none" w:sz="0" w:space="0" w:color="auto"/>
        <w:left w:val="none" w:sz="0" w:space="0" w:color="auto"/>
        <w:bottom w:val="none" w:sz="0" w:space="0" w:color="auto"/>
        <w:right w:val="none" w:sz="0" w:space="0" w:color="auto"/>
      </w:divBdr>
      <w:divsChild>
        <w:div w:id="206458608">
          <w:marLeft w:val="0"/>
          <w:marRight w:val="0"/>
          <w:marTop w:val="0"/>
          <w:marBottom w:val="0"/>
          <w:divBdr>
            <w:top w:val="none" w:sz="0" w:space="0" w:color="auto"/>
            <w:left w:val="none" w:sz="0" w:space="0" w:color="auto"/>
            <w:bottom w:val="none" w:sz="0" w:space="0" w:color="auto"/>
            <w:right w:val="none" w:sz="0" w:space="0" w:color="auto"/>
          </w:divBdr>
        </w:div>
        <w:div w:id="1567568473">
          <w:marLeft w:val="0"/>
          <w:marRight w:val="0"/>
          <w:marTop w:val="0"/>
          <w:marBottom w:val="0"/>
          <w:divBdr>
            <w:top w:val="none" w:sz="0" w:space="0" w:color="auto"/>
            <w:left w:val="none" w:sz="0" w:space="0" w:color="auto"/>
            <w:bottom w:val="none" w:sz="0" w:space="0" w:color="auto"/>
            <w:right w:val="none" w:sz="0" w:space="0" w:color="auto"/>
          </w:divBdr>
        </w:div>
      </w:divsChild>
    </w:div>
    <w:div w:id="547256092">
      <w:bodyDiv w:val="1"/>
      <w:marLeft w:val="0"/>
      <w:marRight w:val="0"/>
      <w:marTop w:val="0"/>
      <w:marBottom w:val="0"/>
      <w:divBdr>
        <w:top w:val="none" w:sz="0" w:space="0" w:color="auto"/>
        <w:left w:val="none" w:sz="0" w:space="0" w:color="auto"/>
        <w:bottom w:val="none" w:sz="0" w:space="0" w:color="auto"/>
        <w:right w:val="none" w:sz="0" w:space="0" w:color="auto"/>
      </w:divBdr>
    </w:div>
    <w:div w:id="559290866">
      <w:bodyDiv w:val="1"/>
      <w:marLeft w:val="0"/>
      <w:marRight w:val="0"/>
      <w:marTop w:val="0"/>
      <w:marBottom w:val="0"/>
      <w:divBdr>
        <w:top w:val="none" w:sz="0" w:space="0" w:color="auto"/>
        <w:left w:val="none" w:sz="0" w:space="0" w:color="auto"/>
        <w:bottom w:val="none" w:sz="0" w:space="0" w:color="auto"/>
        <w:right w:val="none" w:sz="0" w:space="0" w:color="auto"/>
      </w:divBdr>
      <w:divsChild>
        <w:div w:id="935401324">
          <w:marLeft w:val="0"/>
          <w:marRight w:val="0"/>
          <w:marTop w:val="0"/>
          <w:marBottom w:val="0"/>
          <w:divBdr>
            <w:top w:val="none" w:sz="0" w:space="0" w:color="auto"/>
            <w:left w:val="none" w:sz="0" w:space="0" w:color="auto"/>
            <w:bottom w:val="none" w:sz="0" w:space="0" w:color="auto"/>
            <w:right w:val="none" w:sz="0" w:space="0" w:color="auto"/>
          </w:divBdr>
        </w:div>
        <w:div w:id="1598900864">
          <w:marLeft w:val="0"/>
          <w:marRight w:val="0"/>
          <w:marTop w:val="0"/>
          <w:marBottom w:val="0"/>
          <w:divBdr>
            <w:top w:val="none" w:sz="0" w:space="0" w:color="auto"/>
            <w:left w:val="none" w:sz="0" w:space="0" w:color="auto"/>
            <w:bottom w:val="none" w:sz="0" w:space="0" w:color="auto"/>
            <w:right w:val="none" w:sz="0" w:space="0" w:color="auto"/>
          </w:divBdr>
        </w:div>
      </w:divsChild>
    </w:div>
    <w:div w:id="563296761">
      <w:bodyDiv w:val="1"/>
      <w:marLeft w:val="0"/>
      <w:marRight w:val="0"/>
      <w:marTop w:val="0"/>
      <w:marBottom w:val="0"/>
      <w:divBdr>
        <w:top w:val="none" w:sz="0" w:space="0" w:color="auto"/>
        <w:left w:val="none" w:sz="0" w:space="0" w:color="auto"/>
        <w:bottom w:val="none" w:sz="0" w:space="0" w:color="auto"/>
        <w:right w:val="none" w:sz="0" w:space="0" w:color="auto"/>
      </w:divBdr>
    </w:div>
    <w:div w:id="573396242">
      <w:bodyDiv w:val="1"/>
      <w:marLeft w:val="0"/>
      <w:marRight w:val="0"/>
      <w:marTop w:val="0"/>
      <w:marBottom w:val="0"/>
      <w:divBdr>
        <w:top w:val="none" w:sz="0" w:space="0" w:color="auto"/>
        <w:left w:val="none" w:sz="0" w:space="0" w:color="auto"/>
        <w:bottom w:val="none" w:sz="0" w:space="0" w:color="auto"/>
        <w:right w:val="none" w:sz="0" w:space="0" w:color="auto"/>
      </w:divBdr>
    </w:div>
    <w:div w:id="583996311">
      <w:bodyDiv w:val="1"/>
      <w:marLeft w:val="0"/>
      <w:marRight w:val="0"/>
      <w:marTop w:val="0"/>
      <w:marBottom w:val="0"/>
      <w:divBdr>
        <w:top w:val="none" w:sz="0" w:space="0" w:color="auto"/>
        <w:left w:val="none" w:sz="0" w:space="0" w:color="auto"/>
        <w:bottom w:val="none" w:sz="0" w:space="0" w:color="auto"/>
        <w:right w:val="none" w:sz="0" w:space="0" w:color="auto"/>
      </w:divBdr>
    </w:div>
    <w:div w:id="585303904">
      <w:bodyDiv w:val="1"/>
      <w:marLeft w:val="0"/>
      <w:marRight w:val="0"/>
      <w:marTop w:val="0"/>
      <w:marBottom w:val="0"/>
      <w:divBdr>
        <w:top w:val="none" w:sz="0" w:space="0" w:color="auto"/>
        <w:left w:val="none" w:sz="0" w:space="0" w:color="auto"/>
        <w:bottom w:val="none" w:sz="0" w:space="0" w:color="auto"/>
        <w:right w:val="none" w:sz="0" w:space="0" w:color="auto"/>
      </w:divBdr>
    </w:div>
    <w:div w:id="587234510">
      <w:bodyDiv w:val="1"/>
      <w:marLeft w:val="0"/>
      <w:marRight w:val="0"/>
      <w:marTop w:val="0"/>
      <w:marBottom w:val="0"/>
      <w:divBdr>
        <w:top w:val="none" w:sz="0" w:space="0" w:color="auto"/>
        <w:left w:val="none" w:sz="0" w:space="0" w:color="auto"/>
        <w:bottom w:val="none" w:sz="0" w:space="0" w:color="auto"/>
        <w:right w:val="none" w:sz="0" w:space="0" w:color="auto"/>
      </w:divBdr>
    </w:div>
    <w:div w:id="734741512">
      <w:bodyDiv w:val="1"/>
      <w:marLeft w:val="0"/>
      <w:marRight w:val="0"/>
      <w:marTop w:val="0"/>
      <w:marBottom w:val="0"/>
      <w:divBdr>
        <w:top w:val="none" w:sz="0" w:space="0" w:color="auto"/>
        <w:left w:val="none" w:sz="0" w:space="0" w:color="auto"/>
        <w:bottom w:val="none" w:sz="0" w:space="0" w:color="auto"/>
        <w:right w:val="none" w:sz="0" w:space="0" w:color="auto"/>
      </w:divBdr>
    </w:div>
    <w:div w:id="755442463">
      <w:bodyDiv w:val="1"/>
      <w:marLeft w:val="0"/>
      <w:marRight w:val="0"/>
      <w:marTop w:val="0"/>
      <w:marBottom w:val="0"/>
      <w:divBdr>
        <w:top w:val="none" w:sz="0" w:space="0" w:color="auto"/>
        <w:left w:val="none" w:sz="0" w:space="0" w:color="auto"/>
        <w:bottom w:val="none" w:sz="0" w:space="0" w:color="auto"/>
        <w:right w:val="none" w:sz="0" w:space="0" w:color="auto"/>
      </w:divBdr>
    </w:div>
    <w:div w:id="758673503">
      <w:bodyDiv w:val="1"/>
      <w:marLeft w:val="0"/>
      <w:marRight w:val="0"/>
      <w:marTop w:val="0"/>
      <w:marBottom w:val="0"/>
      <w:divBdr>
        <w:top w:val="none" w:sz="0" w:space="0" w:color="auto"/>
        <w:left w:val="none" w:sz="0" w:space="0" w:color="auto"/>
        <w:bottom w:val="none" w:sz="0" w:space="0" w:color="auto"/>
        <w:right w:val="none" w:sz="0" w:space="0" w:color="auto"/>
      </w:divBdr>
    </w:div>
    <w:div w:id="765811050">
      <w:bodyDiv w:val="1"/>
      <w:marLeft w:val="0"/>
      <w:marRight w:val="0"/>
      <w:marTop w:val="0"/>
      <w:marBottom w:val="0"/>
      <w:divBdr>
        <w:top w:val="none" w:sz="0" w:space="0" w:color="auto"/>
        <w:left w:val="none" w:sz="0" w:space="0" w:color="auto"/>
        <w:bottom w:val="none" w:sz="0" w:space="0" w:color="auto"/>
        <w:right w:val="none" w:sz="0" w:space="0" w:color="auto"/>
      </w:divBdr>
    </w:div>
    <w:div w:id="774712104">
      <w:bodyDiv w:val="1"/>
      <w:marLeft w:val="0"/>
      <w:marRight w:val="0"/>
      <w:marTop w:val="0"/>
      <w:marBottom w:val="0"/>
      <w:divBdr>
        <w:top w:val="none" w:sz="0" w:space="0" w:color="auto"/>
        <w:left w:val="none" w:sz="0" w:space="0" w:color="auto"/>
        <w:bottom w:val="none" w:sz="0" w:space="0" w:color="auto"/>
        <w:right w:val="none" w:sz="0" w:space="0" w:color="auto"/>
      </w:divBdr>
    </w:div>
    <w:div w:id="783966835">
      <w:bodyDiv w:val="1"/>
      <w:marLeft w:val="0"/>
      <w:marRight w:val="0"/>
      <w:marTop w:val="0"/>
      <w:marBottom w:val="0"/>
      <w:divBdr>
        <w:top w:val="none" w:sz="0" w:space="0" w:color="auto"/>
        <w:left w:val="none" w:sz="0" w:space="0" w:color="auto"/>
        <w:bottom w:val="none" w:sz="0" w:space="0" w:color="auto"/>
        <w:right w:val="none" w:sz="0" w:space="0" w:color="auto"/>
      </w:divBdr>
    </w:div>
    <w:div w:id="811943817">
      <w:bodyDiv w:val="1"/>
      <w:marLeft w:val="0"/>
      <w:marRight w:val="0"/>
      <w:marTop w:val="0"/>
      <w:marBottom w:val="0"/>
      <w:divBdr>
        <w:top w:val="none" w:sz="0" w:space="0" w:color="auto"/>
        <w:left w:val="none" w:sz="0" w:space="0" w:color="auto"/>
        <w:bottom w:val="none" w:sz="0" w:space="0" w:color="auto"/>
        <w:right w:val="none" w:sz="0" w:space="0" w:color="auto"/>
      </w:divBdr>
    </w:div>
    <w:div w:id="816190058">
      <w:bodyDiv w:val="1"/>
      <w:marLeft w:val="0"/>
      <w:marRight w:val="0"/>
      <w:marTop w:val="0"/>
      <w:marBottom w:val="0"/>
      <w:divBdr>
        <w:top w:val="none" w:sz="0" w:space="0" w:color="auto"/>
        <w:left w:val="none" w:sz="0" w:space="0" w:color="auto"/>
        <w:bottom w:val="none" w:sz="0" w:space="0" w:color="auto"/>
        <w:right w:val="none" w:sz="0" w:space="0" w:color="auto"/>
      </w:divBdr>
      <w:divsChild>
        <w:div w:id="2099255282">
          <w:marLeft w:val="0"/>
          <w:marRight w:val="0"/>
          <w:marTop w:val="0"/>
          <w:marBottom w:val="0"/>
          <w:divBdr>
            <w:top w:val="none" w:sz="0" w:space="0" w:color="auto"/>
            <w:left w:val="none" w:sz="0" w:space="0" w:color="auto"/>
            <w:bottom w:val="none" w:sz="0" w:space="0" w:color="auto"/>
            <w:right w:val="none" w:sz="0" w:space="0" w:color="auto"/>
          </w:divBdr>
        </w:div>
      </w:divsChild>
    </w:div>
    <w:div w:id="840585875">
      <w:bodyDiv w:val="1"/>
      <w:marLeft w:val="0"/>
      <w:marRight w:val="0"/>
      <w:marTop w:val="0"/>
      <w:marBottom w:val="0"/>
      <w:divBdr>
        <w:top w:val="none" w:sz="0" w:space="0" w:color="auto"/>
        <w:left w:val="none" w:sz="0" w:space="0" w:color="auto"/>
        <w:bottom w:val="none" w:sz="0" w:space="0" w:color="auto"/>
        <w:right w:val="none" w:sz="0" w:space="0" w:color="auto"/>
      </w:divBdr>
    </w:div>
    <w:div w:id="868028531">
      <w:bodyDiv w:val="1"/>
      <w:marLeft w:val="0"/>
      <w:marRight w:val="0"/>
      <w:marTop w:val="0"/>
      <w:marBottom w:val="0"/>
      <w:divBdr>
        <w:top w:val="none" w:sz="0" w:space="0" w:color="auto"/>
        <w:left w:val="none" w:sz="0" w:space="0" w:color="auto"/>
        <w:bottom w:val="none" w:sz="0" w:space="0" w:color="auto"/>
        <w:right w:val="none" w:sz="0" w:space="0" w:color="auto"/>
      </w:divBdr>
    </w:div>
    <w:div w:id="872233684">
      <w:bodyDiv w:val="1"/>
      <w:marLeft w:val="0"/>
      <w:marRight w:val="0"/>
      <w:marTop w:val="0"/>
      <w:marBottom w:val="0"/>
      <w:divBdr>
        <w:top w:val="none" w:sz="0" w:space="0" w:color="auto"/>
        <w:left w:val="none" w:sz="0" w:space="0" w:color="auto"/>
        <w:bottom w:val="none" w:sz="0" w:space="0" w:color="auto"/>
        <w:right w:val="none" w:sz="0" w:space="0" w:color="auto"/>
      </w:divBdr>
    </w:div>
    <w:div w:id="874924088">
      <w:bodyDiv w:val="1"/>
      <w:marLeft w:val="0"/>
      <w:marRight w:val="0"/>
      <w:marTop w:val="0"/>
      <w:marBottom w:val="0"/>
      <w:divBdr>
        <w:top w:val="none" w:sz="0" w:space="0" w:color="auto"/>
        <w:left w:val="none" w:sz="0" w:space="0" w:color="auto"/>
        <w:bottom w:val="none" w:sz="0" w:space="0" w:color="auto"/>
        <w:right w:val="none" w:sz="0" w:space="0" w:color="auto"/>
      </w:divBdr>
    </w:div>
    <w:div w:id="879168706">
      <w:bodyDiv w:val="1"/>
      <w:marLeft w:val="0"/>
      <w:marRight w:val="0"/>
      <w:marTop w:val="0"/>
      <w:marBottom w:val="0"/>
      <w:divBdr>
        <w:top w:val="none" w:sz="0" w:space="0" w:color="auto"/>
        <w:left w:val="none" w:sz="0" w:space="0" w:color="auto"/>
        <w:bottom w:val="none" w:sz="0" w:space="0" w:color="auto"/>
        <w:right w:val="none" w:sz="0" w:space="0" w:color="auto"/>
      </w:divBdr>
    </w:div>
    <w:div w:id="904340676">
      <w:bodyDiv w:val="1"/>
      <w:marLeft w:val="0"/>
      <w:marRight w:val="0"/>
      <w:marTop w:val="0"/>
      <w:marBottom w:val="0"/>
      <w:divBdr>
        <w:top w:val="none" w:sz="0" w:space="0" w:color="auto"/>
        <w:left w:val="none" w:sz="0" w:space="0" w:color="auto"/>
        <w:bottom w:val="none" w:sz="0" w:space="0" w:color="auto"/>
        <w:right w:val="none" w:sz="0" w:space="0" w:color="auto"/>
      </w:divBdr>
    </w:div>
    <w:div w:id="945582839">
      <w:bodyDiv w:val="1"/>
      <w:marLeft w:val="0"/>
      <w:marRight w:val="0"/>
      <w:marTop w:val="0"/>
      <w:marBottom w:val="0"/>
      <w:divBdr>
        <w:top w:val="none" w:sz="0" w:space="0" w:color="auto"/>
        <w:left w:val="none" w:sz="0" w:space="0" w:color="auto"/>
        <w:bottom w:val="none" w:sz="0" w:space="0" w:color="auto"/>
        <w:right w:val="none" w:sz="0" w:space="0" w:color="auto"/>
      </w:divBdr>
    </w:div>
    <w:div w:id="958799541">
      <w:bodyDiv w:val="1"/>
      <w:marLeft w:val="0"/>
      <w:marRight w:val="0"/>
      <w:marTop w:val="0"/>
      <w:marBottom w:val="0"/>
      <w:divBdr>
        <w:top w:val="none" w:sz="0" w:space="0" w:color="auto"/>
        <w:left w:val="none" w:sz="0" w:space="0" w:color="auto"/>
        <w:bottom w:val="none" w:sz="0" w:space="0" w:color="auto"/>
        <w:right w:val="none" w:sz="0" w:space="0" w:color="auto"/>
      </w:divBdr>
    </w:div>
    <w:div w:id="1002581627">
      <w:bodyDiv w:val="1"/>
      <w:marLeft w:val="0"/>
      <w:marRight w:val="0"/>
      <w:marTop w:val="0"/>
      <w:marBottom w:val="0"/>
      <w:divBdr>
        <w:top w:val="none" w:sz="0" w:space="0" w:color="auto"/>
        <w:left w:val="none" w:sz="0" w:space="0" w:color="auto"/>
        <w:bottom w:val="none" w:sz="0" w:space="0" w:color="auto"/>
        <w:right w:val="none" w:sz="0" w:space="0" w:color="auto"/>
      </w:divBdr>
      <w:divsChild>
        <w:div w:id="616838868">
          <w:marLeft w:val="0"/>
          <w:marRight w:val="0"/>
          <w:marTop w:val="0"/>
          <w:marBottom w:val="0"/>
          <w:divBdr>
            <w:top w:val="none" w:sz="0" w:space="0" w:color="auto"/>
            <w:left w:val="none" w:sz="0" w:space="0" w:color="auto"/>
            <w:bottom w:val="none" w:sz="0" w:space="0" w:color="auto"/>
            <w:right w:val="none" w:sz="0" w:space="0" w:color="auto"/>
          </w:divBdr>
        </w:div>
        <w:div w:id="2084059085">
          <w:marLeft w:val="0"/>
          <w:marRight w:val="0"/>
          <w:marTop w:val="0"/>
          <w:marBottom w:val="0"/>
          <w:divBdr>
            <w:top w:val="none" w:sz="0" w:space="0" w:color="auto"/>
            <w:left w:val="none" w:sz="0" w:space="0" w:color="auto"/>
            <w:bottom w:val="none" w:sz="0" w:space="0" w:color="auto"/>
            <w:right w:val="none" w:sz="0" w:space="0" w:color="auto"/>
          </w:divBdr>
        </w:div>
      </w:divsChild>
    </w:div>
    <w:div w:id="1005013532">
      <w:bodyDiv w:val="1"/>
      <w:marLeft w:val="0"/>
      <w:marRight w:val="0"/>
      <w:marTop w:val="0"/>
      <w:marBottom w:val="0"/>
      <w:divBdr>
        <w:top w:val="none" w:sz="0" w:space="0" w:color="auto"/>
        <w:left w:val="none" w:sz="0" w:space="0" w:color="auto"/>
        <w:bottom w:val="none" w:sz="0" w:space="0" w:color="auto"/>
        <w:right w:val="none" w:sz="0" w:space="0" w:color="auto"/>
      </w:divBdr>
    </w:div>
    <w:div w:id="1011881216">
      <w:bodyDiv w:val="1"/>
      <w:marLeft w:val="0"/>
      <w:marRight w:val="0"/>
      <w:marTop w:val="0"/>
      <w:marBottom w:val="0"/>
      <w:divBdr>
        <w:top w:val="none" w:sz="0" w:space="0" w:color="auto"/>
        <w:left w:val="none" w:sz="0" w:space="0" w:color="auto"/>
        <w:bottom w:val="none" w:sz="0" w:space="0" w:color="auto"/>
        <w:right w:val="none" w:sz="0" w:space="0" w:color="auto"/>
      </w:divBdr>
    </w:div>
    <w:div w:id="1044063918">
      <w:bodyDiv w:val="1"/>
      <w:marLeft w:val="0"/>
      <w:marRight w:val="0"/>
      <w:marTop w:val="0"/>
      <w:marBottom w:val="0"/>
      <w:divBdr>
        <w:top w:val="none" w:sz="0" w:space="0" w:color="auto"/>
        <w:left w:val="none" w:sz="0" w:space="0" w:color="auto"/>
        <w:bottom w:val="none" w:sz="0" w:space="0" w:color="auto"/>
        <w:right w:val="none" w:sz="0" w:space="0" w:color="auto"/>
      </w:divBdr>
    </w:div>
    <w:div w:id="1051076041">
      <w:bodyDiv w:val="1"/>
      <w:marLeft w:val="0"/>
      <w:marRight w:val="0"/>
      <w:marTop w:val="0"/>
      <w:marBottom w:val="0"/>
      <w:divBdr>
        <w:top w:val="none" w:sz="0" w:space="0" w:color="auto"/>
        <w:left w:val="none" w:sz="0" w:space="0" w:color="auto"/>
        <w:bottom w:val="none" w:sz="0" w:space="0" w:color="auto"/>
        <w:right w:val="none" w:sz="0" w:space="0" w:color="auto"/>
      </w:divBdr>
    </w:div>
    <w:div w:id="1128623384">
      <w:bodyDiv w:val="1"/>
      <w:marLeft w:val="0"/>
      <w:marRight w:val="0"/>
      <w:marTop w:val="0"/>
      <w:marBottom w:val="0"/>
      <w:divBdr>
        <w:top w:val="none" w:sz="0" w:space="0" w:color="auto"/>
        <w:left w:val="none" w:sz="0" w:space="0" w:color="auto"/>
        <w:bottom w:val="none" w:sz="0" w:space="0" w:color="auto"/>
        <w:right w:val="none" w:sz="0" w:space="0" w:color="auto"/>
      </w:divBdr>
    </w:div>
    <w:div w:id="1147894277">
      <w:bodyDiv w:val="1"/>
      <w:marLeft w:val="0"/>
      <w:marRight w:val="0"/>
      <w:marTop w:val="0"/>
      <w:marBottom w:val="0"/>
      <w:divBdr>
        <w:top w:val="none" w:sz="0" w:space="0" w:color="auto"/>
        <w:left w:val="none" w:sz="0" w:space="0" w:color="auto"/>
        <w:bottom w:val="none" w:sz="0" w:space="0" w:color="auto"/>
        <w:right w:val="none" w:sz="0" w:space="0" w:color="auto"/>
      </w:divBdr>
    </w:div>
    <w:div w:id="1205563446">
      <w:bodyDiv w:val="1"/>
      <w:marLeft w:val="0"/>
      <w:marRight w:val="0"/>
      <w:marTop w:val="0"/>
      <w:marBottom w:val="0"/>
      <w:divBdr>
        <w:top w:val="none" w:sz="0" w:space="0" w:color="auto"/>
        <w:left w:val="none" w:sz="0" w:space="0" w:color="auto"/>
        <w:bottom w:val="none" w:sz="0" w:space="0" w:color="auto"/>
        <w:right w:val="none" w:sz="0" w:space="0" w:color="auto"/>
      </w:divBdr>
    </w:div>
    <w:div w:id="1222443144">
      <w:bodyDiv w:val="1"/>
      <w:marLeft w:val="0"/>
      <w:marRight w:val="0"/>
      <w:marTop w:val="0"/>
      <w:marBottom w:val="0"/>
      <w:divBdr>
        <w:top w:val="none" w:sz="0" w:space="0" w:color="auto"/>
        <w:left w:val="none" w:sz="0" w:space="0" w:color="auto"/>
        <w:bottom w:val="none" w:sz="0" w:space="0" w:color="auto"/>
        <w:right w:val="none" w:sz="0" w:space="0" w:color="auto"/>
      </w:divBdr>
    </w:div>
    <w:div w:id="1225287994">
      <w:bodyDiv w:val="1"/>
      <w:marLeft w:val="0"/>
      <w:marRight w:val="0"/>
      <w:marTop w:val="0"/>
      <w:marBottom w:val="0"/>
      <w:divBdr>
        <w:top w:val="none" w:sz="0" w:space="0" w:color="auto"/>
        <w:left w:val="none" w:sz="0" w:space="0" w:color="auto"/>
        <w:bottom w:val="none" w:sz="0" w:space="0" w:color="auto"/>
        <w:right w:val="none" w:sz="0" w:space="0" w:color="auto"/>
      </w:divBdr>
    </w:div>
    <w:div w:id="1235243883">
      <w:bodyDiv w:val="1"/>
      <w:marLeft w:val="0"/>
      <w:marRight w:val="0"/>
      <w:marTop w:val="0"/>
      <w:marBottom w:val="0"/>
      <w:divBdr>
        <w:top w:val="none" w:sz="0" w:space="0" w:color="auto"/>
        <w:left w:val="none" w:sz="0" w:space="0" w:color="auto"/>
        <w:bottom w:val="none" w:sz="0" w:space="0" w:color="auto"/>
        <w:right w:val="none" w:sz="0" w:space="0" w:color="auto"/>
      </w:divBdr>
    </w:div>
    <w:div w:id="1241669659">
      <w:bodyDiv w:val="1"/>
      <w:marLeft w:val="0"/>
      <w:marRight w:val="0"/>
      <w:marTop w:val="0"/>
      <w:marBottom w:val="0"/>
      <w:divBdr>
        <w:top w:val="none" w:sz="0" w:space="0" w:color="auto"/>
        <w:left w:val="none" w:sz="0" w:space="0" w:color="auto"/>
        <w:bottom w:val="none" w:sz="0" w:space="0" w:color="auto"/>
        <w:right w:val="none" w:sz="0" w:space="0" w:color="auto"/>
      </w:divBdr>
    </w:div>
    <w:div w:id="1257589579">
      <w:bodyDiv w:val="1"/>
      <w:marLeft w:val="0"/>
      <w:marRight w:val="0"/>
      <w:marTop w:val="0"/>
      <w:marBottom w:val="0"/>
      <w:divBdr>
        <w:top w:val="none" w:sz="0" w:space="0" w:color="auto"/>
        <w:left w:val="none" w:sz="0" w:space="0" w:color="auto"/>
        <w:bottom w:val="none" w:sz="0" w:space="0" w:color="auto"/>
        <w:right w:val="none" w:sz="0" w:space="0" w:color="auto"/>
      </w:divBdr>
    </w:div>
    <w:div w:id="1272938165">
      <w:bodyDiv w:val="1"/>
      <w:marLeft w:val="0"/>
      <w:marRight w:val="0"/>
      <w:marTop w:val="0"/>
      <w:marBottom w:val="0"/>
      <w:divBdr>
        <w:top w:val="none" w:sz="0" w:space="0" w:color="auto"/>
        <w:left w:val="none" w:sz="0" w:space="0" w:color="auto"/>
        <w:bottom w:val="none" w:sz="0" w:space="0" w:color="auto"/>
        <w:right w:val="none" w:sz="0" w:space="0" w:color="auto"/>
      </w:divBdr>
    </w:div>
    <w:div w:id="1288514301">
      <w:bodyDiv w:val="1"/>
      <w:marLeft w:val="0"/>
      <w:marRight w:val="0"/>
      <w:marTop w:val="0"/>
      <w:marBottom w:val="0"/>
      <w:divBdr>
        <w:top w:val="none" w:sz="0" w:space="0" w:color="auto"/>
        <w:left w:val="none" w:sz="0" w:space="0" w:color="auto"/>
        <w:bottom w:val="none" w:sz="0" w:space="0" w:color="auto"/>
        <w:right w:val="none" w:sz="0" w:space="0" w:color="auto"/>
      </w:divBdr>
    </w:div>
    <w:div w:id="1310401437">
      <w:bodyDiv w:val="1"/>
      <w:marLeft w:val="0"/>
      <w:marRight w:val="0"/>
      <w:marTop w:val="0"/>
      <w:marBottom w:val="0"/>
      <w:divBdr>
        <w:top w:val="none" w:sz="0" w:space="0" w:color="auto"/>
        <w:left w:val="none" w:sz="0" w:space="0" w:color="auto"/>
        <w:bottom w:val="none" w:sz="0" w:space="0" w:color="auto"/>
        <w:right w:val="none" w:sz="0" w:space="0" w:color="auto"/>
      </w:divBdr>
    </w:div>
    <w:div w:id="1323267967">
      <w:bodyDiv w:val="1"/>
      <w:marLeft w:val="0"/>
      <w:marRight w:val="0"/>
      <w:marTop w:val="0"/>
      <w:marBottom w:val="0"/>
      <w:divBdr>
        <w:top w:val="none" w:sz="0" w:space="0" w:color="auto"/>
        <w:left w:val="none" w:sz="0" w:space="0" w:color="auto"/>
        <w:bottom w:val="none" w:sz="0" w:space="0" w:color="auto"/>
        <w:right w:val="none" w:sz="0" w:space="0" w:color="auto"/>
      </w:divBdr>
    </w:div>
    <w:div w:id="1335651254">
      <w:bodyDiv w:val="1"/>
      <w:marLeft w:val="0"/>
      <w:marRight w:val="0"/>
      <w:marTop w:val="0"/>
      <w:marBottom w:val="0"/>
      <w:divBdr>
        <w:top w:val="none" w:sz="0" w:space="0" w:color="auto"/>
        <w:left w:val="none" w:sz="0" w:space="0" w:color="auto"/>
        <w:bottom w:val="none" w:sz="0" w:space="0" w:color="auto"/>
        <w:right w:val="none" w:sz="0" w:space="0" w:color="auto"/>
      </w:divBdr>
    </w:div>
    <w:div w:id="1353921916">
      <w:bodyDiv w:val="1"/>
      <w:marLeft w:val="0"/>
      <w:marRight w:val="0"/>
      <w:marTop w:val="0"/>
      <w:marBottom w:val="0"/>
      <w:divBdr>
        <w:top w:val="none" w:sz="0" w:space="0" w:color="auto"/>
        <w:left w:val="none" w:sz="0" w:space="0" w:color="auto"/>
        <w:bottom w:val="none" w:sz="0" w:space="0" w:color="auto"/>
        <w:right w:val="none" w:sz="0" w:space="0" w:color="auto"/>
      </w:divBdr>
    </w:div>
    <w:div w:id="1388801531">
      <w:bodyDiv w:val="1"/>
      <w:marLeft w:val="0"/>
      <w:marRight w:val="0"/>
      <w:marTop w:val="0"/>
      <w:marBottom w:val="0"/>
      <w:divBdr>
        <w:top w:val="none" w:sz="0" w:space="0" w:color="auto"/>
        <w:left w:val="none" w:sz="0" w:space="0" w:color="auto"/>
        <w:bottom w:val="none" w:sz="0" w:space="0" w:color="auto"/>
        <w:right w:val="none" w:sz="0" w:space="0" w:color="auto"/>
      </w:divBdr>
    </w:div>
    <w:div w:id="1397702111">
      <w:bodyDiv w:val="1"/>
      <w:marLeft w:val="0"/>
      <w:marRight w:val="0"/>
      <w:marTop w:val="0"/>
      <w:marBottom w:val="0"/>
      <w:divBdr>
        <w:top w:val="none" w:sz="0" w:space="0" w:color="auto"/>
        <w:left w:val="none" w:sz="0" w:space="0" w:color="auto"/>
        <w:bottom w:val="none" w:sz="0" w:space="0" w:color="auto"/>
        <w:right w:val="none" w:sz="0" w:space="0" w:color="auto"/>
      </w:divBdr>
    </w:div>
    <w:div w:id="1407609447">
      <w:bodyDiv w:val="1"/>
      <w:marLeft w:val="0"/>
      <w:marRight w:val="0"/>
      <w:marTop w:val="0"/>
      <w:marBottom w:val="0"/>
      <w:divBdr>
        <w:top w:val="none" w:sz="0" w:space="0" w:color="auto"/>
        <w:left w:val="none" w:sz="0" w:space="0" w:color="auto"/>
        <w:bottom w:val="none" w:sz="0" w:space="0" w:color="auto"/>
        <w:right w:val="none" w:sz="0" w:space="0" w:color="auto"/>
      </w:divBdr>
    </w:div>
    <w:div w:id="1435056283">
      <w:bodyDiv w:val="1"/>
      <w:marLeft w:val="0"/>
      <w:marRight w:val="0"/>
      <w:marTop w:val="0"/>
      <w:marBottom w:val="0"/>
      <w:divBdr>
        <w:top w:val="none" w:sz="0" w:space="0" w:color="auto"/>
        <w:left w:val="none" w:sz="0" w:space="0" w:color="auto"/>
        <w:bottom w:val="none" w:sz="0" w:space="0" w:color="auto"/>
        <w:right w:val="none" w:sz="0" w:space="0" w:color="auto"/>
      </w:divBdr>
    </w:div>
    <w:div w:id="1480152188">
      <w:bodyDiv w:val="1"/>
      <w:marLeft w:val="0"/>
      <w:marRight w:val="0"/>
      <w:marTop w:val="0"/>
      <w:marBottom w:val="0"/>
      <w:divBdr>
        <w:top w:val="none" w:sz="0" w:space="0" w:color="auto"/>
        <w:left w:val="none" w:sz="0" w:space="0" w:color="auto"/>
        <w:bottom w:val="none" w:sz="0" w:space="0" w:color="auto"/>
        <w:right w:val="none" w:sz="0" w:space="0" w:color="auto"/>
      </w:divBdr>
    </w:div>
    <w:div w:id="1480463110">
      <w:bodyDiv w:val="1"/>
      <w:marLeft w:val="0"/>
      <w:marRight w:val="0"/>
      <w:marTop w:val="0"/>
      <w:marBottom w:val="0"/>
      <w:divBdr>
        <w:top w:val="none" w:sz="0" w:space="0" w:color="auto"/>
        <w:left w:val="none" w:sz="0" w:space="0" w:color="auto"/>
        <w:bottom w:val="none" w:sz="0" w:space="0" w:color="auto"/>
        <w:right w:val="none" w:sz="0" w:space="0" w:color="auto"/>
      </w:divBdr>
    </w:div>
    <w:div w:id="1509565339">
      <w:bodyDiv w:val="1"/>
      <w:marLeft w:val="0"/>
      <w:marRight w:val="0"/>
      <w:marTop w:val="0"/>
      <w:marBottom w:val="0"/>
      <w:divBdr>
        <w:top w:val="none" w:sz="0" w:space="0" w:color="auto"/>
        <w:left w:val="none" w:sz="0" w:space="0" w:color="auto"/>
        <w:bottom w:val="none" w:sz="0" w:space="0" w:color="auto"/>
        <w:right w:val="none" w:sz="0" w:space="0" w:color="auto"/>
      </w:divBdr>
    </w:div>
    <w:div w:id="1510487820">
      <w:bodyDiv w:val="1"/>
      <w:marLeft w:val="0"/>
      <w:marRight w:val="0"/>
      <w:marTop w:val="0"/>
      <w:marBottom w:val="0"/>
      <w:divBdr>
        <w:top w:val="none" w:sz="0" w:space="0" w:color="auto"/>
        <w:left w:val="none" w:sz="0" w:space="0" w:color="auto"/>
        <w:bottom w:val="none" w:sz="0" w:space="0" w:color="auto"/>
        <w:right w:val="none" w:sz="0" w:space="0" w:color="auto"/>
      </w:divBdr>
    </w:div>
    <w:div w:id="1512835970">
      <w:bodyDiv w:val="1"/>
      <w:marLeft w:val="0"/>
      <w:marRight w:val="0"/>
      <w:marTop w:val="0"/>
      <w:marBottom w:val="0"/>
      <w:divBdr>
        <w:top w:val="none" w:sz="0" w:space="0" w:color="auto"/>
        <w:left w:val="none" w:sz="0" w:space="0" w:color="auto"/>
        <w:bottom w:val="none" w:sz="0" w:space="0" w:color="auto"/>
        <w:right w:val="none" w:sz="0" w:space="0" w:color="auto"/>
      </w:divBdr>
    </w:div>
    <w:div w:id="1558011175">
      <w:bodyDiv w:val="1"/>
      <w:marLeft w:val="0"/>
      <w:marRight w:val="0"/>
      <w:marTop w:val="0"/>
      <w:marBottom w:val="0"/>
      <w:divBdr>
        <w:top w:val="none" w:sz="0" w:space="0" w:color="auto"/>
        <w:left w:val="none" w:sz="0" w:space="0" w:color="auto"/>
        <w:bottom w:val="none" w:sz="0" w:space="0" w:color="auto"/>
        <w:right w:val="none" w:sz="0" w:space="0" w:color="auto"/>
      </w:divBdr>
    </w:div>
    <w:div w:id="1596481087">
      <w:bodyDiv w:val="1"/>
      <w:marLeft w:val="0"/>
      <w:marRight w:val="0"/>
      <w:marTop w:val="0"/>
      <w:marBottom w:val="0"/>
      <w:divBdr>
        <w:top w:val="none" w:sz="0" w:space="0" w:color="auto"/>
        <w:left w:val="none" w:sz="0" w:space="0" w:color="auto"/>
        <w:bottom w:val="none" w:sz="0" w:space="0" w:color="auto"/>
        <w:right w:val="none" w:sz="0" w:space="0" w:color="auto"/>
      </w:divBdr>
    </w:div>
    <w:div w:id="1601183956">
      <w:bodyDiv w:val="1"/>
      <w:marLeft w:val="0"/>
      <w:marRight w:val="0"/>
      <w:marTop w:val="0"/>
      <w:marBottom w:val="0"/>
      <w:divBdr>
        <w:top w:val="none" w:sz="0" w:space="0" w:color="auto"/>
        <w:left w:val="none" w:sz="0" w:space="0" w:color="auto"/>
        <w:bottom w:val="none" w:sz="0" w:space="0" w:color="auto"/>
        <w:right w:val="none" w:sz="0" w:space="0" w:color="auto"/>
      </w:divBdr>
    </w:div>
    <w:div w:id="1621110026">
      <w:bodyDiv w:val="1"/>
      <w:marLeft w:val="0"/>
      <w:marRight w:val="0"/>
      <w:marTop w:val="0"/>
      <w:marBottom w:val="0"/>
      <w:divBdr>
        <w:top w:val="none" w:sz="0" w:space="0" w:color="auto"/>
        <w:left w:val="none" w:sz="0" w:space="0" w:color="auto"/>
        <w:bottom w:val="none" w:sz="0" w:space="0" w:color="auto"/>
        <w:right w:val="none" w:sz="0" w:space="0" w:color="auto"/>
      </w:divBdr>
    </w:div>
    <w:div w:id="1626037567">
      <w:bodyDiv w:val="1"/>
      <w:marLeft w:val="0"/>
      <w:marRight w:val="0"/>
      <w:marTop w:val="0"/>
      <w:marBottom w:val="0"/>
      <w:divBdr>
        <w:top w:val="none" w:sz="0" w:space="0" w:color="auto"/>
        <w:left w:val="none" w:sz="0" w:space="0" w:color="auto"/>
        <w:bottom w:val="none" w:sz="0" w:space="0" w:color="auto"/>
        <w:right w:val="none" w:sz="0" w:space="0" w:color="auto"/>
      </w:divBdr>
      <w:divsChild>
        <w:div w:id="87241318">
          <w:marLeft w:val="0"/>
          <w:marRight w:val="0"/>
          <w:marTop w:val="0"/>
          <w:marBottom w:val="0"/>
          <w:divBdr>
            <w:top w:val="none" w:sz="0" w:space="0" w:color="auto"/>
            <w:left w:val="none" w:sz="0" w:space="0" w:color="auto"/>
            <w:bottom w:val="none" w:sz="0" w:space="0" w:color="auto"/>
            <w:right w:val="none" w:sz="0" w:space="0" w:color="auto"/>
          </w:divBdr>
        </w:div>
        <w:div w:id="128399101">
          <w:marLeft w:val="0"/>
          <w:marRight w:val="0"/>
          <w:marTop w:val="0"/>
          <w:marBottom w:val="0"/>
          <w:divBdr>
            <w:top w:val="none" w:sz="0" w:space="0" w:color="auto"/>
            <w:left w:val="none" w:sz="0" w:space="0" w:color="auto"/>
            <w:bottom w:val="none" w:sz="0" w:space="0" w:color="auto"/>
            <w:right w:val="none" w:sz="0" w:space="0" w:color="auto"/>
          </w:divBdr>
        </w:div>
        <w:div w:id="245042883">
          <w:marLeft w:val="0"/>
          <w:marRight w:val="0"/>
          <w:marTop w:val="0"/>
          <w:marBottom w:val="0"/>
          <w:divBdr>
            <w:top w:val="none" w:sz="0" w:space="0" w:color="auto"/>
            <w:left w:val="none" w:sz="0" w:space="0" w:color="auto"/>
            <w:bottom w:val="none" w:sz="0" w:space="0" w:color="auto"/>
            <w:right w:val="none" w:sz="0" w:space="0" w:color="auto"/>
          </w:divBdr>
        </w:div>
        <w:div w:id="385568348">
          <w:marLeft w:val="0"/>
          <w:marRight w:val="0"/>
          <w:marTop w:val="0"/>
          <w:marBottom w:val="0"/>
          <w:divBdr>
            <w:top w:val="none" w:sz="0" w:space="0" w:color="auto"/>
            <w:left w:val="none" w:sz="0" w:space="0" w:color="auto"/>
            <w:bottom w:val="none" w:sz="0" w:space="0" w:color="auto"/>
            <w:right w:val="none" w:sz="0" w:space="0" w:color="auto"/>
          </w:divBdr>
          <w:divsChild>
            <w:div w:id="1898734810">
              <w:marLeft w:val="-75"/>
              <w:marRight w:val="0"/>
              <w:marTop w:val="30"/>
              <w:marBottom w:val="30"/>
              <w:divBdr>
                <w:top w:val="none" w:sz="0" w:space="0" w:color="auto"/>
                <w:left w:val="none" w:sz="0" w:space="0" w:color="auto"/>
                <w:bottom w:val="none" w:sz="0" w:space="0" w:color="auto"/>
                <w:right w:val="none" w:sz="0" w:space="0" w:color="auto"/>
              </w:divBdr>
              <w:divsChild>
                <w:div w:id="11998066">
                  <w:marLeft w:val="0"/>
                  <w:marRight w:val="0"/>
                  <w:marTop w:val="0"/>
                  <w:marBottom w:val="0"/>
                  <w:divBdr>
                    <w:top w:val="none" w:sz="0" w:space="0" w:color="auto"/>
                    <w:left w:val="none" w:sz="0" w:space="0" w:color="auto"/>
                    <w:bottom w:val="none" w:sz="0" w:space="0" w:color="auto"/>
                    <w:right w:val="none" w:sz="0" w:space="0" w:color="auto"/>
                  </w:divBdr>
                  <w:divsChild>
                    <w:div w:id="1182165726">
                      <w:marLeft w:val="0"/>
                      <w:marRight w:val="0"/>
                      <w:marTop w:val="0"/>
                      <w:marBottom w:val="0"/>
                      <w:divBdr>
                        <w:top w:val="none" w:sz="0" w:space="0" w:color="auto"/>
                        <w:left w:val="none" w:sz="0" w:space="0" w:color="auto"/>
                        <w:bottom w:val="none" w:sz="0" w:space="0" w:color="auto"/>
                        <w:right w:val="none" w:sz="0" w:space="0" w:color="auto"/>
                      </w:divBdr>
                    </w:div>
                  </w:divsChild>
                </w:div>
                <w:div w:id="22099165">
                  <w:marLeft w:val="0"/>
                  <w:marRight w:val="0"/>
                  <w:marTop w:val="0"/>
                  <w:marBottom w:val="0"/>
                  <w:divBdr>
                    <w:top w:val="none" w:sz="0" w:space="0" w:color="auto"/>
                    <w:left w:val="none" w:sz="0" w:space="0" w:color="auto"/>
                    <w:bottom w:val="none" w:sz="0" w:space="0" w:color="auto"/>
                    <w:right w:val="none" w:sz="0" w:space="0" w:color="auto"/>
                  </w:divBdr>
                  <w:divsChild>
                    <w:div w:id="1498035027">
                      <w:marLeft w:val="0"/>
                      <w:marRight w:val="0"/>
                      <w:marTop w:val="0"/>
                      <w:marBottom w:val="0"/>
                      <w:divBdr>
                        <w:top w:val="none" w:sz="0" w:space="0" w:color="auto"/>
                        <w:left w:val="none" w:sz="0" w:space="0" w:color="auto"/>
                        <w:bottom w:val="none" w:sz="0" w:space="0" w:color="auto"/>
                        <w:right w:val="none" w:sz="0" w:space="0" w:color="auto"/>
                      </w:divBdr>
                    </w:div>
                  </w:divsChild>
                </w:div>
                <w:div w:id="87819172">
                  <w:marLeft w:val="0"/>
                  <w:marRight w:val="0"/>
                  <w:marTop w:val="0"/>
                  <w:marBottom w:val="0"/>
                  <w:divBdr>
                    <w:top w:val="none" w:sz="0" w:space="0" w:color="auto"/>
                    <w:left w:val="none" w:sz="0" w:space="0" w:color="auto"/>
                    <w:bottom w:val="none" w:sz="0" w:space="0" w:color="auto"/>
                    <w:right w:val="none" w:sz="0" w:space="0" w:color="auto"/>
                  </w:divBdr>
                  <w:divsChild>
                    <w:div w:id="623002976">
                      <w:marLeft w:val="0"/>
                      <w:marRight w:val="0"/>
                      <w:marTop w:val="0"/>
                      <w:marBottom w:val="0"/>
                      <w:divBdr>
                        <w:top w:val="none" w:sz="0" w:space="0" w:color="auto"/>
                        <w:left w:val="none" w:sz="0" w:space="0" w:color="auto"/>
                        <w:bottom w:val="none" w:sz="0" w:space="0" w:color="auto"/>
                        <w:right w:val="none" w:sz="0" w:space="0" w:color="auto"/>
                      </w:divBdr>
                    </w:div>
                  </w:divsChild>
                </w:div>
                <w:div w:id="103577625">
                  <w:marLeft w:val="0"/>
                  <w:marRight w:val="0"/>
                  <w:marTop w:val="0"/>
                  <w:marBottom w:val="0"/>
                  <w:divBdr>
                    <w:top w:val="none" w:sz="0" w:space="0" w:color="auto"/>
                    <w:left w:val="none" w:sz="0" w:space="0" w:color="auto"/>
                    <w:bottom w:val="none" w:sz="0" w:space="0" w:color="auto"/>
                    <w:right w:val="none" w:sz="0" w:space="0" w:color="auto"/>
                  </w:divBdr>
                  <w:divsChild>
                    <w:div w:id="103497399">
                      <w:marLeft w:val="0"/>
                      <w:marRight w:val="0"/>
                      <w:marTop w:val="0"/>
                      <w:marBottom w:val="0"/>
                      <w:divBdr>
                        <w:top w:val="none" w:sz="0" w:space="0" w:color="auto"/>
                        <w:left w:val="none" w:sz="0" w:space="0" w:color="auto"/>
                        <w:bottom w:val="none" w:sz="0" w:space="0" w:color="auto"/>
                        <w:right w:val="none" w:sz="0" w:space="0" w:color="auto"/>
                      </w:divBdr>
                    </w:div>
                  </w:divsChild>
                </w:div>
                <w:div w:id="166940475">
                  <w:marLeft w:val="0"/>
                  <w:marRight w:val="0"/>
                  <w:marTop w:val="0"/>
                  <w:marBottom w:val="0"/>
                  <w:divBdr>
                    <w:top w:val="none" w:sz="0" w:space="0" w:color="auto"/>
                    <w:left w:val="none" w:sz="0" w:space="0" w:color="auto"/>
                    <w:bottom w:val="none" w:sz="0" w:space="0" w:color="auto"/>
                    <w:right w:val="none" w:sz="0" w:space="0" w:color="auto"/>
                  </w:divBdr>
                  <w:divsChild>
                    <w:div w:id="343899585">
                      <w:marLeft w:val="0"/>
                      <w:marRight w:val="0"/>
                      <w:marTop w:val="0"/>
                      <w:marBottom w:val="0"/>
                      <w:divBdr>
                        <w:top w:val="none" w:sz="0" w:space="0" w:color="auto"/>
                        <w:left w:val="none" w:sz="0" w:space="0" w:color="auto"/>
                        <w:bottom w:val="none" w:sz="0" w:space="0" w:color="auto"/>
                        <w:right w:val="none" w:sz="0" w:space="0" w:color="auto"/>
                      </w:divBdr>
                    </w:div>
                  </w:divsChild>
                </w:div>
                <w:div w:id="278611313">
                  <w:marLeft w:val="0"/>
                  <w:marRight w:val="0"/>
                  <w:marTop w:val="0"/>
                  <w:marBottom w:val="0"/>
                  <w:divBdr>
                    <w:top w:val="none" w:sz="0" w:space="0" w:color="auto"/>
                    <w:left w:val="none" w:sz="0" w:space="0" w:color="auto"/>
                    <w:bottom w:val="none" w:sz="0" w:space="0" w:color="auto"/>
                    <w:right w:val="none" w:sz="0" w:space="0" w:color="auto"/>
                  </w:divBdr>
                  <w:divsChild>
                    <w:div w:id="1403723542">
                      <w:marLeft w:val="0"/>
                      <w:marRight w:val="0"/>
                      <w:marTop w:val="0"/>
                      <w:marBottom w:val="0"/>
                      <w:divBdr>
                        <w:top w:val="none" w:sz="0" w:space="0" w:color="auto"/>
                        <w:left w:val="none" w:sz="0" w:space="0" w:color="auto"/>
                        <w:bottom w:val="none" w:sz="0" w:space="0" w:color="auto"/>
                        <w:right w:val="none" w:sz="0" w:space="0" w:color="auto"/>
                      </w:divBdr>
                    </w:div>
                  </w:divsChild>
                </w:div>
                <w:div w:id="345014261">
                  <w:marLeft w:val="0"/>
                  <w:marRight w:val="0"/>
                  <w:marTop w:val="0"/>
                  <w:marBottom w:val="0"/>
                  <w:divBdr>
                    <w:top w:val="none" w:sz="0" w:space="0" w:color="auto"/>
                    <w:left w:val="none" w:sz="0" w:space="0" w:color="auto"/>
                    <w:bottom w:val="none" w:sz="0" w:space="0" w:color="auto"/>
                    <w:right w:val="none" w:sz="0" w:space="0" w:color="auto"/>
                  </w:divBdr>
                  <w:divsChild>
                    <w:div w:id="2030132281">
                      <w:marLeft w:val="0"/>
                      <w:marRight w:val="0"/>
                      <w:marTop w:val="0"/>
                      <w:marBottom w:val="0"/>
                      <w:divBdr>
                        <w:top w:val="none" w:sz="0" w:space="0" w:color="auto"/>
                        <w:left w:val="none" w:sz="0" w:space="0" w:color="auto"/>
                        <w:bottom w:val="none" w:sz="0" w:space="0" w:color="auto"/>
                        <w:right w:val="none" w:sz="0" w:space="0" w:color="auto"/>
                      </w:divBdr>
                    </w:div>
                  </w:divsChild>
                </w:div>
                <w:div w:id="409893712">
                  <w:marLeft w:val="0"/>
                  <w:marRight w:val="0"/>
                  <w:marTop w:val="0"/>
                  <w:marBottom w:val="0"/>
                  <w:divBdr>
                    <w:top w:val="none" w:sz="0" w:space="0" w:color="auto"/>
                    <w:left w:val="none" w:sz="0" w:space="0" w:color="auto"/>
                    <w:bottom w:val="none" w:sz="0" w:space="0" w:color="auto"/>
                    <w:right w:val="none" w:sz="0" w:space="0" w:color="auto"/>
                  </w:divBdr>
                  <w:divsChild>
                    <w:div w:id="1351298122">
                      <w:marLeft w:val="0"/>
                      <w:marRight w:val="0"/>
                      <w:marTop w:val="0"/>
                      <w:marBottom w:val="0"/>
                      <w:divBdr>
                        <w:top w:val="none" w:sz="0" w:space="0" w:color="auto"/>
                        <w:left w:val="none" w:sz="0" w:space="0" w:color="auto"/>
                        <w:bottom w:val="none" w:sz="0" w:space="0" w:color="auto"/>
                        <w:right w:val="none" w:sz="0" w:space="0" w:color="auto"/>
                      </w:divBdr>
                    </w:div>
                  </w:divsChild>
                </w:div>
                <w:div w:id="426850402">
                  <w:marLeft w:val="0"/>
                  <w:marRight w:val="0"/>
                  <w:marTop w:val="0"/>
                  <w:marBottom w:val="0"/>
                  <w:divBdr>
                    <w:top w:val="none" w:sz="0" w:space="0" w:color="auto"/>
                    <w:left w:val="none" w:sz="0" w:space="0" w:color="auto"/>
                    <w:bottom w:val="none" w:sz="0" w:space="0" w:color="auto"/>
                    <w:right w:val="none" w:sz="0" w:space="0" w:color="auto"/>
                  </w:divBdr>
                  <w:divsChild>
                    <w:div w:id="1389458297">
                      <w:marLeft w:val="0"/>
                      <w:marRight w:val="0"/>
                      <w:marTop w:val="0"/>
                      <w:marBottom w:val="0"/>
                      <w:divBdr>
                        <w:top w:val="none" w:sz="0" w:space="0" w:color="auto"/>
                        <w:left w:val="none" w:sz="0" w:space="0" w:color="auto"/>
                        <w:bottom w:val="none" w:sz="0" w:space="0" w:color="auto"/>
                        <w:right w:val="none" w:sz="0" w:space="0" w:color="auto"/>
                      </w:divBdr>
                    </w:div>
                  </w:divsChild>
                </w:div>
                <w:div w:id="531528642">
                  <w:marLeft w:val="0"/>
                  <w:marRight w:val="0"/>
                  <w:marTop w:val="0"/>
                  <w:marBottom w:val="0"/>
                  <w:divBdr>
                    <w:top w:val="none" w:sz="0" w:space="0" w:color="auto"/>
                    <w:left w:val="none" w:sz="0" w:space="0" w:color="auto"/>
                    <w:bottom w:val="none" w:sz="0" w:space="0" w:color="auto"/>
                    <w:right w:val="none" w:sz="0" w:space="0" w:color="auto"/>
                  </w:divBdr>
                  <w:divsChild>
                    <w:div w:id="1626739601">
                      <w:marLeft w:val="0"/>
                      <w:marRight w:val="0"/>
                      <w:marTop w:val="0"/>
                      <w:marBottom w:val="0"/>
                      <w:divBdr>
                        <w:top w:val="none" w:sz="0" w:space="0" w:color="auto"/>
                        <w:left w:val="none" w:sz="0" w:space="0" w:color="auto"/>
                        <w:bottom w:val="none" w:sz="0" w:space="0" w:color="auto"/>
                        <w:right w:val="none" w:sz="0" w:space="0" w:color="auto"/>
                      </w:divBdr>
                    </w:div>
                  </w:divsChild>
                </w:div>
                <w:div w:id="543059482">
                  <w:marLeft w:val="0"/>
                  <w:marRight w:val="0"/>
                  <w:marTop w:val="0"/>
                  <w:marBottom w:val="0"/>
                  <w:divBdr>
                    <w:top w:val="none" w:sz="0" w:space="0" w:color="auto"/>
                    <w:left w:val="none" w:sz="0" w:space="0" w:color="auto"/>
                    <w:bottom w:val="none" w:sz="0" w:space="0" w:color="auto"/>
                    <w:right w:val="none" w:sz="0" w:space="0" w:color="auto"/>
                  </w:divBdr>
                  <w:divsChild>
                    <w:div w:id="239288772">
                      <w:marLeft w:val="0"/>
                      <w:marRight w:val="0"/>
                      <w:marTop w:val="0"/>
                      <w:marBottom w:val="0"/>
                      <w:divBdr>
                        <w:top w:val="none" w:sz="0" w:space="0" w:color="auto"/>
                        <w:left w:val="none" w:sz="0" w:space="0" w:color="auto"/>
                        <w:bottom w:val="none" w:sz="0" w:space="0" w:color="auto"/>
                        <w:right w:val="none" w:sz="0" w:space="0" w:color="auto"/>
                      </w:divBdr>
                    </w:div>
                  </w:divsChild>
                </w:div>
                <w:div w:id="586117655">
                  <w:marLeft w:val="0"/>
                  <w:marRight w:val="0"/>
                  <w:marTop w:val="0"/>
                  <w:marBottom w:val="0"/>
                  <w:divBdr>
                    <w:top w:val="none" w:sz="0" w:space="0" w:color="auto"/>
                    <w:left w:val="none" w:sz="0" w:space="0" w:color="auto"/>
                    <w:bottom w:val="none" w:sz="0" w:space="0" w:color="auto"/>
                    <w:right w:val="none" w:sz="0" w:space="0" w:color="auto"/>
                  </w:divBdr>
                  <w:divsChild>
                    <w:div w:id="1508864559">
                      <w:marLeft w:val="0"/>
                      <w:marRight w:val="0"/>
                      <w:marTop w:val="0"/>
                      <w:marBottom w:val="0"/>
                      <w:divBdr>
                        <w:top w:val="none" w:sz="0" w:space="0" w:color="auto"/>
                        <w:left w:val="none" w:sz="0" w:space="0" w:color="auto"/>
                        <w:bottom w:val="none" w:sz="0" w:space="0" w:color="auto"/>
                        <w:right w:val="none" w:sz="0" w:space="0" w:color="auto"/>
                      </w:divBdr>
                    </w:div>
                  </w:divsChild>
                </w:div>
                <w:div w:id="594824258">
                  <w:marLeft w:val="0"/>
                  <w:marRight w:val="0"/>
                  <w:marTop w:val="0"/>
                  <w:marBottom w:val="0"/>
                  <w:divBdr>
                    <w:top w:val="none" w:sz="0" w:space="0" w:color="auto"/>
                    <w:left w:val="none" w:sz="0" w:space="0" w:color="auto"/>
                    <w:bottom w:val="none" w:sz="0" w:space="0" w:color="auto"/>
                    <w:right w:val="none" w:sz="0" w:space="0" w:color="auto"/>
                  </w:divBdr>
                  <w:divsChild>
                    <w:div w:id="998120357">
                      <w:marLeft w:val="0"/>
                      <w:marRight w:val="0"/>
                      <w:marTop w:val="0"/>
                      <w:marBottom w:val="0"/>
                      <w:divBdr>
                        <w:top w:val="none" w:sz="0" w:space="0" w:color="auto"/>
                        <w:left w:val="none" w:sz="0" w:space="0" w:color="auto"/>
                        <w:bottom w:val="none" w:sz="0" w:space="0" w:color="auto"/>
                        <w:right w:val="none" w:sz="0" w:space="0" w:color="auto"/>
                      </w:divBdr>
                    </w:div>
                  </w:divsChild>
                </w:div>
                <w:div w:id="637342313">
                  <w:marLeft w:val="0"/>
                  <w:marRight w:val="0"/>
                  <w:marTop w:val="0"/>
                  <w:marBottom w:val="0"/>
                  <w:divBdr>
                    <w:top w:val="none" w:sz="0" w:space="0" w:color="auto"/>
                    <w:left w:val="none" w:sz="0" w:space="0" w:color="auto"/>
                    <w:bottom w:val="none" w:sz="0" w:space="0" w:color="auto"/>
                    <w:right w:val="none" w:sz="0" w:space="0" w:color="auto"/>
                  </w:divBdr>
                  <w:divsChild>
                    <w:div w:id="507644222">
                      <w:marLeft w:val="0"/>
                      <w:marRight w:val="0"/>
                      <w:marTop w:val="0"/>
                      <w:marBottom w:val="0"/>
                      <w:divBdr>
                        <w:top w:val="none" w:sz="0" w:space="0" w:color="auto"/>
                        <w:left w:val="none" w:sz="0" w:space="0" w:color="auto"/>
                        <w:bottom w:val="none" w:sz="0" w:space="0" w:color="auto"/>
                        <w:right w:val="none" w:sz="0" w:space="0" w:color="auto"/>
                      </w:divBdr>
                    </w:div>
                  </w:divsChild>
                </w:div>
                <w:div w:id="653997707">
                  <w:marLeft w:val="0"/>
                  <w:marRight w:val="0"/>
                  <w:marTop w:val="0"/>
                  <w:marBottom w:val="0"/>
                  <w:divBdr>
                    <w:top w:val="none" w:sz="0" w:space="0" w:color="auto"/>
                    <w:left w:val="none" w:sz="0" w:space="0" w:color="auto"/>
                    <w:bottom w:val="none" w:sz="0" w:space="0" w:color="auto"/>
                    <w:right w:val="none" w:sz="0" w:space="0" w:color="auto"/>
                  </w:divBdr>
                  <w:divsChild>
                    <w:div w:id="908804005">
                      <w:marLeft w:val="0"/>
                      <w:marRight w:val="0"/>
                      <w:marTop w:val="0"/>
                      <w:marBottom w:val="0"/>
                      <w:divBdr>
                        <w:top w:val="none" w:sz="0" w:space="0" w:color="auto"/>
                        <w:left w:val="none" w:sz="0" w:space="0" w:color="auto"/>
                        <w:bottom w:val="none" w:sz="0" w:space="0" w:color="auto"/>
                        <w:right w:val="none" w:sz="0" w:space="0" w:color="auto"/>
                      </w:divBdr>
                    </w:div>
                  </w:divsChild>
                </w:div>
                <w:div w:id="678511693">
                  <w:marLeft w:val="0"/>
                  <w:marRight w:val="0"/>
                  <w:marTop w:val="0"/>
                  <w:marBottom w:val="0"/>
                  <w:divBdr>
                    <w:top w:val="none" w:sz="0" w:space="0" w:color="auto"/>
                    <w:left w:val="none" w:sz="0" w:space="0" w:color="auto"/>
                    <w:bottom w:val="none" w:sz="0" w:space="0" w:color="auto"/>
                    <w:right w:val="none" w:sz="0" w:space="0" w:color="auto"/>
                  </w:divBdr>
                  <w:divsChild>
                    <w:div w:id="1658455845">
                      <w:marLeft w:val="0"/>
                      <w:marRight w:val="0"/>
                      <w:marTop w:val="0"/>
                      <w:marBottom w:val="0"/>
                      <w:divBdr>
                        <w:top w:val="none" w:sz="0" w:space="0" w:color="auto"/>
                        <w:left w:val="none" w:sz="0" w:space="0" w:color="auto"/>
                        <w:bottom w:val="none" w:sz="0" w:space="0" w:color="auto"/>
                        <w:right w:val="none" w:sz="0" w:space="0" w:color="auto"/>
                      </w:divBdr>
                    </w:div>
                  </w:divsChild>
                </w:div>
                <w:div w:id="733745647">
                  <w:marLeft w:val="0"/>
                  <w:marRight w:val="0"/>
                  <w:marTop w:val="0"/>
                  <w:marBottom w:val="0"/>
                  <w:divBdr>
                    <w:top w:val="none" w:sz="0" w:space="0" w:color="auto"/>
                    <w:left w:val="none" w:sz="0" w:space="0" w:color="auto"/>
                    <w:bottom w:val="none" w:sz="0" w:space="0" w:color="auto"/>
                    <w:right w:val="none" w:sz="0" w:space="0" w:color="auto"/>
                  </w:divBdr>
                  <w:divsChild>
                    <w:div w:id="1137456536">
                      <w:marLeft w:val="0"/>
                      <w:marRight w:val="0"/>
                      <w:marTop w:val="0"/>
                      <w:marBottom w:val="0"/>
                      <w:divBdr>
                        <w:top w:val="none" w:sz="0" w:space="0" w:color="auto"/>
                        <w:left w:val="none" w:sz="0" w:space="0" w:color="auto"/>
                        <w:bottom w:val="none" w:sz="0" w:space="0" w:color="auto"/>
                        <w:right w:val="none" w:sz="0" w:space="0" w:color="auto"/>
                      </w:divBdr>
                    </w:div>
                  </w:divsChild>
                </w:div>
                <w:div w:id="741485698">
                  <w:marLeft w:val="0"/>
                  <w:marRight w:val="0"/>
                  <w:marTop w:val="0"/>
                  <w:marBottom w:val="0"/>
                  <w:divBdr>
                    <w:top w:val="none" w:sz="0" w:space="0" w:color="auto"/>
                    <w:left w:val="none" w:sz="0" w:space="0" w:color="auto"/>
                    <w:bottom w:val="none" w:sz="0" w:space="0" w:color="auto"/>
                    <w:right w:val="none" w:sz="0" w:space="0" w:color="auto"/>
                  </w:divBdr>
                  <w:divsChild>
                    <w:div w:id="1226450270">
                      <w:marLeft w:val="0"/>
                      <w:marRight w:val="0"/>
                      <w:marTop w:val="0"/>
                      <w:marBottom w:val="0"/>
                      <w:divBdr>
                        <w:top w:val="none" w:sz="0" w:space="0" w:color="auto"/>
                        <w:left w:val="none" w:sz="0" w:space="0" w:color="auto"/>
                        <w:bottom w:val="none" w:sz="0" w:space="0" w:color="auto"/>
                        <w:right w:val="none" w:sz="0" w:space="0" w:color="auto"/>
                      </w:divBdr>
                    </w:div>
                  </w:divsChild>
                </w:div>
                <w:div w:id="777456065">
                  <w:marLeft w:val="0"/>
                  <w:marRight w:val="0"/>
                  <w:marTop w:val="0"/>
                  <w:marBottom w:val="0"/>
                  <w:divBdr>
                    <w:top w:val="none" w:sz="0" w:space="0" w:color="auto"/>
                    <w:left w:val="none" w:sz="0" w:space="0" w:color="auto"/>
                    <w:bottom w:val="none" w:sz="0" w:space="0" w:color="auto"/>
                    <w:right w:val="none" w:sz="0" w:space="0" w:color="auto"/>
                  </w:divBdr>
                  <w:divsChild>
                    <w:div w:id="1984121185">
                      <w:marLeft w:val="0"/>
                      <w:marRight w:val="0"/>
                      <w:marTop w:val="0"/>
                      <w:marBottom w:val="0"/>
                      <w:divBdr>
                        <w:top w:val="none" w:sz="0" w:space="0" w:color="auto"/>
                        <w:left w:val="none" w:sz="0" w:space="0" w:color="auto"/>
                        <w:bottom w:val="none" w:sz="0" w:space="0" w:color="auto"/>
                        <w:right w:val="none" w:sz="0" w:space="0" w:color="auto"/>
                      </w:divBdr>
                    </w:div>
                  </w:divsChild>
                </w:div>
                <w:div w:id="803350307">
                  <w:marLeft w:val="0"/>
                  <w:marRight w:val="0"/>
                  <w:marTop w:val="0"/>
                  <w:marBottom w:val="0"/>
                  <w:divBdr>
                    <w:top w:val="none" w:sz="0" w:space="0" w:color="auto"/>
                    <w:left w:val="none" w:sz="0" w:space="0" w:color="auto"/>
                    <w:bottom w:val="none" w:sz="0" w:space="0" w:color="auto"/>
                    <w:right w:val="none" w:sz="0" w:space="0" w:color="auto"/>
                  </w:divBdr>
                  <w:divsChild>
                    <w:div w:id="1643542608">
                      <w:marLeft w:val="0"/>
                      <w:marRight w:val="0"/>
                      <w:marTop w:val="0"/>
                      <w:marBottom w:val="0"/>
                      <w:divBdr>
                        <w:top w:val="none" w:sz="0" w:space="0" w:color="auto"/>
                        <w:left w:val="none" w:sz="0" w:space="0" w:color="auto"/>
                        <w:bottom w:val="none" w:sz="0" w:space="0" w:color="auto"/>
                        <w:right w:val="none" w:sz="0" w:space="0" w:color="auto"/>
                      </w:divBdr>
                    </w:div>
                  </w:divsChild>
                </w:div>
                <w:div w:id="894005409">
                  <w:marLeft w:val="0"/>
                  <w:marRight w:val="0"/>
                  <w:marTop w:val="0"/>
                  <w:marBottom w:val="0"/>
                  <w:divBdr>
                    <w:top w:val="none" w:sz="0" w:space="0" w:color="auto"/>
                    <w:left w:val="none" w:sz="0" w:space="0" w:color="auto"/>
                    <w:bottom w:val="none" w:sz="0" w:space="0" w:color="auto"/>
                    <w:right w:val="none" w:sz="0" w:space="0" w:color="auto"/>
                  </w:divBdr>
                  <w:divsChild>
                    <w:div w:id="365906353">
                      <w:marLeft w:val="0"/>
                      <w:marRight w:val="0"/>
                      <w:marTop w:val="0"/>
                      <w:marBottom w:val="0"/>
                      <w:divBdr>
                        <w:top w:val="none" w:sz="0" w:space="0" w:color="auto"/>
                        <w:left w:val="none" w:sz="0" w:space="0" w:color="auto"/>
                        <w:bottom w:val="none" w:sz="0" w:space="0" w:color="auto"/>
                        <w:right w:val="none" w:sz="0" w:space="0" w:color="auto"/>
                      </w:divBdr>
                    </w:div>
                  </w:divsChild>
                </w:div>
                <w:div w:id="1190021699">
                  <w:marLeft w:val="0"/>
                  <w:marRight w:val="0"/>
                  <w:marTop w:val="0"/>
                  <w:marBottom w:val="0"/>
                  <w:divBdr>
                    <w:top w:val="none" w:sz="0" w:space="0" w:color="auto"/>
                    <w:left w:val="none" w:sz="0" w:space="0" w:color="auto"/>
                    <w:bottom w:val="none" w:sz="0" w:space="0" w:color="auto"/>
                    <w:right w:val="none" w:sz="0" w:space="0" w:color="auto"/>
                  </w:divBdr>
                  <w:divsChild>
                    <w:div w:id="932710989">
                      <w:marLeft w:val="0"/>
                      <w:marRight w:val="0"/>
                      <w:marTop w:val="0"/>
                      <w:marBottom w:val="0"/>
                      <w:divBdr>
                        <w:top w:val="none" w:sz="0" w:space="0" w:color="auto"/>
                        <w:left w:val="none" w:sz="0" w:space="0" w:color="auto"/>
                        <w:bottom w:val="none" w:sz="0" w:space="0" w:color="auto"/>
                        <w:right w:val="none" w:sz="0" w:space="0" w:color="auto"/>
                      </w:divBdr>
                    </w:div>
                  </w:divsChild>
                </w:div>
                <w:div w:id="1253204264">
                  <w:marLeft w:val="0"/>
                  <w:marRight w:val="0"/>
                  <w:marTop w:val="0"/>
                  <w:marBottom w:val="0"/>
                  <w:divBdr>
                    <w:top w:val="none" w:sz="0" w:space="0" w:color="auto"/>
                    <w:left w:val="none" w:sz="0" w:space="0" w:color="auto"/>
                    <w:bottom w:val="none" w:sz="0" w:space="0" w:color="auto"/>
                    <w:right w:val="none" w:sz="0" w:space="0" w:color="auto"/>
                  </w:divBdr>
                  <w:divsChild>
                    <w:div w:id="1571115926">
                      <w:marLeft w:val="0"/>
                      <w:marRight w:val="0"/>
                      <w:marTop w:val="0"/>
                      <w:marBottom w:val="0"/>
                      <w:divBdr>
                        <w:top w:val="none" w:sz="0" w:space="0" w:color="auto"/>
                        <w:left w:val="none" w:sz="0" w:space="0" w:color="auto"/>
                        <w:bottom w:val="none" w:sz="0" w:space="0" w:color="auto"/>
                        <w:right w:val="none" w:sz="0" w:space="0" w:color="auto"/>
                      </w:divBdr>
                    </w:div>
                  </w:divsChild>
                </w:div>
                <w:div w:id="1254820413">
                  <w:marLeft w:val="0"/>
                  <w:marRight w:val="0"/>
                  <w:marTop w:val="0"/>
                  <w:marBottom w:val="0"/>
                  <w:divBdr>
                    <w:top w:val="none" w:sz="0" w:space="0" w:color="auto"/>
                    <w:left w:val="none" w:sz="0" w:space="0" w:color="auto"/>
                    <w:bottom w:val="none" w:sz="0" w:space="0" w:color="auto"/>
                    <w:right w:val="none" w:sz="0" w:space="0" w:color="auto"/>
                  </w:divBdr>
                  <w:divsChild>
                    <w:div w:id="539436573">
                      <w:marLeft w:val="0"/>
                      <w:marRight w:val="0"/>
                      <w:marTop w:val="0"/>
                      <w:marBottom w:val="0"/>
                      <w:divBdr>
                        <w:top w:val="none" w:sz="0" w:space="0" w:color="auto"/>
                        <w:left w:val="none" w:sz="0" w:space="0" w:color="auto"/>
                        <w:bottom w:val="none" w:sz="0" w:space="0" w:color="auto"/>
                        <w:right w:val="none" w:sz="0" w:space="0" w:color="auto"/>
                      </w:divBdr>
                    </w:div>
                  </w:divsChild>
                </w:div>
                <w:div w:id="1283071640">
                  <w:marLeft w:val="0"/>
                  <w:marRight w:val="0"/>
                  <w:marTop w:val="0"/>
                  <w:marBottom w:val="0"/>
                  <w:divBdr>
                    <w:top w:val="none" w:sz="0" w:space="0" w:color="auto"/>
                    <w:left w:val="none" w:sz="0" w:space="0" w:color="auto"/>
                    <w:bottom w:val="none" w:sz="0" w:space="0" w:color="auto"/>
                    <w:right w:val="none" w:sz="0" w:space="0" w:color="auto"/>
                  </w:divBdr>
                  <w:divsChild>
                    <w:div w:id="141196155">
                      <w:marLeft w:val="0"/>
                      <w:marRight w:val="0"/>
                      <w:marTop w:val="0"/>
                      <w:marBottom w:val="0"/>
                      <w:divBdr>
                        <w:top w:val="none" w:sz="0" w:space="0" w:color="auto"/>
                        <w:left w:val="none" w:sz="0" w:space="0" w:color="auto"/>
                        <w:bottom w:val="none" w:sz="0" w:space="0" w:color="auto"/>
                        <w:right w:val="none" w:sz="0" w:space="0" w:color="auto"/>
                      </w:divBdr>
                    </w:div>
                  </w:divsChild>
                </w:div>
                <w:div w:id="1333527124">
                  <w:marLeft w:val="0"/>
                  <w:marRight w:val="0"/>
                  <w:marTop w:val="0"/>
                  <w:marBottom w:val="0"/>
                  <w:divBdr>
                    <w:top w:val="none" w:sz="0" w:space="0" w:color="auto"/>
                    <w:left w:val="none" w:sz="0" w:space="0" w:color="auto"/>
                    <w:bottom w:val="none" w:sz="0" w:space="0" w:color="auto"/>
                    <w:right w:val="none" w:sz="0" w:space="0" w:color="auto"/>
                  </w:divBdr>
                  <w:divsChild>
                    <w:div w:id="257567315">
                      <w:marLeft w:val="0"/>
                      <w:marRight w:val="0"/>
                      <w:marTop w:val="0"/>
                      <w:marBottom w:val="0"/>
                      <w:divBdr>
                        <w:top w:val="none" w:sz="0" w:space="0" w:color="auto"/>
                        <w:left w:val="none" w:sz="0" w:space="0" w:color="auto"/>
                        <w:bottom w:val="none" w:sz="0" w:space="0" w:color="auto"/>
                        <w:right w:val="none" w:sz="0" w:space="0" w:color="auto"/>
                      </w:divBdr>
                    </w:div>
                  </w:divsChild>
                </w:div>
                <w:div w:id="1436293817">
                  <w:marLeft w:val="0"/>
                  <w:marRight w:val="0"/>
                  <w:marTop w:val="0"/>
                  <w:marBottom w:val="0"/>
                  <w:divBdr>
                    <w:top w:val="none" w:sz="0" w:space="0" w:color="auto"/>
                    <w:left w:val="none" w:sz="0" w:space="0" w:color="auto"/>
                    <w:bottom w:val="none" w:sz="0" w:space="0" w:color="auto"/>
                    <w:right w:val="none" w:sz="0" w:space="0" w:color="auto"/>
                  </w:divBdr>
                  <w:divsChild>
                    <w:div w:id="52047580">
                      <w:marLeft w:val="0"/>
                      <w:marRight w:val="0"/>
                      <w:marTop w:val="0"/>
                      <w:marBottom w:val="0"/>
                      <w:divBdr>
                        <w:top w:val="none" w:sz="0" w:space="0" w:color="auto"/>
                        <w:left w:val="none" w:sz="0" w:space="0" w:color="auto"/>
                        <w:bottom w:val="none" w:sz="0" w:space="0" w:color="auto"/>
                        <w:right w:val="none" w:sz="0" w:space="0" w:color="auto"/>
                      </w:divBdr>
                    </w:div>
                  </w:divsChild>
                </w:div>
                <w:div w:id="1460411993">
                  <w:marLeft w:val="0"/>
                  <w:marRight w:val="0"/>
                  <w:marTop w:val="0"/>
                  <w:marBottom w:val="0"/>
                  <w:divBdr>
                    <w:top w:val="none" w:sz="0" w:space="0" w:color="auto"/>
                    <w:left w:val="none" w:sz="0" w:space="0" w:color="auto"/>
                    <w:bottom w:val="none" w:sz="0" w:space="0" w:color="auto"/>
                    <w:right w:val="none" w:sz="0" w:space="0" w:color="auto"/>
                  </w:divBdr>
                  <w:divsChild>
                    <w:div w:id="274293265">
                      <w:marLeft w:val="0"/>
                      <w:marRight w:val="0"/>
                      <w:marTop w:val="0"/>
                      <w:marBottom w:val="0"/>
                      <w:divBdr>
                        <w:top w:val="none" w:sz="0" w:space="0" w:color="auto"/>
                        <w:left w:val="none" w:sz="0" w:space="0" w:color="auto"/>
                        <w:bottom w:val="none" w:sz="0" w:space="0" w:color="auto"/>
                        <w:right w:val="none" w:sz="0" w:space="0" w:color="auto"/>
                      </w:divBdr>
                    </w:div>
                  </w:divsChild>
                </w:div>
                <w:div w:id="1488397245">
                  <w:marLeft w:val="0"/>
                  <w:marRight w:val="0"/>
                  <w:marTop w:val="0"/>
                  <w:marBottom w:val="0"/>
                  <w:divBdr>
                    <w:top w:val="none" w:sz="0" w:space="0" w:color="auto"/>
                    <w:left w:val="none" w:sz="0" w:space="0" w:color="auto"/>
                    <w:bottom w:val="none" w:sz="0" w:space="0" w:color="auto"/>
                    <w:right w:val="none" w:sz="0" w:space="0" w:color="auto"/>
                  </w:divBdr>
                  <w:divsChild>
                    <w:div w:id="310410715">
                      <w:marLeft w:val="0"/>
                      <w:marRight w:val="0"/>
                      <w:marTop w:val="0"/>
                      <w:marBottom w:val="0"/>
                      <w:divBdr>
                        <w:top w:val="none" w:sz="0" w:space="0" w:color="auto"/>
                        <w:left w:val="none" w:sz="0" w:space="0" w:color="auto"/>
                        <w:bottom w:val="none" w:sz="0" w:space="0" w:color="auto"/>
                        <w:right w:val="none" w:sz="0" w:space="0" w:color="auto"/>
                      </w:divBdr>
                    </w:div>
                  </w:divsChild>
                </w:div>
                <w:div w:id="1621179283">
                  <w:marLeft w:val="0"/>
                  <w:marRight w:val="0"/>
                  <w:marTop w:val="0"/>
                  <w:marBottom w:val="0"/>
                  <w:divBdr>
                    <w:top w:val="none" w:sz="0" w:space="0" w:color="auto"/>
                    <w:left w:val="none" w:sz="0" w:space="0" w:color="auto"/>
                    <w:bottom w:val="none" w:sz="0" w:space="0" w:color="auto"/>
                    <w:right w:val="none" w:sz="0" w:space="0" w:color="auto"/>
                  </w:divBdr>
                  <w:divsChild>
                    <w:div w:id="2091808879">
                      <w:marLeft w:val="0"/>
                      <w:marRight w:val="0"/>
                      <w:marTop w:val="0"/>
                      <w:marBottom w:val="0"/>
                      <w:divBdr>
                        <w:top w:val="none" w:sz="0" w:space="0" w:color="auto"/>
                        <w:left w:val="none" w:sz="0" w:space="0" w:color="auto"/>
                        <w:bottom w:val="none" w:sz="0" w:space="0" w:color="auto"/>
                        <w:right w:val="none" w:sz="0" w:space="0" w:color="auto"/>
                      </w:divBdr>
                    </w:div>
                  </w:divsChild>
                </w:div>
                <w:div w:id="1797062963">
                  <w:marLeft w:val="0"/>
                  <w:marRight w:val="0"/>
                  <w:marTop w:val="0"/>
                  <w:marBottom w:val="0"/>
                  <w:divBdr>
                    <w:top w:val="none" w:sz="0" w:space="0" w:color="auto"/>
                    <w:left w:val="none" w:sz="0" w:space="0" w:color="auto"/>
                    <w:bottom w:val="none" w:sz="0" w:space="0" w:color="auto"/>
                    <w:right w:val="none" w:sz="0" w:space="0" w:color="auto"/>
                  </w:divBdr>
                  <w:divsChild>
                    <w:div w:id="754211452">
                      <w:marLeft w:val="0"/>
                      <w:marRight w:val="0"/>
                      <w:marTop w:val="0"/>
                      <w:marBottom w:val="0"/>
                      <w:divBdr>
                        <w:top w:val="none" w:sz="0" w:space="0" w:color="auto"/>
                        <w:left w:val="none" w:sz="0" w:space="0" w:color="auto"/>
                        <w:bottom w:val="none" w:sz="0" w:space="0" w:color="auto"/>
                        <w:right w:val="none" w:sz="0" w:space="0" w:color="auto"/>
                      </w:divBdr>
                    </w:div>
                  </w:divsChild>
                </w:div>
                <w:div w:id="1895701106">
                  <w:marLeft w:val="0"/>
                  <w:marRight w:val="0"/>
                  <w:marTop w:val="0"/>
                  <w:marBottom w:val="0"/>
                  <w:divBdr>
                    <w:top w:val="none" w:sz="0" w:space="0" w:color="auto"/>
                    <w:left w:val="none" w:sz="0" w:space="0" w:color="auto"/>
                    <w:bottom w:val="none" w:sz="0" w:space="0" w:color="auto"/>
                    <w:right w:val="none" w:sz="0" w:space="0" w:color="auto"/>
                  </w:divBdr>
                  <w:divsChild>
                    <w:div w:id="278339215">
                      <w:marLeft w:val="0"/>
                      <w:marRight w:val="0"/>
                      <w:marTop w:val="0"/>
                      <w:marBottom w:val="0"/>
                      <w:divBdr>
                        <w:top w:val="none" w:sz="0" w:space="0" w:color="auto"/>
                        <w:left w:val="none" w:sz="0" w:space="0" w:color="auto"/>
                        <w:bottom w:val="none" w:sz="0" w:space="0" w:color="auto"/>
                        <w:right w:val="none" w:sz="0" w:space="0" w:color="auto"/>
                      </w:divBdr>
                    </w:div>
                  </w:divsChild>
                </w:div>
                <w:div w:id="1903172009">
                  <w:marLeft w:val="0"/>
                  <w:marRight w:val="0"/>
                  <w:marTop w:val="0"/>
                  <w:marBottom w:val="0"/>
                  <w:divBdr>
                    <w:top w:val="none" w:sz="0" w:space="0" w:color="auto"/>
                    <w:left w:val="none" w:sz="0" w:space="0" w:color="auto"/>
                    <w:bottom w:val="none" w:sz="0" w:space="0" w:color="auto"/>
                    <w:right w:val="none" w:sz="0" w:space="0" w:color="auto"/>
                  </w:divBdr>
                  <w:divsChild>
                    <w:div w:id="2001038870">
                      <w:marLeft w:val="0"/>
                      <w:marRight w:val="0"/>
                      <w:marTop w:val="0"/>
                      <w:marBottom w:val="0"/>
                      <w:divBdr>
                        <w:top w:val="none" w:sz="0" w:space="0" w:color="auto"/>
                        <w:left w:val="none" w:sz="0" w:space="0" w:color="auto"/>
                        <w:bottom w:val="none" w:sz="0" w:space="0" w:color="auto"/>
                        <w:right w:val="none" w:sz="0" w:space="0" w:color="auto"/>
                      </w:divBdr>
                    </w:div>
                  </w:divsChild>
                </w:div>
                <w:div w:id="1981298041">
                  <w:marLeft w:val="0"/>
                  <w:marRight w:val="0"/>
                  <w:marTop w:val="0"/>
                  <w:marBottom w:val="0"/>
                  <w:divBdr>
                    <w:top w:val="none" w:sz="0" w:space="0" w:color="auto"/>
                    <w:left w:val="none" w:sz="0" w:space="0" w:color="auto"/>
                    <w:bottom w:val="none" w:sz="0" w:space="0" w:color="auto"/>
                    <w:right w:val="none" w:sz="0" w:space="0" w:color="auto"/>
                  </w:divBdr>
                  <w:divsChild>
                    <w:div w:id="2132629396">
                      <w:marLeft w:val="0"/>
                      <w:marRight w:val="0"/>
                      <w:marTop w:val="0"/>
                      <w:marBottom w:val="0"/>
                      <w:divBdr>
                        <w:top w:val="none" w:sz="0" w:space="0" w:color="auto"/>
                        <w:left w:val="none" w:sz="0" w:space="0" w:color="auto"/>
                        <w:bottom w:val="none" w:sz="0" w:space="0" w:color="auto"/>
                        <w:right w:val="none" w:sz="0" w:space="0" w:color="auto"/>
                      </w:divBdr>
                    </w:div>
                  </w:divsChild>
                </w:div>
                <w:div w:id="1981959590">
                  <w:marLeft w:val="0"/>
                  <w:marRight w:val="0"/>
                  <w:marTop w:val="0"/>
                  <w:marBottom w:val="0"/>
                  <w:divBdr>
                    <w:top w:val="none" w:sz="0" w:space="0" w:color="auto"/>
                    <w:left w:val="none" w:sz="0" w:space="0" w:color="auto"/>
                    <w:bottom w:val="none" w:sz="0" w:space="0" w:color="auto"/>
                    <w:right w:val="none" w:sz="0" w:space="0" w:color="auto"/>
                  </w:divBdr>
                  <w:divsChild>
                    <w:div w:id="981427680">
                      <w:marLeft w:val="0"/>
                      <w:marRight w:val="0"/>
                      <w:marTop w:val="0"/>
                      <w:marBottom w:val="0"/>
                      <w:divBdr>
                        <w:top w:val="none" w:sz="0" w:space="0" w:color="auto"/>
                        <w:left w:val="none" w:sz="0" w:space="0" w:color="auto"/>
                        <w:bottom w:val="none" w:sz="0" w:space="0" w:color="auto"/>
                        <w:right w:val="none" w:sz="0" w:space="0" w:color="auto"/>
                      </w:divBdr>
                    </w:div>
                  </w:divsChild>
                </w:div>
                <w:div w:id="2019232447">
                  <w:marLeft w:val="0"/>
                  <w:marRight w:val="0"/>
                  <w:marTop w:val="0"/>
                  <w:marBottom w:val="0"/>
                  <w:divBdr>
                    <w:top w:val="none" w:sz="0" w:space="0" w:color="auto"/>
                    <w:left w:val="none" w:sz="0" w:space="0" w:color="auto"/>
                    <w:bottom w:val="none" w:sz="0" w:space="0" w:color="auto"/>
                    <w:right w:val="none" w:sz="0" w:space="0" w:color="auto"/>
                  </w:divBdr>
                  <w:divsChild>
                    <w:div w:id="1940481321">
                      <w:marLeft w:val="0"/>
                      <w:marRight w:val="0"/>
                      <w:marTop w:val="0"/>
                      <w:marBottom w:val="0"/>
                      <w:divBdr>
                        <w:top w:val="none" w:sz="0" w:space="0" w:color="auto"/>
                        <w:left w:val="none" w:sz="0" w:space="0" w:color="auto"/>
                        <w:bottom w:val="none" w:sz="0" w:space="0" w:color="auto"/>
                        <w:right w:val="none" w:sz="0" w:space="0" w:color="auto"/>
                      </w:divBdr>
                    </w:div>
                  </w:divsChild>
                </w:div>
                <w:div w:id="2046246588">
                  <w:marLeft w:val="0"/>
                  <w:marRight w:val="0"/>
                  <w:marTop w:val="0"/>
                  <w:marBottom w:val="0"/>
                  <w:divBdr>
                    <w:top w:val="none" w:sz="0" w:space="0" w:color="auto"/>
                    <w:left w:val="none" w:sz="0" w:space="0" w:color="auto"/>
                    <w:bottom w:val="none" w:sz="0" w:space="0" w:color="auto"/>
                    <w:right w:val="none" w:sz="0" w:space="0" w:color="auto"/>
                  </w:divBdr>
                  <w:divsChild>
                    <w:div w:id="1245450688">
                      <w:marLeft w:val="0"/>
                      <w:marRight w:val="0"/>
                      <w:marTop w:val="0"/>
                      <w:marBottom w:val="0"/>
                      <w:divBdr>
                        <w:top w:val="none" w:sz="0" w:space="0" w:color="auto"/>
                        <w:left w:val="none" w:sz="0" w:space="0" w:color="auto"/>
                        <w:bottom w:val="none" w:sz="0" w:space="0" w:color="auto"/>
                        <w:right w:val="none" w:sz="0" w:space="0" w:color="auto"/>
                      </w:divBdr>
                    </w:div>
                  </w:divsChild>
                </w:div>
                <w:div w:id="2082825188">
                  <w:marLeft w:val="0"/>
                  <w:marRight w:val="0"/>
                  <w:marTop w:val="0"/>
                  <w:marBottom w:val="0"/>
                  <w:divBdr>
                    <w:top w:val="none" w:sz="0" w:space="0" w:color="auto"/>
                    <w:left w:val="none" w:sz="0" w:space="0" w:color="auto"/>
                    <w:bottom w:val="none" w:sz="0" w:space="0" w:color="auto"/>
                    <w:right w:val="none" w:sz="0" w:space="0" w:color="auto"/>
                  </w:divBdr>
                  <w:divsChild>
                    <w:div w:id="1787238805">
                      <w:marLeft w:val="0"/>
                      <w:marRight w:val="0"/>
                      <w:marTop w:val="0"/>
                      <w:marBottom w:val="0"/>
                      <w:divBdr>
                        <w:top w:val="none" w:sz="0" w:space="0" w:color="auto"/>
                        <w:left w:val="none" w:sz="0" w:space="0" w:color="auto"/>
                        <w:bottom w:val="none" w:sz="0" w:space="0" w:color="auto"/>
                        <w:right w:val="none" w:sz="0" w:space="0" w:color="auto"/>
                      </w:divBdr>
                    </w:div>
                  </w:divsChild>
                </w:div>
                <w:div w:id="2082866469">
                  <w:marLeft w:val="0"/>
                  <w:marRight w:val="0"/>
                  <w:marTop w:val="0"/>
                  <w:marBottom w:val="0"/>
                  <w:divBdr>
                    <w:top w:val="none" w:sz="0" w:space="0" w:color="auto"/>
                    <w:left w:val="none" w:sz="0" w:space="0" w:color="auto"/>
                    <w:bottom w:val="none" w:sz="0" w:space="0" w:color="auto"/>
                    <w:right w:val="none" w:sz="0" w:space="0" w:color="auto"/>
                  </w:divBdr>
                  <w:divsChild>
                    <w:div w:id="2068411914">
                      <w:marLeft w:val="0"/>
                      <w:marRight w:val="0"/>
                      <w:marTop w:val="0"/>
                      <w:marBottom w:val="0"/>
                      <w:divBdr>
                        <w:top w:val="none" w:sz="0" w:space="0" w:color="auto"/>
                        <w:left w:val="none" w:sz="0" w:space="0" w:color="auto"/>
                        <w:bottom w:val="none" w:sz="0" w:space="0" w:color="auto"/>
                        <w:right w:val="none" w:sz="0" w:space="0" w:color="auto"/>
                      </w:divBdr>
                    </w:div>
                  </w:divsChild>
                </w:div>
                <w:div w:id="2082940924">
                  <w:marLeft w:val="0"/>
                  <w:marRight w:val="0"/>
                  <w:marTop w:val="0"/>
                  <w:marBottom w:val="0"/>
                  <w:divBdr>
                    <w:top w:val="none" w:sz="0" w:space="0" w:color="auto"/>
                    <w:left w:val="none" w:sz="0" w:space="0" w:color="auto"/>
                    <w:bottom w:val="none" w:sz="0" w:space="0" w:color="auto"/>
                    <w:right w:val="none" w:sz="0" w:space="0" w:color="auto"/>
                  </w:divBdr>
                  <w:divsChild>
                    <w:div w:id="197482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618386">
          <w:marLeft w:val="0"/>
          <w:marRight w:val="0"/>
          <w:marTop w:val="0"/>
          <w:marBottom w:val="0"/>
          <w:divBdr>
            <w:top w:val="none" w:sz="0" w:space="0" w:color="auto"/>
            <w:left w:val="none" w:sz="0" w:space="0" w:color="auto"/>
            <w:bottom w:val="none" w:sz="0" w:space="0" w:color="auto"/>
            <w:right w:val="none" w:sz="0" w:space="0" w:color="auto"/>
          </w:divBdr>
        </w:div>
        <w:div w:id="871456874">
          <w:marLeft w:val="0"/>
          <w:marRight w:val="0"/>
          <w:marTop w:val="0"/>
          <w:marBottom w:val="0"/>
          <w:divBdr>
            <w:top w:val="none" w:sz="0" w:space="0" w:color="auto"/>
            <w:left w:val="none" w:sz="0" w:space="0" w:color="auto"/>
            <w:bottom w:val="none" w:sz="0" w:space="0" w:color="auto"/>
            <w:right w:val="none" w:sz="0" w:space="0" w:color="auto"/>
          </w:divBdr>
        </w:div>
        <w:div w:id="951472773">
          <w:marLeft w:val="0"/>
          <w:marRight w:val="0"/>
          <w:marTop w:val="0"/>
          <w:marBottom w:val="0"/>
          <w:divBdr>
            <w:top w:val="none" w:sz="0" w:space="0" w:color="auto"/>
            <w:left w:val="none" w:sz="0" w:space="0" w:color="auto"/>
            <w:bottom w:val="none" w:sz="0" w:space="0" w:color="auto"/>
            <w:right w:val="none" w:sz="0" w:space="0" w:color="auto"/>
          </w:divBdr>
        </w:div>
        <w:div w:id="954946332">
          <w:marLeft w:val="0"/>
          <w:marRight w:val="0"/>
          <w:marTop w:val="0"/>
          <w:marBottom w:val="0"/>
          <w:divBdr>
            <w:top w:val="none" w:sz="0" w:space="0" w:color="auto"/>
            <w:left w:val="none" w:sz="0" w:space="0" w:color="auto"/>
            <w:bottom w:val="none" w:sz="0" w:space="0" w:color="auto"/>
            <w:right w:val="none" w:sz="0" w:space="0" w:color="auto"/>
          </w:divBdr>
        </w:div>
        <w:div w:id="974986847">
          <w:marLeft w:val="0"/>
          <w:marRight w:val="0"/>
          <w:marTop w:val="0"/>
          <w:marBottom w:val="0"/>
          <w:divBdr>
            <w:top w:val="none" w:sz="0" w:space="0" w:color="auto"/>
            <w:left w:val="none" w:sz="0" w:space="0" w:color="auto"/>
            <w:bottom w:val="none" w:sz="0" w:space="0" w:color="auto"/>
            <w:right w:val="none" w:sz="0" w:space="0" w:color="auto"/>
          </w:divBdr>
        </w:div>
        <w:div w:id="1197741628">
          <w:marLeft w:val="0"/>
          <w:marRight w:val="0"/>
          <w:marTop w:val="0"/>
          <w:marBottom w:val="0"/>
          <w:divBdr>
            <w:top w:val="none" w:sz="0" w:space="0" w:color="auto"/>
            <w:left w:val="none" w:sz="0" w:space="0" w:color="auto"/>
            <w:bottom w:val="none" w:sz="0" w:space="0" w:color="auto"/>
            <w:right w:val="none" w:sz="0" w:space="0" w:color="auto"/>
          </w:divBdr>
        </w:div>
        <w:div w:id="1354259334">
          <w:marLeft w:val="0"/>
          <w:marRight w:val="0"/>
          <w:marTop w:val="0"/>
          <w:marBottom w:val="0"/>
          <w:divBdr>
            <w:top w:val="none" w:sz="0" w:space="0" w:color="auto"/>
            <w:left w:val="none" w:sz="0" w:space="0" w:color="auto"/>
            <w:bottom w:val="none" w:sz="0" w:space="0" w:color="auto"/>
            <w:right w:val="none" w:sz="0" w:space="0" w:color="auto"/>
          </w:divBdr>
        </w:div>
        <w:div w:id="1359896194">
          <w:marLeft w:val="0"/>
          <w:marRight w:val="0"/>
          <w:marTop w:val="0"/>
          <w:marBottom w:val="0"/>
          <w:divBdr>
            <w:top w:val="none" w:sz="0" w:space="0" w:color="auto"/>
            <w:left w:val="none" w:sz="0" w:space="0" w:color="auto"/>
            <w:bottom w:val="none" w:sz="0" w:space="0" w:color="auto"/>
            <w:right w:val="none" w:sz="0" w:space="0" w:color="auto"/>
          </w:divBdr>
          <w:divsChild>
            <w:div w:id="1348098807">
              <w:marLeft w:val="-75"/>
              <w:marRight w:val="0"/>
              <w:marTop w:val="30"/>
              <w:marBottom w:val="30"/>
              <w:divBdr>
                <w:top w:val="none" w:sz="0" w:space="0" w:color="auto"/>
                <w:left w:val="none" w:sz="0" w:space="0" w:color="auto"/>
                <w:bottom w:val="none" w:sz="0" w:space="0" w:color="auto"/>
                <w:right w:val="none" w:sz="0" w:space="0" w:color="auto"/>
              </w:divBdr>
              <w:divsChild>
                <w:div w:id="167722059">
                  <w:marLeft w:val="0"/>
                  <w:marRight w:val="0"/>
                  <w:marTop w:val="0"/>
                  <w:marBottom w:val="0"/>
                  <w:divBdr>
                    <w:top w:val="none" w:sz="0" w:space="0" w:color="auto"/>
                    <w:left w:val="none" w:sz="0" w:space="0" w:color="auto"/>
                    <w:bottom w:val="none" w:sz="0" w:space="0" w:color="auto"/>
                    <w:right w:val="none" w:sz="0" w:space="0" w:color="auto"/>
                  </w:divBdr>
                  <w:divsChild>
                    <w:div w:id="562644276">
                      <w:marLeft w:val="0"/>
                      <w:marRight w:val="0"/>
                      <w:marTop w:val="0"/>
                      <w:marBottom w:val="0"/>
                      <w:divBdr>
                        <w:top w:val="none" w:sz="0" w:space="0" w:color="auto"/>
                        <w:left w:val="none" w:sz="0" w:space="0" w:color="auto"/>
                        <w:bottom w:val="none" w:sz="0" w:space="0" w:color="auto"/>
                        <w:right w:val="none" w:sz="0" w:space="0" w:color="auto"/>
                      </w:divBdr>
                    </w:div>
                  </w:divsChild>
                </w:div>
                <w:div w:id="240674240">
                  <w:marLeft w:val="0"/>
                  <w:marRight w:val="0"/>
                  <w:marTop w:val="0"/>
                  <w:marBottom w:val="0"/>
                  <w:divBdr>
                    <w:top w:val="none" w:sz="0" w:space="0" w:color="auto"/>
                    <w:left w:val="none" w:sz="0" w:space="0" w:color="auto"/>
                    <w:bottom w:val="none" w:sz="0" w:space="0" w:color="auto"/>
                    <w:right w:val="none" w:sz="0" w:space="0" w:color="auto"/>
                  </w:divBdr>
                  <w:divsChild>
                    <w:div w:id="1172185531">
                      <w:marLeft w:val="0"/>
                      <w:marRight w:val="0"/>
                      <w:marTop w:val="0"/>
                      <w:marBottom w:val="0"/>
                      <w:divBdr>
                        <w:top w:val="none" w:sz="0" w:space="0" w:color="auto"/>
                        <w:left w:val="none" w:sz="0" w:space="0" w:color="auto"/>
                        <w:bottom w:val="none" w:sz="0" w:space="0" w:color="auto"/>
                        <w:right w:val="none" w:sz="0" w:space="0" w:color="auto"/>
                      </w:divBdr>
                    </w:div>
                  </w:divsChild>
                </w:div>
                <w:div w:id="317081743">
                  <w:marLeft w:val="0"/>
                  <w:marRight w:val="0"/>
                  <w:marTop w:val="0"/>
                  <w:marBottom w:val="0"/>
                  <w:divBdr>
                    <w:top w:val="none" w:sz="0" w:space="0" w:color="auto"/>
                    <w:left w:val="none" w:sz="0" w:space="0" w:color="auto"/>
                    <w:bottom w:val="none" w:sz="0" w:space="0" w:color="auto"/>
                    <w:right w:val="none" w:sz="0" w:space="0" w:color="auto"/>
                  </w:divBdr>
                  <w:divsChild>
                    <w:div w:id="8683149">
                      <w:marLeft w:val="0"/>
                      <w:marRight w:val="0"/>
                      <w:marTop w:val="0"/>
                      <w:marBottom w:val="0"/>
                      <w:divBdr>
                        <w:top w:val="none" w:sz="0" w:space="0" w:color="auto"/>
                        <w:left w:val="none" w:sz="0" w:space="0" w:color="auto"/>
                        <w:bottom w:val="none" w:sz="0" w:space="0" w:color="auto"/>
                        <w:right w:val="none" w:sz="0" w:space="0" w:color="auto"/>
                      </w:divBdr>
                    </w:div>
                  </w:divsChild>
                </w:div>
                <w:div w:id="344213562">
                  <w:marLeft w:val="0"/>
                  <w:marRight w:val="0"/>
                  <w:marTop w:val="0"/>
                  <w:marBottom w:val="0"/>
                  <w:divBdr>
                    <w:top w:val="none" w:sz="0" w:space="0" w:color="auto"/>
                    <w:left w:val="none" w:sz="0" w:space="0" w:color="auto"/>
                    <w:bottom w:val="none" w:sz="0" w:space="0" w:color="auto"/>
                    <w:right w:val="none" w:sz="0" w:space="0" w:color="auto"/>
                  </w:divBdr>
                  <w:divsChild>
                    <w:div w:id="1124083685">
                      <w:marLeft w:val="0"/>
                      <w:marRight w:val="0"/>
                      <w:marTop w:val="0"/>
                      <w:marBottom w:val="0"/>
                      <w:divBdr>
                        <w:top w:val="none" w:sz="0" w:space="0" w:color="auto"/>
                        <w:left w:val="none" w:sz="0" w:space="0" w:color="auto"/>
                        <w:bottom w:val="none" w:sz="0" w:space="0" w:color="auto"/>
                        <w:right w:val="none" w:sz="0" w:space="0" w:color="auto"/>
                      </w:divBdr>
                    </w:div>
                  </w:divsChild>
                </w:div>
                <w:div w:id="464468913">
                  <w:marLeft w:val="0"/>
                  <w:marRight w:val="0"/>
                  <w:marTop w:val="0"/>
                  <w:marBottom w:val="0"/>
                  <w:divBdr>
                    <w:top w:val="none" w:sz="0" w:space="0" w:color="auto"/>
                    <w:left w:val="none" w:sz="0" w:space="0" w:color="auto"/>
                    <w:bottom w:val="none" w:sz="0" w:space="0" w:color="auto"/>
                    <w:right w:val="none" w:sz="0" w:space="0" w:color="auto"/>
                  </w:divBdr>
                  <w:divsChild>
                    <w:div w:id="1638100557">
                      <w:marLeft w:val="0"/>
                      <w:marRight w:val="0"/>
                      <w:marTop w:val="0"/>
                      <w:marBottom w:val="0"/>
                      <w:divBdr>
                        <w:top w:val="none" w:sz="0" w:space="0" w:color="auto"/>
                        <w:left w:val="none" w:sz="0" w:space="0" w:color="auto"/>
                        <w:bottom w:val="none" w:sz="0" w:space="0" w:color="auto"/>
                        <w:right w:val="none" w:sz="0" w:space="0" w:color="auto"/>
                      </w:divBdr>
                    </w:div>
                  </w:divsChild>
                </w:div>
                <w:div w:id="647519485">
                  <w:marLeft w:val="0"/>
                  <w:marRight w:val="0"/>
                  <w:marTop w:val="0"/>
                  <w:marBottom w:val="0"/>
                  <w:divBdr>
                    <w:top w:val="none" w:sz="0" w:space="0" w:color="auto"/>
                    <w:left w:val="none" w:sz="0" w:space="0" w:color="auto"/>
                    <w:bottom w:val="none" w:sz="0" w:space="0" w:color="auto"/>
                    <w:right w:val="none" w:sz="0" w:space="0" w:color="auto"/>
                  </w:divBdr>
                  <w:divsChild>
                    <w:div w:id="415515106">
                      <w:marLeft w:val="0"/>
                      <w:marRight w:val="0"/>
                      <w:marTop w:val="0"/>
                      <w:marBottom w:val="0"/>
                      <w:divBdr>
                        <w:top w:val="none" w:sz="0" w:space="0" w:color="auto"/>
                        <w:left w:val="none" w:sz="0" w:space="0" w:color="auto"/>
                        <w:bottom w:val="none" w:sz="0" w:space="0" w:color="auto"/>
                        <w:right w:val="none" w:sz="0" w:space="0" w:color="auto"/>
                      </w:divBdr>
                    </w:div>
                  </w:divsChild>
                </w:div>
                <w:div w:id="705174941">
                  <w:marLeft w:val="0"/>
                  <w:marRight w:val="0"/>
                  <w:marTop w:val="0"/>
                  <w:marBottom w:val="0"/>
                  <w:divBdr>
                    <w:top w:val="none" w:sz="0" w:space="0" w:color="auto"/>
                    <w:left w:val="none" w:sz="0" w:space="0" w:color="auto"/>
                    <w:bottom w:val="none" w:sz="0" w:space="0" w:color="auto"/>
                    <w:right w:val="none" w:sz="0" w:space="0" w:color="auto"/>
                  </w:divBdr>
                  <w:divsChild>
                    <w:div w:id="699476382">
                      <w:marLeft w:val="0"/>
                      <w:marRight w:val="0"/>
                      <w:marTop w:val="0"/>
                      <w:marBottom w:val="0"/>
                      <w:divBdr>
                        <w:top w:val="none" w:sz="0" w:space="0" w:color="auto"/>
                        <w:left w:val="none" w:sz="0" w:space="0" w:color="auto"/>
                        <w:bottom w:val="none" w:sz="0" w:space="0" w:color="auto"/>
                        <w:right w:val="none" w:sz="0" w:space="0" w:color="auto"/>
                      </w:divBdr>
                    </w:div>
                  </w:divsChild>
                </w:div>
                <w:div w:id="890700580">
                  <w:marLeft w:val="0"/>
                  <w:marRight w:val="0"/>
                  <w:marTop w:val="0"/>
                  <w:marBottom w:val="0"/>
                  <w:divBdr>
                    <w:top w:val="none" w:sz="0" w:space="0" w:color="auto"/>
                    <w:left w:val="none" w:sz="0" w:space="0" w:color="auto"/>
                    <w:bottom w:val="none" w:sz="0" w:space="0" w:color="auto"/>
                    <w:right w:val="none" w:sz="0" w:space="0" w:color="auto"/>
                  </w:divBdr>
                  <w:divsChild>
                    <w:div w:id="699552168">
                      <w:marLeft w:val="0"/>
                      <w:marRight w:val="0"/>
                      <w:marTop w:val="0"/>
                      <w:marBottom w:val="0"/>
                      <w:divBdr>
                        <w:top w:val="none" w:sz="0" w:space="0" w:color="auto"/>
                        <w:left w:val="none" w:sz="0" w:space="0" w:color="auto"/>
                        <w:bottom w:val="none" w:sz="0" w:space="0" w:color="auto"/>
                        <w:right w:val="none" w:sz="0" w:space="0" w:color="auto"/>
                      </w:divBdr>
                    </w:div>
                  </w:divsChild>
                </w:div>
                <w:div w:id="917059948">
                  <w:marLeft w:val="0"/>
                  <w:marRight w:val="0"/>
                  <w:marTop w:val="0"/>
                  <w:marBottom w:val="0"/>
                  <w:divBdr>
                    <w:top w:val="none" w:sz="0" w:space="0" w:color="auto"/>
                    <w:left w:val="none" w:sz="0" w:space="0" w:color="auto"/>
                    <w:bottom w:val="none" w:sz="0" w:space="0" w:color="auto"/>
                    <w:right w:val="none" w:sz="0" w:space="0" w:color="auto"/>
                  </w:divBdr>
                  <w:divsChild>
                    <w:div w:id="1602105876">
                      <w:marLeft w:val="0"/>
                      <w:marRight w:val="0"/>
                      <w:marTop w:val="0"/>
                      <w:marBottom w:val="0"/>
                      <w:divBdr>
                        <w:top w:val="none" w:sz="0" w:space="0" w:color="auto"/>
                        <w:left w:val="none" w:sz="0" w:space="0" w:color="auto"/>
                        <w:bottom w:val="none" w:sz="0" w:space="0" w:color="auto"/>
                        <w:right w:val="none" w:sz="0" w:space="0" w:color="auto"/>
                      </w:divBdr>
                    </w:div>
                  </w:divsChild>
                </w:div>
                <w:div w:id="975641688">
                  <w:marLeft w:val="0"/>
                  <w:marRight w:val="0"/>
                  <w:marTop w:val="0"/>
                  <w:marBottom w:val="0"/>
                  <w:divBdr>
                    <w:top w:val="none" w:sz="0" w:space="0" w:color="auto"/>
                    <w:left w:val="none" w:sz="0" w:space="0" w:color="auto"/>
                    <w:bottom w:val="none" w:sz="0" w:space="0" w:color="auto"/>
                    <w:right w:val="none" w:sz="0" w:space="0" w:color="auto"/>
                  </w:divBdr>
                  <w:divsChild>
                    <w:div w:id="1534612114">
                      <w:marLeft w:val="0"/>
                      <w:marRight w:val="0"/>
                      <w:marTop w:val="0"/>
                      <w:marBottom w:val="0"/>
                      <w:divBdr>
                        <w:top w:val="none" w:sz="0" w:space="0" w:color="auto"/>
                        <w:left w:val="none" w:sz="0" w:space="0" w:color="auto"/>
                        <w:bottom w:val="none" w:sz="0" w:space="0" w:color="auto"/>
                        <w:right w:val="none" w:sz="0" w:space="0" w:color="auto"/>
                      </w:divBdr>
                    </w:div>
                  </w:divsChild>
                </w:div>
                <w:div w:id="1110901776">
                  <w:marLeft w:val="0"/>
                  <w:marRight w:val="0"/>
                  <w:marTop w:val="0"/>
                  <w:marBottom w:val="0"/>
                  <w:divBdr>
                    <w:top w:val="none" w:sz="0" w:space="0" w:color="auto"/>
                    <w:left w:val="none" w:sz="0" w:space="0" w:color="auto"/>
                    <w:bottom w:val="none" w:sz="0" w:space="0" w:color="auto"/>
                    <w:right w:val="none" w:sz="0" w:space="0" w:color="auto"/>
                  </w:divBdr>
                  <w:divsChild>
                    <w:div w:id="1062370454">
                      <w:marLeft w:val="0"/>
                      <w:marRight w:val="0"/>
                      <w:marTop w:val="0"/>
                      <w:marBottom w:val="0"/>
                      <w:divBdr>
                        <w:top w:val="none" w:sz="0" w:space="0" w:color="auto"/>
                        <w:left w:val="none" w:sz="0" w:space="0" w:color="auto"/>
                        <w:bottom w:val="none" w:sz="0" w:space="0" w:color="auto"/>
                        <w:right w:val="none" w:sz="0" w:space="0" w:color="auto"/>
                      </w:divBdr>
                    </w:div>
                  </w:divsChild>
                </w:div>
                <w:div w:id="1112474617">
                  <w:marLeft w:val="0"/>
                  <w:marRight w:val="0"/>
                  <w:marTop w:val="0"/>
                  <w:marBottom w:val="0"/>
                  <w:divBdr>
                    <w:top w:val="none" w:sz="0" w:space="0" w:color="auto"/>
                    <w:left w:val="none" w:sz="0" w:space="0" w:color="auto"/>
                    <w:bottom w:val="none" w:sz="0" w:space="0" w:color="auto"/>
                    <w:right w:val="none" w:sz="0" w:space="0" w:color="auto"/>
                  </w:divBdr>
                  <w:divsChild>
                    <w:div w:id="255870739">
                      <w:marLeft w:val="0"/>
                      <w:marRight w:val="0"/>
                      <w:marTop w:val="0"/>
                      <w:marBottom w:val="0"/>
                      <w:divBdr>
                        <w:top w:val="none" w:sz="0" w:space="0" w:color="auto"/>
                        <w:left w:val="none" w:sz="0" w:space="0" w:color="auto"/>
                        <w:bottom w:val="none" w:sz="0" w:space="0" w:color="auto"/>
                        <w:right w:val="none" w:sz="0" w:space="0" w:color="auto"/>
                      </w:divBdr>
                    </w:div>
                  </w:divsChild>
                </w:div>
                <w:div w:id="1204974651">
                  <w:marLeft w:val="0"/>
                  <w:marRight w:val="0"/>
                  <w:marTop w:val="0"/>
                  <w:marBottom w:val="0"/>
                  <w:divBdr>
                    <w:top w:val="none" w:sz="0" w:space="0" w:color="auto"/>
                    <w:left w:val="none" w:sz="0" w:space="0" w:color="auto"/>
                    <w:bottom w:val="none" w:sz="0" w:space="0" w:color="auto"/>
                    <w:right w:val="none" w:sz="0" w:space="0" w:color="auto"/>
                  </w:divBdr>
                  <w:divsChild>
                    <w:div w:id="1651908158">
                      <w:marLeft w:val="0"/>
                      <w:marRight w:val="0"/>
                      <w:marTop w:val="0"/>
                      <w:marBottom w:val="0"/>
                      <w:divBdr>
                        <w:top w:val="none" w:sz="0" w:space="0" w:color="auto"/>
                        <w:left w:val="none" w:sz="0" w:space="0" w:color="auto"/>
                        <w:bottom w:val="none" w:sz="0" w:space="0" w:color="auto"/>
                        <w:right w:val="none" w:sz="0" w:space="0" w:color="auto"/>
                      </w:divBdr>
                    </w:div>
                  </w:divsChild>
                </w:div>
                <w:div w:id="1255093971">
                  <w:marLeft w:val="0"/>
                  <w:marRight w:val="0"/>
                  <w:marTop w:val="0"/>
                  <w:marBottom w:val="0"/>
                  <w:divBdr>
                    <w:top w:val="none" w:sz="0" w:space="0" w:color="auto"/>
                    <w:left w:val="none" w:sz="0" w:space="0" w:color="auto"/>
                    <w:bottom w:val="none" w:sz="0" w:space="0" w:color="auto"/>
                    <w:right w:val="none" w:sz="0" w:space="0" w:color="auto"/>
                  </w:divBdr>
                  <w:divsChild>
                    <w:div w:id="1779448691">
                      <w:marLeft w:val="0"/>
                      <w:marRight w:val="0"/>
                      <w:marTop w:val="0"/>
                      <w:marBottom w:val="0"/>
                      <w:divBdr>
                        <w:top w:val="none" w:sz="0" w:space="0" w:color="auto"/>
                        <w:left w:val="none" w:sz="0" w:space="0" w:color="auto"/>
                        <w:bottom w:val="none" w:sz="0" w:space="0" w:color="auto"/>
                        <w:right w:val="none" w:sz="0" w:space="0" w:color="auto"/>
                      </w:divBdr>
                    </w:div>
                  </w:divsChild>
                </w:div>
                <w:div w:id="1342589525">
                  <w:marLeft w:val="0"/>
                  <w:marRight w:val="0"/>
                  <w:marTop w:val="0"/>
                  <w:marBottom w:val="0"/>
                  <w:divBdr>
                    <w:top w:val="none" w:sz="0" w:space="0" w:color="auto"/>
                    <w:left w:val="none" w:sz="0" w:space="0" w:color="auto"/>
                    <w:bottom w:val="none" w:sz="0" w:space="0" w:color="auto"/>
                    <w:right w:val="none" w:sz="0" w:space="0" w:color="auto"/>
                  </w:divBdr>
                  <w:divsChild>
                    <w:div w:id="1457524732">
                      <w:marLeft w:val="0"/>
                      <w:marRight w:val="0"/>
                      <w:marTop w:val="0"/>
                      <w:marBottom w:val="0"/>
                      <w:divBdr>
                        <w:top w:val="none" w:sz="0" w:space="0" w:color="auto"/>
                        <w:left w:val="none" w:sz="0" w:space="0" w:color="auto"/>
                        <w:bottom w:val="none" w:sz="0" w:space="0" w:color="auto"/>
                        <w:right w:val="none" w:sz="0" w:space="0" w:color="auto"/>
                      </w:divBdr>
                    </w:div>
                  </w:divsChild>
                </w:div>
                <w:div w:id="1414551463">
                  <w:marLeft w:val="0"/>
                  <w:marRight w:val="0"/>
                  <w:marTop w:val="0"/>
                  <w:marBottom w:val="0"/>
                  <w:divBdr>
                    <w:top w:val="none" w:sz="0" w:space="0" w:color="auto"/>
                    <w:left w:val="none" w:sz="0" w:space="0" w:color="auto"/>
                    <w:bottom w:val="none" w:sz="0" w:space="0" w:color="auto"/>
                    <w:right w:val="none" w:sz="0" w:space="0" w:color="auto"/>
                  </w:divBdr>
                  <w:divsChild>
                    <w:div w:id="1290358315">
                      <w:marLeft w:val="0"/>
                      <w:marRight w:val="0"/>
                      <w:marTop w:val="0"/>
                      <w:marBottom w:val="0"/>
                      <w:divBdr>
                        <w:top w:val="none" w:sz="0" w:space="0" w:color="auto"/>
                        <w:left w:val="none" w:sz="0" w:space="0" w:color="auto"/>
                        <w:bottom w:val="none" w:sz="0" w:space="0" w:color="auto"/>
                        <w:right w:val="none" w:sz="0" w:space="0" w:color="auto"/>
                      </w:divBdr>
                    </w:div>
                  </w:divsChild>
                </w:div>
                <w:div w:id="1481654097">
                  <w:marLeft w:val="0"/>
                  <w:marRight w:val="0"/>
                  <w:marTop w:val="0"/>
                  <w:marBottom w:val="0"/>
                  <w:divBdr>
                    <w:top w:val="none" w:sz="0" w:space="0" w:color="auto"/>
                    <w:left w:val="none" w:sz="0" w:space="0" w:color="auto"/>
                    <w:bottom w:val="none" w:sz="0" w:space="0" w:color="auto"/>
                    <w:right w:val="none" w:sz="0" w:space="0" w:color="auto"/>
                  </w:divBdr>
                  <w:divsChild>
                    <w:div w:id="936861968">
                      <w:marLeft w:val="0"/>
                      <w:marRight w:val="0"/>
                      <w:marTop w:val="0"/>
                      <w:marBottom w:val="0"/>
                      <w:divBdr>
                        <w:top w:val="none" w:sz="0" w:space="0" w:color="auto"/>
                        <w:left w:val="none" w:sz="0" w:space="0" w:color="auto"/>
                        <w:bottom w:val="none" w:sz="0" w:space="0" w:color="auto"/>
                        <w:right w:val="none" w:sz="0" w:space="0" w:color="auto"/>
                      </w:divBdr>
                    </w:div>
                  </w:divsChild>
                </w:div>
                <w:div w:id="1582251340">
                  <w:marLeft w:val="0"/>
                  <w:marRight w:val="0"/>
                  <w:marTop w:val="0"/>
                  <w:marBottom w:val="0"/>
                  <w:divBdr>
                    <w:top w:val="none" w:sz="0" w:space="0" w:color="auto"/>
                    <w:left w:val="none" w:sz="0" w:space="0" w:color="auto"/>
                    <w:bottom w:val="none" w:sz="0" w:space="0" w:color="auto"/>
                    <w:right w:val="none" w:sz="0" w:space="0" w:color="auto"/>
                  </w:divBdr>
                  <w:divsChild>
                    <w:div w:id="332227530">
                      <w:marLeft w:val="0"/>
                      <w:marRight w:val="0"/>
                      <w:marTop w:val="0"/>
                      <w:marBottom w:val="0"/>
                      <w:divBdr>
                        <w:top w:val="none" w:sz="0" w:space="0" w:color="auto"/>
                        <w:left w:val="none" w:sz="0" w:space="0" w:color="auto"/>
                        <w:bottom w:val="none" w:sz="0" w:space="0" w:color="auto"/>
                        <w:right w:val="none" w:sz="0" w:space="0" w:color="auto"/>
                      </w:divBdr>
                    </w:div>
                  </w:divsChild>
                </w:div>
                <w:div w:id="1666742162">
                  <w:marLeft w:val="0"/>
                  <w:marRight w:val="0"/>
                  <w:marTop w:val="0"/>
                  <w:marBottom w:val="0"/>
                  <w:divBdr>
                    <w:top w:val="none" w:sz="0" w:space="0" w:color="auto"/>
                    <w:left w:val="none" w:sz="0" w:space="0" w:color="auto"/>
                    <w:bottom w:val="none" w:sz="0" w:space="0" w:color="auto"/>
                    <w:right w:val="none" w:sz="0" w:space="0" w:color="auto"/>
                  </w:divBdr>
                  <w:divsChild>
                    <w:div w:id="1256479976">
                      <w:marLeft w:val="0"/>
                      <w:marRight w:val="0"/>
                      <w:marTop w:val="0"/>
                      <w:marBottom w:val="0"/>
                      <w:divBdr>
                        <w:top w:val="none" w:sz="0" w:space="0" w:color="auto"/>
                        <w:left w:val="none" w:sz="0" w:space="0" w:color="auto"/>
                        <w:bottom w:val="none" w:sz="0" w:space="0" w:color="auto"/>
                        <w:right w:val="none" w:sz="0" w:space="0" w:color="auto"/>
                      </w:divBdr>
                    </w:div>
                  </w:divsChild>
                </w:div>
                <w:div w:id="1701122549">
                  <w:marLeft w:val="0"/>
                  <w:marRight w:val="0"/>
                  <w:marTop w:val="0"/>
                  <w:marBottom w:val="0"/>
                  <w:divBdr>
                    <w:top w:val="none" w:sz="0" w:space="0" w:color="auto"/>
                    <w:left w:val="none" w:sz="0" w:space="0" w:color="auto"/>
                    <w:bottom w:val="none" w:sz="0" w:space="0" w:color="auto"/>
                    <w:right w:val="none" w:sz="0" w:space="0" w:color="auto"/>
                  </w:divBdr>
                  <w:divsChild>
                    <w:div w:id="236595259">
                      <w:marLeft w:val="0"/>
                      <w:marRight w:val="0"/>
                      <w:marTop w:val="0"/>
                      <w:marBottom w:val="0"/>
                      <w:divBdr>
                        <w:top w:val="none" w:sz="0" w:space="0" w:color="auto"/>
                        <w:left w:val="none" w:sz="0" w:space="0" w:color="auto"/>
                        <w:bottom w:val="none" w:sz="0" w:space="0" w:color="auto"/>
                        <w:right w:val="none" w:sz="0" w:space="0" w:color="auto"/>
                      </w:divBdr>
                    </w:div>
                  </w:divsChild>
                </w:div>
                <w:div w:id="1749379863">
                  <w:marLeft w:val="0"/>
                  <w:marRight w:val="0"/>
                  <w:marTop w:val="0"/>
                  <w:marBottom w:val="0"/>
                  <w:divBdr>
                    <w:top w:val="none" w:sz="0" w:space="0" w:color="auto"/>
                    <w:left w:val="none" w:sz="0" w:space="0" w:color="auto"/>
                    <w:bottom w:val="none" w:sz="0" w:space="0" w:color="auto"/>
                    <w:right w:val="none" w:sz="0" w:space="0" w:color="auto"/>
                  </w:divBdr>
                  <w:divsChild>
                    <w:div w:id="1353804977">
                      <w:marLeft w:val="0"/>
                      <w:marRight w:val="0"/>
                      <w:marTop w:val="0"/>
                      <w:marBottom w:val="0"/>
                      <w:divBdr>
                        <w:top w:val="none" w:sz="0" w:space="0" w:color="auto"/>
                        <w:left w:val="none" w:sz="0" w:space="0" w:color="auto"/>
                        <w:bottom w:val="none" w:sz="0" w:space="0" w:color="auto"/>
                        <w:right w:val="none" w:sz="0" w:space="0" w:color="auto"/>
                      </w:divBdr>
                    </w:div>
                  </w:divsChild>
                </w:div>
                <w:div w:id="1792047334">
                  <w:marLeft w:val="0"/>
                  <w:marRight w:val="0"/>
                  <w:marTop w:val="0"/>
                  <w:marBottom w:val="0"/>
                  <w:divBdr>
                    <w:top w:val="none" w:sz="0" w:space="0" w:color="auto"/>
                    <w:left w:val="none" w:sz="0" w:space="0" w:color="auto"/>
                    <w:bottom w:val="none" w:sz="0" w:space="0" w:color="auto"/>
                    <w:right w:val="none" w:sz="0" w:space="0" w:color="auto"/>
                  </w:divBdr>
                  <w:divsChild>
                    <w:div w:id="76944511">
                      <w:marLeft w:val="0"/>
                      <w:marRight w:val="0"/>
                      <w:marTop w:val="0"/>
                      <w:marBottom w:val="0"/>
                      <w:divBdr>
                        <w:top w:val="none" w:sz="0" w:space="0" w:color="auto"/>
                        <w:left w:val="none" w:sz="0" w:space="0" w:color="auto"/>
                        <w:bottom w:val="none" w:sz="0" w:space="0" w:color="auto"/>
                        <w:right w:val="none" w:sz="0" w:space="0" w:color="auto"/>
                      </w:divBdr>
                    </w:div>
                  </w:divsChild>
                </w:div>
                <w:div w:id="2017266057">
                  <w:marLeft w:val="0"/>
                  <w:marRight w:val="0"/>
                  <w:marTop w:val="0"/>
                  <w:marBottom w:val="0"/>
                  <w:divBdr>
                    <w:top w:val="none" w:sz="0" w:space="0" w:color="auto"/>
                    <w:left w:val="none" w:sz="0" w:space="0" w:color="auto"/>
                    <w:bottom w:val="none" w:sz="0" w:space="0" w:color="auto"/>
                    <w:right w:val="none" w:sz="0" w:space="0" w:color="auto"/>
                  </w:divBdr>
                  <w:divsChild>
                    <w:div w:id="744062794">
                      <w:marLeft w:val="0"/>
                      <w:marRight w:val="0"/>
                      <w:marTop w:val="0"/>
                      <w:marBottom w:val="0"/>
                      <w:divBdr>
                        <w:top w:val="none" w:sz="0" w:space="0" w:color="auto"/>
                        <w:left w:val="none" w:sz="0" w:space="0" w:color="auto"/>
                        <w:bottom w:val="none" w:sz="0" w:space="0" w:color="auto"/>
                        <w:right w:val="none" w:sz="0" w:space="0" w:color="auto"/>
                      </w:divBdr>
                    </w:div>
                  </w:divsChild>
                </w:div>
                <w:div w:id="2042709585">
                  <w:marLeft w:val="0"/>
                  <w:marRight w:val="0"/>
                  <w:marTop w:val="0"/>
                  <w:marBottom w:val="0"/>
                  <w:divBdr>
                    <w:top w:val="none" w:sz="0" w:space="0" w:color="auto"/>
                    <w:left w:val="none" w:sz="0" w:space="0" w:color="auto"/>
                    <w:bottom w:val="none" w:sz="0" w:space="0" w:color="auto"/>
                    <w:right w:val="none" w:sz="0" w:space="0" w:color="auto"/>
                  </w:divBdr>
                  <w:divsChild>
                    <w:div w:id="751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821067">
          <w:marLeft w:val="0"/>
          <w:marRight w:val="0"/>
          <w:marTop w:val="0"/>
          <w:marBottom w:val="0"/>
          <w:divBdr>
            <w:top w:val="none" w:sz="0" w:space="0" w:color="auto"/>
            <w:left w:val="none" w:sz="0" w:space="0" w:color="auto"/>
            <w:bottom w:val="none" w:sz="0" w:space="0" w:color="auto"/>
            <w:right w:val="none" w:sz="0" w:space="0" w:color="auto"/>
          </w:divBdr>
        </w:div>
        <w:div w:id="1935940133">
          <w:marLeft w:val="0"/>
          <w:marRight w:val="0"/>
          <w:marTop w:val="0"/>
          <w:marBottom w:val="0"/>
          <w:divBdr>
            <w:top w:val="none" w:sz="0" w:space="0" w:color="auto"/>
            <w:left w:val="none" w:sz="0" w:space="0" w:color="auto"/>
            <w:bottom w:val="none" w:sz="0" w:space="0" w:color="auto"/>
            <w:right w:val="none" w:sz="0" w:space="0" w:color="auto"/>
          </w:divBdr>
        </w:div>
      </w:divsChild>
    </w:div>
    <w:div w:id="1641570731">
      <w:bodyDiv w:val="1"/>
      <w:marLeft w:val="0"/>
      <w:marRight w:val="0"/>
      <w:marTop w:val="0"/>
      <w:marBottom w:val="0"/>
      <w:divBdr>
        <w:top w:val="none" w:sz="0" w:space="0" w:color="auto"/>
        <w:left w:val="none" w:sz="0" w:space="0" w:color="auto"/>
        <w:bottom w:val="none" w:sz="0" w:space="0" w:color="auto"/>
        <w:right w:val="none" w:sz="0" w:space="0" w:color="auto"/>
      </w:divBdr>
    </w:div>
    <w:div w:id="1646592168">
      <w:bodyDiv w:val="1"/>
      <w:marLeft w:val="0"/>
      <w:marRight w:val="0"/>
      <w:marTop w:val="0"/>
      <w:marBottom w:val="0"/>
      <w:divBdr>
        <w:top w:val="none" w:sz="0" w:space="0" w:color="auto"/>
        <w:left w:val="none" w:sz="0" w:space="0" w:color="auto"/>
        <w:bottom w:val="none" w:sz="0" w:space="0" w:color="auto"/>
        <w:right w:val="none" w:sz="0" w:space="0" w:color="auto"/>
      </w:divBdr>
    </w:div>
    <w:div w:id="1656950302">
      <w:bodyDiv w:val="1"/>
      <w:marLeft w:val="0"/>
      <w:marRight w:val="0"/>
      <w:marTop w:val="0"/>
      <w:marBottom w:val="0"/>
      <w:divBdr>
        <w:top w:val="none" w:sz="0" w:space="0" w:color="auto"/>
        <w:left w:val="none" w:sz="0" w:space="0" w:color="auto"/>
        <w:bottom w:val="none" w:sz="0" w:space="0" w:color="auto"/>
        <w:right w:val="none" w:sz="0" w:space="0" w:color="auto"/>
      </w:divBdr>
    </w:div>
    <w:div w:id="1714112573">
      <w:bodyDiv w:val="1"/>
      <w:marLeft w:val="0"/>
      <w:marRight w:val="0"/>
      <w:marTop w:val="0"/>
      <w:marBottom w:val="0"/>
      <w:divBdr>
        <w:top w:val="none" w:sz="0" w:space="0" w:color="auto"/>
        <w:left w:val="none" w:sz="0" w:space="0" w:color="auto"/>
        <w:bottom w:val="none" w:sz="0" w:space="0" w:color="auto"/>
        <w:right w:val="none" w:sz="0" w:space="0" w:color="auto"/>
      </w:divBdr>
    </w:div>
    <w:div w:id="1737164210">
      <w:bodyDiv w:val="1"/>
      <w:marLeft w:val="0"/>
      <w:marRight w:val="0"/>
      <w:marTop w:val="0"/>
      <w:marBottom w:val="0"/>
      <w:divBdr>
        <w:top w:val="none" w:sz="0" w:space="0" w:color="auto"/>
        <w:left w:val="none" w:sz="0" w:space="0" w:color="auto"/>
        <w:bottom w:val="none" w:sz="0" w:space="0" w:color="auto"/>
        <w:right w:val="none" w:sz="0" w:space="0" w:color="auto"/>
      </w:divBdr>
    </w:div>
    <w:div w:id="1746953245">
      <w:bodyDiv w:val="1"/>
      <w:marLeft w:val="0"/>
      <w:marRight w:val="0"/>
      <w:marTop w:val="0"/>
      <w:marBottom w:val="0"/>
      <w:divBdr>
        <w:top w:val="none" w:sz="0" w:space="0" w:color="auto"/>
        <w:left w:val="none" w:sz="0" w:space="0" w:color="auto"/>
        <w:bottom w:val="none" w:sz="0" w:space="0" w:color="auto"/>
        <w:right w:val="none" w:sz="0" w:space="0" w:color="auto"/>
      </w:divBdr>
    </w:div>
    <w:div w:id="1778986166">
      <w:bodyDiv w:val="1"/>
      <w:marLeft w:val="0"/>
      <w:marRight w:val="0"/>
      <w:marTop w:val="0"/>
      <w:marBottom w:val="0"/>
      <w:divBdr>
        <w:top w:val="none" w:sz="0" w:space="0" w:color="auto"/>
        <w:left w:val="none" w:sz="0" w:space="0" w:color="auto"/>
        <w:bottom w:val="none" w:sz="0" w:space="0" w:color="auto"/>
        <w:right w:val="none" w:sz="0" w:space="0" w:color="auto"/>
      </w:divBdr>
    </w:div>
    <w:div w:id="1793670648">
      <w:bodyDiv w:val="1"/>
      <w:marLeft w:val="0"/>
      <w:marRight w:val="0"/>
      <w:marTop w:val="0"/>
      <w:marBottom w:val="0"/>
      <w:divBdr>
        <w:top w:val="none" w:sz="0" w:space="0" w:color="auto"/>
        <w:left w:val="none" w:sz="0" w:space="0" w:color="auto"/>
        <w:bottom w:val="none" w:sz="0" w:space="0" w:color="auto"/>
        <w:right w:val="none" w:sz="0" w:space="0" w:color="auto"/>
      </w:divBdr>
    </w:div>
    <w:div w:id="1830170037">
      <w:bodyDiv w:val="1"/>
      <w:marLeft w:val="0"/>
      <w:marRight w:val="0"/>
      <w:marTop w:val="0"/>
      <w:marBottom w:val="0"/>
      <w:divBdr>
        <w:top w:val="none" w:sz="0" w:space="0" w:color="auto"/>
        <w:left w:val="none" w:sz="0" w:space="0" w:color="auto"/>
        <w:bottom w:val="none" w:sz="0" w:space="0" w:color="auto"/>
        <w:right w:val="none" w:sz="0" w:space="0" w:color="auto"/>
      </w:divBdr>
    </w:div>
    <w:div w:id="1830517594">
      <w:bodyDiv w:val="1"/>
      <w:marLeft w:val="0"/>
      <w:marRight w:val="0"/>
      <w:marTop w:val="0"/>
      <w:marBottom w:val="0"/>
      <w:divBdr>
        <w:top w:val="none" w:sz="0" w:space="0" w:color="auto"/>
        <w:left w:val="none" w:sz="0" w:space="0" w:color="auto"/>
        <w:bottom w:val="none" w:sz="0" w:space="0" w:color="auto"/>
        <w:right w:val="none" w:sz="0" w:space="0" w:color="auto"/>
      </w:divBdr>
    </w:div>
    <w:div w:id="1865287361">
      <w:bodyDiv w:val="1"/>
      <w:marLeft w:val="0"/>
      <w:marRight w:val="0"/>
      <w:marTop w:val="0"/>
      <w:marBottom w:val="0"/>
      <w:divBdr>
        <w:top w:val="none" w:sz="0" w:space="0" w:color="auto"/>
        <w:left w:val="none" w:sz="0" w:space="0" w:color="auto"/>
        <w:bottom w:val="none" w:sz="0" w:space="0" w:color="auto"/>
        <w:right w:val="none" w:sz="0" w:space="0" w:color="auto"/>
      </w:divBdr>
    </w:div>
    <w:div w:id="1892227477">
      <w:bodyDiv w:val="1"/>
      <w:marLeft w:val="0"/>
      <w:marRight w:val="0"/>
      <w:marTop w:val="0"/>
      <w:marBottom w:val="0"/>
      <w:divBdr>
        <w:top w:val="none" w:sz="0" w:space="0" w:color="auto"/>
        <w:left w:val="none" w:sz="0" w:space="0" w:color="auto"/>
        <w:bottom w:val="none" w:sz="0" w:space="0" w:color="auto"/>
        <w:right w:val="none" w:sz="0" w:space="0" w:color="auto"/>
      </w:divBdr>
    </w:div>
    <w:div w:id="1896893260">
      <w:bodyDiv w:val="1"/>
      <w:marLeft w:val="0"/>
      <w:marRight w:val="0"/>
      <w:marTop w:val="0"/>
      <w:marBottom w:val="0"/>
      <w:divBdr>
        <w:top w:val="none" w:sz="0" w:space="0" w:color="auto"/>
        <w:left w:val="none" w:sz="0" w:space="0" w:color="auto"/>
        <w:bottom w:val="none" w:sz="0" w:space="0" w:color="auto"/>
        <w:right w:val="none" w:sz="0" w:space="0" w:color="auto"/>
      </w:divBdr>
    </w:div>
    <w:div w:id="1900555515">
      <w:bodyDiv w:val="1"/>
      <w:marLeft w:val="0"/>
      <w:marRight w:val="0"/>
      <w:marTop w:val="0"/>
      <w:marBottom w:val="0"/>
      <w:divBdr>
        <w:top w:val="none" w:sz="0" w:space="0" w:color="auto"/>
        <w:left w:val="none" w:sz="0" w:space="0" w:color="auto"/>
        <w:bottom w:val="none" w:sz="0" w:space="0" w:color="auto"/>
        <w:right w:val="none" w:sz="0" w:space="0" w:color="auto"/>
      </w:divBdr>
    </w:div>
    <w:div w:id="1904485138">
      <w:bodyDiv w:val="1"/>
      <w:marLeft w:val="0"/>
      <w:marRight w:val="0"/>
      <w:marTop w:val="0"/>
      <w:marBottom w:val="0"/>
      <w:divBdr>
        <w:top w:val="none" w:sz="0" w:space="0" w:color="auto"/>
        <w:left w:val="none" w:sz="0" w:space="0" w:color="auto"/>
        <w:bottom w:val="none" w:sz="0" w:space="0" w:color="auto"/>
        <w:right w:val="none" w:sz="0" w:space="0" w:color="auto"/>
      </w:divBdr>
    </w:div>
    <w:div w:id="1919249284">
      <w:bodyDiv w:val="1"/>
      <w:marLeft w:val="0"/>
      <w:marRight w:val="0"/>
      <w:marTop w:val="0"/>
      <w:marBottom w:val="0"/>
      <w:divBdr>
        <w:top w:val="none" w:sz="0" w:space="0" w:color="auto"/>
        <w:left w:val="none" w:sz="0" w:space="0" w:color="auto"/>
        <w:bottom w:val="none" w:sz="0" w:space="0" w:color="auto"/>
        <w:right w:val="none" w:sz="0" w:space="0" w:color="auto"/>
      </w:divBdr>
    </w:div>
    <w:div w:id="1940067774">
      <w:bodyDiv w:val="1"/>
      <w:marLeft w:val="0"/>
      <w:marRight w:val="0"/>
      <w:marTop w:val="0"/>
      <w:marBottom w:val="0"/>
      <w:divBdr>
        <w:top w:val="none" w:sz="0" w:space="0" w:color="auto"/>
        <w:left w:val="none" w:sz="0" w:space="0" w:color="auto"/>
        <w:bottom w:val="none" w:sz="0" w:space="0" w:color="auto"/>
        <w:right w:val="none" w:sz="0" w:space="0" w:color="auto"/>
      </w:divBdr>
    </w:div>
    <w:div w:id="1992637333">
      <w:bodyDiv w:val="1"/>
      <w:marLeft w:val="0"/>
      <w:marRight w:val="0"/>
      <w:marTop w:val="0"/>
      <w:marBottom w:val="0"/>
      <w:divBdr>
        <w:top w:val="none" w:sz="0" w:space="0" w:color="auto"/>
        <w:left w:val="none" w:sz="0" w:space="0" w:color="auto"/>
        <w:bottom w:val="none" w:sz="0" w:space="0" w:color="auto"/>
        <w:right w:val="none" w:sz="0" w:space="0" w:color="auto"/>
      </w:divBdr>
    </w:div>
    <w:div w:id="2004893543">
      <w:bodyDiv w:val="1"/>
      <w:marLeft w:val="0"/>
      <w:marRight w:val="0"/>
      <w:marTop w:val="0"/>
      <w:marBottom w:val="0"/>
      <w:divBdr>
        <w:top w:val="none" w:sz="0" w:space="0" w:color="auto"/>
        <w:left w:val="none" w:sz="0" w:space="0" w:color="auto"/>
        <w:bottom w:val="none" w:sz="0" w:space="0" w:color="auto"/>
        <w:right w:val="none" w:sz="0" w:space="0" w:color="auto"/>
      </w:divBdr>
    </w:div>
    <w:div w:id="2026511874">
      <w:bodyDiv w:val="1"/>
      <w:marLeft w:val="0"/>
      <w:marRight w:val="0"/>
      <w:marTop w:val="0"/>
      <w:marBottom w:val="0"/>
      <w:divBdr>
        <w:top w:val="none" w:sz="0" w:space="0" w:color="auto"/>
        <w:left w:val="none" w:sz="0" w:space="0" w:color="auto"/>
        <w:bottom w:val="none" w:sz="0" w:space="0" w:color="auto"/>
        <w:right w:val="none" w:sz="0" w:space="0" w:color="auto"/>
      </w:divBdr>
    </w:div>
    <w:div w:id="2031953002">
      <w:bodyDiv w:val="1"/>
      <w:marLeft w:val="0"/>
      <w:marRight w:val="0"/>
      <w:marTop w:val="0"/>
      <w:marBottom w:val="0"/>
      <w:divBdr>
        <w:top w:val="none" w:sz="0" w:space="0" w:color="auto"/>
        <w:left w:val="none" w:sz="0" w:space="0" w:color="auto"/>
        <w:bottom w:val="none" w:sz="0" w:space="0" w:color="auto"/>
        <w:right w:val="none" w:sz="0" w:space="0" w:color="auto"/>
      </w:divBdr>
    </w:div>
    <w:div w:id="2040278795">
      <w:bodyDiv w:val="1"/>
      <w:marLeft w:val="0"/>
      <w:marRight w:val="0"/>
      <w:marTop w:val="0"/>
      <w:marBottom w:val="0"/>
      <w:divBdr>
        <w:top w:val="none" w:sz="0" w:space="0" w:color="auto"/>
        <w:left w:val="none" w:sz="0" w:space="0" w:color="auto"/>
        <w:bottom w:val="none" w:sz="0" w:space="0" w:color="auto"/>
        <w:right w:val="none" w:sz="0" w:space="0" w:color="auto"/>
      </w:divBdr>
    </w:div>
    <w:div w:id="2045786000">
      <w:bodyDiv w:val="1"/>
      <w:marLeft w:val="0"/>
      <w:marRight w:val="0"/>
      <w:marTop w:val="0"/>
      <w:marBottom w:val="0"/>
      <w:divBdr>
        <w:top w:val="none" w:sz="0" w:space="0" w:color="auto"/>
        <w:left w:val="none" w:sz="0" w:space="0" w:color="auto"/>
        <w:bottom w:val="none" w:sz="0" w:space="0" w:color="auto"/>
        <w:right w:val="none" w:sz="0" w:space="0" w:color="auto"/>
      </w:divBdr>
    </w:div>
    <w:div w:id="2055420320">
      <w:bodyDiv w:val="1"/>
      <w:marLeft w:val="0"/>
      <w:marRight w:val="0"/>
      <w:marTop w:val="0"/>
      <w:marBottom w:val="0"/>
      <w:divBdr>
        <w:top w:val="none" w:sz="0" w:space="0" w:color="auto"/>
        <w:left w:val="none" w:sz="0" w:space="0" w:color="auto"/>
        <w:bottom w:val="none" w:sz="0" w:space="0" w:color="auto"/>
        <w:right w:val="none" w:sz="0" w:space="0" w:color="auto"/>
      </w:divBdr>
    </w:div>
    <w:div w:id="2070879981">
      <w:bodyDiv w:val="1"/>
      <w:marLeft w:val="0"/>
      <w:marRight w:val="0"/>
      <w:marTop w:val="0"/>
      <w:marBottom w:val="0"/>
      <w:divBdr>
        <w:top w:val="none" w:sz="0" w:space="0" w:color="auto"/>
        <w:left w:val="none" w:sz="0" w:space="0" w:color="auto"/>
        <w:bottom w:val="none" w:sz="0" w:space="0" w:color="auto"/>
        <w:right w:val="none" w:sz="0" w:space="0" w:color="auto"/>
      </w:divBdr>
    </w:div>
    <w:div w:id="2079939376">
      <w:bodyDiv w:val="1"/>
      <w:marLeft w:val="0"/>
      <w:marRight w:val="0"/>
      <w:marTop w:val="0"/>
      <w:marBottom w:val="0"/>
      <w:divBdr>
        <w:top w:val="none" w:sz="0" w:space="0" w:color="auto"/>
        <w:left w:val="none" w:sz="0" w:space="0" w:color="auto"/>
        <w:bottom w:val="none" w:sz="0" w:space="0" w:color="auto"/>
        <w:right w:val="none" w:sz="0" w:space="0" w:color="auto"/>
      </w:divBdr>
    </w:div>
    <w:div w:id="2096003066">
      <w:bodyDiv w:val="1"/>
      <w:marLeft w:val="0"/>
      <w:marRight w:val="0"/>
      <w:marTop w:val="0"/>
      <w:marBottom w:val="0"/>
      <w:divBdr>
        <w:top w:val="none" w:sz="0" w:space="0" w:color="auto"/>
        <w:left w:val="none" w:sz="0" w:space="0" w:color="auto"/>
        <w:bottom w:val="none" w:sz="0" w:space="0" w:color="auto"/>
        <w:right w:val="none" w:sz="0" w:space="0" w:color="auto"/>
      </w:divBdr>
    </w:div>
    <w:div w:id="2097746858">
      <w:bodyDiv w:val="1"/>
      <w:marLeft w:val="0"/>
      <w:marRight w:val="0"/>
      <w:marTop w:val="0"/>
      <w:marBottom w:val="0"/>
      <w:divBdr>
        <w:top w:val="none" w:sz="0" w:space="0" w:color="auto"/>
        <w:left w:val="none" w:sz="0" w:space="0" w:color="auto"/>
        <w:bottom w:val="none" w:sz="0" w:space="0" w:color="auto"/>
        <w:right w:val="none" w:sz="0" w:space="0" w:color="auto"/>
      </w:divBdr>
    </w:div>
    <w:div w:id="2100710394">
      <w:bodyDiv w:val="1"/>
      <w:marLeft w:val="0"/>
      <w:marRight w:val="0"/>
      <w:marTop w:val="0"/>
      <w:marBottom w:val="0"/>
      <w:divBdr>
        <w:top w:val="none" w:sz="0" w:space="0" w:color="auto"/>
        <w:left w:val="none" w:sz="0" w:space="0" w:color="auto"/>
        <w:bottom w:val="none" w:sz="0" w:space="0" w:color="auto"/>
        <w:right w:val="none" w:sz="0" w:space="0" w:color="auto"/>
      </w:divBdr>
      <w:divsChild>
        <w:div w:id="80378171">
          <w:marLeft w:val="0"/>
          <w:marRight w:val="0"/>
          <w:marTop w:val="0"/>
          <w:marBottom w:val="0"/>
          <w:divBdr>
            <w:top w:val="none" w:sz="0" w:space="0" w:color="auto"/>
            <w:left w:val="none" w:sz="0" w:space="0" w:color="auto"/>
            <w:bottom w:val="none" w:sz="0" w:space="0" w:color="auto"/>
            <w:right w:val="none" w:sz="0" w:space="0" w:color="auto"/>
          </w:divBdr>
        </w:div>
        <w:div w:id="551893089">
          <w:marLeft w:val="0"/>
          <w:marRight w:val="0"/>
          <w:marTop w:val="0"/>
          <w:marBottom w:val="0"/>
          <w:divBdr>
            <w:top w:val="none" w:sz="0" w:space="0" w:color="auto"/>
            <w:left w:val="none" w:sz="0" w:space="0" w:color="auto"/>
            <w:bottom w:val="none" w:sz="0" w:space="0" w:color="auto"/>
            <w:right w:val="none" w:sz="0" w:space="0" w:color="auto"/>
          </w:divBdr>
        </w:div>
      </w:divsChild>
    </w:div>
    <w:div w:id="2108386792">
      <w:bodyDiv w:val="1"/>
      <w:marLeft w:val="0"/>
      <w:marRight w:val="0"/>
      <w:marTop w:val="0"/>
      <w:marBottom w:val="0"/>
      <w:divBdr>
        <w:top w:val="none" w:sz="0" w:space="0" w:color="auto"/>
        <w:left w:val="none" w:sz="0" w:space="0" w:color="auto"/>
        <w:bottom w:val="none" w:sz="0" w:space="0" w:color="auto"/>
        <w:right w:val="none" w:sz="0" w:space="0" w:color="auto"/>
      </w:divBdr>
    </w:div>
    <w:div w:id="2114549999">
      <w:bodyDiv w:val="1"/>
      <w:marLeft w:val="0"/>
      <w:marRight w:val="0"/>
      <w:marTop w:val="0"/>
      <w:marBottom w:val="0"/>
      <w:divBdr>
        <w:top w:val="none" w:sz="0" w:space="0" w:color="auto"/>
        <w:left w:val="none" w:sz="0" w:space="0" w:color="auto"/>
        <w:bottom w:val="none" w:sz="0" w:space="0" w:color="auto"/>
        <w:right w:val="none" w:sz="0" w:space="0" w:color="auto"/>
      </w:divBdr>
      <w:divsChild>
        <w:div w:id="115177013">
          <w:marLeft w:val="0"/>
          <w:marRight w:val="0"/>
          <w:marTop w:val="0"/>
          <w:marBottom w:val="0"/>
          <w:divBdr>
            <w:top w:val="none" w:sz="0" w:space="0" w:color="auto"/>
            <w:left w:val="none" w:sz="0" w:space="0" w:color="auto"/>
            <w:bottom w:val="none" w:sz="0" w:space="0" w:color="auto"/>
            <w:right w:val="none" w:sz="0" w:space="0" w:color="auto"/>
          </w:divBdr>
        </w:div>
        <w:div w:id="136262977">
          <w:marLeft w:val="0"/>
          <w:marRight w:val="0"/>
          <w:marTop w:val="0"/>
          <w:marBottom w:val="0"/>
          <w:divBdr>
            <w:top w:val="none" w:sz="0" w:space="0" w:color="auto"/>
            <w:left w:val="none" w:sz="0" w:space="0" w:color="auto"/>
            <w:bottom w:val="none" w:sz="0" w:space="0" w:color="auto"/>
            <w:right w:val="none" w:sz="0" w:space="0" w:color="auto"/>
          </w:divBdr>
        </w:div>
        <w:div w:id="571425780">
          <w:marLeft w:val="0"/>
          <w:marRight w:val="0"/>
          <w:marTop w:val="0"/>
          <w:marBottom w:val="0"/>
          <w:divBdr>
            <w:top w:val="none" w:sz="0" w:space="0" w:color="auto"/>
            <w:left w:val="none" w:sz="0" w:space="0" w:color="auto"/>
            <w:bottom w:val="none" w:sz="0" w:space="0" w:color="auto"/>
            <w:right w:val="none" w:sz="0" w:space="0" w:color="auto"/>
          </w:divBdr>
        </w:div>
        <w:div w:id="613371370">
          <w:marLeft w:val="0"/>
          <w:marRight w:val="0"/>
          <w:marTop w:val="0"/>
          <w:marBottom w:val="0"/>
          <w:divBdr>
            <w:top w:val="none" w:sz="0" w:space="0" w:color="auto"/>
            <w:left w:val="none" w:sz="0" w:space="0" w:color="auto"/>
            <w:bottom w:val="none" w:sz="0" w:space="0" w:color="auto"/>
            <w:right w:val="none" w:sz="0" w:space="0" w:color="auto"/>
          </w:divBdr>
        </w:div>
        <w:div w:id="693307512">
          <w:marLeft w:val="0"/>
          <w:marRight w:val="0"/>
          <w:marTop w:val="0"/>
          <w:marBottom w:val="0"/>
          <w:divBdr>
            <w:top w:val="none" w:sz="0" w:space="0" w:color="auto"/>
            <w:left w:val="none" w:sz="0" w:space="0" w:color="auto"/>
            <w:bottom w:val="none" w:sz="0" w:space="0" w:color="auto"/>
            <w:right w:val="none" w:sz="0" w:space="0" w:color="auto"/>
          </w:divBdr>
        </w:div>
        <w:div w:id="1727992370">
          <w:marLeft w:val="0"/>
          <w:marRight w:val="0"/>
          <w:marTop w:val="0"/>
          <w:marBottom w:val="0"/>
          <w:divBdr>
            <w:top w:val="none" w:sz="0" w:space="0" w:color="auto"/>
            <w:left w:val="none" w:sz="0" w:space="0" w:color="auto"/>
            <w:bottom w:val="none" w:sz="0" w:space="0" w:color="auto"/>
            <w:right w:val="none" w:sz="0" w:space="0" w:color="auto"/>
          </w:divBdr>
        </w:div>
        <w:div w:id="1915891478">
          <w:marLeft w:val="0"/>
          <w:marRight w:val="0"/>
          <w:marTop w:val="0"/>
          <w:marBottom w:val="0"/>
          <w:divBdr>
            <w:top w:val="none" w:sz="0" w:space="0" w:color="auto"/>
            <w:left w:val="none" w:sz="0" w:space="0" w:color="auto"/>
            <w:bottom w:val="none" w:sz="0" w:space="0" w:color="auto"/>
            <w:right w:val="none" w:sz="0" w:space="0" w:color="auto"/>
          </w:divBdr>
        </w:div>
      </w:divsChild>
    </w:div>
    <w:div w:id="2115897573">
      <w:bodyDiv w:val="1"/>
      <w:marLeft w:val="0"/>
      <w:marRight w:val="0"/>
      <w:marTop w:val="0"/>
      <w:marBottom w:val="0"/>
      <w:divBdr>
        <w:top w:val="none" w:sz="0" w:space="0" w:color="auto"/>
        <w:left w:val="none" w:sz="0" w:space="0" w:color="auto"/>
        <w:bottom w:val="none" w:sz="0" w:space="0" w:color="auto"/>
        <w:right w:val="none" w:sz="0" w:space="0" w:color="auto"/>
      </w:divBdr>
    </w:div>
    <w:div w:id="2121678126">
      <w:bodyDiv w:val="1"/>
      <w:marLeft w:val="0"/>
      <w:marRight w:val="0"/>
      <w:marTop w:val="0"/>
      <w:marBottom w:val="0"/>
      <w:divBdr>
        <w:top w:val="none" w:sz="0" w:space="0" w:color="auto"/>
        <w:left w:val="none" w:sz="0" w:space="0" w:color="auto"/>
        <w:bottom w:val="none" w:sz="0" w:space="0" w:color="auto"/>
        <w:right w:val="none" w:sz="0" w:space="0" w:color="auto"/>
      </w:divBdr>
    </w:div>
    <w:div w:id="21351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A75AD2AE9DC2C4FAE2E3165245EE8C1" ma:contentTypeVersion="12" ma:contentTypeDescription="Create a new document." ma:contentTypeScope="" ma:versionID="fee2a6ecbe2bcf7c5c74c23cde41a589">
  <xsd:schema xmlns:xsd="http://www.w3.org/2001/XMLSchema" xmlns:xs="http://www.w3.org/2001/XMLSchema" xmlns:p="http://schemas.microsoft.com/office/2006/metadata/properties" xmlns:ns2="7d5ca8a3-c2d1-435a-8691-3c2480d66409" xmlns:ns3="e4cb2b32-8ec7-47cf-880d-e5cab8e11081" targetNamespace="http://schemas.microsoft.com/office/2006/metadata/properties" ma:root="true" ma:fieldsID="eb7d1c1a53b747cf00311009dadb4686" ns2:_="" ns3:_="">
    <xsd:import namespace="7d5ca8a3-c2d1-435a-8691-3c2480d66409"/>
    <xsd:import namespace="e4cb2b32-8ec7-47cf-880d-e5cab8e110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ca8a3-c2d1-435a-8691-3c2480d66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cb2b32-8ec7-47cf-880d-e5cab8e1108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ff08638-ad57-43e7-b4be-bc5bb9c2e803}" ma:internalName="TaxCatchAll" ma:showField="CatchAllData" ma:web="e4cb2b32-8ec7-47cf-880d-e5cab8e11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5ca8a3-c2d1-435a-8691-3c2480d66409">
      <Terms xmlns="http://schemas.microsoft.com/office/infopath/2007/PartnerControls"/>
    </lcf76f155ced4ddcb4097134ff3c332f>
    <TaxCatchAll xmlns="e4cb2b32-8ec7-47cf-880d-e5cab8e1108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9B0C7-B4EE-4708-BAD0-254BE016FC4E}">
  <ds:schemaRefs>
    <ds:schemaRef ds:uri="http://schemas.openxmlformats.org/officeDocument/2006/bibliography"/>
  </ds:schemaRefs>
</ds:datastoreItem>
</file>

<file path=customXml/itemProps2.xml><?xml version="1.0" encoding="utf-8"?>
<ds:datastoreItem xmlns:ds="http://schemas.openxmlformats.org/officeDocument/2006/customXml" ds:itemID="{959428E0-4B79-4327-8781-EDBD7DFC4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ca8a3-c2d1-435a-8691-3c2480d66409"/>
    <ds:schemaRef ds:uri="e4cb2b32-8ec7-47cf-880d-e5cab8e11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852EE7-791D-4569-A799-34CA8C5C12E6}">
  <ds:schemaRefs>
    <ds:schemaRef ds:uri="http://schemas.microsoft.com/office/2006/metadata/properties"/>
    <ds:schemaRef ds:uri="http://schemas.microsoft.com/office/infopath/2007/PartnerControls"/>
    <ds:schemaRef ds:uri="7d5ca8a3-c2d1-435a-8691-3c2480d66409"/>
    <ds:schemaRef ds:uri="e4cb2b32-8ec7-47cf-880d-e5cab8e11081"/>
  </ds:schemaRefs>
</ds:datastoreItem>
</file>

<file path=customXml/itemProps4.xml><?xml version="1.0" encoding="utf-8"?>
<ds:datastoreItem xmlns:ds="http://schemas.openxmlformats.org/officeDocument/2006/customXml" ds:itemID="{4DF20EB0-4644-4BFD-A6BE-978A516FA8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18</Pages>
  <Words>5425</Words>
  <Characters>30924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EPORNPIMON</dc:creator>
  <cp:keywords/>
  <dc:description/>
  <cp:lastModifiedBy>Pinanong Ruthaiwat (TH)</cp:lastModifiedBy>
  <cp:revision>1272</cp:revision>
  <cp:lastPrinted>2025-05-21T15:48:00Z</cp:lastPrinted>
  <dcterms:created xsi:type="dcterms:W3CDTF">2024-06-04T13:20:00Z</dcterms:created>
  <dcterms:modified xsi:type="dcterms:W3CDTF">2025-08-14T02:00:00Z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242168106</vt:i4>
  </property>
  <property fmtid="{D5CDD505-2E9C-101B-9397-08002B2CF9AE}" pid="3" name="ContentTypeId">
    <vt:lpwstr>0x010100EA75AD2AE9DC2C4FAE2E3165245EE8C1</vt:lpwstr>
  </property>
  <property fmtid="{D5CDD505-2E9C-101B-9397-08002B2CF9AE}" pid="4" name="MediaServiceImageTags">
    <vt:lpwstr/>
  </property>
</Properties>
</file>