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458"/>
        <w:gridCol w:w="8075"/>
      </w:tblGrid>
      <w:tr w:rsidR="009F4C22" w:rsidRPr="003702A2" w:rsidTr="004A11C7">
        <w:tc>
          <w:tcPr>
            <w:tcW w:w="1458"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sz w:val="22"/>
                <w:szCs w:val="22"/>
              </w:rPr>
            </w:pPr>
            <w:bookmarkStart w:id="0" w:name="_GoBack"/>
            <w:bookmarkEnd w:id="0"/>
            <w:r w:rsidRPr="003702A2">
              <w:rPr>
                <w:rFonts w:ascii="Times New Roman" w:hAnsi="Times New Roman"/>
                <w:sz w:val="22"/>
                <w:szCs w:val="22"/>
              </w:rPr>
              <w:t>Note</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sz w:val="22"/>
                <w:szCs w:val="22"/>
              </w:rPr>
            </w:pPr>
            <w:r w:rsidRPr="003702A2">
              <w:rPr>
                <w:rFonts w:ascii="Times New Roman" w:hAnsi="Times New Roman"/>
                <w:sz w:val="22"/>
                <w:szCs w:val="22"/>
              </w:rPr>
              <w:t>Contents</w:t>
            </w:r>
          </w:p>
        </w:tc>
      </w:tr>
      <w:tr w:rsidR="009F4C22" w:rsidRPr="003702A2" w:rsidTr="004A11C7">
        <w:tc>
          <w:tcPr>
            <w:tcW w:w="1458"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rsidTr="004A11C7">
        <w:tc>
          <w:tcPr>
            <w:tcW w:w="1458" w:type="dxa"/>
          </w:tcPr>
          <w:p w:rsidR="009F4C22" w:rsidRPr="003702A2" w:rsidRDefault="009F4C22"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3702A2">
              <w:rPr>
                <w:rFonts w:ascii="Times New Roman" w:hAnsi="Times New Roman"/>
                <w:b w:val="0"/>
                <w:bCs w:val="0"/>
                <w:sz w:val="22"/>
                <w:szCs w:val="22"/>
              </w:rPr>
              <w:t>1</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General information</w:t>
            </w:r>
          </w:p>
        </w:tc>
      </w:tr>
      <w:tr w:rsidR="009F4C22" w:rsidRPr="003702A2" w:rsidTr="004A11C7">
        <w:tc>
          <w:tcPr>
            <w:tcW w:w="1458" w:type="dxa"/>
          </w:tcPr>
          <w:p w:rsidR="009F4C22" w:rsidRPr="003702A2" w:rsidRDefault="009F4C22"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sidRPr="003702A2">
              <w:rPr>
                <w:rFonts w:ascii="Times New Roman" w:hAnsi="Times New Roman"/>
                <w:b w:val="0"/>
                <w:bCs w:val="0"/>
                <w:sz w:val="22"/>
                <w:szCs w:val="22"/>
              </w:rPr>
              <w:t>2</w:t>
            </w:r>
          </w:p>
        </w:tc>
        <w:tc>
          <w:tcPr>
            <w:tcW w:w="8075" w:type="dxa"/>
          </w:tcPr>
          <w:p w:rsidR="009F4C22" w:rsidRPr="003702A2" w:rsidRDefault="009F4C22" w:rsidP="007F018D">
            <w:pPr>
              <w:pStyle w:val="index"/>
              <w:tabs>
                <w:tab w:val="clear" w:pos="643"/>
                <w:tab w:val="clear" w:pos="1134"/>
                <w:tab w:val="num" w:pos="1170"/>
              </w:tabs>
              <w:spacing w:after="0" w:line="230" w:lineRule="exact"/>
              <w:outlineLvl w:val="0"/>
            </w:pPr>
            <w:r w:rsidRPr="003702A2">
              <w:t>Basis of preparation of the interim financial statements</w:t>
            </w:r>
          </w:p>
        </w:tc>
      </w:tr>
      <w:tr w:rsidR="009F4C22" w:rsidRPr="003702A2" w:rsidTr="004A11C7">
        <w:tc>
          <w:tcPr>
            <w:tcW w:w="1458" w:type="dxa"/>
          </w:tcPr>
          <w:p w:rsidR="009F4C22" w:rsidRPr="003702A2" w:rsidRDefault="0068241D"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Pr>
                <w:rFonts w:ascii="Times New Roman" w:hAnsi="Times New Roman"/>
                <w:b w:val="0"/>
                <w:bCs w:val="0"/>
                <w:sz w:val="22"/>
                <w:szCs w:val="22"/>
                <w:lang w:val="en-GB"/>
              </w:rPr>
              <w:t>3</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Related parties</w:t>
            </w:r>
          </w:p>
        </w:tc>
      </w:tr>
      <w:tr w:rsidR="009F4C22" w:rsidRPr="003702A2" w:rsidTr="004A11C7">
        <w:tc>
          <w:tcPr>
            <w:tcW w:w="1458" w:type="dxa"/>
          </w:tcPr>
          <w:p w:rsidR="009F4C22" w:rsidRPr="003702A2" w:rsidRDefault="0068241D"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4</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Trade accounts receivable</w:t>
            </w:r>
          </w:p>
        </w:tc>
      </w:tr>
      <w:tr w:rsidR="009F4C22" w:rsidRPr="003702A2" w:rsidTr="004A11C7">
        <w:tc>
          <w:tcPr>
            <w:tcW w:w="1458" w:type="dxa"/>
          </w:tcPr>
          <w:p w:rsidR="009F4C22"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73BE3">
              <w:rPr>
                <w:rFonts w:ascii="Times New Roman" w:hAnsi="Times New Roman"/>
                <w:b w:val="0"/>
                <w:bCs w:val="0"/>
                <w:sz w:val="22"/>
                <w:szCs w:val="22"/>
              </w:rPr>
              <w:t xml:space="preserve">Investment in </w:t>
            </w:r>
            <w:r w:rsidR="008E5A67">
              <w:rPr>
                <w:rFonts w:ascii="Times New Roman" w:hAnsi="Times New Roman"/>
                <w:b w:val="0"/>
                <w:bCs w:val="0"/>
                <w:sz w:val="22"/>
                <w:szCs w:val="22"/>
              </w:rPr>
              <w:t>subsidiary</w:t>
            </w:r>
          </w:p>
        </w:tc>
      </w:tr>
      <w:tr w:rsidR="00E24BF7" w:rsidRPr="003702A2" w:rsidTr="004A11C7">
        <w:tc>
          <w:tcPr>
            <w:tcW w:w="1458" w:type="dxa"/>
          </w:tcPr>
          <w:p w:rsidR="00E24BF7"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rsidR="00E24BF7" w:rsidRPr="00E73BE3" w:rsidRDefault="00E24BF7"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w:t>
            </w:r>
            <w:r w:rsidR="008E5A67">
              <w:rPr>
                <w:rFonts w:ascii="Times New Roman" w:hAnsi="Times New Roman"/>
                <w:b w:val="0"/>
                <w:bCs w:val="0"/>
                <w:sz w:val="22"/>
                <w:szCs w:val="22"/>
              </w:rPr>
              <w:t xml:space="preserve"> joint venture</w:t>
            </w:r>
          </w:p>
        </w:tc>
      </w:tr>
      <w:tr w:rsidR="009F4C22" w:rsidRPr="003702A2" w:rsidTr="004A11C7">
        <w:tc>
          <w:tcPr>
            <w:tcW w:w="1458" w:type="dxa"/>
          </w:tcPr>
          <w:p w:rsidR="009F4C22"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rsidR="009F4C22" w:rsidRPr="003702A2" w:rsidRDefault="009F4C22" w:rsidP="007F018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3702A2">
              <w:rPr>
                <w:rFonts w:ascii="Times New Roman" w:hAnsi="Times New Roman"/>
                <w:b w:val="0"/>
                <w:bCs w:val="0"/>
                <w:sz w:val="22"/>
                <w:szCs w:val="22"/>
              </w:rPr>
              <w:t>Property, plant and equipment</w:t>
            </w:r>
          </w:p>
        </w:tc>
      </w:tr>
      <w:tr w:rsidR="00BA0C3E" w:rsidRPr="003702A2" w:rsidTr="004A11C7">
        <w:tc>
          <w:tcPr>
            <w:tcW w:w="1458" w:type="dxa"/>
          </w:tcPr>
          <w:p w:rsidR="00BA0C3E"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rsidR="00BA0C3E" w:rsidRPr="003702A2" w:rsidRDefault="00042395"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P</w:t>
            </w:r>
            <w:r w:rsidR="00BA0C3E" w:rsidRPr="00BA0C3E">
              <w:rPr>
                <w:rFonts w:ascii="Times New Roman" w:hAnsi="Times New Roman"/>
                <w:b w:val="0"/>
                <w:bCs w:val="0"/>
                <w:sz w:val="22"/>
                <w:szCs w:val="22"/>
              </w:rPr>
              <w:t>rovisions for employee benefits</w:t>
            </w:r>
          </w:p>
        </w:tc>
      </w:tr>
      <w:tr w:rsidR="00BA0C3E" w:rsidRPr="003702A2" w:rsidTr="004A11C7">
        <w:tc>
          <w:tcPr>
            <w:tcW w:w="1458" w:type="dxa"/>
          </w:tcPr>
          <w:p w:rsidR="00BA0C3E" w:rsidRPr="003702A2" w:rsidRDefault="007F5A45"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9</w:t>
            </w:r>
          </w:p>
        </w:tc>
        <w:tc>
          <w:tcPr>
            <w:tcW w:w="8075" w:type="dxa"/>
          </w:tcPr>
          <w:p w:rsidR="00BA0C3E" w:rsidRPr="003702A2" w:rsidRDefault="004A11C7"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00BA0C3E"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BA0C3E" w:rsidRPr="003702A2" w:rsidTr="004A11C7">
        <w:tc>
          <w:tcPr>
            <w:tcW w:w="1458" w:type="dxa"/>
          </w:tcPr>
          <w:p w:rsidR="00BA0C3E" w:rsidRPr="003702A2" w:rsidRDefault="00BA0C3E"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r w:rsidR="007F5A45">
              <w:rPr>
                <w:rFonts w:ascii="Times New Roman" w:hAnsi="Times New Roman"/>
                <w:b w:val="0"/>
                <w:bCs w:val="0"/>
                <w:sz w:val="22"/>
                <w:szCs w:val="22"/>
              </w:rPr>
              <w:t>0</w:t>
            </w:r>
          </w:p>
        </w:tc>
        <w:tc>
          <w:tcPr>
            <w:tcW w:w="8075" w:type="dxa"/>
          </w:tcPr>
          <w:p w:rsidR="00BA0C3E" w:rsidRPr="003702A2"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D3766">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BA0C3E" w:rsidRPr="003702A2" w:rsidTr="004A11C7">
        <w:tc>
          <w:tcPr>
            <w:tcW w:w="1458" w:type="dxa"/>
          </w:tcPr>
          <w:p w:rsidR="00BA0C3E" w:rsidRPr="003702A2" w:rsidRDefault="00BA0C3E"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r w:rsidR="007F5A45">
              <w:rPr>
                <w:rFonts w:ascii="Times New Roman" w:hAnsi="Times New Roman"/>
                <w:b w:val="0"/>
                <w:bCs w:val="0"/>
                <w:sz w:val="22"/>
                <w:szCs w:val="22"/>
              </w:rPr>
              <w:t>1</w:t>
            </w:r>
          </w:p>
        </w:tc>
        <w:tc>
          <w:tcPr>
            <w:tcW w:w="8075" w:type="dxa"/>
          </w:tcPr>
          <w:p w:rsidR="00BA0C3E" w:rsidRPr="003702A2"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BA0C3E" w:rsidRPr="003702A2" w:rsidTr="004A11C7">
        <w:tc>
          <w:tcPr>
            <w:tcW w:w="1458" w:type="dxa"/>
          </w:tcPr>
          <w:p w:rsidR="00BA0C3E" w:rsidRPr="003702A2" w:rsidRDefault="00BA0C3E"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r w:rsidR="007F5A45">
              <w:rPr>
                <w:rFonts w:ascii="Times New Roman" w:hAnsi="Times New Roman"/>
                <w:b w:val="0"/>
                <w:bCs w:val="0"/>
                <w:sz w:val="22"/>
                <w:szCs w:val="22"/>
              </w:rPr>
              <w:t>2</w:t>
            </w:r>
          </w:p>
        </w:tc>
        <w:tc>
          <w:tcPr>
            <w:tcW w:w="8075" w:type="dxa"/>
          </w:tcPr>
          <w:p w:rsidR="00BA0C3E" w:rsidRPr="003702A2"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BA0C3E" w:rsidRPr="003702A2" w:rsidTr="004A11C7">
        <w:tc>
          <w:tcPr>
            <w:tcW w:w="1458" w:type="dxa"/>
          </w:tcPr>
          <w:p w:rsidR="00BA0C3E" w:rsidRDefault="00BA0C3E"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r w:rsidR="007F5A45">
              <w:rPr>
                <w:rFonts w:ascii="Times New Roman" w:hAnsi="Times New Roman"/>
                <w:b w:val="0"/>
                <w:bCs w:val="0"/>
                <w:sz w:val="22"/>
                <w:szCs w:val="22"/>
              </w:rPr>
              <w:t>3</w:t>
            </w:r>
          </w:p>
        </w:tc>
        <w:tc>
          <w:tcPr>
            <w:tcW w:w="8075" w:type="dxa"/>
          </w:tcPr>
          <w:p w:rsidR="00BA0C3E" w:rsidRPr="003702A2"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BA0C3E" w:rsidRPr="003702A2" w:rsidTr="004A11C7">
        <w:tc>
          <w:tcPr>
            <w:tcW w:w="1458" w:type="dxa"/>
          </w:tcPr>
          <w:p w:rsidR="00BA0C3E" w:rsidRDefault="00BA0C3E"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r w:rsidR="007F5A45">
              <w:rPr>
                <w:rFonts w:ascii="Times New Roman" w:hAnsi="Times New Roman"/>
                <w:b w:val="0"/>
                <w:bCs w:val="0"/>
                <w:sz w:val="22"/>
                <w:szCs w:val="22"/>
              </w:rPr>
              <w:t>4</w:t>
            </w:r>
          </w:p>
        </w:tc>
        <w:tc>
          <w:tcPr>
            <w:tcW w:w="8075" w:type="dxa"/>
          </w:tcPr>
          <w:p w:rsidR="00BA0C3E" w:rsidRPr="003702A2"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 with non-related party</w:t>
            </w:r>
          </w:p>
        </w:tc>
      </w:tr>
      <w:tr w:rsidR="00BA0C3E" w:rsidRPr="003702A2" w:rsidTr="004A11C7">
        <w:tc>
          <w:tcPr>
            <w:tcW w:w="1458" w:type="dxa"/>
          </w:tcPr>
          <w:p w:rsidR="00BA0C3E" w:rsidRDefault="00BA0C3E" w:rsidP="004A11C7">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r w:rsidR="007F5A45">
              <w:rPr>
                <w:rFonts w:ascii="Times New Roman" w:hAnsi="Times New Roman"/>
                <w:b w:val="0"/>
                <w:bCs w:val="0"/>
                <w:sz w:val="22"/>
                <w:szCs w:val="22"/>
              </w:rPr>
              <w:t>5</w:t>
            </w:r>
          </w:p>
        </w:tc>
        <w:tc>
          <w:tcPr>
            <w:tcW w:w="8075" w:type="dxa"/>
          </w:tcPr>
          <w:p w:rsidR="00BA0C3E" w:rsidRPr="003702A2" w:rsidRDefault="00C578AB"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BA0C3E" w:rsidRPr="003702A2" w:rsidTr="004A11C7">
        <w:tc>
          <w:tcPr>
            <w:tcW w:w="1458" w:type="dxa"/>
          </w:tcPr>
          <w:p w:rsidR="00BA0C3E" w:rsidRDefault="00C578AB"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rsidR="00BA0C3E" w:rsidRDefault="00C578AB"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sidRPr="0016021F">
              <w:rPr>
                <w:rFonts w:ascii="Times New Roman" w:hAnsi="Times New Roman"/>
                <w:b w:val="0"/>
                <w:bCs w:val="0"/>
                <w:sz w:val="22"/>
                <w:szCs w:val="22"/>
              </w:rPr>
              <w:t>Thai Financial Reporting Standards</w:t>
            </w:r>
            <w:r>
              <w:rPr>
                <w:rFonts w:ascii="Times New Roman" w:hAnsi="Times New Roman"/>
                <w:b w:val="0"/>
                <w:bCs w:val="0"/>
                <w:sz w:val="22"/>
                <w:szCs w:val="22"/>
              </w:rPr>
              <w:t xml:space="preserve"> </w:t>
            </w:r>
            <w:r w:rsidRPr="0016021F">
              <w:rPr>
                <w:rFonts w:ascii="Times New Roman" w:hAnsi="Times New Roman"/>
                <w:b w:val="0"/>
                <w:bCs w:val="0"/>
                <w:sz w:val="22"/>
                <w:szCs w:val="22"/>
              </w:rPr>
              <w:t>not yet adopted</w:t>
            </w: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r w:rsidR="00BA0C3E" w:rsidRPr="003702A2" w:rsidTr="004A11C7">
        <w:tc>
          <w:tcPr>
            <w:tcW w:w="1458" w:type="dxa"/>
          </w:tcPr>
          <w:p w:rsidR="00BA0C3E" w:rsidRDefault="00BA0C3E" w:rsidP="00BA0C3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rsidR="00BA0C3E" w:rsidRPr="00F5008A" w:rsidRDefault="00BA0C3E" w:rsidP="00BA0C3E">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p>
        </w:tc>
      </w:tr>
    </w:tbl>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Pr="005A149F" w:rsidRDefault="005A149F" w:rsidP="005A149F">
      <w:pPr>
        <w:rPr>
          <w:rFonts w:ascii="Times New Roman" w:hAnsi="Times New Roman"/>
          <w:sz w:val="22"/>
          <w:szCs w:val="22"/>
        </w:rPr>
      </w:pPr>
    </w:p>
    <w:p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rsidR="002E7B62" w:rsidRPr="00D675DD" w:rsidRDefault="002E7B62" w:rsidP="002E7B62">
      <w:pPr>
        <w:ind w:left="540"/>
        <w:jc w:val="thaiDistribute"/>
        <w:outlineLvl w:val="0"/>
        <w:rPr>
          <w:rFonts w:ascii="Times New Roman" w:hAnsi="Times New Roman"/>
          <w:sz w:val="22"/>
          <w:szCs w:val="22"/>
        </w:rPr>
      </w:pPr>
    </w:p>
    <w:p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4B0340">
        <w:rPr>
          <w:rFonts w:ascii="Times New Roman" w:hAnsi="Times New Roman"/>
          <w:sz w:val="22"/>
          <w:szCs w:val="22"/>
        </w:rPr>
        <w:t>interim</w:t>
      </w:r>
      <w:r w:rsidRPr="00D675DD">
        <w:rPr>
          <w:rFonts w:ascii="Times New Roman" w:hAnsi="Times New Roman"/>
          <w:sz w:val="22"/>
          <w:szCs w:val="22"/>
        </w:rPr>
        <w:t xml:space="preserve"> financial </w:t>
      </w:r>
      <w:proofErr w:type="gramStart"/>
      <w:r w:rsidRPr="00D675DD">
        <w:rPr>
          <w:rFonts w:ascii="Times New Roman" w:hAnsi="Times New Roman"/>
          <w:sz w:val="22"/>
          <w:szCs w:val="22"/>
        </w:rPr>
        <w:t>statements, and</w:t>
      </w:r>
      <w:proofErr w:type="gramEnd"/>
      <w:r w:rsidRPr="00D675DD">
        <w:rPr>
          <w:rFonts w:ascii="Times New Roman" w:hAnsi="Times New Roman"/>
          <w:sz w:val="22"/>
          <w:szCs w:val="22"/>
        </w:rPr>
        <w:t xml:space="preserve">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FF22A1">
        <w:rPr>
          <w:rFonts w:ascii="Times New Roman" w:hAnsi="Times New Roman"/>
          <w:sz w:val="22"/>
          <w:szCs w:val="22"/>
        </w:rPr>
        <w:t xml:space="preserve">13 August </w:t>
      </w:r>
      <w:r w:rsidR="00A30CCD">
        <w:rPr>
          <w:rFonts w:ascii="Times New Roman" w:hAnsi="Times New Roman"/>
          <w:sz w:val="22"/>
          <w:szCs w:val="22"/>
        </w:rPr>
        <w:t>201</w:t>
      </w:r>
      <w:r w:rsidR="00C2338E">
        <w:rPr>
          <w:rFonts w:ascii="Times New Roman" w:hAnsi="Times New Roman"/>
          <w:sz w:val="22"/>
          <w:szCs w:val="22"/>
        </w:rPr>
        <w:t>9</w:t>
      </w:r>
      <w:r w:rsidR="00A30CCD">
        <w:rPr>
          <w:rFonts w:ascii="Times New Roman" w:hAnsi="Times New Roman"/>
          <w:sz w:val="22"/>
          <w:szCs w:val="22"/>
        </w:rPr>
        <w:t>.</w:t>
      </w:r>
    </w:p>
    <w:p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C2965" w:rsidRPr="00D675DD" w:rsidRDefault="008C2965" w:rsidP="00E9578E">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t>General information</w:t>
      </w:r>
    </w:p>
    <w:p w:rsidR="00A11390" w:rsidRPr="00D675DD" w:rsidRDefault="00A11390" w:rsidP="00E9578E">
      <w:pPr>
        <w:pStyle w:val="block"/>
        <w:spacing w:after="0" w:line="240" w:lineRule="atLeast"/>
        <w:ind w:left="540"/>
        <w:jc w:val="thaiDistribute"/>
        <w:rPr>
          <w:szCs w:val="22"/>
        </w:rPr>
      </w:pPr>
    </w:p>
    <w:p w:rsidR="0059147A" w:rsidRPr="00822B4B" w:rsidRDefault="0059147A" w:rsidP="00147290">
      <w:pPr>
        <w:pStyle w:val="block"/>
        <w:spacing w:after="0" w:line="240" w:lineRule="atLeast"/>
        <w:ind w:left="540"/>
        <w:jc w:val="both"/>
        <w:rPr>
          <w:szCs w:val="22"/>
        </w:rPr>
      </w:pPr>
      <w:r w:rsidRPr="00822B4B">
        <w:rPr>
          <w:szCs w:val="22"/>
          <w:lang w:val="en-US"/>
        </w:rPr>
        <w:t xml:space="preserve">The principal businesses of the Company are the </w:t>
      </w:r>
      <w:r w:rsidRPr="00822B4B">
        <w:rPr>
          <w:szCs w:val="22"/>
        </w:rPr>
        <w:t>property</w:t>
      </w:r>
      <w:r>
        <w:rPr>
          <w:szCs w:val="22"/>
        </w:rPr>
        <w:t xml:space="preserve"> </w:t>
      </w:r>
      <w:r w:rsidRPr="00822B4B">
        <w:rPr>
          <w:szCs w:val="22"/>
          <w:lang w:val="en-US"/>
        </w:rPr>
        <w:t>development</w:t>
      </w:r>
      <w:r w:rsidRPr="00822B4B">
        <w:rPr>
          <w:szCs w:val="22"/>
        </w:rPr>
        <w:t xml:space="preserve"> and industrial </w:t>
      </w:r>
      <w:r>
        <w:rPr>
          <w:szCs w:val="22"/>
        </w:rPr>
        <w:t>promotion zone</w:t>
      </w:r>
      <w:r w:rsidRPr="00822B4B">
        <w:rPr>
          <w:szCs w:val="22"/>
        </w:rPr>
        <w:t xml:space="preserve"> projects for trading and </w:t>
      </w:r>
      <w:proofErr w:type="gramStart"/>
      <w:r w:rsidRPr="00822B4B">
        <w:rPr>
          <w:szCs w:val="22"/>
        </w:rPr>
        <w:t>leasing,</w:t>
      </w:r>
      <w:r w:rsidR="000B3004">
        <w:rPr>
          <w:szCs w:val="22"/>
        </w:rPr>
        <w:t xml:space="preserve"> </w:t>
      </w:r>
      <w:r w:rsidRPr="00822B4B">
        <w:rPr>
          <w:szCs w:val="22"/>
        </w:rPr>
        <w:t>and</w:t>
      </w:r>
      <w:proofErr w:type="gramEnd"/>
      <w:r w:rsidRPr="00822B4B">
        <w:rPr>
          <w:szCs w:val="22"/>
        </w:rPr>
        <w:t xml:space="preserve"> providing utilities and other facilities services in the industrial </w:t>
      </w:r>
      <w:r>
        <w:rPr>
          <w:szCs w:val="22"/>
        </w:rPr>
        <w:t>promotion zone</w:t>
      </w:r>
      <w:r w:rsidRPr="00822B4B">
        <w:rPr>
          <w:szCs w:val="22"/>
        </w:rPr>
        <w:t>.</w:t>
      </w:r>
      <w:r w:rsidR="00E50AA4">
        <w:rPr>
          <w:szCs w:val="22"/>
        </w:rPr>
        <w:t xml:space="preserve"> </w:t>
      </w:r>
      <w:r w:rsidR="005C3B46">
        <w:rPr>
          <w:szCs w:val="22"/>
        </w:rPr>
        <w:t xml:space="preserve">As at </w:t>
      </w:r>
      <w:r w:rsidR="000B3004">
        <w:rPr>
          <w:szCs w:val="22"/>
        </w:rPr>
        <w:t>30 June</w:t>
      </w:r>
      <w:r w:rsidR="005C3B46">
        <w:rPr>
          <w:szCs w:val="22"/>
        </w:rPr>
        <w:t xml:space="preserve"> 2019, t</w:t>
      </w:r>
      <w:r w:rsidR="00E50AA4">
        <w:rPr>
          <w:szCs w:val="22"/>
        </w:rPr>
        <w:t xml:space="preserve">he subsidiary has not yet </w:t>
      </w:r>
      <w:r w:rsidR="00DA5363">
        <w:rPr>
          <w:szCs w:val="22"/>
        </w:rPr>
        <w:t>opera</w:t>
      </w:r>
      <w:r w:rsidR="00E50AA4">
        <w:rPr>
          <w:szCs w:val="22"/>
        </w:rPr>
        <w:t>ted. Details of</w:t>
      </w:r>
      <w:r w:rsidR="00DF32F9">
        <w:rPr>
          <w:szCs w:val="22"/>
        </w:rPr>
        <w:t xml:space="preserve"> </w:t>
      </w:r>
      <w:r w:rsidR="00E50AA4">
        <w:rPr>
          <w:szCs w:val="22"/>
        </w:rPr>
        <w:t xml:space="preserve">subsidiary and joint venture as at </w:t>
      </w:r>
      <w:r w:rsidR="000B3004">
        <w:rPr>
          <w:szCs w:val="22"/>
        </w:rPr>
        <w:t xml:space="preserve">30 June </w:t>
      </w:r>
      <w:r w:rsidR="00E50AA4" w:rsidRPr="002102D3">
        <w:rPr>
          <w:szCs w:val="22"/>
        </w:rPr>
        <w:t xml:space="preserve">2019 and </w:t>
      </w:r>
      <w:r w:rsidR="00833FD4">
        <w:rPr>
          <w:szCs w:val="22"/>
        </w:rPr>
        <w:t xml:space="preserve">31 December </w:t>
      </w:r>
      <w:r w:rsidR="00E50AA4" w:rsidRPr="002102D3">
        <w:rPr>
          <w:szCs w:val="22"/>
        </w:rPr>
        <w:t xml:space="preserve">2018 </w:t>
      </w:r>
      <w:r w:rsidR="00147290">
        <w:rPr>
          <w:szCs w:val="22"/>
        </w:rPr>
        <w:t xml:space="preserve">are </w:t>
      </w:r>
      <w:r w:rsidR="00E50AA4" w:rsidRPr="002102D3">
        <w:rPr>
          <w:szCs w:val="22"/>
        </w:rPr>
        <w:t xml:space="preserve">given in </w:t>
      </w:r>
      <w:r w:rsidR="00FC4B35" w:rsidRPr="002102D3">
        <w:rPr>
          <w:szCs w:val="22"/>
        </w:rPr>
        <w:t>n</w:t>
      </w:r>
      <w:r w:rsidR="00CB23A6" w:rsidRPr="002102D3">
        <w:rPr>
          <w:szCs w:val="22"/>
        </w:rPr>
        <w:t>ote</w:t>
      </w:r>
      <w:r w:rsidR="001F7849" w:rsidRPr="002102D3">
        <w:rPr>
          <w:szCs w:val="22"/>
        </w:rPr>
        <w:t>s</w:t>
      </w:r>
      <w:r w:rsidR="00B9547F">
        <w:rPr>
          <w:szCs w:val="22"/>
        </w:rPr>
        <w:t xml:space="preserve"> </w:t>
      </w:r>
      <w:r w:rsidR="004A11C7">
        <w:rPr>
          <w:szCs w:val="22"/>
        </w:rPr>
        <w:t>5</w:t>
      </w:r>
      <w:r w:rsidR="00E6501B" w:rsidRPr="002102D3">
        <w:rPr>
          <w:szCs w:val="22"/>
        </w:rPr>
        <w:t xml:space="preserve"> and </w:t>
      </w:r>
      <w:r w:rsidR="004A11C7">
        <w:rPr>
          <w:szCs w:val="22"/>
        </w:rPr>
        <w:t>6</w:t>
      </w:r>
      <w:r w:rsidR="00B9547F">
        <w:rPr>
          <w:szCs w:val="22"/>
        </w:rPr>
        <w:t xml:space="preserve"> to the interim financial statement</w:t>
      </w:r>
      <w:r w:rsidR="00595807">
        <w:rPr>
          <w:szCs w:val="22"/>
        </w:rPr>
        <w:t>s</w:t>
      </w:r>
      <w:r w:rsidR="008C6AE0">
        <w:rPr>
          <w:szCs w:val="22"/>
        </w:rPr>
        <w:t>, respectively</w:t>
      </w:r>
      <w:r w:rsidR="00CB23A6" w:rsidRPr="002102D3">
        <w:rPr>
          <w:szCs w:val="22"/>
        </w:rPr>
        <w:t>.</w:t>
      </w:r>
    </w:p>
    <w:p w:rsidR="00A11390" w:rsidRPr="00666B65" w:rsidRDefault="00A11390" w:rsidP="00BB7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8C2965" w:rsidRPr="00D675DD" w:rsidRDefault="008C2965" w:rsidP="00E9578E">
      <w:pPr>
        <w:pStyle w:val="Heading1"/>
        <w:keepLines/>
        <w:numPr>
          <w:ilvl w:val="0"/>
          <w:numId w:val="0"/>
        </w:numPr>
        <w:shd w:val="clear" w:color="auto" w:fill="auto"/>
        <w:tabs>
          <w:tab w:val="left" w:pos="540"/>
        </w:tabs>
        <w:rPr>
          <w:rFonts w:ascii="Times New Roman" w:hAnsi="Times New Roman"/>
          <w:i w:val="0"/>
          <w:iCs w:val="0"/>
          <w:sz w:val="24"/>
          <w:szCs w:val="24"/>
          <w:u w:val="none"/>
        </w:rPr>
      </w:pPr>
      <w:r w:rsidRPr="00D675DD">
        <w:rPr>
          <w:rFonts w:ascii="Times New Roman" w:hAnsi="Times New Roman"/>
          <w:i w:val="0"/>
          <w:iCs w:val="0"/>
          <w:sz w:val="24"/>
          <w:szCs w:val="24"/>
          <w:u w:val="none"/>
        </w:rPr>
        <w:t>2</w:t>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F2C4F" w:rsidRPr="00737FD5" w:rsidRDefault="008F0C36" w:rsidP="00857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630"/>
        <w:jc w:val="both"/>
        <w:rPr>
          <w:rFonts w:ascii="Times New Roman" w:hAnsi="Times New Roman"/>
          <w:b/>
          <w:bCs/>
          <w:i/>
          <w:iCs/>
          <w:sz w:val="22"/>
          <w:szCs w:val="22"/>
        </w:rPr>
      </w:pPr>
      <w:r w:rsidRPr="00737FD5">
        <w:rPr>
          <w:rFonts w:ascii="Times New Roman" w:hAnsi="Times New Roman"/>
          <w:b/>
          <w:bCs/>
          <w:i/>
          <w:iCs/>
          <w:sz w:val="22"/>
          <w:szCs w:val="22"/>
        </w:rPr>
        <w:t>(a)</w:t>
      </w:r>
      <w:r w:rsidRPr="00737FD5">
        <w:rPr>
          <w:rFonts w:ascii="Times New Roman" w:hAnsi="Times New Roman"/>
          <w:b/>
          <w:bCs/>
          <w:i/>
          <w:iCs/>
          <w:sz w:val="22"/>
          <w:szCs w:val="22"/>
        </w:rPr>
        <w:tab/>
        <w:t>Statement of compliance</w:t>
      </w:r>
    </w:p>
    <w:p w:rsidR="00A11390" w:rsidRPr="00D675DD"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E3F7C" w:rsidRPr="00822B4B" w:rsidRDefault="00AE3F7C" w:rsidP="00301A1D">
      <w:pPr>
        <w:pStyle w:val="block"/>
        <w:spacing w:after="0" w:line="240" w:lineRule="atLeast"/>
        <w:ind w:left="540"/>
        <w:jc w:val="thaiDistribute"/>
        <w:rPr>
          <w:szCs w:val="22"/>
        </w:rPr>
      </w:pPr>
      <w:r w:rsidRPr="00822B4B">
        <w:rPr>
          <w:szCs w:val="22"/>
        </w:rPr>
        <w:t xml:space="preserve">The interim </w:t>
      </w:r>
      <w:r w:rsidRPr="00822B4B">
        <w:rPr>
          <w:szCs w:val="22"/>
          <w:lang w:val="en-US"/>
        </w:rPr>
        <w:t>financial</w:t>
      </w:r>
      <w:r w:rsidRPr="00822B4B">
        <w:rPr>
          <w:szCs w:val="22"/>
        </w:rPr>
        <w:t xml:space="preserve"> statements are </w:t>
      </w:r>
      <w:r w:rsidR="003919C4">
        <w:rPr>
          <w:szCs w:val="22"/>
        </w:rPr>
        <w:t>presented in the same format as the annual financial statements</w:t>
      </w:r>
      <w:r w:rsidR="00821AB5">
        <w:rPr>
          <w:szCs w:val="22"/>
        </w:rPr>
        <w:t xml:space="preserve"> and prepared its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Pr="00822B4B">
        <w:rPr>
          <w:szCs w:val="22"/>
        </w:rPr>
        <w:t>Accounting Standard (</w:t>
      </w:r>
      <w:r w:rsidR="00107891" w:rsidRPr="00A80B9C">
        <w:rPr>
          <w:rFonts w:cs="Cordia New"/>
          <w:szCs w:val="28"/>
          <w:lang w:bidi="th-TH"/>
        </w:rPr>
        <w:t>“</w:t>
      </w:r>
      <w:r w:rsidRPr="00822B4B">
        <w:rPr>
          <w:szCs w:val="22"/>
        </w:rPr>
        <w:t>TAS</w:t>
      </w:r>
      <w:r w:rsidR="00107891">
        <w:rPr>
          <w:szCs w:val="22"/>
        </w:rPr>
        <w:t>”</w:t>
      </w:r>
      <w:r w:rsidRPr="00822B4B">
        <w:rPr>
          <w:szCs w:val="22"/>
        </w:rPr>
        <w:t>) No.</w:t>
      </w:r>
      <w:r>
        <w:rPr>
          <w:rFonts w:cs="Cordia New" w:hint="cs"/>
          <w:szCs w:val="28"/>
          <w:cs/>
          <w:lang w:bidi="th-TH"/>
        </w:rPr>
        <w:t xml:space="preserve"> </w:t>
      </w:r>
      <w:r w:rsidR="003951FC">
        <w:rPr>
          <w:szCs w:val="22"/>
        </w:rPr>
        <w:t xml:space="preserve">34 </w:t>
      </w:r>
      <w:r w:rsidRPr="00822B4B">
        <w:rPr>
          <w:i/>
          <w:iCs/>
          <w:szCs w:val="22"/>
        </w:rPr>
        <w:t xml:space="preserve">Interim Financial Reporting; </w:t>
      </w:r>
      <w:r w:rsidRPr="00822B4B">
        <w:rPr>
          <w:szCs w:val="22"/>
        </w:rPr>
        <w:t>guidelines promulgated by the Federation of Accounting Professions</w:t>
      </w:r>
      <w:r w:rsidR="00107891">
        <w:rPr>
          <w:szCs w:val="22"/>
        </w:rPr>
        <w:t xml:space="preserve">; </w:t>
      </w:r>
      <w:r w:rsidRPr="00822B4B">
        <w:rPr>
          <w:szCs w:val="22"/>
        </w:rPr>
        <w:t>and applicable rules and regulations of</w:t>
      </w:r>
      <w:r w:rsidR="004A11C7">
        <w:rPr>
          <w:szCs w:val="22"/>
        </w:rPr>
        <w:t xml:space="preserve"> </w:t>
      </w:r>
      <w:r w:rsidRPr="00822B4B">
        <w:rPr>
          <w:szCs w:val="22"/>
        </w:rPr>
        <w:t>the Thai Securities and Exchange Commission.</w:t>
      </w:r>
    </w:p>
    <w:p w:rsidR="00AE3F7C" w:rsidRPr="00F363DB" w:rsidRDefault="00AE3F7C" w:rsidP="003951FC">
      <w:pPr>
        <w:pStyle w:val="BodyText"/>
        <w:spacing w:after="0"/>
        <w:ind w:left="540"/>
        <w:jc w:val="both"/>
        <w:rPr>
          <w:rFonts w:ascii="Times New Roman" w:hAnsi="Times New Roman" w:cs="Times New Roman"/>
          <w:sz w:val="22"/>
          <w:szCs w:val="22"/>
          <w:lang w:val="en-GB"/>
        </w:rPr>
      </w:pPr>
    </w:p>
    <w:p w:rsidR="00AE3F7C" w:rsidRPr="00822B4B" w:rsidRDefault="00AE3F7C" w:rsidP="00AE3F7C">
      <w:pPr>
        <w:pStyle w:val="block"/>
        <w:spacing w:after="0" w:line="240" w:lineRule="atLeast"/>
        <w:ind w:left="540"/>
        <w:jc w:val="both"/>
        <w:rPr>
          <w:szCs w:val="22"/>
        </w:rPr>
      </w:pPr>
      <w:r w:rsidRPr="00822B4B">
        <w:rPr>
          <w:szCs w:val="22"/>
        </w:rPr>
        <w:t>The interim financial statements are prepared to provide an update on the financial statements for the year ended 31 December 201</w:t>
      </w:r>
      <w:r w:rsidR="00F363DB">
        <w:rPr>
          <w:szCs w:val="22"/>
        </w:rPr>
        <w:t>8</w:t>
      </w:r>
      <w:r w:rsidRPr="00822B4B">
        <w:rPr>
          <w:szCs w:val="22"/>
        </w:rPr>
        <w:t xml:space="preserve">. They do not include </w:t>
      </w:r>
      <w:proofErr w:type="gramStart"/>
      <w:r w:rsidRPr="00822B4B">
        <w:rPr>
          <w:szCs w:val="22"/>
        </w:rPr>
        <w:t>all of</w:t>
      </w:r>
      <w:proofErr w:type="gramEnd"/>
      <w:r w:rsidRPr="00822B4B">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E872DB">
        <w:rPr>
          <w:szCs w:val="22"/>
        </w:rPr>
        <w:t xml:space="preserve"> and its subsidiar</w:t>
      </w:r>
      <w:r w:rsidR="00CB2FDA">
        <w:rPr>
          <w:szCs w:val="22"/>
        </w:rPr>
        <w:t>y</w:t>
      </w:r>
      <w:r w:rsidR="00E710EE">
        <w:rPr>
          <w:szCs w:val="22"/>
        </w:rPr>
        <w:t xml:space="preserve"> </w:t>
      </w:r>
      <w:r w:rsidRPr="00822B4B">
        <w:rPr>
          <w:szCs w:val="22"/>
        </w:rPr>
        <w:t xml:space="preserve">for the year ended </w:t>
      </w:r>
      <w:r w:rsidR="00FF09C5">
        <w:rPr>
          <w:szCs w:val="22"/>
        </w:rPr>
        <w:br/>
      </w:r>
      <w:r w:rsidRPr="00822B4B">
        <w:rPr>
          <w:szCs w:val="22"/>
        </w:rPr>
        <w:t>31 December 201</w:t>
      </w:r>
      <w:r w:rsidR="00E97FC2">
        <w:rPr>
          <w:szCs w:val="22"/>
        </w:rPr>
        <w:t>8</w:t>
      </w:r>
      <w:r w:rsidRPr="00822B4B">
        <w:rPr>
          <w:szCs w:val="22"/>
        </w:rPr>
        <w:t>.</w:t>
      </w:r>
    </w:p>
    <w:p w:rsidR="00AE3F7C" w:rsidRPr="00822B4B" w:rsidRDefault="00AE3F7C" w:rsidP="00AE3F7C">
      <w:pPr>
        <w:pStyle w:val="block"/>
        <w:spacing w:after="0" w:line="240" w:lineRule="atLeast"/>
        <w:ind w:left="540"/>
        <w:jc w:val="both"/>
        <w:rPr>
          <w:szCs w:val="22"/>
        </w:rPr>
      </w:pPr>
    </w:p>
    <w:p w:rsidR="005E5FB3" w:rsidRPr="00737FD5" w:rsidRDefault="005E5FB3" w:rsidP="0085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Pr>
          <w:rFonts w:ascii="Times New Roman" w:hAnsi="Times New Roman"/>
          <w:b/>
          <w:bCs/>
          <w:i/>
          <w:iCs/>
          <w:sz w:val="22"/>
          <w:szCs w:val="22"/>
        </w:rPr>
      </w:pPr>
      <w:r w:rsidRPr="00737FD5">
        <w:rPr>
          <w:rFonts w:ascii="Times New Roman" w:hAnsi="Times New Roman"/>
          <w:b/>
          <w:bCs/>
          <w:i/>
          <w:iCs/>
          <w:sz w:val="22"/>
          <w:szCs w:val="22"/>
        </w:rPr>
        <w:t>(</w:t>
      </w:r>
      <w:r w:rsidR="003919C4">
        <w:rPr>
          <w:rFonts w:ascii="Times New Roman" w:hAnsi="Times New Roman"/>
          <w:b/>
          <w:bCs/>
          <w:i/>
          <w:iCs/>
          <w:sz w:val="22"/>
          <w:szCs w:val="22"/>
        </w:rPr>
        <w:t>b</w:t>
      </w:r>
      <w:r w:rsidRPr="00737FD5">
        <w:rPr>
          <w:rFonts w:ascii="Times New Roman" w:hAnsi="Times New Roman"/>
          <w:b/>
          <w:bCs/>
          <w:i/>
          <w:iCs/>
          <w:sz w:val="22"/>
          <w:szCs w:val="22"/>
        </w:rPr>
        <w:t>)</w:t>
      </w:r>
      <w:r w:rsidRPr="00737FD5">
        <w:rPr>
          <w:rFonts w:ascii="Times New Roman" w:hAnsi="Times New Roman"/>
          <w:b/>
          <w:bCs/>
          <w:i/>
          <w:iCs/>
          <w:sz w:val="22"/>
          <w:szCs w:val="22"/>
        </w:rPr>
        <w:tab/>
      </w:r>
      <w:r w:rsidR="00136D89" w:rsidRPr="00737FD5">
        <w:rPr>
          <w:rFonts w:ascii="Times New Roman" w:hAnsi="Times New Roman"/>
          <w:b/>
          <w:bCs/>
          <w:i/>
          <w:iCs/>
          <w:sz w:val="22"/>
          <w:szCs w:val="22"/>
        </w:rPr>
        <w:t>Use of judgements</w:t>
      </w:r>
      <w:r w:rsidR="00AF45ED">
        <w:rPr>
          <w:rFonts w:ascii="Times New Roman" w:hAnsi="Times New Roman"/>
          <w:b/>
          <w:bCs/>
          <w:i/>
          <w:iCs/>
          <w:sz w:val="22"/>
          <w:szCs w:val="22"/>
        </w:rPr>
        <w:t xml:space="preserve">, </w:t>
      </w:r>
      <w:r w:rsidR="00136D89" w:rsidRPr="00737FD5">
        <w:rPr>
          <w:rFonts w:ascii="Times New Roman" w:hAnsi="Times New Roman"/>
          <w:b/>
          <w:bCs/>
          <w:i/>
          <w:iCs/>
          <w:sz w:val="22"/>
          <w:szCs w:val="22"/>
        </w:rPr>
        <w:t>estimate</w:t>
      </w:r>
      <w:r w:rsidR="00AF45ED">
        <w:rPr>
          <w:rFonts w:ascii="Times New Roman" w:hAnsi="Times New Roman"/>
          <w:b/>
          <w:bCs/>
          <w:i/>
          <w:iCs/>
          <w:sz w:val="22"/>
          <w:szCs w:val="22"/>
        </w:rPr>
        <w:t>s and accounting policies</w:t>
      </w:r>
    </w:p>
    <w:p w:rsidR="005E5FB3" w:rsidRPr="0067747F"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D3F94"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509DA">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C509DA">
        <w:rPr>
          <w:rFonts w:ascii="Times New Roman" w:hAnsi="Times New Roman" w:cs="Times New Roman"/>
          <w:i/>
          <w:iCs/>
          <w:sz w:val="22"/>
          <w:szCs w:val="22"/>
        </w:rPr>
        <w:t>Revenue from Contracts with Customers</w:t>
      </w:r>
      <w:r w:rsidRPr="00C509DA">
        <w:rPr>
          <w:rFonts w:ascii="Times New Roman" w:hAnsi="Times New Roman" w:cs="Times New Roman"/>
          <w:sz w:val="22"/>
          <w:szCs w:val="22"/>
        </w:rPr>
        <w:t xml:space="preserve"> (“TFRS 15”) which the Group has initially adopted to replace TAS 18 </w:t>
      </w:r>
      <w:r w:rsidRPr="00C509DA">
        <w:rPr>
          <w:rFonts w:ascii="Times New Roman" w:hAnsi="Times New Roman" w:cs="Times New Roman"/>
          <w:i/>
          <w:iCs/>
          <w:sz w:val="22"/>
          <w:szCs w:val="22"/>
        </w:rPr>
        <w:t>Revenue</w:t>
      </w:r>
      <w:r w:rsidRPr="00C509DA">
        <w:rPr>
          <w:rFonts w:ascii="Times New Roman" w:hAnsi="Times New Roman" w:cs="Times New Roman"/>
          <w:sz w:val="22"/>
          <w:szCs w:val="22"/>
        </w:rPr>
        <w:t xml:space="preserve"> (“TAS 18”) and related interpretations.</w:t>
      </w:r>
    </w:p>
    <w:p w:rsidR="00CD3F94" w:rsidRDefault="00CD3F94"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250ED5" w:rsidRDefault="00AE032D" w:rsidP="00250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E032D">
        <w:rPr>
          <w:rFonts w:ascii="Times New Roman" w:hAnsi="Times New Roman" w:cs="Times New Roman"/>
          <w:sz w:val="22"/>
          <w:szCs w:val="22"/>
        </w:rPr>
        <w:t xml:space="preserve">Under TFRS 15, the Group </w:t>
      </w:r>
      <w:proofErr w:type="spellStart"/>
      <w:r w:rsidRPr="00AE032D">
        <w:rPr>
          <w:rFonts w:ascii="Times New Roman" w:hAnsi="Times New Roman" w:cs="Times New Roman"/>
          <w:sz w:val="22"/>
          <w:szCs w:val="22"/>
        </w:rPr>
        <w:t>recognises</w:t>
      </w:r>
      <w:proofErr w:type="spellEnd"/>
      <w:r w:rsidRPr="00AE032D">
        <w:rPr>
          <w:rFonts w:ascii="Times New Roman" w:hAnsi="Times New Roman" w:cs="Times New Roman"/>
          <w:sz w:val="22"/>
          <w:szCs w:val="22"/>
        </w:rPr>
        <w:t xml:space="preserve"> revenue when a customer obtains control of the goods or services in an amount that reflects the consideration to which the Group expects to be entitled</w:t>
      </w:r>
      <w:r w:rsidR="004A11C7">
        <w:rPr>
          <w:rFonts w:ascii="Times New Roman" w:hAnsi="Times New Roman" w:cs="Times New Roman"/>
          <w:sz w:val="22"/>
          <w:szCs w:val="22"/>
        </w:rPr>
        <w:t xml:space="preserve"> </w:t>
      </w:r>
      <w:r w:rsidRPr="00AE032D">
        <w:rPr>
          <w:rFonts w:ascii="Times New Roman" w:hAnsi="Times New Roman" w:cs="Times New Roman"/>
          <w:sz w:val="22"/>
          <w:szCs w:val="22"/>
        </w:rPr>
        <w:t>to.</w:t>
      </w:r>
      <w:r w:rsidR="004A11C7">
        <w:rPr>
          <w:rFonts w:ascii="Times New Roman" w:hAnsi="Times New Roman" w:cs="Times New Roman"/>
          <w:sz w:val="22"/>
          <w:szCs w:val="22"/>
        </w:rPr>
        <w:t xml:space="preserve"> </w:t>
      </w:r>
      <w:r w:rsidRPr="00AE032D">
        <w:rPr>
          <w:rFonts w:ascii="Times New Roman" w:hAnsi="Times New Roman" w:cs="Times New Roman"/>
          <w:sz w:val="22"/>
          <w:szCs w:val="22"/>
        </w:rPr>
        <w:t xml:space="preserve">In addition, judgement is required in determining the timing of the transfer of control for revenue recognition - at a point in time or over time. Whereas, under TAS 18, the Group </w:t>
      </w:r>
      <w:proofErr w:type="spellStart"/>
      <w:r w:rsidRPr="00AE032D">
        <w:rPr>
          <w:rFonts w:ascii="Times New Roman" w:hAnsi="Times New Roman" w:cs="Times New Roman"/>
          <w:sz w:val="22"/>
          <w:szCs w:val="22"/>
        </w:rPr>
        <w:t>recognises</w:t>
      </w:r>
      <w:proofErr w:type="spellEnd"/>
      <w:r w:rsidRPr="00AE032D">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AE032D">
        <w:rPr>
          <w:rFonts w:ascii="Times New Roman" w:hAnsi="Times New Roman" w:cs="Times New Roman"/>
          <w:sz w:val="22"/>
          <w:szCs w:val="22"/>
        </w:rPr>
        <w:t>recognises</w:t>
      </w:r>
      <w:proofErr w:type="spellEnd"/>
      <w:r w:rsidRPr="00AE032D">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AE032D">
        <w:rPr>
          <w:rFonts w:ascii="Times New Roman" w:hAnsi="Times New Roman" w:cs="Times New Roman"/>
          <w:sz w:val="22"/>
          <w:szCs w:val="22"/>
        </w:rPr>
        <w:t>recognised</w:t>
      </w:r>
      <w:proofErr w:type="spellEnd"/>
      <w:r w:rsidRPr="00AE032D">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w:t>
      </w:r>
      <w:r>
        <w:rPr>
          <w:rFonts w:ascii="Times New Roman" w:hAnsi="Times New Roman" w:cs="Times New Roman"/>
          <w:sz w:val="22"/>
          <w:szCs w:val="22"/>
        </w:rPr>
        <w:t xml:space="preserve"> </w:t>
      </w:r>
      <w:r w:rsidRPr="00AE032D">
        <w:rPr>
          <w:rFonts w:ascii="Times New Roman" w:hAnsi="Times New Roman" w:cs="Times New Roman"/>
          <w:sz w:val="22"/>
          <w:szCs w:val="22"/>
        </w:rPr>
        <w:t xml:space="preserve">in accounting policy has no material impacts on the financial statements. </w:t>
      </w:r>
    </w:p>
    <w:p w:rsidR="006F157F" w:rsidRDefault="00250ED5" w:rsidP="00250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50ED5">
        <w:rPr>
          <w:rFonts w:ascii="Times New Roman" w:hAnsi="Times New Roman" w:cs="Times New Roman"/>
          <w:sz w:val="22"/>
          <w:szCs w:val="22"/>
        </w:rPr>
        <w:lastRenderedPageBreak/>
        <w:t>In addition, the Group</w:t>
      </w:r>
      <w:r>
        <w:rPr>
          <w:rFonts w:ascii="Times New Roman" w:hAnsi="Times New Roman" w:cs="Times New Roman"/>
          <w:sz w:val="22"/>
          <w:szCs w:val="22"/>
        </w:rPr>
        <w:t xml:space="preserve"> </w:t>
      </w:r>
      <w:r w:rsidRPr="00250ED5">
        <w:rPr>
          <w:rFonts w:ascii="Times New Roman" w:hAnsi="Times New Roman" w:cs="Times New Roman"/>
          <w:sz w:val="22"/>
          <w:szCs w:val="22"/>
        </w:rPr>
        <w:t xml:space="preserve">has not early adopted </w:t>
      </w:r>
      <w:proofErr w:type="gramStart"/>
      <w:r w:rsidRPr="00250ED5">
        <w:rPr>
          <w:rFonts w:ascii="Times New Roman" w:hAnsi="Times New Roman" w:cs="Times New Roman"/>
          <w:sz w:val="22"/>
          <w:szCs w:val="22"/>
        </w:rPr>
        <w:t>a number of</w:t>
      </w:r>
      <w:proofErr w:type="gramEnd"/>
      <w:r w:rsidRPr="00250ED5">
        <w:rPr>
          <w:rFonts w:ascii="Times New Roman" w:hAnsi="Times New Roman" w:cs="Times New Roman"/>
          <w:sz w:val="22"/>
          <w:szCs w:val="22"/>
        </w:rPr>
        <w:t xml:space="preserve"> new and revised TFRSs which are not yet effective for the current period in preparing these interim financial statements.  Those new and revised TFRS that are relevant to the Group’s operations are disclosed in note </w:t>
      </w:r>
      <w:r>
        <w:rPr>
          <w:rFonts w:ascii="Times New Roman" w:hAnsi="Times New Roman" w:cs="Times New Roman"/>
          <w:sz w:val="22"/>
          <w:szCs w:val="22"/>
        </w:rPr>
        <w:t>1</w:t>
      </w:r>
      <w:r w:rsidR="00421E6D">
        <w:rPr>
          <w:rFonts w:ascii="Times New Roman" w:hAnsi="Times New Roman" w:cs="Times New Roman"/>
          <w:sz w:val="22"/>
          <w:szCs w:val="22"/>
        </w:rPr>
        <w:t>6</w:t>
      </w:r>
      <w:r w:rsidR="0049379B">
        <w:rPr>
          <w:rFonts w:ascii="Times New Roman" w:hAnsi="Times New Roman" w:cs="Times New Roman"/>
          <w:sz w:val="22"/>
          <w:szCs w:val="22"/>
        </w:rPr>
        <w:t xml:space="preserve"> to the interim financial statements</w:t>
      </w:r>
      <w:r w:rsidRPr="00250ED5">
        <w:rPr>
          <w:rFonts w:ascii="Times New Roman" w:hAnsi="Times New Roman" w:cs="Times New Roman"/>
          <w:sz w:val="22"/>
          <w:szCs w:val="22"/>
        </w:rPr>
        <w:t>.</w:t>
      </w:r>
    </w:p>
    <w:p w:rsidR="00250ED5" w:rsidRDefault="00250ED5" w:rsidP="00756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7A1474" w:rsidRPr="00D675DD" w:rsidRDefault="00D151E2"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3</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rsidR="00652C78" w:rsidRPr="00D675DD" w:rsidRDefault="00652C78" w:rsidP="00F60B1E">
      <w:pPr>
        <w:pStyle w:val="block"/>
        <w:spacing w:after="0" w:line="240" w:lineRule="atLeast"/>
        <w:ind w:left="540"/>
        <w:jc w:val="both"/>
        <w:rPr>
          <w:szCs w:val="22"/>
        </w:rPr>
      </w:pPr>
    </w:p>
    <w:p w:rsidR="003C44BF" w:rsidRDefault="0090097F" w:rsidP="00F60B1E">
      <w:pPr>
        <w:pStyle w:val="block"/>
        <w:spacing w:after="0" w:line="240" w:lineRule="atLeast"/>
        <w:ind w:left="540"/>
        <w:jc w:val="both"/>
        <w:rPr>
          <w:szCs w:val="22"/>
          <w:lang w:val="en-US" w:bidi="th-TH"/>
        </w:rPr>
      </w:pPr>
      <w:r w:rsidRPr="0090097F">
        <w:rPr>
          <w:szCs w:val="22"/>
          <w:lang w:val="en-US" w:bidi="th-TH"/>
        </w:rPr>
        <w:t xml:space="preserve">Relationships with subsidiaries and joint ventures are described in notes </w:t>
      </w:r>
      <w:r w:rsidR="00F5513D">
        <w:rPr>
          <w:szCs w:val="22"/>
          <w:lang w:val="en-US" w:bidi="th-TH"/>
        </w:rPr>
        <w:t>5</w:t>
      </w:r>
      <w:r w:rsidRPr="0090097F">
        <w:rPr>
          <w:szCs w:val="22"/>
          <w:lang w:val="en-US" w:bidi="th-TH"/>
        </w:rPr>
        <w:t xml:space="preserve"> and </w:t>
      </w:r>
      <w:r w:rsidR="00F5513D">
        <w:rPr>
          <w:szCs w:val="22"/>
          <w:lang w:val="en-US" w:bidi="th-TH"/>
        </w:rPr>
        <w:t>6</w:t>
      </w:r>
      <w:r w:rsidR="0049379B">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 xml:space="preserve">Relationship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elated parties that the Group had significant transactions during the period were as follows:</w:t>
      </w:r>
    </w:p>
    <w:p w:rsidR="0090097F" w:rsidRPr="007C5DFE"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rsidTr="004A11C7">
        <w:trPr>
          <w:tblHeader/>
        </w:trPr>
        <w:tc>
          <w:tcPr>
            <w:tcW w:w="3060" w:type="dxa"/>
            <w:vMerge w:val="restart"/>
            <w:shd w:val="clear" w:color="auto" w:fill="auto"/>
          </w:tcPr>
          <w:p w:rsidR="00715CB0" w:rsidRPr="00D675DD" w:rsidRDefault="00715CB0" w:rsidP="004A11C7">
            <w:pPr>
              <w:pStyle w:val="block"/>
              <w:spacing w:line="240" w:lineRule="atLeast"/>
              <w:ind w:left="-18" w:right="-119"/>
              <w:jc w:val="center"/>
              <w:rPr>
                <w:b/>
                <w:bCs/>
                <w:szCs w:val="22"/>
              </w:rPr>
            </w:pPr>
            <w:r w:rsidRPr="00D675DD">
              <w:rPr>
                <w:b/>
                <w:bCs/>
                <w:szCs w:val="22"/>
              </w:rPr>
              <w:t>Name of entities</w:t>
            </w: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vMerge w:val="restart"/>
            <w:shd w:val="clear" w:color="auto" w:fill="auto"/>
          </w:tcPr>
          <w:p w:rsidR="00715CB0" w:rsidRPr="00D675DD" w:rsidRDefault="00715CB0" w:rsidP="00F60B1E">
            <w:pPr>
              <w:pStyle w:val="block"/>
              <w:spacing w:line="240" w:lineRule="atLeast"/>
              <w:ind w:left="0" w:right="-223"/>
              <w:jc w:val="center"/>
              <w:rPr>
                <w:b/>
                <w:bCs/>
                <w:szCs w:val="22"/>
              </w:rPr>
            </w:pPr>
            <w:r w:rsidRPr="00D675DD">
              <w:rPr>
                <w:b/>
                <w:bCs/>
                <w:szCs w:val="22"/>
              </w:rPr>
              <w:t>Nature of relationships</w:t>
            </w:r>
          </w:p>
        </w:tc>
      </w:tr>
      <w:tr w:rsidR="00715CB0" w:rsidRPr="00D675DD" w:rsidTr="004A11C7">
        <w:trPr>
          <w:tblHeader/>
        </w:trPr>
        <w:tc>
          <w:tcPr>
            <w:tcW w:w="3060" w:type="dxa"/>
            <w:vMerge/>
            <w:shd w:val="clear" w:color="auto" w:fill="auto"/>
          </w:tcPr>
          <w:p w:rsidR="00715CB0" w:rsidRPr="00D675DD" w:rsidRDefault="00715CB0" w:rsidP="004A11C7">
            <w:pPr>
              <w:pStyle w:val="block"/>
              <w:spacing w:line="240" w:lineRule="atLeast"/>
              <w:ind w:left="-18" w:right="-119"/>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vMerge/>
            <w:shd w:val="clear" w:color="auto" w:fill="auto"/>
          </w:tcPr>
          <w:p w:rsidR="00715CB0" w:rsidRPr="00D675DD" w:rsidRDefault="00715CB0" w:rsidP="00F60B1E">
            <w:pPr>
              <w:pStyle w:val="block"/>
              <w:spacing w:line="240" w:lineRule="atLeast"/>
              <w:ind w:left="0" w:right="-223"/>
              <w:jc w:val="center"/>
              <w:rPr>
                <w:b/>
                <w:bCs/>
                <w:szCs w:val="22"/>
              </w:rPr>
            </w:pPr>
          </w:p>
        </w:tc>
      </w:tr>
      <w:tr w:rsidR="00715CB0" w:rsidRPr="00D675DD" w:rsidTr="004A11C7">
        <w:trPr>
          <w:tblHeader/>
        </w:trPr>
        <w:tc>
          <w:tcPr>
            <w:tcW w:w="3060" w:type="dxa"/>
            <w:vMerge/>
            <w:shd w:val="clear" w:color="auto" w:fill="auto"/>
          </w:tcPr>
          <w:p w:rsidR="00715CB0" w:rsidRPr="00D675DD" w:rsidRDefault="00715CB0" w:rsidP="004A11C7">
            <w:pPr>
              <w:pStyle w:val="block"/>
              <w:spacing w:after="0" w:line="240" w:lineRule="atLeast"/>
              <w:ind w:left="-18" w:right="-119"/>
              <w:jc w:val="center"/>
              <w:rPr>
                <w:b/>
                <w:bCs/>
                <w:szCs w:val="22"/>
              </w:rPr>
            </w:pPr>
          </w:p>
        </w:tc>
        <w:tc>
          <w:tcPr>
            <w:tcW w:w="1620" w:type="dxa"/>
            <w:shd w:val="clear" w:color="auto" w:fill="auto"/>
          </w:tcPr>
          <w:p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vMerge/>
            <w:shd w:val="clear" w:color="auto" w:fill="auto"/>
          </w:tcPr>
          <w:p w:rsidR="00715CB0" w:rsidRPr="00D675DD" w:rsidRDefault="00715CB0" w:rsidP="00F60B1E">
            <w:pPr>
              <w:pStyle w:val="block"/>
              <w:spacing w:after="0" w:line="240" w:lineRule="atLeast"/>
              <w:ind w:left="0" w:right="-223"/>
              <w:jc w:val="center"/>
              <w:rPr>
                <w:b/>
                <w:bCs/>
                <w:szCs w:val="22"/>
              </w:rPr>
            </w:pPr>
          </w:p>
        </w:tc>
      </w:tr>
      <w:tr w:rsidR="000A46AE" w:rsidRPr="00D675DD" w:rsidTr="004A11C7">
        <w:trPr>
          <w:tblHeader/>
        </w:trPr>
        <w:tc>
          <w:tcPr>
            <w:tcW w:w="3060" w:type="dxa"/>
            <w:shd w:val="clear" w:color="auto" w:fill="auto"/>
          </w:tcPr>
          <w:p w:rsidR="000A46AE" w:rsidRPr="00D675DD" w:rsidRDefault="000A46AE" w:rsidP="004A11C7">
            <w:pPr>
              <w:pStyle w:val="block"/>
              <w:spacing w:after="0" w:line="240" w:lineRule="atLeast"/>
              <w:ind w:left="-18" w:right="-119"/>
              <w:rPr>
                <w:b/>
                <w:bCs/>
                <w:szCs w:val="22"/>
              </w:rPr>
            </w:pP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F60B1E">
            <w:pPr>
              <w:pStyle w:val="block"/>
              <w:spacing w:after="0" w:line="240" w:lineRule="atLeast"/>
              <w:ind w:left="0" w:right="-223"/>
              <w:rPr>
                <w:b/>
                <w:bCs/>
                <w:szCs w:val="22"/>
              </w:rPr>
            </w:pP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Pr>
                <w:szCs w:val="22"/>
              </w:rPr>
              <w:t>10.79</w:t>
            </w:r>
            <w:r w:rsidR="0014513A" w:rsidRPr="00822B4B">
              <w:rPr>
                <w:szCs w:val="22"/>
              </w:rPr>
              <w:t>%</w:t>
            </w:r>
            <w:r w:rsidRPr="00D675DD">
              <w:rPr>
                <w:szCs w:val="22"/>
              </w:rPr>
              <w:t xml:space="preserve"> shareholding, </w:t>
            </w:r>
          </w:p>
        </w:tc>
      </w:tr>
      <w:tr w:rsidR="000A46AE" w:rsidRPr="00D675DD" w:rsidTr="004A11C7">
        <w:tc>
          <w:tcPr>
            <w:tcW w:w="3060" w:type="dxa"/>
            <w:shd w:val="clear" w:color="auto" w:fill="auto"/>
          </w:tcPr>
          <w:p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EF7129" w:rsidRPr="00D675DD" w:rsidTr="004A11C7">
        <w:tc>
          <w:tcPr>
            <w:tcW w:w="3060" w:type="dxa"/>
            <w:shd w:val="clear" w:color="auto" w:fill="auto"/>
          </w:tcPr>
          <w:p w:rsidR="00EF7129" w:rsidRPr="00D675DD" w:rsidRDefault="00EF7129" w:rsidP="004A11C7">
            <w:pPr>
              <w:pStyle w:val="block"/>
              <w:spacing w:after="0" w:line="240" w:lineRule="atLeast"/>
              <w:ind w:left="-18" w:right="-119"/>
              <w:rPr>
                <w:szCs w:val="22"/>
              </w:rPr>
            </w:pPr>
          </w:p>
        </w:tc>
        <w:tc>
          <w:tcPr>
            <w:tcW w:w="1620" w:type="dxa"/>
            <w:shd w:val="clear" w:color="auto" w:fill="auto"/>
          </w:tcPr>
          <w:p w:rsidR="00EF7129" w:rsidRPr="00D675DD" w:rsidRDefault="00EF7129" w:rsidP="00715CB0">
            <w:pPr>
              <w:pStyle w:val="block"/>
              <w:spacing w:after="0" w:line="240" w:lineRule="atLeast"/>
              <w:ind w:left="-108" w:right="-108"/>
              <w:jc w:val="center"/>
              <w:rPr>
                <w:szCs w:val="22"/>
              </w:rPr>
            </w:pPr>
          </w:p>
        </w:tc>
        <w:tc>
          <w:tcPr>
            <w:tcW w:w="4590" w:type="dxa"/>
            <w:shd w:val="clear" w:color="auto" w:fill="auto"/>
          </w:tcPr>
          <w:p w:rsidR="00EF7129" w:rsidRPr="00D675DD" w:rsidRDefault="00EF7129" w:rsidP="00C25E33">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1F7AE8" w:rsidP="004A11C7">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Pr>
                <w:szCs w:val="22"/>
              </w:rPr>
              <w:t xml:space="preserve">   </w:t>
            </w:r>
            <w:r w:rsidR="001F7AE8">
              <w:rPr>
                <w:szCs w:val="22"/>
              </w:rPr>
              <w:t>International Guarding</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15.08% shareholding </w:t>
            </w:r>
            <w:r w:rsidRPr="00D675DD">
              <w:t>and common directors</w:t>
            </w:r>
          </w:p>
        </w:tc>
      </w:tr>
      <w:tr w:rsidR="003029B0" w:rsidRPr="00D675DD" w:rsidTr="004A11C7">
        <w:tc>
          <w:tcPr>
            <w:tcW w:w="3060" w:type="dxa"/>
            <w:shd w:val="clear" w:color="auto" w:fill="auto"/>
          </w:tcPr>
          <w:p w:rsidR="003029B0" w:rsidRPr="00181EA6" w:rsidRDefault="003029B0" w:rsidP="004A11C7">
            <w:pPr>
              <w:pStyle w:val="block"/>
              <w:spacing w:after="0" w:line="240" w:lineRule="atLeast"/>
              <w:ind w:left="-18" w:right="-119"/>
              <w:rPr>
                <w:rFonts w:cs="Cordia New"/>
                <w:szCs w:val="28"/>
                <w:lang w:val="en-US" w:bidi="th-TH"/>
              </w:rPr>
            </w:pPr>
            <w:r>
              <w:rPr>
                <w:szCs w:val="22"/>
              </w:rPr>
              <w:t xml:space="preserve">   Co., Ltd.</w:t>
            </w:r>
            <w:r w:rsidRPr="00181EA6">
              <w:rPr>
                <w:rFonts w:cs="Cordia New"/>
                <w:szCs w:val="28"/>
                <w:lang w:val="en-US" w:bidi="th-TH"/>
              </w:rPr>
              <w:t xml:space="preserve">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smartTag w:uri="urn:schemas-microsoft-com:office:smarttags" w:element="place">
              <w:smartTag w:uri="urn:schemas-microsoft-com:office:smarttags" w:element="country-region">
                <w:r w:rsidRPr="00D675DD">
                  <w:rPr>
                    <w:szCs w:val="22"/>
                  </w:rPr>
                  <w:t>Thailand</w:t>
                </w:r>
              </w:smartTag>
            </w:smartTag>
          </w:p>
        </w:tc>
        <w:tc>
          <w:tcPr>
            <w:tcW w:w="4590" w:type="dxa"/>
            <w:shd w:val="clear" w:color="auto" w:fill="auto"/>
          </w:tcPr>
          <w:p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place">
              <w:smartTag w:uri="urn:schemas-microsoft-com:office:smarttags" w:element="country-region">
                <w:r w:rsidRPr="00D675DD">
                  <w:rPr>
                    <w:szCs w:val="22"/>
                  </w:rPr>
                  <w:t>Thailand</w:t>
                </w:r>
              </w:smartTag>
            </w:smartTag>
            <w:r w:rsidRPr="00D675DD">
              <w:rPr>
                <w:szCs w:val="22"/>
              </w:rPr>
              <w:t>) Co., Ltd.</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r w:rsidRPr="00D675DD">
              <w:rPr>
                <w:szCs w:val="22"/>
              </w:rPr>
              <w:t xml:space="preserve">   1.71% shareholding </w:t>
            </w:r>
            <w:r w:rsidRPr="00D675DD">
              <w:t>and common directors</w:t>
            </w:r>
          </w:p>
        </w:tc>
      </w:tr>
      <w:tr w:rsidR="003029B0" w:rsidRPr="00D675DD" w:rsidTr="004A11C7">
        <w:tc>
          <w:tcPr>
            <w:tcW w:w="3060" w:type="dxa"/>
            <w:shd w:val="clear" w:color="auto" w:fill="auto"/>
          </w:tcPr>
          <w:p w:rsidR="003029B0" w:rsidRPr="00911BE9" w:rsidRDefault="003029B0" w:rsidP="004A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b/>
                <w:bCs/>
                <w:sz w:val="22"/>
                <w:szCs w:val="22"/>
              </w:rPr>
            </w:pP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rsidR="003029B0" w:rsidRPr="00D675DD" w:rsidRDefault="003029B0" w:rsidP="003029B0">
            <w:pPr>
              <w:pStyle w:val="block"/>
              <w:spacing w:after="0" w:line="240" w:lineRule="atLeast"/>
              <w:ind w:left="162" w:right="-223" w:hanging="162"/>
              <w:rPr>
                <w:szCs w:val="22"/>
              </w:rPr>
            </w:pPr>
          </w:p>
        </w:tc>
      </w:tr>
      <w:tr w:rsidR="003029B0" w:rsidRPr="00822B4B" w:rsidTr="004A11C7">
        <w:tc>
          <w:tcPr>
            <w:tcW w:w="3060" w:type="dxa"/>
            <w:shd w:val="clear" w:color="auto" w:fill="auto"/>
          </w:tcPr>
          <w:p w:rsidR="003029B0" w:rsidRPr="00911BE9" w:rsidRDefault="00911BE9" w:rsidP="004A11C7">
            <w:pPr>
              <w:pStyle w:val="block"/>
              <w:spacing w:after="0" w:line="240" w:lineRule="atLeast"/>
              <w:ind w:left="-18" w:right="-119"/>
              <w:rPr>
                <w:szCs w:val="22"/>
              </w:rPr>
            </w:pPr>
            <w:r w:rsidRPr="00911BE9">
              <w:rPr>
                <w:rFonts w:cs="Cordia New"/>
                <w:szCs w:val="28"/>
              </w:rPr>
              <w:t>Construction Accessories</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r w:rsidRPr="00822B4B">
              <w:rPr>
                <w:szCs w:val="22"/>
              </w:rPr>
              <w:t>Thailand</w:t>
            </w:r>
          </w:p>
        </w:tc>
        <w:tc>
          <w:tcPr>
            <w:tcW w:w="4590" w:type="dxa"/>
            <w:shd w:val="clear" w:color="auto" w:fill="auto"/>
          </w:tcPr>
          <w:p w:rsidR="003029B0" w:rsidRPr="007539CC" w:rsidRDefault="003029B0" w:rsidP="003029B0">
            <w:pPr>
              <w:pStyle w:val="block"/>
              <w:spacing w:after="0" w:line="240" w:lineRule="atLeast"/>
              <w:ind w:left="162" w:right="-223" w:hanging="162"/>
              <w:rPr>
                <w:szCs w:val="18"/>
              </w:rPr>
            </w:pPr>
            <w:r>
              <w:rPr>
                <w:szCs w:val="22"/>
              </w:rPr>
              <w:t>Related party and common director</w:t>
            </w:r>
            <w:r w:rsidR="00571D57">
              <w:rPr>
                <w:szCs w:val="22"/>
              </w:rPr>
              <w:t>s</w:t>
            </w:r>
          </w:p>
        </w:tc>
      </w:tr>
      <w:tr w:rsidR="003029B0" w:rsidRPr="00822B4B" w:rsidTr="004A11C7">
        <w:tc>
          <w:tcPr>
            <w:tcW w:w="3060" w:type="dxa"/>
            <w:shd w:val="clear" w:color="auto" w:fill="auto"/>
          </w:tcPr>
          <w:p w:rsidR="003029B0" w:rsidRPr="00822B4B" w:rsidRDefault="003029B0" w:rsidP="004A11C7">
            <w:pPr>
              <w:pStyle w:val="block"/>
              <w:spacing w:after="0" w:line="240" w:lineRule="atLeast"/>
              <w:ind w:left="-18" w:right="-119"/>
              <w:rPr>
                <w:szCs w:val="22"/>
                <w:lang w:val="en-US"/>
              </w:rPr>
            </w:pPr>
            <w:r w:rsidRPr="00822B4B">
              <w:rPr>
                <w:szCs w:val="22"/>
              </w:rPr>
              <w:t xml:space="preserve">   Co., Ltd.</w:t>
            </w:r>
          </w:p>
        </w:tc>
        <w:tc>
          <w:tcPr>
            <w:tcW w:w="1620" w:type="dxa"/>
            <w:shd w:val="clear" w:color="auto" w:fill="auto"/>
          </w:tcPr>
          <w:p w:rsidR="003029B0" w:rsidRPr="00822B4B" w:rsidRDefault="003029B0" w:rsidP="003029B0">
            <w:pPr>
              <w:pStyle w:val="block"/>
              <w:spacing w:after="0" w:line="240" w:lineRule="atLeast"/>
              <w:ind w:left="-108" w:right="-108"/>
              <w:jc w:val="center"/>
              <w:rPr>
                <w:szCs w:val="22"/>
              </w:rPr>
            </w:pPr>
          </w:p>
        </w:tc>
        <w:tc>
          <w:tcPr>
            <w:tcW w:w="4590" w:type="dxa"/>
            <w:shd w:val="clear" w:color="auto" w:fill="auto"/>
          </w:tcPr>
          <w:p w:rsidR="003029B0" w:rsidRPr="00822B4B" w:rsidRDefault="003029B0" w:rsidP="003029B0">
            <w:pPr>
              <w:pStyle w:val="block"/>
              <w:spacing w:after="0" w:line="240" w:lineRule="atLeast"/>
              <w:ind w:left="162" w:right="-223" w:hanging="162"/>
              <w:rPr>
                <w:szCs w:val="22"/>
              </w:rPr>
            </w:pPr>
          </w:p>
        </w:tc>
      </w:tr>
      <w:tr w:rsidR="00514ED1" w:rsidRPr="00822B4B" w:rsidTr="004A11C7">
        <w:tc>
          <w:tcPr>
            <w:tcW w:w="3060" w:type="dxa"/>
            <w:shd w:val="clear" w:color="auto" w:fill="auto"/>
          </w:tcPr>
          <w:p w:rsidR="00514ED1" w:rsidRPr="00822B4B" w:rsidRDefault="00514ED1" w:rsidP="004A11C7">
            <w:pPr>
              <w:pStyle w:val="block"/>
              <w:spacing w:after="0" w:line="240" w:lineRule="atLeast"/>
              <w:ind w:left="-18" w:right="-119"/>
              <w:rPr>
                <w:szCs w:val="22"/>
              </w:rPr>
            </w:pPr>
          </w:p>
        </w:tc>
        <w:tc>
          <w:tcPr>
            <w:tcW w:w="1620" w:type="dxa"/>
            <w:shd w:val="clear" w:color="auto" w:fill="auto"/>
          </w:tcPr>
          <w:p w:rsidR="00514ED1" w:rsidRPr="00822B4B" w:rsidRDefault="00514ED1" w:rsidP="003029B0">
            <w:pPr>
              <w:pStyle w:val="block"/>
              <w:spacing w:after="0" w:line="240" w:lineRule="atLeast"/>
              <w:ind w:left="-108" w:right="-108"/>
              <w:jc w:val="center"/>
              <w:rPr>
                <w:szCs w:val="22"/>
              </w:rPr>
            </w:pPr>
          </w:p>
        </w:tc>
        <w:tc>
          <w:tcPr>
            <w:tcW w:w="4590" w:type="dxa"/>
            <w:shd w:val="clear" w:color="auto" w:fill="auto"/>
          </w:tcPr>
          <w:p w:rsidR="00514ED1" w:rsidRPr="00822B4B" w:rsidRDefault="00514ED1" w:rsidP="003029B0">
            <w:pPr>
              <w:pStyle w:val="block"/>
              <w:spacing w:after="0" w:line="240" w:lineRule="atLeast"/>
              <w:ind w:left="162" w:right="-223" w:hanging="162"/>
              <w:rPr>
                <w:szCs w:val="22"/>
              </w:rPr>
            </w:pPr>
          </w:p>
        </w:tc>
      </w:tr>
      <w:tr w:rsidR="003029B0" w:rsidRPr="00D675DD" w:rsidTr="004A11C7">
        <w:tc>
          <w:tcPr>
            <w:tcW w:w="3060" w:type="dxa"/>
            <w:shd w:val="clear" w:color="auto" w:fill="auto"/>
          </w:tcPr>
          <w:p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691FD4">
              <w:t>Group</w:t>
            </w:r>
            <w:r>
              <w:t xml:space="preserve">, directly or indirectly, including any director </w:t>
            </w:r>
            <w:r w:rsidR="00691FD4">
              <w:t xml:space="preserve">of the Group </w:t>
            </w:r>
            <w:r>
              <w:t>(whether executive or otherwise)</w:t>
            </w:r>
          </w:p>
        </w:tc>
      </w:tr>
    </w:tbl>
    <w:p w:rsidR="00382F69" w:rsidRDefault="00382F69" w:rsidP="005909EA">
      <w:pPr>
        <w:pStyle w:val="block"/>
        <w:spacing w:after="0" w:line="240" w:lineRule="exact"/>
        <w:ind w:left="540"/>
        <w:jc w:val="both"/>
        <w:rPr>
          <w:szCs w:val="22"/>
        </w:rPr>
      </w:pPr>
    </w:p>
    <w:p w:rsidR="00D21F37" w:rsidRDefault="00E81FB9"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br/>
      </w:r>
      <w:r>
        <w:rPr>
          <w:rFonts w:ascii="Times New Roman" w:hAnsi="Times New Roman" w:cs="Times New Roman"/>
          <w:sz w:val="22"/>
          <w:szCs w:val="22"/>
          <w:lang w:val="en-GB" w:bidi="ar-SA"/>
        </w:rPr>
        <w:lastRenderedPageBreak/>
        <w:br/>
      </w:r>
      <w:r w:rsidR="00D21F37" w:rsidRPr="00D675DD">
        <w:rPr>
          <w:rFonts w:ascii="Times New Roman" w:hAnsi="Times New Roman" w:cs="Times New Roman"/>
          <w:sz w:val="22"/>
          <w:szCs w:val="22"/>
          <w:lang w:val="en-GB" w:bidi="ar-SA"/>
        </w:rPr>
        <w:t>Significant transactions for the three-month and six-month periods ended 30 June 201</w:t>
      </w:r>
      <w:r w:rsidR="00D21F37">
        <w:rPr>
          <w:rFonts w:ascii="Times New Roman" w:hAnsi="Times New Roman" w:cs="Times New Roman"/>
          <w:sz w:val="22"/>
          <w:szCs w:val="22"/>
          <w:lang w:val="en-GB" w:bidi="ar-SA"/>
        </w:rPr>
        <w:t>9</w:t>
      </w:r>
      <w:r w:rsidR="00D21F37" w:rsidRPr="00D675DD">
        <w:rPr>
          <w:rFonts w:ascii="Times New Roman" w:hAnsi="Times New Roman" w:cs="Times New Roman"/>
          <w:sz w:val="22"/>
          <w:szCs w:val="22"/>
          <w:lang w:val="en-GB" w:bidi="ar-SA"/>
        </w:rPr>
        <w:t xml:space="preserve"> and 201</w:t>
      </w:r>
      <w:r w:rsidR="00D21F37">
        <w:rPr>
          <w:rFonts w:ascii="Times New Roman" w:hAnsi="Times New Roman" w:cs="Times New Roman"/>
          <w:sz w:val="22"/>
          <w:szCs w:val="22"/>
          <w:lang w:val="en-GB" w:bidi="ar-SA"/>
        </w:rPr>
        <w:t xml:space="preserve">8 </w:t>
      </w:r>
      <w:r w:rsidR="00D21F37" w:rsidRPr="00D675DD">
        <w:rPr>
          <w:rFonts w:ascii="Times New Roman" w:hAnsi="Times New Roman" w:cs="Times New Roman"/>
          <w:sz w:val="22"/>
          <w:szCs w:val="22"/>
          <w:lang w:val="en-GB" w:bidi="ar-SA"/>
        </w:rPr>
        <w:t>with related parties were as follows:</w:t>
      </w:r>
    </w:p>
    <w:p w:rsidR="007F5A45" w:rsidRPr="00D675DD" w:rsidRDefault="007F5A45"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tbl>
      <w:tblPr>
        <w:tblW w:w="9506" w:type="dxa"/>
        <w:tblInd w:w="450" w:type="dxa"/>
        <w:tblLayout w:type="fixed"/>
        <w:tblLook w:val="0000" w:firstRow="0" w:lastRow="0" w:firstColumn="0" w:lastColumn="0" w:noHBand="0" w:noVBand="0"/>
      </w:tblPr>
      <w:tblGrid>
        <w:gridCol w:w="3600"/>
        <w:gridCol w:w="1440"/>
        <w:gridCol w:w="270"/>
        <w:gridCol w:w="1260"/>
        <w:gridCol w:w="270"/>
        <w:gridCol w:w="1080"/>
        <w:gridCol w:w="270"/>
        <w:gridCol w:w="1316"/>
      </w:tblGrid>
      <w:tr w:rsidR="000A4676" w:rsidRPr="00D675DD" w:rsidTr="004A11C7">
        <w:trPr>
          <w:trHeight w:val="80"/>
        </w:trPr>
        <w:tc>
          <w:tcPr>
            <w:tcW w:w="3600" w:type="dxa"/>
          </w:tcPr>
          <w:p w:rsidR="000A4676" w:rsidRPr="00AB5977" w:rsidRDefault="000A4676" w:rsidP="008F1056">
            <w:pPr>
              <w:pStyle w:val="acctfourfigures"/>
              <w:spacing w:line="240" w:lineRule="atLeast"/>
              <w:rPr>
                <w:b/>
                <w:bCs/>
                <w:i/>
                <w:iCs/>
                <w:spacing w:val="-2"/>
                <w:szCs w:val="22"/>
              </w:rPr>
            </w:pPr>
          </w:p>
        </w:tc>
        <w:tc>
          <w:tcPr>
            <w:tcW w:w="1440" w:type="dxa"/>
            <w:vAlign w:val="bottom"/>
          </w:tcPr>
          <w:p w:rsidR="000A4676" w:rsidRPr="00464483" w:rsidRDefault="000A4676" w:rsidP="008F1056">
            <w:pPr>
              <w:jc w:val="center"/>
              <w:rPr>
                <w:rFonts w:ascii="Times New Roman" w:hAnsi="Times New Roman" w:cs="Times New Roman"/>
                <w:b/>
                <w:bCs/>
                <w:spacing w:val="-2"/>
                <w:sz w:val="22"/>
                <w:szCs w:val="22"/>
              </w:rPr>
            </w:pPr>
            <w:r w:rsidRPr="00464483">
              <w:rPr>
                <w:rFonts w:ascii="Times New Roman" w:hAnsi="Times New Roman" w:cs="Times New Roman"/>
                <w:b/>
                <w:bCs/>
                <w:spacing w:val="-2"/>
                <w:sz w:val="22"/>
                <w:szCs w:val="22"/>
              </w:rPr>
              <w:t>Consolidated financial statements</w:t>
            </w:r>
          </w:p>
        </w:tc>
        <w:tc>
          <w:tcPr>
            <w:tcW w:w="270" w:type="dxa"/>
            <w:vAlign w:val="bottom"/>
          </w:tcPr>
          <w:p w:rsidR="000A4676" w:rsidRPr="002A1A98" w:rsidRDefault="000A4676" w:rsidP="008F1056">
            <w:pPr>
              <w:jc w:val="center"/>
              <w:rPr>
                <w:rFonts w:ascii="Times New Roman" w:hAnsi="Times New Roman" w:cs="Times New Roman"/>
                <w:b/>
                <w:bCs/>
                <w:sz w:val="22"/>
                <w:szCs w:val="22"/>
              </w:rPr>
            </w:pPr>
          </w:p>
        </w:tc>
        <w:tc>
          <w:tcPr>
            <w:tcW w:w="1260" w:type="dxa"/>
            <w:vAlign w:val="bottom"/>
          </w:tcPr>
          <w:p w:rsidR="000A4676" w:rsidRPr="002A1A98" w:rsidRDefault="000A4676" w:rsidP="008F1056">
            <w:pPr>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 in which the equity method is applied</w:t>
            </w:r>
          </w:p>
        </w:tc>
        <w:tc>
          <w:tcPr>
            <w:tcW w:w="270" w:type="dxa"/>
          </w:tcPr>
          <w:p w:rsidR="000A4676" w:rsidRPr="002A1A98"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66" w:type="dxa"/>
            <w:gridSpan w:val="3"/>
          </w:tcPr>
          <w:p w:rsidR="000A4676" w:rsidRPr="002A1A98"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0A4676" w:rsidRPr="002A1A98"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0A4676" w:rsidRPr="002A1A98"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0A4676" w:rsidRPr="002A1A98"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0A4676" w:rsidRPr="002A1A98"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0A4676" w:rsidRPr="002A1A98"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0A4676" w:rsidRPr="00D675DD" w:rsidTr="004A11C7">
        <w:trPr>
          <w:trHeight w:val="80"/>
        </w:trPr>
        <w:tc>
          <w:tcPr>
            <w:tcW w:w="3600" w:type="dxa"/>
          </w:tcPr>
          <w:p w:rsidR="000A4676" w:rsidRPr="00415B18" w:rsidRDefault="000A4676" w:rsidP="008F1056">
            <w:pPr>
              <w:pStyle w:val="acctfourfigures"/>
              <w:spacing w:line="240" w:lineRule="atLeast"/>
              <w:rPr>
                <w:b/>
                <w:bCs/>
                <w:i/>
                <w:iCs/>
                <w:spacing w:val="-6"/>
                <w:szCs w:val="22"/>
              </w:rPr>
            </w:pPr>
            <w:r w:rsidRPr="001544BF">
              <w:rPr>
                <w:b/>
                <w:bCs/>
                <w:i/>
                <w:iCs/>
                <w:spacing w:val="-6"/>
                <w:szCs w:val="22"/>
                <w:lang w:val="en-US"/>
              </w:rPr>
              <w:t>For the three-month period ended</w:t>
            </w:r>
          </w:p>
        </w:tc>
        <w:tc>
          <w:tcPr>
            <w:tcW w:w="1440" w:type="dxa"/>
            <w:vAlign w:val="bottom"/>
          </w:tcPr>
          <w:p w:rsidR="000A4676" w:rsidRPr="001C6E14" w:rsidRDefault="000A4676" w:rsidP="008F1056">
            <w:pPr>
              <w:jc w:val="center"/>
              <w:rPr>
                <w:rFonts w:ascii="Times New Roman" w:hAnsi="Times New Roman" w:cs="Times New Roman"/>
                <w:b/>
                <w:bCs/>
                <w:spacing w:val="-6"/>
                <w:sz w:val="22"/>
                <w:szCs w:val="22"/>
              </w:rPr>
            </w:pPr>
          </w:p>
        </w:tc>
        <w:tc>
          <w:tcPr>
            <w:tcW w:w="270" w:type="dxa"/>
            <w:vAlign w:val="bottom"/>
          </w:tcPr>
          <w:p w:rsidR="000A4676" w:rsidRPr="001C6E14" w:rsidRDefault="000A4676" w:rsidP="008F1056">
            <w:pPr>
              <w:jc w:val="center"/>
              <w:rPr>
                <w:rFonts w:ascii="Times New Roman" w:hAnsi="Times New Roman" w:cs="Times New Roman"/>
                <w:b/>
                <w:bCs/>
                <w:spacing w:val="-6"/>
                <w:sz w:val="22"/>
                <w:szCs w:val="22"/>
              </w:rPr>
            </w:pPr>
          </w:p>
        </w:tc>
        <w:tc>
          <w:tcPr>
            <w:tcW w:w="1260" w:type="dxa"/>
            <w:vAlign w:val="bottom"/>
          </w:tcPr>
          <w:p w:rsidR="000A4676" w:rsidRPr="001C6E14" w:rsidRDefault="000A4676" w:rsidP="008F1056">
            <w:pPr>
              <w:jc w:val="center"/>
              <w:rPr>
                <w:rFonts w:ascii="Times New Roman" w:hAnsi="Times New Roman" w:cs="Times New Roman"/>
                <w:b/>
                <w:bCs/>
                <w:spacing w:val="-6"/>
                <w:sz w:val="22"/>
                <w:szCs w:val="22"/>
              </w:rPr>
            </w:pPr>
          </w:p>
        </w:tc>
        <w:tc>
          <w:tcPr>
            <w:tcW w:w="270" w:type="dxa"/>
          </w:tcPr>
          <w:p w:rsidR="000A4676" w:rsidRPr="001C6E14"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666" w:type="dxa"/>
            <w:gridSpan w:val="3"/>
          </w:tcPr>
          <w:p w:rsidR="000A4676" w:rsidRPr="009553C2"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0A4676" w:rsidRPr="00D675DD" w:rsidTr="004A11C7">
        <w:trPr>
          <w:trHeight w:val="80"/>
        </w:trPr>
        <w:tc>
          <w:tcPr>
            <w:tcW w:w="3600" w:type="dxa"/>
          </w:tcPr>
          <w:p w:rsidR="000A4676" w:rsidRPr="00CF3CA4"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June</w:t>
            </w:r>
          </w:p>
        </w:tc>
        <w:tc>
          <w:tcPr>
            <w:tcW w:w="144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0A4676" w:rsidRPr="00D675DD"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c>
          <w:tcPr>
            <w:tcW w:w="27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108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0A4676" w:rsidRPr="00D675DD"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316"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r>
      <w:tr w:rsidR="000A4676" w:rsidRPr="00D675DD" w:rsidTr="004A11C7">
        <w:trPr>
          <w:trHeight w:val="80"/>
        </w:trPr>
        <w:tc>
          <w:tcPr>
            <w:tcW w:w="3600" w:type="dxa"/>
          </w:tcPr>
          <w:p w:rsidR="000A4676" w:rsidRPr="00D675DD" w:rsidRDefault="000A4676" w:rsidP="008F1056">
            <w:pPr>
              <w:rPr>
                <w:b/>
                <w:bCs/>
                <w:i/>
                <w:iCs/>
              </w:rPr>
            </w:pPr>
          </w:p>
        </w:tc>
        <w:tc>
          <w:tcPr>
            <w:tcW w:w="5906" w:type="dxa"/>
            <w:gridSpan w:val="7"/>
          </w:tcPr>
          <w:p w:rsidR="000A4676" w:rsidRPr="00D675DD"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0A4676" w:rsidRPr="00D675DD" w:rsidTr="004A11C7">
        <w:trPr>
          <w:trHeight w:val="80"/>
        </w:trPr>
        <w:tc>
          <w:tcPr>
            <w:tcW w:w="3600" w:type="dxa"/>
          </w:tcPr>
          <w:p w:rsidR="000A4676" w:rsidRPr="00D675DD"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44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0A4676" w:rsidRPr="00D675DD" w:rsidRDefault="000A4676"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0A4676" w:rsidRPr="00D675DD"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0A4676" w:rsidRPr="00D675DD" w:rsidRDefault="000A4676"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7F5A45" w:rsidRPr="00D675DD" w:rsidTr="004A11C7">
        <w:trPr>
          <w:trHeight w:val="80"/>
        </w:trPr>
        <w:tc>
          <w:tcPr>
            <w:tcW w:w="3600" w:type="dxa"/>
          </w:tcPr>
          <w:p w:rsidR="007F5A45"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44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tLeast"/>
              <w:ind w:left="-18" w:right="-108"/>
              <w:rPr>
                <w:rFonts w:cs="Times New Roman"/>
              </w:rPr>
            </w:pPr>
            <w:r>
              <w:rPr>
                <w:rFonts w:cs="Times New Roman"/>
              </w:rPr>
              <w:t>-</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7</w:t>
            </w:r>
            <w:r w:rsidR="00BE00EF">
              <w:rPr>
                <w:rFonts w:cs="Times New Roman"/>
              </w:rPr>
              <w:t>2</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Pr="00010203"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r>
      <w:tr w:rsidR="009509D2" w:rsidRPr="00D675DD" w:rsidTr="004A11C7">
        <w:trPr>
          <w:trHeight w:val="80"/>
        </w:trPr>
        <w:tc>
          <w:tcPr>
            <w:tcW w:w="3600" w:type="dxa"/>
          </w:tcPr>
          <w:p w:rsidR="009509D2" w:rsidRPr="000F3207" w:rsidRDefault="009509D2"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Purchase of </w:t>
            </w:r>
            <w:r w:rsidR="00CB0833">
              <w:rPr>
                <w:rFonts w:ascii="Times New Roman" w:hAnsi="Times New Roman" w:cs="Times New Roman"/>
                <w:sz w:val="22"/>
                <w:szCs w:val="22"/>
              </w:rPr>
              <w:t>equipment</w:t>
            </w:r>
          </w:p>
        </w:tc>
        <w:tc>
          <w:tcPr>
            <w:tcW w:w="1440" w:type="dxa"/>
          </w:tcPr>
          <w:p w:rsidR="009509D2" w:rsidRDefault="009509D2"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tLeast"/>
              <w:ind w:left="-18" w:right="-108"/>
              <w:rPr>
                <w:rFonts w:cs="Times New Roman"/>
              </w:rPr>
            </w:pPr>
            <w:r>
              <w:rPr>
                <w:rFonts w:cs="Times New Roman"/>
              </w:rPr>
              <w:t>-</w:t>
            </w:r>
          </w:p>
        </w:tc>
        <w:tc>
          <w:tcPr>
            <w:tcW w:w="270" w:type="dxa"/>
          </w:tcPr>
          <w:p w:rsidR="009509D2" w:rsidRPr="00D675DD" w:rsidRDefault="009509D2"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509D2" w:rsidRDefault="009509D2"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9509D2" w:rsidRPr="00010203" w:rsidRDefault="009509D2"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9509D2" w:rsidRDefault="009509D2"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14,337</w:t>
            </w:r>
          </w:p>
        </w:tc>
        <w:tc>
          <w:tcPr>
            <w:tcW w:w="270" w:type="dxa"/>
          </w:tcPr>
          <w:p w:rsidR="009509D2" w:rsidRPr="00D675DD" w:rsidRDefault="009509D2"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9509D2" w:rsidRDefault="009509D2"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r>
      <w:tr w:rsidR="007F5A45" w:rsidRPr="00D675DD" w:rsidTr="004A11C7">
        <w:trPr>
          <w:trHeight w:val="80"/>
        </w:trPr>
        <w:tc>
          <w:tcPr>
            <w:tcW w:w="3600" w:type="dxa"/>
          </w:tcPr>
          <w:p w:rsidR="007F5A45" w:rsidRPr="000F3207"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F5A45" w:rsidRPr="00D675DD" w:rsidTr="004A11C7">
        <w:trPr>
          <w:trHeight w:val="80"/>
        </w:trPr>
        <w:tc>
          <w:tcPr>
            <w:tcW w:w="360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F5A45" w:rsidRPr="00D675DD" w:rsidTr="004A11C7">
        <w:trPr>
          <w:trHeight w:val="80"/>
        </w:trPr>
        <w:tc>
          <w:tcPr>
            <w:tcW w:w="3600" w:type="dxa"/>
          </w:tcPr>
          <w:p w:rsidR="007F5A45"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440" w:type="dxa"/>
          </w:tcPr>
          <w:p w:rsidR="007F5A45" w:rsidRDefault="007F5A45" w:rsidP="00D705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9,133</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D705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11,360</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D705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9,133</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11,360</w:t>
            </w:r>
          </w:p>
        </w:tc>
      </w:tr>
      <w:tr w:rsidR="007F5A45" w:rsidRPr="00D675DD" w:rsidTr="004A11C7">
        <w:trPr>
          <w:trHeight w:val="80"/>
        </w:trPr>
        <w:tc>
          <w:tcPr>
            <w:tcW w:w="3600" w:type="dxa"/>
          </w:tcPr>
          <w:p w:rsidR="007F5A45"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7F5A45"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9,843</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8,050</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9,843</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8,050</w:t>
            </w:r>
          </w:p>
        </w:tc>
      </w:tr>
      <w:tr w:rsidR="007F5A45" w:rsidRPr="00D675DD" w:rsidTr="004A11C7">
        <w:trPr>
          <w:trHeight w:val="80"/>
        </w:trPr>
        <w:tc>
          <w:tcPr>
            <w:tcW w:w="3600" w:type="dxa"/>
          </w:tcPr>
          <w:p w:rsidR="007F5A45"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1,004</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942</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1,004</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942</w:t>
            </w:r>
          </w:p>
        </w:tc>
      </w:tr>
      <w:tr w:rsidR="007F5A45" w:rsidRPr="00D675DD" w:rsidTr="004A11C7">
        <w:trPr>
          <w:trHeight w:val="80"/>
        </w:trPr>
        <w:tc>
          <w:tcPr>
            <w:tcW w:w="3600" w:type="dxa"/>
          </w:tcPr>
          <w:p w:rsidR="007F5A45" w:rsidRPr="00C46E2B"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44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tLeast"/>
              <w:ind w:left="-18" w:right="-108"/>
              <w:rPr>
                <w:rFonts w:cs="Times New Roman"/>
              </w:rPr>
            </w:pPr>
            <w:r>
              <w:rPr>
                <w:rFonts w:cs="Times New Roman"/>
              </w:rPr>
              <w:t>-</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119,984</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107,986</w:t>
            </w:r>
          </w:p>
        </w:tc>
      </w:tr>
      <w:tr w:rsidR="007F5A45" w:rsidRPr="00D675DD" w:rsidTr="004A11C7">
        <w:trPr>
          <w:trHeight w:val="80"/>
        </w:trPr>
        <w:tc>
          <w:tcPr>
            <w:tcW w:w="3600" w:type="dxa"/>
          </w:tcPr>
          <w:p w:rsidR="007F5A45"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F5A45" w:rsidRPr="00D675DD" w:rsidTr="004A11C7">
        <w:trPr>
          <w:trHeight w:val="80"/>
        </w:trPr>
        <w:tc>
          <w:tcPr>
            <w:tcW w:w="360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r>
      <w:tr w:rsidR="007F5A45" w:rsidRPr="00D675DD" w:rsidTr="004A11C7">
        <w:trPr>
          <w:trHeight w:val="80"/>
        </w:trPr>
        <w:tc>
          <w:tcPr>
            <w:tcW w:w="360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381</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373</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381</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373</w:t>
            </w:r>
          </w:p>
        </w:tc>
      </w:tr>
      <w:tr w:rsidR="007F5A45" w:rsidRPr="00D675DD" w:rsidTr="004A11C7">
        <w:trPr>
          <w:trHeight w:val="80"/>
        </w:trPr>
        <w:tc>
          <w:tcPr>
            <w:tcW w:w="3600" w:type="dxa"/>
          </w:tcPr>
          <w:p w:rsidR="007F5A45" w:rsidRPr="00822B4B"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440" w:type="dxa"/>
          </w:tcPr>
          <w:p w:rsidR="007F5A45" w:rsidRDefault="00C3486C"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w:t>
            </w:r>
            <w:r w:rsidR="007F5A45">
              <w:rPr>
                <w:rFonts w:cs="Times New Roman"/>
              </w:rPr>
              <w:t>0</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90</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C3486C"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w:t>
            </w:r>
            <w:r w:rsidR="007F5A45">
              <w:rPr>
                <w:rFonts w:cs="Times New Roman"/>
              </w:rPr>
              <w:t>0</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90</w:t>
            </w:r>
          </w:p>
        </w:tc>
      </w:tr>
      <w:tr w:rsidR="007F5A45" w:rsidRPr="00D675DD" w:rsidTr="004A11C7">
        <w:trPr>
          <w:trHeight w:val="80"/>
        </w:trPr>
        <w:tc>
          <w:tcPr>
            <w:tcW w:w="3600" w:type="dxa"/>
          </w:tcPr>
          <w:p w:rsidR="007F5A45" w:rsidRPr="00C46E2B"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1,765</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650</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1,765</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650</w:t>
            </w:r>
          </w:p>
        </w:tc>
      </w:tr>
      <w:tr w:rsidR="007F5A45" w:rsidRPr="00D675DD" w:rsidTr="004A11C7">
        <w:trPr>
          <w:trHeight w:val="80"/>
        </w:trPr>
        <w:tc>
          <w:tcPr>
            <w:tcW w:w="360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sidR="00C3486C">
              <w:rPr>
                <w:rFonts w:ascii="Times New Roman" w:hAnsi="Times New Roman" w:cs="Times New Roman"/>
                <w:sz w:val="22"/>
                <w:szCs w:val="22"/>
              </w:rPr>
              <w:t>fee</w:t>
            </w:r>
          </w:p>
        </w:tc>
        <w:tc>
          <w:tcPr>
            <w:tcW w:w="144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7F5A45"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5,451</w:t>
            </w:r>
          </w:p>
        </w:tc>
        <w:tc>
          <w:tcPr>
            <w:tcW w:w="270" w:type="dxa"/>
          </w:tcPr>
          <w:p w:rsidR="007F5A45" w:rsidRPr="00010203"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F5A45"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w:t>
            </w:r>
          </w:p>
        </w:tc>
        <w:tc>
          <w:tcPr>
            <w:tcW w:w="270" w:type="dxa"/>
          </w:tcPr>
          <w:p w:rsidR="007F5A45" w:rsidRPr="00D675DD" w:rsidRDefault="007F5A45" w:rsidP="007F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7F5A45" w:rsidRDefault="007F5A45" w:rsidP="000E31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5,451</w:t>
            </w:r>
          </w:p>
        </w:tc>
      </w:tr>
    </w:tbl>
    <w:p w:rsidR="000A4676" w:rsidRDefault="000A4676" w:rsidP="00FC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tbl>
      <w:tblPr>
        <w:tblW w:w="9506" w:type="dxa"/>
        <w:tblInd w:w="450" w:type="dxa"/>
        <w:tblLayout w:type="fixed"/>
        <w:tblLook w:val="0000" w:firstRow="0" w:lastRow="0" w:firstColumn="0" w:lastColumn="0" w:noHBand="0" w:noVBand="0"/>
      </w:tblPr>
      <w:tblGrid>
        <w:gridCol w:w="3600"/>
        <w:gridCol w:w="1440"/>
        <w:gridCol w:w="270"/>
        <w:gridCol w:w="1260"/>
        <w:gridCol w:w="270"/>
        <w:gridCol w:w="1080"/>
        <w:gridCol w:w="270"/>
        <w:gridCol w:w="1316"/>
      </w:tblGrid>
      <w:tr w:rsidR="00FC13EF" w:rsidRPr="00D675DD" w:rsidTr="004A11C7">
        <w:trPr>
          <w:trHeight w:val="80"/>
        </w:trPr>
        <w:tc>
          <w:tcPr>
            <w:tcW w:w="3600" w:type="dxa"/>
          </w:tcPr>
          <w:p w:rsidR="00FC13EF" w:rsidRPr="00A1151A" w:rsidRDefault="00FC13EF" w:rsidP="00FC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44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FC13EF" w:rsidRPr="00D675DD" w:rsidRDefault="00FC13EF" w:rsidP="00FC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FC13EF" w:rsidRPr="00D675DD" w:rsidRDefault="00FC13EF" w:rsidP="00FC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FC13EF" w:rsidRPr="00D675DD" w:rsidTr="004A11C7">
        <w:trPr>
          <w:trHeight w:val="80"/>
        </w:trPr>
        <w:tc>
          <w:tcPr>
            <w:tcW w:w="3600" w:type="dxa"/>
          </w:tcPr>
          <w:p w:rsidR="00FC13EF" w:rsidRPr="00D675DD" w:rsidRDefault="00FC13EF" w:rsidP="00C3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44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FC13EF" w:rsidRPr="00010203"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FC13EF" w:rsidRPr="00010203"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FC13EF" w:rsidRPr="00D675DD"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tLeast"/>
              <w:ind w:left="-18" w:right="-108"/>
              <w:rPr>
                <w:rFonts w:cs="Times New Roman"/>
              </w:rPr>
            </w:pPr>
          </w:p>
        </w:tc>
        <w:tc>
          <w:tcPr>
            <w:tcW w:w="270" w:type="dxa"/>
          </w:tcPr>
          <w:p w:rsidR="00FC13EF" w:rsidRPr="00D675DD" w:rsidRDefault="00FC13EF" w:rsidP="00FC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FC13EF" w:rsidRPr="00010203" w:rsidRDefault="00FC13EF" w:rsidP="00FC13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4B45AD" w:rsidRPr="00D675DD" w:rsidTr="004A11C7">
        <w:trPr>
          <w:trHeight w:val="80"/>
        </w:trPr>
        <w:tc>
          <w:tcPr>
            <w:tcW w:w="3600" w:type="dxa"/>
          </w:tcPr>
          <w:p w:rsidR="004B45AD" w:rsidRPr="00822B4B" w:rsidRDefault="004B45AD"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benefits</w:t>
            </w:r>
          </w:p>
        </w:tc>
        <w:tc>
          <w:tcPr>
            <w:tcW w:w="1440" w:type="dxa"/>
          </w:tcPr>
          <w:p w:rsidR="004B45AD"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8,706</w:t>
            </w:r>
          </w:p>
        </w:tc>
        <w:tc>
          <w:tcPr>
            <w:tcW w:w="270" w:type="dxa"/>
          </w:tcPr>
          <w:p w:rsidR="004B45AD" w:rsidRPr="00D675DD" w:rsidRDefault="004B45AD" w:rsidP="004B4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B45AD" w:rsidRPr="00010203" w:rsidRDefault="004B45AD" w:rsidP="004B4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9,412</w:t>
            </w:r>
          </w:p>
        </w:tc>
        <w:tc>
          <w:tcPr>
            <w:tcW w:w="270" w:type="dxa"/>
          </w:tcPr>
          <w:p w:rsidR="004B45AD" w:rsidRPr="00010203" w:rsidRDefault="004B45AD" w:rsidP="004B4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4B45AD" w:rsidRPr="00D675DD" w:rsidRDefault="007F5A45" w:rsidP="007F5A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8,706</w:t>
            </w:r>
          </w:p>
        </w:tc>
        <w:tc>
          <w:tcPr>
            <w:tcW w:w="270" w:type="dxa"/>
          </w:tcPr>
          <w:p w:rsidR="004B45AD" w:rsidRPr="00D675DD" w:rsidRDefault="004B45AD" w:rsidP="004B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4B45AD" w:rsidRPr="00010203" w:rsidRDefault="004B45AD" w:rsidP="004B4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9,412</w:t>
            </w:r>
          </w:p>
        </w:tc>
      </w:tr>
      <w:tr w:rsidR="00901AA4" w:rsidRPr="00D675DD" w:rsidTr="004A11C7">
        <w:trPr>
          <w:trHeight w:val="80"/>
        </w:trPr>
        <w:tc>
          <w:tcPr>
            <w:tcW w:w="3600" w:type="dxa"/>
          </w:tcPr>
          <w:p w:rsidR="00901AA4" w:rsidRPr="00D675DD" w:rsidRDefault="00901AA4" w:rsidP="0090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440" w:type="dxa"/>
            <w:tcBorders>
              <w:bottom w:val="single" w:sz="4" w:space="0" w:color="auto"/>
            </w:tcBorders>
          </w:tcPr>
          <w:p w:rsidR="00901AA4"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2,284</w:t>
            </w:r>
          </w:p>
        </w:tc>
        <w:tc>
          <w:tcPr>
            <w:tcW w:w="270" w:type="dxa"/>
          </w:tcPr>
          <w:p w:rsidR="00901AA4" w:rsidRPr="00D675D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901AA4"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498</w:t>
            </w:r>
          </w:p>
        </w:tc>
        <w:tc>
          <w:tcPr>
            <w:tcW w:w="270" w:type="dxa"/>
          </w:tcPr>
          <w:p w:rsidR="00901AA4" w:rsidRPr="00010203"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901AA4"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rPr>
            </w:pPr>
            <w:r>
              <w:rPr>
                <w:rFonts w:cs="Times New Roman"/>
              </w:rPr>
              <w:t>2,284</w:t>
            </w:r>
          </w:p>
        </w:tc>
        <w:tc>
          <w:tcPr>
            <w:tcW w:w="270" w:type="dxa"/>
          </w:tcPr>
          <w:p w:rsidR="00901AA4" w:rsidRPr="00D675DD" w:rsidRDefault="00901AA4" w:rsidP="009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Borders>
              <w:bottom w:val="single" w:sz="4" w:space="0" w:color="auto"/>
            </w:tcBorders>
          </w:tcPr>
          <w:p w:rsidR="00901AA4"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498</w:t>
            </w:r>
          </w:p>
        </w:tc>
      </w:tr>
      <w:tr w:rsidR="00901AA4" w:rsidRPr="00D675DD" w:rsidTr="004A11C7">
        <w:trPr>
          <w:trHeight w:val="80"/>
        </w:trPr>
        <w:tc>
          <w:tcPr>
            <w:tcW w:w="3600" w:type="dxa"/>
          </w:tcPr>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440" w:type="dxa"/>
            <w:tcBorders>
              <w:top w:val="single" w:sz="4" w:space="0" w:color="auto"/>
              <w:bottom w:val="double" w:sz="4" w:space="0" w:color="auto"/>
            </w:tcBorders>
          </w:tcPr>
          <w:p w:rsidR="00901AA4"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p>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r>
              <w:rPr>
                <w:rFonts w:cs="Times New Roman"/>
                <w:b/>
                <w:bCs/>
              </w:rPr>
              <w:t>10,990</w:t>
            </w:r>
          </w:p>
        </w:tc>
        <w:tc>
          <w:tcPr>
            <w:tcW w:w="270" w:type="dxa"/>
          </w:tcPr>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9,910</w:t>
            </w:r>
          </w:p>
        </w:tc>
        <w:tc>
          <w:tcPr>
            <w:tcW w:w="270" w:type="dxa"/>
          </w:tcPr>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901AA4"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p>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r>
              <w:rPr>
                <w:rFonts w:cs="Times New Roman"/>
                <w:b/>
                <w:bCs/>
              </w:rPr>
              <w:t>10,990</w:t>
            </w:r>
          </w:p>
        </w:tc>
        <w:tc>
          <w:tcPr>
            <w:tcW w:w="270" w:type="dxa"/>
          </w:tcPr>
          <w:p w:rsidR="00901AA4" w:rsidRPr="004B45AD" w:rsidRDefault="00901AA4" w:rsidP="0090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901AA4" w:rsidRPr="004B45AD" w:rsidRDefault="00901AA4" w:rsidP="00901A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9,910</w:t>
            </w:r>
          </w:p>
        </w:tc>
      </w:tr>
    </w:tbl>
    <w:p w:rsidR="00717686" w:rsidRDefault="00717686"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717686" w:rsidRDefault="00717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Pr>
          <w:rFonts w:ascii="Times New Roman" w:hAnsi="Times New Roman"/>
          <w:sz w:val="22"/>
          <w:szCs w:val="22"/>
          <w:lang w:val="en-GB"/>
        </w:rPr>
        <w:br w:type="page"/>
      </w:r>
    </w:p>
    <w:tbl>
      <w:tblPr>
        <w:tblW w:w="9506" w:type="dxa"/>
        <w:tblInd w:w="450" w:type="dxa"/>
        <w:tblLayout w:type="fixed"/>
        <w:tblLook w:val="0000" w:firstRow="0" w:lastRow="0" w:firstColumn="0" w:lastColumn="0" w:noHBand="0" w:noVBand="0"/>
      </w:tblPr>
      <w:tblGrid>
        <w:gridCol w:w="3600"/>
        <w:gridCol w:w="1440"/>
        <w:gridCol w:w="270"/>
        <w:gridCol w:w="1260"/>
        <w:gridCol w:w="270"/>
        <w:gridCol w:w="1080"/>
        <w:gridCol w:w="270"/>
        <w:gridCol w:w="1316"/>
      </w:tblGrid>
      <w:tr w:rsidR="00275E88" w:rsidRPr="00D675DD" w:rsidTr="00C3486C">
        <w:trPr>
          <w:trHeight w:val="80"/>
        </w:trPr>
        <w:tc>
          <w:tcPr>
            <w:tcW w:w="3600" w:type="dxa"/>
          </w:tcPr>
          <w:p w:rsidR="00275E88" w:rsidRPr="00AB5977" w:rsidRDefault="00275E88" w:rsidP="008F1056">
            <w:pPr>
              <w:pStyle w:val="acctfourfigures"/>
              <w:spacing w:line="240" w:lineRule="atLeast"/>
              <w:rPr>
                <w:b/>
                <w:bCs/>
                <w:i/>
                <w:iCs/>
                <w:spacing w:val="-2"/>
                <w:szCs w:val="22"/>
              </w:rPr>
            </w:pPr>
          </w:p>
        </w:tc>
        <w:tc>
          <w:tcPr>
            <w:tcW w:w="1440" w:type="dxa"/>
            <w:vAlign w:val="bottom"/>
          </w:tcPr>
          <w:p w:rsidR="00275E88" w:rsidRPr="00464483" w:rsidRDefault="00275E88" w:rsidP="008F1056">
            <w:pPr>
              <w:jc w:val="center"/>
              <w:rPr>
                <w:rFonts w:ascii="Times New Roman" w:hAnsi="Times New Roman" w:cs="Times New Roman"/>
                <w:b/>
                <w:bCs/>
                <w:spacing w:val="-2"/>
                <w:sz w:val="22"/>
                <w:szCs w:val="22"/>
              </w:rPr>
            </w:pPr>
            <w:r w:rsidRPr="00464483">
              <w:rPr>
                <w:rFonts w:ascii="Times New Roman" w:hAnsi="Times New Roman" w:cs="Times New Roman"/>
                <w:b/>
                <w:bCs/>
                <w:spacing w:val="-2"/>
                <w:sz w:val="22"/>
                <w:szCs w:val="22"/>
              </w:rPr>
              <w:t>Consolidated financial statements</w:t>
            </w:r>
          </w:p>
        </w:tc>
        <w:tc>
          <w:tcPr>
            <w:tcW w:w="270" w:type="dxa"/>
            <w:vAlign w:val="bottom"/>
          </w:tcPr>
          <w:p w:rsidR="00275E88" w:rsidRPr="002A1A98" w:rsidRDefault="00275E88" w:rsidP="008F1056">
            <w:pPr>
              <w:jc w:val="center"/>
              <w:rPr>
                <w:rFonts w:ascii="Times New Roman" w:hAnsi="Times New Roman" w:cs="Times New Roman"/>
                <w:b/>
                <w:bCs/>
                <w:sz w:val="22"/>
                <w:szCs w:val="22"/>
              </w:rPr>
            </w:pPr>
          </w:p>
        </w:tc>
        <w:tc>
          <w:tcPr>
            <w:tcW w:w="1260" w:type="dxa"/>
            <w:vAlign w:val="bottom"/>
          </w:tcPr>
          <w:p w:rsidR="00275E88" w:rsidRPr="002A1A98" w:rsidRDefault="00275E88" w:rsidP="008F1056">
            <w:pPr>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 in which the equity method is applied</w:t>
            </w:r>
          </w:p>
        </w:tc>
        <w:tc>
          <w:tcPr>
            <w:tcW w:w="270" w:type="dxa"/>
          </w:tcPr>
          <w:p w:rsidR="00275E88" w:rsidRPr="002A1A9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66" w:type="dxa"/>
            <w:gridSpan w:val="3"/>
          </w:tcPr>
          <w:p w:rsidR="00275E88" w:rsidRPr="002A1A9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75E88" w:rsidRPr="002A1A9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75E88" w:rsidRPr="002A1A9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75E88" w:rsidRPr="002A1A9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75E88" w:rsidRPr="002A1A9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rsidR="00275E88" w:rsidRPr="002A1A9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275E88" w:rsidRPr="00D675DD" w:rsidTr="00C3486C">
        <w:trPr>
          <w:trHeight w:val="80"/>
        </w:trPr>
        <w:tc>
          <w:tcPr>
            <w:tcW w:w="3600" w:type="dxa"/>
          </w:tcPr>
          <w:p w:rsidR="00275E88" w:rsidRPr="00415B18" w:rsidRDefault="00275E88" w:rsidP="008F1056">
            <w:pPr>
              <w:pStyle w:val="acctfourfigures"/>
              <w:spacing w:line="240" w:lineRule="atLeast"/>
              <w:rPr>
                <w:b/>
                <w:bCs/>
                <w:i/>
                <w:iCs/>
                <w:spacing w:val="-6"/>
                <w:szCs w:val="22"/>
              </w:rPr>
            </w:pPr>
            <w:r w:rsidRPr="001544BF">
              <w:rPr>
                <w:b/>
                <w:bCs/>
                <w:i/>
                <w:iCs/>
                <w:spacing w:val="-6"/>
                <w:szCs w:val="22"/>
                <w:lang w:val="en-US"/>
              </w:rPr>
              <w:t xml:space="preserve">For the </w:t>
            </w:r>
            <w:r>
              <w:rPr>
                <w:b/>
                <w:bCs/>
                <w:i/>
                <w:iCs/>
                <w:spacing w:val="-6"/>
                <w:szCs w:val="22"/>
                <w:lang w:val="en-US"/>
              </w:rPr>
              <w:t>six</w:t>
            </w:r>
            <w:r w:rsidRPr="001544BF">
              <w:rPr>
                <w:b/>
                <w:bCs/>
                <w:i/>
                <w:iCs/>
                <w:spacing w:val="-6"/>
                <w:szCs w:val="22"/>
                <w:lang w:val="en-US"/>
              </w:rPr>
              <w:t>-month period ended</w:t>
            </w:r>
          </w:p>
        </w:tc>
        <w:tc>
          <w:tcPr>
            <w:tcW w:w="1440" w:type="dxa"/>
            <w:vAlign w:val="bottom"/>
          </w:tcPr>
          <w:p w:rsidR="00275E88" w:rsidRPr="001C6E14" w:rsidRDefault="00275E88" w:rsidP="008F1056">
            <w:pPr>
              <w:jc w:val="center"/>
              <w:rPr>
                <w:rFonts w:ascii="Times New Roman" w:hAnsi="Times New Roman" w:cs="Times New Roman"/>
                <w:b/>
                <w:bCs/>
                <w:spacing w:val="-6"/>
                <w:sz w:val="22"/>
                <w:szCs w:val="22"/>
              </w:rPr>
            </w:pPr>
          </w:p>
        </w:tc>
        <w:tc>
          <w:tcPr>
            <w:tcW w:w="270" w:type="dxa"/>
            <w:vAlign w:val="bottom"/>
          </w:tcPr>
          <w:p w:rsidR="00275E88" w:rsidRPr="001C6E14" w:rsidRDefault="00275E88" w:rsidP="008F1056">
            <w:pPr>
              <w:jc w:val="center"/>
              <w:rPr>
                <w:rFonts w:ascii="Times New Roman" w:hAnsi="Times New Roman" w:cs="Times New Roman"/>
                <w:b/>
                <w:bCs/>
                <w:spacing w:val="-6"/>
                <w:sz w:val="22"/>
                <w:szCs w:val="22"/>
              </w:rPr>
            </w:pPr>
          </w:p>
        </w:tc>
        <w:tc>
          <w:tcPr>
            <w:tcW w:w="1260" w:type="dxa"/>
            <w:vAlign w:val="bottom"/>
          </w:tcPr>
          <w:p w:rsidR="00275E88" w:rsidRPr="001C6E14" w:rsidRDefault="00275E88" w:rsidP="008F1056">
            <w:pPr>
              <w:jc w:val="center"/>
              <w:rPr>
                <w:rFonts w:ascii="Times New Roman" w:hAnsi="Times New Roman" w:cs="Times New Roman"/>
                <w:b/>
                <w:bCs/>
                <w:spacing w:val="-6"/>
                <w:sz w:val="22"/>
                <w:szCs w:val="22"/>
              </w:rPr>
            </w:pPr>
          </w:p>
        </w:tc>
        <w:tc>
          <w:tcPr>
            <w:tcW w:w="270" w:type="dxa"/>
          </w:tcPr>
          <w:p w:rsidR="00275E88" w:rsidRPr="001C6E14"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6"/>
              </w:rPr>
            </w:pPr>
          </w:p>
        </w:tc>
        <w:tc>
          <w:tcPr>
            <w:tcW w:w="2666" w:type="dxa"/>
            <w:gridSpan w:val="3"/>
          </w:tcPr>
          <w:p w:rsidR="00275E88" w:rsidRPr="009553C2"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6"/>
                <w:sz w:val="22"/>
                <w:szCs w:val="22"/>
              </w:rPr>
            </w:pPr>
          </w:p>
        </w:tc>
      </w:tr>
      <w:tr w:rsidR="00275E88" w:rsidRPr="00D675DD" w:rsidTr="00C3486C">
        <w:trPr>
          <w:trHeight w:val="80"/>
        </w:trPr>
        <w:tc>
          <w:tcPr>
            <w:tcW w:w="3600" w:type="dxa"/>
          </w:tcPr>
          <w:p w:rsidR="00275E88" w:rsidRPr="00CF3CA4"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June</w:t>
            </w:r>
          </w:p>
        </w:tc>
        <w:tc>
          <w:tcPr>
            <w:tcW w:w="144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c>
          <w:tcPr>
            <w:tcW w:w="27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108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rFonts w:cs="Times New Roman"/>
              </w:rPr>
              <w:t>2019</w:t>
            </w:r>
          </w:p>
        </w:tc>
        <w:tc>
          <w:tcPr>
            <w:tcW w:w="27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316"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sidRPr="00D675DD">
              <w:rPr>
                <w:rFonts w:cs="Times New Roman"/>
              </w:rPr>
              <w:t>201</w:t>
            </w:r>
            <w:r>
              <w:rPr>
                <w:rFonts w:cs="Times New Roman"/>
              </w:rPr>
              <w:t>8</w:t>
            </w:r>
          </w:p>
        </w:tc>
      </w:tr>
      <w:tr w:rsidR="00275E88" w:rsidRPr="00D675DD" w:rsidTr="00C3486C">
        <w:trPr>
          <w:trHeight w:val="80"/>
        </w:trPr>
        <w:tc>
          <w:tcPr>
            <w:tcW w:w="3600" w:type="dxa"/>
          </w:tcPr>
          <w:p w:rsidR="00275E88" w:rsidRPr="00D675DD" w:rsidRDefault="00275E88" w:rsidP="008F1056">
            <w:pPr>
              <w:rPr>
                <w:b/>
                <w:bCs/>
                <w:i/>
                <w:iCs/>
              </w:rPr>
            </w:pPr>
          </w:p>
        </w:tc>
        <w:tc>
          <w:tcPr>
            <w:tcW w:w="5906" w:type="dxa"/>
            <w:gridSpan w:val="7"/>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275E88" w:rsidRPr="00D675DD" w:rsidTr="00C3486C">
        <w:trPr>
          <w:trHeight w:val="80"/>
        </w:trPr>
        <w:tc>
          <w:tcPr>
            <w:tcW w:w="360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44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275E88" w:rsidRPr="00D675DD" w:rsidTr="00C3486C">
        <w:trPr>
          <w:trHeight w:val="80"/>
        </w:trPr>
        <w:tc>
          <w:tcPr>
            <w:tcW w:w="3600" w:type="dxa"/>
          </w:tcPr>
          <w:p w:rsidR="00275E88"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440" w:type="dxa"/>
          </w:tcPr>
          <w:p w:rsidR="00275E88" w:rsidRPr="00D675DD" w:rsidRDefault="003B1172"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275E88" w:rsidRPr="00010203"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275E88" w:rsidRPr="00010203"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75E88" w:rsidRPr="00D675DD" w:rsidRDefault="003B1172"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13</w:t>
            </w:r>
            <w:r w:rsidR="00BE00EF">
              <w:rPr>
                <w:rFonts w:cs="Times New Roman"/>
              </w:rPr>
              <w:t>0</w:t>
            </w:r>
          </w:p>
        </w:tc>
        <w:tc>
          <w:tcPr>
            <w:tcW w:w="27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275E88" w:rsidRPr="00010203" w:rsidRDefault="00275E88"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Pr>
                <w:rFonts w:cs="Times New Roman"/>
              </w:rPr>
              <w:t>-</w:t>
            </w:r>
          </w:p>
        </w:tc>
      </w:tr>
      <w:tr w:rsidR="00D71DE5" w:rsidRPr="00D675DD" w:rsidTr="00C3486C">
        <w:trPr>
          <w:trHeight w:val="80"/>
        </w:trPr>
        <w:tc>
          <w:tcPr>
            <w:tcW w:w="3600" w:type="dxa"/>
          </w:tcPr>
          <w:p w:rsidR="00D71DE5" w:rsidRPr="000F3207" w:rsidRDefault="00E943EA"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1440" w:type="dxa"/>
          </w:tcPr>
          <w:p w:rsidR="00D71DE5" w:rsidRDefault="00E943EA"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D71DE5" w:rsidRPr="00D675DD" w:rsidRDefault="00D71DE5"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1DE5" w:rsidRDefault="00E943EA"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D71DE5" w:rsidRPr="00010203" w:rsidRDefault="00D71DE5"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D71DE5" w:rsidRDefault="00E943EA"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14,337</w:t>
            </w:r>
          </w:p>
        </w:tc>
        <w:tc>
          <w:tcPr>
            <w:tcW w:w="270" w:type="dxa"/>
          </w:tcPr>
          <w:p w:rsidR="00D71DE5" w:rsidRPr="00D675DD" w:rsidRDefault="00D71DE5"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D71DE5" w:rsidRDefault="00E943EA"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Pr>
                <w:rFonts w:cs="Times New Roman"/>
              </w:rPr>
              <w:t>-</w:t>
            </w:r>
          </w:p>
        </w:tc>
      </w:tr>
      <w:tr w:rsidR="00275E88" w:rsidRPr="00D675DD" w:rsidTr="00C3486C">
        <w:trPr>
          <w:trHeight w:val="80"/>
        </w:trPr>
        <w:tc>
          <w:tcPr>
            <w:tcW w:w="3600" w:type="dxa"/>
          </w:tcPr>
          <w:p w:rsidR="00275E88" w:rsidRPr="000F3207"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275E88" w:rsidRPr="00010203"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275E88" w:rsidRPr="00D675DD" w:rsidTr="00C3486C">
        <w:trPr>
          <w:trHeight w:val="80"/>
        </w:trPr>
        <w:tc>
          <w:tcPr>
            <w:tcW w:w="360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440"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275E88" w:rsidRPr="00D675DD"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275E88" w:rsidRPr="00010203"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275E88" w:rsidRPr="00D675DD" w:rsidRDefault="00275E88" w:rsidP="008F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275E88" w:rsidRDefault="00275E88" w:rsidP="008F10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39352B" w:rsidRPr="00D675DD" w:rsidTr="00C3486C">
        <w:trPr>
          <w:trHeight w:val="80"/>
        </w:trPr>
        <w:tc>
          <w:tcPr>
            <w:tcW w:w="3600" w:type="dxa"/>
          </w:tcPr>
          <w:p w:rsidR="003935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440" w:type="dxa"/>
          </w:tcPr>
          <w:p w:rsidR="0039352B" w:rsidRDefault="003B1172"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20,845</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21,933</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20,845</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21,933</w:t>
            </w:r>
          </w:p>
        </w:tc>
      </w:tr>
      <w:tr w:rsidR="0039352B" w:rsidRPr="00D675DD" w:rsidTr="00C3486C">
        <w:trPr>
          <w:trHeight w:val="80"/>
        </w:trPr>
        <w:tc>
          <w:tcPr>
            <w:tcW w:w="3600" w:type="dxa"/>
          </w:tcPr>
          <w:p w:rsidR="003935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rsidR="003935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44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p w:rsidR="003B1172" w:rsidRDefault="003B1172"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19,686</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39352B" w:rsidRDefault="0039352B"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16,100</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p w:rsidR="003B1172"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19,686</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39352B" w:rsidRDefault="0039352B" w:rsidP="003B117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16,100</w:t>
            </w:r>
          </w:p>
        </w:tc>
      </w:tr>
      <w:tr w:rsidR="0039352B" w:rsidRPr="00D675DD" w:rsidTr="00C3486C">
        <w:trPr>
          <w:trHeight w:val="80"/>
        </w:trPr>
        <w:tc>
          <w:tcPr>
            <w:tcW w:w="3600" w:type="dxa"/>
          </w:tcPr>
          <w:p w:rsidR="003935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44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2,008</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1,885</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2,008</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1,885</w:t>
            </w:r>
          </w:p>
        </w:tc>
      </w:tr>
      <w:tr w:rsidR="0039352B" w:rsidRPr="00D675DD" w:rsidTr="00C3486C">
        <w:trPr>
          <w:trHeight w:val="80"/>
        </w:trPr>
        <w:tc>
          <w:tcPr>
            <w:tcW w:w="3600" w:type="dxa"/>
          </w:tcPr>
          <w:p w:rsidR="0039352B" w:rsidRPr="00C46E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44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119,984</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tLeast"/>
              <w:ind w:left="-18" w:right="-108"/>
              <w:rPr>
                <w:rFonts w:cs="Times New Roman"/>
              </w:rPr>
            </w:pPr>
            <w:r>
              <w:rPr>
                <w:rFonts w:cs="Times New Roman"/>
              </w:rPr>
              <w:t>107,986</w:t>
            </w:r>
          </w:p>
        </w:tc>
      </w:tr>
      <w:tr w:rsidR="0039352B" w:rsidRPr="00D675DD" w:rsidTr="00C3486C">
        <w:trPr>
          <w:trHeight w:val="80"/>
        </w:trPr>
        <w:tc>
          <w:tcPr>
            <w:tcW w:w="3600" w:type="dxa"/>
          </w:tcPr>
          <w:p w:rsidR="003935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44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39352B" w:rsidRPr="00D675DD" w:rsidTr="00C3486C">
        <w:trPr>
          <w:trHeight w:val="80"/>
        </w:trPr>
        <w:tc>
          <w:tcPr>
            <w:tcW w:w="360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44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39352B" w:rsidRPr="00D675DD" w:rsidTr="00C3486C">
        <w:trPr>
          <w:trHeight w:val="80"/>
        </w:trPr>
        <w:tc>
          <w:tcPr>
            <w:tcW w:w="360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440" w:type="dxa"/>
          </w:tcPr>
          <w:p w:rsidR="0039352B"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751</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706</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751</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706</w:t>
            </w:r>
          </w:p>
        </w:tc>
      </w:tr>
      <w:tr w:rsidR="0039352B" w:rsidRPr="00D675DD" w:rsidTr="00C3486C">
        <w:trPr>
          <w:trHeight w:val="80"/>
        </w:trPr>
        <w:tc>
          <w:tcPr>
            <w:tcW w:w="3600" w:type="dxa"/>
          </w:tcPr>
          <w:p w:rsidR="0039352B" w:rsidRPr="00822B4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44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w:t>
            </w:r>
            <w:r w:rsidR="00C3486C">
              <w:rPr>
                <w:rFonts w:cs="Times New Roman"/>
              </w:rPr>
              <w:t>2</w:t>
            </w:r>
            <w:r>
              <w:rPr>
                <w:rFonts w:cs="Times New Roman"/>
              </w:rPr>
              <w:t>0</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180</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w:t>
            </w:r>
            <w:r w:rsidR="00C3486C">
              <w:rPr>
                <w:rFonts w:cs="Times New Roman"/>
              </w:rPr>
              <w:t>2</w:t>
            </w:r>
            <w:r>
              <w:rPr>
                <w:rFonts w:cs="Times New Roman"/>
              </w:rPr>
              <w:t>0</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180</w:t>
            </w:r>
          </w:p>
        </w:tc>
      </w:tr>
      <w:tr w:rsidR="0039352B" w:rsidRPr="00D675DD" w:rsidTr="00C3486C">
        <w:trPr>
          <w:trHeight w:val="80"/>
        </w:trPr>
        <w:tc>
          <w:tcPr>
            <w:tcW w:w="3600" w:type="dxa"/>
          </w:tcPr>
          <w:p w:rsidR="0039352B" w:rsidRPr="00C46E2B"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44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1,765</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650</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1,765</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650</w:t>
            </w:r>
          </w:p>
        </w:tc>
      </w:tr>
      <w:tr w:rsidR="0039352B" w:rsidRPr="00D675DD" w:rsidTr="00C3486C">
        <w:trPr>
          <w:trHeight w:val="80"/>
        </w:trPr>
        <w:tc>
          <w:tcPr>
            <w:tcW w:w="360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 xml:space="preserve">Security service </w:t>
            </w:r>
            <w:r w:rsidR="00C3486C">
              <w:rPr>
                <w:rFonts w:ascii="Times New Roman" w:hAnsi="Times New Roman" w:cs="Times New Roman"/>
                <w:sz w:val="22"/>
                <w:szCs w:val="22"/>
              </w:rPr>
              <w:t>fee</w:t>
            </w:r>
          </w:p>
        </w:tc>
        <w:tc>
          <w:tcPr>
            <w:tcW w:w="144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3,375</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10,689</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3,375</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10,689</w:t>
            </w:r>
          </w:p>
        </w:tc>
      </w:tr>
      <w:tr w:rsidR="0039352B" w:rsidRPr="00D675DD" w:rsidTr="00C3486C">
        <w:trPr>
          <w:trHeight w:val="80"/>
        </w:trPr>
        <w:tc>
          <w:tcPr>
            <w:tcW w:w="360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39352B" w:rsidRPr="00D675DD" w:rsidTr="00C3486C">
        <w:trPr>
          <w:trHeight w:val="80"/>
        </w:trPr>
        <w:tc>
          <w:tcPr>
            <w:tcW w:w="3600" w:type="dxa"/>
          </w:tcPr>
          <w:p w:rsidR="0039352B" w:rsidRPr="00A1151A"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44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39352B" w:rsidRPr="00D675DD" w:rsidTr="00C3486C">
        <w:trPr>
          <w:trHeight w:val="80"/>
        </w:trPr>
        <w:tc>
          <w:tcPr>
            <w:tcW w:w="3600" w:type="dxa"/>
          </w:tcPr>
          <w:p w:rsidR="0039352B" w:rsidRPr="00D675DD" w:rsidRDefault="0039352B" w:rsidP="00C3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44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right="-108"/>
              <w:rPr>
                <w:rFonts w:cs="Times New Roman"/>
              </w:rPr>
            </w:pP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39352B" w:rsidRPr="00D675DD" w:rsidTr="00C3486C">
        <w:trPr>
          <w:trHeight w:val="80"/>
        </w:trPr>
        <w:tc>
          <w:tcPr>
            <w:tcW w:w="3600" w:type="dxa"/>
          </w:tcPr>
          <w:p w:rsidR="0039352B" w:rsidRPr="00822B4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822B4B">
              <w:t xml:space="preserve">   Short-term benefits</w:t>
            </w:r>
          </w:p>
        </w:tc>
        <w:tc>
          <w:tcPr>
            <w:tcW w:w="144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19,796</w:t>
            </w: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18,566</w:t>
            </w: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39352B" w:rsidRDefault="003B1172"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19,796</w:t>
            </w: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18,566</w:t>
            </w:r>
          </w:p>
        </w:tc>
      </w:tr>
      <w:tr w:rsidR="00EF3851" w:rsidRPr="00D675DD" w:rsidTr="00C3486C">
        <w:trPr>
          <w:trHeight w:val="80"/>
        </w:trPr>
        <w:tc>
          <w:tcPr>
            <w:tcW w:w="3600" w:type="dxa"/>
          </w:tcPr>
          <w:p w:rsidR="00EF3851" w:rsidRPr="00D675DD" w:rsidRDefault="00EF3851" w:rsidP="00EF38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440" w:type="dxa"/>
            <w:tcBorders>
              <w:bottom w:val="sing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2,866</w:t>
            </w:r>
          </w:p>
        </w:tc>
        <w:tc>
          <w:tcPr>
            <w:tcW w:w="270" w:type="dxa"/>
          </w:tcPr>
          <w:p w:rsidR="00EF3851" w:rsidRPr="00D675DD"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996</w:t>
            </w:r>
          </w:p>
        </w:tc>
        <w:tc>
          <w:tcPr>
            <w:tcW w:w="270" w:type="dxa"/>
          </w:tcPr>
          <w:p w:rsidR="00EF3851" w:rsidRPr="00010203"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rPr>
            </w:pPr>
            <w:r>
              <w:rPr>
                <w:rFonts w:cs="Times New Roman"/>
              </w:rPr>
              <w:t>2,866</w:t>
            </w:r>
          </w:p>
        </w:tc>
        <w:tc>
          <w:tcPr>
            <w:tcW w:w="270" w:type="dxa"/>
          </w:tcPr>
          <w:p w:rsidR="00EF3851" w:rsidRPr="00D675DD" w:rsidRDefault="00EF3851" w:rsidP="00EF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Borders>
              <w:bottom w:val="sing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Pr>
                <w:rFonts w:cs="Times New Roman"/>
              </w:rPr>
              <w:t>996</w:t>
            </w:r>
          </w:p>
        </w:tc>
      </w:tr>
      <w:tr w:rsidR="00EF3851" w:rsidRPr="00D675DD" w:rsidTr="00C3486C">
        <w:trPr>
          <w:trHeight w:val="80"/>
        </w:trPr>
        <w:tc>
          <w:tcPr>
            <w:tcW w:w="3600" w:type="dxa"/>
          </w:tcPr>
          <w:p w:rsidR="00EF3851" w:rsidRPr="004B45AD"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rsidR="00EF3851" w:rsidRPr="004B45AD"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440" w:type="dxa"/>
            <w:tcBorders>
              <w:top w:val="single" w:sz="4" w:space="0" w:color="auto"/>
              <w:bottom w:val="doub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p>
          <w:p w:rsidR="00EF3851" w:rsidRPr="00275E88"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r>
              <w:rPr>
                <w:rFonts w:cs="Times New Roman"/>
                <w:b/>
                <w:bCs/>
              </w:rPr>
              <w:t>22,662</w:t>
            </w:r>
          </w:p>
        </w:tc>
        <w:tc>
          <w:tcPr>
            <w:tcW w:w="270" w:type="dxa"/>
          </w:tcPr>
          <w:p w:rsidR="00EF3851" w:rsidRPr="00275E88"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EF3851" w:rsidRPr="00275E88"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19,562</w:t>
            </w:r>
          </w:p>
        </w:tc>
        <w:tc>
          <w:tcPr>
            <w:tcW w:w="270" w:type="dxa"/>
          </w:tcPr>
          <w:p w:rsidR="00EF3851" w:rsidRPr="00275E88"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p>
          <w:p w:rsidR="00EF3851" w:rsidRPr="00275E88"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08"/>
              <w:rPr>
                <w:rFonts w:cs="Times New Roman"/>
                <w:b/>
                <w:bCs/>
              </w:rPr>
            </w:pPr>
            <w:r>
              <w:rPr>
                <w:rFonts w:cs="Times New Roman"/>
                <w:b/>
                <w:bCs/>
              </w:rPr>
              <w:t>22,662</w:t>
            </w:r>
          </w:p>
        </w:tc>
        <w:tc>
          <w:tcPr>
            <w:tcW w:w="270" w:type="dxa"/>
          </w:tcPr>
          <w:p w:rsidR="00EF3851" w:rsidRPr="00275E88" w:rsidRDefault="00EF3851" w:rsidP="00EF3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rsidR="00EF3851"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p w:rsidR="00EF3851" w:rsidRPr="00275E88" w:rsidRDefault="00EF3851" w:rsidP="00EF38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Pr>
                <w:rFonts w:cs="Times New Roman"/>
                <w:b/>
                <w:bCs/>
              </w:rPr>
              <w:t>19,562</w:t>
            </w:r>
          </w:p>
        </w:tc>
      </w:tr>
      <w:tr w:rsidR="0039352B" w:rsidRPr="00D675DD" w:rsidTr="00C3486C">
        <w:trPr>
          <w:trHeight w:val="80"/>
        </w:trPr>
        <w:tc>
          <w:tcPr>
            <w:tcW w:w="360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Borders>
              <w:top w:val="double" w:sz="4" w:space="0" w:color="auto"/>
            </w:tcBorders>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p>
        </w:tc>
        <w:tc>
          <w:tcPr>
            <w:tcW w:w="270" w:type="dxa"/>
          </w:tcPr>
          <w:p w:rsidR="0039352B" w:rsidRPr="00D675DD"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double" w:sz="4" w:space="0" w:color="auto"/>
            </w:tcBorders>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270" w:type="dxa"/>
          </w:tcPr>
          <w:p w:rsidR="0039352B" w:rsidRPr="00010203"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top w:val="double" w:sz="4" w:space="0" w:color="auto"/>
            </w:tcBorders>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39352B" w:rsidRPr="00D675DD" w:rsidRDefault="0039352B" w:rsidP="003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316" w:type="dxa"/>
            <w:tcBorders>
              <w:top w:val="double" w:sz="4" w:space="0" w:color="auto"/>
            </w:tcBorders>
          </w:tcPr>
          <w:p w:rsidR="0039352B" w:rsidRDefault="0039352B" w:rsidP="003935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bl>
    <w:p w:rsidR="00DE51F2" w:rsidRDefault="00282FF9" w:rsidP="005909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rPr>
          <w:rFonts w:ascii="Times New Roman" w:hAnsi="Times New Roman" w:cs="Times New Roman"/>
          <w:sz w:val="22"/>
          <w:szCs w:val="22"/>
          <w:lang w:val="en-GB" w:bidi="ar-SA"/>
        </w:rPr>
      </w:pPr>
      <w:r w:rsidRPr="00D675DD">
        <w:rPr>
          <w:rFonts w:ascii="Times New Roman" w:hAnsi="Times New Roman" w:hint="cs"/>
          <w:sz w:val="22"/>
          <w:szCs w:val="22"/>
          <w:cs/>
        </w:rPr>
        <w:tab/>
      </w:r>
      <w:r w:rsidR="00DE51F2"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705471">
        <w:rPr>
          <w:rFonts w:ascii="Times New Roman" w:hAnsi="Times New Roman" w:cs="Times New Roman"/>
          <w:sz w:val="22"/>
          <w:szCs w:val="22"/>
          <w:lang w:val="en-GB" w:bidi="ar-SA"/>
        </w:rPr>
        <w:t>3</w:t>
      </w:r>
      <w:r w:rsidR="00D21F37">
        <w:rPr>
          <w:rFonts w:ascii="Times New Roman" w:hAnsi="Times New Roman" w:cs="Times New Roman"/>
          <w:sz w:val="22"/>
          <w:szCs w:val="22"/>
          <w:lang w:val="en-GB" w:bidi="ar-SA"/>
        </w:rPr>
        <w:t>0</w:t>
      </w:r>
      <w:r w:rsidR="00705471">
        <w:rPr>
          <w:rFonts w:ascii="Times New Roman" w:hAnsi="Times New Roman" w:cs="Times New Roman"/>
          <w:sz w:val="22"/>
          <w:szCs w:val="22"/>
          <w:lang w:val="en-GB" w:bidi="ar-SA"/>
        </w:rPr>
        <w:t xml:space="preserve"> </w:t>
      </w:r>
      <w:r w:rsidR="00D21F37">
        <w:rPr>
          <w:rFonts w:ascii="Times New Roman" w:hAnsi="Times New Roman" w:cs="Times New Roman"/>
          <w:sz w:val="22"/>
          <w:szCs w:val="22"/>
          <w:lang w:val="en-GB" w:bidi="ar-SA"/>
        </w:rPr>
        <w:t>June</w:t>
      </w:r>
      <w:r w:rsidR="00705471">
        <w:rPr>
          <w:rFonts w:ascii="Times New Roman" w:hAnsi="Times New Roman" w:cs="Times New Roman"/>
          <w:sz w:val="22"/>
          <w:szCs w:val="22"/>
          <w:lang w:val="en-GB" w:bidi="ar-SA"/>
        </w:rPr>
        <w:t xml:space="preserve"> </w:t>
      </w:r>
      <w:r w:rsidR="00C057AB" w:rsidRPr="00D675DD">
        <w:rPr>
          <w:rFonts w:ascii="Times New Roman" w:hAnsi="Times New Roman" w:cs="Times New Roman"/>
          <w:sz w:val="22"/>
          <w:szCs w:val="22"/>
          <w:lang w:val="en-GB" w:bidi="ar-SA"/>
        </w:rPr>
        <w:t>201</w:t>
      </w:r>
      <w:r w:rsidR="00B01302">
        <w:rPr>
          <w:rFonts w:ascii="Times New Roman" w:hAnsi="Times New Roman" w:cs="Times New Roman"/>
          <w:sz w:val="22"/>
          <w:szCs w:val="22"/>
          <w:lang w:val="en-GB" w:bidi="ar-SA"/>
        </w:rPr>
        <w:t>9</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201</w:t>
      </w:r>
      <w:r w:rsidR="00B01302">
        <w:rPr>
          <w:rFonts w:ascii="Times New Roman" w:hAnsi="Times New Roman" w:cs="Times New Roman"/>
          <w:sz w:val="22"/>
          <w:szCs w:val="22"/>
          <w:lang w:val="en-GB" w:bidi="ar-SA"/>
        </w:rPr>
        <w:t>8</w:t>
      </w:r>
      <w:r w:rsidR="000A7201" w:rsidRPr="00D675DD">
        <w:rPr>
          <w:rFonts w:ascii="Times New Roman" w:hAnsi="Times New Roman" w:cs="Times New Roman"/>
          <w:sz w:val="22"/>
          <w:szCs w:val="22"/>
          <w:lang w:val="en-GB" w:bidi="ar-SA"/>
        </w:rPr>
        <w:t xml:space="preserve"> </w:t>
      </w:r>
      <w:r w:rsidR="00DE51F2"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00DE51F2" w:rsidRPr="00D675DD">
        <w:rPr>
          <w:rFonts w:ascii="Times New Roman" w:hAnsi="Times New Roman" w:cs="Times New Roman"/>
          <w:sz w:val="22"/>
          <w:szCs w:val="22"/>
          <w:lang w:val="en-GB" w:bidi="ar-SA"/>
        </w:rPr>
        <w:t>re as follows:</w:t>
      </w:r>
    </w:p>
    <w:p w:rsidR="005909EA" w:rsidRDefault="005909EA" w:rsidP="005D1D26">
      <w:pPr>
        <w:pStyle w:val="block"/>
        <w:spacing w:after="0" w:line="240" w:lineRule="exact"/>
        <w:ind w:left="0"/>
        <w:jc w:val="both"/>
        <w:rPr>
          <w:szCs w:val="22"/>
        </w:rPr>
      </w:pPr>
    </w:p>
    <w:tbl>
      <w:tblPr>
        <w:tblW w:w="9522" w:type="dxa"/>
        <w:tblInd w:w="450" w:type="dxa"/>
        <w:tblLayout w:type="fixed"/>
        <w:tblLook w:val="0000" w:firstRow="0" w:lastRow="0" w:firstColumn="0" w:lastColumn="0" w:noHBand="0" w:noVBand="0"/>
      </w:tblPr>
      <w:tblGrid>
        <w:gridCol w:w="3582"/>
        <w:gridCol w:w="1458"/>
        <w:gridCol w:w="270"/>
        <w:gridCol w:w="1242"/>
        <w:gridCol w:w="270"/>
        <w:gridCol w:w="1080"/>
        <w:gridCol w:w="270"/>
        <w:gridCol w:w="1350"/>
      </w:tblGrid>
      <w:tr w:rsidR="00B272EC" w:rsidRPr="00D675DD" w:rsidTr="00C3486C">
        <w:trPr>
          <w:trHeight w:val="80"/>
        </w:trPr>
        <w:tc>
          <w:tcPr>
            <w:tcW w:w="3582" w:type="dxa"/>
          </w:tcPr>
          <w:p w:rsidR="00B272EC" w:rsidRPr="00FF2A50" w:rsidRDefault="00B272EC" w:rsidP="00B272EC">
            <w:pPr>
              <w:pStyle w:val="acctfourfigures"/>
              <w:tabs>
                <w:tab w:val="clear" w:pos="765"/>
                <w:tab w:val="decimal" w:pos="0"/>
              </w:tabs>
              <w:spacing w:line="240" w:lineRule="exact"/>
              <w:rPr>
                <w:rFonts w:cs="Cordia New"/>
                <w:b/>
                <w:bCs/>
                <w:i/>
                <w:iCs/>
                <w:spacing w:val="-4"/>
                <w:cs/>
                <w:lang w:bidi="th-TH"/>
              </w:rPr>
            </w:pPr>
          </w:p>
        </w:tc>
        <w:tc>
          <w:tcPr>
            <w:tcW w:w="2970" w:type="dxa"/>
            <w:gridSpan w:val="3"/>
            <w:vAlign w:val="bottom"/>
          </w:tcPr>
          <w:p w:rsidR="00B272EC" w:rsidRPr="00FF2A50" w:rsidRDefault="00B272EC" w:rsidP="00B272EC">
            <w:pPr>
              <w:pStyle w:val="acctmergecolhdg"/>
              <w:spacing w:line="240" w:lineRule="atLeast"/>
              <w:rPr>
                <w:rFonts w:cs="Cordia New"/>
                <w:spacing w:val="-4"/>
                <w:cs/>
                <w:lang w:bidi="th-TH"/>
              </w:rPr>
            </w:pPr>
            <w:r w:rsidRPr="00FF2A50">
              <w:rPr>
                <w:spacing w:val="-4"/>
              </w:rPr>
              <w:t>Consolidated</w:t>
            </w:r>
          </w:p>
        </w:tc>
        <w:tc>
          <w:tcPr>
            <w:tcW w:w="270" w:type="dxa"/>
          </w:tcPr>
          <w:p w:rsidR="00B272EC" w:rsidRPr="00FF2A50" w:rsidRDefault="00B272EC" w:rsidP="00B272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2700" w:type="dxa"/>
            <w:gridSpan w:val="3"/>
          </w:tcPr>
          <w:p w:rsidR="00B272EC" w:rsidRPr="00FF2A50" w:rsidRDefault="00B272EC" w:rsidP="00B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b/>
                <w:bCs/>
                <w:spacing w:val="-4"/>
                <w:sz w:val="22"/>
                <w:szCs w:val="22"/>
              </w:rPr>
            </w:pPr>
            <w:r w:rsidRPr="00FF2A50">
              <w:rPr>
                <w:rFonts w:ascii="Times New Roman" w:hAnsi="Times New Roman" w:cs="Times New Roman"/>
                <w:b/>
                <w:bCs/>
                <w:spacing w:val="-4"/>
                <w:sz w:val="22"/>
                <w:szCs w:val="22"/>
              </w:rPr>
              <w:t>Separate</w:t>
            </w:r>
          </w:p>
        </w:tc>
      </w:tr>
      <w:tr w:rsidR="00B272EC" w:rsidRPr="00D675DD" w:rsidTr="00C3486C">
        <w:trPr>
          <w:trHeight w:val="80"/>
        </w:trPr>
        <w:tc>
          <w:tcPr>
            <w:tcW w:w="3582" w:type="dxa"/>
          </w:tcPr>
          <w:p w:rsidR="00B272EC" w:rsidRPr="00FF2A50" w:rsidRDefault="00B272EC" w:rsidP="00BE00EF">
            <w:pPr>
              <w:pStyle w:val="acctfourfigures"/>
              <w:tabs>
                <w:tab w:val="clear" w:pos="765"/>
                <w:tab w:val="decimal" w:pos="0"/>
              </w:tabs>
              <w:spacing w:line="240" w:lineRule="exact"/>
              <w:rPr>
                <w:b/>
                <w:bCs/>
                <w:i/>
                <w:iCs/>
                <w:spacing w:val="-4"/>
              </w:rPr>
            </w:pPr>
            <w:r w:rsidRPr="00FF2A50">
              <w:rPr>
                <w:b/>
                <w:bCs/>
                <w:i/>
                <w:iCs/>
                <w:spacing w:val="-4"/>
              </w:rPr>
              <w:t>Trade accounts receivable</w:t>
            </w:r>
          </w:p>
        </w:tc>
        <w:tc>
          <w:tcPr>
            <w:tcW w:w="2970" w:type="dxa"/>
            <w:gridSpan w:val="3"/>
            <w:vAlign w:val="bottom"/>
          </w:tcPr>
          <w:p w:rsidR="00B272EC" w:rsidRPr="00FF2A50" w:rsidRDefault="004C1464" w:rsidP="00B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3" w:right="-108"/>
              <w:jc w:val="center"/>
              <w:rPr>
                <w:rFonts w:ascii="Times New Roman" w:hAnsi="Times New Roman" w:cs="Times New Roman"/>
                <w:spacing w:val="-4"/>
                <w:sz w:val="22"/>
                <w:szCs w:val="22"/>
              </w:rPr>
            </w:pPr>
            <w:r>
              <w:rPr>
                <w:rFonts w:ascii="Times New Roman" w:hAnsi="Times New Roman"/>
                <w:b/>
                <w:bCs/>
                <w:spacing w:val="-4"/>
                <w:sz w:val="22"/>
                <w:szCs w:val="28"/>
              </w:rPr>
              <w:t>f</w:t>
            </w:r>
            <w:r w:rsidR="00B272EC" w:rsidRPr="00FF2A50">
              <w:rPr>
                <w:rFonts w:ascii="Times New Roman" w:hAnsi="Times New Roman"/>
                <w:b/>
                <w:bCs/>
                <w:spacing w:val="-4"/>
                <w:sz w:val="22"/>
                <w:szCs w:val="28"/>
              </w:rPr>
              <w:t xml:space="preserve">inancial </w:t>
            </w:r>
            <w:r w:rsidR="00B272EC" w:rsidRPr="00FF2A50">
              <w:rPr>
                <w:rFonts w:ascii="Times New Roman" w:hAnsi="Times New Roman" w:cs="Times New Roman"/>
                <w:b/>
                <w:bCs/>
                <w:spacing w:val="-4"/>
                <w:sz w:val="22"/>
                <w:szCs w:val="22"/>
              </w:rPr>
              <w:t>statements</w:t>
            </w:r>
          </w:p>
        </w:tc>
        <w:tc>
          <w:tcPr>
            <w:tcW w:w="270" w:type="dxa"/>
          </w:tcPr>
          <w:p w:rsidR="00B272EC" w:rsidRPr="00FF2A50" w:rsidRDefault="00B272EC" w:rsidP="00B272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2700" w:type="dxa"/>
            <w:gridSpan w:val="3"/>
          </w:tcPr>
          <w:p w:rsidR="00B272EC" w:rsidRPr="00FF2A50" w:rsidRDefault="00B272EC" w:rsidP="00B27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b/>
                <w:bCs/>
                <w:spacing w:val="-4"/>
                <w:sz w:val="22"/>
                <w:szCs w:val="22"/>
              </w:rPr>
            </w:pPr>
            <w:r w:rsidRPr="00FF2A50">
              <w:rPr>
                <w:rFonts w:ascii="Times New Roman" w:hAnsi="Times New Roman" w:cs="Times New Roman"/>
                <w:b/>
                <w:bCs/>
                <w:spacing w:val="-4"/>
                <w:sz w:val="22"/>
                <w:szCs w:val="22"/>
              </w:rPr>
              <w:t>financial statements</w:t>
            </w:r>
          </w:p>
        </w:tc>
      </w:tr>
      <w:tr w:rsidR="00D21F37" w:rsidRPr="00D675DD" w:rsidTr="00C3486C">
        <w:trPr>
          <w:trHeight w:val="80"/>
        </w:trPr>
        <w:tc>
          <w:tcPr>
            <w:tcW w:w="3582"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458"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42"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35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21F37" w:rsidRPr="00D675DD" w:rsidTr="00C3486C">
        <w:trPr>
          <w:trHeight w:val="80"/>
        </w:trPr>
        <w:tc>
          <w:tcPr>
            <w:tcW w:w="3582" w:type="dxa"/>
          </w:tcPr>
          <w:p w:rsidR="00D21F37" w:rsidRPr="00A35AEE" w:rsidRDefault="00D21F37" w:rsidP="00D21F37">
            <w:pPr>
              <w:pStyle w:val="acctfourfigures"/>
              <w:tabs>
                <w:tab w:val="clear" w:pos="765"/>
                <w:tab w:val="decimal" w:pos="0"/>
              </w:tabs>
              <w:spacing w:line="240" w:lineRule="exact"/>
              <w:rPr>
                <w:b/>
                <w:bCs/>
                <w:i/>
                <w:iCs/>
                <w:spacing w:val="-4"/>
              </w:rPr>
            </w:pPr>
          </w:p>
        </w:tc>
        <w:tc>
          <w:tcPr>
            <w:tcW w:w="1458" w:type="dxa"/>
          </w:tcPr>
          <w:p w:rsidR="00D21F37" w:rsidRPr="00A35AE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42"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c>
          <w:tcPr>
            <w:tcW w:w="270" w:type="dxa"/>
          </w:tcPr>
          <w:p w:rsidR="00D21F37" w:rsidRPr="00A35AE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080" w:type="dxa"/>
          </w:tcPr>
          <w:p w:rsidR="00D21F37" w:rsidRPr="00A35AE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350" w:type="dxa"/>
          </w:tcPr>
          <w:p w:rsidR="00D21F37" w:rsidRPr="00A35AEE"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r>
      <w:tr w:rsidR="00D21F37" w:rsidRPr="00D675DD" w:rsidTr="00C3486C">
        <w:trPr>
          <w:trHeight w:val="80"/>
        </w:trPr>
        <w:tc>
          <w:tcPr>
            <w:tcW w:w="3582" w:type="dxa"/>
          </w:tcPr>
          <w:p w:rsidR="00D21F37" w:rsidRPr="00D675DD" w:rsidRDefault="00D21F37" w:rsidP="00D21F37">
            <w:pPr>
              <w:spacing w:line="240" w:lineRule="exact"/>
              <w:rPr>
                <w:b/>
                <w:bCs/>
                <w:i/>
                <w:iCs/>
              </w:rPr>
            </w:pPr>
          </w:p>
        </w:tc>
        <w:tc>
          <w:tcPr>
            <w:tcW w:w="5940" w:type="dxa"/>
            <w:gridSpan w:val="7"/>
          </w:tcPr>
          <w:p w:rsidR="00D21F37" w:rsidRPr="00D675DD"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21F37" w:rsidRPr="00D675DD" w:rsidTr="00C3486C">
        <w:trPr>
          <w:trHeight w:val="80"/>
        </w:trPr>
        <w:tc>
          <w:tcPr>
            <w:tcW w:w="3582" w:type="dxa"/>
          </w:tcPr>
          <w:p w:rsidR="00D21F37" w:rsidRPr="00D675DD" w:rsidRDefault="00D21F37" w:rsidP="00D21F37">
            <w:pPr>
              <w:spacing w:line="240" w:lineRule="exact"/>
              <w:rPr>
                <w:b/>
                <w:bCs/>
                <w:i/>
                <w:iCs/>
              </w:rPr>
            </w:pPr>
          </w:p>
        </w:tc>
        <w:tc>
          <w:tcPr>
            <w:tcW w:w="5940" w:type="dxa"/>
            <w:gridSpan w:val="7"/>
          </w:tcPr>
          <w:p w:rsidR="00D21F37" w:rsidRPr="00D675DD"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D21F37" w:rsidRPr="00D675DD" w:rsidTr="00C3486C">
        <w:trPr>
          <w:trHeight w:val="80"/>
        </w:trPr>
        <w:tc>
          <w:tcPr>
            <w:tcW w:w="3582" w:type="dxa"/>
          </w:tcPr>
          <w:p w:rsidR="00D21F37" w:rsidRPr="00D37F8F"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p>
        </w:tc>
        <w:tc>
          <w:tcPr>
            <w:tcW w:w="1458" w:type="dxa"/>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3,318</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242" w:type="dxa"/>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2937E8">
              <w:rPr>
                <w:rFonts w:cs="Times New Roman"/>
              </w:rPr>
              <w:t>4,220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080" w:type="dxa"/>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3,318</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350" w:type="dxa"/>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sidRPr="002937E8">
              <w:rPr>
                <w:rFonts w:cs="Times New Roman"/>
              </w:rPr>
              <w:t>4,220</w:t>
            </w:r>
          </w:p>
        </w:tc>
      </w:tr>
      <w:tr w:rsidR="00D21F37" w:rsidRPr="00010203" w:rsidTr="00C3486C">
        <w:trPr>
          <w:trHeight w:val="80"/>
        </w:trPr>
        <w:tc>
          <w:tcPr>
            <w:tcW w:w="3582" w:type="dxa"/>
          </w:tcPr>
          <w:p w:rsidR="00D21F37" w:rsidRPr="00D37F8F"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458" w:type="dxa"/>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rPr>
            </w:pPr>
            <w:r>
              <w:rPr>
                <w:rFonts w:cs="Times New Roman"/>
              </w:rPr>
              <w:t>157</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242" w:type="dxa"/>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2937E8">
              <w:rPr>
                <w:rFonts w:cs="Times New Roman"/>
              </w:rPr>
              <w:t>132</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080" w:type="dxa"/>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r>
              <w:rPr>
                <w:rFonts w:cs="Times New Roman"/>
              </w:rPr>
              <w:t>157</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350" w:type="dxa"/>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sidRPr="002937E8">
              <w:rPr>
                <w:rFonts w:cs="Times New Roman"/>
              </w:rPr>
              <w:t>132</w:t>
            </w:r>
          </w:p>
        </w:tc>
      </w:tr>
      <w:tr w:rsidR="00D21F37" w:rsidTr="00C3486C">
        <w:trPr>
          <w:trHeight w:val="80"/>
        </w:trPr>
        <w:tc>
          <w:tcPr>
            <w:tcW w:w="3582"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937E8">
              <w:rPr>
                <w:b/>
                <w:bCs/>
              </w:rPr>
              <w:t>Total</w:t>
            </w:r>
          </w:p>
        </w:tc>
        <w:tc>
          <w:tcPr>
            <w:tcW w:w="1458" w:type="dxa"/>
            <w:tcBorders>
              <w:top w:val="single" w:sz="4" w:space="0" w:color="auto"/>
              <w:bottom w:val="double" w:sz="4" w:space="0" w:color="auto"/>
            </w:tcBorders>
          </w:tcPr>
          <w:p w:rsidR="00D21F37" w:rsidRPr="001B0E7C"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tLeast"/>
              <w:ind w:left="-18" w:right="-108"/>
              <w:rPr>
                <w:rFonts w:cs="Times New Roman"/>
                <w:b/>
                <w:bCs/>
              </w:rPr>
            </w:pPr>
            <w:r w:rsidRPr="001B0E7C">
              <w:rPr>
                <w:rFonts w:cs="Times New Roman"/>
                <w:b/>
                <w:bCs/>
              </w:rPr>
              <w:t>3,475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b/>
                <w:bCs/>
              </w:rPr>
            </w:pPr>
          </w:p>
        </w:tc>
        <w:tc>
          <w:tcPr>
            <w:tcW w:w="1242" w:type="dxa"/>
            <w:tcBorders>
              <w:top w:val="single" w:sz="4" w:space="0" w:color="auto"/>
              <w:bottom w:val="double" w:sz="4" w:space="0" w:color="auto"/>
            </w:tcBorders>
          </w:tcPr>
          <w:p w:rsidR="00D21F37" w:rsidRPr="001B0E7C"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1B0E7C">
              <w:rPr>
                <w:rFonts w:cs="Times New Roman"/>
                <w:b/>
                <w:bCs/>
              </w:rPr>
              <w:t>4,352</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b/>
                <w:bCs/>
              </w:rPr>
            </w:pPr>
          </w:p>
        </w:tc>
        <w:tc>
          <w:tcPr>
            <w:tcW w:w="1080" w:type="dxa"/>
            <w:tcBorders>
              <w:top w:val="single" w:sz="4" w:space="0" w:color="auto"/>
              <w:bottom w:val="double" w:sz="4" w:space="0" w:color="auto"/>
            </w:tcBorders>
          </w:tcPr>
          <w:p w:rsidR="00D21F37" w:rsidRPr="001B0E7C"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r w:rsidRPr="001B0E7C">
              <w:rPr>
                <w:rFonts w:cs="Times New Roman"/>
                <w:b/>
                <w:bCs/>
              </w:rPr>
              <w:t>3,475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b/>
                <w:bCs/>
              </w:rPr>
            </w:pPr>
          </w:p>
        </w:tc>
        <w:tc>
          <w:tcPr>
            <w:tcW w:w="1350" w:type="dxa"/>
            <w:tcBorders>
              <w:top w:val="single" w:sz="4" w:space="0" w:color="auto"/>
              <w:bottom w:val="double" w:sz="4" w:space="0" w:color="auto"/>
            </w:tcBorders>
          </w:tcPr>
          <w:p w:rsidR="00D21F37" w:rsidRPr="001B0E7C"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b/>
                <w:bCs/>
              </w:rPr>
            </w:pPr>
            <w:r w:rsidRPr="001B0E7C">
              <w:rPr>
                <w:rFonts w:cs="Times New Roman"/>
                <w:b/>
                <w:bCs/>
              </w:rPr>
              <w:t>4,352</w:t>
            </w:r>
          </w:p>
        </w:tc>
      </w:tr>
    </w:tbl>
    <w:p w:rsidR="007F34FE" w:rsidRDefault="007F34FE"/>
    <w:p w:rsidR="007F34FE" w:rsidRDefault="007F34FE"/>
    <w:p w:rsidR="007F34FE" w:rsidRDefault="007F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70"/>
        <w:gridCol w:w="1170"/>
      </w:tblGrid>
      <w:tr w:rsidR="00D21F37" w:rsidTr="00C3486C">
        <w:trPr>
          <w:trHeight w:val="418"/>
        </w:trPr>
        <w:tc>
          <w:tcPr>
            <w:tcW w:w="3870" w:type="dxa"/>
          </w:tcPr>
          <w:p w:rsidR="007D1C73" w:rsidRDefault="007D1C73"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i/>
                <w:iCs/>
                <w:spacing w:val="-4"/>
              </w:rPr>
            </w:pPr>
          </w:p>
          <w:p w:rsidR="00D21F37" w:rsidRPr="00FF2A50" w:rsidRDefault="00D21F37"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i/>
                <w:iCs/>
                <w:spacing w:val="-4"/>
                <w:szCs w:val="28"/>
              </w:rPr>
            </w:pPr>
            <w:r>
              <w:rPr>
                <w:b/>
                <w:bCs/>
                <w:i/>
                <w:iCs/>
                <w:spacing w:val="-4"/>
              </w:rPr>
              <w:t>Accrued service income</w:t>
            </w:r>
          </w:p>
        </w:tc>
        <w:tc>
          <w:tcPr>
            <w:tcW w:w="2610" w:type="dxa"/>
            <w:gridSpan w:val="3"/>
          </w:tcPr>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right="-108"/>
              <w:jc w:val="center"/>
              <w:rPr>
                <w:rFonts w:cs="Times New Roman"/>
                <w:b/>
                <w:bCs/>
                <w:spacing w:val="-4"/>
              </w:rPr>
            </w:pPr>
            <w:r w:rsidRPr="00FF2A50">
              <w:rPr>
                <w:rFonts w:cs="Times New Roman"/>
                <w:b/>
                <w:bCs/>
                <w:spacing w:val="-4"/>
              </w:rPr>
              <w:t>Consolidated</w:t>
            </w:r>
          </w:p>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8" w:right="-108"/>
              <w:jc w:val="center"/>
              <w:rPr>
                <w:rFonts w:cs="Times New Roman"/>
                <w:b/>
                <w:bCs/>
                <w:spacing w:val="-4"/>
              </w:rPr>
            </w:pPr>
            <w:r>
              <w:rPr>
                <w:rFonts w:cs="Times New Roman"/>
                <w:b/>
                <w:bCs/>
                <w:spacing w:val="-4"/>
              </w:rPr>
              <w:t>f</w:t>
            </w:r>
            <w:r w:rsidRPr="00FF2A50">
              <w:rPr>
                <w:rFonts w:cs="Times New Roman"/>
                <w:b/>
                <w:bCs/>
                <w:spacing w:val="-4"/>
              </w:rPr>
              <w:t>inancial statements</w:t>
            </w:r>
          </w:p>
        </w:tc>
        <w:tc>
          <w:tcPr>
            <w:tcW w:w="270" w:type="dxa"/>
          </w:tcPr>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b/>
                <w:bCs/>
                <w:spacing w:val="-4"/>
              </w:rPr>
            </w:pPr>
          </w:p>
        </w:tc>
        <w:tc>
          <w:tcPr>
            <w:tcW w:w="2520" w:type="dxa"/>
            <w:gridSpan w:val="3"/>
          </w:tcPr>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08"/>
              <w:jc w:val="center"/>
              <w:rPr>
                <w:rFonts w:cs="Times New Roman"/>
                <w:b/>
                <w:bCs/>
                <w:spacing w:val="-4"/>
              </w:rPr>
            </w:pPr>
            <w:r w:rsidRPr="00FF2A50">
              <w:rPr>
                <w:rFonts w:cs="Times New Roman"/>
                <w:b/>
                <w:bCs/>
                <w:spacing w:val="-4"/>
              </w:rPr>
              <w:t>Separate</w:t>
            </w:r>
          </w:p>
          <w:p w:rsidR="00D21F37" w:rsidRPr="00FF2A50"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b/>
                <w:bCs/>
                <w:spacing w:val="-4"/>
              </w:rPr>
            </w:pPr>
            <w:r w:rsidRPr="00FF2A50">
              <w:rPr>
                <w:rFonts w:cs="Times New Roman"/>
                <w:b/>
                <w:bCs/>
                <w:spacing w:val="-4"/>
              </w:rPr>
              <w:t>financial statements</w:t>
            </w:r>
          </w:p>
        </w:tc>
      </w:tr>
      <w:tr w:rsidR="00BE00EF" w:rsidTr="00C3486C">
        <w:trPr>
          <w:trHeight w:val="80"/>
        </w:trPr>
        <w:tc>
          <w:tcPr>
            <w:tcW w:w="38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1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B44F5E">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44F5E">
              <w:rPr>
                <w:rFonts w:ascii="Times New Roman" w:hAnsi="Times New Roman" w:cs="Times New Roman"/>
                <w:spacing w:val="-4"/>
                <w:sz w:val="22"/>
                <w:szCs w:val="22"/>
              </w:rPr>
              <w:t>December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08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F73F94">
              <w:rPr>
                <w:rFonts w:ascii="Times New Roman" w:hAnsi="Times New Roman" w:cs="Times New Roman"/>
                <w:spacing w:val="-4"/>
                <w:sz w:val="22"/>
                <w:szCs w:val="22"/>
              </w:rPr>
              <w:t>December</w:t>
            </w:r>
          </w:p>
        </w:tc>
      </w:tr>
      <w:tr w:rsidR="00BE00EF" w:rsidTr="00C3486C">
        <w:trPr>
          <w:trHeight w:val="80"/>
        </w:trPr>
        <w:tc>
          <w:tcPr>
            <w:tcW w:w="38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17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08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r>
      <w:tr w:rsidR="00D21F37" w:rsidTr="00C3486C">
        <w:trPr>
          <w:trHeight w:val="80"/>
        </w:trPr>
        <w:tc>
          <w:tcPr>
            <w:tcW w:w="3870" w:type="dxa"/>
          </w:tcPr>
          <w:p w:rsidR="00D21F37"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400" w:type="dxa"/>
            <w:gridSpan w:val="7"/>
          </w:tcPr>
          <w:p w:rsidR="00D21F37"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D21F37" w:rsidTr="00C3486C">
        <w:trPr>
          <w:trHeight w:val="80"/>
        </w:trPr>
        <w:tc>
          <w:tcPr>
            <w:tcW w:w="3870" w:type="dxa"/>
          </w:tcPr>
          <w:p w:rsidR="00D21F37"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400" w:type="dxa"/>
            <w:gridSpan w:val="7"/>
          </w:tcPr>
          <w:p w:rsidR="00D21F37" w:rsidRPr="00D675DD"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D21F37" w:rsidTr="00C3486C">
        <w:trPr>
          <w:trHeight w:val="80"/>
        </w:trPr>
        <w:tc>
          <w:tcPr>
            <w:tcW w:w="3870" w:type="dxa"/>
          </w:tcPr>
          <w:p w:rsidR="00D21F37" w:rsidRPr="002937E8"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p>
        </w:tc>
        <w:tc>
          <w:tcPr>
            <w:tcW w:w="1170" w:type="dxa"/>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80"/>
                <w:tab w:val="left" w:pos="2880"/>
              </w:tabs>
              <w:spacing w:line="240" w:lineRule="atLeast"/>
              <w:ind w:left="-154" w:right="180"/>
              <w:jc w:val="right"/>
              <w:rPr>
                <w:rFonts w:cs="Times New Roman"/>
              </w:rPr>
            </w:pPr>
            <w:r>
              <w:rPr>
                <w:rFonts w:cs="Times New Roman"/>
              </w:rPr>
              <w:t>335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170" w:type="dxa"/>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90"/>
                <w:tab w:val="decimal" w:pos="746"/>
                <w:tab w:val="left" w:pos="2880"/>
              </w:tabs>
              <w:spacing w:line="240" w:lineRule="atLeast"/>
              <w:ind w:left="-154" w:right="90"/>
              <w:jc w:val="right"/>
              <w:rPr>
                <w:rFonts w:cs="Times New Roman"/>
              </w:rPr>
            </w:pPr>
            <w:r w:rsidRPr="002937E8">
              <w:rPr>
                <w:rFonts w:cs="Times New Roman"/>
              </w:rPr>
              <w:t>314</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080" w:type="dxa"/>
          </w:tcPr>
          <w:p w:rsidR="00D21F37" w:rsidRPr="002937E8" w:rsidRDefault="003B1172"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tLeast"/>
              <w:ind w:left="-154" w:right="-31"/>
              <w:rPr>
                <w:rFonts w:cs="Times New Roman"/>
              </w:rPr>
            </w:pPr>
            <w:r>
              <w:rPr>
                <w:rFonts w:cs="Times New Roman"/>
              </w:rPr>
              <w:t>335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170" w:type="dxa"/>
          </w:tcPr>
          <w:p w:rsidR="00D21F37" w:rsidRPr="002937E8" w:rsidRDefault="00D21F37"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rPr>
            </w:pPr>
            <w:r w:rsidRPr="002937E8">
              <w:rPr>
                <w:rFonts w:cs="Times New Roman"/>
              </w:rPr>
              <w:t>314</w:t>
            </w:r>
          </w:p>
        </w:tc>
      </w:tr>
      <w:tr w:rsidR="00D21F37" w:rsidTr="00C3486C">
        <w:trPr>
          <w:trHeight w:val="80"/>
        </w:trPr>
        <w:tc>
          <w:tcPr>
            <w:tcW w:w="3870" w:type="dxa"/>
          </w:tcPr>
          <w:p w:rsidR="00D21F37" w:rsidRPr="002937E8"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Other related parties</w:t>
            </w:r>
          </w:p>
        </w:tc>
        <w:tc>
          <w:tcPr>
            <w:tcW w:w="1170" w:type="dxa"/>
            <w:tcBorders>
              <w:bottom w:val="single" w:sz="4" w:space="0" w:color="auto"/>
            </w:tcBorders>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80"/>
                <w:tab w:val="left" w:pos="2880"/>
              </w:tabs>
              <w:spacing w:line="240" w:lineRule="atLeast"/>
              <w:ind w:left="-154" w:right="180"/>
              <w:jc w:val="right"/>
              <w:rPr>
                <w:rFonts w:cs="Times New Roman"/>
              </w:rPr>
            </w:pPr>
            <w:r>
              <w:rPr>
                <w:rFonts w:cs="Times New Roman"/>
              </w:rPr>
              <w:t>-</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rPr>
            </w:pPr>
          </w:p>
        </w:tc>
        <w:tc>
          <w:tcPr>
            <w:tcW w:w="1170" w:type="dxa"/>
            <w:tcBorders>
              <w:bottom w:val="single" w:sz="4" w:space="0" w:color="auto"/>
            </w:tcBorders>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90"/>
                <w:tab w:val="decimal" w:pos="746"/>
                <w:tab w:val="left" w:pos="2880"/>
              </w:tabs>
              <w:spacing w:line="240" w:lineRule="atLeast"/>
              <w:ind w:left="-154" w:right="90"/>
              <w:jc w:val="right"/>
              <w:rPr>
                <w:rFonts w:cs="Times New Roman"/>
              </w:rPr>
            </w:pPr>
            <w:r w:rsidRPr="002937E8">
              <w:rPr>
                <w:rFonts w:cs="Times New Roman"/>
              </w:rPr>
              <w:t>270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rPr>
            </w:pPr>
          </w:p>
        </w:tc>
        <w:tc>
          <w:tcPr>
            <w:tcW w:w="1080" w:type="dxa"/>
            <w:tcBorders>
              <w:bottom w:val="single" w:sz="4" w:space="0" w:color="auto"/>
            </w:tcBorders>
          </w:tcPr>
          <w:p w:rsidR="00D21F37" w:rsidRPr="002937E8" w:rsidRDefault="003B1172"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tLeast"/>
              <w:ind w:left="-154" w:right="-31"/>
              <w:rPr>
                <w:rFonts w:cs="Times New Roman"/>
              </w:rPr>
            </w:pPr>
            <w:r>
              <w:rPr>
                <w:rFonts w:cs="Times New Roman"/>
              </w:rPr>
              <w:t>-</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170" w:type="dxa"/>
            <w:tcBorders>
              <w:bottom w:val="single" w:sz="4" w:space="0" w:color="auto"/>
            </w:tcBorders>
          </w:tcPr>
          <w:p w:rsidR="00D21F37" w:rsidRPr="002937E8" w:rsidRDefault="00D21F37"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rPr>
            </w:pPr>
            <w:r w:rsidRPr="002937E8">
              <w:rPr>
                <w:rFonts w:cs="Times New Roman"/>
              </w:rPr>
              <w:t>270</w:t>
            </w:r>
          </w:p>
        </w:tc>
      </w:tr>
      <w:tr w:rsidR="00D21F37" w:rsidTr="00C3486C">
        <w:trPr>
          <w:trHeight w:val="80"/>
        </w:trPr>
        <w:tc>
          <w:tcPr>
            <w:tcW w:w="3870" w:type="dxa"/>
          </w:tcPr>
          <w:p w:rsidR="00D21F37" w:rsidRPr="002937E8" w:rsidRDefault="00D21F37" w:rsidP="00C348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170" w:type="dxa"/>
            <w:tcBorders>
              <w:top w:val="single" w:sz="4" w:space="0" w:color="auto"/>
              <w:bottom w:val="double" w:sz="4" w:space="0" w:color="auto"/>
            </w:tcBorders>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80"/>
                <w:tab w:val="left" w:pos="2880"/>
              </w:tabs>
              <w:spacing w:line="240" w:lineRule="atLeast"/>
              <w:ind w:left="-154" w:right="180"/>
              <w:jc w:val="right"/>
              <w:rPr>
                <w:rFonts w:cs="Times New Roman"/>
                <w:b/>
                <w:bCs/>
              </w:rPr>
            </w:pPr>
            <w:r>
              <w:rPr>
                <w:rFonts w:cs="Times New Roman"/>
                <w:b/>
                <w:bCs/>
              </w:rPr>
              <w:t>335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2"/>
                <w:tab w:val="left" w:pos="2880"/>
              </w:tabs>
              <w:spacing w:line="240" w:lineRule="atLeast"/>
              <w:ind w:left="-154" w:right="-31"/>
              <w:jc w:val="right"/>
              <w:rPr>
                <w:rFonts w:cs="Times New Roman"/>
                <w:b/>
                <w:bCs/>
              </w:rPr>
            </w:pPr>
          </w:p>
        </w:tc>
        <w:tc>
          <w:tcPr>
            <w:tcW w:w="1170" w:type="dxa"/>
            <w:tcBorders>
              <w:top w:val="single" w:sz="4" w:space="0" w:color="auto"/>
              <w:bottom w:val="double" w:sz="4" w:space="0" w:color="auto"/>
            </w:tcBorders>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90"/>
                <w:tab w:val="decimal" w:pos="746"/>
                <w:tab w:val="left" w:pos="2880"/>
              </w:tabs>
              <w:spacing w:line="240" w:lineRule="atLeast"/>
              <w:ind w:left="-154" w:right="90"/>
              <w:jc w:val="right"/>
              <w:rPr>
                <w:rFonts w:cs="Times New Roman"/>
                <w:b/>
                <w:bCs/>
              </w:rPr>
            </w:pPr>
            <w:r w:rsidRPr="002937E8">
              <w:rPr>
                <w:rFonts w:cs="Times New Roman"/>
                <w:b/>
                <w:bCs/>
              </w:rPr>
              <w:t>584</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rPr>
                <w:rFonts w:cs="Times New Roman"/>
                <w:b/>
                <w:bCs/>
              </w:rPr>
            </w:pPr>
          </w:p>
        </w:tc>
        <w:tc>
          <w:tcPr>
            <w:tcW w:w="1080" w:type="dxa"/>
            <w:tcBorders>
              <w:top w:val="single" w:sz="4" w:space="0" w:color="auto"/>
              <w:bottom w:val="double" w:sz="4" w:space="0" w:color="auto"/>
            </w:tcBorders>
          </w:tcPr>
          <w:p w:rsidR="00D21F37" w:rsidRPr="002937E8" w:rsidRDefault="003B1172"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tLeast"/>
              <w:ind w:left="-154" w:right="-31"/>
              <w:rPr>
                <w:rFonts w:cs="Times New Roman"/>
                <w:b/>
                <w:bCs/>
              </w:rPr>
            </w:pPr>
            <w:r>
              <w:rPr>
                <w:rFonts w:cs="Times New Roman"/>
                <w:b/>
                <w:bCs/>
              </w:rPr>
              <w:t>335</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b/>
                <w:bCs/>
              </w:rPr>
            </w:pPr>
          </w:p>
        </w:tc>
        <w:tc>
          <w:tcPr>
            <w:tcW w:w="1170" w:type="dxa"/>
            <w:tcBorders>
              <w:top w:val="single" w:sz="4" w:space="0" w:color="auto"/>
              <w:bottom w:val="double" w:sz="4" w:space="0" w:color="auto"/>
            </w:tcBorders>
          </w:tcPr>
          <w:p w:rsidR="00D21F37" w:rsidRPr="002937E8" w:rsidRDefault="00D21F37"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b/>
                <w:bCs/>
              </w:rPr>
            </w:pPr>
            <w:r w:rsidRPr="002937E8">
              <w:rPr>
                <w:rFonts w:cs="Times New Roman"/>
                <w:b/>
                <w:bCs/>
              </w:rPr>
              <w:t>584</w:t>
            </w:r>
          </w:p>
        </w:tc>
      </w:tr>
    </w:tbl>
    <w:p w:rsidR="005C63B8" w:rsidRDefault="005C63B8"/>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70"/>
        <w:gridCol w:w="1170"/>
      </w:tblGrid>
      <w:tr w:rsidR="00AF6F7D" w:rsidRPr="001F03EA" w:rsidTr="00C3486C">
        <w:trPr>
          <w:trHeight w:val="80"/>
        </w:trPr>
        <w:tc>
          <w:tcPr>
            <w:tcW w:w="3870" w:type="dxa"/>
          </w:tcPr>
          <w:p w:rsidR="004C1464" w:rsidRDefault="004C1464"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 w:val="center" w:pos="808"/>
              </w:tabs>
              <w:spacing w:line="240" w:lineRule="exact"/>
              <w:rPr>
                <w:b/>
                <w:bCs/>
                <w:i/>
                <w:iCs/>
                <w:spacing w:val="-4"/>
              </w:rPr>
            </w:pPr>
          </w:p>
          <w:p w:rsidR="00AF6F7D" w:rsidRPr="00FF2A50" w:rsidRDefault="004203FF"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 w:val="center" w:pos="808"/>
              </w:tabs>
              <w:spacing w:line="240" w:lineRule="exact"/>
              <w:rPr>
                <w:b/>
                <w:bCs/>
                <w:i/>
                <w:iCs/>
                <w:spacing w:val="-4"/>
                <w:szCs w:val="28"/>
              </w:rPr>
            </w:pPr>
            <w:r w:rsidRPr="00FF2A50">
              <w:rPr>
                <w:b/>
                <w:bCs/>
                <w:i/>
                <w:iCs/>
                <w:spacing w:val="-4"/>
              </w:rPr>
              <w:t>Other</w:t>
            </w:r>
            <w:r w:rsidR="00C122A7" w:rsidRPr="00FF2A50">
              <w:rPr>
                <w:rFonts w:hint="cs"/>
                <w:b/>
                <w:bCs/>
                <w:i/>
                <w:iCs/>
                <w:spacing w:val="-4"/>
                <w:cs/>
              </w:rPr>
              <w:t xml:space="preserve"> </w:t>
            </w:r>
            <w:r w:rsidR="00C122A7" w:rsidRPr="00FF2A50">
              <w:rPr>
                <w:b/>
                <w:bCs/>
                <w:i/>
                <w:iCs/>
                <w:spacing w:val="-4"/>
              </w:rPr>
              <w:t>current</w:t>
            </w:r>
            <w:r w:rsidR="00AF6F7D" w:rsidRPr="00FF2A50">
              <w:rPr>
                <w:b/>
                <w:bCs/>
                <w:i/>
                <w:iCs/>
                <w:spacing w:val="-4"/>
              </w:rPr>
              <w:t xml:space="preserve"> receivables</w:t>
            </w:r>
          </w:p>
        </w:tc>
        <w:tc>
          <w:tcPr>
            <w:tcW w:w="2610" w:type="dxa"/>
            <w:gridSpan w:val="3"/>
          </w:tcPr>
          <w:p w:rsidR="00AC52E8"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center" w:pos="808"/>
              </w:tabs>
              <w:spacing w:line="240" w:lineRule="exact"/>
              <w:ind w:left="-18" w:right="-108"/>
              <w:jc w:val="center"/>
              <w:rPr>
                <w:rFonts w:cs="Times New Roman"/>
                <w:b/>
                <w:bCs/>
                <w:spacing w:val="-4"/>
              </w:rPr>
            </w:pPr>
            <w:r w:rsidRPr="00FF2A50">
              <w:rPr>
                <w:rFonts w:cs="Times New Roman"/>
                <w:b/>
                <w:bCs/>
                <w:spacing w:val="-4"/>
              </w:rPr>
              <w:t xml:space="preserve">Consolidated </w:t>
            </w:r>
          </w:p>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center" w:pos="808"/>
              </w:tabs>
              <w:spacing w:line="240" w:lineRule="exact"/>
              <w:ind w:left="-18" w:right="-108"/>
              <w:jc w:val="center"/>
              <w:rPr>
                <w:rFonts w:cs="Times New Roman"/>
                <w:b/>
                <w:bCs/>
                <w:spacing w:val="-4"/>
              </w:rPr>
            </w:pPr>
            <w:r w:rsidRPr="00FF2A50">
              <w:rPr>
                <w:rFonts w:cs="Times New Roman"/>
                <w:b/>
                <w:bCs/>
                <w:spacing w:val="-4"/>
              </w:rPr>
              <w:t>financial</w:t>
            </w:r>
            <w:r w:rsidR="00AC52E8" w:rsidRPr="00FF2A50">
              <w:rPr>
                <w:rFonts w:cs="Times New Roman"/>
                <w:b/>
                <w:bCs/>
                <w:spacing w:val="-4"/>
              </w:rPr>
              <w:t xml:space="preserve"> </w:t>
            </w:r>
            <w:r w:rsidRPr="00FF2A50">
              <w:rPr>
                <w:rFonts w:cs="Times New Roman"/>
                <w:b/>
                <w:bCs/>
                <w:spacing w:val="-4"/>
              </w:rPr>
              <w:t>statements</w:t>
            </w:r>
          </w:p>
        </w:tc>
        <w:tc>
          <w:tcPr>
            <w:tcW w:w="270" w:type="dxa"/>
          </w:tcPr>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8"/>
              </w:tabs>
              <w:spacing w:line="240" w:lineRule="exact"/>
              <w:ind w:left="-18" w:right="-108"/>
              <w:jc w:val="center"/>
              <w:rPr>
                <w:rFonts w:cs="Times New Roman"/>
                <w:b/>
                <w:bCs/>
                <w:spacing w:val="-4"/>
              </w:rPr>
            </w:pPr>
          </w:p>
        </w:tc>
        <w:tc>
          <w:tcPr>
            <w:tcW w:w="2520" w:type="dxa"/>
            <w:gridSpan w:val="3"/>
          </w:tcPr>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8"/>
              </w:tabs>
              <w:spacing w:line="240" w:lineRule="exact"/>
              <w:ind w:left="-18" w:right="-108"/>
              <w:jc w:val="center"/>
              <w:rPr>
                <w:rFonts w:cs="Times New Roman"/>
                <w:b/>
                <w:bCs/>
                <w:spacing w:val="-4"/>
              </w:rPr>
            </w:pPr>
            <w:r w:rsidRPr="00FF2A50">
              <w:rPr>
                <w:rFonts w:cs="Times New Roman"/>
                <w:b/>
                <w:bCs/>
                <w:spacing w:val="-4"/>
              </w:rPr>
              <w:t>Separate</w:t>
            </w:r>
          </w:p>
          <w:p w:rsidR="00AF6F7D" w:rsidRPr="00FF2A50" w:rsidRDefault="00AF6F7D" w:rsidP="00FF2A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8"/>
              </w:tabs>
              <w:spacing w:line="240" w:lineRule="exact"/>
              <w:ind w:left="-18" w:right="-108"/>
              <w:jc w:val="center"/>
              <w:rPr>
                <w:rFonts w:cs="Times New Roman"/>
                <w:b/>
                <w:bCs/>
                <w:spacing w:val="-4"/>
              </w:rPr>
            </w:pPr>
            <w:r w:rsidRPr="00FF2A50">
              <w:rPr>
                <w:rFonts w:cs="Times New Roman"/>
                <w:b/>
                <w:bCs/>
                <w:spacing w:val="-4"/>
              </w:rPr>
              <w:t>financial statements</w:t>
            </w:r>
          </w:p>
        </w:tc>
      </w:tr>
      <w:tr w:rsidR="00BE00EF" w:rsidTr="00C3486C">
        <w:trPr>
          <w:trHeight w:val="80"/>
        </w:trPr>
        <w:tc>
          <w:tcPr>
            <w:tcW w:w="38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pacing w:val="-4"/>
                <w:sz w:val="22"/>
                <w:szCs w:val="28"/>
              </w:rPr>
            </w:pPr>
          </w:p>
        </w:tc>
        <w:tc>
          <w:tcPr>
            <w:tcW w:w="11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B44F5E">
              <w:rPr>
                <w:rFonts w:ascii="Times New Roman" w:hAnsi="Times New Roman" w:cs="Times New Roman"/>
                <w:spacing w:val="-4"/>
                <w:sz w:val="22"/>
                <w:szCs w:val="22"/>
              </w:rPr>
              <w:t>31 December</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17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F73F94">
              <w:rPr>
                <w:rFonts w:ascii="Times New Roman" w:hAnsi="Times New Roman" w:cs="Times New Roman"/>
                <w:spacing w:val="-4"/>
                <w:sz w:val="22"/>
                <w:szCs w:val="22"/>
              </w:rPr>
              <w:t>December</w:t>
            </w:r>
          </w:p>
        </w:tc>
      </w:tr>
      <w:tr w:rsidR="00BE00EF" w:rsidRPr="00D414D3" w:rsidTr="00C3486C">
        <w:trPr>
          <w:trHeight w:val="80"/>
        </w:trPr>
        <w:tc>
          <w:tcPr>
            <w:tcW w:w="38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pacing w:val="-4"/>
                <w:sz w:val="22"/>
                <w:szCs w:val="28"/>
              </w:rPr>
            </w:pPr>
          </w:p>
        </w:tc>
        <w:tc>
          <w:tcPr>
            <w:tcW w:w="117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A35AE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2018</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080" w:type="dxa"/>
          </w:tcPr>
          <w:p w:rsidR="00BE00EF" w:rsidRPr="00A35AEE" w:rsidRDefault="00BE00EF" w:rsidP="00BE00E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2019</w:t>
            </w:r>
          </w:p>
        </w:tc>
        <w:tc>
          <w:tcPr>
            <w:tcW w:w="270" w:type="dxa"/>
          </w:tcPr>
          <w:p w:rsidR="00BE00EF" w:rsidRPr="00B44F5E"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BE00EF" w:rsidRPr="00F73F94" w:rsidRDefault="00BE00EF" w:rsidP="00BE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r>
      <w:tr w:rsidR="00D21F37" w:rsidTr="00C3486C">
        <w:trPr>
          <w:trHeight w:val="80"/>
        </w:trPr>
        <w:tc>
          <w:tcPr>
            <w:tcW w:w="3870" w:type="dxa"/>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p>
        </w:tc>
        <w:tc>
          <w:tcPr>
            <w:tcW w:w="5400" w:type="dxa"/>
            <w:gridSpan w:val="7"/>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3D640E">
              <w:rPr>
                <w:rFonts w:cs="Times New Roman"/>
                <w:i/>
                <w:iCs/>
              </w:rPr>
              <w:t>(in thousand Baht)</w:t>
            </w:r>
          </w:p>
        </w:tc>
      </w:tr>
      <w:tr w:rsidR="00D21F37" w:rsidTr="00C3486C">
        <w:trPr>
          <w:trHeight w:val="80"/>
        </w:trPr>
        <w:tc>
          <w:tcPr>
            <w:tcW w:w="3870" w:type="dxa"/>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p>
        </w:tc>
        <w:tc>
          <w:tcPr>
            <w:tcW w:w="5400" w:type="dxa"/>
            <w:gridSpan w:val="7"/>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D21F37" w:rsidRPr="00010203" w:rsidTr="00C3486C">
        <w:trPr>
          <w:trHeight w:val="80"/>
        </w:trPr>
        <w:tc>
          <w:tcPr>
            <w:tcW w:w="38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2937E8">
              <w:t>Subsidiary</w:t>
            </w:r>
          </w:p>
        </w:tc>
        <w:tc>
          <w:tcPr>
            <w:tcW w:w="1170" w:type="dxa"/>
            <w:tcBorders>
              <w:bottom w:val="single" w:sz="4" w:space="0" w:color="auto"/>
            </w:tcBorders>
          </w:tcPr>
          <w:p w:rsidR="00D21F37" w:rsidRPr="002937E8"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180"/>
              <w:jc w:val="right"/>
              <w:rPr>
                <w:rFonts w:cs="Times New Roman"/>
              </w:rPr>
            </w:pPr>
            <w:r>
              <w:rPr>
                <w:rFonts w:cs="Times New Roman"/>
              </w:rPr>
              <w:t>-</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Borders>
              <w:bottom w:val="single" w:sz="4" w:space="0" w:color="auto"/>
            </w:tcBorders>
          </w:tcPr>
          <w:p w:rsidR="00D21F37" w:rsidRPr="002937E8"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cs/>
              </w:rPr>
            </w:pPr>
            <w:r w:rsidRPr="002937E8">
              <w:rPr>
                <w:rFonts w:cs="Times New Roman"/>
              </w:rPr>
              <w:t>-</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Borders>
              <w:bottom w:val="single" w:sz="4" w:space="0" w:color="auto"/>
            </w:tcBorders>
          </w:tcPr>
          <w:p w:rsidR="00D21F37" w:rsidRPr="002937E8" w:rsidRDefault="003B1172"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pPr>
            <w:r>
              <w:t>21</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pPr>
          </w:p>
        </w:tc>
        <w:tc>
          <w:tcPr>
            <w:tcW w:w="1170" w:type="dxa"/>
            <w:tcBorders>
              <w:bottom w:val="single" w:sz="4" w:space="0" w:color="auto"/>
            </w:tcBorders>
          </w:tcPr>
          <w:p w:rsidR="00D21F37" w:rsidRPr="002937E8" w:rsidRDefault="00D21F37"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154" w:right="-31"/>
              <w:rPr>
                <w:rFonts w:cs="Times New Roman"/>
              </w:rPr>
            </w:pPr>
            <w:r w:rsidRPr="002937E8">
              <w:rPr>
                <w:rFonts w:cs="Times New Roman"/>
              </w:rPr>
              <w:t>2</w:t>
            </w:r>
          </w:p>
        </w:tc>
      </w:tr>
      <w:tr w:rsidR="00D21F37" w:rsidRPr="002937E8" w:rsidTr="00C3486C">
        <w:trPr>
          <w:trHeight w:val="80"/>
        </w:trPr>
        <w:tc>
          <w:tcPr>
            <w:tcW w:w="38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sidRPr="002937E8">
              <w:rPr>
                <w:b/>
                <w:bCs/>
              </w:rPr>
              <w:t>Total</w:t>
            </w:r>
          </w:p>
        </w:tc>
        <w:tc>
          <w:tcPr>
            <w:tcW w:w="1170" w:type="dxa"/>
            <w:tcBorders>
              <w:top w:val="single" w:sz="4" w:space="0" w:color="auto"/>
              <w:bottom w:val="double" w:sz="4" w:space="0" w:color="auto"/>
            </w:tcBorders>
          </w:tcPr>
          <w:p w:rsidR="00D21F37" w:rsidRPr="009F0475" w:rsidRDefault="003B1172"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left" w:pos="2880"/>
              </w:tabs>
              <w:spacing w:line="240" w:lineRule="atLeast"/>
              <w:ind w:left="-154" w:right="180"/>
              <w:jc w:val="right"/>
              <w:rPr>
                <w:rFonts w:cs="Times New Roman"/>
              </w:rPr>
            </w:pPr>
            <w:r w:rsidRPr="009F0475">
              <w:rPr>
                <w:rFonts w:cs="Times New Roman"/>
              </w:rPr>
              <w:t>-</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bottom w:val="double" w:sz="4" w:space="0" w:color="auto"/>
            </w:tcBorders>
          </w:tcPr>
          <w:p w:rsidR="00D21F37" w:rsidRPr="009F0475" w:rsidRDefault="00D21F37"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rPr>
            </w:pPr>
            <w:r w:rsidRPr="009F0475">
              <w:rPr>
                <w:rFonts w:cs="Times New Roman"/>
              </w:rPr>
              <w:t>-</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bottom w:val="double" w:sz="4" w:space="0" w:color="auto"/>
            </w:tcBorders>
          </w:tcPr>
          <w:p w:rsidR="00D21F37" w:rsidRPr="002937E8" w:rsidRDefault="003B1172"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b/>
                <w:bCs/>
              </w:rPr>
            </w:pPr>
            <w:r>
              <w:rPr>
                <w:rFonts w:cs="Times New Roman"/>
                <w:b/>
                <w:bCs/>
              </w:rPr>
              <w:t>21</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b/>
                <w:bCs/>
              </w:rPr>
            </w:pPr>
          </w:p>
        </w:tc>
        <w:tc>
          <w:tcPr>
            <w:tcW w:w="1170" w:type="dxa"/>
            <w:tcBorders>
              <w:bottom w:val="double" w:sz="4" w:space="0" w:color="auto"/>
            </w:tcBorders>
          </w:tcPr>
          <w:p w:rsidR="00D21F37" w:rsidRPr="002937E8" w:rsidRDefault="00D21F37"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154" w:right="-31"/>
              <w:rPr>
                <w:rFonts w:cs="Times New Roman"/>
                <w:b/>
                <w:bCs/>
              </w:rPr>
            </w:pPr>
            <w:r w:rsidRPr="002937E8">
              <w:rPr>
                <w:rFonts w:cs="Times New Roman"/>
                <w:b/>
                <w:bCs/>
              </w:rPr>
              <w:t>2</w:t>
            </w:r>
          </w:p>
        </w:tc>
      </w:tr>
    </w:tbl>
    <w:p w:rsidR="00C41744" w:rsidRPr="002937E8" w:rsidRDefault="00C41744" w:rsidP="00861D8D">
      <w:pPr>
        <w:ind w:right="8795"/>
        <w:rPr>
          <w:b/>
          <w:bCs/>
        </w:rPr>
      </w:pPr>
    </w:p>
    <w:tbl>
      <w:tblPr>
        <w:tblW w:w="9270" w:type="dxa"/>
        <w:tblInd w:w="450" w:type="dxa"/>
        <w:tblLayout w:type="fixed"/>
        <w:tblLook w:val="0000" w:firstRow="0" w:lastRow="0" w:firstColumn="0" w:lastColumn="0" w:noHBand="0" w:noVBand="0"/>
      </w:tblPr>
      <w:tblGrid>
        <w:gridCol w:w="1170"/>
        <w:gridCol w:w="990"/>
        <w:gridCol w:w="270"/>
        <w:gridCol w:w="1170"/>
        <w:gridCol w:w="270"/>
        <w:gridCol w:w="1170"/>
        <w:gridCol w:w="270"/>
        <w:gridCol w:w="1170"/>
        <w:gridCol w:w="270"/>
        <w:gridCol w:w="1080"/>
        <w:gridCol w:w="270"/>
        <w:gridCol w:w="1163"/>
        <w:gridCol w:w="7"/>
      </w:tblGrid>
      <w:tr w:rsidR="00E05A7A" w:rsidRPr="000F3207" w:rsidTr="004B7513">
        <w:trPr>
          <w:gridAfter w:val="1"/>
          <w:wAfter w:w="7" w:type="dxa"/>
          <w:trHeight w:val="80"/>
        </w:trPr>
        <w:tc>
          <w:tcPr>
            <w:tcW w:w="1170" w:type="dxa"/>
          </w:tcPr>
          <w:p w:rsidR="00E05A7A" w:rsidRPr="00293143" w:rsidRDefault="00E05A7A" w:rsidP="00C22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pPr>
            <w:r>
              <w:br w:type="page"/>
            </w:r>
            <w:r w:rsidRPr="00B7055A">
              <w:rPr>
                <w:b/>
                <w:i/>
                <w:iCs/>
                <w:spacing w:val="-6"/>
              </w:rPr>
              <w:t>Short-term</w:t>
            </w:r>
          </w:p>
          <w:p w:rsidR="00E05A7A" w:rsidRPr="00C223FD" w:rsidRDefault="00E05A7A" w:rsidP="00C22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pPr>
            <w:r>
              <w:rPr>
                <w:b/>
                <w:i/>
                <w:iCs/>
                <w:spacing w:val="-6"/>
              </w:rPr>
              <w:t xml:space="preserve">   </w:t>
            </w:r>
            <w:r w:rsidRPr="00B7055A">
              <w:rPr>
                <w:b/>
                <w:i/>
                <w:iCs/>
                <w:spacing w:val="-6"/>
              </w:rPr>
              <w:t>loan</w:t>
            </w:r>
            <w:r>
              <w:rPr>
                <w:b/>
                <w:i/>
                <w:iCs/>
                <w:spacing w:val="-6"/>
              </w:rPr>
              <w:t>s</w:t>
            </w:r>
          </w:p>
        </w:tc>
        <w:tc>
          <w:tcPr>
            <w:tcW w:w="2430" w:type="dxa"/>
            <w:gridSpan w:val="3"/>
          </w:tcPr>
          <w:p w:rsidR="00E05A7A" w:rsidRDefault="00E05A7A" w:rsidP="002A07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b/>
                <w:i/>
                <w:iCs/>
              </w:rPr>
            </w:pPr>
          </w:p>
          <w:p w:rsidR="00E05A7A" w:rsidRPr="00D675DD" w:rsidRDefault="00E05A7A" w:rsidP="002A07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rPr>
            </w:pPr>
            <w:r>
              <w:rPr>
                <w:b/>
                <w:i/>
                <w:iCs/>
              </w:rPr>
              <w:t>Interest rate</w:t>
            </w:r>
          </w:p>
        </w:tc>
        <w:tc>
          <w:tcPr>
            <w:tcW w:w="270" w:type="dxa"/>
          </w:tcPr>
          <w:p w:rsidR="00E05A7A" w:rsidRPr="00D675DD" w:rsidRDefault="00E05A7A" w:rsidP="00C223FD">
            <w:pPr>
              <w:pStyle w:val="acctfourfigures"/>
              <w:spacing w:line="240" w:lineRule="atLeast"/>
              <w:jc w:val="center"/>
              <w:rPr>
                <w:i/>
                <w:iCs/>
                <w:szCs w:val="22"/>
              </w:rPr>
            </w:pPr>
          </w:p>
        </w:tc>
        <w:tc>
          <w:tcPr>
            <w:tcW w:w="5393" w:type="dxa"/>
            <w:gridSpan w:val="7"/>
          </w:tcPr>
          <w:p w:rsidR="000708F4" w:rsidRDefault="000708F4" w:rsidP="0007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p w:rsidR="00E05A7A" w:rsidRPr="000F3207" w:rsidRDefault="00E05A7A" w:rsidP="0007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Pr>
                <w:rFonts w:ascii="Times New Roman" w:hAnsi="Times New Roman" w:cs="Times New Roman"/>
                <w:b/>
                <w:bCs/>
                <w:sz w:val="22"/>
                <w:szCs w:val="22"/>
              </w:rPr>
              <w:t>Separate</w:t>
            </w:r>
            <w:r w:rsidR="000708F4">
              <w:rPr>
                <w:rFonts w:ascii="Times New Roman" w:hAnsi="Times New Roman" w:cs="Times New Roman"/>
                <w:b/>
                <w:bCs/>
                <w:sz w:val="22"/>
                <w:szCs w:val="22"/>
              </w:rPr>
              <w:t xml:space="preserve"> </w:t>
            </w:r>
            <w:r>
              <w:rPr>
                <w:rFonts w:ascii="Times New Roman" w:hAnsi="Times New Roman" w:cs="Times New Roman"/>
                <w:b/>
                <w:bCs/>
                <w:sz w:val="22"/>
                <w:szCs w:val="22"/>
              </w:rPr>
              <w:t>financial statements</w:t>
            </w:r>
          </w:p>
        </w:tc>
      </w:tr>
      <w:tr w:rsidR="00E05A7A" w:rsidRPr="005909EA" w:rsidTr="00C3486C">
        <w:trPr>
          <w:trHeight w:val="80"/>
        </w:trPr>
        <w:tc>
          <w:tcPr>
            <w:tcW w:w="1170" w:type="dxa"/>
          </w:tcPr>
          <w:p w:rsidR="00E05A7A" w:rsidRPr="00F73F94" w:rsidRDefault="00E05A7A" w:rsidP="00E05A7A">
            <w:pPr>
              <w:pStyle w:val="acctfourfigures"/>
              <w:tabs>
                <w:tab w:val="clear" w:pos="765"/>
                <w:tab w:val="decimal" w:pos="0"/>
              </w:tabs>
              <w:spacing w:line="240" w:lineRule="atLeast"/>
              <w:jc w:val="center"/>
              <w:rPr>
                <w:b/>
                <w:bCs/>
                <w:i/>
                <w:iCs/>
                <w:spacing w:val="-4"/>
              </w:rPr>
            </w:pPr>
          </w:p>
        </w:tc>
        <w:tc>
          <w:tcPr>
            <w:tcW w:w="990" w:type="dxa"/>
          </w:tcPr>
          <w:p w:rsidR="00E05A7A" w:rsidRPr="00F73F94" w:rsidRDefault="006C4C06"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Pr>
                <w:rFonts w:cs="Times New Roman"/>
                <w:spacing w:val="-4"/>
              </w:rPr>
              <w:t>A</w:t>
            </w:r>
            <w:r w:rsidR="00E05A7A">
              <w:rPr>
                <w:rFonts w:cs="Times New Roman"/>
                <w:spacing w:val="-4"/>
              </w:rPr>
              <w:t>t</w:t>
            </w: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0" w:type="dxa"/>
          </w:tcPr>
          <w:p w:rsidR="00E05A7A" w:rsidRPr="006C4C06" w:rsidRDefault="006C4C06"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C4C06">
              <w:rPr>
                <w:rFonts w:ascii="Times New Roman" w:hAnsi="Times New Roman" w:cs="Times New Roman"/>
                <w:spacing w:val="-4"/>
                <w:sz w:val="22"/>
                <w:szCs w:val="22"/>
              </w:rPr>
              <w:t>At</w:t>
            </w:r>
          </w:p>
        </w:tc>
        <w:tc>
          <w:tcPr>
            <w:tcW w:w="270" w:type="dxa"/>
          </w:tcPr>
          <w:p w:rsidR="00E05A7A" w:rsidRPr="006C4C06"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b/>
                <w:bCs/>
                <w:i/>
                <w:iCs/>
                <w:spacing w:val="-4"/>
              </w:rPr>
            </w:pPr>
          </w:p>
        </w:tc>
        <w:tc>
          <w:tcPr>
            <w:tcW w:w="1170" w:type="dxa"/>
          </w:tcPr>
          <w:p w:rsidR="00E05A7A" w:rsidRPr="006C4C06" w:rsidRDefault="006C4C06"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C4C06">
              <w:rPr>
                <w:rFonts w:ascii="Times New Roman" w:hAnsi="Times New Roman" w:cs="Times New Roman"/>
                <w:spacing w:val="-4"/>
                <w:sz w:val="22"/>
                <w:szCs w:val="22"/>
              </w:rPr>
              <w:t>At</w:t>
            </w:r>
          </w:p>
        </w:tc>
        <w:tc>
          <w:tcPr>
            <w:tcW w:w="270" w:type="dxa"/>
          </w:tcPr>
          <w:p w:rsidR="00E05A7A" w:rsidRPr="006C4C06"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0" w:type="dxa"/>
          </w:tcPr>
          <w:p w:rsidR="00E05A7A" w:rsidRPr="006C4C06"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5A7A" w:rsidRPr="006C4C06"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b/>
                <w:bCs/>
                <w:i/>
                <w:iCs/>
                <w:spacing w:val="-4"/>
              </w:rPr>
            </w:pPr>
          </w:p>
        </w:tc>
        <w:tc>
          <w:tcPr>
            <w:tcW w:w="1080" w:type="dxa"/>
          </w:tcPr>
          <w:p w:rsidR="00E05A7A" w:rsidRPr="006C4C06"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p>
        </w:tc>
        <w:tc>
          <w:tcPr>
            <w:tcW w:w="270" w:type="dxa"/>
          </w:tcPr>
          <w:p w:rsidR="00E05A7A" w:rsidRPr="006C4C06"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7932" w:right="-108"/>
              <w:jc w:val="center"/>
              <w:rPr>
                <w:rFonts w:ascii="Times New Roman" w:hAnsi="Times New Roman" w:cs="Times New Roman"/>
                <w:spacing w:val="-4"/>
                <w:sz w:val="22"/>
                <w:szCs w:val="22"/>
              </w:rPr>
            </w:pPr>
          </w:p>
        </w:tc>
        <w:tc>
          <w:tcPr>
            <w:tcW w:w="1170" w:type="dxa"/>
            <w:gridSpan w:val="2"/>
          </w:tcPr>
          <w:p w:rsidR="00E05A7A" w:rsidRPr="006C4C06" w:rsidRDefault="006C4C06"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sidRPr="006C4C06">
              <w:rPr>
                <w:rFonts w:cs="Times New Roman"/>
                <w:spacing w:val="-4"/>
              </w:rPr>
              <w:t>At</w:t>
            </w:r>
          </w:p>
        </w:tc>
      </w:tr>
      <w:tr w:rsidR="00E05A7A" w:rsidRPr="005909EA" w:rsidTr="00C3486C">
        <w:trPr>
          <w:trHeight w:val="80"/>
        </w:trPr>
        <w:tc>
          <w:tcPr>
            <w:tcW w:w="1170" w:type="dxa"/>
          </w:tcPr>
          <w:p w:rsidR="00E05A7A" w:rsidRPr="00F73F94" w:rsidRDefault="00E05A7A" w:rsidP="00E05A7A">
            <w:pPr>
              <w:pStyle w:val="acctfourfigures"/>
              <w:tabs>
                <w:tab w:val="clear" w:pos="765"/>
                <w:tab w:val="decimal" w:pos="0"/>
              </w:tabs>
              <w:spacing w:line="240" w:lineRule="atLeast"/>
              <w:jc w:val="center"/>
              <w:rPr>
                <w:b/>
                <w:bCs/>
                <w:i/>
                <w:iCs/>
                <w:spacing w:val="-4"/>
              </w:rPr>
            </w:pPr>
          </w:p>
        </w:tc>
        <w:tc>
          <w:tcPr>
            <w:tcW w:w="99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Pr>
                <w:rFonts w:cs="Times New Roman"/>
                <w:spacing w:val="-4"/>
              </w:rPr>
              <w:t>30 June</w:t>
            </w: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sidRPr="00826682">
              <w:rPr>
                <w:rFonts w:ascii="Times New Roman" w:hAnsi="Times New Roman" w:cs="Cordia New" w:hint="cs"/>
                <w:spacing w:val="-4"/>
                <w:sz w:val="22"/>
                <w:szCs w:val="22"/>
                <w:cs/>
              </w:rPr>
              <w:t xml:space="preserve"> </w:t>
            </w:r>
            <w:r w:rsidRPr="00F73F94">
              <w:rPr>
                <w:rFonts w:ascii="Times New Roman" w:hAnsi="Times New Roman" w:cs="Times New Roman"/>
                <w:spacing w:val="-4"/>
                <w:sz w:val="22"/>
                <w:szCs w:val="22"/>
              </w:rPr>
              <w:t>December</w:t>
            </w:r>
          </w:p>
        </w:tc>
        <w:tc>
          <w:tcPr>
            <w:tcW w:w="27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b/>
                <w:bCs/>
                <w:i/>
                <w:iCs/>
                <w:spacing w:val="-4"/>
              </w:rPr>
            </w:pPr>
          </w:p>
        </w:tc>
        <w:tc>
          <w:tcPr>
            <w:tcW w:w="11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31</w:t>
            </w:r>
            <w:r w:rsidRPr="00826682">
              <w:rPr>
                <w:rFonts w:ascii="Times New Roman" w:hAnsi="Times New Roman" w:cs="Cordia New" w:hint="cs"/>
                <w:spacing w:val="-4"/>
                <w:sz w:val="22"/>
                <w:szCs w:val="22"/>
                <w:cs/>
              </w:rPr>
              <w:t xml:space="preserve"> </w:t>
            </w:r>
            <w:r w:rsidRPr="00F73F94">
              <w:rPr>
                <w:rFonts w:ascii="Times New Roman" w:hAnsi="Times New Roman" w:cs="Times New Roman"/>
                <w:spacing w:val="-4"/>
                <w:sz w:val="22"/>
                <w:szCs w:val="22"/>
              </w:rPr>
              <w:t>December</w:t>
            </w: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b/>
                <w:bCs/>
                <w:i/>
                <w:iCs/>
                <w:spacing w:val="-4"/>
              </w:rPr>
            </w:pPr>
          </w:p>
        </w:tc>
        <w:tc>
          <w:tcPr>
            <w:tcW w:w="108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7932" w:right="-108"/>
              <w:jc w:val="center"/>
              <w:rPr>
                <w:rFonts w:ascii="Times New Roman" w:hAnsi="Times New Roman" w:cs="Times New Roman"/>
                <w:spacing w:val="-4"/>
                <w:sz w:val="22"/>
                <w:szCs w:val="22"/>
              </w:rPr>
            </w:pPr>
          </w:p>
        </w:tc>
        <w:tc>
          <w:tcPr>
            <w:tcW w:w="1170" w:type="dxa"/>
            <w:gridSpan w:val="2"/>
          </w:tcPr>
          <w:p w:rsidR="00E05A7A" w:rsidRPr="00F73F94"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08" w:right="-108"/>
              <w:jc w:val="center"/>
              <w:rPr>
                <w:rFonts w:cs="Times New Roman"/>
                <w:spacing w:val="-4"/>
              </w:rPr>
            </w:pPr>
            <w:r>
              <w:rPr>
                <w:rFonts w:cs="Times New Roman"/>
                <w:spacing w:val="-4"/>
              </w:rPr>
              <w:t>30 June</w:t>
            </w:r>
          </w:p>
        </w:tc>
      </w:tr>
      <w:tr w:rsidR="00E05A7A" w:rsidRPr="005909EA" w:rsidTr="00C3486C">
        <w:trPr>
          <w:trHeight w:val="80"/>
        </w:trPr>
        <w:tc>
          <w:tcPr>
            <w:tcW w:w="1170" w:type="dxa"/>
          </w:tcPr>
          <w:p w:rsidR="00E05A7A" w:rsidRPr="00F73F94" w:rsidRDefault="00E05A7A" w:rsidP="00E05A7A">
            <w:pPr>
              <w:pStyle w:val="acctfourfigures"/>
              <w:tabs>
                <w:tab w:val="clear" w:pos="765"/>
                <w:tab w:val="decimal" w:pos="0"/>
              </w:tabs>
              <w:spacing w:line="240" w:lineRule="atLeast"/>
              <w:rPr>
                <w:b/>
                <w:bCs/>
                <w:i/>
                <w:iCs/>
                <w:spacing w:val="-4"/>
              </w:rPr>
            </w:pPr>
          </w:p>
        </w:tc>
        <w:tc>
          <w:tcPr>
            <w:tcW w:w="99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63" w:right="-108"/>
              <w:jc w:val="center"/>
              <w:rPr>
                <w:rFonts w:cs="Times New Roman"/>
                <w:spacing w:val="-4"/>
              </w:rPr>
            </w:pPr>
            <w:r w:rsidRPr="00F73F94">
              <w:rPr>
                <w:rFonts w:cs="Times New Roman"/>
                <w:spacing w:val="-4"/>
              </w:rPr>
              <w:t>2019</w:t>
            </w: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c>
          <w:tcPr>
            <w:tcW w:w="27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exact"/>
              <w:ind w:left="-18" w:right="-108"/>
              <w:jc w:val="center"/>
              <w:rPr>
                <w:rFonts w:cs="Times New Roman"/>
                <w:b/>
                <w:bCs/>
                <w:i/>
                <w:iCs/>
                <w:spacing w:val="-4"/>
              </w:rPr>
            </w:pPr>
          </w:p>
        </w:tc>
        <w:tc>
          <w:tcPr>
            <w:tcW w:w="11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73F94">
              <w:rPr>
                <w:rFonts w:ascii="Times New Roman" w:hAnsi="Times New Roman" w:cs="Times New Roman"/>
                <w:spacing w:val="-4"/>
                <w:sz w:val="22"/>
                <w:szCs w:val="22"/>
              </w:rPr>
              <w:t>2018</w:t>
            </w: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8" w:right="-108"/>
              <w:jc w:val="center"/>
              <w:rPr>
                <w:rFonts w:ascii="Times New Roman" w:hAnsi="Times New Roman" w:cs="Times New Roman"/>
                <w:spacing w:val="-4"/>
                <w:sz w:val="22"/>
                <w:szCs w:val="22"/>
              </w:rPr>
            </w:pPr>
          </w:p>
        </w:tc>
        <w:tc>
          <w:tcPr>
            <w:tcW w:w="11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Increase</w:t>
            </w:r>
          </w:p>
        </w:tc>
        <w:tc>
          <w:tcPr>
            <w:tcW w:w="27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b/>
                <w:bCs/>
                <w:i/>
                <w:iCs/>
                <w:spacing w:val="-4"/>
              </w:rPr>
            </w:pPr>
          </w:p>
        </w:tc>
        <w:tc>
          <w:tcPr>
            <w:tcW w:w="1080" w:type="dxa"/>
          </w:tcPr>
          <w:p w:rsidR="00E05A7A" w:rsidRPr="00F73F94" w:rsidRDefault="00E05A7A" w:rsidP="00E05A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63" w:right="-108"/>
              <w:jc w:val="center"/>
              <w:rPr>
                <w:rFonts w:cs="Times New Roman"/>
                <w:spacing w:val="-4"/>
              </w:rPr>
            </w:pPr>
            <w:r>
              <w:rPr>
                <w:rFonts w:cs="Times New Roman"/>
                <w:spacing w:val="-4"/>
              </w:rPr>
              <w:t>Decrease</w:t>
            </w:r>
          </w:p>
        </w:tc>
        <w:tc>
          <w:tcPr>
            <w:tcW w:w="270" w:type="dxa"/>
          </w:tcPr>
          <w:p w:rsidR="00E05A7A" w:rsidRPr="00F73F94" w:rsidRDefault="00E05A7A" w:rsidP="00E0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8" w:right="-108"/>
              <w:jc w:val="center"/>
              <w:rPr>
                <w:rFonts w:ascii="Times New Roman" w:hAnsi="Times New Roman" w:cs="Times New Roman"/>
                <w:spacing w:val="-4"/>
                <w:sz w:val="22"/>
                <w:szCs w:val="22"/>
              </w:rPr>
            </w:pPr>
          </w:p>
        </w:tc>
        <w:tc>
          <w:tcPr>
            <w:tcW w:w="1170" w:type="dxa"/>
            <w:gridSpan w:val="2"/>
          </w:tcPr>
          <w:p w:rsidR="00E05A7A" w:rsidRPr="00F73F94"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08"/>
              <w:jc w:val="center"/>
              <w:rPr>
                <w:rFonts w:cs="Times New Roman"/>
                <w:spacing w:val="-4"/>
              </w:rPr>
            </w:pPr>
            <w:r w:rsidRPr="00F73F94">
              <w:rPr>
                <w:rFonts w:cs="Times New Roman"/>
                <w:spacing w:val="-4"/>
              </w:rPr>
              <w:t>2019</w:t>
            </w:r>
          </w:p>
        </w:tc>
      </w:tr>
      <w:tr w:rsidR="00D21F37" w:rsidRPr="00D675DD" w:rsidTr="00C3486C">
        <w:trPr>
          <w:trHeight w:val="80"/>
        </w:trPr>
        <w:tc>
          <w:tcPr>
            <w:tcW w:w="1170" w:type="dxa"/>
          </w:tcPr>
          <w:p w:rsidR="00D21F37" w:rsidRPr="00D675DD" w:rsidRDefault="00D21F37" w:rsidP="00D21F37">
            <w:pPr>
              <w:pStyle w:val="acctfourfigures"/>
              <w:tabs>
                <w:tab w:val="clear" w:pos="765"/>
                <w:tab w:val="decimal" w:pos="0"/>
              </w:tabs>
              <w:spacing w:line="240" w:lineRule="atLeast"/>
              <w:rPr>
                <w:b/>
                <w:bCs/>
                <w:i/>
                <w:iCs/>
              </w:rPr>
            </w:pPr>
          </w:p>
        </w:tc>
        <w:tc>
          <w:tcPr>
            <w:tcW w:w="2430" w:type="dxa"/>
            <w:gridSpan w:val="3"/>
          </w:tcPr>
          <w:p w:rsidR="00D21F37" w:rsidRPr="003D640E" w:rsidRDefault="00EE227A" w:rsidP="00EE227A">
            <w:pPr>
              <w:pStyle w:val="acctfourfigures"/>
              <w:tabs>
                <w:tab w:val="clear" w:pos="765"/>
                <w:tab w:val="decimal" w:pos="0"/>
              </w:tabs>
              <w:spacing w:line="240" w:lineRule="atLeast"/>
              <w:ind w:right="-15"/>
              <w:rPr>
                <w:i/>
                <w:iCs/>
              </w:rPr>
            </w:pPr>
            <w:r>
              <w:rPr>
                <w:i/>
                <w:iCs/>
              </w:rPr>
              <w:t xml:space="preserve">        </w:t>
            </w:r>
            <w:r w:rsidR="00D21F37" w:rsidRPr="003D640E">
              <w:rPr>
                <w:i/>
                <w:iCs/>
              </w:rPr>
              <w:t>(% per annum)</w:t>
            </w:r>
          </w:p>
        </w:tc>
        <w:tc>
          <w:tcPr>
            <w:tcW w:w="270" w:type="dxa"/>
          </w:tcPr>
          <w:p w:rsidR="00D21F37" w:rsidRPr="003D640E" w:rsidRDefault="00D21F37" w:rsidP="00D21F37">
            <w:pPr>
              <w:pStyle w:val="acctfourfigures"/>
              <w:tabs>
                <w:tab w:val="clear" w:pos="765"/>
                <w:tab w:val="decimal" w:pos="0"/>
              </w:tabs>
              <w:spacing w:line="240" w:lineRule="atLeast"/>
              <w:rPr>
                <w:i/>
                <w:iCs/>
              </w:rPr>
            </w:pPr>
          </w:p>
        </w:tc>
        <w:tc>
          <w:tcPr>
            <w:tcW w:w="5400" w:type="dxa"/>
            <w:gridSpan w:val="8"/>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i/>
                <w:iCs/>
              </w:rPr>
            </w:pPr>
            <w:r w:rsidRPr="003D640E">
              <w:rPr>
                <w:rFonts w:cs="Times New Roman"/>
                <w:i/>
                <w:iCs/>
              </w:rPr>
              <w:t>(in thousand baht)</w:t>
            </w:r>
          </w:p>
        </w:tc>
      </w:tr>
      <w:tr w:rsidR="00D21F37" w:rsidRPr="00D675DD" w:rsidTr="00C3486C">
        <w:trPr>
          <w:trHeight w:val="80"/>
        </w:trPr>
        <w:tc>
          <w:tcPr>
            <w:tcW w:w="1170" w:type="dxa"/>
          </w:tcPr>
          <w:p w:rsidR="00D21F37" w:rsidRPr="00D675DD" w:rsidRDefault="00D21F37" w:rsidP="00D21F37">
            <w:pPr>
              <w:pStyle w:val="acctfourfigures"/>
              <w:tabs>
                <w:tab w:val="clear" w:pos="765"/>
                <w:tab w:val="decimal" w:pos="0"/>
              </w:tabs>
              <w:spacing w:line="240" w:lineRule="atLeast"/>
              <w:rPr>
                <w:b/>
                <w:bCs/>
                <w:i/>
                <w:iCs/>
              </w:rPr>
            </w:pPr>
          </w:p>
        </w:tc>
        <w:tc>
          <w:tcPr>
            <w:tcW w:w="2430" w:type="dxa"/>
            <w:gridSpan w:val="3"/>
          </w:tcPr>
          <w:p w:rsidR="00D21F37" w:rsidRPr="003D640E" w:rsidRDefault="00D21F37" w:rsidP="00D21F37">
            <w:pPr>
              <w:pStyle w:val="acctfourfigures"/>
              <w:tabs>
                <w:tab w:val="clear" w:pos="765"/>
                <w:tab w:val="decimal" w:pos="0"/>
              </w:tabs>
              <w:spacing w:line="240" w:lineRule="atLeast"/>
              <w:rPr>
                <w:i/>
                <w:iCs/>
              </w:rPr>
            </w:pPr>
          </w:p>
        </w:tc>
        <w:tc>
          <w:tcPr>
            <w:tcW w:w="270" w:type="dxa"/>
          </w:tcPr>
          <w:p w:rsidR="00D21F37" w:rsidRPr="003D640E" w:rsidRDefault="00D21F37" w:rsidP="00D21F37">
            <w:pPr>
              <w:pStyle w:val="acctfourfigures"/>
              <w:tabs>
                <w:tab w:val="clear" w:pos="765"/>
                <w:tab w:val="decimal" w:pos="0"/>
              </w:tabs>
              <w:spacing w:line="240" w:lineRule="atLeast"/>
              <w:rPr>
                <w:i/>
                <w:iCs/>
              </w:rPr>
            </w:pPr>
          </w:p>
        </w:tc>
        <w:tc>
          <w:tcPr>
            <w:tcW w:w="5400" w:type="dxa"/>
            <w:gridSpan w:val="8"/>
          </w:tcPr>
          <w:p w:rsidR="00D21F37" w:rsidRPr="003D640E"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i/>
                <w:iCs/>
              </w:rPr>
            </w:pPr>
          </w:p>
        </w:tc>
      </w:tr>
      <w:tr w:rsidR="00D21F37" w:rsidRPr="00D675DD" w:rsidTr="00C3486C">
        <w:trPr>
          <w:trHeight w:val="236"/>
        </w:trPr>
        <w:tc>
          <w:tcPr>
            <w:tcW w:w="1170"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93143">
              <w:t>Subsidiary</w:t>
            </w:r>
          </w:p>
        </w:tc>
        <w:tc>
          <w:tcPr>
            <w:tcW w:w="990" w:type="dxa"/>
          </w:tcPr>
          <w:p w:rsidR="00D21F37" w:rsidRPr="00293143" w:rsidRDefault="009F0475"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s>
              <w:spacing w:line="240" w:lineRule="atLeast"/>
              <w:ind w:left="-18" w:right="-108"/>
              <w:jc w:val="center"/>
              <w:rPr>
                <w:rFonts w:cs="Times New Roman"/>
              </w:rPr>
            </w:pPr>
            <w:r>
              <w:rPr>
                <w:rFonts w:cs="Times New Roman"/>
              </w:rPr>
              <w:t>2.50</w:t>
            </w:r>
          </w:p>
        </w:tc>
        <w:tc>
          <w:tcPr>
            <w:tcW w:w="270"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 w:val="decimal" w:pos="792"/>
              </w:tabs>
              <w:spacing w:line="240" w:lineRule="atLeast"/>
              <w:ind w:left="-18" w:right="-108"/>
              <w:jc w:val="center"/>
              <w:rPr>
                <w:rFonts w:cs="Times New Roman"/>
              </w:rPr>
            </w:pPr>
          </w:p>
        </w:tc>
        <w:tc>
          <w:tcPr>
            <w:tcW w:w="1170"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 w:val="decimal" w:pos="252"/>
              </w:tabs>
              <w:spacing w:line="240" w:lineRule="atLeast"/>
              <w:ind w:left="-18" w:right="-108"/>
              <w:jc w:val="center"/>
              <w:rPr>
                <w:rFonts w:cs="Times New Roman"/>
              </w:rPr>
            </w:pPr>
            <w:r w:rsidRPr="00293143">
              <w:rPr>
                <w:rFonts w:cs="Times New Roman"/>
              </w:rPr>
              <w:t>2.50</w:t>
            </w:r>
          </w:p>
        </w:tc>
        <w:tc>
          <w:tcPr>
            <w:tcW w:w="270" w:type="dxa"/>
          </w:tcPr>
          <w:p w:rsidR="00D21F37" w:rsidRPr="00293143"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170" w:type="dxa"/>
            <w:tcBorders>
              <w:bottom w:val="single" w:sz="4" w:space="0" w:color="auto"/>
            </w:tcBorders>
          </w:tcPr>
          <w:p w:rsidR="00D21F37" w:rsidRPr="002937E8"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110"/>
              <w:rPr>
                <w:rFonts w:cs="Times New Roman"/>
              </w:rPr>
            </w:pPr>
            <w:r>
              <w:rPr>
                <w:rFonts w:cs="Times New Roman"/>
              </w:rPr>
              <w:t>4,000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exact"/>
              <w:ind w:left="-18" w:right="-108"/>
              <w:jc w:val="right"/>
              <w:rPr>
                <w:rFonts w:cs="Times New Roman"/>
              </w:rPr>
            </w:pPr>
          </w:p>
        </w:tc>
        <w:tc>
          <w:tcPr>
            <w:tcW w:w="1170" w:type="dxa"/>
            <w:tcBorders>
              <w:bottom w:val="single" w:sz="4" w:space="0" w:color="auto"/>
            </w:tcBorders>
          </w:tcPr>
          <w:p w:rsidR="00D21F37" w:rsidRPr="002937E8" w:rsidRDefault="00E05A7A"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90"/>
              <w:jc w:val="right"/>
              <w:rPr>
                <w:rFonts w:cs="Times New Roman"/>
              </w:rPr>
            </w:pPr>
            <w:r>
              <w:rPr>
                <w:rFonts w:cs="Times New Roman"/>
              </w:rPr>
              <w:t>8,200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atLeast"/>
              <w:ind w:left="-18" w:right="-108"/>
              <w:jc w:val="right"/>
              <w:rPr>
                <w:rFonts w:cs="Times New Roman"/>
              </w:rPr>
            </w:pPr>
          </w:p>
        </w:tc>
        <w:tc>
          <w:tcPr>
            <w:tcW w:w="1080" w:type="dxa"/>
            <w:tcBorders>
              <w:bottom w:val="single" w:sz="4" w:space="0" w:color="auto"/>
            </w:tcBorders>
          </w:tcPr>
          <w:p w:rsidR="00D21F37" w:rsidRPr="002937E8" w:rsidRDefault="00E05A7A"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rPr>
            </w:pPr>
            <w:r>
              <w:rPr>
                <w:rFonts w:cs="Times New Roman"/>
              </w:rPr>
              <w:t>-</w:t>
            </w:r>
          </w:p>
        </w:tc>
        <w:tc>
          <w:tcPr>
            <w:tcW w:w="270" w:type="dxa"/>
          </w:tcPr>
          <w:p w:rsidR="00D21F37" w:rsidRPr="002937E8"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ind w:left="-18" w:right="-108"/>
              <w:jc w:val="right"/>
              <w:rPr>
                <w:rFonts w:ascii="Times New Roman" w:hAnsi="Times New Roman" w:cs="Times New Roman"/>
                <w:sz w:val="22"/>
                <w:szCs w:val="22"/>
              </w:rPr>
            </w:pPr>
          </w:p>
        </w:tc>
        <w:tc>
          <w:tcPr>
            <w:tcW w:w="1170" w:type="dxa"/>
            <w:gridSpan w:val="2"/>
            <w:tcBorders>
              <w:bottom w:val="single" w:sz="4" w:space="0" w:color="auto"/>
            </w:tcBorders>
          </w:tcPr>
          <w:p w:rsidR="00D21F37" w:rsidRPr="002937E8"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tLeast"/>
              <w:ind w:left="-154" w:right="-31"/>
              <w:rPr>
                <w:rFonts w:cs="Times New Roman"/>
              </w:rPr>
            </w:pPr>
            <w:r>
              <w:rPr>
                <w:rFonts w:cs="Times New Roman"/>
              </w:rPr>
              <w:t>12</w:t>
            </w:r>
            <w:r w:rsidR="00D21F37" w:rsidRPr="002937E8">
              <w:rPr>
                <w:rFonts w:cs="Times New Roman"/>
              </w:rPr>
              <w:t>,</w:t>
            </w:r>
            <w:r>
              <w:rPr>
                <w:rFonts w:cs="Times New Roman"/>
              </w:rPr>
              <w:t>2</w:t>
            </w:r>
            <w:r w:rsidR="00D21F37" w:rsidRPr="002937E8">
              <w:rPr>
                <w:rFonts w:cs="Times New Roman"/>
              </w:rPr>
              <w:t>00</w:t>
            </w:r>
          </w:p>
        </w:tc>
      </w:tr>
      <w:tr w:rsidR="00D21F37" w:rsidRPr="00D675DD" w:rsidTr="00C3486C">
        <w:trPr>
          <w:trHeight w:val="236"/>
        </w:trPr>
        <w:tc>
          <w:tcPr>
            <w:tcW w:w="11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937E8">
              <w:rPr>
                <w:b/>
                <w:bCs/>
              </w:rPr>
              <w:t>Total</w:t>
            </w:r>
          </w:p>
        </w:tc>
        <w:tc>
          <w:tcPr>
            <w:tcW w:w="99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tLeast"/>
              <w:ind w:left="-18" w:right="-108"/>
              <w:rPr>
                <w:rFonts w:cs="Times New Roman"/>
                <w:b/>
                <w:bCs/>
              </w:rPr>
            </w:pP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tLeast"/>
              <w:ind w:left="-18" w:right="-108"/>
              <w:rPr>
                <w:rFonts w:cs="Times New Roman"/>
                <w:b/>
                <w:bCs/>
              </w:rPr>
            </w:pP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170" w:type="dxa"/>
            <w:tcBorders>
              <w:top w:val="single" w:sz="4" w:space="0" w:color="auto"/>
              <w:bottom w:val="double" w:sz="4" w:space="0" w:color="auto"/>
            </w:tcBorders>
          </w:tcPr>
          <w:p w:rsidR="00D21F37" w:rsidRPr="0015596F"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110"/>
              <w:rPr>
                <w:rFonts w:cs="Times New Roman"/>
                <w:b/>
                <w:bCs/>
              </w:rPr>
            </w:pPr>
            <w:r w:rsidRPr="0015596F">
              <w:rPr>
                <w:rFonts w:cs="Times New Roman"/>
                <w:b/>
                <w:bCs/>
              </w:rPr>
              <w:t>4,000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exact"/>
              <w:ind w:left="-18" w:right="-108"/>
              <w:jc w:val="right"/>
              <w:rPr>
                <w:rFonts w:cs="Times New Roman"/>
                <w:b/>
                <w:bCs/>
              </w:rPr>
            </w:pPr>
          </w:p>
        </w:tc>
        <w:tc>
          <w:tcPr>
            <w:tcW w:w="1170" w:type="dxa"/>
            <w:tcBorders>
              <w:top w:val="single" w:sz="4" w:space="0" w:color="auto"/>
              <w:bottom w:val="double" w:sz="4" w:space="0" w:color="auto"/>
            </w:tcBorders>
          </w:tcPr>
          <w:p w:rsidR="00D21F37" w:rsidRPr="00E05A7A" w:rsidRDefault="00E05A7A"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795"/>
                <w:tab w:val="left" w:pos="2880"/>
              </w:tabs>
              <w:spacing w:line="240" w:lineRule="atLeast"/>
              <w:ind w:left="-154" w:right="75"/>
              <w:jc w:val="right"/>
              <w:rPr>
                <w:rFonts w:cs="Times New Roman"/>
                <w:b/>
                <w:bCs/>
              </w:rPr>
            </w:pPr>
            <w:r w:rsidRPr="00E05A7A">
              <w:rPr>
                <w:rFonts w:cs="Times New Roman"/>
                <w:b/>
                <w:bCs/>
              </w:rPr>
              <w:t>8,200</w:t>
            </w:r>
          </w:p>
        </w:tc>
        <w:tc>
          <w:tcPr>
            <w:tcW w:w="270" w:type="dxa"/>
          </w:tcPr>
          <w:p w:rsidR="00D21F37" w:rsidRPr="002937E8" w:rsidRDefault="00D21F37" w:rsidP="00D21F3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spacing w:line="240" w:lineRule="atLeast"/>
              <w:ind w:left="-18" w:right="-108"/>
              <w:jc w:val="right"/>
              <w:rPr>
                <w:rFonts w:cs="Times New Roman"/>
                <w:b/>
                <w:bCs/>
              </w:rPr>
            </w:pPr>
          </w:p>
        </w:tc>
        <w:tc>
          <w:tcPr>
            <w:tcW w:w="1080" w:type="dxa"/>
            <w:tcBorders>
              <w:top w:val="single" w:sz="4" w:space="0" w:color="auto"/>
              <w:bottom w:val="double" w:sz="4" w:space="0" w:color="auto"/>
            </w:tcBorders>
          </w:tcPr>
          <w:p w:rsidR="00D21F37" w:rsidRPr="002937E8" w:rsidRDefault="00E05A7A"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b/>
                <w:bCs/>
              </w:rPr>
            </w:pPr>
            <w:r>
              <w:rPr>
                <w:rFonts w:cs="Times New Roman"/>
                <w:b/>
                <w:bCs/>
              </w:rPr>
              <w:t>-</w:t>
            </w:r>
          </w:p>
        </w:tc>
        <w:tc>
          <w:tcPr>
            <w:tcW w:w="270" w:type="dxa"/>
          </w:tcPr>
          <w:p w:rsidR="00D21F37" w:rsidRPr="002937E8" w:rsidRDefault="00D21F37" w:rsidP="00D21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1058"/>
                <w:tab w:val="left" w:pos="2880"/>
              </w:tabs>
              <w:ind w:left="-18" w:right="-108"/>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D21F37" w:rsidRPr="002937E8" w:rsidRDefault="00E05A7A"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tLeast"/>
              <w:ind w:left="-154" w:right="-31"/>
              <w:rPr>
                <w:rFonts w:cs="Times New Roman"/>
                <w:b/>
                <w:bCs/>
              </w:rPr>
            </w:pPr>
            <w:r>
              <w:rPr>
                <w:rFonts w:cs="Times New Roman"/>
                <w:b/>
                <w:bCs/>
              </w:rPr>
              <w:t>12</w:t>
            </w:r>
            <w:r w:rsidR="00D21F37" w:rsidRPr="002937E8">
              <w:rPr>
                <w:rFonts w:cs="Times New Roman"/>
                <w:b/>
                <w:bCs/>
              </w:rPr>
              <w:t>,</w:t>
            </w:r>
            <w:r>
              <w:rPr>
                <w:rFonts w:cs="Times New Roman"/>
                <w:b/>
                <w:bCs/>
              </w:rPr>
              <w:t>2</w:t>
            </w:r>
            <w:r w:rsidR="00D21F37" w:rsidRPr="002937E8">
              <w:rPr>
                <w:rFonts w:cs="Times New Roman"/>
                <w:b/>
                <w:bCs/>
              </w:rPr>
              <w:t>00</w:t>
            </w:r>
          </w:p>
        </w:tc>
      </w:tr>
    </w:tbl>
    <w:p w:rsidR="00BF36F1" w:rsidRPr="00B80215" w:rsidRDefault="00BF36F1" w:rsidP="00174362">
      <w:pPr>
        <w:jc w:val="both"/>
        <w:rPr>
          <w:rFonts w:ascii="Times New Roman" w:hAnsi="Times New Roman" w:cs="Times New Roman"/>
          <w:b/>
          <w:bCs/>
          <w:sz w:val="12"/>
          <w:szCs w:val="12"/>
        </w:rPr>
      </w:pPr>
    </w:p>
    <w:tbl>
      <w:tblPr>
        <w:tblW w:w="9270" w:type="dxa"/>
        <w:tblInd w:w="450" w:type="dxa"/>
        <w:tblLayout w:type="fixed"/>
        <w:tblLook w:val="0000" w:firstRow="0" w:lastRow="0" w:firstColumn="0" w:lastColumn="0" w:noHBand="0" w:noVBand="0"/>
      </w:tblPr>
      <w:tblGrid>
        <w:gridCol w:w="3870"/>
        <w:gridCol w:w="1170"/>
        <w:gridCol w:w="270"/>
        <w:gridCol w:w="1170"/>
        <w:gridCol w:w="252"/>
        <w:gridCol w:w="1098"/>
        <w:gridCol w:w="270"/>
        <w:gridCol w:w="1170"/>
      </w:tblGrid>
      <w:tr w:rsidR="00190B6C" w:rsidRPr="000F3207" w:rsidTr="0015596F">
        <w:trPr>
          <w:trHeight w:val="80"/>
          <w:tblHeader/>
        </w:trPr>
        <w:tc>
          <w:tcPr>
            <w:tcW w:w="3870" w:type="dxa"/>
          </w:tcPr>
          <w:p w:rsidR="00190B6C" w:rsidRPr="00D675DD" w:rsidRDefault="00190B6C" w:rsidP="008019FA">
            <w:pPr>
              <w:pStyle w:val="acctfourfigures"/>
              <w:spacing w:line="240" w:lineRule="atLeast"/>
              <w:rPr>
                <w:i/>
                <w:iCs/>
                <w:szCs w:val="22"/>
              </w:rPr>
            </w:pPr>
            <w:r>
              <w:rPr>
                <w:rFonts w:ascii="Arial" w:hAnsi="Arial" w:cs="Angsana New"/>
                <w:sz w:val="18"/>
                <w:szCs w:val="18"/>
                <w:lang w:val="en-US" w:bidi="th-TH"/>
              </w:rPr>
              <w:br w:type="page"/>
            </w:r>
            <w:r>
              <w:rPr>
                <w:szCs w:val="22"/>
              </w:rPr>
              <w:br w:type="page"/>
            </w:r>
            <w:r>
              <w:br w:type="page"/>
            </w:r>
            <w:r>
              <w:rPr>
                <w:szCs w:val="22"/>
              </w:rPr>
              <w:br w:type="page"/>
            </w:r>
            <w:r>
              <w:rPr>
                <w:szCs w:val="22"/>
              </w:rPr>
              <w:br w:type="page"/>
            </w:r>
            <w:r>
              <w:rPr>
                <w:rFonts w:ascii="Arial" w:hAnsi="Arial" w:cs="Angsana New"/>
                <w:sz w:val="18"/>
                <w:szCs w:val="18"/>
                <w:lang w:val="en-US" w:bidi="th-TH"/>
              </w:rPr>
              <w:br w:type="page"/>
            </w:r>
            <w:r>
              <w:rPr>
                <w:szCs w:val="22"/>
              </w:rPr>
              <w:br w:type="page"/>
            </w:r>
            <w:r>
              <w:rPr>
                <w:szCs w:val="22"/>
              </w:rPr>
              <w:br w:type="page"/>
            </w:r>
            <w:r>
              <w:rPr>
                <w:szCs w:val="22"/>
              </w:rPr>
              <w:br w:type="page"/>
            </w:r>
          </w:p>
        </w:tc>
        <w:tc>
          <w:tcPr>
            <w:tcW w:w="2610" w:type="dxa"/>
            <w:gridSpan w:val="3"/>
            <w:vAlign w:val="bottom"/>
          </w:tcPr>
          <w:p w:rsidR="00190B6C" w:rsidRPr="006E2EF0" w:rsidRDefault="00190B6C" w:rsidP="008019FA">
            <w:pPr>
              <w:pStyle w:val="acctmergecolhdg"/>
              <w:spacing w:line="240" w:lineRule="atLeast"/>
              <w:rPr>
                <w:cs/>
              </w:rPr>
            </w:pPr>
            <w:r w:rsidRPr="007F6C76">
              <w:t xml:space="preserve">Consolidated </w:t>
            </w:r>
          </w:p>
        </w:tc>
        <w:tc>
          <w:tcPr>
            <w:tcW w:w="252" w:type="dxa"/>
          </w:tcPr>
          <w:p w:rsidR="00190B6C" w:rsidRPr="000F3207" w:rsidRDefault="00190B6C" w:rsidP="00801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538" w:type="dxa"/>
            <w:gridSpan w:val="3"/>
            <w:vAlign w:val="bottom"/>
          </w:tcPr>
          <w:p w:rsidR="00190B6C" w:rsidRPr="000F3207" w:rsidRDefault="00190B6C" w:rsidP="008019F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190B6C" w:rsidRPr="000F3207" w:rsidTr="0015596F">
        <w:trPr>
          <w:trHeight w:val="80"/>
          <w:tblHeader/>
        </w:trPr>
        <w:tc>
          <w:tcPr>
            <w:tcW w:w="3870" w:type="dxa"/>
          </w:tcPr>
          <w:p w:rsidR="00190B6C" w:rsidRPr="00D675DD" w:rsidRDefault="00F541C9" w:rsidP="008019FA">
            <w:pPr>
              <w:pStyle w:val="acctfourfigures"/>
              <w:spacing w:line="240" w:lineRule="atLeast"/>
              <w:rPr>
                <w:i/>
                <w:iCs/>
                <w:szCs w:val="22"/>
              </w:rPr>
            </w:pPr>
            <w:r w:rsidRPr="00E9578E">
              <w:rPr>
                <w:b/>
                <w:bCs/>
                <w:i/>
                <w:iCs/>
              </w:rPr>
              <w:t>Trade account</w:t>
            </w:r>
            <w:r>
              <w:rPr>
                <w:b/>
                <w:bCs/>
                <w:i/>
                <w:iCs/>
              </w:rPr>
              <w:t>s</w:t>
            </w:r>
            <w:r w:rsidRPr="00E9578E">
              <w:rPr>
                <w:b/>
                <w:bCs/>
                <w:i/>
                <w:iCs/>
              </w:rPr>
              <w:t xml:space="preserve"> payabl</w:t>
            </w:r>
            <w:r>
              <w:rPr>
                <w:b/>
                <w:bCs/>
                <w:i/>
                <w:iCs/>
              </w:rPr>
              <w:t>e</w:t>
            </w:r>
          </w:p>
        </w:tc>
        <w:tc>
          <w:tcPr>
            <w:tcW w:w="2610" w:type="dxa"/>
            <w:gridSpan w:val="3"/>
            <w:vAlign w:val="bottom"/>
          </w:tcPr>
          <w:p w:rsidR="00190B6C" w:rsidRPr="000F3207" w:rsidRDefault="00190B6C" w:rsidP="008019FA">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52" w:type="dxa"/>
          </w:tcPr>
          <w:p w:rsidR="00190B6C" w:rsidRPr="000F3207" w:rsidRDefault="00190B6C" w:rsidP="00801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38" w:type="dxa"/>
            <w:gridSpan w:val="3"/>
          </w:tcPr>
          <w:p w:rsidR="00190B6C" w:rsidRPr="000F3207" w:rsidRDefault="00190B6C" w:rsidP="0080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D001D" w:rsidRPr="00D675DD" w:rsidTr="0015596F">
        <w:trPr>
          <w:trHeight w:val="80"/>
          <w:tblHeader/>
        </w:trPr>
        <w:tc>
          <w:tcPr>
            <w:tcW w:w="38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1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8310B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8310B5">
              <w:rPr>
                <w:rFonts w:ascii="Times New Roman" w:hAnsi="Times New Roman" w:cs="Times New Roman"/>
                <w:spacing w:val="-4"/>
                <w:sz w:val="22"/>
                <w:szCs w:val="22"/>
              </w:rPr>
              <w:t>December</w:t>
            </w:r>
          </w:p>
        </w:tc>
        <w:tc>
          <w:tcPr>
            <w:tcW w:w="252"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98"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8310B5">
              <w:rPr>
                <w:rFonts w:ascii="Times New Roman" w:hAnsi="Times New Roman" w:cs="Times New Roman"/>
                <w:spacing w:val="-4"/>
                <w:sz w:val="22"/>
                <w:szCs w:val="22"/>
              </w:rPr>
              <w:t>31 December</w:t>
            </w:r>
          </w:p>
        </w:tc>
      </w:tr>
      <w:tr w:rsidR="003D001D" w:rsidRPr="00D675DD" w:rsidTr="0015596F">
        <w:trPr>
          <w:trHeight w:val="80"/>
          <w:tblHeader/>
        </w:trPr>
        <w:tc>
          <w:tcPr>
            <w:tcW w:w="3870" w:type="dxa"/>
          </w:tcPr>
          <w:p w:rsidR="003D001D" w:rsidRPr="00D675DD" w:rsidRDefault="003D001D" w:rsidP="003D001D">
            <w:pPr>
              <w:pStyle w:val="acctfourfigures"/>
              <w:tabs>
                <w:tab w:val="clear" w:pos="765"/>
                <w:tab w:val="decimal" w:pos="0"/>
              </w:tabs>
              <w:spacing w:line="240" w:lineRule="atLeast"/>
              <w:rPr>
                <w:b/>
                <w:bCs/>
                <w:i/>
                <w:iCs/>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2018</w:t>
            </w:r>
          </w:p>
        </w:tc>
        <w:tc>
          <w:tcPr>
            <w:tcW w:w="252"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98"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2018</w:t>
            </w:r>
          </w:p>
        </w:tc>
      </w:tr>
      <w:tr w:rsidR="003D001D" w:rsidRPr="00D675DD" w:rsidTr="0015596F">
        <w:trPr>
          <w:trHeight w:val="80"/>
          <w:tblHeader/>
        </w:trPr>
        <w:tc>
          <w:tcPr>
            <w:tcW w:w="3870" w:type="dxa"/>
          </w:tcPr>
          <w:p w:rsidR="003D001D" w:rsidRPr="00D675DD" w:rsidRDefault="003D001D" w:rsidP="003D001D">
            <w:pPr>
              <w:rPr>
                <w:b/>
                <w:bCs/>
                <w:i/>
                <w:iCs/>
              </w:rPr>
            </w:pPr>
          </w:p>
        </w:tc>
        <w:tc>
          <w:tcPr>
            <w:tcW w:w="540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D001D" w:rsidRPr="00D675DD" w:rsidTr="0015596F">
        <w:trPr>
          <w:trHeight w:val="80"/>
          <w:tblHeader/>
        </w:trPr>
        <w:tc>
          <w:tcPr>
            <w:tcW w:w="3870" w:type="dxa"/>
          </w:tcPr>
          <w:p w:rsidR="003D001D" w:rsidRPr="00D675DD" w:rsidRDefault="003D001D" w:rsidP="003D001D">
            <w:pPr>
              <w:rPr>
                <w:b/>
                <w:bCs/>
                <w:i/>
                <w:iCs/>
              </w:rPr>
            </w:pPr>
          </w:p>
        </w:tc>
        <w:tc>
          <w:tcPr>
            <w:tcW w:w="540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5596F" w:rsidRPr="00D675DD" w:rsidTr="0015596F">
        <w:trPr>
          <w:trHeight w:val="80"/>
          <w:tblHeader/>
        </w:trPr>
        <w:tc>
          <w:tcPr>
            <w:tcW w:w="3870" w:type="dxa"/>
          </w:tcPr>
          <w:p w:rsidR="0015596F" w:rsidRPr="006E7B63" w:rsidRDefault="0015596F" w:rsidP="0015596F">
            <w:pPr>
              <w:rPr>
                <w:i/>
                <w:iCs/>
              </w:rPr>
            </w:pPr>
            <w:r w:rsidRPr="006E7B63">
              <w:rPr>
                <w:rFonts w:ascii="Times New Roman" w:hAnsi="Times New Roman"/>
                <w:sz w:val="22"/>
                <w:szCs w:val="22"/>
              </w:rPr>
              <w:t>Related party</w:t>
            </w:r>
          </w:p>
        </w:tc>
        <w:tc>
          <w:tcPr>
            <w:tcW w:w="1170" w:type="dxa"/>
            <w:tcBorders>
              <w:bottom w:val="single" w:sz="4" w:space="0" w:color="auto"/>
            </w:tcBorders>
          </w:tcPr>
          <w:p w:rsidR="0015596F" w:rsidRPr="006E7B63" w:rsidRDefault="0015596F"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20"/>
              <w:rPr>
                <w:rFonts w:cs="Times New Roman"/>
              </w:rPr>
            </w:pPr>
            <w:r>
              <w:rPr>
                <w:rFonts w:cs="Times New Roman"/>
              </w:rPr>
              <w:t>-</w:t>
            </w:r>
          </w:p>
        </w:tc>
        <w:tc>
          <w:tcPr>
            <w:tcW w:w="270" w:type="dxa"/>
          </w:tcPr>
          <w:p w:rsidR="0015596F" w:rsidRPr="006E7B63" w:rsidRDefault="0015596F" w:rsidP="0015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 w:val="left" w:pos="2880"/>
              </w:tabs>
              <w:spacing w:line="240" w:lineRule="exact"/>
              <w:ind w:left="-135" w:right="73"/>
              <w:jc w:val="right"/>
              <w:rPr>
                <w:rFonts w:ascii="Times New Roman" w:hAnsi="Times New Roman" w:cs="Times New Roman"/>
                <w:sz w:val="22"/>
                <w:szCs w:val="22"/>
              </w:rPr>
            </w:pPr>
          </w:p>
        </w:tc>
        <w:tc>
          <w:tcPr>
            <w:tcW w:w="1170" w:type="dxa"/>
            <w:tcBorders>
              <w:bottom w:val="single" w:sz="4" w:space="0" w:color="auto"/>
            </w:tcBorders>
          </w:tcPr>
          <w:p w:rsidR="0015596F" w:rsidRPr="006E7B63" w:rsidRDefault="0015596F"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 w:val="left" w:pos="2880"/>
              </w:tabs>
              <w:spacing w:line="240" w:lineRule="exact"/>
              <w:ind w:left="-18" w:right="73"/>
              <w:jc w:val="right"/>
              <w:rPr>
                <w:rFonts w:cs="Times New Roman"/>
              </w:rPr>
            </w:pPr>
            <w:r w:rsidRPr="006E7B63">
              <w:rPr>
                <w:rFonts w:cs="Times New Roman"/>
              </w:rPr>
              <w:t>1,978</w:t>
            </w:r>
          </w:p>
        </w:tc>
        <w:tc>
          <w:tcPr>
            <w:tcW w:w="252" w:type="dxa"/>
          </w:tcPr>
          <w:p w:rsidR="0015596F" w:rsidRPr="006E7B63" w:rsidRDefault="0015596F" w:rsidP="0015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 w:val="left" w:pos="2880"/>
              </w:tabs>
              <w:spacing w:line="240" w:lineRule="exact"/>
              <w:ind w:left="-135" w:right="73"/>
              <w:jc w:val="right"/>
              <w:rPr>
                <w:rFonts w:ascii="Times New Roman" w:hAnsi="Times New Roman" w:cs="Times New Roman"/>
                <w:sz w:val="22"/>
                <w:szCs w:val="22"/>
              </w:rPr>
            </w:pPr>
          </w:p>
        </w:tc>
        <w:tc>
          <w:tcPr>
            <w:tcW w:w="1098" w:type="dxa"/>
            <w:tcBorders>
              <w:bottom w:val="single" w:sz="4" w:space="0" w:color="auto"/>
            </w:tcBorders>
          </w:tcPr>
          <w:p w:rsidR="0015596F" w:rsidRPr="002937E8" w:rsidRDefault="0015596F"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tLeast"/>
              <w:ind w:left="-154" w:right="-31"/>
              <w:rPr>
                <w:rFonts w:cs="Times New Roman"/>
              </w:rPr>
            </w:pPr>
            <w:r>
              <w:rPr>
                <w:rFonts w:cs="Times New Roman"/>
              </w:rPr>
              <w:t>-</w:t>
            </w:r>
          </w:p>
        </w:tc>
        <w:tc>
          <w:tcPr>
            <w:tcW w:w="270" w:type="dxa"/>
          </w:tcPr>
          <w:p w:rsidR="0015596F" w:rsidRPr="006E7B63" w:rsidRDefault="0015596F" w:rsidP="0015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ind w:left="-154" w:right="-31"/>
              <w:jc w:val="right"/>
              <w:rPr>
                <w:rFonts w:ascii="Times New Roman" w:hAnsi="Times New Roman" w:cs="Times New Roman"/>
                <w:sz w:val="22"/>
                <w:szCs w:val="22"/>
              </w:rPr>
            </w:pPr>
          </w:p>
        </w:tc>
        <w:tc>
          <w:tcPr>
            <w:tcW w:w="1170" w:type="dxa"/>
            <w:tcBorders>
              <w:bottom w:val="single" w:sz="4" w:space="0" w:color="auto"/>
            </w:tcBorders>
          </w:tcPr>
          <w:p w:rsidR="0015596F" w:rsidRPr="006E7B63" w:rsidRDefault="0015596F"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154" w:right="-15"/>
              <w:rPr>
                <w:rFonts w:cs="Times New Roman"/>
              </w:rPr>
            </w:pPr>
            <w:r w:rsidRPr="006E7B63">
              <w:rPr>
                <w:rFonts w:cs="Times New Roman"/>
              </w:rPr>
              <w:t>1,978</w:t>
            </w:r>
          </w:p>
        </w:tc>
      </w:tr>
      <w:tr w:rsidR="0015596F" w:rsidRPr="00D675DD" w:rsidTr="0015596F">
        <w:trPr>
          <w:trHeight w:val="80"/>
        </w:trPr>
        <w:tc>
          <w:tcPr>
            <w:tcW w:w="3870" w:type="dxa"/>
          </w:tcPr>
          <w:p w:rsidR="0015596F" w:rsidRPr="002D38D1" w:rsidRDefault="0015596F"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170" w:type="dxa"/>
            <w:tcBorders>
              <w:top w:val="single" w:sz="4" w:space="0" w:color="auto"/>
              <w:bottom w:val="double" w:sz="4" w:space="0" w:color="auto"/>
            </w:tcBorders>
          </w:tcPr>
          <w:p w:rsidR="0015596F" w:rsidRPr="002D38D1" w:rsidRDefault="0015596F"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20"/>
              <w:rPr>
                <w:rFonts w:cs="Times New Roman"/>
                <w:b/>
                <w:bCs/>
              </w:rPr>
            </w:pPr>
            <w:r>
              <w:rPr>
                <w:rFonts w:cs="Times New Roman"/>
                <w:b/>
                <w:bCs/>
              </w:rPr>
              <w:t>-</w:t>
            </w:r>
          </w:p>
        </w:tc>
        <w:tc>
          <w:tcPr>
            <w:tcW w:w="270" w:type="dxa"/>
          </w:tcPr>
          <w:p w:rsidR="0015596F" w:rsidRPr="002D38D1" w:rsidRDefault="0015596F"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bottom w:val="double" w:sz="4" w:space="0" w:color="auto"/>
            </w:tcBorders>
          </w:tcPr>
          <w:p w:rsidR="0015596F" w:rsidRPr="002D38D1" w:rsidRDefault="0015596F"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 w:val="left" w:pos="2880"/>
              </w:tabs>
              <w:spacing w:line="240" w:lineRule="exact"/>
              <w:ind w:left="-18" w:right="73"/>
              <w:jc w:val="right"/>
              <w:rPr>
                <w:rFonts w:cs="Times New Roman"/>
                <w:b/>
                <w:bCs/>
              </w:rPr>
            </w:pPr>
            <w:r w:rsidRPr="002D38D1">
              <w:rPr>
                <w:rFonts w:cs="Times New Roman"/>
                <w:b/>
                <w:bCs/>
              </w:rPr>
              <w:t>1,978</w:t>
            </w:r>
          </w:p>
        </w:tc>
        <w:tc>
          <w:tcPr>
            <w:tcW w:w="252" w:type="dxa"/>
          </w:tcPr>
          <w:p w:rsidR="0015596F" w:rsidRPr="002D38D1" w:rsidRDefault="0015596F"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098" w:type="dxa"/>
            <w:tcBorders>
              <w:bottom w:val="double" w:sz="4" w:space="0" w:color="auto"/>
            </w:tcBorders>
          </w:tcPr>
          <w:p w:rsidR="0015596F" w:rsidRPr="002937E8" w:rsidRDefault="0015596F" w:rsidP="00A779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tLeast"/>
              <w:ind w:left="-154" w:right="-31"/>
              <w:rPr>
                <w:rFonts w:cs="Times New Roman"/>
                <w:b/>
                <w:bCs/>
              </w:rPr>
            </w:pPr>
            <w:r>
              <w:rPr>
                <w:rFonts w:cs="Times New Roman"/>
                <w:b/>
                <w:bCs/>
              </w:rPr>
              <w:t>-</w:t>
            </w:r>
          </w:p>
        </w:tc>
        <w:tc>
          <w:tcPr>
            <w:tcW w:w="270" w:type="dxa"/>
          </w:tcPr>
          <w:p w:rsidR="0015596F" w:rsidRPr="0075606A" w:rsidRDefault="0015596F"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46"/>
                <w:tab w:val="decimal" w:pos="1058"/>
                <w:tab w:val="left" w:pos="2880"/>
              </w:tabs>
              <w:spacing w:line="240" w:lineRule="atLeast"/>
              <w:ind w:left="-154" w:right="-31"/>
              <w:jc w:val="right"/>
              <w:rPr>
                <w:rFonts w:cs="Times New Roman"/>
              </w:rPr>
            </w:pPr>
          </w:p>
        </w:tc>
        <w:tc>
          <w:tcPr>
            <w:tcW w:w="1170" w:type="dxa"/>
            <w:tcBorders>
              <w:bottom w:val="double" w:sz="4" w:space="0" w:color="auto"/>
            </w:tcBorders>
          </w:tcPr>
          <w:p w:rsidR="0015596F" w:rsidRPr="0075606A" w:rsidRDefault="0015596F"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154" w:right="-15"/>
              <w:rPr>
                <w:rFonts w:cs="Times New Roman"/>
                <w:b/>
                <w:bCs/>
              </w:rPr>
            </w:pPr>
            <w:r w:rsidRPr="0075606A">
              <w:rPr>
                <w:rFonts w:cs="Times New Roman"/>
                <w:b/>
                <w:bCs/>
              </w:rPr>
              <w:t>1,978</w:t>
            </w:r>
          </w:p>
        </w:tc>
      </w:tr>
    </w:tbl>
    <w:p w:rsidR="00B80215" w:rsidRPr="00B80215" w:rsidRDefault="00B80215">
      <w:pPr>
        <w:rPr>
          <w:sz w:val="12"/>
          <w:szCs w:val="1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70"/>
        <w:gridCol w:w="1170"/>
      </w:tblGrid>
      <w:tr w:rsidR="005737AB" w:rsidRPr="00D675DD" w:rsidTr="0015596F">
        <w:trPr>
          <w:trHeight w:val="80"/>
        </w:trPr>
        <w:tc>
          <w:tcPr>
            <w:tcW w:w="3870" w:type="dxa"/>
          </w:tcPr>
          <w:p w:rsidR="00357CA9" w:rsidRDefault="00357CA9" w:rsidP="005737AB">
            <w:pPr>
              <w:pStyle w:val="acctfourfigures"/>
              <w:spacing w:line="240" w:lineRule="atLeast"/>
              <w:rPr>
                <w:b/>
                <w:bCs/>
                <w:i/>
                <w:iCs/>
              </w:rPr>
            </w:pPr>
          </w:p>
          <w:p w:rsidR="005737AB" w:rsidRPr="0092661C" w:rsidRDefault="00AC01E2" w:rsidP="005737AB">
            <w:pPr>
              <w:pStyle w:val="acctfourfigures"/>
              <w:spacing w:line="240" w:lineRule="atLeast"/>
              <w:rPr>
                <w:szCs w:val="22"/>
              </w:rPr>
            </w:pPr>
            <w:r>
              <w:rPr>
                <w:b/>
                <w:bCs/>
                <w:i/>
                <w:iCs/>
              </w:rPr>
              <w:t xml:space="preserve">Other current </w:t>
            </w:r>
            <w:r w:rsidR="0011180B">
              <w:rPr>
                <w:b/>
                <w:bCs/>
                <w:i/>
                <w:iCs/>
              </w:rPr>
              <w:t>payables</w:t>
            </w:r>
          </w:p>
        </w:tc>
        <w:tc>
          <w:tcPr>
            <w:tcW w:w="2610" w:type="dxa"/>
            <w:gridSpan w:val="3"/>
          </w:tcPr>
          <w:p w:rsidR="005737AB" w:rsidRP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Consolidated</w:t>
            </w:r>
          </w:p>
          <w:p w:rsid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5737AB">
              <w:rPr>
                <w:rFonts w:cs="Times New Roman"/>
                <w:b/>
                <w:bCs/>
              </w:rPr>
              <w:t>financial statements</w:t>
            </w:r>
          </w:p>
        </w:tc>
        <w:tc>
          <w:tcPr>
            <w:tcW w:w="270" w:type="dxa"/>
          </w:tcPr>
          <w:p w:rsidR="005737AB" w:rsidRPr="00D675DD" w:rsidRDefault="005737AB" w:rsidP="008019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520" w:type="dxa"/>
            <w:gridSpan w:val="3"/>
          </w:tcPr>
          <w:p w:rsid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 xml:space="preserve">Separate </w:t>
            </w:r>
          </w:p>
          <w:p w:rsidR="005737AB" w:rsidRPr="005737AB" w:rsidRDefault="005737AB" w:rsidP="005737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financial statem</w:t>
            </w:r>
            <w:r>
              <w:rPr>
                <w:rFonts w:cs="Times New Roman"/>
                <w:b/>
                <w:bCs/>
              </w:rPr>
              <w:t>en</w:t>
            </w:r>
            <w:r w:rsidRPr="005737AB">
              <w:rPr>
                <w:rFonts w:cs="Times New Roman"/>
                <w:b/>
                <w:bCs/>
              </w:rPr>
              <w:t>ts</w:t>
            </w:r>
          </w:p>
        </w:tc>
      </w:tr>
      <w:tr w:rsidR="003D001D" w:rsidRPr="00D675DD" w:rsidTr="0015596F">
        <w:trPr>
          <w:trHeight w:val="80"/>
        </w:trPr>
        <w:tc>
          <w:tcPr>
            <w:tcW w:w="387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17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80215">
              <w:rPr>
                <w:rFonts w:ascii="Times New Roman" w:hAnsi="Times New Roman" w:cs="Times New Roman"/>
                <w:spacing w:val="-4"/>
                <w:sz w:val="22"/>
                <w:szCs w:val="22"/>
              </w:rPr>
              <w:t>December</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3D001D" w:rsidRPr="008310B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 December</w:t>
            </w:r>
          </w:p>
        </w:tc>
      </w:tr>
      <w:tr w:rsidR="003D001D" w:rsidRPr="00D675DD" w:rsidTr="0015596F">
        <w:trPr>
          <w:trHeight w:val="80"/>
        </w:trPr>
        <w:tc>
          <w:tcPr>
            <w:tcW w:w="387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17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5737A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3D001D" w:rsidRPr="005737AB"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70" w:type="dxa"/>
          </w:tcPr>
          <w:p w:rsidR="003D001D" w:rsidRPr="005737A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080" w:type="dxa"/>
          </w:tcPr>
          <w:p w:rsidR="003D001D" w:rsidRPr="00B80215"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3D001D" w:rsidRPr="005737A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3D001D" w:rsidRPr="005737AB"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3D001D" w:rsidRPr="00D675DD" w:rsidTr="0015596F">
        <w:trPr>
          <w:trHeight w:val="80"/>
        </w:trPr>
        <w:tc>
          <w:tcPr>
            <w:tcW w:w="387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D001D" w:rsidRPr="00D675DD" w:rsidTr="0015596F">
        <w:trPr>
          <w:trHeight w:val="80"/>
        </w:trPr>
        <w:tc>
          <w:tcPr>
            <w:tcW w:w="3870" w:type="dxa"/>
          </w:tcPr>
          <w:p w:rsidR="003D001D" w:rsidRPr="0092661C"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D001D" w:rsidRPr="00D675DD" w:rsidTr="0015596F">
        <w:trPr>
          <w:trHeight w:val="80"/>
        </w:trPr>
        <w:tc>
          <w:tcPr>
            <w:tcW w:w="3870" w:type="dxa"/>
          </w:tcPr>
          <w:p w:rsidR="003D001D" w:rsidRPr="001C33AF"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K</w:t>
            </w:r>
            <w:r w:rsidRPr="001C33AF">
              <w:t>ey management personnel</w:t>
            </w:r>
          </w:p>
        </w:tc>
        <w:tc>
          <w:tcPr>
            <w:tcW w:w="1170" w:type="dxa"/>
            <w:tcBorders>
              <w:bottom w:val="single" w:sz="4" w:space="0" w:color="auto"/>
            </w:tcBorders>
          </w:tcPr>
          <w:p w:rsidR="003D001D" w:rsidRPr="002663CE" w:rsidRDefault="009F0475"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20"/>
              <w:rPr>
                <w:rFonts w:cs="Times New Roman"/>
              </w:rPr>
            </w:pPr>
            <w:r>
              <w:rPr>
                <w:rFonts w:cs="Times New Roman"/>
              </w:rPr>
              <w:t>1,268</w:t>
            </w:r>
          </w:p>
        </w:tc>
        <w:tc>
          <w:tcPr>
            <w:tcW w:w="270" w:type="dxa"/>
          </w:tcPr>
          <w:p w:rsidR="003D001D" w:rsidRPr="00823618"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3D001D" w:rsidRPr="00823618" w:rsidRDefault="003D001D" w:rsidP="001559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823618">
              <w:rPr>
                <w:rFonts w:cs="Times New Roman"/>
              </w:rPr>
              <w:t>7,824</w:t>
            </w:r>
          </w:p>
        </w:tc>
        <w:tc>
          <w:tcPr>
            <w:tcW w:w="270" w:type="dxa"/>
          </w:tcPr>
          <w:p w:rsidR="003D001D" w:rsidRPr="00823618"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080" w:type="dxa"/>
            <w:tcBorders>
              <w:bottom w:val="single" w:sz="4" w:space="0" w:color="auto"/>
            </w:tcBorders>
          </w:tcPr>
          <w:p w:rsidR="003D001D" w:rsidRPr="0015596F" w:rsidRDefault="009F0475"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tLeast"/>
              <w:ind w:left="-154" w:right="-31"/>
            </w:pPr>
            <w:r w:rsidRPr="0015596F">
              <w:t>1,268</w:t>
            </w:r>
          </w:p>
        </w:tc>
        <w:tc>
          <w:tcPr>
            <w:tcW w:w="270" w:type="dxa"/>
          </w:tcPr>
          <w:p w:rsidR="003D001D" w:rsidRPr="00823618"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3D001D" w:rsidRPr="00823618" w:rsidRDefault="003D001D"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rPr>
            </w:pPr>
            <w:r w:rsidRPr="00823618">
              <w:rPr>
                <w:rFonts w:cs="Times New Roman"/>
              </w:rPr>
              <w:t>7,824</w:t>
            </w:r>
          </w:p>
        </w:tc>
      </w:tr>
      <w:tr w:rsidR="003D001D" w:rsidRPr="00D675DD" w:rsidTr="0015596F">
        <w:trPr>
          <w:trHeight w:val="80"/>
        </w:trPr>
        <w:tc>
          <w:tcPr>
            <w:tcW w:w="3870" w:type="dxa"/>
          </w:tcPr>
          <w:p w:rsidR="003D001D" w:rsidRPr="002D38D1"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170" w:type="dxa"/>
            <w:tcBorders>
              <w:top w:val="single" w:sz="4" w:space="0" w:color="auto"/>
              <w:bottom w:val="double" w:sz="4" w:space="0" w:color="auto"/>
            </w:tcBorders>
          </w:tcPr>
          <w:p w:rsidR="003D001D" w:rsidRPr="002D38D1" w:rsidRDefault="009F0475"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8" w:right="-20"/>
              <w:rPr>
                <w:rFonts w:cs="Times New Roman"/>
                <w:b/>
                <w:bCs/>
              </w:rPr>
            </w:pPr>
            <w:r>
              <w:rPr>
                <w:rFonts w:cs="Times New Roman"/>
                <w:b/>
                <w:bCs/>
              </w:rPr>
              <w:t>1,268</w:t>
            </w:r>
          </w:p>
        </w:tc>
        <w:tc>
          <w:tcPr>
            <w:tcW w:w="270" w:type="dxa"/>
          </w:tcPr>
          <w:p w:rsidR="003D001D" w:rsidRPr="002D38D1"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3D001D" w:rsidRPr="002D38D1"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sidRPr="002D38D1">
              <w:rPr>
                <w:rFonts w:cs="Times New Roman"/>
                <w:b/>
                <w:bCs/>
              </w:rPr>
              <w:t>7,824</w:t>
            </w:r>
          </w:p>
        </w:tc>
        <w:tc>
          <w:tcPr>
            <w:tcW w:w="270" w:type="dxa"/>
          </w:tcPr>
          <w:p w:rsidR="003D001D" w:rsidRPr="002D38D1"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080" w:type="dxa"/>
            <w:tcBorders>
              <w:top w:val="single" w:sz="4" w:space="0" w:color="auto"/>
              <w:bottom w:val="double" w:sz="4" w:space="0" w:color="auto"/>
            </w:tcBorders>
          </w:tcPr>
          <w:p w:rsidR="003D001D" w:rsidRPr="0015596F" w:rsidRDefault="009F0475"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tLeast"/>
              <w:ind w:left="-154" w:right="-31"/>
              <w:rPr>
                <w:b/>
                <w:bCs/>
              </w:rPr>
            </w:pPr>
            <w:r w:rsidRPr="0015596F">
              <w:rPr>
                <w:b/>
                <w:bCs/>
              </w:rPr>
              <w:t>1,268</w:t>
            </w:r>
          </w:p>
        </w:tc>
        <w:tc>
          <w:tcPr>
            <w:tcW w:w="270" w:type="dxa"/>
          </w:tcPr>
          <w:p w:rsidR="003D001D" w:rsidRPr="002D38D1"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3D001D" w:rsidRPr="0015596F" w:rsidRDefault="003D001D" w:rsidP="006811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54" w:right="-31"/>
              <w:rPr>
                <w:rFonts w:cs="Times New Roman"/>
                <w:b/>
                <w:bCs/>
              </w:rPr>
            </w:pPr>
            <w:r w:rsidRPr="0015596F">
              <w:rPr>
                <w:rFonts w:cs="Times New Roman"/>
                <w:b/>
                <w:bCs/>
              </w:rPr>
              <w:t>7,824</w:t>
            </w:r>
          </w:p>
        </w:tc>
      </w:tr>
      <w:tr w:rsidR="00CB0833" w:rsidRPr="00D675DD" w:rsidTr="0015596F">
        <w:trPr>
          <w:trHeight w:val="80"/>
        </w:trPr>
        <w:tc>
          <w:tcPr>
            <w:tcW w:w="3870" w:type="dxa"/>
          </w:tcPr>
          <w:p w:rsidR="00CB0833" w:rsidRPr="002D38D1"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170" w:type="dxa"/>
            <w:tcBorders>
              <w:top w:val="double" w:sz="4" w:space="0" w:color="auto"/>
            </w:tcBorders>
          </w:tcPr>
          <w:p w:rsidR="00CB0833"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270" w:type="dxa"/>
          </w:tcPr>
          <w:p w:rsidR="00CB0833" w:rsidRPr="002D38D1"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double" w:sz="4" w:space="0" w:color="auto"/>
            </w:tcBorders>
          </w:tcPr>
          <w:p w:rsidR="00CB0833" w:rsidRPr="002D38D1"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270" w:type="dxa"/>
          </w:tcPr>
          <w:p w:rsidR="00CB0833" w:rsidRPr="002D38D1"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080" w:type="dxa"/>
            <w:tcBorders>
              <w:top w:val="double" w:sz="4" w:space="0" w:color="auto"/>
            </w:tcBorders>
          </w:tcPr>
          <w:p w:rsidR="00CB0833"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270" w:type="dxa"/>
          </w:tcPr>
          <w:p w:rsidR="00CB0833" w:rsidRPr="002D38D1"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double" w:sz="4" w:space="0" w:color="auto"/>
            </w:tcBorders>
          </w:tcPr>
          <w:p w:rsidR="00CB0833" w:rsidRPr="002D38D1" w:rsidRDefault="00CB083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r>
    </w:tbl>
    <w:p w:rsidR="004B7513" w:rsidRDefault="004B7513"/>
    <w:p w:rsidR="004B7513" w:rsidRDefault="004B7513" w:rsidP="004B7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70" w:type="dxa"/>
        <w:tblInd w:w="450" w:type="dxa"/>
        <w:tblLayout w:type="fixed"/>
        <w:tblLook w:val="0000" w:firstRow="0" w:lastRow="0" w:firstColumn="0" w:lastColumn="0" w:noHBand="0" w:noVBand="0"/>
      </w:tblPr>
      <w:tblGrid>
        <w:gridCol w:w="3510"/>
        <w:gridCol w:w="1350"/>
        <w:gridCol w:w="270"/>
        <w:gridCol w:w="1260"/>
        <w:gridCol w:w="270"/>
        <w:gridCol w:w="1170"/>
        <w:gridCol w:w="270"/>
        <w:gridCol w:w="1170"/>
      </w:tblGrid>
      <w:tr w:rsidR="00CB0833" w:rsidRPr="00D675DD" w:rsidTr="00996872">
        <w:trPr>
          <w:trHeight w:val="80"/>
        </w:trPr>
        <w:tc>
          <w:tcPr>
            <w:tcW w:w="3510" w:type="dxa"/>
          </w:tcPr>
          <w:p w:rsidR="0049379B" w:rsidRPr="00061954" w:rsidRDefault="0049379B" w:rsidP="00E943EA">
            <w:pPr>
              <w:pStyle w:val="acctfourfigures"/>
              <w:spacing w:line="240" w:lineRule="atLeast"/>
              <w:ind w:left="240" w:hanging="240"/>
              <w:rPr>
                <w:b/>
                <w:bCs/>
                <w:i/>
                <w:iCs/>
                <w:lang w:val="en-US"/>
              </w:rPr>
            </w:pPr>
          </w:p>
          <w:p w:rsidR="00CB0833" w:rsidRPr="0092661C" w:rsidRDefault="0049379B" w:rsidP="00E943EA">
            <w:pPr>
              <w:pStyle w:val="acctfourfigures"/>
              <w:spacing w:line="240" w:lineRule="atLeast"/>
              <w:ind w:left="240" w:hanging="240"/>
              <w:rPr>
                <w:szCs w:val="22"/>
              </w:rPr>
            </w:pPr>
            <w:r>
              <w:rPr>
                <w:b/>
                <w:bCs/>
                <w:i/>
                <w:iCs/>
              </w:rPr>
              <w:t>Payable</w:t>
            </w:r>
            <w:r w:rsidR="00061954">
              <w:rPr>
                <w:b/>
                <w:bCs/>
                <w:i/>
                <w:iCs/>
              </w:rPr>
              <w:t>s</w:t>
            </w:r>
            <w:r>
              <w:rPr>
                <w:b/>
                <w:bCs/>
                <w:i/>
                <w:iCs/>
              </w:rPr>
              <w:t xml:space="preserve"> on purchase</w:t>
            </w:r>
            <w:r w:rsidR="00061954">
              <w:rPr>
                <w:b/>
                <w:bCs/>
                <w:i/>
                <w:iCs/>
              </w:rPr>
              <w:t xml:space="preserve"> of</w:t>
            </w:r>
            <w:r w:rsidR="00E943EA">
              <w:rPr>
                <w:b/>
                <w:bCs/>
                <w:i/>
                <w:iCs/>
              </w:rPr>
              <w:t xml:space="preserve"> equipment</w:t>
            </w:r>
          </w:p>
        </w:tc>
        <w:tc>
          <w:tcPr>
            <w:tcW w:w="2880" w:type="dxa"/>
            <w:gridSpan w:val="3"/>
          </w:tcPr>
          <w:p w:rsidR="00CB0833" w:rsidRPr="005737AB"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Consolidated</w:t>
            </w:r>
          </w:p>
          <w:p w:rsidR="00CB0833"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5737AB">
              <w:rPr>
                <w:rFonts w:cs="Times New Roman"/>
                <w:b/>
                <w:bCs/>
              </w:rPr>
              <w:t>financial statements</w:t>
            </w:r>
          </w:p>
        </w:tc>
        <w:tc>
          <w:tcPr>
            <w:tcW w:w="270" w:type="dxa"/>
          </w:tcPr>
          <w:p w:rsidR="00CB0833" w:rsidRPr="00D675DD"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610" w:type="dxa"/>
            <w:gridSpan w:val="3"/>
          </w:tcPr>
          <w:p w:rsidR="00CB0833"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 xml:space="preserve">Separate </w:t>
            </w:r>
          </w:p>
          <w:p w:rsidR="00CB0833" w:rsidRPr="005737AB"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financial statem</w:t>
            </w:r>
            <w:r>
              <w:rPr>
                <w:rFonts w:cs="Times New Roman"/>
                <w:b/>
                <w:bCs/>
              </w:rPr>
              <w:t>en</w:t>
            </w:r>
            <w:r w:rsidRPr="005737AB">
              <w:rPr>
                <w:rFonts w:cs="Times New Roman"/>
                <w:b/>
                <w:bCs/>
              </w:rPr>
              <w:t>ts</w:t>
            </w:r>
          </w:p>
        </w:tc>
      </w:tr>
      <w:tr w:rsidR="00CB0833" w:rsidRPr="00D675DD" w:rsidTr="00996872">
        <w:trPr>
          <w:trHeight w:val="80"/>
        </w:trPr>
        <w:tc>
          <w:tcPr>
            <w:tcW w:w="3510" w:type="dxa"/>
          </w:tcPr>
          <w:p w:rsidR="00CB0833" w:rsidRPr="00E943EA"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1350" w:type="dxa"/>
          </w:tcPr>
          <w:p w:rsidR="00CB0833" w:rsidRPr="008310B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80215">
              <w:rPr>
                <w:rFonts w:ascii="Times New Roman" w:hAnsi="Times New Roman" w:cs="Times New Roman"/>
                <w:spacing w:val="-4"/>
                <w:sz w:val="22"/>
                <w:szCs w:val="22"/>
              </w:rPr>
              <w:t>December</w:t>
            </w:r>
          </w:p>
        </w:tc>
        <w:tc>
          <w:tcPr>
            <w:tcW w:w="27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CB0833" w:rsidRPr="008310B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 December</w:t>
            </w:r>
          </w:p>
        </w:tc>
      </w:tr>
      <w:tr w:rsidR="00CB0833" w:rsidRPr="00D675DD" w:rsidTr="00996872">
        <w:trPr>
          <w:trHeight w:val="80"/>
        </w:trPr>
        <w:tc>
          <w:tcPr>
            <w:tcW w:w="3510" w:type="dxa"/>
          </w:tcPr>
          <w:p w:rsidR="00CB0833" w:rsidRPr="0092661C"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5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CB0833" w:rsidRPr="005737AB"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60" w:type="dxa"/>
          </w:tcPr>
          <w:p w:rsidR="00CB0833" w:rsidRPr="005737AB"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70" w:type="dxa"/>
          </w:tcPr>
          <w:p w:rsidR="00CB0833" w:rsidRPr="005737AB"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CB0833" w:rsidRPr="00B80215"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CB0833" w:rsidRPr="005737AB"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CB0833" w:rsidRPr="005737AB"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CB0833" w:rsidRPr="00D675DD" w:rsidTr="00996872">
        <w:trPr>
          <w:trHeight w:val="80"/>
        </w:trPr>
        <w:tc>
          <w:tcPr>
            <w:tcW w:w="3510" w:type="dxa"/>
          </w:tcPr>
          <w:p w:rsidR="00CB0833" w:rsidRPr="0092661C"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CB0833" w:rsidRPr="00D675DD" w:rsidRDefault="00CB0833"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96872" w:rsidRPr="00D675DD" w:rsidTr="00996872">
        <w:trPr>
          <w:trHeight w:val="80"/>
        </w:trPr>
        <w:tc>
          <w:tcPr>
            <w:tcW w:w="3510" w:type="dxa"/>
          </w:tcPr>
          <w:p w:rsidR="00996872" w:rsidRPr="0092661C" w:rsidRDefault="00996872"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996872" w:rsidRPr="00D675DD" w:rsidRDefault="00996872" w:rsidP="00B83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B0833" w:rsidRPr="00D675DD" w:rsidTr="00996872">
        <w:trPr>
          <w:trHeight w:val="80"/>
        </w:trPr>
        <w:tc>
          <w:tcPr>
            <w:tcW w:w="3510" w:type="dxa"/>
          </w:tcPr>
          <w:p w:rsidR="00CB0833" w:rsidRPr="001C33AF"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Subsidiary</w:t>
            </w:r>
          </w:p>
        </w:tc>
        <w:tc>
          <w:tcPr>
            <w:tcW w:w="1350" w:type="dxa"/>
            <w:tcBorders>
              <w:bottom w:val="single" w:sz="4" w:space="0" w:color="auto"/>
            </w:tcBorders>
          </w:tcPr>
          <w:p w:rsidR="00CB0833" w:rsidRPr="002663CE"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w:t>
            </w:r>
          </w:p>
        </w:tc>
        <w:tc>
          <w:tcPr>
            <w:tcW w:w="270" w:type="dxa"/>
          </w:tcPr>
          <w:p w:rsidR="00CB0833" w:rsidRPr="00823618"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CB0833" w:rsidRPr="00823618"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w:t>
            </w:r>
          </w:p>
        </w:tc>
        <w:tc>
          <w:tcPr>
            <w:tcW w:w="270" w:type="dxa"/>
          </w:tcPr>
          <w:p w:rsidR="00CB0833" w:rsidRPr="00823618"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CB0833" w:rsidRPr="00823618"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14,</w:t>
            </w:r>
            <w:r w:rsidR="007F34FE">
              <w:rPr>
                <w:rFonts w:cs="Times New Roman"/>
              </w:rPr>
              <w:t>631</w:t>
            </w:r>
          </w:p>
        </w:tc>
        <w:tc>
          <w:tcPr>
            <w:tcW w:w="270" w:type="dxa"/>
          </w:tcPr>
          <w:p w:rsidR="00CB0833" w:rsidRPr="00823618"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CB0833" w:rsidRPr="00823618"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w:t>
            </w:r>
          </w:p>
        </w:tc>
      </w:tr>
      <w:tr w:rsidR="00CB0833" w:rsidRPr="00D675DD" w:rsidTr="00996872">
        <w:trPr>
          <w:trHeight w:val="80"/>
        </w:trPr>
        <w:tc>
          <w:tcPr>
            <w:tcW w:w="3510" w:type="dxa"/>
          </w:tcPr>
          <w:p w:rsidR="00CB0833" w:rsidRPr="002D38D1"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D38D1">
              <w:rPr>
                <w:b/>
                <w:bCs/>
              </w:rPr>
              <w:t>Total</w:t>
            </w:r>
          </w:p>
        </w:tc>
        <w:tc>
          <w:tcPr>
            <w:tcW w:w="1350" w:type="dxa"/>
            <w:tcBorders>
              <w:top w:val="single" w:sz="4" w:space="0" w:color="auto"/>
              <w:bottom w:val="double" w:sz="4" w:space="0" w:color="auto"/>
            </w:tcBorders>
          </w:tcPr>
          <w:p w:rsidR="00CB0833" w:rsidRPr="00CB0833"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sidRPr="00CB0833">
              <w:rPr>
                <w:rFonts w:cs="Times New Roman"/>
                <w:b/>
                <w:bCs/>
              </w:rPr>
              <w:t>-</w:t>
            </w:r>
          </w:p>
        </w:tc>
        <w:tc>
          <w:tcPr>
            <w:tcW w:w="270" w:type="dxa"/>
          </w:tcPr>
          <w:p w:rsidR="00CB0833" w:rsidRPr="00CB0833"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CB0833" w:rsidRPr="00CB0833"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sidRPr="00CB0833">
              <w:rPr>
                <w:rFonts w:cs="Times New Roman"/>
                <w:b/>
                <w:bCs/>
              </w:rPr>
              <w:t>-</w:t>
            </w:r>
          </w:p>
        </w:tc>
        <w:tc>
          <w:tcPr>
            <w:tcW w:w="270" w:type="dxa"/>
          </w:tcPr>
          <w:p w:rsidR="00CB0833" w:rsidRPr="002D38D1"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CB0833" w:rsidRPr="002D38D1"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14,</w:t>
            </w:r>
            <w:r w:rsidR="007F34FE">
              <w:rPr>
                <w:rFonts w:cs="Times New Roman"/>
                <w:b/>
                <w:bCs/>
              </w:rPr>
              <w:t>631</w:t>
            </w:r>
          </w:p>
        </w:tc>
        <w:tc>
          <w:tcPr>
            <w:tcW w:w="270" w:type="dxa"/>
          </w:tcPr>
          <w:p w:rsidR="00CB0833" w:rsidRPr="002D38D1"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CB0833" w:rsidRPr="00CB0833" w:rsidRDefault="00CB0833" w:rsidP="00B830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sidRPr="00CB0833">
              <w:rPr>
                <w:rFonts w:cs="Times New Roman"/>
                <w:b/>
                <w:bCs/>
              </w:rPr>
              <w:t>-</w:t>
            </w:r>
          </w:p>
        </w:tc>
      </w:tr>
    </w:tbl>
    <w:p w:rsidR="00B80215" w:rsidRDefault="00B80215">
      <w:pPr>
        <w:rPr>
          <w:sz w:val="12"/>
          <w:szCs w:val="12"/>
        </w:rPr>
      </w:pPr>
    </w:p>
    <w:tbl>
      <w:tblPr>
        <w:tblW w:w="9270" w:type="dxa"/>
        <w:tblInd w:w="450" w:type="dxa"/>
        <w:tblLayout w:type="fixed"/>
        <w:tblLook w:val="0000" w:firstRow="0" w:lastRow="0" w:firstColumn="0" w:lastColumn="0" w:noHBand="0" w:noVBand="0"/>
      </w:tblPr>
      <w:tblGrid>
        <w:gridCol w:w="3510"/>
        <w:gridCol w:w="1350"/>
        <w:gridCol w:w="270"/>
        <w:gridCol w:w="1260"/>
        <w:gridCol w:w="270"/>
        <w:gridCol w:w="1170"/>
        <w:gridCol w:w="270"/>
        <w:gridCol w:w="1170"/>
      </w:tblGrid>
      <w:tr w:rsidR="007F34FE" w:rsidRPr="00D675DD" w:rsidTr="00A07BEA">
        <w:trPr>
          <w:trHeight w:val="80"/>
        </w:trPr>
        <w:tc>
          <w:tcPr>
            <w:tcW w:w="3510" w:type="dxa"/>
          </w:tcPr>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409F9">
              <w:rPr>
                <w:b/>
                <w:bCs/>
                <w:i/>
                <w:iCs/>
              </w:rPr>
              <w:t>Retention payable</w:t>
            </w:r>
            <w:r w:rsidR="00EE3E62">
              <w:rPr>
                <w:b/>
                <w:bCs/>
                <w:i/>
                <w:iCs/>
              </w:rPr>
              <w:t>s</w:t>
            </w:r>
          </w:p>
        </w:tc>
        <w:tc>
          <w:tcPr>
            <w:tcW w:w="2880" w:type="dxa"/>
            <w:gridSpan w:val="3"/>
          </w:tcPr>
          <w:p w:rsidR="007F34FE" w:rsidRPr="002E1322"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center"/>
              <w:rPr>
                <w:rFonts w:cs="Times New Roman"/>
                <w:b/>
                <w:bCs/>
              </w:rPr>
            </w:pPr>
            <w:r w:rsidRPr="002E1322">
              <w:rPr>
                <w:rFonts w:cs="Times New Roman"/>
                <w:b/>
                <w:bCs/>
              </w:rPr>
              <w:t>Consolidated</w:t>
            </w:r>
          </w:p>
          <w:p w:rsidR="007F34FE" w:rsidRPr="00E67A0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Cordia New"/>
                <w:cs/>
              </w:rPr>
            </w:pPr>
            <w:r w:rsidRPr="002E1322">
              <w:rPr>
                <w:rFonts w:cs="Times New Roman"/>
                <w:b/>
                <w:bCs/>
              </w:rPr>
              <w:t>financial statements</w:t>
            </w:r>
          </w:p>
        </w:tc>
        <w:tc>
          <w:tcPr>
            <w:tcW w:w="270" w:type="dxa"/>
          </w:tcPr>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610" w:type="dxa"/>
            <w:gridSpan w:val="3"/>
          </w:tcPr>
          <w:p w:rsidR="007F34FE"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rPr>
            </w:pPr>
            <w:r w:rsidRPr="005737AB">
              <w:rPr>
                <w:rFonts w:cs="Times New Roman"/>
                <w:b/>
                <w:bCs/>
              </w:rPr>
              <w:t xml:space="preserve">Separate </w:t>
            </w:r>
          </w:p>
          <w:p w:rsidR="007F34FE" w:rsidRPr="00E409F9"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r w:rsidRPr="005737AB">
              <w:rPr>
                <w:rFonts w:cs="Times New Roman"/>
                <w:b/>
                <w:bCs/>
              </w:rPr>
              <w:t>financial statem</w:t>
            </w:r>
            <w:r>
              <w:rPr>
                <w:rFonts w:cs="Times New Roman"/>
                <w:b/>
                <w:bCs/>
              </w:rPr>
              <w:t>en</w:t>
            </w:r>
            <w:r w:rsidRPr="005737AB">
              <w:rPr>
                <w:rFonts w:cs="Times New Roman"/>
                <w:b/>
                <w:bCs/>
              </w:rPr>
              <w:t>ts</w:t>
            </w:r>
          </w:p>
        </w:tc>
      </w:tr>
      <w:tr w:rsidR="007F34FE" w:rsidRPr="00D675DD" w:rsidTr="00A07BEA">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50" w:type="dxa"/>
          </w:tcPr>
          <w:p w:rsidR="007F34FE" w:rsidRPr="008310B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w:t>
            </w:r>
            <w:r>
              <w:rPr>
                <w:rFonts w:ascii="Times New Roman" w:hAnsi="Times New Roman" w:cs="Times New Roman"/>
                <w:spacing w:val="-4"/>
                <w:sz w:val="22"/>
                <w:szCs w:val="22"/>
              </w:rPr>
              <w:t xml:space="preserve"> </w:t>
            </w:r>
            <w:r w:rsidRPr="00B80215">
              <w:rPr>
                <w:rFonts w:ascii="Times New Roman" w:hAnsi="Times New Roman" w:cs="Times New Roman"/>
                <w:spacing w:val="-4"/>
                <w:sz w:val="22"/>
                <w:szCs w:val="22"/>
              </w:rPr>
              <w:t>December</w:t>
            </w:r>
          </w:p>
        </w:tc>
        <w:tc>
          <w:tcPr>
            <w:tcW w:w="2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7F34FE" w:rsidRPr="008310B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31 December</w:t>
            </w:r>
          </w:p>
        </w:tc>
      </w:tr>
      <w:tr w:rsidR="007F34FE" w:rsidRPr="00D675DD" w:rsidTr="00A07BEA">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5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6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7F34FE" w:rsidRPr="00D675DD" w:rsidTr="00A07BEA">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7F34FE" w:rsidRPr="00D675DD" w:rsidTr="00A07BEA">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5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rPr>
            </w:pP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26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rPr>
            </w:pPr>
          </w:p>
        </w:tc>
        <w:tc>
          <w:tcPr>
            <w:tcW w:w="270" w:type="dxa"/>
          </w:tcPr>
          <w:p w:rsidR="007F34FE" w:rsidRPr="005737A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rPr>
            </w:pPr>
          </w:p>
        </w:tc>
        <w:tc>
          <w:tcPr>
            <w:tcW w:w="117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r>
      <w:tr w:rsidR="007F34FE" w:rsidRPr="00D675DD" w:rsidTr="00A07BEA">
        <w:trPr>
          <w:trHeight w:val="80"/>
        </w:trPr>
        <w:tc>
          <w:tcPr>
            <w:tcW w:w="3510" w:type="dxa"/>
          </w:tcPr>
          <w:p w:rsidR="007F34FE" w:rsidRPr="0092661C"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Related party</w:t>
            </w:r>
          </w:p>
        </w:tc>
        <w:tc>
          <w:tcPr>
            <w:tcW w:w="1350" w:type="dxa"/>
            <w:tcBorders>
              <w:bottom w:val="single" w:sz="4" w:space="0" w:color="auto"/>
            </w:tcBorders>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45</w:t>
            </w:r>
          </w:p>
        </w:tc>
        <w:tc>
          <w:tcPr>
            <w:tcW w:w="270" w:type="dxa"/>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687014">
              <w:rPr>
                <w:rFonts w:cs="Times New Roman"/>
              </w:rPr>
              <w:t>45</w:t>
            </w:r>
          </w:p>
        </w:tc>
        <w:tc>
          <w:tcPr>
            <w:tcW w:w="270" w:type="dxa"/>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45</w:t>
            </w:r>
          </w:p>
        </w:tc>
        <w:tc>
          <w:tcPr>
            <w:tcW w:w="270" w:type="dxa"/>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7F34FE" w:rsidRPr="0068701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687014">
              <w:rPr>
                <w:rFonts w:cs="Times New Roman"/>
              </w:rPr>
              <w:t>45</w:t>
            </w:r>
          </w:p>
        </w:tc>
      </w:tr>
      <w:tr w:rsidR="007F34FE" w:rsidRPr="00D675DD" w:rsidTr="00A07BEA">
        <w:trPr>
          <w:trHeight w:val="80"/>
        </w:trPr>
        <w:tc>
          <w:tcPr>
            <w:tcW w:w="3510" w:type="dxa"/>
          </w:tcPr>
          <w:p w:rsidR="007F34FE" w:rsidRPr="0047654A"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47654A">
              <w:rPr>
                <w:b/>
                <w:bCs/>
              </w:rPr>
              <w:t>Total</w:t>
            </w:r>
          </w:p>
        </w:tc>
        <w:tc>
          <w:tcPr>
            <w:tcW w:w="1350" w:type="dxa"/>
            <w:tcBorders>
              <w:top w:val="single" w:sz="4" w:space="0" w:color="auto"/>
              <w:bottom w:val="doub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45</w:t>
            </w:r>
          </w:p>
        </w:tc>
      </w:tr>
    </w:tbl>
    <w:p w:rsidR="007F34FE" w:rsidRPr="00B80215" w:rsidRDefault="007F34FE">
      <w:pPr>
        <w:rPr>
          <w:sz w:val="12"/>
          <w:szCs w:val="12"/>
        </w:rPr>
      </w:pPr>
    </w:p>
    <w:p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t>Deferred income from related parties</w:t>
      </w:r>
    </w:p>
    <w:p w:rsidR="00893B80" w:rsidRPr="00CB0833" w:rsidRDefault="00893B80" w:rsidP="00893B80">
      <w:pPr>
        <w:ind w:left="360" w:firstLine="180"/>
        <w:jc w:val="both"/>
        <w:rPr>
          <w:rFonts w:ascii="Times New Roman" w:hAnsi="Times New Roman" w:cs="Times New Roman"/>
          <w:b/>
          <w:bCs/>
          <w:sz w:val="22"/>
          <w:szCs w:val="22"/>
        </w:rPr>
      </w:pPr>
    </w:p>
    <w:p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5909EA" w:rsidRPr="00F61498" w:rsidRDefault="005909EA" w:rsidP="005909EA">
      <w:pPr>
        <w:ind w:left="540"/>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510"/>
        <w:gridCol w:w="1350"/>
        <w:gridCol w:w="270"/>
        <w:gridCol w:w="1260"/>
        <w:gridCol w:w="270"/>
        <w:gridCol w:w="1170"/>
        <w:gridCol w:w="270"/>
        <w:gridCol w:w="1170"/>
      </w:tblGrid>
      <w:tr w:rsidR="005909EA" w:rsidRPr="000F3207" w:rsidTr="00A07BEA">
        <w:trPr>
          <w:trHeight w:val="80"/>
        </w:trPr>
        <w:tc>
          <w:tcPr>
            <w:tcW w:w="3510" w:type="dxa"/>
          </w:tcPr>
          <w:p w:rsidR="005909EA" w:rsidRPr="00F81A34" w:rsidRDefault="005909EA" w:rsidP="005909EA">
            <w:pPr>
              <w:pStyle w:val="acctfourfigures"/>
              <w:spacing w:line="240" w:lineRule="atLeast"/>
              <w:rPr>
                <w:i/>
                <w:iCs/>
                <w:spacing w:val="4"/>
                <w:szCs w:val="22"/>
              </w:rPr>
            </w:pPr>
          </w:p>
        </w:tc>
        <w:tc>
          <w:tcPr>
            <w:tcW w:w="2880" w:type="dxa"/>
            <w:gridSpan w:val="3"/>
            <w:vAlign w:val="bottom"/>
          </w:tcPr>
          <w:p w:rsidR="005909EA" w:rsidRPr="00F81A34" w:rsidRDefault="005909EA" w:rsidP="005909EA">
            <w:pPr>
              <w:pStyle w:val="acctmergecolhdg"/>
              <w:spacing w:line="240" w:lineRule="atLeast"/>
              <w:rPr>
                <w:spacing w:val="4"/>
                <w:cs/>
              </w:rPr>
            </w:pPr>
            <w:r w:rsidRPr="00F81A34">
              <w:rPr>
                <w:spacing w:val="4"/>
              </w:rPr>
              <w:t xml:space="preserve">Consolidated </w:t>
            </w:r>
          </w:p>
        </w:tc>
        <w:tc>
          <w:tcPr>
            <w:tcW w:w="270" w:type="dxa"/>
          </w:tcPr>
          <w:p w:rsidR="005909EA" w:rsidRPr="00F81A34" w:rsidRDefault="005909EA"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spacing w:val="4"/>
              </w:rPr>
            </w:pPr>
          </w:p>
        </w:tc>
        <w:tc>
          <w:tcPr>
            <w:tcW w:w="2610" w:type="dxa"/>
            <w:gridSpan w:val="3"/>
            <w:vAlign w:val="bottom"/>
          </w:tcPr>
          <w:p w:rsidR="005909EA" w:rsidRPr="00F81A34" w:rsidRDefault="005909EA" w:rsidP="005909EA">
            <w:pPr>
              <w:ind w:left="-108" w:right="-108"/>
              <w:jc w:val="center"/>
              <w:rPr>
                <w:rFonts w:ascii="Times New Roman" w:hAnsi="Times New Roman" w:cs="Times New Roman"/>
                <w:b/>
                <w:bCs/>
                <w:spacing w:val="4"/>
                <w:sz w:val="22"/>
                <w:szCs w:val="22"/>
              </w:rPr>
            </w:pPr>
            <w:r w:rsidRPr="00F81A34">
              <w:rPr>
                <w:rFonts w:ascii="Times New Roman" w:hAnsi="Times New Roman" w:cs="Times New Roman"/>
                <w:b/>
                <w:bCs/>
                <w:spacing w:val="4"/>
                <w:sz w:val="22"/>
                <w:szCs w:val="22"/>
              </w:rPr>
              <w:t>Separate</w:t>
            </w:r>
          </w:p>
        </w:tc>
      </w:tr>
      <w:tr w:rsidR="005909EA" w:rsidRPr="000F3207" w:rsidTr="00A07BEA">
        <w:trPr>
          <w:trHeight w:val="80"/>
        </w:trPr>
        <w:tc>
          <w:tcPr>
            <w:tcW w:w="3510" w:type="dxa"/>
          </w:tcPr>
          <w:p w:rsidR="005909EA" w:rsidRPr="00F81A34" w:rsidRDefault="005909EA" w:rsidP="005909EA">
            <w:pPr>
              <w:pStyle w:val="acctfourfigures"/>
              <w:spacing w:line="240" w:lineRule="atLeast"/>
              <w:rPr>
                <w:i/>
                <w:iCs/>
                <w:spacing w:val="4"/>
                <w:szCs w:val="22"/>
              </w:rPr>
            </w:pPr>
          </w:p>
        </w:tc>
        <w:tc>
          <w:tcPr>
            <w:tcW w:w="2880" w:type="dxa"/>
            <w:gridSpan w:val="3"/>
            <w:vAlign w:val="bottom"/>
          </w:tcPr>
          <w:p w:rsidR="005909EA" w:rsidRPr="00F81A34" w:rsidRDefault="005909EA" w:rsidP="005909EA">
            <w:pPr>
              <w:jc w:val="center"/>
              <w:rPr>
                <w:rFonts w:ascii="Times New Roman" w:hAnsi="Times New Roman" w:cs="Times New Roman"/>
                <w:b/>
                <w:bCs/>
                <w:spacing w:val="4"/>
                <w:sz w:val="22"/>
                <w:szCs w:val="22"/>
              </w:rPr>
            </w:pPr>
            <w:r w:rsidRPr="00F81A34">
              <w:rPr>
                <w:rFonts w:ascii="Times New Roman" w:hAnsi="Times New Roman" w:cs="Times New Roman"/>
                <w:b/>
                <w:bCs/>
                <w:spacing w:val="4"/>
                <w:sz w:val="22"/>
                <w:szCs w:val="22"/>
              </w:rPr>
              <w:t>financial statements</w:t>
            </w:r>
          </w:p>
        </w:tc>
        <w:tc>
          <w:tcPr>
            <w:tcW w:w="270" w:type="dxa"/>
          </w:tcPr>
          <w:p w:rsidR="005909EA" w:rsidRPr="00F81A34" w:rsidRDefault="005909EA"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spacing w:val="4"/>
              </w:rPr>
            </w:pPr>
          </w:p>
        </w:tc>
        <w:tc>
          <w:tcPr>
            <w:tcW w:w="2610" w:type="dxa"/>
            <w:gridSpan w:val="3"/>
          </w:tcPr>
          <w:p w:rsidR="005909EA" w:rsidRPr="00F81A34"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pacing w:val="4"/>
                <w:sz w:val="22"/>
                <w:szCs w:val="22"/>
              </w:rPr>
            </w:pPr>
            <w:r w:rsidRPr="00F81A34">
              <w:rPr>
                <w:rFonts w:ascii="Times New Roman" w:hAnsi="Times New Roman" w:cs="Times New Roman"/>
                <w:b/>
                <w:bCs/>
                <w:spacing w:val="4"/>
                <w:sz w:val="22"/>
                <w:szCs w:val="22"/>
              </w:rPr>
              <w:t>financial statements</w:t>
            </w:r>
          </w:p>
        </w:tc>
      </w:tr>
      <w:tr w:rsidR="003D001D" w:rsidRPr="000F3207" w:rsidTr="00A07BEA">
        <w:trPr>
          <w:trHeight w:val="80"/>
        </w:trPr>
        <w:tc>
          <w:tcPr>
            <w:tcW w:w="3510" w:type="dxa"/>
          </w:tcPr>
          <w:p w:rsidR="003D001D" w:rsidRPr="00F81A34" w:rsidRDefault="003D001D" w:rsidP="003D001D">
            <w:pPr>
              <w:pStyle w:val="acctfourfigures"/>
              <w:tabs>
                <w:tab w:val="clear" w:pos="765"/>
                <w:tab w:val="decimal" w:pos="0"/>
              </w:tabs>
              <w:spacing w:line="240" w:lineRule="atLeast"/>
              <w:rPr>
                <w:b/>
                <w:bCs/>
                <w:i/>
                <w:iCs/>
                <w:spacing w:val="4"/>
              </w:rPr>
            </w:pPr>
          </w:p>
        </w:tc>
        <w:tc>
          <w:tcPr>
            <w:tcW w:w="1350" w:type="dxa"/>
            <w:vAlign w:val="bottom"/>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vAlign w:val="bottom"/>
          </w:tcPr>
          <w:p w:rsidR="003D001D" w:rsidRPr="00F81A34" w:rsidRDefault="003D001D" w:rsidP="003D001D">
            <w:pPr>
              <w:tabs>
                <w:tab w:val="decimal" w:pos="0"/>
              </w:tabs>
              <w:jc w:val="center"/>
              <w:rPr>
                <w:rFonts w:ascii="Times New Roman" w:hAnsi="Times New Roman" w:cs="Times New Roman"/>
                <w:spacing w:val="-4"/>
                <w:sz w:val="22"/>
                <w:szCs w:val="22"/>
              </w:rPr>
            </w:pPr>
          </w:p>
        </w:tc>
        <w:tc>
          <w:tcPr>
            <w:tcW w:w="1260" w:type="dxa"/>
            <w:vAlign w:val="bottom"/>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31</w:t>
            </w:r>
            <w:r w:rsidRPr="00F81A34">
              <w:rPr>
                <w:rFonts w:ascii="Times New Roman" w:hAnsi="Times New Roman" w:cs="Times New Roman" w:hint="cs"/>
                <w:spacing w:val="-4"/>
                <w:sz w:val="22"/>
                <w:szCs w:val="22"/>
                <w:cs/>
              </w:rPr>
              <w:t xml:space="preserve"> </w:t>
            </w:r>
            <w:r w:rsidRPr="00F81A34">
              <w:rPr>
                <w:rFonts w:ascii="Times New Roman" w:hAnsi="Times New Roman" w:cs="Times New Roman"/>
                <w:spacing w:val="-4"/>
                <w:sz w:val="22"/>
                <w:szCs w:val="22"/>
              </w:rPr>
              <w:t>December</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2"/>
              </w:tabs>
              <w:spacing w:line="240" w:lineRule="atLeast"/>
              <w:ind w:left="-18" w:right="-108"/>
              <w:jc w:val="center"/>
              <w:rPr>
                <w:rFonts w:cs="Times New Roman"/>
                <w:spacing w:val="-4"/>
              </w:rPr>
            </w:pPr>
          </w:p>
        </w:tc>
        <w:tc>
          <w:tcPr>
            <w:tcW w:w="1170" w:type="dxa"/>
            <w:vAlign w:val="bottom"/>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p>
        </w:tc>
        <w:tc>
          <w:tcPr>
            <w:tcW w:w="11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35"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31 December</w:t>
            </w:r>
          </w:p>
        </w:tc>
      </w:tr>
      <w:tr w:rsidR="003D001D" w:rsidRPr="00D675DD" w:rsidTr="00A07BEA">
        <w:trPr>
          <w:trHeight w:val="80"/>
        </w:trPr>
        <w:tc>
          <w:tcPr>
            <w:tcW w:w="3510" w:type="dxa"/>
          </w:tcPr>
          <w:p w:rsidR="003D001D" w:rsidRPr="00F81A34" w:rsidRDefault="003D001D" w:rsidP="003D001D">
            <w:pPr>
              <w:pStyle w:val="acctfourfigures"/>
              <w:tabs>
                <w:tab w:val="clear" w:pos="765"/>
                <w:tab w:val="decimal" w:pos="0"/>
              </w:tabs>
              <w:spacing w:line="240" w:lineRule="atLeast"/>
              <w:rPr>
                <w:b/>
                <w:bCs/>
                <w:i/>
                <w:iCs/>
                <w:spacing w:val="4"/>
              </w:rPr>
            </w:pPr>
          </w:p>
        </w:tc>
        <w:tc>
          <w:tcPr>
            <w:tcW w:w="135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pacing w:val="4"/>
              </w:rPr>
            </w:pPr>
            <w:r w:rsidRPr="00F81A34">
              <w:rPr>
                <w:rFonts w:cs="Times New Roman"/>
                <w:spacing w:val="4"/>
              </w:rPr>
              <w:t>2019</w:t>
            </w:r>
          </w:p>
        </w:tc>
        <w:tc>
          <w:tcPr>
            <w:tcW w:w="2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p>
        </w:tc>
        <w:tc>
          <w:tcPr>
            <w:tcW w:w="126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2018</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spacing w:val="4"/>
              </w:rPr>
            </w:pPr>
          </w:p>
        </w:tc>
        <w:tc>
          <w:tcPr>
            <w:tcW w:w="11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spacing w:val="4"/>
              </w:rPr>
            </w:pPr>
            <w:r w:rsidRPr="00F81A34">
              <w:rPr>
                <w:rFonts w:cs="Times New Roman"/>
                <w:spacing w:val="4"/>
              </w:rPr>
              <w:t>2019</w:t>
            </w:r>
          </w:p>
        </w:tc>
        <w:tc>
          <w:tcPr>
            <w:tcW w:w="2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p>
        </w:tc>
        <w:tc>
          <w:tcPr>
            <w:tcW w:w="1170" w:type="dxa"/>
          </w:tcPr>
          <w:p w:rsidR="003D001D" w:rsidRPr="00F81A3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pacing w:val="4"/>
                <w:sz w:val="22"/>
                <w:szCs w:val="22"/>
              </w:rPr>
            </w:pPr>
            <w:r w:rsidRPr="00F81A34">
              <w:rPr>
                <w:rFonts w:ascii="Times New Roman" w:hAnsi="Times New Roman" w:cs="Times New Roman"/>
                <w:spacing w:val="4"/>
                <w:sz w:val="22"/>
                <w:szCs w:val="22"/>
              </w:rPr>
              <w:t>2018</w:t>
            </w:r>
          </w:p>
        </w:tc>
      </w:tr>
      <w:tr w:rsidR="003D001D" w:rsidRPr="00D675DD" w:rsidTr="00A07BEA">
        <w:trPr>
          <w:trHeight w:val="80"/>
        </w:trPr>
        <w:tc>
          <w:tcPr>
            <w:tcW w:w="3510" w:type="dxa"/>
          </w:tcPr>
          <w:p w:rsidR="003D001D" w:rsidRPr="00D675DD" w:rsidRDefault="003D001D" w:rsidP="003D001D">
            <w:pPr>
              <w:rPr>
                <w:b/>
                <w:bCs/>
                <w:i/>
                <w:iCs/>
              </w:rPr>
            </w:pPr>
          </w:p>
        </w:tc>
        <w:tc>
          <w:tcPr>
            <w:tcW w:w="576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D001D" w:rsidRPr="00D675DD" w:rsidTr="00A07BEA">
        <w:trPr>
          <w:trHeight w:val="80"/>
        </w:trPr>
        <w:tc>
          <w:tcPr>
            <w:tcW w:w="3510" w:type="dxa"/>
          </w:tcPr>
          <w:p w:rsidR="003D001D" w:rsidRPr="00AC41D8" w:rsidRDefault="003D001D" w:rsidP="003D001D">
            <w:pPr>
              <w:pStyle w:val="acctfourfigures"/>
              <w:tabs>
                <w:tab w:val="clear" w:pos="765"/>
              </w:tabs>
              <w:spacing w:line="240" w:lineRule="atLeast"/>
              <w:rPr>
                <w:b/>
                <w:bCs/>
                <w:i/>
                <w:iCs/>
              </w:rPr>
            </w:pPr>
            <w:r w:rsidRPr="00AC41D8">
              <w:rPr>
                <w:b/>
                <w:bCs/>
                <w:i/>
                <w:iCs/>
                <w:spacing w:val="-4"/>
                <w:szCs w:val="22"/>
              </w:rPr>
              <w:t>Joint Venture</w:t>
            </w:r>
          </w:p>
        </w:tc>
        <w:tc>
          <w:tcPr>
            <w:tcW w:w="5760" w:type="dxa"/>
            <w:gridSpan w:val="7"/>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D001D" w:rsidRPr="00D675DD" w:rsidTr="00A07BEA">
        <w:trPr>
          <w:trHeight w:val="80"/>
        </w:trPr>
        <w:tc>
          <w:tcPr>
            <w:tcW w:w="3510" w:type="dxa"/>
          </w:tcPr>
          <w:p w:rsidR="003D001D" w:rsidRPr="00B2372B" w:rsidRDefault="003D001D" w:rsidP="003D001D">
            <w:pPr>
              <w:pStyle w:val="acctfourfigures"/>
              <w:tabs>
                <w:tab w:val="clear" w:pos="765"/>
              </w:tabs>
              <w:spacing w:line="240" w:lineRule="atLeast"/>
              <w:rPr>
                <w:spacing w:val="-4"/>
                <w:szCs w:val="22"/>
              </w:rPr>
            </w:pPr>
            <w:r w:rsidRPr="00AC41D8">
              <w:rPr>
                <w:spacing w:val="-4"/>
                <w:szCs w:val="22"/>
              </w:rPr>
              <w:t>At 1 January</w:t>
            </w:r>
          </w:p>
        </w:tc>
        <w:tc>
          <w:tcPr>
            <w:tcW w:w="1350" w:type="dxa"/>
          </w:tcPr>
          <w:p w:rsidR="003D001D" w:rsidRPr="00D675DD" w:rsidRDefault="00893B8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367,646</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260" w:type="dxa"/>
          </w:tcPr>
          <w:p w:rsidR="003D001D" w:rsidRPr="00D675DD" w:rsidRDefault="003D001D"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Pr>
                <w:rFonts w:cs="Times New Roman"/>
              </w:rPr>
              <w:t>215,433</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170" w:type="dxa"/>
          </w:tcPr>
          <w:p w:rsidR="003D001D" w:rsidRPr="00D675DD" w:rsidRDefault="00893B80"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8" w:right="73"/>
              <w:jc w:val="right"/>
              <w:rPr>
                <w:rFonts w:cs="Times New Roman"/>
              </w:rPr>
            </w:pPr>
            <w:r>
              <w:rPr>
                <w:rFonts w:cs="Times New Roman"/>
              </w:rPr>
              <w:t>367,646</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170" w:type="dxa"/>
          </w:tcPr>
          <w:p w:rsidR="003D001D" w:rsidRPr="00D675D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215,433</w:t>
            </w:r>
          </w:p>
        </w:tc>
      </w:tr>
      <w:tr w:rsidR="003D001D" w:rsidRPr="00D675DD" w:rsidTr="00A07BEA">
        <w:trPr>
          <w:trHeight w:val="1012"/>
        </w:trPr>
        <w:tc>
          <w:tcPr>
            <w:tcW w:w="3510" w:type="dxa"/>
          </w:tcPr>
          <w:p w:rsidR="003D001D" w:rsidRDefault="003D001D" w:rsidP="003D001D">
            <w:pPr>
              <w:pStyle w:val="acctfourfigures"/>
              <w:tabs>
                <w:tab w:val="clear" w:pos="765"/>
              </w:tabs>
              <w:spacing w:line="240" w:lineRule="atLeast"/>
              <w:rPr>
                <w:spacing w:val="-4"/>
                <w:szCs w:val="22"/>
              </w:rPr>
            </w:pPr>
            <w:r w:rsidRPr="00B2372B">
              <w:rPr>
                <w:spacing w:val="-4"/>
                <w:szCs w:val="22"/>
              </w:rPr>
              <w:t>Received compensation from</w:t>
            </w:r>
          </w:p>
          <w:p w:rsidR="003D001D" w:rsidRDefault="003D001D" w:rsidP="003D001D">
            <w:pPr>
              <w:pStyle w:val="acctfourfigures"/>
              <w:tabs>
                <w:tab w:val="clear" w:pos="765"/>
              </w:tabs>
              <w:spacing w:line="240" w:lineRule="atLeast"/>
              <w:rPr>
                <w:spacing w:val="-4"/>
              </w:rPr>
            </w:pPr>
            <w:r>
              <w:rPr>
                <w:spacing w:val="-4"/>
                <w:szCs w:val="22"/>
              </w:rPr>
              <w:t xml:space="preserve">   </w:t>
            </w:r>
            <w:r w:rsidRPr="00B2372B">
              <w:rPr>
                <w:spacing w:val="-4"/>
                <w:szCs w:val="22"/>
              </w:rPr>
              <w:t xml:space="preserve">areas and </w:t>
            </w:r>
            <w:r w:rsidRPr="00B2372B">
              <w:rPr>
                <w:spacing w:val="-4"/>
              </w:rPr>
              <w:t>infrastructure</w:t>
            </w:r>
          </w:p>
          <w:p w:rsidR="003D001D" w:rsidRDefault="003D001D" w:rsidP="003D001D">
            <w:pPr>
              <w:pStyle w:val="acctfourfigures"/>
              <w:tabs>
                <w:tab w:val="clear" w:pos="765"/>
              </w:tabs>
              <w:spacing w:line="240" w:lineRule="atLeast"/>
              <w:rPr>
                <w:spacing w:val="-4"/>
              </w:rPr>
            </w:pPr>
            <w:r>
              <w:rPr>
                <w:spacing w:val="-4"/>
              </w:rPr>
              <w:t xml:space="preserve">   </w:t>
            </w:r>
            <w:r w:rsidRPr="00B2372B">
              <w:rPr>
                <w:spacing w:val="-4"/>
              </w:rPr>
              <w:t>utilisation during the</w:t>
            </w:r>
          </w:p>
          <w:p w:rsidR="003D001D" w:rsidRPr="00B2372B" w:rsidRDefault="003D001D" w:rsidP="003D001D">
            <w:pPr>
              <w:pStyle w:val="acctfourfigures"/>
              <w:tabs>
                <w:tab w:val="clear" w:pos="765"/>
              </w:tabs>
              <w:spacing w:line="240" w:lineRule="atLeast"/>
              <w:rPr>
                <w:spacing w:val="-4"/>
                <w:szCs w:val="22"/>
              </w:rPr>
            </w:pPr>
            <w:r>
              <w:rPr>
                <w:spacing w:val="-4"/>
              </w:rPr>
              <w:t xml:space="preserve">   </w:t>
            </w:r>
            <w:r w:rsidRPr="00B2372B">
              <w:rPr>
                <w:spacing w:val="-4"/>
              </w:rPr>
              <w:t>period/year</w:t>
            </w:r>
          </w:p>
        </w:tc>
        <w:tc>
          <w:tcPr>
            <w:tcW w:w="1350" w:type="dxa"/>
          </w:tcPr>
          <w:p w:rsidR="003D001D" w:rsidRDefault="003D001D"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p>
          <w:p w:rsidR="00893B80" w:rsidRDefault="00893B80"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p>
          <w:p w:rsidR="00893B80" w:rsidRDefault="00893B80"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p>
          <w:p w:rsidR="00893B80" w:rsidRPr="00D675DD" w:rsidRDefault="00893B80" w:rsidP="003D001D">
            <w:pPr>
              <w:pStyle w:val="StandaardOpinion"/>
              <w:tabs>
                <w:tab w:val="clear" w:pos="680"/>
                <w:tab w:val="clear" w:pos="907"/>
                <w:tab w:val="decimal" w:pos="0"/>
                <w:tab w:val="decimal" w:pos="774"/>
                <w:tab w:val="decimal" w:pos="882"/>
                <w:tab w:val="left" w:pos="2880"/>
              </w:tabs>
              <w:spacing w:line="240" w:lineRule="exact"/>
              <w:ind w:right="73"/>
              <w:jc w:val="right"/>
              <w:rPr>
                <w:rFonts w:cs="Times New Roman"/>
              </w:rPr>
            </w:pPr>
            <w:r>
              <w:rPr>
                <w:rFonts w:cs="Times New Roman"/>
              </w:rPr>
              <w:t>-</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1260" w:type="dxa"/>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p w:rsidR="003D001D" w:rsidRPr="0000763F"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p w:rsidR="003D001D" w:rsidRPr="00D675DD" w:rsidRDefault="003D001D"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0763F">
              <w:rPr>
                <w:rFonts w:cs="Times New Roman"/>
              </w:rPr>
              <w:t>165,000</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1170" w:type="dxa"/>
          </w:tcPr>
          <w:p w:rsidR="003D001D" w:rsidRDefault="003D001D"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p>
          <w:p w:rsidR="00893B80" w:rsidRDefault="00893B80"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p>
          <w:p w:rsidR="00893B80" w:rsidRDefault="00893B80"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p>
          <w:p w:rsidR="00893B80" w:rsidRPr="00D675DD" w:rsidRDefault="00893B80" w:rsidP="001B0E7C">
            <w:pPr>
              <w:pStyle w:val="StandaardOpinion"/>
              <w:tabs>
                <w:tab w:val="clear" w:pos="680"/>
                <w:tab w:val="clear" w:pos="907"/>
                <w:tab w:val="decimal" w:pos="0"/>
                <w:tab w:val="decimal" w:pos="720"/>
                <w:tab w:val="decimal" w:pos="774"/>
                <w:tab w:val="decimal" w:pos="885"/>
                <w:tab w:val="left" w:pos="2880"/>
              </w:tabs>
              <w:spacing w:line="240" w:lineRule="exact"/>
              <w:ind w:left="-18" w:right="73"/>
              <w:jc w:val="right"/>
              <w:rPr>
                <w:rFonts w:cs="Times New Roman"/>
              </w:rPr>
            </w:pPr>
            <w:r>
              <w:rPr>
                <w:rFonts w:cs="Times New Roman"/>
              </w:rPr>
              <w:t>-</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1170" w:type="dxa"/>
          </w:tcPr>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5"/>
                <w:tab w:val="left" w:pos="2880"/>
              </w:tabs>
              <w:spacing w:line="240" w:lineRule="exact"/>
              <w:ind w:left="-18" w:right="73"/>
              <w:jc w:val="right"/>
              <w:rPr>
                <w:rFonts w:cs="Times New Roman"/>
              </w:rPr>
            </w:pPr>
          </w:p>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5"/>
                <w:tab w:val="left" w:pos="2880"/>
              </w:tabs>
              <w:spacing w:line="240" w:lineRule="exact"/>
              <w:ind w:left="-18" w:right="73"/>
              <w:jc w:val="right"/>
              <w:rPr>
                <w:rFonts w:cs="Times New Roman"/>
              </w:rPr>
            </w:pPr>
          </w:p>
          <w:p w:rsidR="003D001D" w:rsidRPr="00375579"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5"/>
                <w:tab w:val="left" w:pos="2880"/>
              </w:tabs>
              <w:spacing w:line="240" w:lineRule="exact"/>
              <w:ind w:left="-18" w:right="73"/>
              <w:jc w:val="right"/>
              <w:rPr>
                <w:rFonts w:cs="Times New Roman"/>
              </w:rPr>
            </w:pPr>
          </w:p>
          <w:p w:rsidR="003D001D" w:rsidRPr="00D675DD" w:rsidRDefault="003D001D" w:rsidP="00A07BEA">
            <w:pPr>
              <w:pStyle w:val="StandaardOpinion"/>
              <w:tabs>
                <w:tab w:val="clear" w:pos="680"/>
                <w:tab w:val="clear" w:pos="907"/>
                <w:tab w:val="decimal" w:pos="0"/>
                <w:tab w:val="decimal" w:pos="774"/>
                <w:tab w:val="decimal" w:pos="885"/>
                <w:tab w:val="left" w:pos="2880"/>
              </w:tabs>
              <w:spacing w:line="240" w:lineRule="exact"/>
              <w:ind w:left="-18" w:right="73"/>
              <w:jc w:val="right"/>
              <w:rPr>
                <w:rFonts w:cs="Times New Roman"/>
              </w:rPr>
            </w:pPr>
            <w:r>
              <w:rPr>
                <w:rFonts w:cs="Times New Roman"/>
              </w:rPr>
              <w:t>165,000</w:t>
            </w:r>
          </w:p>
        </w:tc>
      </w:tr>
      <w:tr w:rsidR="003D001D" w:rsidTr="00A07BEA">
        <w:trPr>
          <w:trHeight w:val="80"/>
        </w:trPr>
        <w:tc>
          <w:tcPr>
            <w:tcW w:w="3510" w:type="dxa"/>
          </w:tcPr>
          <w:p w:rsidR="003D001D" w:rsidRDefault="003D001D" w:rsidP="003D001D">
            <w:pPr>
              <w:pStyle w:val="acctfourfigures"/>
              <w:tabs>
                <w:tab w:val="clear" w:pos="765"/>
              </w:tabs>
              <w:spacing w:line="240" w:lineRule="atLeast"/>
              <w:rPr>
                <w:spacing w:val="-4"/>
                <w:szCs w:val="22"/>
              </w:rPr>
            </w:pPr>
            <w:r w:rsidRPr="007E4564">
              <w:rPr>
                <w:spacing w:val="-4"/>
                <w:szCs w:val="22"/>
              </w:rPr>
              <w:t>Recognised as income during</w:t>
            </w:r>
          </w:p>
          <w:p w:rsidR="003D001D" w:rsidRPr="007E4564" w:rsidRDefault="003D001D" w:rsidP="003D001D">
            <w:pPr>
              <w:pStyle w:val="acctfourfigures"/>
              <w:tabs>
                <w:tab w:val="clear" w:pos="765"/>
              </w:tabs>
              <w:spacing w:line="240" w:lineRule="atLeast"/>
              <w:rPr>
                <w:spacing w:val="-4"/>
                <w:szCs w:val="22"/>
              </w:rPr>
            </w:pPr>
            <w:r>
              <w:rPr>
                <w:spacing w:val="-4"/>
                <w:szCs w:val="22"/>
              </w:rPr>
              <w:t xml:space="preserve">  </w:t>
            </w:r>
            <w:r w:rsidRPr="007E4564">
              <w:rPr>
                <w:spacing w:val="-4"/>
                <w:szCs w:val="22"/>
              </w:rPr>
              <w:t xml:space="preserve"> the period</w:t>
            </w:r>
            <w:r>
              <w:rPr>
                <w:spacing w:val="-4"/>
                <w:szCs w:val="22"/>
              </w:rPr>
              <w:t>/</w:t>
            </w:r>
            <w:r w:rsidRPr="007E4564">
              <w:rPr>
                <w:spacing w:val="-4"/>
                <w:szCs w:val="22"/>
              </w:rPr>
              <w:t>year</w:t>
            </w:r>
          </w:p>
        </w:tc>
        <w:tc>
          <w:tcPr>
            <w:tcW w:w="1350" w:type="dxa"/>
            <w:tcBorders>
              <w:bottom w:val="single" w:sz="4" w:space="0" w:color="auto"/>
            </w:tcBorders>
          </w:tcPr>
          <w:p w:rsidR="00893B80" w:rsidRDefault="00893B8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s>
              <w:ind w:left="-18" w:right="-13"/>
              <w:jc w:val="right"/>
              <w:rPr>
                <w:rFonts w:cs="Cordia New"/>
              </w:rPr>
            </w:pPr>
          </w:p>
          <w:p w:rsidR="003D001D" w:rsidRPr="00375579" w:rsidRDefault="00893B80" w:rsidP="00893B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 w:val="left" w:pos="1110"/>
              </w:tabs>
              <w:ind w:left="-18" w:right="-13"/>
              <w:jc w:val="right"/>
              <w:rPr>
                <w:rFonts w:cs="Cordia New"/>
              </w:rPr>
            </w:pPr>
            <w:r>
              <w:rPr>
                <w:rFonts w:cs="Cordia New"/>
              </w:rPr>
              <w:t>(8,187)</w:t>
            </w:r>
          </w:p>
        </w:tc>
        <w:tc>
          <w:tcPr>
            <w:tcW w:w="270" w:type="dxa"/>
          </w:tcPr>
          <w:p w:rsidR="003D001D" w:rsidRPr="00375579"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792"/>
                <w:tab w:val="decimal" w:pos="882"/>
              </w:tabs>
              <w:ind w:left="-18" w:right="-114"/>
              <w:jc w:val="right"/>
              <w:rPr>
                <w:rFonts w:cs="Cordia New"/>
              </w:rPr>
            </w:pPr>
          </w:p>
        </w:tc>
        <w:tc>
          <w:tcPr>
            <w:tcW w:w="1260" w:type="dxa"/>
            <w:tcBorders>
              <w:bottom w:val="single" w:sz="4" w:space="0" w:color="auto"/>
            </w:tcBorders>
          </w:tcPr>
          <w:p w:rsidR="003D001D" w:rsidRPr="00826682"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decimal" w:pos="882"/>
              </w:tabs>
              <w:ind w:left="-18" w:right="-114"/>
              <w:jc w:val="right"/>
              <w:rPr>
                <w:rFonts w:cs="Cordia New"/>
              </w:rPr>
            </w:pPr>
          </w:p>
          <w:p w:rsidR="003D001D" w:rsidRPr="00375579" w:rsidRDefault="003D001D"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left" w:pos="697"/>
                <w:tab w:val="left" w:pos="788"/>
                <w:tab w:val="left" w:pos="885"/>
              </w:tabs>
              <w:ind w:left="-18"/>
              <w:jc w:val="right"/>
              <w:rPr>
                <w:rFonts w:cs="Cordia New"/>
              </w:rPr>
            </w:pPr>
            <w:r w:rsidRPr="00375579">
              <w:rPr>
                <w:rFonts w:cs="Cordia New"/>
              </w:rPr>
              <w:t>(12,787)</w:t>
            </w:r>
          </w:p>
        </w:tc>
        <w:tc>
          <w:tcPr>
            <w:tcW w:w="270" w:type="dxa"/>
          </w:tcPr>
          <w:p w:rsidR="003D001D" w:rsidRPr="00375579"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Cordia New"/>
              </w:rPr>
            </w:pPr>
          </w:p>
        </w:tc>
        <w:tc>
          <w:tcPr>
            <w:tcW w:w="1170" w:type="dxa"/>
            <w:tcBorders>
              <w:bottom w:val="single" w:sz="4" w:space="0" w:color="auto"/>
            </w:tcBorders>
          </w:tcPr>
          <w:p w:rsidR="003D001D" w:rsidRDefault="003D001D"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decimal" w:pos="720"/>
                <w:tab w:val="decimal" w:pos="885"/>
              </w:tabs>
              <w:ind w:left="-18" w:right="73"/>
              <w:jc w:val="right"/>
              <w:rPr>
                <w:rFonts w:cs="Cordia New"/>
              </w:rPr>
            </w:pPr>
          </w:p>
          <w:p w:rsidR="00893B80" w:rsidRPr="00375579" w:rsidRDefault="00893B80"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960"/>
              </w:tabs>
              <w:ind w:left="-18" w:right="-15"/>
              <w:jc w:val="right"/>
              <w:rPr>
                <w:rFonts w:cs="Cordia New"/>
              </w:rPr>
            </w:pPr>
            <w:r>
              <w:rPr>
                <w:rFonts w:cs="Cordia New"/>
              </w:rPr>
              <w:t>(8,187)</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3D001D" w:rsidRPr="002A6906" w:rsidRDefault="003D001D" w:rsidP="002A69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57"/>
                <w:tab w:val="decimal" w:pos="720"/>
                <w:tab w:val="decimal" w:pos="882"/>
              </w:tabs>
              <w:ind w:left="-18" w:right="73"/>
              <w:jc w:val="right"/>
              <w:rPr>
                <w:rFonts w:cs="Cordia New"/>
              </w:rPr>
            </w:pPr>
          </w:p>
          <w:p w:rsidR="002A4ACD" w:rsidRPr="002A6906" w:rsidRDefault="002A4AC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cs="Cordia New"/>
              </w:rPr>
            </w:pPr>
            <w:r w:rsidRPr="002A6906">
              <w:rPr>
                <w:rFonts w:cs="Cordia New"/>
              </w:rPr>
              <w:t>(12,787)</w:t>
            </w:r>
          </w:p>
        </w:tc>
      </w:tr>
      <w:tr w:rsidR="003D001D" w:rsidTr="00A07BEA">
        <w:trPr>
          <w:trHeight w:val="80"/>
        </w:trPr>
        <w:tc>
          <w:tcPr>
            <w:tcW w:w="3510" w:type="dxa"/>
          </w:tcPr>
          <w:p w:rsidR="003D001D" w:rsidRPr="00F81A34"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 xml:space="preserve">At </w:t>
            </w:r>
            <w:r w:rsidR="00E07C48">
              <w:rPr>
                <w:rFonts w:ascii="Times New Roman" w:hAnsi="Times New Roman" w:cs="Times New Roman"/>
                <w:b/>
                <w:bCs/>
                <w:sz w:val="22"/>
                <w:szCs w:val="22"/>
              </w:rPr>
              <w:t>30 June</w:t>
            </w:r>
            <w:r w:rsidRPr="00F81A34">
              <w:rPr>
                <w:rFonts w:ascii="Times New Roman" w:hAnsi="Times New Roman" w:cs="Times New Roman"/>
                <w:b/>
                <w:bCs/>
                <w:sz w:val="22"/>
                <w:szCs w:val="22"/>
              </w:rPr>
              <w:t>/31 December</w:t>
            </w:r>
          </w:p>
        </w:tc>
        <w:tc>
          <w:tcPr>
            <w:tcW w:w="1350" w:type="dxa"/>
            <w:tcBorders>
              <w:top w:val="single" w:sz="4" w:space="0" w:color="auto"/>
              <w:bottom w:val="double" w:sz="4" w:space="0" w:color="auto"/>
            </w:tcBorders>
          </w:tcPr>
          <w:p w:rsidR="003D001D" w:rsidRPr="00F81A34" w:rsidRDefault="00893B8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b/>
                <w:bCs/>
              </w:rPr>
            </w:pPr>
            <w:r>
              <w:rPr>
                <w:rFonts w:cs="Times New Roman"/>
                <w:b/>
                <w:bCs/>
              </w:rPr>
              <w:t>359,459</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b/>
                <w:bCs/>
              </w:rPr>
            </w:pPr>
            <w:r w:rsidRPr="00F81A34">
              <w:rPr>
                <w:rFonts w:cs="Times New Roman"/>
                <w:b/>
                <w:bCs/>
              </w:rPr>
              <w:t>367,646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3D001D" w:rsidRPr="00F81A34" w:rsidRDefault="00893B80"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b/>
                <w:bCs/>
              </w:rPr>
            </w:pPr>
            <w:r>
              <w:rPr>
                <w:rFonts w:cs="Times New Roman"/>
                <w:b/>
                <w:bCs/>
              </w:rPr>
              <w:t>359,459</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3D001D" w:rsidRPr="00A07BEA"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6"/>
                <w:tab w:val="decimal" w:pos="882"/>
                <w:tab w:val="left" w:pos="2880"/>
              </w:tabs>
              <w:spacing w:line="240" w:lineRule="exact"/>
              <w:ind w:left="-18" w:right="73"/>
              <w:jc w:val="right"/>
              <w:rPr>
                <w:rFonts w:cs="Times New Roman"/>
                <w:b/>
                <w:bCs/>
              </w:rPr>
            </w:pPr>
            <w:r w:rsidRPr="00A07BEA">
              <w:rPr>
                <w:rFonts w:cs="Times New Roman"/>
                <w:b/>
                <w:bCs/>
              </w:rPr>
              <w:t>367,646</w:t>
            </w:r>
          </w:p>
        </w:tc>
      </w:tr>
      <w:tr w:rsidR="003D001D" w:rsidTr="00A07BEA">
        <w:trPr>
          <w:trHeight w:val="80"/>
        </w:trPr>
        <w:tc>
          <w:tcPr>
            <w:tcW w:w="3510" w:type="dxa"/>
          </w:tcPr>
          <w:p w:rsidR="003D001D" w:rsidRPr="00CF07BA"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350" w:type="dxa"/>
            <w:tcBorders>
              <w:top w:val="sing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top w:val="sing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top w:val="single" w:sz="4" w:space="0" w:color="auto"/>
            </w:tcBorders>
          </w:tcPr>
          <w:p w:rsidR="003D001D" w:rsidRPr="00F81A34" w:rsidRDefault="003D001D"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top w:val="single" w:sz="4" w:space="0" w:color="auto"/>
            </w:tcBorders>
          </w:tcPr>
          <w:p w:rsidR="003D001D" w:rsidRPr="00F81A34"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p>
        </w:tc>
      </w:tr>
      <w:tr w:rsidR="003D001D" w:rsidTr="00A07BEA">
        <w:trPr>
          <w:trHeight w:val="80"/>
        </w:trPr>
        <w:tc>
          <w:tcPr>
            <w:tcW w:w="3510" w:type="dxa"/>
          </w:tcPr>
          <w:p w:rsidR="003D001D" w:rsidRPr="007E4564" w:rsidRDefault="003D001D" w:rsidP="00CB0833">
            <w:pPr>
              <w:pStyle w:val="StandaardOpinion"/>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0" w:hanging="60"/>
            </w:pPr>
            <w:r>
              <w:t xml:space="preserve"> </w:t>
            </w:r>
            <w:r w:rsidRPr="007E4564">
              <w:t xml:space="preserve">current </w:t>
            </w:r>
          </w:p>
        </w:tc>
        <w:tc>
          <w:tcPr>
            <w:tcW w:w="1350" w:type="dxa"/>
          </w:tcPr>
          <w:p w:rsidR="003D001D" w:rsidRDefault="00893B8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r>
              <w:rPr>
                <w:rFonts w:cs="Times New Roman"/>
              </w:rPr>
              <w:t>16,374</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r>
              <w:rPr>
                <w:rFonts w:cs="Times New Roman"/>
              </w:rPr>
              <w:t>16,374</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Pr>
          <w:p w:rsidR="003D001D" w:rsidRDefault="00893B80"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r>
              <w:rPr>
                <w:rFonts w:cs="Times New Roman"/>
              </w:rPr>
              <w:t>16,374</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Pr>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r>
              <w:rPr>
                <w:rFonts w:cs="Times New Roman"/>
              </w:rPr>
              <w:t>16,374</w:t>
            </w:r>
          </w:p>
        </w:tc>
      </w:tr>
      <w:tr w:rsidR="003D001D" w:rsidTr="00A07BEA">
        <w:trPr>
          <w:trHeight w:val="80"/>
        </w:trPr>
        <w:tc>
          <w:tcPr>
            <w:tcW w:w="3510" w:type="dxa"/>
          </w:tcPr>
          <w:p w:rsidR="003D001D" w:rsidRPr="007E456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pPr>
            <w:r>
              <w:t xml:space="preserve">- </w:t>
            </w:r>
            <w:r w:rsidRPr="007E4564">
              <w:t>non-current</w:t>
            </w:r>
          </w:p>
        </w:tc>
        <w:tc>
          <w:tcPr>
            <w:tcW w:w="1350" w:type="dxa"/>
            <w:tcBorders>
              <w:bottom w:val="single" w:sz="4" w:space="0" w:color="auto"/>
            </w:tcBorders>
          </w:tcPr>
          <w:p w:rsidR="003D001D" w:rsidRDefault="00893B8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rPr>
            </w:pPr>
            <w:r>
              <w:rPr>
                <w:rFonts w:cs="Times New Roman"/>
              </w:rPr>
              <w:t>343,085</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Borders>
              <w:bottom w:val="single" w:sz="4" w:space="0" w:color="auto"/>
            </w:tcBorders>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rPr>
            </w:pPr>
            <w:r>
              <w:rPr>
                <w:rFonts w:cs="Times New Roman"/>
              </w:rPr>
              <w:t>351,272</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3D001D" w:rsidRDefault="00893B80"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rPr>
            </w:pPr>
            <w:r>
              <w:rPr>
                <w:rFonts w:cs="Times New Roman"/>
              </w:rPr>
              <w:t>343,085</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3D001D"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rPr>
            </w:pPr>
            <w:r>
              <w:rPr>
                <w:rFonts w:cs="Times New Roman"/>
              </w:rPr>
              <w:t>351,272</w:t>
            </w:r>
          </w:p>
        </w:tc>
      </w:tr>
      <w:tr w:rsidR="003D001D" w:rsidTr="00A07BEA">
        <w:trPr>
          <w:trHeight w:val="80"/>
        </w:trPr>
        <w:tc>
          <w:tcPr>
            <w:tcW w:w="3510" w:type="dxa"/>
          </w:tcPr>
          <w:p w:rsidR="003D001D" w:rsidRPr="00F81A34"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F81A3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3D001D" w:rsidRPr="00F81A34" w:rsidRDefault="00893B80"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74"/>
                <w:tab w:val="decimal" w:pos="882"/>
                <w:tab w:val="left" w:pos="2880"/>
              </w:tabs>
              <w:spacing w:line="240" w:lineRule="exact"/>
              <w:ind w:left="-18" w:right="73"/>
              <w:jc w:val="right"/>
              <w:rPr>
                <w:rFonts w:cs="Times New Roman"/>
                <w:b/>
                <w:bCs/>
              </w:rPr>
            </w:pPr>
            <w:r>
              <w:rPr>
                <w:rFonts w:cs="Times New Roman"/>
                <w:b/>
                <w:bCs/>
              </w:rPr>
              <w:t>359,459</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792"/>
                <w:tab w:val="decimal" w:pos="882"/>
                <w:tab w:val="left" w:pos="2880"/>
              </w:tabs>
              <w:spacing w:line="240" w:lineRule="exact"/>
              <w:ind w:left="-18" w:right="73"/>
              <w:jc w:val="right"/>
              <w:rPr>
                <w:rFonts w:cs="Times New Roman"/>
                <w:b/>
                <w:bCs/>
              </w:rPr>
            </w:pPr>
            <w:r w:rsidRPr="00F81A34">
              <w:rPr>
                <w:rFonts w:cs="Times New Roman"/>
                <w:b/>
                <w:bCs/>
              </w:rPr>
              <w:t>367,646</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3D001D" w:rsidRPr="00F81A34" w:rsidRDefault="00893B80" w:rsidP="001B0E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0"/>
                <w:tab w:val="decimal" w:pos="774"/>
                <w:tab w:val="decimal" w:pos="885"/>
                <w:tab w:val="left" w:pos="2880"/>
              </w:tabs>
              <w:spacing w:line="240" w:lineRule="exact"/>
              <w:ind w:left="-18" w:right="73"/>
              <w:jc w:val="right"/>
              <w:rPr>
                <w:rFonts w:cs="Times New Roman"/>
                <w:b/>
                <w:bCs/>
              </w:rPr>
            </w:pPr>
            <w:r>
              <w:rPr>
                <w:rFonts w:cs="Times New Roman"/>
                <w:b/>
                <w:bCs/>
              </w:rPr>
              <w:t>359,459</w:t>
            </w:r>
          </w:p>
        </w:tc>
        <w:tc>
          <w:tcPr>
            <w:tcW w:w="270" w:type="dxa"/>
          </w:tcPr>
          <w:p w:rsidR="003D001D" w:rsidRPr="00F81A34"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3D001D" w:rsidRPr="00A07BEA" w:rsidRDefault="003D001D" w:rsidP="00A07B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5"/>
                <w:tab w:val="left" w:pos="2880"/>
              </w:tabs>
              <w:spacing w:line="240" w:lineRule="exact"/>
              <w:ind w:left="-18" w:right="73"/>
              <w:jc w:val="right"/>
              <w:rPr>
                <w:rFonts w:cs="Times New Roman"/>
                <w:b/>
                <w:bCs/>
              </w:rPr>
            </w:pPr>
            <w:r w:rsidRPr="00A07BEA">
              <w:rPr>
                <w:rFonts w:cs="Times New Roman"/>
                <w:b/>
                <w:bCs/>
              </w:rPr>
              <w:t>367,646</w:t>
            </w:r>
          </w:p>
        </w:tc>
      </w:tr>
    </w:tbl>
    <w:p w:rsidR="007F34FE" w:rsidRDefault="007F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70" w:type="dxa"/>
        <w:tblInd w:w="450" w:type="dxa"/>
        <w:tblLayout w:type="fixed"/>
        <w:tblLook w:val="0000" w:firstRow="0" w:lastRow="0" w:firstColumn="0" w:lastColumn="0" w:noHBand="0" w:noVBand="0"/>
      </w:tblPr>
      <w:tblGrid>
        <w:gridCol w:w="3510"/>
        <w:gridCol w:w="1350"/>
        <w:gridCol w:w="270"/>
        <w:gridCol w:w="1260"/>
        <w:gridCol w:w="270"/>
        <w:gridCol w:w="1170"/>
        <w:gridCol w:w="270"/>
        <w:gridCol w:w="1170"/>
      </w:tblGrid>
      <w:tr w:rsidR="007F34FE" w:rsidTr="00413EB3">
        <w:trPr>
          <w:trHeight w:val="80"/>
        </w:trPr>
        <w:tc>
          <w:tcPr>
            <w:tcW w:w="3510" w:type="dxa"/>
          </w:tcPr>
          <w:p w:rsidR="00AE6079" w:rsidRDefault="00AE6079" w:rsidP="00AE60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spacing w:val="-4"/>
              </w:rPr>
            </w:pPr>
          </w:p>
          <w:p w:rsidR="007F34FE" w:rsidRPr="003964D7" w:rsidRDefault="007F34FE" w:rsidP="00AE60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spacing w:val="-4"/>
              </w:rPr>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2880" w:type="dxa"/>
            <w:gridSpan w:val="3"/>
          </w:tcPr>
          <w:p w:rsidR="007F34FE" w:rsidRPr="003964D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Consolidated</w:t>
            </w:r>
          </w:p>
          <w:p w:rsidR="007F34FE" w:rsidRPr="003964D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 xml:space="preserve"> financial statements</w:t>
            </w:r>
          </w:p>
        </w:tc>
        <w:tc>
          <w:tcPr>
            <w:tcW w:w="270" w:type="dxa"/>
          </w:tcPr>
          <w:p w:rsidR="007F34FE" w:rsidRPr="003964D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jc w:val="center"/>
              <w:rPr>
                <w:rFonts w:cs="Times New Roman"/>
                <w:b/>
                <w:bCs/>
                <w:spacing w:val="-4"/>
              </w:rPr>
            </w:pPr>
          </w:p>
        </w:tc>
        <w:tc>
          <w:tcPr>
            <w:tcW w:w="2610" w:type="dxa"/>
            <w:gridSpan w:val="3"/>
          </w:tcPr>
          <w:p w:rsidR="007F34FE" w:rsidRPr="003964D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 xml:space="preserve">Separate </w:t>
            </w:r>
          </w:p>
          <w:p w:rsidR="007F34FE" w:rsidRPr="003964D7"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jc w:val="center"/>
              <w:rPr>
                <w:rFonts w:cs="Times New Roman"/>
                <w:b/>
                <w:bCs/>
                <w:spacing w:val="-4"/>
              </w:rPr>
            </w:pPr>
            <w:r w:rsidRPr="003964D7">
              <w:rPr>
                <w:rFonts w:cs="Times New Roman"/>
                <w:b/>
                <w:bCs/>
                <w:spacing w:val="-4"/>
              </w:rPr>
              <w:t>financial statements</w:t>
            </w:r>
          </w:p>
        </w:tc>
      </w:tr>
      <w:tr w:rsidR="007F34FE" w:rsidTr="00413EB3">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50" w:type="dxa"/>
          </w:tcPr>
          <w:p w:rsidR="007F34FE" w:rsidRPr="008310B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E553B1">
              <w:rPr>
                <w:rFonts w:ascii="Times New Roman" w:hAnsi="Times New Roman" w:cs="Times New Roman"/>
                <w:spacing w:val="-4"/>
                <w:sz w:val="22"/>
                <w:szCs w:val="22"/>
              </w:rPr>
              <w:t>31 December</w:t>
            </w:r>
          </w:p>
        </w:tc>
        <w:tc>
          <w:tcPr>
            <w:tcW w:w="2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7F34FE" w:rsidRPr="008310B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30 June</w:t>
            </w:r>
          </w:p>
        </w:tc>
        <w:tc>
          <w:tcPr>
            <w:tcW w:w="2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E553B1">
              <w:rPr>
                <w:rFonts w:ascii="Times New Roman" w:hAnsi="Times New Roman" w:cs="Times New Roman"/>
                <w:spacing w:val="-4"/>
                <w:sz w:val="22"/>
                <w:szCs w:val="22"/>
              </w:rPr>
              <w:t>31 December</w:t>
            </w:r>
          </w:p>
        </w:tc>
      </w:tr>
      <w:tr w:rsidR="007F34FE" w:rsidTr="00413EB3">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5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6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c>
          <w:tcPr>
            <w:tcW w:w="2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170" w:type="dxa"/>
          </w:tcPr>
          <w:p w:rsidR="007F34FE" w:rsidRPr="00B80215"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B80215">
              <w:rPr>
                <w:rFonts w:ascii="Times New Roman" w:hAnsi="Times New Roman" w:cs="Times New Roman"/>
                <w:spacing w:val="-4"/>
                <w:sz w:val="22"/>
                <w:szCs w:val="22"/>
              </w:rPr>
              <w:t>2019</w:t>
            </w:r>
          </w:p>
        </w:tc>
        <w:tc>
          <w:tcPr>
            <w:tcW w:w="270" w:type="dxa"/>
          </w:tcPr>
          <w:p w:rsidR="007F34FE" w:rsidRPr="00E553B1"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170" w:type="dxa"/>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5737AB">
              <w:rPr>
                <w:rFonts w:ascii="Times New Roman" w:hAnsi="Times New Roman" w:cs="Times New Roman"/>
                <w:sz w:val="22"/>
                <w:szCs w:val="22"/>
              </w:rPr>
              <w:t>2018</w:t>
            </w:r>
          </w:p>
        </w:tc>
      </w:tr>
      <w:tr w:rsidR="007F34FE" w:rsidTr="00413EB3">
        <w:trPr>
          <w:trHeight w:val="80"/>
        </w:trPr>
        <w:tc>
          <w:tcPr>
            <w:tcW w:w="3510" w:type="dxa"/>
          </w:tcPr>
          <w:p w:rsidR="007F34FE" w:rsidRPr="0092661C"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7F34FE" w:rsidRPr="005737AB" w:rsidRDefault="007F34FE"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74543F" w:rsidTr="00413EB3">
        <w:trPr>
          <w:trHeight w:val="80"/>
        </w:trPr>
        <w:tc>
          <w:tcPr>
            <w:tcW w:w="3510" w:type="dxa"/>
          </w:tcPr>
          <w:p w:rsidR="0074543F" w:rsidRPr="0092661C" w:rsidRDefault="0074543F"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760" w:type="dxa"/>
            <w:gridSpan w:val="7"/>
          </w:tcPr>
          <w:p w:rsidR="0074543F" w:rsidRPr="00D675DD" w:rsidRDefault="0074543F" w:rsidP="00B23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7F34FE" w:rsidTr="00413EB3">
        <w:trPr>
          <w:trHeight w:val="80"/>
        </w:trPr>
        <w:tc>
          <w:tcPr>
            <w:tcW w:w="351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p>
        </w:tc>
        <w:tc>
          <w:tcPr>
            <w:tcW w:w="1350" w:type="dxa"/>
          </w:tcPr>
          <w:p w:rsidR="007F34FE"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30</w:t>
            </w:r>
          </w:p>
        </w:tc>
        <w:tc>
          <w:tcPr>
            <w:tcW w:w="270" w:type="dxa"/>
          </w:tcPr>
          <w:p w:rsidR="007F34FE" w:rsidRPr="00D675DD"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7F34FE" w:rsidRDefault="007F34FE"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exact"/>
              <w:ind w:left="-18" w:right="73"/>
              <w:jc w:val="right"/>
              <w:rPr>
                <w:rFonts w:cs="Times New Roman"/>
              </w:rPr>
            </w:pPr>
            <w:r>
              <w:rPr>
                <w:rFonts w:cs="Times New Roman"/>
              </w:rPr>
              <w:t>30</w:t>
            </w:r>
          </w:p>
        </w:tc>
        <w:tc>
          <w:tcPr>
            <w:tcW w:w="270" w:type="dxa"/>
          </w:tcPr>
          <w:p w:rsidR="007F34FE" w:rsidRPr="00D675DD"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Pr>
          <w:p w:rsidR="007F34FE"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exact"/>
              <w:ind w:left="-18" w:right="73"/>
              <w:jc w:val="right"/>
              <w:rPr>
                <w:rFonts w:cs="Times New Roman"/>
              </w:rPr>
            </w:pPr>
            <w:r>
              <w:rPr>
                <w:rFonts w:cs="Times New Roman"/>
              </w:rPr>
              <w:t>30</w:t>
            </w:r>
          </w:p>
        </w:tc>
        <w:tc>
          <w:tcPr>
            <w:tcW w:w="270" w:type="dxa"/>
          </w:tcPr>
          <w:p w:rsidR="007F34FE" w:rsidRPr="00D675DD"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Pr>
          <w:p w:rsidR="007F34FE"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30</w:t>
            </w:r>
          </w:p>
        </w:tc>
      </w:tr>
      <w:tr w:rsidR="007F34FE" w:rsidTr="00413EB3">
        <w:trPr>
          <w:trHeight w:val="80"/>
        </w:trPr>
        <w:tc>
          <w:tcPr>
            <w:tcW w:w="3510" w:type="dxa"/>
          </w:tcPr>
          <w:p w:rsidR="007F34FE" w:rsidRPr="0092661C"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35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39</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260" w:type="dxa"/>
          </w:tcPr>
          <w:p w:rsidR="007F34FE" w:rsidRPr="00241684" w:rsidRDefault="007F34FE"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241684">
              <w:rPr>
                <w:rFonts w:cs="Times New Roman"/>
              </w:rPr>
              <w:t>39</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Pr>
                <w:rFonts w:cs="Times New Roman"/>
              </w:rPr>
              <w:t>39</w:t>
            </w:r>
          </w:p>
        </w:tc>
        <w:tc>
          <w:tcPr>
            <w:tcW w:w="270" w:type="dxa"/>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p>
        </w:tc>
        <w:tc>
          <w:tcPr>
            <w:tcW w:w="1170" w:type="dxa"/>
            <w:tcBorders>
              <w:bottom w:val="single" w:sz="4" w:space="0" w:color="auto"/>
            </w:tcBorders>
          </w:tcPr>
          <w:p w:rsidR="007F34FE" w:rsidRPr="00241684"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rPr>
            </w:pPr>
            <w:r w:rsidRPr="00241684">
              <w:rPr>
                <w:rFonts w:cs="Times New Roman"/>
              </w:rPr>
              <w:t>39</w:t>
            </w:r>
          </w:p>
        </w:tc>
      </w:tr>
      <w:tr w:rsidR="007F34FE" w:rsidTr="00413EB3">
        <w:trPr>
          <w:trHeight w:val="80"/>
        </w:trPr>
        <w:tc>
          <w:tcPr>
            <w:tcW w:w="3510" w:type="dxa"/>
          </w:tcPr>
          <w:p w:rsidR="007F34FE" w:rsidRPr="001C33AF"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350" w:type="dxa"/>
            <w:tcBorders>
              <w:top w:val="single" w:sz="4" w:space="0" w:color="auto"/>
              <w:bottom w:val="double" w:sz="4" w:space="0" w:color="auto"/>
            </w:tcBorders>
          </w:tcPr>
          <w:p w:rsidR="007F34FE" w:rsidRPr="00410ECB"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69</w:t>
            </w:r>
          </w:p>
        </w:tc>
        <w:tc>
          <w:tcPr>
            <w:tcW w:w="270" w:type="dxa"/>
          </w:tcPr>
          <w:p w:rsidR="007F34FE" w:rsidRPr="001D2331"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260" w:type="dxa"/>
            <w:tcBorders>
              <w:top w:val="single" w:sz="4" w:space="0" w:color="auto"/>
              <w:bottom w:val="double" w:sz="4" w:space="0" w:color="auto"/>
            </w:tcBorders>
          </w:tcPr>
          <w:p w:rsidR="007F34FE" w:rsidRPr="00332DF3" w:rsidRDefault="007F34FE"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69</w:t>
            </w:r>
          </w:p>
        </w:tc>
        <w:tc>
          <w:tcPr>
            <w:tcW w:w="270" w:type="dxa"/>
          </w:tcPr>
          <w:p w:rsidR="007F34FE" w:rsidRPr="00332DF3"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7F34FE" w:rsidRPr="00332DF3"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69</w:t>
            </w:r>
          </w:p>
        </w:tc>
        <w:tc>
          <w:tcPr>
            <w:tcW w:w="270" w:type="dxa"/>
          </w:tcPr>
          <w:p w:rsidR="007F34FE" w:rsidRPr="00332DF3"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p>
        </w:tc>
        <w:tc>
          <w:tcPr>
            <w:tcW w:w="1170" w:type="dxa"/>
            <w:tcBorders>
              <w:top w:val="single" w:sz="4" w:space="0" w:color="auto"/>
              <w:bottom w:val="double" w:sz="4" w:space="0" w:color="auto"/>
            </w:tcBorders>
          </w:tcPr>
          <w:p w:rsidR="007F34FE" w:rsidRPr="00332DF3" w:rsidRDefault="007F34FE" w:rsidP="00B236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exact"/>
              <w:ind w:left="-18" w:right="73"/>
              <w:jc w:val="right"/>
              <w:rPr>
                <w:rFonts w:cs="Times New Roman"/>
                <w:b/>
                <w:bCs/>
              </w:rPr>
            </w:pPr>
            <w:r>
              <w:rPr>
                <w:rFonts w:cs="Times New Roman"/>
                <w:b/>
                <w:bCs/>
              </w:rPr>
              <w:t>69</w:t>
            </w:r>
          </w:p>
        </w:tc>
      </w:tr>
    </w:tbl>
    <w:p w:rsidR="007F34FE" w:rsidRPr="0074543F" w:rsidRDefault="007F34FE" w:rsidP="007F34FE">
      <w:pPr>
        <w:rPr>
          <w:rFonts w:ascii="Times New Roman" w:hAnsi="Times New Roman" w:cs="Times New Roman"/>
          <w:sz w:val="22"/>
          <w:szCs w:val="22"/>
        </w:rPr>
      </w:pPr>
    </w:p>
    <w:p w:rsidR="009E765A" w:rsidRPr="00D675DD" w:rsidRDefault="00435E98" w:rsidP="00435E98">
      <w:pPr>
        <w:pStyle w:val="Heading1"/>
        <w:keepLines/>
        <w:numPr>
          <w:ilvl w:val="0"/>
          <w:numId w:val="0"/>
        </w:numPr>
        <w:shd w:val="clear" w:color="auto" w:fill="auto"/>
        <w:ind w:left="547" w:right="5555"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4</w:t>
      </w:r>
      <w:r w:rsidR="000D36CE" w:rsidRPr="00D675DD">
        <w:rPr>
          <w:rFonts w:ascii="Times New Roman" w:hAnsi="Times New Roman"/>
          <w:i w:val="0"/>
          <w:iCs w:val="0"/>
          <w:sz w:val="24"/>
          <w:szCs w:val="24"/>
          <w:u w:val="none"/>
        </w:rPr>
        <w:tab/>
        <w:t>Trade accounts receivable</w:t>
      </w:r>
    </w:p>
    <w:p w:rsidR="009E765A" w:rsidRPr="0074543F" w:rsidRDefault="009E765A" w:rsidP="00BB79F5">
      <w:pPr>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2610"/>
        <w:gridCol w:w="810"/>
        <w:gridCol w:w="1440"/>
        <w:gridCol w:w="270"/>
        <w:gridCol w:w="1260"/>
        <w:gridCol w:w="270"/>
        <w:gridCol w:w="1170"/>
        <w:gridCol w:w="270"/>
        <w:gridCol w:w="1170"/>
      </w:tblGrid>
      <w:tr w:rsidR="00413EB3" w:rsidRPr="000F3207" w:rsidTr="00267062">
        <w:trPr>
          <w:trHeight w:val="80"/>
        </w:trPr>
        <w:tc>
          <w:tcPr>
            <w:tcW w:w="2610" w:type="dxa"/>
          </w:tcPr>
          <w:p w:rsidR="00413EB3" w:rsidRPr="00D675DD" w:rsidRDefault="00413EB3" w:rsidP="005909EA">
            <w:pPr>
              <w:pStyle w:val="acctfourfigures"/>
              <w:spacing w:line="240" w:lineRule="atLeast"/>
              <w:rPr>
                <w:i/>
                <w:iCs/>
                <w:szCs w:val="22"/>
              </w:rPr>
            </w:pPr>
          </w:p>
        </w:tc>
        <w:tc>
          <w:tcPr>
            <w:tcW w:w="810" w:type="dxa"/>
          </w:tcPr>
          <w:p w:rsidR="00413EB3" w:rsidRPr="007F6C76" w:rsidRDefault="00413EB3" w:rsidP="005909EA">
            <w:pPr>
              <w:pStyle w:val="acctmergecolhdg"/>
              <w:spacing w:line="240" w:lineRule="atLeast"/>
            </w:pPr>
          </w:p>
        </w:tc>
        <w:tc>
          <w:tcPr>
            <w:tcW w:w="2970" w:type="dxa"/>
            <w:gridSpan w:val="3"/>
            <w:vAlign w:val="bottom"/>
          </w:tcPr>
          <w:p w:rsidR="00413EB3" w:rsidRPr="006E2EF0" w:rsidRDefault="00413EB3" w:rsidP="005909EA">
            <w:pPr>
              <w:pStyle w:val="acctmergecolhdg"/>
              <w:spacing w:line="240" w:lineRule="atLeast"/>
              <w:rPr>
                <w:cs/>
              </w:rPr>
            </w:pPr>
            <w:r w:rsidRPr="007F6C76">
              <w:t xml:space="preserve">Consolidated </w:t>
            </w:r>
          </w:p>
        </w:tc>
        <w:tc>
          <w:tcPr>
            <w:tcW w:w="270" w:type="dxa"/>
          </w:tcPr>
          <w:p w:rsidR="00413EB3" w:rsidRPr="000F3207" w:rsidRDefault="00413EB3"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rPr>
            </w:pPr>
          </w:p>
        </w:tc>
        <w:tc>
          <w:tcPr>
            <w:tcW w:w="2610" w:type="dxa"/>
            <w:gridSpan w:val="3"/>
            <w:vAlign w:val="bottom"/>
          </w:tcPr>
          <w:p w:rsidR="00413EB3" w:rsidRPr="000F3207" w:rsidRDefault="00413EB3" w:rsidP="005909EA">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13EB3" w:rsidRPr="000F3207" w:rsidTr="00267062">
        <w:trPr>
          <w:trHeight w:val="80"/>
        </w:trPr>
        <w:tc>
          <w:tcPr>
            <w:tcW w:w="2610" w:type="dxa"/>
          </w:tcPr>
          <w:p w:rsidR="00413EB3" w:rsidRPr="00D675DD" w:rsidRDefault="00413EB3" w:rsidP="005909EA">
            <w:pPr>
              <w:pStyle w:val="acctfourfigures"/>
              <w:spacing w:line="240" w:lineRule="atLeast"/>
              <w:rPr>
                <w:i/>
                <w:iCs/>
                <w:szCs w:val="22"/>
              </w:rPr>
            </w:pPr>
          </w:p>
        </w:tc>
        <w:tc>
          <w:tcPr>
            <w:tcW w:w="810" w:type="dxa"/>
          </w:tcPr>
          <w:p w:rsidR="00413EB3" w:rsidRPr="000F3207" w:rsidRDefault="00413EB3" w:rsidP="005909EA">
            <w:pPr>
              <w:jc w:val="center"/>
              <w:rPr>
                <w:rFonts w:ascii="Times New Roman" w:hAnsi="Times New Roman" w:cs="Times New Roman"/>
                <w:b/>
                <w:bCs/>
                <w:sz w:val="22"/>
                <w:szCs w:val="22"/>
              </w:rPr>
            </w:pPr>
          </w:p>
        </w:tc>
        <w:tc>
          <w:tcPr>
            <w:tcW w:w="2970" w:type="dxa"/>
            <w:gridSpan w:val="3"/>
            <w:vAlign w:val="bottom"/>
          </w:tcPr>
          <w:p w:rsidR="00413EB3" w:rsidRPr="000F3207" w:rsidRDefault="00413EB3" w:rsidP="005909EA">
            <w:pPr>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c>
          <w:tcPr>
            <w:tcW w:w="270" w:type="dxa"/>
          </w:tcPr>
          <w:p w:rsidR="00413EB3" w:rsidRPr="000F3207" w:rsidRDefault="00413EB3" w:rsidP="005909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413EB3" w:rsidRPr="000F3207" w:rsidRDefault="00413EB3"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13EB3" w:rsidRPr="00D675DD" w:rsidTr="00267062">
        <w:trPr>
          <w:trHeight w:val="80"/>
        </w:trPr>
        <w:tc>
          <w:tcPr>
            <w:tcW w:w="2610" w:type="dxa"/>
          </w:tcPr>
          <w:p w:rsidR="00413EB3" w:rsidRPr="00D675DD" w:rsidRDefault="00413EB3" w:rsidP="00413EB3">
            <w:pPr>
              <w:pStyle w:val="acctfourfigures"/>
              <w:tabs>
                <w:tab w:val="clear" w:pos="765"/>
                <w:tab w:val="decimal" w:pos="0"/>
              </w:tabs>
              <w:spacing w:line="240" w:lineRule="atLeast"/>
              <w:rPr>
                <w:b/>
                <w:bCs/>
                <w:i/>
                <w:iCs/>
              </w:rPr>
            </w:pPr>
          </w:p>
        </w:tc>
        <w:tc>
          <w:tcPr>
            <w:tcW w:w="810" w:type="dxa"/>
          </w:tcPr>
          <w:p w:rsidR="00413EB3"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p>
        </w:tc>
        <w:tc>
          <w:tcPr>
            <w:tcW w:w="1440" w:type="dxa"/>
          </w:tcPr>
          <w:p w:rsidR="00413EB3" w:rsidRPr="005909EA"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30 June</w:t>
            </w:r>
          </w:p>
        </w:tc>
        <w:tc>
          <w:tcPr>
            <w:tcW w:w="27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c>
          <w:tcPr>
            <w:tcW w:w="270" w:type="dxa"/>
          </w:tcPr>
          <w:p w:rsidR="00413EB3" w:rsidRPr="00D675DD"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rsidR="00413EB3" w:rsidRPr="005909EA"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30 June</w:t>
            </w:r>
          </w:p>
        </w:tc>
        <w:tc>
          <w:tcPr>
            <w:tcW w:w="27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r>
      <w:tr w:rsidR="00413EB3" w:rsidRPr="00D675DD" w:rsidTr="00267062">
        <w:trPr>
          <w:trHeight w:val="80"/>
        </w:trPr>
        <w:tc>
          <w:tcPr>
            <w:tcW w:w="2610" w:type="dxa"/>
          </w:tcPr>
          <w:p w:rsidR="00413EB3" w:rsidRPr="00D675DD" w:rsidRDefault="00413EB3" w:rsidP="00413EB3">
            <w:pPr>
              <w:pStyle w:val="acctfourfigures"/>
              <w:tabs>
                <w:tab w:val="clear" w:pos="765"/>
                <w:tab w:val="decimal" w:pos="0"/>
              </w:tabs>
              <w:spacing w:line="240" w:lineRule="atLeast"/>
              <w:rPr>
                <w:b/>
                <w:bCs/>
                <w:i/>
                <w:iCs/>
              </w:rPr>
            </w:pPr>
          </w:p>
        </w:tc>
        <w:tc>
          <w:tcPr>
            <w:tcW w:w="810" w:type="dxa"/>
          </w:tcPr>
          <w:p w:rsidR="00413EB3" w:rsidRPr="00413EB3"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i/>
                <w:iCs/>
              </w:rPr>
            </w:pPr>
            <w:r w:rsidRPr="00413EB3">
              <w:rPr>
                <w:rFonts w:cs="Times New Roman"/>
                <w:i/>
                <w:iCs/>
              </w:rPr>
              <w:t>Note</w:t>
            </w:r>
          </w:p>
        </w:tc>
        <w:tc>
          <w:tcPr>
            <w:tcW w:w="1440" w:type="dxa"/>
          </w:tcPr>
          <w:p w:rsidR="00413EB3" w:rsidRPr="005909EA"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c>
          <w:tcPr>
            <w:tcW w:w="270" w:type="dxa"/>
          </w:tcPr>
          <w:p w:rsidR="00413EB3" w:rsidRPr="00D675DD"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rsidR="00413EB3" w:rsidRPr="005909EA"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rsidR="00413EB3" w:rsidRPr="005909EA" w:rsidRDefault="00413EB3" w:rsidP="004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r>
      <w:tr w:rsidR="00413EB3" w:rsidRPr="00D675DD" w:rsidTr="00267062">
        <w:trPr>
          <w:trHeight w:val="80"/>
        </w:trPr>
        <w:tc>
          <w:tcPr>
            <w:tcW w:w="2610" w:type="dxa"/>
          </w:tcPr>
          <w:p w:rsidR="00413EB3" w:rsidRPr="00D675DD" w:rsidRDefault="00413EB3" w:rsidP="003D001D">
            <w:pPr>
              <w:rPr>
                <w:b/>
                <w:bCs/>
                <w:i/>
                <w:iCs/>
              </w:rPr>
            </w:pPr>
          </w:p>
        </w:tc>
        <w:tc>
          <w:tcPr>
            <w:tcW w:w="810" w:type="dxa"/>
          </w:tcPr>
          <w:p w:rsidR="00413EB3" w:rsidRPr="00D675DD" w:rsidRDefault="00413EB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850" w:type="dxa"/>
            <w:gridSpan w:val="7"/>
          </w:tcPr>
          <w:p w:rsidR="00413EB3" w:rsidRPr="00D675DD" w:rsidRDefault="00413EB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13EB3" w:rsidRPr="00D675DD" w:rsidTr="00267062">
        <w:trPr>
          <w:trHeight w:val="83"/>
        </w:trPr>
        <w:tc>
          <w:tcPr>
            <w:tcW w:w="2610" w:type="dxa"/>
          </w:tcPr>
          <w:p w:rsidR="00413EB3" w:rsidRPr="009A498C" w:rsidRDefault="00413EB3" w:rsidP="003D001D">
            <w:pPr>
              <w:rPr>
                <w:rFonts w:ascii="Times New Roman" w:hAnsi="Times New Roman" w:cs="Times New Roman"/>
                <w:b/>
                <w:bCs/>
                <w:sz w:val="22"/>
                <w:szCs w:val="22"/>
              </w:rPr>
            </w:pPr>
            <w:r w:rsidRPr="009A498C">
              <w:rPr>
                <w:rFonts w:ascii="Times New Roman" w:hAnsi="Times New Roman" w:cs="Times New Roman"/>
                <w:b/>
                <w:bCs/>
                <w:sz w:val="22"/>
                <w:szCs w:val="22"/>
              </w:rPr>
              <w:t>Related parties</w:t>
            </w:r>
          </w:p>
        </w:tc>
        <w:tc>
          <w:tcPr>
            <w:tcW w:w="810" w:type="dxa"/>
          </w:tcPr>
          <w:p w:rsidR="00413EB3" w:rsidRPr="00F4312C"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1440" w:type="dxa"/>
          </w:tcPr>
          <w:p w:rsidR="00413EB3" w:rsidRPr="00F4312C"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801AD4"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F4312C"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c>
          <w:tcPr>
            <w:tcW w:w="270"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801AD4"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cs="Cordia New"/>
              </w:rPr>
            </w:pPr>
          </w:p>
        </w:tc>
      </w:tr>
      <w:tr w:rsidR="00413EB3" w:rsidRPr="00D675DD" w:rsidTr="00267062">
        <w:trPr>
          <w:trHeight w:val="83"/>
        </w:trPr>
        <w:tc>
          <w:tcPr>
            <w:tcW w:w="2610" w:type="dxa"/>
          </w:tcPr>
          <w:p w:rsidR="00413EB3" w:rsidRPr="009A498C" w:rsidRDefault="00413EB3" w:rsidP="003D001D">
            <w:pPr>
              <w:rPr>
                <w:rFonts w:ascii="Times New Roman" w:hAnsi="Times New Roman" w:cs="Times New Roman"/>
                <w:b/>
                <w:bCs/>
                <w:sz w:val="22"/>
                <w:szCs w:val="22"/>
              </w:rPr>
            </w:pPr>
            <w:r w:rsidRPr="009A498C">
              <w:rPr>
                <w:rFonts w:ascii="Times New Roman" w:hAnsi="Times New Roman" w:cs="Times New Roman"/>
                <w:sz w:val="22"/>
                <w:szCs w:val="22"/>
              </w:rPr>
              <w:t>Within credit term</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3,471</w:t>
            </w:r>
          </w:p>
        </w:tc>
        <w:tc>
          <w:tcPr>
            <w:tcW w:w="270"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2509E9">
            <w:pPr>
              <w:pStyle w:val="StandaardOpinion"/>
              <w:tabs>
                <w:tab w:val="clear" w:pos="680"/>
                <w:tab w:val="clear" w:pos="907"/>
                <w:tab w:val="decimal" w:pos="0"/>
                <w:tab w:val="decimal" w:pos="774"/>
                <w:tab w:val="decimal" w:pos="882"/>
                <w:tab w:val="left" w:pos="975"/>
                <w:tab w:val="left" w:pos="2880"/>
              </w:tabs>
              <w:spacing w:line="240" w:lineRule="exact"/>
              <w:ind w:left="-18" w:right="73"/>
              <w:jc w:val="right"/>
              <w:rPr>
                <w:rFonts w:cs="Times New Roman"/>
              </w:rPr>
            </w:pPr>
            <w:r w:rsidRPr="000C1873">
              <w:rPr>
                <w:rFonts w:cs="Times New Roman"/>
              </w:rPr>
              <w:t>4,352</w:t>
            </w:r>
          </w:p>
        </w:tc>
        <w:tc>
          <w:tcPr>
            <w:tcW w:w="270"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975"/>
                <w:tab w:val="left" w:pos="2880"/>
              </w:tabs>
              <w:spacing w:line="240" w:lineRule="exact"/>
              <w:ind w:left="-18" w:right="73"/>
              <w:jc w:val="right"/>
              <w:rPr>
                <w:rFonts w:cs="Times New Roman"/>
              </w:rPr>
            </w:pPr>
            <w:r w:rsidRPr="000C1873">
              <w:rPr>
                <w:rFonts w:cs="Times New Roman"/>
              </w:rPr>
              <w:t>3,471</w:t>
            </w:r>
          </w:p>
        </w:tc>
        <w:tc>
          <w:tcPr>
            <w:tcW w:w="270" w:type="dxa"/>
          </w:tcPr>
          <w:p w:rsidR="00413EB3" w:rsidRPr="00D675DD" w:rsidRDefault="00413EB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4,352</w:t>
            </w:r>
          </w:p>
        </w:tc>
      </w:tr>
      <w:tr w:rsidR="00413EB3" w:rsidRPr="00D675DD" w:rsidTr="00267062">
        <w:trPr>
          <w:trHeight w:val="83"/>
        </w:trPr>
        <w:tc>
          <w:tcPr>
            <w:tcW w:w="2610" w:type="dxa"/>
          </w:tcPr>
          <w:p w:rsidR="00413EB3" w:rsidRPr="009A498C" w:rsidRDefault="00413EB3" w:rsidP="000C1873">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92"/>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267062">
        <w:trPr>
          <w:trHeight w:val="80"/>
        </w:trPr>
        <w:tc>
          <w:tcPr>
            <w:tcW w:w="261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Borders>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4</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4</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w:t>
            </w:r>
          </w:p>
        </w:tc>
      </w:tr>
      <w:tr w:rsidR="00413EB3" w:rsidRPr="00D675DD" w:rsidTr="00267062">
        <w:trPr>
          <w:trHeight w:val="80"/>
        </w:trPr>
        <w:tc>
          <w:tcPr>
            <w:tcW w:w="2610" w:type="dxa"/>
          </w:tcPr>
          <w:p w:rsidR="00413EB3" w:rsidRPr="009A498C" w:rsidRDefault="009B2557" w:rsidP="000C1873">
            <w:pPr>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413EB3" w:rsidRPr="00413EB3" w:rsidRDefault="00413EB3" w:rsidP="00413EB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795"/>
                <w:tab w:val="left" w:pos="2880"/>
              </w:tabs>
              <w:spacing w:line="240" w:lineRule="exact"/>
              <w:ind w:left="-18" w:right="250"/>
              <w:jc w:val="right"/>
              <w:rPr>
                <w:rFonts w:cs="Times New Roman"/>
                <w:i/>
                <w:iCs/>
              </w:rPr>
            </w:pPr>
            <w:r w:rsidRPr="00413EB3">
              <w:rPr>
                <w:rFonts w:cs="Times New Roman"/>
                <w:i/>
                <w:iCs/>
              </w:rPr>
              <w:t>3</w:t>
            </w:r>
          </w:p>
        </w:tc>
        <w:tc>
          <w:tcPr>
            <w:tcW w:w="1440" w:type="dxa"/>
            <w:tcBorders>
              <w:top w:val="single" w:sz="4" w:space="0" w:color="auto"/>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3,475</w:t>
            </w:r>
          </w:p>
        </w:tc>
        <w:tc>
          <w:tcPr>
            <w:tcW w:w="270"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4,352</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3,475</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4,352</w:t>
            </w:r>
          </w:p>
        </w:tc>
      </w:tr>
      <w:tr w:rsidR="00413EB3" w:rsidRPr="00D675DD" w:rsidTr="00267062">
        <w:trPr>
          <w:trHeight w:val="80"/>
        </w:trPr>
        <w:tc>
          <w:tcPr>
            <w:tcW w:w="2610" w:type="dxa"/>
          </w:tcPr>
          <w:p w:rsidR="00413EB3" w:rsidRPr="009A498C" w:rsidRDefault="00413EB3" w:rsidP="000C1873">
            <w:pPr>
              <w:tabs>
                <w:tab w:val="clear" w:pos="6322"/>
                <w:tab w:val="left" w:pos="3468"/>
              </w:tabs>
              <w:rPr>
                <w:rFonts w:ascii="Times New Roman" w:hAnsi="Times New Roman" w:cs="Times New Roman"/>
                <w:b/>
                <w:bCs/>
                <w:sz w:val="22"/>
                <w:szCs w:val="22"/>
              </w:rPr>
            </w:pP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Borders>
              <w:top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267062">
        <w:trPr>
          <w:trHeight w:val="80"/>
        </w:trPr>
        <w:tc>
          <w:tcPr>
            <w:tcW w:w="2610" w:type="dxa"/>
          </w:tcPr>
          <w:p w:rsidR="00413EB3" w:rsidRPr="009A498C" w:rsidRDefault="00413EB3" w:rsidP="000C1873">
            <w:pPr>
              <w:rPr>
                <w:rFonts w:ascii="Times New Roman" w:hAnsi="Times New Roman" w:cs="Times New Roman"/>
                <w:b/>
                <w:bCs/>
                <w:sz w:val="22"/>
                <w:szCs w:val="22"/>
              </w:rPr>
            </w:pPr>
            <w:r w:rsidRPr="009A498C">
              <w:rPr>
                <w:rFonts w:ascii="Times New Roman" w:hAnsi="Times New Roman" w:cs="Times New Roman"/>
                <w:b/>
                <w:bCs/>
                <w:sz w:val="22"/>
                <w:szCs w:val="22"/>
              </w:rPr>
              <w:t>Other parties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267062">
        <w:trPr>
          <w:trHeight w:val="80"/>
        </w:trPr>
        <w:tc>
          <w:tcPr>
            <w:tcW w:w="2610" w:type="dxa"/>
          </w:tcPr>
          <w:p w:rsidR="00413EB3" w:rsidRPr="009A498C" w:rsidRDefault="00413EB3" w:rsidP="000C1873">
            <w:pPr>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52,024</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49,363</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52,024</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2509E9">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49,363</w:t>
            </w:r>
          </w:p>
        </w:tc>
      </w:tr>
      <w:tr w:rsidR="00413EB3" w:rsidRPr="00D675DD" w:rsidTr="00267062">
        <w:trPr>
          <w:trHeight w:val="80"/>
        </w:trPr>
        <w:tc>
          <w:tcPr>
            <w:tcW w:w="2610" w:type="dxa"/>
          </w:tcPr>
          <w:p w:rsidR="00413EB3" w:rsidRPr="009A498C" w:rsidRDefault="00413EB3" w:rsidP="000C1873">
            <w:pPr>
              <w:rPr>
                <w:rFonts w:ascii="Times New Roman" w:hAnsi="Times New Roman" w:cs="Times New Roman"/>
                <w:sz w:val="22"/>
                <w:szCs w:val="22"/>
              </w:rPr>
            </w:pPr>
            <w:r w:rsidRPr="009A498C">
              <w:rPr>
                <w:rFonts w:ascii="Times New Roman" w:hAnsi="Times New Roman" w:cs="Times New Roman"/>
                <w:sz w:val="22"/>
                <w:szCs w:val="22"/>
              </w:rPr>
              <w:t>Overdue:</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tc>
      </w:tr>
      <w:tr w:rsidR="00413EB3" w:rsidRPr="00D675DD" w:rsidTr="00267062">
        <w:trPr>
          <w:trHeight w:val="80"/>
        </w:trPr>
        <w:tc>
          <w:tcPr>
            <w:tcW w:w="261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ab/>
              <w:t>Less than 3 months</w:t>
            </w:r>
          </w:p>
        </w:tc>
        <w:tc>
          <w:tcPr>
            <w:tcW w:w="810" w:type="dxa"/>
          </w:tcPr>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1155"/>
                <w:tab w:val="left" w:pos="2880"/>
              </w:tabs>
              <w:spacing w:line="240" w:lineRule="exact"/>
              <w:ind w:left="-18" w:right="73"/>
              <w:jc w:val="right"/>
              <w:rPr>
                <w:rFonts w:cs="Times New Roman"/>
              </w:rPr>
            </w:pPr>
          </w:p>
        </w:tc>
        <w:tc>
          <w:tcPr>
            <w:tcW w:w="1440" w:type="dxa"/>
          </w:tcPr>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1155"/>
                <w:tab w:val="left" w:pos="2880"/>
              </w:tabs>
              <w:spacing w:line="240" w:lineRule="exact"/>
              <w:ind w:left="-18" w:right="73"/>
              <w:jc w:val="right"/>
              <w:rPr>
                <w:rFonts w:cs="Times New Roman"/>
              </w:rPr>
            </w:pPr>
            <w:r w:rsidRPr="000C1873">
              <w:rPr>
                <w:rFonts w:cs="Times New Roman"/>
              </w:rPr>
              <w:t>1,507</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2,614</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1,507</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2,614</w:t>
            </w:r>
          </w:p>
        </w:tc>
      </w:tr>
      <w:tr w:rsidR="00413EB3" w:rsidRPr="00D675DD" w:rsidTr="00267062">
        <w:trPr>
          <w:trHeight w:val="80"/>
        </w:trPr>
        <w:tc>
          <w:tcPr>
            <w:tcW w:w="261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3 </w:t>
            </w:r>
            <w:r>
              <w:rPr>
                <w:rFonts w:ascii="Times New Roman" w:hAnsi="Times New Roman" w:cs="Times New Roman"/>
                <w:sz w:val="22"/>
                <w:szCs w:val="22"/>
              </w:rPr>
              <w:t>-</w:t>
            </w:r>
            <w:r w:rsidRPr="009A498C">
              <w:rPr>
                <w:rFonts w:ascii="Times New Roman" w:hAnsi="Times New Roman" w:cs="Times New Roman"/>
                <w:sz w:val="22"/>
                <w:szCs w:val="22"/>
              </w:rPr>
              <w:t xml:space="preserve"> 6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26</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16</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26</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16</w:t>
            </w:r>
          </w:p>
        </w:tc>
      </w:tr>
      <w:tr w:rsidR="00413EB3" w:rsidRPr="00D675DD" w:rsidTr="00267062">
        <w:trPr>
          <w:trHeight w:val="80"/>
        </w:trPr>
        <w:tc>
          <w:tcPr>
            <w:tcW w:w="261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13</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26</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13</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26</w:t>
            </w:r>
          </w:p>
        </w:tc>
      </w:tr>
      <w:tr w:rsidR="00413EB3" w:rsidRPr="00D675DD" w:rsidTr="00267062">
        <w:trPr>
          <w:trHeight w:val="80"/>
        </w:trPr>
        <w:tc>
          <w:tcPr>
            <w:tcW w:w="2610" w:type="dxa"/>
          </w:tcPr>
          <w:p w:rsidR="00413EB3" w:rsidRPr="009A498C"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rPr>
            </w:pPr>
            <w:r w:rsidRPr="009A498C">
              <w:rPr>
                <w:rFonts w:ascii="Times New Roman" w:hAnsi="Times New Roman" w:cs="Times New Roman"/>
                <w:sz w:val="22"/>
                <w:szCs w:val="22"/>
              </w:rPr>
              <w:t xml:space="preserve">   Over 12 months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Borders>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5,215</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r w:rsidRPr="000C1873">
              <w:rPr>
                <w:rFonts w:cs="Times New Roman"/>
              </w:rPr>
              <w:t>5,229</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r w:rsidRPr="000C1873">
              <w:rPr>
                <w:rFonts w:cs="Times New Roman"/>
              </w:rPr>
              <w:t>5,215</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r w:rsidRPr="000C1873">
              <w:rPr>
                <w:rFonts w:cs="Times New Roman"/>
              </w:rPr>
              <w:t>5,229</w:t>
            </w:r>
          </w:p>
        </w:tc>
      </w:tr>
      <w:tr w:rsidR="00413EB3" w:rsidRPr="00D675DD" w:rsidTr="00267062">
        <w:trPr>
          <w:trHeight w:val="80"/>
        </w:trPr>
        <w:tc>
          <w:tcPr>
            <w:tcW w:w="2610" w:type="dxa"/>
          </w:tcPr>
          <w:p w:rsidR="00413EB3" w:rsidRPr="00E27228" w:rsidRDefault="00413EB3" w:rsidP="000C1873">
            <w:pPr>
              <w:rPr>
                <w:rFonts w:ascii="Times New Roman" w:hAnsi="Times New Roman" w:cs="Times New Roman"/>
                <w:b/>
                <w:bCs/>
                <w:sz w:val="22"/>
                <w:szCs w:val="22"/>
              </w:rPr>
            </w:pPr>
            <w:r w:rsidRPr="00E27228">
              <w:rPr>
                <w:rFonts w:ascii="Times New Roman" w:hAnsi="Times New Roman" w:cs="Times New Roman"/>
                <w:b/>
                <w:bCs/>
                <w:sz w:val="22"/>
                <w:szCs w:val="22"/>
              </w:rPr>
              <w:t>Total</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p>
        </w:tc>
        <w:tc>
          <w:tcPr>
            <w:tcW w:w="1440" w:type="dxa"/>
            <w:tcBorders>
              <w:top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58,785</w:t>
            </w:r>
          </w:p>
        </w:tc>
        <w:tc>
          <w:tcPr>
            <w:tcW w:w="270"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57,248</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58,785</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57,248</w:t>
            </w:r>
          </w:p>
        </w:tc>
      </w:tr>
      <w:tr w:rsidR="00413EB3" w:rsidTr="00267062">
        <w:trPr>
          <w:trHeight w:val="508"/>
        </w:trPr>
        <w:tc>
          <w:tcPr>
            <w:tcW w:w="2610" w:type="dxa"/>
          </w:tcPr>
          <w:p w:rsidR="00413EB3" w:rsidRPr="00754D73"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754D73">
              <w:rPr>
                <w:rFonts w:ascii="Times New Roman" w:hAnsi="Times New Roman" w:cs="Times New Roman"/>
                <w:i/>
                <w:iCs/>
                <w:sz w:val="22"/>
                <w:szCs w:val="22"/>
              </w:rPr>
              <w:t>Less</w:t>
            </w:r>
            <w:r w:rsidRPr="00754D73">
              <w:rPr>
                <w:rFonts w:ascii="Times New Roman" w:hAnsi="Times New Roman" w:cs="Times New Roman"/>
                <w:sz w:val="22"/>
                <w:szCs w:val="22"/>
              </w:rPr>
              <w:t xml:space="preserve"> allowance for </w:t>
            </w:r>
          </w:p>
          <w:p w:rsidR="00413EB3" w:rsidRPr="00754D73" w:rsidRDefault="00413EB3" w:rsidP="000C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754D73">
              <w:rPr>
                <w:rFonts w:ascii="Times New Roman" w:hAnsi="Times New Roman" w:cs="Times New Roman"/>
                <w:sz w:val="22"/>
                <w:szCs w:val="22"/>
              </w:rPr>
              <w:t xml:space="preserve">   doubtful accounts</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tc>
        <w:tc>
          <w:tcPr>
            <w:tcW w:w="1440" w:type="dxa"/>
            <w:tcBorders>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sidRPr="000C1873">
              <w:rPr>
                <w:rFonts w:cs="Times New Roman"/>
              </w:rPr>
              <w:t>(5,389)</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rPr>
            </w:pPr>
          </w:p>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sidRPr="000C1873">
              <w:rPr>
                <w:rFonts w:cs="Times New Roman"/>
              </w:rPr>
              <w:t>(5,518)</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rPr>
            </w:pPr>
          </w:p>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sidRPr="000C1873">
              <w:rPr>
                <w:rFonts w:cs="Times New Roman"/>
              </w:rPr>
              <w:t>(5,389)</w:t>
            </w:r>
          </w:p>
        </w:tc>
        <w:tc>
          <w:tcPr>
            <w:tcW w:w="270" w:type="dxa"/>
          </w:tcPr>
          <w:p w:rsidR="00413EB3" w:rsidRPr="00D675DD"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rPr>
            </w:pPr>
          </w:p>
          <w:p w:rsidR="00413EB3" w:rsidRPr="000C1873" w:rsidRDefault="00413EB3" w:rsidP="002509E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8"/>
              <w:jc w:val="right"/>
              <w:rPr>
                <w:rFonts w:cs="Times New Roman"/>
              </w:rPr>
            </w:pPr>
            <w:r w:rsidRPr="000C1873">
              <w:rPr>
                <w:rFonts w:cs="Times New Roman"/>
              </w:rPr>
              <w:t>(5,518)</w:t>
            </w:r>
          </w:p>
        </w:tc>
      </w:tr>
      <w:tr w:rsidR="00413EB3" w:rsidRPr="00332DF3" w:rsidTr="00267062">
        <w:trPr>
          <w:trHeight w:val="80"/>
        </w:trPr>
        <w:tc>
          <w:tcPr>
            <w:tcW w:w="2610" w:type="dxa"/>
          </w:tcPr>
          <w:p w:rsidR="00413EB3" w:rsidRPr="00E27228" w:rsidRDefault="00413EB3" w:rsidP="000C1873">
            <w:pPr>
              <w:rPr>
                <w:rFonts w:ascii="Times New Roman" w:hAnsi="Times New Roman" w:cs="Times New Roman"/>
                <w:b/>
                <w:bCs/>
                <w:sz w:val="22"/>
                <w:szCs w:val="22"/>
              </w:rPr>
            </w:pP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p>
        </w:tc>
        <w:tc>
          <w:tcPr>
            <w:tcW w:w="1440" w:type="dxa"/>
            <w:tcBorders>
              <w:top w:val="single" w:sz="4" w:space="0" w:color="auto"/>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53,396</w:t>
            </w:r>
          </w:p>
        </w:tc>
        <w:tc>
          <w:tcPr>
            <w:tcW w:w="270"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51,730</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53,396</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51,730</w:t>
            </w:r>
          </w:p>
        </w:tc>
      </w:tr>
      <w:tr w:rsidR="00413EB3" w:rsidRPr="00332DF3" w:rsidTr="00267062">
        <w:trPr>
          <w:trHeight w:val="80"/>
        </w:trPr>
        <w:tc>
          <w:tcPr>
            <w:tcW w:w="2610" w:type="dxa"/>
          </w:tcPr>
          <w:p w:rsidR="00413EB3" w:rsidRPr="00E27228" w:rsidRDefault="00413EB3" w:rsidP="000C1873">
            <w:pPr>
              <w:rPr>
                <w:rFonts w:ascii="Times New Roman" w:hAnsi="Times New Roman" w:cs="Times New Roman"/>
                <w:b/>
                <w:bCs/>
                <w:sz w:val="22"/>
                <w:szCs w:val="22"/>
              </w:rPr>
            </w:pPr>
            <w:r w:rsidRPr="00E27228">
              <w:rPr>
                <w:rFonts w:ascii="Times New Roman" w:hAnsi="Times New Roman" w:cs="Times New Roman"/>
                <w:b/>
                <w:bCs/>
                <w:sz w:val="22"/>
                <w:szCs w:val="22"/>
              </w:rPr>
              <w:t>Net</w:t>
            </w:r>
          </w:p>
        </w:tc>
        <w:tc>
          <w:tcPr>
            <w:tcW w:w="81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p>
        </w:tc>
        <w:tc>
          <w:tcPr>
            <w:tcW w:w="1440" w:type="dxa"/>
            <w:tcBorders>
              <w:top w:val="single" w:sz="4" w:space="0" w:color="auto"/>
              <w:bottom w:val="double" w:sz="4" w:space="0" w:color="auto"/>
            </w:tcBorders>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Cordia New"/>
                <w:b/>
                <w:bCs/>
              </w:rPr>
            </w:pPr>
            <w:r w:rsidRPr="000C1873">
              <w:rPr>
                <w:rFonts w:cs="Times New Roman"/>
                <w:b/>
                <w:bCs/>
              </w:rPr>
              <w:t>56,871</w:t>
            </w:r>
          </w:p>
        </w:tc>
        <w:tc>
          <w:tcPr>
            <w:tcW w:w="270" w:type="dxa"/>
          </w:tcPr>
          <w:p w:rsidR="00413EB3" w:rsidRPr="00E27228"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413EB3" w:rsidRPr="000C1873" w:rsidRDefault="00413EB3" w:rsidP="000C1873">
            <w:pPr>
              <w:pStyle w:val="StandaardOpinion"/>
              <w:tabs>
                <w:tab w:val="clear" w:pos="680"/>
                <w:tab w:val="clear" w:pos="907"/>
                <w:tab w:val="decimal" w:pos="0"/>
                <w:tab w:val="decimal" w:pos="774"/>
                <w:tab w:val="decimal" w:pos="882"/>
                <w:tab w:val="left" w:pos="2880"/>
              </w:tabs>
              <w:spacing w:line="240" w:lineRule="exact"/>
              <w:ind w:left="-18" w:right="73"/>
              <w:jc w:val="right"/>
              <w:rPr>
                <w:rFonts w:cs="Times New Roman"/>
                <w:b/>
                <w:bCs/>
              </w:rPr>
            </w:pPr>
            <w:r w:rsidRPr="000C1873">
              <w:rPr>
                <w:rFonts w:cs="Times New Roman"/>
                <w:b/>
                <w:bCs/>
              </w:rPr>
              <w:t>56,082</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right" w:pos="197"/>
                <w:tab w:val="left" w:pos="697"/>
                <w:tab w:val="decimal" w:pos="882"/>
                <w:tab w:val="left" w:pos="2880"/>
              </w:tabs>
              <w:spacing w:line="240" w:lineRule="exact"/>
              <w:ind w:left="-18" w:right="73"/>
              <w:jc w:val="right"/>
              <w:rPr>
                <w:rFonts w:cs="Times New Roman"/>
                <w:b/>
                <w:bCs/>
              </w:rPr>
            </w:pPr>
            <w:r w:rsidRPr="000C1873">
              <w:rPr>
                <w:rFonts w:cs="Times New Roman"/>
                <w:b/>
                <w:bCs/>
              </w:rPr>
              <w:t>56,871</w:t>
            </w:r>
          </w:p>
        </w:tc>
        <w:tc>
          <w:tcPr>
            <w:tcW w:w="270" w:type="dxa"/>
          </w:tcPr>
          <w:p w:rsidR="00413EB3" w:rsidRPr="000C1873" w:rsidRDefault="00413EB3" w:rsidP="000C18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413EB3" w:rsidRPr="000C1873" w:rsidRDefault="00413EB3" w:rsidP="000C1873">
            <w:pPr>
              <w:pStyle w:val="StandaardOpinion"/>
              <w:tabs>
                <w:tab w:val="clear" w:pos="680"/>
                <w:tab w:val="clear" w:pos="907"/>
                <w:tab w:val="decimal" w:pos="0"/>
                <w:tab w:val="right" w:pos="197"/>
                <w:tab w:val="decimal" w:pos="792"/>
                <w:tab w:val="decimal" w:pos="882"/>
                <w:tab w:val="left" w:pos="2880"/>
              </w:tabs>
              <w:spacing w:line="240" w:lineRule="exact"/>
              <w:ind w:left="-18" w:right="73"/>
              <w:jc w:val="right"/>
              <w:rPr>
                <w:rFonts w:cs="Times New Roman"/>
                <w:b/>
                <w:bCs/>
              </w:rPr>
            </w:pPr>
            <w:r w:rsidRPr="000C1873">
              <w:rPr>
                <w:rFonts w:cs="Times New Roman"/>
                <w:b/>
                <w:bCs/>
              </w:rPr>
              <w:t>56,082</w:t>
            </w:r>
          </w:p>
        </w:tc>
      </w:tr>
    </w:tbl>
    <w:p w:rsidR="00BA788B" w:rsidRDefault="00BA788B" w:rsidP="00BA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706"/>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3420"/>
        <w:gridCol w:w="1440"/>
        <w:gridCol w:w="270"/>
        <w:gridCol w:w="1260"/>
        <w:gridCol w:w="270"/>
        <w:gridCol w:w="1170"/>
        <w:gridCol w:w="270"/>
        <w:gridCol w:w="1188"/>
      </w:tblGrid>
      <w:tr w:rsidR="00267062" w:rsidTr="006423FB">
        <w:trPr>
          <w:trHeight w:val="940"/>
        </w:trPr>
        <w:tc>
          <w:tcPr>
            <w:tcW w:w="3420" w:type="dxa"/>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Pr>
          <w:p w:rsidR="00267062" w:rsidRPr="00333A39" w:rsidRDefault="00267062" w:rsidP="006A72C4">
            <w:pPr>
              <w:pStyle w:val="acctmergecolhdg"/>
              <w:spacing w:line="240" w:lineRule="atLeast"/>
              <w:rPr>
                <w:spacing w:val="-4"/>
              </w:rPr>
            </w:pPr>
          </w:p>
          <w:p w:rsidR="00267062" w:rsidRPr="00333A39" w:rsidRDefault="00267062" w:rsidP="006A72C4">
            <w:pPr>
              <w:pStyle w:val="acctmergecolhdg"/>
              <w:spacing w:line="240" w:lineRule="atLeast"/>
              <w:rPr>
                <w:spacing w:val="-4"/>
              </w:rPr>
            </w:pPr>
          </w:p>
          <w:p w:rsidR="00267062" w:rsidRPr="00333A39" w:rsidRDefault="00267062" w:rsidP="006A72C4">
            <w:pPr>
              <w:pStyle w:val="acctmergecolhdg"/>
              <w:spacing w:line="240" w:lineRule="atLeast"/>
              <w:rPr>
                <w:spacing w:val="-2"/>
              </w:rPr>
            </w:pPr>
          </w:p>
          <w:p w:rsidR="00267062" w:rsidRPr="00333A39" w:rsidRDefault="00267062" w:rsidP="006A72C4">
            <w:pPr>
              <w:pStyle w:val="acctmergecolhdg"/>
              <w:spacing w:line="240" w:lineRule="atLeast"/>
              <w:rPr>
                <w:spacing w:val="-4"/>
                <w:cs/>
              </w:rPr>
            </w:pPr>
            <w:r w:rsidRPr="00333A39">
              <w:rPr>
                <w:spacing w:val="-2"/>
              </w:rPr>
              <w:t>Consolidated financial statements</w:t>
            </w:r>
          </w:p>
        </w:tc>
        <w:tc>
          <w:tcPr>
            <w:tcW w:w="270" w:type="dxa"/>
            <w:vAlign w:val="bottom"/>
          </w:tcPr>
          <w:p w:rsidR="00267062" w:rsidRPr="00333A39" w:rsidRDefault="00267062" w:rsidP="006A72C4">
            <w:pPr>
              <w:pStyle w:val="acctmergecolhdg"/>
              <w:spacing w:line="240" w:lineRule="atLeast"/>
              <w:rPr>
                <w:spacing w:val="-4"/>
                <w:cs/>
              </w:rPr>
            </w:pPr>
          </w:p>
        </w:tc>
        <w:tc>
          <w:tcPr>
            <w:tcW w:w="1260" w:type="dxa"/>
            <w:vAlign w:val="bottom"/>
          </w:tcPr>
          <w:p w:rsidR="00267062" w:rsidRDefault="00267062" w:rsidP="006A72C4">
            <w:pPr>
              <w:pStyle w:val="acctmergecolhdg"/>
              <w:spacing w:line="240" w:lineRule="atLeast"/>
              <w:rPr>
                <w:spacing w:val="-4"/>
              </w:rPr>
            </w:pPr>
            <w:r w:rsidRPr="00333A39">
              <w:rPr>
                <w:spacing w:val="-4"/>
              </w:rPr>
              <w:t>Financial statements in which</w:t>
            </w:r>
          </w:p>
          <w:p w:rsidR="00267062" w:rsidRPr="00333A39" w:rsidRDefault="00267062" w:rsidP="006A72C4">
            <w:pPr>
              <w:pStyle w:val="acctmergecolhdg"/>
              <w:spacing w:line="240" w:lineRule="atLeast"/>
              <w:rPr>
                <w:spacing w:val="-4"/>
              </w:rPr>
            </w:pPr>
            <w:r w:rsidRPr="00333A39">
              <w:rPr>
                <w:spacing w:val="-4"/>
              </w:rPr>
              <w:t>the equity method</w:t>
            </w:r>
          </w:p>
          <w:p w:rsidR="00267062" w:rsidRPr="00333A39" w:rsidRDefault="00267062" w:rsidP="006A72C4">
            <w:pPr>
              <w:pStyle w:val="acctmergecolhdg"/>
              <w:spacing w:line="240" w:lineRule="atLeast"/>
              <w:rPr>
                <w:spacing w:val="-4"/>
                <w:cs/>
              </w:rPr>
            </w:pPr>
            <w:r w:rsidRPr="00333A39">
              <w:rPr>
                <w:spacing w:val="-4"/>
              </w:rPr>
              <w:t xml:space="preserve"> is applied</w:t>
            </w:r>
          </w:p>
        </w:tc>
        <w:tc>
          <w:tcPr>
            <w:tcW w:w="270" w:type="dxa"/>
          </w:tcPr>
          <w:p w:rsidR="00267062" w:rsidRPr="00333A39"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8" w:right="-108"/>
              <w:rPr>
                <w:rFonts w:cs="Times New Roman"/>
                <w:b/>
                <w:bCs/>
                <w:spacing w:val="-4"/>
              </w:rPr>
            </w:pPr>
          </w:p>
        </w:tc>
        <w:tc>
          <w:tcPr>
            <w:tcW w:w="2628" w:type="dxa"/>
            <w:gridSpan w:val="3"/>
            <w:vAlign w:val="bottom"/>
          </w:tcPr>
          <w:p w:rsidR="00267062" w:rsidRPr="00333A39" w:rsidRDefault="00267062" w:rsidP="006A72C4">
            <w:pPr>
              <w:ind w:left="-108" w:right="-108"/>
              <w:jc w:val="center"/>
              <w:rPr>
                <w:rFonts w:ascii="Times New Roman" w:hAnsi="Times New Roman" w:cs="Times New Roman"/>
                <w:b/>
                <w:bCs/>
                <w:spacing w:val="-4"/>
                <w:sz w:val="22"/>
                <w:szCs w:val="22"/>
              </w:rPr>
            </w:pPr>
            <w:r w:rsidRPr="00333A39">
              <w:rPr>
                <w:rFonts w:ascii="Times New Roman" w:hAnsi="Times New Roman" w:cs="Times New Roman"/>
                <w:b/>
                <w:bCs/>
                <w:spacing w:val="-4"/>
                <w:sz w:val="22"/>
                <w:szCs w:val="22"/>
              </w:rPr>
              <w:t xml:space="preserve">Separate </w:t>
            </w:r>
          </w:p>
          <w:p w:rsidR="00267062" w:rsidRPr="00333A39" w:rsidRDefault="00267062" w:rsidP="006A72C4">
            <w:pPr>
              <w:ind w:left="-108" w:right="-108"/>
              <w:jc w:val="center"/>
              <w:rPr>
                <w:rFonts w:ascii="Times New Roman" w:hAnsi="Times New Roman" w:cs="Times New Roman"/>
                <w:b/>
                <w:bCs/>
                <w:spacing w:val="-4"/>
                <w:sz w:val="22"/>
                <w:szCs w:val="22"/>
                <w:cs/>
              </w:rPr>
            </w:pPr>
            <w:r w:rsidRPr="00333A39">
              <w:rPr>
                <w:rFonts w:ascii="Times New Roman" w:hAnsi="Times New Roman" w:cs="Times New Roman"/>
                <w:b/>
                <w:bCs/>
                <w:spacing w:val="-4"/>
                <w:sz w:val="22"/>
                <w:szCs w:val="22"/>
              </w:rPr>
              <w:t>financial statements</w:t>
            </w:r>
          </w:p>
        </w:tc>
      </w:tr>
      <w:tr w:rsidR="00267062" w:rsidTr="006423FB">
        <w:trPr>
          <w:trHeight w:val="80"/>
        </w:trPr>
        <w:tc>
          <w:tcPr>
            <w:tcW w:w="3420" w:type="dxa"/>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1440" w:type="dxa"/>
          </w:tcPr>
          <w:p w:rsidR="00267062" w:rsidRPr="005909EA"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c>
          <w:tcPr>
            <w:tcW w:w="270" w:type="dxa"/>
          </w:tcPr>
          <w:p w:rsidR="00267062" w:rsidRPr="00D675DD"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rsidR="00267062" w:rsidRPr="005909EA"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88" w:type="dxa"/>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r>
      <w:tr w:rsidR="00267062" w:rsidTr="006423FB">
        <w:trPr>
          <w:trHeight w:val="80"/>
        </w:trPr>
        <w:tc>
          <w:tcPr>
            <w:tcW w:w="3420" w:type="dxa"/>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right="-108"/>
              <w:rPr>
                <w:rFonts w:cs="Times New Roman"/>
              </w:rPr>
            </w:pPr>
          </w:p>
        </w:tc>
        <w:tc>
          <w:tcPr>
            <w:tcW w:w="5868" w:type="dxa"/>
            <w:gridSpan w:val="7"/>
          </w:tcPr>
          <w:p w:rsidR="00267062" w:rsidRPr="005909EA" w:rsidRDefault="00267062"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267062" w:rsidRPr="00531125" w:rsidTr="006423FB">
        <w:trPr>
          <w:trHeight w:val="80"/>
        </w:trPr>
        <w:tc>
          <w:tcPr>
            <w:tcW w:w="3420" w:type="dxa"/>
          </w:tcPr>
          <w:p w:rsidR="0049379B" w:rsidRDefault="0049379B" w:rsidP="0049379B">
            <w:pPr>
              <w:rPr>
                <w:rFonts w:ascii="Times New Roman" w:hAnsi="Times New Roman" w:cs="Times New Roman"/>
                <w:b/>
                <w:bCs/>
                <w:spacing w:val="-4"/>
                <w:sz w:val="22"/>
                <w:szCs w:val="22"/>
              </w:rPr>
            </w:pPr>
            <w:r>
              <w:rPr>
                <w:rFonts w:ascii="Times New Roman" w:hAnsi="Times New Roman" w:cs="Times New Roman"/>
                <w:b/>
                <w:bCs/>
                <w:spacing w:val="-4"/>
                <w:sz w:val="22"/>
                <w:szCs w:val="22"/>
              </w:rPr>
              <w:t>Bad and d</w:t>
            </w:r>
            <w:r w:rsidR="006423FB">
              <w:rPr>
                <w:rFonts w:ascii="Times New Roman" w:hAnsi="Times New Roman" w:cs="Times New Roman"/>
                <w:b/>
                <w:bCs/>
                <w:spacing w:val="-4"/>
                <w:sz w:val="22"/>
                <w:szCs w:val="22"/>
              </w:rPr>
              <w:t xml:space="preserve">oubtful debts </w:t>
            </w:r>
            <w:r>
              <w:rPr>
                <w:rFonts w:ascii="Times New Roman" w:hAnsi="Times New Roman" w:cs="Times New Roman"/>
                <w:b/>
                <w:bCs/>
                <w:spacing w:val="-4"/>
                <w:sz w:val="22"/>
                <w:szCs w:val="22"/>
              </w:rPr>
              <w:t xml:space="preserve">expense </w:t>
            </w:r>
          </w:p>
          <w:p w:rsidR="0049379B" w:rsidRDefault="0049379B" w:rsidP="006423FB">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w:t>
            </w:r>
            <w:r w:rsidR="00267062">
              <w:rPr>
                <w:rFonts w:ascii="Times New Roman" w:hAnsi="Times New Roman" w:cs="Times New Roman"/>
                <w:b/>
                <w:bCs/>
                <w:spacing w:val="-4"/>
                <w:sz w:val="22"/>
                <w:szCs w:val="22"/>
              </w:rPr>
              <w:t>(reversal</w:t>
            </w:r>
            <w:r w:rsidR="006423FB">
              <w:rPr>
                <w:rFonts w:ascii="Times New Roman" w:hAnsi="Times New Roman" w:cs="Times New Roman"/>
                <w:b/>
                <w:bCs/>
                <w:spacing w:val="-4"/>
                <w:sz w:val="22"/>
                <w:szCs w:val="22"/>
              </w:rPr>
              <w:t xml:space="preserve"> of</w:t>
            </w:r>
            <w:r>
              <w:rPr>
                <w:rFonts w:ascii="Times New Roman" w:hAnsi="Times New Roman" w:cs="Times New Roman"/>
                <w:b/>
                <w:bCs/>
                <w:spacing w:val="-4"/>
                <w:sz w:val="22"/>
                <w:szCs w:val="22"/>
              </w:rPr>
              <w:t xml:space="preserve"> </w:t>
            </w:r>
            <w:r w:rsidR="006423FB">
              <w:rPr>
                <w:rFonts w:ascii="Times New Roman" w:hAnsi="Times New Roman" w:cs="Times New Roman"/>
                <w:b/>
                <w:bCs/>
                <w:spacing w:val="-4"/>
                <w:sz w:val="22"/>
                <w:szCs w:val="22"/>
              </w:rPr>
              <w:t xml:space="preserve">allowance for </w:t>
            </w:r>
          </w:p>
          <w:p w:rsidR="00267062" w:rsidRPr="001B6943" w:rsidRDefault="0049379B" w:rsidP="0049379B">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w:t>
            </w:r>
            <w:r w:rsidR="006423FB">
              <w:rPr>
                <w:rFonts w:ascii="Times New Roman" w:hAnsi="Times New Roman" w:cs="Times New Roman"/>
                <w:b/>
                <w:bCs/>
                <w:spacing w:val="-4"/>
                <w:sz w:val="22"/>
                <w:szCs w:val="22"/>
              </w:rPr>
              <w:t>doubtful accounts</w:t>
            </w:r>
            <w:r w:rsidR="00267062">
              <w:rPr>
                <w:rFonts w:ascii="Times New Roman" w:hAnsi="Times New Roman" w:cs="Times New Roman"/>
                <w:b/>
                <w:bCs/>
                <w:spacing w:val="-4"/>
                <w:sz w:val="22"/>
                <w:szCs w:val="22"/>
              </w:rPr>
              <w:t>)</w:t>
            </w:r>
            <w:r>
              <w:rPr>
                <w:rFonts w:ascii="Times New Roman" w:hAnsi="Times New Roman" w:cs="Times New Roman"/>
                <w:b/>
                <w:bCs/>
                <w:spacing w:val="-4"/>
                <w:sz w:val="22"/>
                <w:szCs w:val="22"/>
              </w:rPr>
              <w:t xml:space="preserve"> </w:t>
            </w:r>
            <w:r w:rsidR="00267062" w:rsidRPr="001B6943">
              <w:rPr>
                <w:rFonts w:ascii="Times New Roman" w:hAnsi="Times New Roman" w:cs="Times New Roman"/>
                <w:b/>
                <w:bCs/>
                <w:spacing w:val="-4"/>
                <w:sz w:val="22"/>
                <w:szCs w:val="22"/>
              </w:rPr>
              <w:t>for</w:t>
            </w:r>
            <w:r w:rsidR="00267062">
              <w:rPr>
                <w:rFonts w:ascii="Times New Roman" w:hAnsi="Times New Roman" w:cs="Times New Roman"/>
                <w:b/>
                <w:bCs/>
                <w:spacing w:val="-4"/>
                <w:sz w:val="22"/>
                <w:szCs w:val="22"/>
              </w:rPr>
              <w:t xml:space="preserve"> </w:t>
            </w:r>
            <w:r w:rsidR="00267062" w:rsidRPr="001B6943">
              <w:rPr>
                <w:rFonts w:ascii="Times New Roman" w:hAnsi="Times New Roman" w:cs="Times New Roman"/>
                <w:b/>
                <w:bCs/>
                <w:spacing w:val="-4"/>
                <w:sz w:val="22"/>
                <w:szCs w:val="22"/>
              </w:rPr>
              <w:t>the</w:t>
            </w:r>
            <w:r w:rsidR="00267062">
              <w:rPr>
                <w:rFonts w:ascii="Times New Roman" w:hAnsi="Times New Roman" w:cs="Times New Roman"/>
                <w:b/>
                <w:bCs/>
                <w:spacing w:val="-4"/>
                <w:sz w:val="22"/>
                <w:szCs w:val="22"/>
              </w:rPr>
              <w:t>:</w:t>
            </w:r>
          </w:p>
        </w:tc>
        <w:tc>
          <w:tcPr>
            <w:tcW w:w="144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1058"/>
                <w:tab w:val="decimal" w:pos="1148"/>
              </w:tabs>
              <w:spacing w:line="240" w:lineRule="atLeast"/>
              <w:ind w:left="-18" w:right="-20"/>
              <w:jc w:val="right"/>
              <w:rPr>
                <w:rFonts w:cs="Times New Roman"/>
                <w:b/>
                <w:bCs/>
              </w:rPr>
            </w:pPr>
          </w:p>
        </w:tc>
        <w:tc>
          <w:tcPr>
            <w:tcW w:w="27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Times New Roman"/>
                <w:b/>
                <w:bCs/>
              </w:rPr>
            </w:pPr>
          </w:p>
        </w:tc>
        <w:tc>
          <w:tcPr>
            <w:tcW w:w="126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jc w:val="right"/>
              <w:rPr>
                <w:rFonts w:cs="Cordia New"/>
                <w:b/>
                <w:bCs/>
              </w:rPr>
            </w:pP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88"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14"/>
              <w:jc w:val="right"/>
              <w:rPr>
                <w:rFonts w:cs="Cordia New"/>
                <w:b/>
                <w:bCs/>
              </w:rPr>
            </w:pPr>
          </w:p>
        </w:tc>
      </w:tr>
      <w:tr w:rsidR="00267062" w:rsidRPr="00531125" w:rsidTr="006423FB">
        <w:trPr>
          <w:trHeight w:val="80"/>
        </w:trPr>
        <w:tc>
          <w:tcPr>
            <w:tcW w:w="3420" w:type="dxa"/>
          </w:tcPr>
          <w:p w:rsidR="00267062"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 </w:t>
            </w:r>
            <w:r w:rsidR="006423FB">
              <w:rPr>
                <w:rFonts w:ascii="Times New Roman" w:hAnsi="Times New Roman" w:cs="Times New Roman"/>
                <w:b/>
                <w:bCs/>
                <w:spacing w:val="-4"/>
                <w:sz w:val="22"/>
                <w:szCs w:val="22"/>
              </w:rPr>
              <w:t>t</w:t>
            </w:r>
            <w:r w:rsidRPr="001B6943">
              <w:rPr>
                <w:rFonts w:ascii="Times New Roman" w:hAnsi="Times New Roman" w:cs="Times New Roman"/>
                <w:b/>
                <w:bCs/>
                <w:spacing w:val="-4"/>
                <w:sz w:val="22"/>
                <w:szCs w:val="22"/>
              </w:rPr>
              <w:t>hree-month period</w:t>
            </w:r>
            <w:r>
              <w:rPr>
                <w:rFonts w:ascii="Times New Roman" w:hAnsi="Times New Roman" w:cs="Times New Roman"/>
                <w:b/>
                <w:bCs/>
                <w:spacing w:val="-4"/>
                <w:sz w:val="22"/>
                <w:szCs w:val="22"/>
              </w:rPr>
              <w:t xml:space="preserve"> ended</w:t>
            </w:r>
          </w:p>
          <w:p w:rsidR="00267062" w:rsidRPr="001B6943"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30 June</w:t>
            </w:r>
          </w:p>
        </w:tc>
        <w:tc>
          <w:tcPr>
            <w:tcW w:w="1440" w:type="dxa"/>
            <w:tcBorders>
              <w:bottom w:val="double" w:sz="4" w:space="0" w:color="auto"/>
            </w:tcBorders>
          </w:tcPr>
          <w:p w:rsidR="00267062"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1055"/>
                <w:tab w:val="decimal" w:pos="1142"/>
              </w:tabs>
              <w:spacing w:line="240" w:lineRule="atLeast"/>
              <w:ind w:left="-18" w:right="78"/>
              <w:jc w:val="right"/>
              <w:rPr>
                <w:rFonts w:cs="Times New Roman"/>
                <w:b/>
                <w:bCs/>
              </w:rPr>
            </w:pPr>
          </w:p>
          <w:p w:rsidR="00267062" w:rsidRPr="00332DF3"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240" w:lineRule="atLeast"/>
              <w:ind w:left="-18"/>
              <w:jc w:val="right"/>
              <w:rPr>
                <w:rFonts w:cs="Times New Roman"/>
                <w:b/>
                <w:bCs/>
              </w:rPr>
            </w:pPr>
            <w:r>
              <w:rPr>
                <w:rFonts w:cs="Times New Roman"/>
                <w:b/>
                <w:bCs/>
              </w:rPr>
              <w:t>(60)</w:t>
            </w:r>
          </w:p>
        </w:tc>
        <w:tc>
          <w:tcPr>
            <w:tcW w:w="27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Times New Roman"/>
                <w:b/>
                <w:bCs/>
              </w:rPr>
            </w:pPr>
          </w:p>
        </w:tc>
        <w:tc>
          <w:tcPr>
            <w:tcW w:w="1260" w:type="dxa"/>
            <w:tcBorders>
              <w:bottom w:val="double" w:sz="4" w:space="0" w:color="auto"/>
            </w:tcBorders>
          </w:tcPr>
          <w:p w:rsidR="00267062"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 w:val="decimal" w:pos="930"/>
              </w:tabs>
              <w:spacing w:line="240" w:lineRule="atLeast"/>
              <w:jc w:val="right"/>
              <w:rPr>
                <w:rFonts w:cs="Cordia New"/>
                <w:b/>
                <w:bCs/>
              </w:rPr>
            </w:pPr>
          </w:p>
          <w:p w:rsidR="00267062" w:rsidRPr="00531125"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 w:val="decimal" w:pos="930"/>
              </w:tabs>
              <w:spacing w:line="240" w:lineRule="atLeast"/>
              <w:ind w:right="80"/>
              <w:jc w:val="right"/>
              <w:rPr>
                <w:rFonts w:cs="Cordia New"/>
                <w:b/>
                <w:bCs/>
              </w:rPr>
            </w:pPr>
            <w:r>
              <w:rPr>
                <w:rFonts w:cs="Cordia New"/>
                <w:b/>
                <w:bCs/>
              </w:rPr>
              <w:t>8</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70" w:type="dxa"/>
            <w:tcBorders>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p>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r>
              <w:rPr>
                <w:rFonts w:cs="Cordia New"/>
                <w:b/>
                <w:bCs/>
              </w:rPr>
              <w:t>(60)</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88" w:type="dxa"/>
            <w:tcBorders>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14"/>
              <w:jc w:val="right"/>
              <w:rPr>
                <w:rFonts w:cs="Cordia New"/>
                <w:b/>
                <w:bCs/>
              </w:rPr>
            </w:pPr>
          </w:p>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75"/>
              <w:jc w:val="right"/>
              <w:rPr>
                <w:rFonts w:cs="Cordia New"/>
                <w:b/>
                <w:bCs/>
              </w:rPr>
            </w:pPr>
            <w:r>
              <w:rPr>
                <w:rFonts w:cs="Cordia New"/>
                <w:b/>
                <w:bCs/>
              </w:rPr>
              <w:t>8</w:t>
            </w:r>
          </w:p>
        </w:tc>
      </w:tr>
      <w:tr w:rsidR="00267062" w:rsidRPr="00531125" w:rsidTr="006423FB">
        <w:trPr>
          <w:trHeight w:val="80"/>
        </w:trPr>
        <w:tc>
          <w:tcPr>
            <w:tcW w:w="3420" w:type="dxa"/>
          </w:tcPr>
          <w:p w:rsidR="00267062"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 </w:t>
            </w:r>
            <w:r w:rsidR="006423FB">
              <w:rPr>
                <w:rFonts w:ascii="Times New Roman" w:hAnsi="Times New Roman" w:cs="Times New Roman"/>
                <w:b/>
                <w:bCs/>
                <w:spacing w:val="-4"/>
                <w:sz w:val="22"/>
                <w:szCs w:val="22"/>
              </w:rPr>
              <w:t>s</w:t>
            </w:r>
            <w:r>
              <w:rPr>
                <w:rFonts w:ascii="Times New Roman" w:hAnsi="Times New Roman" w:cs="Times New Roman"/>
                <w:b/>
                <w:bCs/>
                <w:spacing w:val="-4"/>
                <w:sz w:val="22"/>
                <w:szCs w:val="22"/>
              </w:rPr>
              <w:t>ix-</w:t>
            </w:r>
            <w:r w:rsidRPr="001B6943">
              <w:rPr>
                <w:rFonts w:ascii="Times New Roman" w:hAnsi="Times New Roman" w:cs="Times New Roman"/>
                <w:b/>
                <w:bCs/>
                <w:spacing w:val="-4"/>
                <w:sz w:val="22"/>
                <w:szCs w:val="22"/>
              </w:rPr>
              <w:t>month period</w:t>
            </w:r>
            <w:r>
              <w:rPr>
                <w:rFonts w:ascii="Times New Roman" w:hAnsi="Times New Roman" w:cs="Times New Roman"/>
                <w:b/>
                <w:bCs/>
                <w:spacing w:val="-4"/>
                <w:sz w:val="22"/>
                <w:szCs w:val="22"/>
              </w:rPr>
              <w:t xml:space="preserve"> ended</w:t>
            </w:r>
          </w:p>
          <w:p w:rsidR="00267062" w:rsidRPr="001B6943" w:rsidRDefault="00267062" w:rsidP="006A72C4">
            <w:pPr>
              <w:rPr>
                <w:rFonts w:ascii="Times New Roman" w:hAnsi="Times New Roman" w:cs="Times New Roman"/>
                <w:b/>
                <w:bCs/>
                <w:spacing w:val="-4"/>
                <w:sz w:val="22"/>
                <w:szCs w:val="22"/>
              </w:rPr>
            </w:pPr>
            <w:r>
              <w:rPr>
                <w:rFonts w:ascii="Times New Roman" w:hAnsi="Times New Roman" w:cs="Times New Roman"/>
                <w:b/>
                <w:bCs/>
                <w:spacing w:val="-4"/>
                <w:sz w:val="22"/>
                <w:szCs w:val="22"/>
              </w:rPr>
              <w:t xml:space="preserve">         30 June</w:t>
            </w:r>
          </w:p>
        </w:tc>
        <w:tc>
          <w:tcPr>
            <w:tcW w:w="1440" w:type="dxa"/>
            <w:tcBorders>
              <w:top w:val="double" w:sz="4" w:space="0" w:color="auto"/>
              <w:bottom w:val="double" w:sz="4" w:space="0" w:color="auto"/>
            </w:tcBorders>
          </w:tcPr>
          <w:p w:rsidR="00267062"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1058"/>
                <w:tab w:val="decimal" w:pos="1142"/>
              </w:tabs>
              <w:spacing w:line="240" w:lineRule="atLeast"/>
              <w:ind w:left="-18" w:right="-20"/>
              <w:jc w:val="right"/>
              <w:rPr>
                <w:rFonts w:cs="Times New Roman"/>
                <w:b/>
                <w:bCs/>
              </w:rPr>
            </w:pPr>
          </w:p>
          <w:p w:rsidR="00267062" w:rsidRPr="00332DF3"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240" w:lineRule="atLeast"/>
              <w:ind w:left="-18"/>
              <w:jc w:val="right"/>
              <w:rPr>
                <w:rFonts w:cs="Times New Roman"/>
                <w:b/>
                <w:bCs/>
              </w:rPr>
            </w:pPr>
            <w:r>
              <w:rPr>
                <w:rFonts w:cs="Times New Roman"/>
                <w:b/>
                <w:bCs/>
              </w:rPr>
              <w:t>(129)</w:t>
            </w:r>
          </w:p>
        </w:tc>
        <w:tc>
          <w:tcPr>
            <w:tcW w:w="270" w:type="dxa"/>
          </w:tcPr>
          <w:p w:rsidR="00267062" w:rsidRPr="00332DF3"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Times New Roman"/>
                <w:b/>
                <w:bCs/>
              </w:rPr>
            </w:pPr>
          </w:p>
        </w:tc>
        <w:tc>
          <w:tcPr>
            <w:tcW w:w="1260" w:type="dxa"/>
            <w:tcBorders>
              <w:top w:val="double" w:sz="4" w:space="0" w:color="auto"/>
              <w:bottom w:val="double" w:sz="4" w:space="0" w:color="auto"/>
            </w:tcBorders>
          </w:tcPr>
          <w:p w:rsidR="00267062"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 w:val="decimal" w:pos="930"/>
              </w:tabs>
              <w:spacing w:line="240" w:lineRule="atLeast"/>
              <w:jc w:val="right"/>
              <w:rPr>
                <w:rFonts w:cs="Cordia New"/>
                <w:b/>
                <w:bCs/>
              </w:rPr>
            </w:pPr>
          </w:p>
          <w:p w:rsidR="00267062" w:rsidRPr="00531125" w:rsidRDefault="00267062" w:rsidP="006423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 w:val="decimal" w:pos="930"/>
              </w:tabs>
              <w:spacing w:line="240" w:lineRule="atLeast"/>
              <w:jc w:val="right"/>
              <w:rPr>
                <w:rFonts w:cs="Cordia New"/>
                <w:b/>
                <w:bCs/>
              </w:rPr>
            </w:pPr>
            <w:r>
              <w:rPr>
                <w:rFonts w:cs="Cordia New"/>
                <w:b/>
                <w:bCs/>
              </w:rPr>
              <w:t>(4)</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70" w:type="dxa"/>
            <w:tcBorders>
              <w:top w:val="double" w:sz="4" w:space="0" w:color="auto"/>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p>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14"/>
              </w:tabs>
              <w:spacing w:line="240" w:lineRule="atLeast"/>
              <w:jc w:val="right"/>
              <w:rPr>
                <w:rFonts w:cs="Cordia New"/>
                <w:b/>
                <w:bCs/>
              </w:rPr>
            </w:pPr>
            <w:r>
              <w:rPr>
                <w:rFonts w:cs="Cordia New"/>
                <w:b/>
                <w:bCs/>
              </w:rPr>
              <w:t>(129)</w:t>
            </w:r>
          </w:p>
        </w:tc>
        <w:tc>
          <w:tcPr>
            <w:tcW w:w="270" w:type="dxa"/>
          </w:tcPr>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jc w:val="right"/>
              <w:rPr>
                <w:rFonts w:cs="Cordia New"/>
                <w:b/>
                <w:bCs/>
              </w:rPr>
            </w:pPr>
          </w:p>
        </w:tc>
        <w:tc>
          <w:tcPr>
            <w:tcW w:w="1188" w:type="dxa"/>
            <w:tcBorders>
              <w:top w:val="double" w:sz="4" w:space="0" w:color="auto"/>
              <w:bottom w:val="double" w:sz="4" w:space="0" w:color="auto"/>
            </w:tcBorders>
          </w:tcPr>
          <w:p w:rsidR="00267062"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14"/>
              <w:jc w:val="right"/>
              <w:rPr>
                <w:rFonts w:cs="Cordia New"/>
                <w:b/>
                <w:bCs/>
              </w:rPr>
            </w:pPr>
          </w:p>
          <w:p w:rsidR="00267062" w:rsidRPr="00531125" w:rsidRDefault="00267062" w:rsidP="006A72C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713"/>
                <w:tab w:val="decimal" w:pos="774"/>
              </w:tabs>
              <w:spacing w:line="240" w:lineRule="atLeast"/>
              <w:ind w:right="-14"/>
              <w:jc w:val="right"/>
              <w:rPr>
                <w:rFonts w:cs="Cordia New"/>
                <w:b/>
                <w:bCs/>
              </w:rPr>
            </w:pPr>
            <w:r>
              <w:rPr>
                <w:rFonts w:cs="Cordia New"/>
                <w:b/>
                <w:bCs/>
              </w:rPr>
              <w:t>(4)</w:t>
            </w:r>
          </w:p>
        </w:tc>
      </w:tr>
    </w:tbl>
    <w:p w:rsidR="00267062" w:rsidRDefault="00267062" w:rsidP="00F3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70" w:hanging="630"/>
        <w:rPr>
          <w:rFonts w:ascii="Times New Roman" w:hAnsi="Times New Roman"/>
          <w:sz w:val="22"/>
          <w:szCs w:val="22"/>
        </w:rPr>
      </w:pPr>
    </w:p>
    <w:p w:rsidR="00422C49" w:rsidRDefault="000D36CE" w:rsidP="00F3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170" w:hanging="630"/>
        <w:rPr>
          <w:rFonts w:ascii="Times New Roman" w:hAnsi="Times New Roman"/>
          <w:sz w:val="22"/>
          <w:szCs w:val="22"/>
        </w:rPr>
        <w:sectPr w:rsidR="00422C49" w:rsidSect="00373359">
          <w:headerReference w:type="default" r:id="rId8"/>
          <w:footerReference w:type="default" r:id="rId9"/>
          <w:headerReference w:type="first" r:id="rId10"/>
          <w:footerReference w:type="first" r:id="rId11"/>
          <w:pgSz w:w="11909" w:h="16834" w:code="9"/>
          <w:pgMar w:top="1152" w:right="1109" w:bottom="1152" w:left="1170" w:header="720" w:footer="720" w:gutter="0"/>
          <w:pgNumType w:start="15"/>
          <w:cols w:space="720"/>
          <w:docGrid w:linePitch="245"/>
        </w:sectPr>
      </w:pPr>
      <w:r w:rsidRPr="00D675DD">
        <w:rPr>
          <w:rFonts w:ascii="Times New Roman" w:hAnsi="Times New Roman"/>
          <w:sz w:val="22"/>
          <w:szCs w:val="22"/>
        </w:rPr>
        <w:t>The normal credit term granted by the</w:t>
      </w:r>
      <w:r w:rsidR="002F63B9">
        <w:rPr>
          <w:rFonts w:ascii="Times New Roman" w:hAnsi="Times New Roman"/>
          <w:sz w:val="22"/>
          <w:szCs w:val="22"/>
        </w:rPr>
        <w:t xml:space="preserve"> Group</w:t>
      </w:r>
      <w:r w:rsidRPr="00D675DD">
        <w:rPr>
          <w:rFonts w:ascii="Times New Roman" w:hAnsi="Times New Roman"/>
          <w:sz w:val="22"/>
          <w:szCs w:val="22"/>
        </w:rPr>
        <w:t xml:space="preserve"> is 30 days.</w:t>
      </w:r>
    </w:p>
    <w:p w:rsidR="001903FA" w:rsidRPr="009A607C" w:rsidRDefault="00415D5F" w:rsidP="009F2DD3">
      <w:pPr>
        <w:pStyle w:val="Heading1"/>
        <w:keepLines/>
        <w:numPr>
          <w:ilvl w:val="0"/>
          <w:numId w:val="0"/>
        </w:numPr>
        <w:shd w:val="clear" w:color="auto" w:fill="auto"/>
        <w:ind w:left="547" w:hanging="540"/>
        <w:rPr>
          <w:rFonts w:ascii="Times New Roman" w:hAnsi="Times New Roman"/>
          <w:i w:val="0"/>
          <w:iCs w:val="0"/>
          <w:sz w:val="24"/>
          <w:szCs w:val="24"/>
          <w:u w:val="none"/>
        </w:rPr>
      </w:pPr>
      <w:bookmarkStart w:id="1" w:name="_Hlk8153707"/>
      <w:r>
        <w:rPr>
          <w:rFonts w:ascii="Times New Roman" w:hAnsi="Times New Roman"/>
          <w:i w:val="0"/>
          <w:iCs w:val="0"/>
          <w:sz w:val="24"/>
          <w:szCs w:val="24"/>
          <w:u w:val="none"/>
        </w:rPr>
        <w:lastRenderedPageBreak/>
        <w:t>5</w:t>
      </w:r>
      <w:r w:rsidR="00FA3BE5">
        <w:rPr>
          <w:rFonts w:ascii="Times New Roman" w:hAnsi="Times New Roman"/>
          <w:i w:val="0"/>
          <w:iCs w:val="0"/>
          <w:sz w:val="24"/>
          <w:szCs w:val="24"/>
          <w:u w:val="none"/>
        </w:rPr>
        <w:tab/>
      </w:r>
      <w:bookmarkEnd w:id="1"/>
      <w:r w:rsidR="001903FA" w:rsidRPr="009A607C">
        <w:rPr>
          <w:rFonts w:ascii="Times New Roman" w:hAnsi="Times New Roman"/>
          <w:i w:val="0"/>
          <w:iCs w:val="0"/>
          <w:sz w:val="24"/>
          <w:szCs w:val="24"/>
          <w:u w:val="none"/>
        </w:rPr>
        <w:tab/>
      </w:r>
      <w:r w:rsidR="00112ED0">
        <w:rPr>
          <w:rFonts w:ascii="Times New Roman" w:hAnsi="Times New Roman"/>
          <w:i w:val="0"/>
          <w:iCs w:val="0"/>
          <w:sz w:val="24"/>
          <w:szCs w:val="24"/>
          <w:u w:val="none"/>
        </w:rPr>
        <w:t>Investment in subsidiary</w:t>
      </w:r>
    </w:p>
    <w:p w:rsidR="0031449E" w:rsidRDefault="0031449E" w:rsidP="002B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pacing w:val="-2"/>
          <w:sz w:val="22"/>
          <w:szCs w:val="22"/>
        </w:rPr>
      </w:pPr>
    </w:p>
    <w:p w:rsidR="002B5C82" w:rsidRPr="00984EA6" w:rsidRDefault="002B5C82" w:rsidP="00D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984EA6">
        <w:rPr>
          <w:rFonts w:ascii="Times New Roman" w:hAnsi="Times New Roman"/>
          <w:bCs/>
          <w:sz w:val="22"/>
          <w:szCs w:val="22"/>
        </w:rPr>
        <w:t>Investment in subsidia</w:t>
      </w:r>
      <w:r w:rsidR="00BE0595" w:rsidRPr="00984EA6">
        <w:rPr>
          <w:rFonts w:ascii="Times New Roman" w:hAnsi="Times New Roman"/>
          <w:bCs/>
          <w:sz w:val="22"/>
          <w:szCs w:val="22"/>
        </w:rPr>
        <w:t>ry</w:t>
      </w:r>
      <w:r w:rsidRPr="00984EA6">
        <w:rPr>
          <w:rFonts w:ascii="Times New Roman" w:hAnsi="Times New Roman"/>
          <w:bCs/>
          <w:sz w:val="22"/>
          <w:szCs w:val="22"/>
        </w:rPr>
        <w:t xml:space="preserve"> as at 3</w:t>
      </w:r>
      <w:r w:rsidR="003D001D">
        <w:rPr>
          <w:rFonts w:ascii="Times New Roman" w:hAnsi="Times New Roman"/>
          <w:bCs/>
          <w:sz w:val="22"/>
          <w:szCs w:val="22"/>
        </w:rPr>
        <w:t>0</w:t>
      </w:r>
      <w:r w:rsidRPr="00984EA6">
        <w:rPr>
          <w:rFonts w:ascii="Times New Roman" w:hAnsi="Times New Roman"/>
          <w:bCs/>
          <w:sz w:val="22"/>
          <w:szCs w:val="22"/>
        </w:rPr>
        <w:t xml:space="preserve"> </w:t>
      </w:r>
      <w:r w:rsidR="003D001D">
        <w:rPr>
          <w:rFonts w:ascii="Times New Roman" w:hAnsi="Times New Roman"/>
          <w:bCs/>
          <w:sz w:val="22"/>
          <w:szCs w:val="22"/>
        </w:rPr>
        <w:t>June</w:t>
      </w:r>
      <w:r w:rsidRPr="00984EA6">
        <w:rPr>
          <w:rFonts w:ascii="Times New Roman" w:hAnsi="Times New Roman"/>
          <w:bCs/>
          <w:sz w:val="22"/>
          <w:szCs w:val="22"/>
        </w:rPr>
        <w:t xml:space="preserve"> 2019 and 31 December 2018, and dividend income for the </w:t>
      </w:r>
      <w:r w:rsidR="003D001D">
        <w:rPr>
          <w:rFonts w:ascii="Times New Roman" w:hAnsi="Times New Roman"/>
          <w:bCs/>
          <w:sz w:val="22"/>
          <w:szCs w:val="22"/>
        </w:rPr>
        <w:t>six</w:t>
      </w:r>
      <w:r w:rsidRPr="00984EA6">
        <w:rPr>
          <w:rFonts w:ascii="Times New Roman" w:hAnsi="Times New Roman"/>
          <w:bCs/>
          <w:sz w:val="22"/>
          <w:szCs w:val="22"/>
        </w:rPr>
        <w:t>-month periods ended 3</w:t>
      </w:r>
      <w:r w:rsidR="003D001D">
        <w:rPr>
          <w:rFonts w:ascii="Times New Roman" w:hAnsi="Times New Roman"/>
          <w:bCs/>
          <w:sz w:val="22"/>
          <w:szCs w:val="22"/>
        </w:rPr>
        <w:t>0</w:t>
      </w:r>
      <w:r w:rsidRPr="00984EA6">
        <w:rPr>
          <w:rFonts w:ascii="Times New Roman" w:hAnsi="Times New Roman"/>
          <w:bCs/>
          <w:sz w:val="22"/>
          <w:szCs w:val="22"/>
        </w:rPr>
        <w:t xml:space="preserve"> </w:t>
      </w:r>
      <w:r w:rsidR="003D001D">
        <w:rPr>
          <w:rFonts w:ascii="Times New Roman" w:hAnsi="Times New Roman"/>
          <w:bCs/>
          <w:sz w:val="22"/>
          <w:szCs w:val="22"/>
        </w:rPr>
        <w:t>June</w:t>
      </w:r>
      <w:r w:rsidR="00567942" w:rsidRPr="00984EA6">
        <w:rPr>
          <w:rFonts w:ascii="Times New Roman" w:hAnsi="Times New Roman"/>
          <w:bCs/>
          <w:sz w:val="22"/>
          <w:szCs w:val="22"/>
        </w:rPr>
        <w:t xml:space="preserve"> 2019 and 2018</w:t>
      </w:r>
      <w:r w:rsidR="00D05592">
        <w:rPr>
          <w:rFonts w:ascii="Times New Roman" w:hAnsi="Times New Roman"/>
          <w:bCs/>
          <w:sz w:val="22"/>
          <w:szCs w:val="22"/>
        </w:rPr>
        <w:t xml:space="preserve"> </w:t>
      </w:r>
      <w:r w:rsidRPr="00984EA6">
        <w:rPr>
          <w:rFonts w:ascii="Times New Roman" w:hAnsi="Times New Roman"/>
          <w:bCs/>
          <w:sz w:val="22"/>
          <w:szCs w:val="22"/>
        </w:rPr>
        <w:t>w</w:t>
      </w:r>
      <w:r w:rsidR="00DA0F1F" w:rsidRPr="00984EA6">
        <w:rPr>
          <w:rFonts w:ascii="Times New Roman" w:hAnsi="Times New Roman"/>
          <w:bCs/>
          <w:sz w:val="22"/>
          <w:szCs w:val="22"/>
        </w:rPr>
        <w:t>ere</w:t>
      </w:r>
      <w:r w:rsidRPr="00984EA6">
        <w:rPr>
          <w:rFonts w:ascii="Times New Roman" w:hAnsi="Times New Roman"/>
          <w:bCs/>
          <w:sz w:val="22"/>
          <w:szCs w:val="22"/>
        </w:rPr>
        <w:t xml:space="preserve"> as follows</w:t>
      </w:r>
      <w:r w:rsidRPr="00984EA6">
        <w:rPr>
          <w:rFonts w:ascii="Times New Roman" w:hAnsi="Times New Roman" w:cs="Times New Roman"/>
        </w:rPr>
        <w:t>:</w:t>
      </w:r>
    </w:p>
    <w:p w:rsidR="002B5C82" w:rsidRPr="002B5C82" w:rsidRDefault="002B5C82" w:rsidP="002B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418" w:type="dxa"/>
        <w:tblInd w:w="450" w:type="dxa"/>
        <w:tblLayout w:type="fixed"/>
        <w:tblLook w:val="01E0" w:firstRow="1" w:lastRow="1" w:firstColumn="1" w:lastColumn="1" w:noHBand="0" w:noVBand="0"/>
      </w:tblPr>
      <w:tblGrid>
        <w:gridCol w:w="1998"/>
        <w:gridCol w:w="1530"/>
        <w:gridCol w:w="1350"/>
        <w:gridCol w:w="1080"/>
        <w:gridCol w:w="990"/>
        <w:gridCol w:w="270"/>
        <w:gridCol w:w="1080"/>
        <w:gridCol w:w="990"/>
        <w:gridCol w:w="270"/>
        <w:gridCol w:w="990"/>
        <w:gridCol w:w="270"/>
        <w:gridCol w:w="1080"/>
        <w:gridCol w:w="270"/>
        <w:gridCol w:w="990"/>
        <w:gridCol w:w="236"/>
        <w:gridCol w:w="1024"/>
      </w:tblGrid>
      <w:tr w:rsidR="00321A6A" w:rsidRPr="005909EA" w:rsidTr="0049379B">
        <w:trPr>
          <w:trHeight w:val="144"/>
        </w:trPr>
        <w:tc>
          <w:tcPr>
            <w:tcW w:w="4878" w:type="dxa"/>
            <w:gridSpan w:val="3"/>
            <w:vAlign w:val="bottom"/>
          </w:tcPr>
          <w:p w:rsidR="00321A6A" w:rsidRPr="005909EA" w:rsidRDefault="00321A6A"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540" w:type="dxa"/>
            <w:gridSpan w:val="13"/>
            <w:vAlign w:val="bottom"/>
          </w:tcPr>
          <w:p w:rsidR="00321A6A" w:rsidRPr="005909EA" w:rsidRDefault="00321A6A"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CA4F29" w:rsidRPr="005909EA" w:rsidTr="0049379B">
        <w:trPr>
          <w:trHeight w:val="144"/>
        </w:trPr>
        <w:tc>
          <w:tcPr>
            <w:tcW w:w="1998" w:type="dxa"/>
            <w:vAlign w:val="bottom"/>
          </w:tcPr>
          <w:p w:rsidR="00CA4F29" w:rsidRPr="005909EA" w:rsidRDefault="00CA4F29" w:rsidP="0019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530" w:type="dxa"/>
            <w:vAlign w:val="bottom"/>
          </w:tcPr>
          <w:p w:rsidR="00CA4F29" w:rsidRPr="00337956" w:rsidRDefault="00CA4F29" w:rsidP="0056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Type of business</w:t>
            </w:r>
          </w:p>
        </w:tc>
        <w:tc>
          <w:tcPr>
            <w:tcW w:w="1350" w:type="dxa"/>
            <w:vAlign w:val="bottom"/>
          </w:tcPr>
          <w:p w:rsidR="00CA4F29" w:rsidRPr="0077062C" w:rsidRDefault="00B22AC3"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Pr>
                <w:rFonts w:ascii="Times New Roman" w:hAnsi="Times New Roman"/>
                <w:sz w:val="20"/>
                <w:szCs w:val="20"/>
              </w:rPr>
              <w:t xml:space="preserve">  </w:t>
            </w:r>
            <w:r w:rsidR="00CA4F29" w:rsidRPr="0077062C">
              <w:rPr>
                <w:rFonts w:ascii="Times New Roman" w:hAnsi="Times New Roman"/>
                <w:sz w:val="20"/>
                <w:szCs w:val="20"/>
              </w:rPr>
              <w:t>Country of incorporation</w:t>
            </w:r>
          </w:p>
        </w:tc>
        <w:tc>
          <w:tcPr>
            <w:tcW w:w="2070" w:type="dxa"/>
            <w:gridSpan w:val="2"/>
            <w:vAlign w:val="bottom"/>
          </w:tcPr>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rsidR="00CA4F29" w:rsidRDefault="00CA4F29" w:rsidP="0033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tcPr>
          <w:p w:rsidR="00CA4F29" w:rsidRPr="005909EA"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rsidR="00CA4F29"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the </w:t>
            </w:r>
            <w:r w:rsidR="005B3098">
              <w:rPr>
                <w:rFonts w:ascii="Times New Roman" w:hAnsi="Times New Roman" w:cs="Times New Roman"/>
                <w:sz w:val="20"/>
                <w:szCs w:val="20"/>
              </w:rPr>
              <w:t>six</w:t>
            </w:r>
            <w:r>
              <w:rPr>
                <w:rFonts w:ascii="Times New Roman" w:hAnsi="Times New Roman" w:cs="Times New Roman"/>
                <w:sz w:val="20"/>
                <w:szCs w:val="20"/>
              </w:rPr>
              <w:t>-month</w:t>
            </w:r>
          </w:p>
          <w:p w:rsidR="00CA4F29" w:rsidRPr="00614C18" w:rsidRDefault="00CA4F29" w:rsidP="00D66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3D001D" w:rsidRPr="005909EA" w:rsidTr="0049379B">
        <w:trPr>
          <w:trHeight w:val="70"/>
        </w:trPr>
        <w:tc>
          <w:tcPr>
            <w:tcW w:w="3528"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r>
      <w:tr w:rsidR="003D001D" w:rsidRPr="005909EA" w:rsidTr="0049379B">
        <w:trPr>
          <w:trHeight w:val="144"/>
        </w:trPr>
        <w:tc>
          <w:tcPr>
            <w:tcW w:w="3528"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r>
      <w:tr w:rsidR="003D001D" w:rsidRPr="005909EA" w:rsidTr="0049379B">
        <w:trPr>
          <w:trHeight w:val="144"/>
        </w:trPr>
        <w:tc>
          <w:tcPr>
            <w:tcW w:w="4878" w:type="dxa"/>
            <w:gridSpan w:val="3"/>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r>
      <w:tr w:rsidR="003D001D" w:rsidRPr="005909EA" w:rsidTr="0049379B">
        <w:trPr>
          <w:trHeight w:val="144"/>
        </w:trPr>
        <w:tc>
          <w:tcPr>
            <w:tcW w:w="4878" w:type="dxa"/>
            <w:gridSpan w:val="3"/>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3D001D" w:rsidRPr="005909EA" w:rsidTr="0049379B">
        <w:trPr>
          <w:trHeight w:val="144"/>
        </w:trPr>
        <w:tc>
          <w:tcPr>
            <w:tcW w:w="4878" w:type="dxa"/>
            <w:gridSpan w:val="3"/>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2070"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3D001D" w:rsidRPr="005909EA" w:rsidTr="0049379B">
        <w:trPr>
          <w:trHeight w:val="144"/>
        </w:trPr>
        <w:tc>
          <w:tcPr>
            <w:tcW w:w="1998" w:type="dxa"/>
            <w:vAlign w:val="bottom"/>
          </w:tcPr>
          <w:p w:rsidR="003D001D" w:rsidRPr="0077062C"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proofErr w:type="spellStart"/>
            <w:proofErr w:type="gramStart"/>
            <w:r w:rsidRPr="0077062C">
              <w:rPr>
                <w:rFonts w:ascii="Times New Roman" w:hAnsi="Times New Roman"/>
                <w:spacing w:val="-4"/>
                <w:sz w:val="20"/>
                <w:szCs w:val="20"/>
              </w:rPr>
              <w:t>Navanakorn</w:t>
            </w:r>
            <w:proofErr w:type="spellEnd"/>
            <w:r w:rsidRPr="0077062C">
              <w:rPr>
                <w:rFonts w:ascii="Times New Roman" w:hAnsi="Times New Roman" w:hint="cs"/>
                <w:spacing w:val="-4"/>
                <w:sz w:val="20"/>
                <w:szCs w:val="20"/>
                <w:cs/>
              </w:rPr>
              <w:t xml:space="preserve"> </w:t>
            </w:r>
            <w:r>
              <w:rPr>
                <w:rFonts w:ascii="Times New Roman" w:hAnsi="Times New Roman"/>
                <w:spacing w:val="-4"/>
                <w:sz w:val="20"/>
                <w:szCs w:val="20"/>
              </w:rPr>
              <w:t xml:space="preserve"> Smart</w:t>
            </w:r>
            <w:proofErr w:type="gramEnd"/>
          </w:p>
        </w:tc>
        <w:tc>
          <w:tcPr>
            <w:tcW w:w="153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E65EEF">
              <w:rPr>
                <w:rFonts w:ascii="Times New Roman" w:hAnsi="Times New Roman"/>
                <w:spacing w:val="-6"/>
                <w:sz w:val="20"/>
                <w:szCs w:val="20"/>
              </w:rPr>
              <w:t>Generatin</w:t>
            </w:r>
            <w:r>
              <w:rPr>
                <w:rFonts w:ascii="Times New Roman" w:hAnsi="Times New Roman"/>
                <w:spacing w:val="-6"/>
                <w:sz w:val="20"/>
                <w:szCs w:val="20"/>
              </w:rPr>
              <w:t>g and</w:t>
            </w:r>
          </w:p>
        </w:tc>
        <w:tc>
          <w:tcPr>
            <w:tcW w:w="135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Thailand</w:t>
            </w:r>
          </w:p>
        </w:tc>
        <w:tc>
          <w:tcPr>
            <w:tcW w:w="1080" w:type="dxa"/>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08"/>
              <w:rPr>
                <w:rFonts w:ascii="Times New Roman" w:hAnsi="Times New Roman" w:cs="Times New Roman"/>
                <w:sz w:val="20"/>
                <w:szCs w:val="20"/>
              </w:rPr>
            </w:pPr>
            <w:r>
              <w:rPr>
                <w:rFonts w:ascii="Times New Roman" w:hAnsi="Times New Roman" w:cs="Times New Roman"/>
                <w:sz w:val="20"/>
                <w:szCs w:val="20"/>
              </w:rPr>
              <w:t>99.99</w:t>
            </w:r>
          </w:p>
        </w:tc>
        <w:tc>
          <w:tcPr>
            <w:tcW w:w="990" w:type="dxa"/>
            <w:vAlign w:val="bottom"/>
          </w:tcPr>
          <w:p w:rsidR="003D001D" w:rsidRPr="005909EA" w:rsidRDefault="005B3098"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rPr>
                <w:rFonts w:ascii="Times New Roman" w:hAnsi="Times New Roman" w:cs="Times New Roman"/>
                <w:sz w:val="20"/>
                <w:szCs w:val="20"/>
              </w:rPr>
            </w:pPr>
            <w:r>
              <w:rPr>
                <w:rFonts w:ascii="Times New Roman" w:hAnsi="Times New Roman" w:cs="Times New Roman"/>
                <w:sz w:val="20"/>
                <w:szCs w:val="20"/>
              </w:rPr>
              <w:t>9</w:t>
            </w:r>
            <w:r w:rsidR="003D001D">
              <w:rPr>
                <w:rFonts w:ascii="Times New Roman" w:hAnsi="Times New Roman" w:cs="Times New Roman"/>
                <w:sz w:val="20"/>
                <w:szCs w:val="20"/>
              </w:rPr>
              <w:t>9.99</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2,500</w:t>
            </w: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2,500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36"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D001D" w:rsidRPr="005909EA" w:rsidRDefault="009802E6"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36" w:right="-62"/>
              <w:rPr>
                <w:rFonts w:ascii="Times New Roman" w:hAnsi="Times New Roman" w:cs="Times New Roman"/>
                <w:sz w:val="20"/>
                <w:szCs w:val="20"/>
              </w:rPr>
            </w:pPr>
            <w:r>
              <w:rPr>
                <w:rFonts w:ascii="Times New Roman" w:hAnsi="Times New Roman" w:cs="Times New Roman"/>
                <w:sz w:val="20"/>
                <w:szCs w:val="20"/>
              </w:rPr>
              <w:t>-</w:t>
            </w:r>
          </w:p>
        </w:tc>
      </w:tr>
      <w:tr w:rsidR="003D001D" w:rsidRPr="005909EA" w:rsidTr="0049379B">
        <w:trPr>
          <w:trHeight w:val="144"/>
        </w:trPr>
        <w:tc>
          <w:tcPr>
            <w:tcW w:w="1998" w:type="dxa"/>
            <w:vAlign w:val="bottom"/>
          </w:tcPr>
          <w:p w:rsidR="003D001D" w:rsidRPr="0077062C"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r w:rsidRPr="0077062C">
              <w:rPr>
                <w:rFonts w:ascii="Times New Roman" w:hAnsi="Times New Roman"/>
                <w:spacing w:val="-4"/>
                <w:sz w:val="20"/>
                <w:szCs w:val="20"/>
              </w:rPr>
              <w:t xml:space="preserve">   Energy</w:t>
            </w:r>
            <w:r>
              <w:rPr>
                <w:rFonts w:ascii="Times New Roman" w:hAnsi="Times New Roman"/>
                <w:spacing w:val="-4"/>
                <w:sz w:val="20"/>
                <w:szCs w:val="20"/>
              </w:rPr>
              <w:t xml:space="preserve"> Co., Ltd.</w:t>
            </w:r>
          </w:p>
        </w:tc>
        <w:tc>
          <w:tcPr>
            <w:tcW w:w="153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s</w:t>
            </w:r>
            <w:r w:rsidRPr="00E65EEF">
              <w:rPr>
                <w:rFonts w:ascii="Times New Roman" w:hAnsi="Times New Roman"/>
                <w:spacing w:val="-6"/>
                <w:sz w:val="20"/>
                <w:szCs w:val="20"/>
              </w:rPr>
              <w:t>elling</w:t>
            </w:r>
            <w:r>
              <w:rPr>
                <w:rFonts w:ascii="Times New Roman" w:hAnsi="Times New Roman"/>
                <w:spacing w:val="-6"/>
                <w:sz w:val="20"/>
                <w:szCs w:val="20"/>
              </w:rPr>
              <w:t xml:space="preserve"> electrical</w:t>
            </w:r>
          </w:p>
        </w:tc>
        <w:tc>
          <w:tcPr>
            <w:tcW w:w="135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36"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20"/>
              </w:tabs>
              <w:ind w:right="-62"/>
              <w:rPr>
                <w:rFonts w:ascii="Times New Roman" w:hAnsi="Times New Roman" w:cs="Times New Roman"/>
                <w:b/>
                <w:bCs/>
                <w:sz w:val="20"/>
                <w:szCs w:val="20"/>
              </w:rPr>
            </w:pPr>
          </w:p>
        </w:tc>
      </w:tr>
      <w:tr w:rsidR="003D001D" w:rsidRPr="005909EA" w:rsidTr="0049379B">
        <w:trPr>
          <w:trHeight w:val="144"/>
        </w:trPr>
        <w:tc>
          <w:tcPr>
            <w:tcW w:w="1998" w:type="dxa"/>
            <w:vAlign w:val="bottom"/>
          </w:tcPr>
          <w:p w:rsidR="003D001D" w:rsidRPr="0077062C"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spacing w:val="-4"/>
                <w:sz w:val="20"/>
                <w:szCs w:val="20"/>
              </w:rPr>
            </w:pPr>
          </w:p>
        </w:tc>
        <w:tc>
          <w:tcPr>
            <w:tcW w:w="153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energy from</w:t>
            </w:r>
          </w:p>
        </w:tc>
        <w:tc>
          <w:tcPr>
            <w:tcW w:w="135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36"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20"/>
              </w:tabs>
              <w:ind w:right="-62"/>
              <w:rPr>
                <w:rFonts w:ascii="Times New Roman" w:hAnsi="Times New Roman" w:cs="Times New Roman"/>
                <w:b/>
                <w:bCs/>
                <w:sz w:val="20"/>
                <w:szCs w:val="20"/>
              </w:rPr>
            </w:pPr>
          </w:p>
        </w:tc>
      </w:tr>
      <w:tr w:rsidR="003D001D" w:rsidRPr="005909EA" w:rsidTr="0049379B">
        <w:trPr>
          <w:trHeight w:val="101"/>
        </w:trPr>
        <w:tc>
          <w:tcPr>
            <w:tcW w:w="1998" w:type="dxa"/>
            <w:vAlign w:val="bottom"/>
          </w:tcPr>
          <w:p w:rsidR="003D001D" w:rsidRPr="00E65EEF"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cs="Times New Roman"/>
                <w:spacing w:val="-6"/>
                <w:sz w:val="20"/>
                <w:szCs w:val="20"/>
              </w:rPr>
            </w:pPr>
          </w:p>
        </w:tc>
        <w:tc>
          <w:tcPr>
            <w:tcW w:w="153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sz w:val="20"/>
                <w:szCs w:val="20"/>
                <w:cs/>
              </w:rPr>
            </w:pPr>
            <w:r>
              <w:rPr>
                <w:rFonts w:ascii="Times New Roman" w:hAnsi="Times New Roman" w:cs="Cordia New"/>
                <w:spacing w:val="-6"/>
                <w:sz w:val="20"/>
                <w:szCs w:val="20"/>
              </w:rPr>
              <w:t>solar power</w:t>
            </w:r>
          </w:p>
        </w:tc>
        <w:tc>
          <w:tcPr>
            <w:tcW w:w="1350" w:type="dxa"/>
            <w:vAlign w:val="bottom"/>
          </w:tcPr>
          <w:p w:rsidR="003D001D" w:rsidRPr="00E65EEF"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bottom w:val="sing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36"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bottom w:val="sing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3D001D" w:rsidRPr="005909EA" w:rsidTr="0049379B">
        <w:trPr>
          <w:trHeight w:val="144"/>
        </w:trPr>
        <w:tc>
          <w:tcPr>
            <w:tcW w:w="4878" w:type="dxa"/>
            <w:gridSpan w:val="3"/>
            <w:vAlign w:val="bottom"/>
          </w:tcPr>
          <w:p w:rsidR="003D001D" w:rsidRPr="00B403EA"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
              <w:rPr>
                <w:rFonts w:ascii="Times New Roman" w:hAnsi="Times New Roman" w:cs="Times New Roman"/>
                <w:b/>
                <w:bCs/>
                <w:sz w:val="20"/>
                <w:szCs w:val="20"/>
              </w:rPr>
            </w:pPr>
            <w:r w:rsidRPr="00B403EA">
              <w:rPr>
                <w:rFonts w:ascii="Times New Roman" w:hAnsi="Times New Roman" w:cs="Times New Roman"/>
                <w:b/>
                <w:bCs/>
                <w:sz w:val="20"/>
                <w:szCs w:val="20"/>
              </w:rPr>
              <w:t>Total</w:t>
            </w:r>
          </w:p>
        </w:tc>
        <w:tc>
          <w:tcPr>
            <w:tcW w:w="1080" w:type="dxa"/>
            <w:vAlign w:val="bottom"/>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vAlign w:val="bottom"/>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vAlign w:val="bottom"/>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1080" w:type="dxa"/>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D001D" w:rsidRPr="00B403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2,500</w:t>
            </w:r>
          </w:p>
        </w:tc>
        <w:tc>
          <w:tcPr>
            <w:tcW w:w="270" w:type="dxa"/>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sidRPr="00B403EA">
              <w:rPr>
                <w:rFonts w:ascii="Times New Roman" w:hAnsi="Times New Roman" w:cs="Times New Roman"/>
                <w:b/>
                <w:bCs/>
                <w:sz w:val="20"/>
                <w:szCs w:val="20"/>
              </w:rPr>
              <w:t>2,500</w:t>
            </w:r>
          </w:p>
        </w:tc>
        <w:tc>
          <w:tcPr>
            <w:tcW w:w="270" w:type="dxa"/>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D001D" w:rsidRPr="00B403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36"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rsidR="003D001D" w:rsidRPr="00B403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24" w:type="dxa"/>
            <w:tcBorders>
              <w:top w:val="single" w:sz="4" w:space="0" w:color="auto"/>
              <w:bottom w:val="double" w:sz="4" w:space="0" w:color="auto"/>
            </w:tcBorders>
            <w:vAlign w:val="bottom"/>
          </w:tcPr>
          <w:p w:rsidR="003D001D" w:rsidRPr="00B403EA" w:rsidRDefault="009802E6"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62"/>
              <w:rPr>
                <w:rFonts w:ascii="Times New Roman" w:hAnsi="Times New Roman" w:cs="Times New Roman"/>
                <w:b/>
                <w:bCs/>
                <w:sz w:val="20"/>
                <w:szCs w:val="20"/>
              </w:rPr>
            </w:pPr>
            <w:r>
              <w:rPr>
                <w:rFonts w:ascii="Times New Roman" w:hAnsi="Times New Roman" w:cs="Times New Roman"/>
                <w:b/>
                <w:bCs/>
                <w:sz w:val="20"/>
                <w:szCs w:val="20"/>
              </w:rPr>
              <w:t>-</w:t>
            </w:r>
          </w:p>
        </w:tc>
      </w:tr>
    </w:tbl>
    <w:p w:rsidR="002B5C82" w:rsidRPr="002B5C82" w:rsidRDefault="002B5C82" w:rsidP="002B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rPr>
      </w:pPr>
    </w:p>
    <w:p w:rsidR="00101921" w:rsidRDefault="00101921" w:rsidP="00752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101921" w:rsidSect="00422C49">
          <w:pgSz w:w="16834" w:h="11909" w:orient="landscape" w:code="9"/>
          <w:pgMar w:top="691" w:right="1152" w:bottom="720" w:left="1152" w:header="720" w:footer="720" w:gutter="0"/>
          <w:cols w:space="720"/>
          <w:docGrid w:linePitch="245"/>
        </w:sectPr>
      </w:pPr>
    </w:p>
    <w:p w:rsidR="000D36CE" w:rsidRPr="00BB79F5" w:rsidRDefault="009F2DD3"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6</w:t>
      </w:r>
      <w:r w:rsidR="00EE2D0B">
        <w:rPr>
          <w:rFonts w:ascii="Times New Roman" w:hAnsi="Times New Roman"/>
          <w:i w:val="0"/>
          <w:iCs w:val="0"/>
          <w:sz w:val="24"/>
          <w:szCs w:val="24"/>
          <w:u w:val="none"/>
        </w:rPr>
        <w:tab/>
      </w:r>
      <w:r w:rsidR="004D443D" w:rsidRPr="00BB79F5">
        <w:rPr>
          <w:rFonts w:ascii="Times New Roman" w:hAnsi="Times New Roman"/>
          <w:i w:val="0"/>
          <w:iCs w:val="0"/>
          <w:sz w:val="24"/>
          <w:szCs w:val="24"/>
          <w:u w:val="none"/>
        </w:rPr>
        <w:tab/>
        <w:t>Investment in</w:t>
      </w:r>
      <w:r w:rsidR="000D36CE" w:rsidRPr="00BB79F5">
        <w:rPr>
          <w:rFonts w:ascii="Times New Roman" w:hAnsi="Times New Roman"/>
          <w:i w:val="0"/>
          <w:iCs w:val="0"/>
          <w:sz w:val="24"/>
          <w:szCs w:val="24"/>
          <w:u w:val="none"/>
        </w:rPr>
        <w:t xml:space="preserve"> joint venture</w:t>
      </w:r>
    </w:p>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08" w:type="dxa"/>
        <w:tblInd w:w="450" w:type="dxa"/>
        <w:tblLayout w:type="fixed"/>
        <w:tblLook w:val="0000" w:firstRow="0" w:lastRow="0" w:firstColumn="0" w:lastColumn="0" w:noHBand="0" w:noVBand="0"/>
      </w:tblPr>
      <w:tblGrid>
        <w:gridCol w:w="3132"/>
        <w:gridCol w:w="1440"/>
        <w:gridCol w:w="18"/>
        <w:gridCol w:w="252"/>
        <w:gridCol w:w="18"/>
        <w:gridCol w:w="1260"/>
        <w:gridCol w:w="270"/>
        <w:gridCol w:w="1260"/>
        <w:gridCol w:w="270"/>
        <w:gridCol w:w="1188"/>
      </w:tblGrid>
      <w:tr w:rsidR="002509E9" w:rsidRPr="00D675DD" w:rsidTr="00F246A3">
        <w:trPr>
          <w:trHeight w:val="80"/>
        </w:trPr>
        <w:tc>
          <w:tcPr>
            <w:tcW w:w="3132" w:type="dxa"/>
            <w:vAlign w:val="bottom"/>
          </w:tcPr>
          <w:p w:rsidR="002509E9" w:rsidRPr="00D675DD" w:rsidRDefault="002509E9" w:rsidP="00CD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40" w:type="dxa"/>
          </w:tcPr>
          <w:p w:rsidR="002509E9" w:rsidRDefault="002509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p w:rsidR="002509E9" w:rsidRDefault="002509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p w:rsidR="002509E9" w:rsidRDefault="002509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p w:rsidR="002509E9" w:rsidRPr="00D675DD" w:rsidRDefault="002509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 financial statement</w:t>
            </w:r>
          </w:p>
        </w:tc>
        <w:tc>
          <w:tcPr>
            <w:tcW w:w="270" w:type="dxa"/>
            <w:gridSpan w:val="2"/>
          </w:tcPr>
          <w:p w:rsidR="002509E9" w:rsidRPr="00D675DD" w:rsidRDefault="002509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1278" w:type="dxa"/>
            <w:gridSpan w:val="2"/>
          </w:tcPr>
          <w:p w:rsidR="002509E9" w:rsidRPr="00D675DD" w:rsidRDefault="002509E9" w:rsidP="005160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 xml:space="preserve">Financial statement </w:t>
            </w:r>
            <w:r w:rsidR="005160E6">
              <w:rPr>
                <w:rFonts w:cs="Times New Roman"/>
                <w:b/>
                <w:bCs/>
              </w:rPr>
              <w:br/>
            </w:r>
            <w:r>
              <w:rPr>
                <w:rFonts w:cs="Times New Roman"/>
                <w:b/>
                <w:bCs/>
              </w:rPr>
              <w:t xml:space="preserve">in which the equity </w:t>
            </w:r>
            <w:r w:rsidR="005160E6">
              <w:rPr>
                <w:rFonts w:cs="Times New Roman"/>
                <w:b/>
                <w:bCs/>
              </w:rPr>
              <w:t>m</w:t>
            </w:r>
            <w:r>
              <w:rPr>
                <w:rFonts w:cs="Times New Roman"/>
                <w:b/>
                <w:bCs/>
              </w:rPr>
              <w:t xml:space="preserve">ethod </w:t>
            </w:r>
            <w:r>
              <w:rPr>
                <w:rFonts w:cs="Times New Roman"/>
                <w:b/>
                <w:bCs/>
              </w:rPr>
              <w:br/>
              <w:t>is applied</w:t>
            </w:r>
          </w:p>
        </w:tc>
        <w:tc>
          <w:tcPr>
            <w:tcW w:w="270" w:type="dxa"/>
          </w:tcPr>
          <w:p w:rsidR="002509E9" w:rsidRPr="00D675DD" w:rsidRDefault="002509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2718" w:type="dxa"/>
            <w:gridSpan w:val="3"/>
          </w:tcPr>
          <w:p w:rsidR="002509E9" w:rsidRPr="00D675DD" w:rsidRDefault="002509E9" w:rsidP="00CD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509E9" w:rsidRDefault="002509E9" w:rsidP="0024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509E9" w:rsidRDefault="002509E9" w:rsidP="0024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509E9" w:rsidRDefault="002509E9" w:rsidP="0024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p w:rsidR="002509E9" w:rsidRPr="00D675DD" w:rsidRDefault="002509E9" w:rsidP="0024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r>
              <w:rPr>
                <w:rFonts w:ascii="Times New Roman" w:hAnsi="Times New Roman" w:cs="Times New Roman"/>
                <w:b/>
                <w:bCs/>
                <w:sz w:val="22"/>
                <w:szCs w:val="22"/>
              </w:rPr>
              <w:br/>
            </w:r>
            <w:r w:rsidRPr="00D675DD">
              <w:rPr>
                <w:rFonts w:ascii="Times New Roman" w:hAnsi="Times New Roman" w:cs="Times New Roman"/>
                <w:b/>
                <w:bCs/>
                <w:sz w:val="22"/>
                <w:szCs w:val="22"/>
              </w:rPr>
              <w:t>financial</w:t>
            </w:r>
            <w:r>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F837E9" w:rsidRPr="00D675DD" w:rsidTr="00F246A3">
        <w:trPr>
          <w:trHeight w:val="80"/>
        </w:trPr>
        <w:tc>
          <w:tcPr>
            <w:tcW w:w="3132" w:type="dxa"/>
            <w:vAlign w:val="bottom"/>
          </w:tcPr>
          <w:p w:rsidR="00F837E9" w:rsidRDefault="00F837E9" w:rsidP="00CD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For the s</w:t>
            </w:r>
            <w:r w:rsidRPr="00E37073">
              <w:rPr>
                <w:rFonts w:ascii="Times New Roman" w:hAnsi="Times New Roman" w:cs="Times New Roman"/>
                <w:b/>
                <w:bCs/>
                <w:i/>
                <w:iCs/>
                <w:sz w:val="22"/>
                <w:szCs w:val="22"/>
              </w:rPr>
              <w:t>ix-month period ended</w:t>
            </w:r>
          </w:p>
        </w:tc>
        <w:tc>
          <w:tcPr>
            <w:tcW w:w="1440" w:type="dxa"/>
          </w:tcPr>
          <w:p w:rsidR="00F837E9" w:rsidRDefault="00F837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270" w:type="dxa"/>
            <w:gridSpan w:val="2"/>
          </w:tcPr>
          <w:p w:rsidR="00F837E9" w:rsidRPr="00D675DD" w:rsidRDefault="00F837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1278" w:type="dxa"/>
            <w:gridSpan w:val="2"/>
          </w:tcPr>
          <w:p w:rsidR="00F837E9" w:rsidRDefault="00F837E9" w:rsidP="005160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p>
        </w:tc>
        <w:tc>
          <w:tcPr>
            <w:tcW w:w="270" w:type="dxa"/>
          </w:tcPr>
          <w:p w:rsidR="00F837E9" w:rsidRPr="00D675DD" w:rsidRDefault="00F837E9" w:rsidP="00CD3F9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i/>
                <w:iCs/>
              </w:rPr>
            </w:pPr>
          </w:p>
        </w:tc>
        <w:tc>
          <w:tcPr>
            <w:tcW w:w="2718" w:type="dxa"/>
            <w:gridSpan w:val="3"/>
          </w:tcPr>
          <w:p w:rsidR="00F837E9" w:rsidRPr="00D675DD" w:rsidRDefault="00F837E9" w:rsidP="00CD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p>
        </w:tc>
      </w:tr>
      <w:tr w:rsidR="003D001D" w:rsidRPr="00D675DD" w:rsidTr="00F246A3">
        <w:trPr>
          <w:trHeight w:val="80"/>
        </w:trPr>
        <w:tc>
          <w:tcPr>
            <w:tcW w:w="3132" w:type="dxa"/>
          </w:tcPr>
          <w:p w:rsidR="003D001D" w:rsidRPr="00E37073" w:rsidRDefault="00F837E9"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A66904">
              <w:rPr>
                <w:rFonts w:ascii="Times New Roman" w:hAnsi="Times New Roman" w:cs="Times New Roman"/>
                <w:b/>
                <w:bCs/>
                <w:i/>
                <w:iCs/>
                <w:sz w:val="22"/>
                <w:szCs w:val="22"/>
              </w:rPr>
              <w:t>30 June</w:t>
            </w:r>
          </w:p>
        </w:tc>
        <w:tc>
          <w:tcPr>
            <w:tcW w:w="1458" w:type="dxa"/>
            <w:gridSpan w:val="2"/>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gridSpan w:val="2"/>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675DD">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3D001D" w:rsidRPr="00D675D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6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88"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675DD">
              <w:rPr>
                <w:rFonts w:ascii="Times New Roman" w:hAnsi="Times New Roman" w:cs="Times New Roman"/>
                <w:sz w:val="22"/>
                <w:szCs w:val="22"/>
              </w:rPr>
              <w:t>201</w:t>
            </w:r>
            <w:r>
              <w:rPr>
                <w:rFonts w:ascii="Times New Roman" w:hAnsi="Times New Roman" w:cs="Times New Roman"/>
                <w:sz w:val="22"/>
                <w:szCs w:val="22"/>
              </w:rPr>
              <w:t>8</w:t>
            </w:r>
          </w:p>
        </w:tc>
      </w:tr>
      <w:tr w:rsidR="003D001D" w:rsidRPr="00D675DD" w:rsidTr="005160E6">
        <w:trPr>
          <w:trHeight w:val="80"/>
        </w:trPr>
        <w:tc>
          <w:tcPr>
            <w:tcW w:w="3132"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976" w:type="dxa"/>
            <w:gridSpan w:val="9"/>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D2A86" w:rsidRPr="00D675DD" w:rsidTr="005160E6">
        <w:trPr>
          <w:trHeight w:val="80"/>
        </w:trPr>
        <w:tc>
          <w:tcPr>
            <w:tcW w:w="3132" w:type="dxa"/>
          </w:tcPr>
          <w:p w:rsidR="009D2A86" w:rsidRPr="00D675DD" w:rsidRDefault="009D2A86"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976" w:type="dxa"/>
            <w:gridSpan w:val="9"/>
          </w:tcPr>
          <w:p w:rsidR="009D2A86" w:rsidRPr="00D675DD" w:rsidRDefault="009D2A86"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D001D" w:rsidRPr="00D675DD" w:rsidTr="00F246A3">
        <w:trPr>
          <w:trHeight w:val="80"/>
        </w:trPr>
        <w:tc>
          <w:tcPr>
            <w:tcW w:w="3132" w:type="dxa"/>
          </w:tcPr>
          <w:p w:rsidR="003D001D" w:rsidRPr="00D675DD" w:rsidRDefault="003D001D" w:rsidP="003D001D">
            <w:pPr>
              <w:pStyle w:val="acctfourfigures"/>
              <w:tabs>
                <w:tab w:val="clear" w:pos="765"/>
              </w:tabs>
              <w:spacing w:line="240" w:lineRule="atLeast"/>
              <w:rPr>
                <w:szCs w:val="22"/>
              </w:rPr>
            </w:pPr>
            <w:r w:rsidRPr="00D675DD">
              <w:rPr>
                <w:szCs w:val="22"/>
              </w:rPr>
              <w:t>At 1 January</w:t>
            </w:r>
          </w:p>
        </w:tc>
        <w:tc>
          <w:tcPr>
            <w:tcW w:w="1458" w:type="dxa"/>
            <w:gridSpan w:val="2"/>
          </w:tcPr>
          <w:p w:rsidR="003D001D" w:rsidRPr="002015F0" w:rsidRDefault="009C4A0A" w:rsidP="008F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598,156</w:t>
            </w:r>
          </w:p>
        </w:tc>
        <w:tc>
          <w:tcPr>
            <w:tcW w:w="270" w:type="dxa"/>
            <w:gridSpan w:val="2"/>
          </w:tcPr>
          <w:p w:rsidR="003D001D" w:rsidRPr="002015F0" w:rsidRDefault="003D001D" w:rsidP="003D001D">
            <w:pPr>
              <w:pStyle w:val="acctfourfigures"/>
              <w:tabs>
                <w:tab w:val="clear" w:pos="765"/>
                <w:tab w:val="decimal" w:pos="932"/>
              </w:tabs>
              <w:spacing w:line="240" w:lineRule="atLeast"/>
              <w:ind w:right="-79"/>
              <w:rPr>
                <w:szCs w:val="22"/>
              </w:rPr>
            </w:pPr>
          </w:p>
        </w:tc>
        <w:tc>
          <w:tcPr>
            <w:tcW w:w="1260" w:type="dxa"/>
          </w:tcPr>
          <w:p w:rsidR="003D001D" w:rsidRPr="002015F0" w:rsidRDefault="003D001D" w:rsidP="008F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587,034</w:t>
            </w:r>
          </w:p>
        </w:tc>
        <w:tc>
          <w:tcPr>
            <w:tcW w:w="270"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3D001D" w:rsidRPr="002015F0" w:rsidRDefault="009C4A0A"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464,938</w:t>
            </w: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3D001D" w:rsidRPr="002015F0" w:rsidRDefault="003D001D" w:rsidP="008F2F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457,438</w:t>
            </w:r>
          </w:p>
        </w:tc>
      </w:tr>
      <w:tr w:rsidR="003D001D" w:rsidRPr="00D675DD" w:rsidTr="00F246A3">
        <w:trPr>
          <w:trHeight w:val="80"/>
        </w:trPr>
        <w:tc>
          <w:tcPr>
            <w:tcW w:w="3132" w:type="dxa"/>
          </w:tcPr>
          <w:p w:rsidR="003D001D" w:rsidRPr="00D675DD" w:rsidRDefault="003D001D" w:rsidP="003D001D">
            <w:pPr>
              <w:pStyle w:val="acctfourfigures"/>
              <w:tabs>
                <w:tab w:val="clear" w:pos="765"/>
              </w:tabs>
              <w:spacing w:line="240" w:lineRule="atLeast"/>
              <w:rPr>
                <w:szCs w:val="22"/>
              </w:rPr>
            </w:pPr>
            <w:r w:rsidRPr="00D675DD">
              <w:rPr>
                <w:szCs w:val="22"/>
              </w:rPr>
              <w:t xml:space="preserve">Share of </w:t>
            </w:r>
            <w:r>
              <w:rPr>
                <w:szCs w:val="22"/>
              </w:rPr>
              <w:t xml:space="preserve">profit </w:t>
            </w:r>
            <w:r w:rsidR="002509E9">
              <w:rPr>
                <w:szCs w:val="22"/>
              </w:rPr>
              <w:t xml:space="preserve">(loss) </w:t>
            </w:r>
            <w:r w:rsidRPr="00D675DD">
              <w:rPr>
                <w:szCs w:val="22"/>
              </w:rPr>
              <w:t xml:space="preserve">of </w:t>
            </w:r>
          </w:p>
        </w:tc>
        <w:tc>
          <w:tcPr>
            <w:tcW w:w="1458" w:type="dxa"/>
            <w:gridSpan w:val="2"/>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p>
        </w:tc>
        <w:tc>
          <w:tcPr>
            <w:tcW w:w="270" w:type="dxa"/>
            <w:gridSpan w:val="2"/>
          </w:tcPr>
          <w:p w:rsidR="003D001D" w:rsidRPr="002015F0" w:rsidRDefault="003D001D" w:rsidP="003D001D">
            <w:pPr>
              <w:pStyle w:val="acctfourfigures"/>
              <w:tabs>
                <w:tab w:val="clear" w:pos="765"/>
                <w:tab w:val="decimal" w:pos="932"/>
              </w:tabs>
              <w:spacing w:line="240" w:lineRule="atLeast"/>
              <w:ind w:right="-79"/>
              <w:rPr>
                <w:szCs w:val="22"/>
              </w:rPr>
            </w:pPr>
          </w:p>
        </w:tc>
        <w:tc>
          <w:tcPr>
            <w:tcW w:w="1260" w:type="dxa"/>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p>
        </w:tc>
        <w:tc>
          <w:tcPr>
            <w:tcW w:w="270"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3D001D"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p>
        </w:tc>
      </w:tr>
      <w:tr w:rsidR="003D001D" w:rsidRPr="00D675DD" w:rsidTr="00F246A3">
        <w:trPr>
          <w:trHeight w:val="80"/>
        </w:trPr>
        <w:tc>
          <w:tcPr>
            <w:tcW w:w="3132" w:type="dxa"/>
          </w:tcPr>
          <w:p w:rsidR="003D001D" w:rsidRPr="00D675DD" w:rsidRDefault="003D001D" w:rsidP="003D001D">
            <w:pPr>
              <w:pStyle w:val="acctfourfigures"/>
              <w:tabs>
                <w:tab w:val="clear" w:pos="765"/>
              </w:tabs>
              <w:spacing w:line="240" w:lineRule="atLeast"/>
              <w:rPr>
                <w:szCs w:val="22"/>
              </w:rPr>
            </w:pPr>
            <w:r>
              <w:rPr>
                <w:szCs w:val="22"/>
              </w:rPr>
              <w:t xml:space="preserve">   </w:t>
            </w:r>
            <w:r w:rsidR="002509E9" w:rsidRPr="002509E9">
              <w:rPr>
                <w:szCs w:val="22"/>
              </w:rPr>
              <w:t xml:space="preserve">investment in </w:t>
            </w:r>
            <w:r w:rsidRPr="00D675DD">
              <w:rPr>
                <w:szCs w:val="22"/>
              </w:rPr>
              <w:t>joint venture</w:t>
            </w:r>
          </w:p>
        </w:tc>
        <w:tc>
          <w:tcPr>
            <w:tcW w:w="1458" w:type="dxa"/>
            <w:gridSpan w:val="2"/>
          </w:tcPr>
          <w:p w:rsidR="003D001D" w:rsidRPr="002015F0"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(7,393)</w:t>
            </w:r>
          </w:p>
        </w:tc>
        <w:tc>
          <w:tcPr>
            <w:tcW w:w="270" w:type="dxa"/>
            <w:gridSpan w:val="2"/>
          </w:tcPr>
          <w:p w:rsidR="003D001D" w:rsidRPr="002015F0" w:rsidRDefault="003D001D" w:rsidP="003D001D">
            <w:pPr>
              <w:pStyle w:val="acctfourfigures"/>
              <w:tabs>
                <w:tab w:val="clear" w:pos="765"/>
                <w:tab w:val="decimal" w:pos="932"/>
              </w:tabs>
              <w:spacing w:line="240" w:lineRule="atLeast"/>
              <w:ind w:right="-79"/>
              <w:rPr>
                <w:b/>
                <w:bCs/>
                <w:szCs w:val="22"/>
              </w:rPr>
            </w:pPr>
          </w:p>
        </w:tc>
        <w:tc>
          <w:tcPr>
            <w:tcW w:w="1260" w:type="dxa"/>
          </w:tcPr>
          <w:p w:rsidR="003D001D" w:rsidRPr="002015F0"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63,787</w:t>
            </w:r>
          </w:p>
        </w:tc>
        <w:tc>
          <w:tcPr>
            <w:tcW w:w="270"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3D001D" w:rsidRPr="0032493A" w:rsidRDefault="009F2DD3" w:rsidP="009F2D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w:t>
            </w: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3D001D" w:rsidRPr="0032493A" w:rsidRDefault="003D001D" w:rsidP="009C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sidRPr="002015F0">
              <w:rPr>
                <w:rFonts w:ascii="Times New Roman" w:hAnsi="Times New Roman" w:cs="Times New Roman"/>
                <w:sz w:val="22"/>
                <w:szCs w:val="22"/>
              </w:rPr>
              <w:t>-</w:t>
            </w:r>
          </w:p>
        </w:tc>
      </w:tr>
      <w:tr w:rsidR="003D001D" w:rsidTr="00F246A3">
        <w:trPr>
          <w:trHeight w:val="272"/>
        </w:trPr>
        <w:tc>
          <w:tcPr>
            <w:tcW w:w="3132" w:type="dxa"/>
          </w:tcPr>
          <w:p w:rsidR="003D001D" w:rsidRPr="00D803AD" w:rsidRDefault="003D001D" w:rsidP="003D001D">
            <w:pPr>
              <w:pStyle w:val="acctfourfigures"/>
              <w:tabs>
                <w:tab w:val="clear" w:pos="765"/>
              </w:tabs>
              <w:spacing w:line="240" w:lineRule="atLeast"/>
              <w:rPr>
                <w:rFonts w:cs="Cordia New"/>
                <w:szCs w:val="28"/>
                <w:lang w:val="en-US" w:bidi="th-TH"/>
              </w:rPr>
            </w:pPr>
            <w:r>
              <w:rPr>
                <w:rFonts w:cs="Cordia New"/>
                <w:szCs w:val="28"/>
                <w:lang w:bidi="th-TH"/>
              </w:rPr>
              <w:t>A</w:t>
            </w:r>
            <w:r w:rsidR="00CE6FD6">
              <w:rPr>
                <w:rFonts w:cs="Cordia New"/>
                <w:szCs w:val="28"/>
                <w:lang w:bidi="th-TH"/>
              </w:rPr>
              <w:t>dditional paid-up</w:t>
            </w:r>
          </w:p>
        </w:tc>
        <w:tc>
          <w:tcPr>
            <w:tcW w:w="1458" w:type="dxa"/>
            <w:gridSpan w:val="2"/>
          </w:tcPr>
          <w:p w:rsidR="003D001D" w:rsidRPr="002015F0"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3D001D" w:rsidRPr="002015F0" w:rsidRDefault="003D001D" w:rsidP="003D001D">
            <w:pPr>
              <w:pStyle w:val="acctfourfigures"/>
              <w:tabs>
                <w:tab w:val="clear" w:pos="765"/>
                <w:tab w:val="decimal" w:pos="932"/>
              </w:tabs>
              <w:spacing w:line="240" w:lineRule="atLeast"/>
              <w:ind w:right="-79"/>
              <w:rPr>
                <w:szCs w:val="22"/>
              </w:rPr>
            </w:pPr>
          </w:p>
        </w:tc>
        <w:tc>
          <w:tcPr>
            <w:tcW w:w="1260" w:type="dxa"/>
          </w:tcPr>
          <w:p w:rsidR="003D001D" w:rsidRPr="002015F0"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7,500</w:t>
            </w:r>
          </w:p>
        </w:tc>
        <w:tc>
          <w:tcPr>
            <w:tcW w:w="270"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3D001D" w:rsidRPr="002015F0" w:rsidRDefault="009F2DD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w:t>
            </w: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7,500</w:t>
            </w:r>
          </w:p>
        </w:tc>
      </w:tr>
      <w:tr w:rsidR="003D001D" w:rsidTr="00F246A3">
        <w:trPr>
          <w:trHeight w:val="272"/>
        </w:trPr>
        <w:tc>
          <w:tcPr>
            <w:tcW w:w="3132" w:type="dxa"/>
          </w:tcPr>
          <w:p w:rsidR="003D001D" w:rsidRPr="00D803AD" w:rsidRDefault="003D001D" w:rsidP="003D001D">
            <w:pPr>
              <w:pStyle w:val="acctfourfigures"/>
              <w:tabs>
                <w:tab w:val="clear" w:pos="765"/>
              </w:tabs>
              <w:spacing w:line="240" w:lineRule="atLeast"/>
              <w:rPr>
                <w:rFonts w:cs="Cordia New"/>
                <w:szCs w:val="28"/>
                <w:lang w:bidi="th-TH"/>
              </w:rPr>
            </w:pPr>
            <w:r w:rsidRPr="00D803AD">
              <w:rPr>
                <w:rFonts w:cs="Cordia New"/>
                <w:szCs w:val="28"/>
                <w:lang w:bidi="th-TH"/>
              </w:rPr>
              <w:t>Dividend</w:t>
            </w:r>
            <w:r w:rsidR="00186187">
              <w:rPr>
                <w:rFonts w:cs="Cordia New"/>
                <w:szCs w:val="28"/>
                <w:lang w:bidi="th-TH"/>
              </w:rPr>
              <w:t xml:space="preserve"> income</w:t>
            </w:r>
          </w:p>
        </w:tc>
        <w:tc>
          <w:tcPr>
            <w:tcW w:w="1458" w:type="dxa"/>
            <w:gridSpan w:val="2"/>
          </w:tcPr>
          <w:p w:rsidR="003D001D"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(119,984)</w:t>
            </w:r>
          </w:p>
        </w:tc>
        <w:tc>
          <w:tcPr>
            <w:tcW w:w="270" w:type="dxa"/>
            <w:gridSpan w:val="2"/>
          </w:tcPr>
          <w:p w:rsidR="003D001D" w:rsidRPr="002015F0" w:rsidRDefault="003D001D" w:rsidP="003D001D">
            <w:pPr>
              <w:pStyle w:val="acctfourfigures"/>
              <w:tabs>
                <w:tab w:val="clear" w:pos="765"/>
                <w:tab w:val="decimal" w:pos="932"/>
              </w:tabs>
              <w:spacing w:line="240" w:lineRule="atLeast"/>
              <w:ind w:right="-79"/>
              <w:rPr>
                <w:szCs w:val="22"/>
              </w:rPr>
            </w:pPr>
          </w:p>
        </w:tc>
        <w:tc>
          <w:tcPr>
            <w:tcW w:w="1260" w:type="dxa"/>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sz w:val="22"/>
                <w:szCs w:val="22"/>
              </w:rPr>
            </w:pPr>
            <w:r>
              <w:rPr>
                <w:rFonts w:ascii="Times New Roman" w:hAnsi="Times New Roman" w:cs="Times New Roman"/>
                <w:sz w:val="22"/>
                <w:szCs w:val="22"/>
              </w:rPr>
              <w:t>(107,986)</w:t>
            </w:r>
          </w:p>
        </w:tc>
        <w:tc>
          <w:tcPr>
            <w:tcW w:w="270"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Pr>
          <w:p w:rsidR="003D001D" w:rsidRPr="0032493A" w:rsidRDefault="009F2DD3" w:rsidP="009F2D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rPr>
            </w:pPr>
            <w:r>
              <w:rPr>
                <w:rFonts w:cs="Times New Roman"/>
              </w:rPr>
              <w:t>-</w:t>
            </w: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sz w:val="22"/>
                <w:szCs w:val="22"/>
              </w:rPr>
            </w:pPr>
          </w:p>
        </w:tc>
        <w:tc>
          <w:tcPr>
            <w:tcW w:w="1188" w:type="dxa"/>
          </w:tcPr>
          <w:p w:rsidR="003D001D" w:rsidRPr="0032493A" w:rsidRDefault="003D001D" w:rsidP="009C4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r w:rsidRPr="002015F0">
              <w:rPr>
                <w:rFonts w:ascii="Times New Roman" w:hAnsi="Times New Roman" w:cs="Times New Roman"/>
                <w:sz w:val="22"/>
                <w:szCs w:val="22"/>
              </w:rPr>
              <w:t>-</w:t>
            </w:r>
          </w:p>
        </w:tc>
      </w:tr>
      <w:tr w:rsidR="003D001D" w:rsidRPr="00D675DD" w:rsidTr="00F246A3">
        <w:trPr>
          <w:trHeight w:val="80"/>
        </w:trPr>
        <w:tc>
          <w:tcPr>
            <w:tcW w:w="3132" w:type="dxa"/>
          </w:tcPr>
          <w:p w:rsidR="003D001D" w:rsidRPr="00D675DD" w:rsidRDefault="003D001D" w:rsidP="003D00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rPr>
                <w:rFonts w:ascii="Times New Roman" w:hAnsi="Times New Roman" w:cs="Times New Roman"/>
                <w:sz w:val="22"/>
                <w:szCs w:val="22"/>
              </w:rPr>
            </w:pPr>
            <w:r w:rsidRPr="00D675DD">
              <w:rPr>
                <w:rFonts w:ascii="Times New Roman" w:hAnsi="Times New Roman" w:cs="Times New Roman"/>
                <w:b/>
                <w:bCs/>
                <w:sz w:val="22"/>
                <w:szCs w:val="22"/>
              </w:rPr>
              <w:t xml:space="preserve">At 30 June </w:t>
            </w:r>
          </w:p>
        </w:tc>
        <w:tc>
          <w:tcPr>
            <w:tcW w:w="1458" w:type="dxa"/>
            <w:gridSpan w:val="2"/>
            <w:tcBorders>
              <w:top w:val="single" w:sz="4" w:space="0" w:color="auto"/>
              <w:bottom w:val="double" w:sz="4" w:space="0" w:color="auto"/>
            </w:tcBorders>
          </w:tcPr>
          <w:p w:rsidR="003D001D" w:rsidRPr="002015F0"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b/>
                <w:bCs/>
                <w:sz w:val="22"/>
                <w:szCs w:val="22"/>
              </w:rPr>
            </w:pPr>
            <w:r>
              <w:rPr>
                <w:rFonts w:ascii="Times New Roman" w:hAnsi="Times New Roman" w:cs="Times New Roman"/>
                <w:b/>
                <w:bCs/>
                <w:sz w:val="22"/>
                <w:szCs w:val="22"/>
              </w:rPr>
              <w:t>470,779</w:t>
            </w:r>
          </w:p>
        </w:tc>
        <w:tc>
          <w:tcPr>
            <w:tcW w:w="270" w:type="dxa"/>
            <w:gridSpan w:val="2"/>
          </w:tcPr>
          <w:p w:rsidR="003D001D" w:rsidRPr="002015F0" w:rsidRDefault="003D001D" w:rsidP="003D001D">
            <w:pPr>
              <w:pStyle w:val="acctfourfigures"/>
              <w:tabs>
                <w:tab w:val="clear" w:pos="765"/>
                <w:tab w:val="decimal" w:pos="932"/>
              </w:tabs>
              <w:spacing w:line="240" w:lineRule="atLeast"/>
              <w:ind w:right="-79"/>
              <w:rPr>
                <w:szCs w:val="22"/>
                <w:lang w:val="en-US" w:bidi="th-TH"/>
              </w:rPr>
            </w:pPr>
          </w:p>
        </w:tc>
        <w:tc>
          <w:tcPr>
            <w:tcW w:w="1260" w:type="dxa"/>
            <w:tcBorders>
              <w:top w:val="single" w:sz="4" w:space="0" w:color="auto"/>
              <w:bottom w:val="double" w:sz="4" w:space="0" w:color="auto"/>
            </w:tcBorders>
          </w:tcPr>
          <w:p w:rsidR="003D001D" w:rsidRPr="002015F0"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8"/>
              <w:rPr>
                <w:rFonts w:ascii="Times New Roman" w:hAnsi="Times New Roman" w:cs="Times New Roman"/>
                <w:b/>
                <w:bCs/>
                <w:sz w:val="22"/>
                <w:szCs w:val="22"/>
              </w:rPr>
            </w:pPr>
            <w:r>
              <w:rPr>
                <w:rFonts w:ascii="Times New Roman" w:hAnsi="Times New Roman" w:cs="Times New Roman"/>
                <w:b/>
                <w:bCs/>
                <w:sz w:val="22"/>
                <w:szCs w:val="22"/>
              </w:rPr>
              <w:t>550,335</w:t>
            </w:r>
          </w:p>
        </w:tc>
        <w:tc>
          <w:tcPr>
            <w:tcW w:w="270" w:type="dxa"/>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tLeast"/>
              <w:ind w:left="-18" w:right="-108"/>
              <w:rPr>
                <w:rFonts w:cs="Times New Roman"/>
              </w:rPr>
            </w:pPr>
          </w:p>
        </w:tc>
        <w:tc>
          <w:tcPr>
            <w:tcW w:w="1260" w:type="dxa"/>
            <w:tcBorders>
              <w:top w:val="single" w:sz="4" w:space="0" w:color="auto"/>
              <w:bottom w:val="double" w:sz="4" w:space="0" w:color="auto"/>
            </w:tcBorders>
          </w:tcPr>
          <w:p w:rsidR="003D001D" w:rsidRPr="002015F0" w:rsidRDefault="009F2DD3"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b/>
                <w:bCs/>
              </w:rPr>
            </w:pPr>
            <w:r>
              <w:rPr>
                <w:rFonts w:cs="Times New Roman"/>
                <w:b/>
                <w:bCs/>
              </w:rPr>
              <w:t>464,938</w:t>
            </w:r>
          </w:p>
        </w:tc>
        <w:tc>
          <w:tcPr>
            <w:tcW w:w="270" w:type="dxa"/>
          </w:tcPr>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left="-18"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3D001D" w:rsidRPr="002015F0"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08"/>
              <w:rPr>
                <w:rFonts w:cs="Times New Roman"/>
                <w:b/>
                <w:bCs/>
              </w:rPr>
            </w:pPr>
            <w:r>
              <w:rPr>
                <w:rFonts w:cs="Times New Roman"/>
                <w:b/>
                <w:bCs/>
              </w:rPr>
              <w:t>464,938</w:t>
            </w:r>
          </w:p>
        </w:tc>
      </w:tr>
    </w:tbl>
    <w:p w:rsidR="000D36CE" w:rsidRPr="00D675DD" w:rsidRDefault="000D36CE" w:rsidP="000D3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4D443D" w:rsidRPr="00D00964" w:rsidRDefault="004D443D"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sectPr w:rsidR="004D443D" w:rsidRPr="00D00964" w:rsidSect="00C340D9">
          <w:pgSz w:w="11909" w:h="16834" w:code="9"/>
          <w:pgMar w:top="518" w:right="1152" w:bottom="576" w:left="1152" w:header="720" w:footer="720" w:gutter="0"/>
          <w:cols w:space="720"/>
        </w:sectPr>
      </w:pPr>
    </w:p>
    <w:p w:rsidR="000D52BA" w:rsidRPr="000D52BA" w:rsidRDefault="000D52BA" w:rsidP="00D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D52BA">
        <w:rPr>
          <w:rFonts w:ascii="Times New Roman" w:hAnsi="Times New Roman"/>
          <w:sz w:val="22"/>
          <w:szCs w:val="22"/>
        </w:rPr>
        <w:lastRenderedPageBreak/>
        <w:t>Investment in joint venture as at 3</w:t>
      </w:r>
      <w:r w:rsidR="003D001D">
        <w:rPr>
          <w:rFonts w:ascii="Times New Roman" w:hAnsi="Times New Roman"/>
          <w:sz w:val="22"/>
          <w:szCs w:val="22"/>
        </w:rPr>
        <w:t>0</w:t>
      </w:r>
      <w:r w:rsidRPr="000D52BA">
        <w:rPr>
          <w:rFonts w:ascii="Times New Roman" w:hAnsi="Times New Roman"/>
          <w:sz w:val="22"/>
          <w:szCs w:val="22"/>
        </w:rPr>
        <w:t xml:space="preserve"> </w:t>
      </w:r>
      <w:r w:rsidR="003D001D">
        <w:rPr>
          <w:rFonts w:ascii="Times New Roman" w:hAnsi="Times New Roman"/>
          <w:sz w:val="22"/>
          <w:szCs w:val="22"/>
        </w:rPr>
        <w:t>June</w:t>
      </w:r>
      <w:r w:rsidRPr="000D52BA">
        <w:rPr>
          <w:rFonts w:ascii="Times New Roman" w:hAnsi="Times New Roman"/>
          <w:sz w:val="22"/>
          <w:szCs w:val="22"/>
        </w:rPr>
        <w:t xml:space="preserve"> 2019 and 31 December 2018, and dividend income for the </w:t>
      </w:r>
      <w:r w:rsidR="003D001D">
        <w:rPr>
          <w:rFonts w:ascii="Times New Roman" w:hAnsi="Times New Roman"/>
          <w:sz w:val="22"/>
          <w:szCs w:val="22"/>
        </w:rPr>
        <w:t>six</w:t>
      </w:r>
      <w:r w:rsidRPr="000D52BA">
        <w:rPr>
          <w:rFonts w:ascii="Times New Roman" w:hAnsi="Times New Roman"/>
          <w:sz w:val="22"/>
          <w:szCs w:val="22"/>
        </w:rPr>
        <w:t>-month period</w:t>
      </w:r>
      <w:r w:rsidR="002E591E">
        <w:rPr>
          <w:rFonts w:ascii="Times New Roman" w:hAnsi="Times New Roman"/>
          <w:sz w:val="22"/>
          <w:szCs w:val="22"/>
        </w:rPr>
        <w:t>s</w:t>
      </w:r>
      <w:r w:rsidRPr="000D52BA">
        <w:rPr>
          <w:rFonts w:ascii="Times New Roman" w:hAnsi="Times New Roman"/>
          <w:sz w:val="22"/>
          <w:szCs w:val="22"/>
        </w:rPr>
        <w:t xml:space="preserve"> ended </w:t>
      </w:r>
      <w:r w:rsidR="003D001D">
        <w:rPr>
          <w:rFonts w:ascii="Times New Roman" w:hAnsi="Times New Roman"/>
          <w:sz w:val="22"/>
          <w:szCs w:val="22"/>
        </w:rPr>
        <w:t>30 June</w:t>
      </w:r>
      <w:r w:rsidRPr="000D52BA">
        <w:rPr>
          <w:rFonts w:ascii="Times New Roman" w:hAnsi="Times New Roman"/>
          <w:sz w:val="22"/>
          <w:szCs w:val="22"/>
        </w:rPr>
        <w:t xml:space="preserve"> 2019 and 2018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rsidR="000D52BA" w:rsidRPr="00D80F05" w:rsidRDefault="000D52B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400" w:type="dxa"/>
        <w:tblInd w:w="-90" w:type="dxa"/>
        <w:tblLayout w:type="fixed"/>
        <w:tblLook w:val="01E0" w:firstRow="1" w:lastRow="1" w:firstColumn="1" w:lastColumn="1" w:noHBand="0" w:noVBand="0"/>
      </w:tblPr>
      <w:tblGrid>
        <w:gridCol w:w="3060"/>
        <w:gridCol w:w="720"/>
        <w:gridCol w:w="900"/>
        <w:gridCol w:w="900"/>
        <w:gridCol w:w="900"/>
        <w:gridCol w:w="270"/>
        <w:gridCol w:w="990"/>
        <w:gridCol w:w="270"/>
        <w:gridCol w:w="990"/>
        <w:gridCol w:w="270"/>
        <w:gridCol w:w="1080"/>
        <w:gridCol w:w="270"/>
        <w:gridCol w:w="1080"/>
        <w:gridCol w:w="270"/>
        <w:gridCol w:w="1080"/>
        <w:gridCol w:w="270"/>
        <w:gridCol w:w="1080"/>
      </w:tblGrid>
      <w:tr w:rsidR="0049379B" w:rsidRPr="005909EA" w:rsidTr="0049379B">
        <w:trPr>
          <w:trHeight w:val="144"/>
        </w:trPr>
        <w:tc>
          <w:tcPr>
            <w:tcW w:w="3060" w:type="dxa"/>
            <w:vAlign w:val="bottom"/>
          </w:tcPr>
          <w:p w:rsidR="0049379B" w:rsidRPr="005909EA" w:rsidRDefault="0049379B"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11340" w:type="dxa"/>
            <w:gridSpan w:val="16"/>
            <w:tcBorders>
              <w:left w:val="nil"/>
            </w:tcBorders>
            <w:vAlign w:val="bottom"/>
          </w:tcPr>
          <w:p w:rsidR="0049379B" w:rsidRPr="005909EA" w:rsidRDefault="0049379B"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b/>
                <w:bCs/>
                <w:sz w:val="20"/>
                <w:szCs w:val="20"/>
              </w:rPr>
            </w:pPr>
            <w:r w:rsidRPr="005909EA">
              <w:rPr>
                <w:rFonts w:ascii="Times New Roman" w:hAnsi="Times New Roman"/>
                <w:b/>
                <w:bCs/>
                <w:sz w:val="20"/>
                <w:szCs w:val="20"/>
              </w:rPr>
              <w:t>Consolidated financial statements</w:t>
            </w:r>
            <w:r>
              <w:rPr>
                <w:rFonts w:ascii="Times New Roman" w:hAnsi="Times New Roman"/>
                <w:b/>
                <w:bCs/>
                <w:sz w:val="20"/>
                <w:szCs w:val="20"/>
              </w:rPr>
              <w:t>/ Financial statements in which equity method is applied/ Separate financial statements</w:t>
            </w:r>
          </w:p>
        </w:tc>
      </w:tr>
      <w:tr w:rsidR="005909EA" w:rsidRPr="005909EA" w:rsidTr="0049379B">
        <w:trPr>
          <w:trHeight w:val="144"/>
        </w:trPr>
        <w:tc>
          <w:tcPr>
            <w:tcW w:w="3060" w:type="dxa"/>
            <w:vAlign w:val="bottom"/>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620" w:type="dxa"/>
            <w:gridSpan w:val="2"/>
            <w:tcBorders>
              <w:left w:val="nil"/>
            </w:tcBorders>
            <w:vAlign w:val="bottom"/>
          </w:tcPr>
          <w:p w:rsidR="002243DE"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interest</w:t>
            </w:r>
          </w:p>
        </w:tc>
        <w:tc>
          <w:tcPr>
            <w:tcW w:w="1800" w:type="dxa"/>
            <w:gridSpan w:val="2"/>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614C18" w:rsidRDefault="00614C18"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250" w:type="dxa"/>
            <w:gridSpan w:val="3"/>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614C18" w:rsidRDefault="00614C18"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430" w:type="dxa"/>
            <w:gridSpan w:val="3"/>
            <w:vAlign w:val="bottom"/>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sz w:val="20"/>
                <w:szCs w:val="20"/>
              </w:rPr>
            </w:pPr>
            <w:r w:rsidRPr="005909EA">
              <w:rPr>
                <w:rFonts w:ascii="Times New Roman" w:hAnsi="Times New Roman" w:cs="Times New Roman"/>
                <w:sz w:val="20"/>
                <w:szCs w:val="20"/>
              </w:rPr>
              <w:t>Equity</w:t>
            </w:r>
          </w:p>
        </w:tc>
        <w:tc>
          <w:tcPr>
            <w:tcW w:w="270" w:type="dxa"/>
            <w:vAlign w:val="bottom"/>
          </w:tcPr>
          <w:p w:rsidR="005909EA" w:rsidRPr="005909EA" w:rsidRDefault="005909EA" w:rsidP="0059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430" w:type="dxa"/>
            <w:gridSpan w:val="3"/>
            <w:vAlign w:val="bottom"/>
          </w:tcPr>
          <w:p w:rsidR="00614C18" w:rsidRDefault="00614C18" w:rsidP="0061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rsidR="00614C18" w:rsidRDefault="00614C18" w:rsidP="0061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the </w:t>
            </w:r>
            <w:r w:rsidR="006A6DA5">
              <w:rPr>
                <w:rFonts w:ascii="Times New Roman" w:hAnsi="Times New Roman" w:cs="Times New Roman"/>
                <w:sz w:val="20"/>
                <w:szCs w:val="20"/>
              </w:rPr>
              <w:t>six</w:t>
            </w:r>
            <w:r>
              <w:rPr>
                <w:rFonts w:ascii="Times New Roman" w:hAnsi="Times New Roman" w:cs="Times New Roman"/>
                <w:sz w:val="20"/>
                <w:szCs w:val="20"/>
              </w:rPr>
              <w:t>-month</w:t>
            </w:r>
          </w:p>
          <w:p w:rsidR="005909EA" w:rsidRPr="00614C18" w:rsidRDefault="00614C18" w:rsidP="00614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3D001D" w:rsidRPr="005909EA" w:rsidTr="0049379B">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72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r>
      <w:tr w:rsidR="003D001D" w:rsidRPr="005909EA" w:rsidTr="0049379B">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72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90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9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June</w:t>
            </w:r>
          </w:p>
        </w:tc>
      </w:tr>
      <w:tr w:rsidR="003D001D" w:rsidRPr="005909EA" w:rsidTr="0049379B">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72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90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9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rsidR="003D001D" w:rsidRPr="00A04B84"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2018</w:t>
            </w:r>
          </w:p>
        </w:tc>
      </w:tr>
      <w:tr w:rsidR="003D001D" w:rsidRPr="005909EA" w:rsidTr="0049379B">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620" w:type="dxa"/>
            <w:gridSpan w:val="2"/>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9720" w:type="dxa"/>
            <w:gridSpan w:val="14"/>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3D001D" w:rsidRPr="005909EA" w:rsidTr="0049379B">
        <w:trPr>
          <w:trHeight w:val="144"/>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r w:rsidRPr="005909EA">
              <w:rPr>
                <w:rFonts w:ascii="Times New Roman" w:hAnsi="Times New Roman"/>
                <w:sz w:val="20"/>
                <w:szCs w:val="20"/>
              </w:rPr>
              <w:t xml:space="preserve">Nava </w:t>
            </w:r>
            <w:proofErr w:type="spellStart"/>
            <w:r w:rsidRPr="005909EA">
              <w:rPr>
                <w:rFonts w:ascii="Times New Roman" w:hAnsi="Times New Roman"/>
                <w:sz w:val="20"/>
                <w:szCs w:val="20"/>
              </w:rPr>
              <w:t>Nakorn</w:t>
            </w:r>
            <w:proofErr w:type="spellEnd"/>
            <w:r w:rsidRPr="005909EA">
              <w:rPr>
                <w:rFonts w:ascii="Times New Roman" w:hAnsi="Times New Roman"/>
                <w:sz w:val="20"/>
                <w:szCs w:val="20"/>
              </w:rPr>
              <w:t xml:space="preserve"> Electricity</w:t>
            </w:r>
          </w:p>
        </w:tc>
        <w:tc>
          <w:tcPr>
            <w:tcW w:w="72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99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6" w:right="-108"/>
              <w:rPr>
                <w:rFonts w:ascii="Times New Roman" w:hAnsi="Times New Roman" w:cs="Times New Roman"/>
                <w:b/>
                <w:b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jc w:val="both"/>
              <w:rPr>
                <w:rFonts w:ascii="Times New Roman" w:hAnsi="Times New Roman" w:cs="Times New Roman"/>
                <w:b/>
                <w:bCs/>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36" w:right="-108"/>
              <w:rPr>
                <w:rFonts w:ascii="Times New Roman" w:hAnsi="Times New Roman" w:cs="Times New Roman"/>
                <w:b/>
                <w:b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8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p>
        </w:tc>
      </w:tr>
      <w:tr w:rsidR="003D001D" w:rsidRPr="005909EA" w:rsidTr="0049379B">
        <w:trPr>
          <w:trHeight w:val="101"/>
        </w:trPr>
        <w:tc>
          <w:tcPr>
            <w:tcW w:w="306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cs="Times New Roman"/>
                <w:sz w:val="20"/>
                <w:szCs w:val="20"/>
              </w:rPr>
            </w:pPr>
            <w:r w:rsidRPr="005909EA">
              <w:rPr>
                <w:sz w:val="20"/>
                <w:szCs w:val="20"/>
              </w:rPr>
              <w:t xml:space="preserve">  </w:t>
            </w:r>
            <w:r>
              <w:rPr>
                <w:sz w:val="20"/>
                <w:szCs w:val="20"/>
              </w:rPr>
              <w:t xml:space="preserve"> </w:t>
            </w:r>
            <w:r w:rsidRPr="005909EA">
              <w:rPr>
                <w:rFonts w:ascii="Times New Roman" w:hAnsi="Times New Roman" w:cs="Times New Roman"/>
                <w:sz w:val="20"/>
                <w:szCs w:val="20"/>
              </w:rPr>
              <w:t>Generating Company Limited</w:t>
            </w:r>
          </w:p>
        </w:tc>
        <w:tc>
          <w:tcPr>
            <w:tcW w:w="720" w:type="dxa"/>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r>
              <w:rPr>
                <w:rFonts w:ascii="Times New Roman" w:hAnsi="Times New Roman" w:cs="Times New Roman"/>
                <w:sz w:val="20"/>
                <w:szCs w:val="20"/>
              </w:rPr>
              <w:t>29.99</w:t>
            </w: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r w:rsidRPr="005909EA">
              <w:rPr>
                <w:rFonts w:ascii="Times New Roman" w:hAnsi="Times New Roman" w:cs="Times New Roman"/>
                <w:sz w:val="20"/>
                <w:szCs w:val="20"/>
              </w:rPr>
              <w:t>29.99</w:t>
            </w:r>
          </w:p>
        </w:tc>
        <w:tc>
          <w:tcPr>
            <w:tcW w:w="900" w:type="dxa"/>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1,550,000</w:t>
            </w: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1,550,000</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Borders>
              <w:bottom w:val="single" w:sz="4" w:space="0" w:color="auto"/>
            </w:tcBorders>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990" w:type="dxa"/>
            <w:tcBorders>
              <w:bottom w:val="sing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5909EA">
              <w:rPr>
                <w:rFonts w:ascii="Times New Roman" w:hAnsi="Times New Roman" w:cs="Times New Roman"/>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tcBorders>
              <w:bottom w:val="single" w:sz="4" w:space="0" w:color="auto"/>
            </w:tcBorders>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Pr>
                <w:rFonts w:ascii="Times New Roman" w:hAnsi="Times New Roman" w:cs="Times New Roman"/>
                <w:sz w:val="20"/>
                <w:szCs w:val="20"/>
              </w:rPr>
              <w:t>470,779</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sz w:val="20"/>
                <w:szCs w:val="20"/>
              </w:rPr>
            </w:pPr>
          </w:p>
        </w:tc>
        <w:tc>
          <w:tcPr>
            <w:tcW w:w="1080" w:type="dxa"/>
            <w:tcBorders>
              <w:bottom w:val="sing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sidRPr="005909EA">
              <w:rPr>
                <w:rFonts w:ascii="Times New Roman" w:hAnsi="Times New Roman" w:cs="Times New Roman"/>
                <w:sz w:val="20"/>
                <w:szCs w:val="20"/>
              </w:rPr>
              <w:t>598,156</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1080" w:type="dxa"/>
            <w:tcBorders>
              <w:bottom w:val="single" w:sz="4" w:space="0" w:color="auto"/>
            </w:tcBorders>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Pr>
                <w:rFonts w:ascii="Times New Roman" w:hAnsi="Times New Roman" w:cs="Times New Roman"/>
                <w:sz w:val="20"/>
                <w:szCs w:val="20"/>
              </w:rPr>
              <w:t>119,984</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80" w:type="dxa"/>
            <w:tcBorders>
              <w:bottom w:val="single" w:sz="4" w:space="0" w:color="auto"/>
            </w:tcBorders>
            <w:vAlign w:val="bottom"/>
          </w:tcPr>
          <w:p w:rsidR="003D001D" w:rsidRPr="005909EA" w:rsidRDefault="006A6DA5"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r>
              <w:rPr>
                <w:rFonts w:ascii="Times New Roman" w:hAnsi="Times New Roman" w:cs="Times New Roman"/>
                <w:sz w:val="20"/>
                <w:szCs w:val="20"/>
              </w:rPr>
              <w:t>107,986</w:t>
            </w:r>
          </w:p>
        </w:tc>
      </w:tr>
      <w:tr w:rsidR="003D001D" w:rsidRPr="005909EA" w:rsidTr="0049379B">
        <w:trPr>
          <w:trHeight w:val="144"/>
        </w:trPr>
        <w:tc>
          <w:tcPr>
            <w:tcW w:w="3060" w:type="dxa"/>
            <w:vAlign w:val="bottom"/>
          </w:tcPr>
          <w:p w:rsidR="003D001D" w:rsidRPr="005909EA" w:rsidRDefault="003D001D" w:rsidP="0049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5909EA">
              <w:rPr>
                <w:rFonts w:ascii="Times New Roman" w:hAnsi="Times New Roman" w:cs="Times New Roman"/>
                <w:b/>
                <w:bCs/>
                <w:sz w:val="20"/>
                <w:szCs w:val="20"/>
              </w:rPr>
              <w:t>Total</w:t>
            </w:r>
          </w:p>
        </w:tc>
        <w:tc>
          <w:tcPr>
            <w:tcW w:w="72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0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0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sidRPr="005909EA">
              <w:rPr>
                <w:rFonts w:ascii="Times New Roman" w:hAnsi="Times New Roman" w:cs="Times New Roman"/>
                <w:b/>
                <w:bCs/>
                <w:sz w:val="20"/>
                <w:szCs w:val="20"/>
              </w:rPr>
              <w:t>464,938</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0"/>
                <w:szCs w:val="20"/>
              </w:rPr>
            </w:pPr>
          </w:p>
        </w:tc>
        <w:tc>
          <w:tcPr>
            <w:tcW w:w="1080" w:type="dxa"/>
            <w:tcBorders>
              <w:bottom w:val="double" w:sz="4" w:space="0" w:color="auto"/>
            </w:tcBorders>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Pr>
                <w:rFonts w:ascii="Times New Roman" w:hAnsi="Times New Roman" w:cs="Times New Roman"/>
                <w:b/>
                <w:bCs/>
                <w:sz w:val="20"/>
                <w:szCs w:val="20"/>
              </w:rPr>
              <w:t>470,779</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sz w:val="20"/>
                <w:szCs w:val="20"/>
              </w:rPr>
            </w:pPr>
          </w:p>
        </w:tc>
        <w:tc>
          <w:tcPr>
            <w:tcW w:w="1080" w:type="dxa"/>
            <w:tcBorders>
              <w:bottom w:val="double" w:sz="4" w:space="0" w:color="auto"/>
            </w:tcBorders>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sidRPr="005909EA">
              <w:rPr>
                <w:rFonts w:ascii="Times New Roman" w:hAnsi="Times New Roman" w:cs="Times New Roman"/>
                <w:b/>
                <w:bCs/>
                <w:sz w:val="20"/>
                <w:szCs w:val="20"/>
              </w:rPr>
              <w:t>598,156</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1080" w:type="dxa"/>
            <w:tcBorders>
              <w:bottom w:val="double" w:sz="4" w:space="0" w:color="auto"/>
            </w:tcBorders>
            <w:vAlign w:val="bottom"/>
          </w:tcPr>
          <w:p w:rsidR="003D001D" w:rsidRPr="005909EA" w:rsidRDefault="009F2DD3"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Pr>
                <w:rFonts w:ascii="Times New Roman" w:hAnsi="Times New Roman" w:cs="Times New Roman"/>
                <w:b/>
                <w:bCs/>
                <w:sz w:val="20"/>
                <w:szCs w:val="20"/>
              </w:rPr>
              <w:t>119,984</w:t>
            </w:r>
          </w:p>
        </w:tc>
        <w:tc>
          <w:tcPr>
            <w:tcW w:w="270" w:type="dxa"/>
            <w:vAlign w:val="bottom"/>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1080" w:type="dxa"/>
            <w:tcBorders>
              <w:bottom w:val="double" w:sz="4" w:space="0" w:color="auto"/>
            </w:tcBorders>
            <w:vAlign w:val="bottom"/>
          </w:tcPr>
          <w:p w:rsidR="003D001D" w:rsidRPr="005909EA" w:rsidRDefault="006A6DA5"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b/>
                <w:bCs/>
                <w:sz w:val="20"/>
                <w:szCs w:val="20"/>
              </w:rPr>
            </w:pPr>
            <w:r>
              <w:rPr>
                <w:rFonts w:ascii="Times New Roman" w:hAnsi="Times New Roman" w:cs="Times New Roman"/>
                <w:b/>
                <w:bCs/>
                <w:sz w:val="20"/>
                <w:szCs w:val="20"/>
              </w:rPr>
              <w:t>107,986</w:t>
            </w:r>
          </w:p>
        </w:tc>
      </w:tr>
    </w:tbl>
    <w:p w:rsidR="00663CC0" w:rsidRDefault="00663CC0"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B1F84" w:rsidRPr="00C20B7D" w:rsidRDefault="00520D79" w:rsidP="00357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hanging="36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80948" w:rsidRDefault="00520D79" w:rsidP="0041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2F3E7A">
        <w:rPr>
          <w:rFonts w:ascii="Times New Roman" w:hAnsi="Times New Roman"/>
          <w:sz w:val="22"/>
          <w:szCs w:val="22"/>
        </w:rPr>
        <w:t>The joint venture was incorporated in Thailand and its</w:t>
      </w:r>
      <w:r w:rsidR="00DB1F84">
        <w:rPr>
          <w:rFonts w:ascii="Times New Roman" w:hAnsi="Times New Roman"/>
          <w:sz w:val="22"/>
          <w:szCs w:val="22"/>
        </w:rPr>
        <w:t xml:space="preserve"> </w:t>
      </w:r>
      <w:r w:rsidR="00DB1F84" w:rsidRPr="002F3E7A">
        <w:rPr>
          <w:rFonts w:ascii="Times New Roman" w:hAnsi="Times New Roman"/>
          <w:sz w:val="22"/>
          <w:szCs w:val="22"/>
        </w:rPr>
        <w:t>activities are manufacturing and selling of electric and stream energy in Thailand.</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80AEF" w:rsidRPr="000F7E6C" w:rsidRDefault="00680AEF" w:rsidP="005F5020">
      <w:pPr>
        <w:jc w:val="thaiDistribute"/>
        <w:rPr>
          <w:rFonts w:ascii="Times New Roman" w:hAnsi="Times New Roman" w:cs="Times New Roman"/>
          <w:sz w:val="22"/>
          <w:szCs w:val="22"/>
        </w:rPr>
        <w:sectPr w:rsidR="00680AEF" w:rsidRPr="000F7E6C" w:rsidSect="00417EFB">
          <w:footerReference w:type="default" r:id="rId12"/>
          <w:footerReference w:type="first" r:id="rId13"/>
          <w:pgSz w:w="16834" w:h="11909" w:orient="landscape" w:code="9"/>
          <w:pgMar w:top="691" w:right="1152" w:bottom="720" w:left="1152" w:header="720" w:footer="720" w:gutter="0"/>
          <w:cols w:space="720"/>
          <w:docGrid w:linePitch="245"/>
        </w:sectPr>
      </w:pPr>
    </w:p>
    <w:p w:rsidR="005450D5" w:rsidRPr="00BB79F5" w:rsidRDefault="009F2DD3"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7</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3D001D" w:rsidRPr="00D675D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675DD">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property, plant</w:t>
      </w:r>
      <w:r w:rsidRPr="00D675DD">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D675DD">
        <w:rPr>
          <w:rFonts w:ascii="Times New Roman" w:hAnsi="Times New Roman" w:cs="Times New Roman"/>
          <w:sz w:val="22"/>
          <w:szCs w:val="22"/>
        </w:rPr>
        <w:t>equipment during the six-month period ended 30 June 201</w:t>
      </w:r>
      <w:r>
        <w:rPr>
          <w:rFonts w:ascii="Times New Roman" w:hAnsi="Times New Roman" w:cs="Times New Roman"/>
          <w:sz w:val="22"/>
          <w:szCs w:val="22"/>
        </w:rPr>
        <w:t xml:space="preserve">9 </w:t>
      </w:r>
      <w:r w:rsidRPr="00D675DD">
        <w:rPr>
          <w:rFonts w:ascii="Times New Roman" w:hAnsi="Times New Roman" w:cs="Times New Roman"/>
          <w:sz w:val="22"/>
          <w:szCs w:val="22"/>
        </w:rPr>
        <w:t>were as follows:</w:t>
      </w:r>
    </w:p>
    <w:tbl>
      <w:tblPr>
        <w:tblpPr w:leftFromText="180" w:rightFromText="180" w:vertAnchor="text" w:horzAnchor="margin" w:tblpX="518" w:tblpY="322"/>
        <w:tblW w:w="9090" w:type="dxa"/>
        <w:tblLayout w:type="fixed"/>
        <w:tblCellMar>
          <w:left w:w="79" w:type="dxa"/>
          <w:right w:w="79" w:type="dxa"/>
        </w:tblCellMar>
        <w:tblLook w:val="0000" w:firstRow="0" w:lastRow="0" w:firstColumn="0" w:lastColumn="0" w:noHBand="0" w:noVBand="0"/>
      </w:tblPr>
      <w:tblGrid>
        <w:gridCol w:w="3150"/>
        <w:gridCol w:w="1350"/>
        <w:gridCol w:w="185"/>
        <w:gridCol w:w="1345"/>
        <w:gridCol w:w="180"/>
        <w:gridCol w:w="1350"/>
        <w:gridCol w:w="180"/>
        <w:gridCol w:w="1350"/>
      </w:tblGrid>
      <w:tr w:rsidR="004922CB" w:rsidRPr="00D675DD" w:rsidTr="00F03866">
        <w:trPr>
          <w:cantSplit/>
          <w:tblHeader/>
        </w:trPr>
        <w:tc>
          <w:tcPr>
            <w:tcW w:w="3150" w:type="dxa"/>
            <w:vMerge w:val="restart"/>
          </w:tcPr>
          <w:p w:rsidR="004922CB" w:rsidRPr="00D675DD" w:rsidRDefault="004922CB" w:rsidP="004922CB">
            <w:pPr>
              <w:pStyle w:val="acctfourfigures"/>
              <w:shd w:val="clear" w:color="auto" w:fill="FFFFFF"/>
              <w:spacing w:line="240" w:lineRule="atLeast"/>
              <w:rPr>
                <w:b/>
                <w:bCs/>
                <w:i/>
                <w:iCs/>
                <w:szCs w:val="22"/>
              </w:rPr>
            </w:pPr>
          </w:p>
        </w:tc>
        <w:tc>
          <w:tcPr>
            <w:tcW w:w="2880" w:type="dxa"/>
            <w:gridSpan w:val="3"/>
          </w:tcPr>
          <w:p w:rsidR="002466B0" w:rsidRDefault="004922CB" w:rsidP="004922CB">
            <w:pPr>
              <w:pStyle w:val="acctmergecolhdg"/>
              <w:shd w:val="clear" w:color="auto" w:fill="FFFFFF"/>
              <w:spacing w:line="240" w:lineRule="atLeast"/>
              <w:rPr>
                <w:szCs w:val="22"/>
              </w:rPr>
            </w:pPr>
            <w:r w:rsidRPr="004922CB">
              <w:rPr>
                <w:szCs w:val="22"/>
              </w:rPr>
              <w:t xml:space="preserve">Consolidated </w:t>
            </w:r>
          </w:p>
          <w:p w:rsidR="004922CB" w:rsidRPr="002466B0" w:rsidRDefault="004922CB" w:rsidP="002466B0">
            <w:pPr>
              <w:pStyle w:val="acctmergecolhdg"/>
              <w:shd w:val="clear" w:color="auto" w:fill="FFFFFF"/>
              <w:spacing w:line="240" w:lineRule="atLeast"/>
              <w:rPr>
                <w:szCs w:val="22"/>
              </w:rPr>
            </w:pPr>
            <w:r w:rsidRPr="004922CB">
              <w:rPr>
                <w:szCs w:val="22"/>
              </w:rPr>
              <w:t>financial</w:t>
            </w:r>
            <w:r w:rsidR="002466B0">
              <w:rPr>
                <w:szCs w:val="22"/>
              </w:rPr>
              <w:t xml:space="preserve"> </w:t>
            </w:r>
            <w:r w:rsidRPr="004922CB">
              <w:rPr>
                <w:szCs w:val="22"/>
              </w:rPr>
              <w:t>statements</w:t>
            </w:r>
          </w:p>
        </w:tc>
        <w:tc>
          <w:tcPr>
            <w:tcW w:w="180" w:type="dxa"/>
          </w:tcPr>
          <w:p w:rsidR="004922CB" w:rsidRPr="00D675DD" w:rsidRDefault="004922CB" w:rsidP="004922CB">
            <w:pPr>
              <w:pStyle w:val="acctmergecolhdg"/>
              <w:shd w:val="clear" w:color="auto" w:fill="FFFFFF"/>
              <w:spacing w:line="240" w:lineRule="atLeast"/>
              <w:jc w:val="left"/>
              <w:rPr>
                <w:szCs w:val="22"/>
              </w:rPr>
            </w:pPr>
          </w:p>
        </w:tc>
        <w:tc>
          <w:tcPr>
            <w:tcW w:w="2880" w:type="dxa"/>
            <w:gridSpan w:val="3"/>
          </w:tcPr>
          <w:p w:rsidR="002466B0" w:rsidRDefault="004922CB" w:rsidP="0049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 xml:space="preserve">Separate </w:t>
            </w:r>
          </w:p>
          <w:p w:rsidR="004922CB" w:rsidRPr="00D675DD" w:rsidRDefault="004922CB" w:rsidP="0024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D675DD">
              <w:rPr>
                <w:rFonts w:ascii="Times New Roman" w:hAnsi="Times New Roman" w:cs="Times New Roman"/>
                <w:b/>
                <w:bCs/>
                <w:sz w:val="22"/>
                <w:szCs w:val="22"/>
              </w:rPr>
              <w:t>financial</w:t>
            </w:r>
            <w:r w:rsidR="002466B0">
              <w:rPr>
                <w:rFonts w:ascii="Times New Roman" w:hAnsi="Times New Roman" w:cs="Times New Roman"/>
                <w:b/>
                <w:bCs/>
                <w:sz w:val="22"/>
                <w:szCs w:val="22"/>
              </w:rPr>
              <w:t xml:space="preserve"> </w:t>
            </w:r>
            <w:r w:rsidRPr="00D675DD">
              <w:rPr>
                <w:rFonts w:ascii="Times New Roman" w:hAnsi="Times New Roman" w:cs="Times New Roman"/>
                <w:b/>
                <w:bCs/>
                <w:sz w:val="22"/>
                <w:szCs w:val="22"/>
              </w:rPr>
              <w:t>statements</w:t>
            </w:r>
          </w:p>
        </w:tc>
      </w:tr>
      <w:tr w:rsidR="004922CB" w:rsidRPr="00D675DD" w:rsidTr="00F03866">
        <w:trPr>
          <w:cantSplit/>
          <w:trHeight w:val="103"/>
          <w:tblHeader/>
        </w:trPr>
        <w:tc>
          <w:tcPr>
            <w:tcW w:w="3150" w:type="dxa"/>
            <w:vMerge/>
          </w:tcPr>
          <w:p w:rsidR="004922CB" w:rsidRPr="00D675DD" w:rsidRDefault="004922CB" w:rsidP="004922CB">
            <w:pPr>
              <w:pStyle w:val="acctfourfigures"/>
              <w:shd w:val="clear" w:color="auto" w:fill="FFFFFF"/>
              <w:spacing w:line="240" w:lineRule="atLeast"/>
              <w:rPr>
                <w:szCs w:val="22"/>
              </w:rPr>
            </w:pPr>
          </w:p>
        </w:tc>
        <w:tc>
          <w:tcPr>
            <w:tcW w:w="1350" w:type="dxa"/>
          </w:tcPr>
          <w:p w:rsidR="004922CB" w:rsidRPr="00D675DD" w:rsidRDefault="004922CB" w:rsidP="004922CB">
            <w:pPr>
              <w:pStyle w:val="acctfourfigures"/>
              <w:shd w:val="clear" w:color="auto" w:fill="FFFFFF"/>
              <w:tabs>
                <w:tab w:val="clear" w:pos="765"/>
              </w:tabs>
              <w:spacing w:line="240" w:lineRule="atLeast"/>
              <w:jc w:val="center"/>
              <w:rPr>
                <w:szCs w:val="22"/>
              </w:rPr>
            </w:pP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Acquisitions</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and</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transfers in</w:t>
            </w:r>
          </w:p>
          <w:p w:rsidR="004922CB" w:rsidRPr="00D675DD" w:rsidRDefault="004922CB" w:rsidP="004922CB">
            <w:pPr>
              <w:pStyle w:val="acctfourfigures"/>
              <w:shd w:val="clear" w:color="auto" w:fill="FFFFFF"/>
              <w:tabs>
                <w:tab w:val="clear" w:pos="765"/>
              </w:tabs>
              <w:spacing w:line="240" w:lineRule="atLeast"/>
              <w:jc w:val="center"/>
              <w:rPr>
                <w:szCs w:val="22"/>
                <w:rtl/>
                <w:cs/>
              </w:rPr>
            </w:pPr>
            <w:r w:rsidRPr="00D675DD">
              <w:rPr>
                <w:szCs w:val="22"/>
              </w:rPr>
              <w:t>- at cost</w:t>
            </w:r>
          </w:p>
        </w:tc>
        <w:tc>
          <w:tcPr>
            <w:tcW w:w="185" w:type="dxa"/>
          </w:tcPr>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tc>
        <w:tc>
          <w:tcPr>
            <w:tcW w:w="1345" w:type="dxa"/>
          </w:tcPr>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Disposals</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 xml:space="preserve">and </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transfers out - net book value</w:t>
            </w:r>
          </w:p>
        </w:tc>
        <w:tc>
          <w:tcPr>
            <w:tcW w:w="180" w:type="dxa"/>
          </w:tcPr>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tc>
        <w:tc>
          <w:tcPr>
            <w:tcW w:w="1350" w:type="dxa"/>
          </w:tcPr>
          <w:p w:rsidR="004922CB" w:rsidRPr="00D675DD" w:rsidRDefault="004922CB" w:rsidP="004922CB">
            <w:pPr>
              <w:pStyle w:val="acctfourfigures"/>
              <w:shd w:val="clear" w:color="auto" w:fill="FFFFFF"/>
              <w:tabs>
                <w:tab w:val="clear" w:pos="765"/>
              </w:tabs>
              <w:spacing w:line="240" w:lineRule="atLeast"/>
              <w:jc w:val="center"/>
              <w:rPr>
                <w:szCs w:val="22"/>
              </w:rPr>
            </w:pP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Acquisitions</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and</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transfers in</w:t>
            </w:r>
          </w:p>
          <w:p w:rsidR="004922CB" w:rsidRPr="00D675DD" w:rsidRDefault="004922CB" w:rsidP="004922CB">
            <w:pPr>
              <w:pStyle w:val="acctfourfigures"/>
              <w:shd w:val="clear" w:color="auto" w:fill="FFFFFF"/>
              <w:tabs>
                <w:tab w:val="clear" w:pos="765"/>
              </w:tabs>
              <w:spacing w:line="240" w:lineRule="atLeast"/>
              <w:jc w:val="center"/>
              <w:rPr>
                <w:szCs w:val="22"/>
                <w:rtl/>
                <w:cs/>
              </w:rPr>
            </w:pPr>
            <w:r w:rsidRPr="00D675DD">
              <w:rPr>
                <w:szCs w:val="22"/>
              </w:rPr>
              <w:t>- at cost</w:t>
            </w:r>
          </w:p>
        </w:tc>
        <w:tc>
          <w:tcPr>
            <w:tcW w:w="180" w:type="dxa"/>
          </w:tcPr>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p w:rsidR="004922CB" w:rsidRPr="00D675DD" w:rsidRDefault="004922CB" w:rsidP="004922CB">
            <w:pPr>
              <w:pStyle w:val="acctfourfigures"/>
              <w:shd w:val="clear" w:color="auto" w:fill="FFFFFF"/>
              <w:spacing w:line="240" w:lineRule="atLeast"/>
              <w:jc w:val="center"/>
              <w:rPr>
                <w:szCs w:val="22"/>
              </w:rPr>
            </w:pPr>
          </w:p>
        </w:tc>
        <w:tc>
          <w:tcPr>
            <w:tcW w:w="1350" w:type="dxa"/>
          </w:tcPr>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Disposals</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and</w:t>
            </w:r>
          </w:p>
          <w:p w:rsidR="004922CB" w:rsidRPr="00D675DD" w:rsidRDefault="004922CB" w:rsidP="004922CB">
            <w:pPr>
              <w:pStyle w:val="acctfourfigures"/>
              <w:shd w:val="clear" w:color="auto" w:fill="FFFFFF"/>
              <w:tabs>
                <w:tab w:val="clear" w:pos="765"/>
              </w:tabs>
              <w:spacing w:line="240" w:lineRule="atLeast"/>
              <w:jc w:val="center"/>
              <w:rPr>
                <w:szCs w:val="22"/>
              </w:rPr>
            </w:pPr>
            <w:r w:rsidRPr="00D675DD">
              <w:rPr>
                <w:szCs w:val="22"/>
              </w:rPr>
              <w:t>transfers out - net book value</w:t>
            </w:r>
          </w:p>
        </w:tc>
      </w:tr>
      <w:tr w:rsidR="004922CB" w:rsidRPr="00D675DD" w:rsidTr="00F03866">
        <w:trPr>
          <w:cantSplit/>
        </w:trPr>
        <w:tc>
          <w:tcPr>
            <w:tcW w:w="3150" w:type="dxa"/>
          </w:tcPr>
          <w:p w:rsidR="004922CB" w:rsidRPr="00D675DD" w:rsidRDefault="004922CB" w:rsidP="004922CB">
            <w:pPr>
              <w:shd w:val="clear" w:color="auto" w:fill="FFFFFF"/>
              <w:rPr>
                <w:rFonts w:ascii="Times New Roman" w:hAnsi="Times New Roman" w:cs="Times New Roman"/>
                <w:b/>
                <w:bCs/>
                <w:i/>
                <w:iCs/>
                <w:sz w:val="22"/>
                <w:szCs w:val="22"/>
              </w:rPr>
            </w:pPr>
          </w:p>
        </w:tc>
        <w:tc>
          <w:tcPr>
            <w:tcW w:w="5940" w:type="dxa"/>
            <w:gridSpan w:val="7"/>
          </w:tcPr>
          <w:p w:rsidR="004922CB" w:rsidRPr="00D675DD" w:rsidRDefault="004922CB" w:rsidP="004922CB">
            <w:pPr>
              <w:pStyle w:val="acctfourfigures"/>
              <w:shd w:val="clear" w:color="auto" w:fill="FFFFFF"/>
              <w:spacing w:line="240" w:lineRule="atLeast"/>
              <w:jc w:val="center"/>
              <w:rPr>
                <w:i/>
                <w:iCs/>
                <w:szCs w:val="22"/>
              </w:rPr>
            </w:pPr>
            <w:r w:rsidRPr="00D675DD">
              <w:rPr>
                <w:i/>
                <w:iCs/>
                <w:szCs w:val="22"/>
              </w:rPr>
              <w:t>(in thousand Baht)</w:t>
            </w:r>
          </w:p>
        </w:tc>
      </w:tr>
      <w:tr w:rsidR="00670133" w:rsidRPr="00D675DD" w:rsidTr="00F03866">
        <w:trPr>
          <w:cantSplit/>
        </w:trPr>
        <w:tc>
          <w:tcPr>
            <w:tcW w:w="3150" w:type="dxa"/>
          </w:tcPr>
          <w:p w:rsidR="00670133" w:rsidRPr="00D675DD" w:rsidRDefault="00670133" w:rsidP="004922CB">
            <w:pPr>
              <w:shd w:val="clear" w:color="auto" w:fill="FFFFFF"/>
              <w:rPr>
                <w:rFonts w:ascii="Times New Roman" w:hAnsi="Times New Roman" w:cs="Times New Roman"/>
                <w:b/>
                <w:bCs/>
                <w:i/>
                <w:iCs/>
                <w:sz w:val="22"/>
                <w:szCs w:val="22"/>
              </w:rPr>
            </w:pPr>
          </w:p>
        </w:tc>
        <w:tc>
          <w:tcPr>
            <w:tcW w:w="5940" w:type="dxa"/>
            <w:gridSpan w:val="7"/>
          </w:tcPr>
          <w:p w:rsidR="00670133" w:rsidRPr="00D675DD" w:rsidRDefault="00670133" w:rsidP="004922CB">
            <w:pPr>
              <w:pStyle w:val="acctfourfigures"/>
              <w:shd w:val="clear" w:color="auto" w:fill="FFFFFF"/>
              <w:spacing w:line="240" w:lineRule="atLeast"/>
              <w:jc w:val="center"/>
              <w:rPr>
                <w:i/>
                <w:iCs/>
                <w:szCs w:val="22"/>
              </w:rPr>
            </w:pPr>
          </w:p>
        </w:tc>
      </w:tr>
      <w:tr w:rsidR="009F2DD3" w:rsidRPr="00D675DD" w:rsidTr="00F03866">
        <w:trPr>
          <w:cantSplit/>
        </w:trPr>
        <w:tc>
          <w:tcPr>
            <w:tcW w:w="3150" w:type="dxa"/>
          </w:tcPr>
          <w:p w:rsidR="009F2DD3" w:rsidRPr="00D675D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Building</w:t>
            </w:r>
          </w:p>
        </w:tc>
        <w:tc>
          <w:tcPr>
            <w:tcW w:w="135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575</w:t>
            </w: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9F2DD3" w:rsidRPr="00310D3D" w:rsidRDefault="009F2DD3"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575</w:t>
            </w: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9F2DD3" w:rsidRPr="00310D3D"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F2DD3" w:rsidRPr="00D675DD" w:rsidTr="00F03866">
        <w:trPr>
          <w:cantSplit/>
        </w:trPr>
        <w:tc>
          <w:tcPr>
            <w:tcW w:w="3150" w:type="dxa"/>
          </w:tcPr>
          <w:p w:rsidR="009F2DD3" w:rsidRDefault="00871117"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Solar cell equipment</w:t>
            </w:r>
          </w:p>
        </w:tc>
        <w:tc>
          <w:tcPr>
            <w:tcW w:w="1350" w:type="dxa"/>
            <w:shd w:val="clear" w:color="auto" w:fill="auto"/>
          </w:tcPr>
          <w:p w:rsidR="009F2DD3" w:rsidRPr="00310D3D" w:rsidRDefault="009F2DD3" w:rsidP="0087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17,889</w:t>
            </w:r>
          </w:p>
        </w:tc>
        <w:tc>
          <w:tcPr>
            <w:tcW w:w="185" w:type="dxa"/>
          </w:tcPr>
          <w:p w:rsidR="009F2DD3" w:rsidRPr="00D675DD" w:rsidRDefault="009F2DD3" w:rsidP="009F2DD3">
            <w:pPr>
              <w:pStyle w:val="acctfourfigures"/>
              <w:shd w:val="clear" w:color="auto" w:fill="FFFFFF"/>
              <w:spacing w:line="240" w:lineRule="atLeast"/>
              <w:rPr>
                <w:szCs w:val="22"/>
              </w:rPr>
            </w:pPr>
          </w:p>
        </w:tc>
        <w:tc>
          <w:tcPr>
            <w:tcW w:w="1345" w:type="dxa"/>
          </w:tcPr>
          <w:p w:rsidR="009F2DD3" w:rsidRPr="00310D3D" w:rsidRDefault="009F2DD3" w:rsidP="0087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310D3D" w:rsidRDefault="009F2DD3" w:rsidP="0087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17,889</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310D3D" w:rsidRDefault="009F2DD3" w:rsidP="00871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cs="Times New Roman"/>
                <w:sz w:val="22"/>
                <w:szCs w:val="22"/>
              </w:rPr>
            </w:pPr>
            <w:r>
              <w:rPr>
                <w:rFonts w:ascii="Times New Roman" w:hAnsi="Times New Roman" w:cs="Times New Roman"/>
                <w:sz w:val="22"/>
                <w:szCs w:val="22"/>
              </w:rPr>
              <w:t>-</w:t>
            </w:r>
          </w:p>
        </w:tc>
      </w:tr>
      <w:tr w:rsidR="009F2DD3" w:rsidRPr="00D675DD" w:rsidTr="00F03866">
        <w:trPr>
          <w:cantSplit/>
        </w:trPr>
        <w:tc>
          <w:tcPr>
            <w:tcW w:w="3150" w:type="dxa"/>
          </w:tcPr>
          <w:p w:rsidR="009F2DD3" w:rsidRPr="00D675D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Machinery and equipment</w:t>
            </w:r>
          </w:p>
        </w:tc>
        <w:tc>
          <w:tcPr>
            <w:tcW w:w="1350" w:type="dxa"/>
            <w:shd w:val="clear" w:color="auto" w:fill="auto"/>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686</w:t>
            </w: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9F2DD3" w:rsidRPr="00310D3D" w:rsidRDefault="009F2DD3"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686</w:t>
            </w: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9F2DD3" w:rsidRPr="00310D3D"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F2DD3" w:rsidRPr="00D675DD" w:rsidTr="00F03866">
        <w:trPr>
          <w:cantSplit/>
        </w:trPr>
        <w:tc>
          <w:tcPr>
            <w:tcW w:w="3150" w:type="dxa"/>
          </w:tcPr>
          <w:p w:rsidR="009F2DD3" w:rsidRPr="00D675D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Furniture, fixtures and</w:t>
            </w:r>
          </w:p>
        </w:tc>
        <w:tc>
          <w:tcPr>
            <w:tcW w:w="1350" w:type="dxa"/>
            <w:shd w:val="clear" w:color="auto" w:fill="auto"/>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9F2DD3" w:rsidRPr="00310D3D" w:rsidRDefault="009F2DD3"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9F2DD3" w:rsidRPr="00310D3D"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p>
        </w:tc>
      </w:tr>
      <w:tr w:rsidR="009F2DD3" w:rsidRPr="00D675DD" w:rsidTr="00F03866">
        <w:trPr>
          <w:cantSplit/>
        </w:trPr>
        <w:tc>
          <w:tcPr>
            <w:tcW w:w="3150" w:type="dxa"/>
          </w:tcPr>
          <w:p w:rsidR="009F2DD3" w:rsidRPr="00D675D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75DD">
              <w:rPr>
                <w:rFonts w:ascii="Times New Roman" w:hAnsi="Times New Roman" w:cs="Times New Roman"/>
                <w:sz w:val="22"/>
                <w:szCs w:val="22"/>
              </w:rPr>
              <w:t xml:space="preserve">   office equipment</w:t>
            </w:r>
          </w:p>
        </w:tc>
        <w:tc>
          <w:tcPr>
            <w:tcW w:w="1350" w:type="dxa"/>
            <w:shd w:val="clear" w:color="auto" w:fill="auto"/>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214</w:t>
            </w: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9F2DD3" w:rsidRPr="00310D3D" w:rsidRDefault="009F2DD3"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214</w:t>
            </w: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9F2DD3" w:rsidRPr="00310D3D"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F2DD3" w:rsidRPr="00D675DD" w:rsidTr="00F03866">
        <w:trPr>
          <w:cantSplit/>
        </w:trPr>
        <w:tc>
          <w:tcPr>
            <w:tcW w:w="3150" w:type="dxa"/>
          </w:tcPr>
          <w:p w:rsidR="009F2DD3" w:rsidRPr="00D675D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shd w:val="clear" w:color="auto" w:fill="auto"/>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4,890</w:t>
            </w: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9F2DD3" w:rsidRPr="00310D3D" w:rsidRDefault="009F2DD3"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4,890</w:t>
            </w: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9F2DD3" w:rsidRPr="00310D3D"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F2DD3" w:rsidRPr="00D675DD" w:rsidTr="00F03866">
        <w:trPr>
          <w:cantSplit/>
        </w:trPr>
        <w:tc>
          <w:tcPr>
            <w:tcW w:w="3150" w:type="dxa"/>
          </w:tcPr>
          <w:p w:rsidR="009F2DD3" w:rsidRPr="00D675DD" w:rsidRDefault="005160E6"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95" w:hanging="195"/>
              <w:rPr>
                <w:rFonts w:ascii="Times New Roman" w:hAnsi="Times New Roman" w:cs="Times New Roman"/>
                <w:sz w:val="22"/>
                <w:szCs w:val="22"/>
              </w:rPr>
            </w:pPr>
            <w:r>
              <w:rPr>
                <w:rFonts w:ascii="Times New Roman" w:hAnsi="Times New Roman" w:cs="Times New Roman"/>
                <w:sz w:val="22"/>
                <w:szCs w:val="22"/>
              </w:rPr>
              <w:t>Assets under construction and</w:t>
            </w:r>
            <w:r w:rsidR="00F246A3">
              <w:rPr>
                <w:rFonts w:ascii="Times New Roman" w:hAnsi="Times New Roman" w:cs="Times New Roman"/>
                <w:sz w:val="22"/>
                <w:szCs w:val="22"/>
              </w:rPr>
              <w:t xml:space="preserve"> </w:t>
            </w:r>
            <w:r>
              <w:rPr>
                <w:rFonts w:ascii="Times New Roman" w:hAnsi="Times New Roman" w:cs="Times New Roman"/>
                <w:sz w:val="22"/>
                <w:szCs w:val="22"/>
              </w:rPr>
              <w:t>installation</w:t>
            </w:r>
          </w:p>
        </w:tc>
        <w:tc>
          <w:tcPr>
            <w:tcW w:w="1350" w:type="dxa"/>
            <w:shd w:val="clear" w:color="auto" w:fill="auto"/>
          </w:tcPr>
          <w:p w:rsidR="005160E6" w:rsidRDefault="005160E6"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18,671</w:t>
            </w: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45" w:type="dxa"/>
          </w:tcPr>
          <w:p w:rsidR="005160E6" w:rsidRDefault="005160E6" w:rsidP="00D0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9F2DD3" w:rsidRPr="00310D3D" w:rsidRDefault="009F2DD3" w:rsidP="00D0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(21,085)</w:t>
            </w:r>
          </w:p>
        </w:tc>
        <w:tc>
          <w:tcPr>
            <w:tcW w:w="180" w:type="dxa"/>
          </w:tcPr>
          <w:p w:rsidR="009F2DD3" w:rsidRPr="00D675DD" w:rsidRDefault="009F2DD3" w:rsidP="009F2DD3">
            <w:pPr>
              <w:pStyle w:val="acctfourfigures"/>
              <w:shd w:val="clear" w:color="auto" w:fill="FFFFFF"/>
              <w:spacing w:line="240" w:lineRule="atLeast"/>
              <w:rPr>
                <w:szCs w:val="22"/>
              </w:rPr>
            </w:pPr>
          </w:p>
        </w:tc>
        <w:tc>
          <w:tcPr>
            <w:tcW w:w="1350" w:type="dxa"/>
          </w:tcPr>
          <w:p w:rsidR="005160E6" w:rsidRDefault="005160E6"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23,998</w:t>
            </w: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rsidR="005160E6" w:rsidRDefault="005160E6"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p>
          <w:p w:rsidR="009F2DD3" w:rsidRPr="00310D3D"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sz w:val="22"/>
                <w:szCs w:val="22"/>
              </w:rPr>
            </w:pPr>
            <w:r>
              <w:rPr>
                <w:rFonts w:ascii="Times New Roman" w:hAnsi="Times New Roman" w:cs="Times New Roman"/>
                <w:sz w:val="22"/>
                <w:szCs w:val="22"/>
              </w:rPr>
              <w:t>(21,085)</w:t>
            </w:r>
          </w:p>
        </w:tc>
      </w:tr>
      <w:tr w:rsidR="009F2DD3" w:rsidRPr="00D675DD" w:rsidTr="00F03866">
        <w:trPr>
          <w:cantSplit/>
        </w:trPr>
        <w:tc>
          <w:tcPr>
            <w:tcW w:w="3150" w:type="dxa"/>
            <w:shd w:val="clear" w:color="auto" w:fill="auto"/>
          </w:tcPr>
          <w:p w:rsidR="009F2DD3" w:rsidRPr="00D675DD" w:rsidRDefault="009F2DD3" w:rsidP="009F2DD3">
            <w:pPr>
              <w:shd w:val="clear" w:color="auto" w:fill="FFFFFF"/>
              <w:rPr>
                <w:rFonts w:ascii="Times New Roman" w:hAnsi="Times New Roman" w:cs="Times New Roman"/>
                <w:b/>
                <w:bCs/>
                <w:sz w:val="22"/>
                <w:szCs w:val="22"/>
                <w:shd w:val="clear" w:color="auto" w:fill="E6E6E6"/>
              </w:rPr>
            </w:pPr>
            <w:r w:rsidRPr="00D675D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42,925</w:t>
            </w:r>
          </w:p>
        </w:tc>
        <w:tc>
          <w:tcPr>
            <w:tcW w:w="185"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45" w:type="dxa"/>
            <w:tcBorders>
              <w:top w:val="single" w:sz="4" w:space="0" w:color="auto"/>
              <w:bottom w:val="double" w:sz="4" w:space="0" w:color="auto"/>
            </w:tcBorders>
          </w:tcPr>
          <w:p w:rsidR="009F2DD3" w:rsidRPr="005A5FAA" w:rsidRDefault="009F2DD3" w:rsidP="00D0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(21,085)</w:t>
            </w:r>
          </w:p>
        </w:tc>
        <w:tc>
          <w:tcPr>
            <w:tcW w:w="180" w:type="dxa"/>
          </w:tcPr>
          <w:p w:rsidR="009F2DD3" w:rsidRPr="00D675DD" w:rsidRDefault="009F2DD3" w:rsidP="009F2DD3">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9F2DD3" w:rsidRPr="00F47F05"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48,252</w:t>
            </w:r>
          </w:p>
        </w:tc>
        <w:tc>
          <w:tcPr>
            <w:tcW w:w="180" w:type="dxa"/>
          </w:tcPr>
          <w:p w:rsidR="009F2DD3" w:rsidRPr="00310D3D" w:rsidRDefault="009F2DD3" w:rsidP="009F2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9F2DD3" w:rsidRPr="005A5FAA" w:rsidRDefault="009F2DD3"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285" w:right="-108"/>
              <w:rPr>
                <w:rFonts w:ascii="Times New Roman" w:hAnsi="Times New Roman" w:cs="Times New Roman"/>
                <w:b/>
                <w:bCs/>
                <w:sz w:val="22"/>
                <w:szCs w:val="22"/>
              </w:rPr>
            </w:pPr>
            <w:r>
              <w:rPr>
                <w:rFonts w:ascii="Times New Roman" w:hAnsi="Times New Roman" w:cs="Times New Roman"/>
                <w:b/>
                <w:bCs/>
                <w:sz w:val="22"/>
                <w:szCs w:val="22"/>
              </w:rPr>
              <w:t>(21,085)</w:t>
            </w:r>
          </w:p>
        </w:tc>
      </w:tr>
    </w:tbl>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D001D" w:rsidRDefault="003D001D"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4A4A" w:rsidRDefault="0016521B"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537440">
        <w:rPr>
          <w:rFonts w:ascii="Times New Roman" w:hAnsi="Times New Roman"/>
          <w:sz w:val="22"/>
          <w:szCs w:val="22"/>
        </w:rPr>
        <w:t>The Company mortgaged certain plots of land</w:t>
      </w:r>
      <w:r w:rsidR="005323DC">
        <w:rPr>
          <w:rFonts w:ascii="Times New Roman" w:hAnsi="Times New Roman"/>
          <w:sz w:val="22"/>
          <w:szCs w:val="22"/>
        </w:rPr>
        <w:t xml:space="preserve"> and developed land available for sales</w:t>
      </w:r>
      <w:r w:rsidRPr="005D1DBB">
        <w:rPr>
          <w:rFonts w:ascii="Times New Roman" w:hAnsi="Times New Roman"/>
          <w:sz w:val="22"/>
          <w:szCs w:val="22"/>
        </w:rPr>
        <w:t xml:space="preserve"> </w:t>
      </w:r>
      <w:r w:rsidRPr="005D1DBB">
        <w:rPr>
          <w:rFonts w:ascii="Times New Roman" w:hAnsi="Times New Roman" w:cs="Times New Roman"/>
          <w:sz w:val="22"/>
          <w:szCs w:val="20"/>
        </w:rPr>
        <w:t>including the water</w:t>
      </w:r>
      <w:r>
        <w:rPr>
          <w:rFonts w:ascii="Times New Roman" w:hAnsi="Times New Roman" w:cs="Times New Roman"/>
          <w:sz w:val="22"/>
          <w:szCs w:val="20"/>
        </w:rPr>
        <w:t xml:space="preserve"> production for industry system</w:t>
      </w:r>
      <w:r w:rsidRPr="005D1DBB">
        <w:rPr>
          <w:rFonts w:ascii="Times New Roman" w:hAnsi="Times New Roman" w:cs="Times New Roman"/>
          <w:sz w:val="22"/>
          <w:szCs w:val="20"/>
        </w:rPr>
        <w:t>, water treatment system, machinery</w:t>
      </w:r>
      <w:r w:rsidR="005323DC">
        <w:rPr>
          <w:rFonts w:ascii="Times New Roman" w:hAnsi="Times New Roman" w:cs="Times New Roman"/>
          <w:sz w:val="22"/>
          <w:szCs w:val="20"/>
        </w:rPr>
        <w:t xml:space="preserve"> and</w:t>
      </w:r>
      <w:r w:rsidRPr="005D1DBB">
        <w:rPr>
          <w:rFonts w:ascii="Times New Roman" w:hAnsi="Times New Roman" w:cs="Times New Roman"/>
          <w:sz w:val="22"/>
          <w:szCs w:val="20"/>
        </w:rPr>
        <w:t xml:space="preserve"> equipment</w:t>
      </w:r>
      <w:r w:rsidR="005323DC">
        <w:rPr>
          <w:rFonts w:ascii="Times New Roman" w:hAnsi="Times New Roman" w:cs="Times New Roman"/>
          <w:sz w:val="22"/>
          <w:szCs w:val="20"/>
        </w:rPr>
        <w:t>, and land used for public utilities</w:t>
      </w:r>
      <w:r w:rsidRPr="005D1DBB">
        <w:rPr>
          <w:rFonts w:ascii="Times New Roman" w:hAnsi="Times New Roman" w:cs="Times New Roman"/>
          <w:sz w:val="22"/>
          <w:szCs w:val="20"/>
        </w:rPr>
        <w:t xml:space="preserve"> </w:t>
      </w:r>
      <w:r w:rsidR="00311A2E" w:rsidRPr="009E6F21">
        <w:rPr>
          <w:rFonts w:ascii="Times New Roman" w:hAnsi="Times New Roman"/>
          <w:sz w:val="22"/>
          <w:szCs w:val="22"/>
        </w:rPr>
        <w:t>to secure credit facilities from certain financial institutions</w:t>
      </w:r>
      <w:r w:rsidR="00DA0F1F">
        <w:rPr>
          <w:rFonts w:ascii="Times New Roman" w:hAnsi="Times New Roman" w:cs="Times New Roman"/>
          <w:sz w:val="22"/>
          <w:szCs w:val="20"/>
        </w:rPr>
        <w:t>.</w:t>
      </w:r>
    </w:p>
    <w:p w:rsidR="0008705C" w:rsidRDefault="0008705C"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rPr>
      </w:pPr>
    </w:p>
    <w:p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rsidR="0050294F" w:rsidRPr="005D1DBB" w:rsidRDefault="0050294F" w:rsidP="002B6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rsidR="00F43F33" w:rsidRDefault="00F43F33" w:rsidP="0054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150"/>
        <w:gridCol w:w="1350"/>
        <w:gridCol w:w="270"/>
        <w:gridCol w:w="1350"/>
        <w:gridCol w:w="236"/>
        <w:gridCol w:w="1294"/>
        <w:gridCol w:w="236"/>
        <w:gridCol w:w="1294"/>
      </w:tblGrid>
      <w:tr w:rsidR="00751932" w:rsidRPr="00E24A92" w:rsidTr="00A520D1">
        <w:trPr>
          <w:trHeight w:val="80"/>
        </w:trPr>
        <w:tc>
          <w:tcPr>
            <w:tcW w:w="3150" w:type="dxa"/>
          </w:tcPr>
          <w:p w:rsidR="00751932" w:rsidRPr="00E9578E"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Consolidated</w:t>
            </w:r>
          </w:p>
        </w:tc>
        <w:tc>
          <w:tcPr>
            <w:tcW w:w="236" w:type="dxa"/>
          </w:tcPr>
          <w:p w:rsidR="00751932" w:rsidRPr="00E9578E" w:rsidRDefault="00751932" w:rsidP="009B59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751932" w:rsidRPr="00E24A92" w:rsidTr="00A520D1">
        <w:trPr>
          <w:trHeight w:val="80"/>
        </w:trPr>
        <w:tc>
          <w:tcPr>
            <w:tcW w:w="3150" w:type="dxa"/>
          </w:tcPr>
          <w:p w:rsidR="00751932" w:rsidRPr="00E9578E"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financial statements</w:t>
            </w:r>
          </w:p>
        </w:tc>
        <w:tc>
          <w:tcPr>
            <w:tcW w:w="236" w:type="dxa"/>
          </w:tcPr>
          <w:p w:rsidR="00751932" w:rsidRPr="00E9578E" w:rsidRDefault="00751932" w:rsidP="009B59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rsidR="00751932" w:rsidRPr="00602D19" w:rsidRDefault="0075193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financial statements</w:t>
            </w:r>
          </w:p>
        </w:tc>
      </w:tr>
      <w:tr w:rsidR="003D001D" w:rsidRPr="00E24A92"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rsidR="003D001D" w:rsidRPr="005909EA" w:rsidRDefault="003D001D" w:rsidP="00D0497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30</w:t>
            </w:r>
            <w:r w:rsidR="00D0497B">
              <w:rPr>
                <w:rFonts w:cs="Times New Roman"/>
              </w:rPr>
              <w:t xml:space="preserve"> </w:t>
            </w:r>
            <w:r>
              <w:rPr>
                <w:rFonts w:cs="Times New Roman"/>
              </w:rPr>
              <w:t>June</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35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c>
          <w:tcPr>
            <w:tcW w:w="236" w:type="dxa"/>
          </w:tcPr>
          <w:p w:rsidR="003D001D" w:rsidRPr="00E9578E"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3D001D" w:rsidRPr="005909EA" w:rsidRDefault="003D001D" w:rsidP="00D0497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30</w:t>
            </w:r>
            <w:r w:rsidR="00D0497B">
              <w:rPr>
                <w:rFonts w:cs="Times New Roman"/>
              </w:rPr>
              <w:t xml:space="preserve"> </w:t>
            </w:r>
            <w:r>
              <w:rPr>
                <w:rFonts w:cs="Times New Roman"/>
              </w:rPr>
              <w:t>June</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94"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31 December</w:t>
            </w:r>
          </w:p>
        </w:tc>
      </w:tr>
      <w:tr w:rsidR="003D001D" w:rsidRPr="00E24A92"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rsidR="003D001D" w:rsidRPr="005909EA"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7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350"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c>
          <w:tcPr>
            <w:tcW w:w="236" w:type="dxa"/>
          </w:tcPr>
          <w:p w:rsidR="003D001D" w:rsidRPr="00E9578E"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rsidR="003D001D" w:rsidRPr="005909EA"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5909EA">
              <w:rPr>
                <w:rFonts w:cs="Times New Roman"/>
              </w:rPr>
              <w:t>2019</w:t>
            </w:r>
          </w:p>
        </w:tc>
        <w:tc>
          <w:tcPr>
            <w:tcW w:w="236"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94" w:type="dxa"/>
          </w:tcPr>
          <w:p w:rsidR="003D001D" w:rsidRPr="005909EA"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5909EA">
              <w:rPr>
                <w:rFonts w:ascii="Times New Roman" w:hAnsi="Times New Roman" w:cs="Times New Roman"/>
                <w:sz w:val="22"/>
                <w:szCs w:val="22"/>
              </w:rPr>
              <w:t>2018</w:t>
            </w:r>
          </w:p>
        </w:tc>
      </w:tr>
      <w:tr w:rsidR="003D001D" w:rsidRPr="000D3097"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rsidR="003D001D" w:rsidRPr="000D3097"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3D001D" w:rsidRPr="000D3097" w:rsidTr="00A520D1">
        <w:trPr>
          <w:trHeight w:val="80"/>
        </w:trPr>
        <w:tc>
          <w:tcPr>
            <w:tcW w:w="3150" w:type="dxa"/>
          </w:tcPr>
          <w:p w:rsidR="003D001D" w:rsidRPr="00E9578E"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rsidR="003D001D"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D001D" w:rsidRPr="000D3097" w:rsidTr="00A520D1">
        <w:trPr>
          <w:trHeight w:val="80"/>
        </w:trPr>
        <w:tc>
          <w:tcPr>
            <w:tcW w:w="3150" w:type="dxa"/>
          </w:tcPr>
          <w:p w:rsidR="003D001D" w:rsidRPr="00402546" w:rsidRDefault="003D001D" w:rsidP="003D001D">
            <w:pPr>
              <w:pStyle w:val="acctfourfigures"/>
              <w:tabs>
                <w:tab w:val="clear" w:pos="765"/>
              </w:tabs>
              <w:spacing w:line="240" w:lineRule="atLeast"/>
              <w:rPr>
                <w:szCs w:val="22"/>
              </w:rPr>
            </w:pPr>
            <w:r w:rsidRPr="00402546">
              <w:rPr>
                <w:szCs w:val="22"/>
              </w:rPr>
              <w:t>At 1 January</w:t>
            </w:r>
          </w:p>
        </w:tc>
        <w:tc>
          <w:tcPr>
            <w:tcW w:w="1350" w:type="dxa"/>
          </w:tcPr>
          <w:p w:rsidR="003D001D" w:rsidRPr="00C74D4A" w:rsidRDefault="00FF3997" w:rsidP="00696C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338,466</w:t>
            </w:r>
          </w:p>
        </w:tc>
        <w:tc>
          <w:tcPr>
            <w:tcW w:w="270" w:type="dxa"/>
          </w:tcPr>
          <w:p w:rsidR="003D001D" w:rsidRPr="00B1175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350" w:type="dxa"/>
          </w:tcPr>
          <w:p w:rsidR="003D001D" w:rsidRPr="00D0497B" w:rsidRDefault="003D001D"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285" w:right="35"/>
              <w:rPr>
                <w:rFonts w:ascii="Times New Roman" w:hAnsi="Times New Roman" w:cs="Times New Roman"/>
                <w:sz w:val="22"/>
                <w:szCs w:val="22"/>
              </w:rPr>
            </w:pPr>
            <w:r w:rsidRPr="00D0497B">
              <w:rPr>
                <w:rFonts w:ascii="Times New Roman" w:hAnsi="Times New Roman" w:cs="Times New Roman"/>
                <w:sz w:val="22"/>
                <w:szCs w:val="22"/>
              </w:rPr>
              <w:t>378,402</w:t>
            </w:r>
          </w:p>
        </w:tc>
        <w:tc>
          <w:tcPr>
            <w:tcW w:w="236" w:type="dxa"/>
          </w:tcPr>
          <w:p w:rsidR="003D001D" w:rsidRPr="000D3097"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3D001D" w:rsidRPr="00C74D4A"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left="-18" w:right="-108"/>
              <w:rPr>
                <w:rFonts w:cs="Times New Roman"/>
              </w:rPr>
            </w:pPr>
            <w:r>
              <w:rPr>
                <w:rFonts w:cs="Times New Roman"/>
              </w:rPr>
              <w:t>338,446</w:t>
            </w:r>
          </w:p>
        </w:tc>
        <w:tc>
          <w:tcPr>
            <w:tcW w:w="236" w:type="dxa"/>
          </w:tcPr>
          <w:p w:rsidR="003D001D" w:rsidRPr="00B1175B"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rsidR="003D001D" w:rsidRPr="00C74D4A" w:rsidRDefault="003D001D" w:rsidP="005160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378,402</w:t>
            </w:r>
          </w:p>
        </w:tc>
      </w:tr>
      <w:tr w:rsidR="003D001D" w:rsidRPr="00E9578E" w:rsidTr="00A520D1">
        <w:trPr>
          <w:trHeight w:val="80"/>
        </w:trPr>
        <w:tc>
          <w:tcPr>
            <w:tcW w:w="3150" w:type="dxa"/>
          </w:tcPr>
          <w:p w:rsidR="003D001D" w:rsidRPr="00587CD9" w:rsidRDefault="003D001D" w:rsidP="003D001D">
            <w:pPr>
              <w:pStyle w:val="acctfourfigures"/>
              <w:tabs>
                <w:tab w:val="clear" w:pos="765"/>
              </w:tabs>
              <w:spacing w:line="240" w:lineRule="atLeast"/>
              <w:rPr>
                <w:spacing w:val="-4"/>
                <w:szCs w:val="22"/>
              </w:rPr>
            </w:pPr>
            <w:r w:rsidRPr="00587CD9">
              <w:rPr>
                <w:spacing w:val="-4"/>
                <w:szCs w:val="22"/>
              </w:rPr>
              <w:t>Recognised as income</w:t>
            </w:r>
          </w:p>
        </w:tc>
        <w:tc>
          <w:tcPr>
            <w:tcW w:w="1350" w:type="dxa"/>
            <w:vAlign w:val="bottom"/>
          </w:tcPr>
          <w:p w:rsidR="003D001D" w:rsidRPr="00E9578E" w:rsidRDefault="003D001D"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5"/>
              </w:tabs>
              <w:ind w:right="-79"/>
              <w:rPr>
                <w:rFonts w:ascii="Times New Roman" w:hAnsi="Times New Roman"/>
                <w:sz w:val="22"/>
                <w:szCs w:val="22"/>
              </w:rPr>
            </w:pPr>
          </w:p>
        </w:tc>
        <w:tc>
          <w:tcPr>
            <w:tcW w:w="270" w:type="dxa"/>
          </w:tcPr>
          <w:p w:rsidR="003D001D" w:rsidRPr="000D3097"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350" w:type="dxa"/>
            <w:vAlign w:val="bottom"/>
          </w:tcPr>
          <w:p w:rsidR="003D001D" w:rsidRPr="00D0497B" w:rsidRDefault="003D001D"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285" w:right="-108"/>
              <w:rPr>
                <w:rFonts w:ascii="Times New Roman" w:hAnsi="Times New Roman" w:cs="Times New Roman"/>
                <w:sz w:val="22"/>
                <w:szCs w:val="22"/>
              </w:rPr>
            </w:pPr>
          </w:p>
        </w:tc>
        <w:tc>
          <w:tcPr>
            <w:tcW w:w="236" w:type="dxa"/>
          </w:tcPr>
          <w:p w:rsidR="003D001D" w:rsidRPr="000D3097" w:rsidRDefault="003D001D" w:rsidP="003D0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rsidR="003D001D" w:rsidRPr="00E9578E" w:rsidRDefault="003D001D"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sz w:val="22"/>
                <w:szCs w:val="22"/>
              </w:rPr>
            </w:pPr>
          </w:p>
        </w:tc>
        <w:tc>
          <w:tcPr>
            <w:tcW w:w="236" w:type="dxa"/>
          </w:tcPr>
          <w:p w:rsidR="003D001D" w:rsidRPr="000D3097" w:rsidRDefault="003D001D" w:rsidP="003D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rsidR="003D001D" w:rsidRPr="00E9578E" w:rsidRDefault="003D001D"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p>
        </w:tc>
      </w:tr>
      <w:tr w:rsidR="00FF3997" w:rsidRPr="00E9578E" w:rsidTr="00A520D1">
        <w:trPr>
          <w:trHeight w:val="80"/>
        </w:trPr>
        <w:tc>
          <w:tcPr>
            <w:tcW w:w="3150" w:type="dxa"/>
          </w:tcPr>
          <w:p w:rsidR="00FF3997" w:rsidRPr="00587CD9" w:rsidRDefault="00F246A3" w:rsidP="00F246A3">
            <w:pPr>
              <w:pStyle w:val="acctfourfigures"/>
              <w:tabs>
                <w:tab w:val="clear" w:pos="765"/>
              </w:tabs>
              <w:spacing w:line="240" w:lineRule="atLeast"/>
              <w:rPr>
                <w:spacing w:val="-4"/>
                <w:szCs w:val="22"/>
              </w:rPr>
            </w:pPr>
            <w:r>
              <w:rPr>
                <w:spacing w:val="-4"/>
                <w:szCs w:val="22"/>
              </w:rPr>
              <w:t xml:space="preserve">   </w:t>
            </w:r>
            <w:r w:rsidR="00FF3997" w:rsidRPr="00587CD9">
              <w:rPr>
                <w:spacing w:val="-4"/>
                <w:szCs w:val="22"/>
              </w:rPr>
              <w:t>during</w:t>
            </w:r>
            <w:r w:rsidR="00FF3997">
              <w:rPr>
                <w:spacing w:val="-4"/>
                <w:szCs w:val="22"/>
              </w:rPr>
              <w:t xml:space="preserve"> </w:t>
            </w:r>
            <w:r w:rsidR="00FF3997" w:rsidRPr="00587CD9">
              <w:rPr>
                <w:spacing w:val="-4"/>
                <w:szCs w:val="22"/>
              </w:rPr>
              <w:t>the period/year</w:t>
            </w:r>
          </w:p>
        </w:tc>
        <w:tc>
          <w:tcPr>
            <w:tcW w:w="1350" w:type="dxa"/>
            <w:tcBorders>
              <w:bottom w:val="single" w:sz="4" w:space="0" w:color="auto"/>
            </w:tcBorders>
            <w:vAlign w:val="bottom"/>
          </w:tcPr>
          <w:p w:rsidR="00FF3997" w:rsidRPr="00E9578E" w:rsidRDefault="00FF3997"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(19,804)</w:t>
            </w:r>
          </w:p>
        </w:tc>
        <w:tc>
          <w:tcPr>
            <w:tcW w:w="270" w:type="dxa"/>
          </w:tcPr>
          <w:p w:rsidR="00FF3997" w:rsidRPr="000D309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350" w:type="dxa"/>
            <w:tcBorders>
              <w:bottom w:val="single" w:sz="4" w:space="0" w:color="auto"/>
            </w:tcBorders>
            <w:vAlign w:val="bottom"/>
          </w:tcPr>
          <w:p w:rsidR="00FF3997" w:rsidRPr="00D0497B"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285" w:right="-108"/>
              <w:rPr>
                <w:rFonts w:ascii="Times New Roman" w:hAnsi="Times New Roman" w:cs="Times New Roman"/>
                <w:sz w:val="22"/>
                <w:szCs w:val="22"/>
              </w:rPr>
            </w:pPr>
            <w:r w:rsidRPr="00D0497B">
              <w:rPr>
                <w:rFonts w:ascii="Times New Roman" w:hAnsi="Times New Roman" w:cs="Times New Roman"/>
                <w:sz w:val="22"/>
                <w:szCs w:val="22"/>
              </w:rPr>
              <w:t>(39,936)</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rsidR="00FF3997" w:rsidRPr="00E9578E"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sz w:val="22"/>
                <w:szCs w:val="22"/>
              </w:rPr>
            </w:pPr>
            <w:r>
              <w:rPr>
                <w:rFonts w:ascii="Times New Roman" w:hAnsi="Times New Roman"/>
                <w:sz w:val="22"/>
                <w:szCs w:val="22"/>
              </w:rPr>
              <w:t>(19,804)</w:t>
            </w:r>
          </w:p>
        </w:tc>
        <w:tc>
          <w:tcPr>
            <w:tcW w:w="236" w:type="dxa"/>
          </w:tcPr>
          <w:p w:rsidR="00FF3997" w:rsidRPr="000D309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rsidR="00FF3997" w:rsidRPr="00E9578E"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(39,936)</w:t>
            </w:r>
          </w:p>
        </w:tc>
      </w:tr>
      <w:tr w:rsidR="00FF3997" w:rsidTr="00A520D1">
        <w:trPr>
          <w:trHeight w:val="80"/>
        </w:trPr>
        <w:tc>
          <w:tcPr>
            <w:tcW w:w="3150" w:type="dxa"/>
          </w:tcPr>
          <w:p w:rsidR="00FF3997" w:rsidRPr="00CF07BA" w:rsidRDefault="00FF3997" w:rsidP="00FF39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bookmarkStart w:id="2" w:name="_Hlk8143851"/>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30 June/31 December</w:t>
            </w:r>
          </w:p>
        </w:tc>
        <w:tc>
          <w:tcPr>
            <w:tcW w:w="1350" w:type="dxa"/>
            <w:tcBorders>
              <w:top w:val="single" w:sz="4" w:space="0" w:color="auto"/>
              <w:bottom w:val="double" w:sz="4" w:space="0" w:color="auto"/>
            </w:tcBorders>
            <w:vAlign w:val="bottom"/>
          </w:tcPr>
          <w:p w:rsidR="00FF3997" w:rsidRPr="00602D19" w:rsidRDefault="00FF3997"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318,662</w:t>
            </w:r>
          </w:p>
        </w:tc>
        <w:tc>
          <w:tcPr>
            <w:tcW w:w="270"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350" w:type="dxa"/>
            <w:tcBorders>
              <w:top w:val="single" w:sz="4" w:space="0" w:color="auto"/>
              <w:bottom w:val="double" w:sz="4" w:space="0" w:color="auto"/>
            </w:tcBorders>
            <w:vAlign w:val="bottom"/>
          </w:tcPr>
          <w:p w:rsidR="00FF3997" w:rsidRPr="00D0497B"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345" w:right="-465"/>
              <w:rPr>
                <w:rFonts w:ascii="Times New Roman" w:hAnsi="Times New Roman" w:cs="Times New Roman"/>
                <w:b/>
                <w:bCs/>
                <w:sz w:val="22"/>
                <w:szCs w:val="22"/>
              </w:rPr>
            </w:pPr>
            <w:r w:rsidRPr="00D0497B">
              <w:rPr>
                <w:rFonts w:ascii="Times New Roman" w:hAnsi="Times New Roman" w:cs="Times New Roman"/>
                <w:b/>
                <w:bCs/>
                <w:sz w:val="22"/>
                <w:szCs w:val="22"/>
              </w:rPr>
              <w:t>338,466</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rsidR="00FF3997" w:rsidRPr="00602D19"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b/>
                <w:bCs/>
                <w:sz w:val="22"/>
                <w:szCs w:val="22"/>
              </w:rPr>
            </w:pPr>
            <w:r>
              <w:rPr>
                <w:rFonts w:ascii="Times New Roman" w:hAnsi="Times New Roman"/>
                <w:b/>
                <w:bCs/>
                <w:sz w:val="22"/>
                <w:szCs w:val="22"/>
              </w:rPr>
              <w:t>318,662</w:t>
            </w: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rsidR="00FF3997" w:rsidRPr="00602D19"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sidRPr="00602D19">
              <w:rPr>
                <w:rFonts w:ascii="Times New Roman" w:hAnsi="Times New Roman"/>
                <w:b/>
                <w:bCs/>
                <w:sz w:val="22"/>
                <w:szCs w:val="22"/>
              </w:rPr>
              <w:t>338,466</w:t>
            </w:r>
          </w:p>
        </w:tc>
      </w:tr>
      <w:bookmarkEnd w:id="2"/>
      <w:tr w:rsidR="00FF3997" w:rsidTr="00A520D1">
        <w:trPr>
          <w:trHeight w:val="80"/>
        </w:trPr>
        <w:tc>
          <w:tcPr>
            <w:tcW w:w="3150" w:type="dxa"/>
          </w:tcPr>
          <w:p w:rsidR="00FF3997" w:rsidRPr="00CF07BA" w:rsidRDefault="00FF3997" w:rsidP="00FF399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tc>
        <w:tc>
          <w:tcPr>
            <w:tcW w:w="1350" w:type="dxa"/>
            <w:tcBorders>
              <w:top w:val="single" w:sz="4" w:space="0" w:color="auto"/>
            </w:tcBorders>
            <w:vAlign w:val="bottom"/>
          </w:tcPr>
          <w:p w:rsidR="00FF3997" w:rsidRDefault="00FF3997"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5"/>
              </w:tabs>
              <w:ind w:right="-79"/>
              <w:rPr>
                <w:rFonts w:ascii="Times New Roman" w:hAnsi="Times New Roman"/>
                <w:b/>
                <w:bCs/>
                <w:sz w:val="22"/>
                <w:szCs w:val="22"/>
              </w:rPr>
            </w:pPr>
          </w:p>
        </w:tc>
        <w:tc>
          <w:tcPr>
            <w:tcW w:w="270"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350" w:type="dxa"/>
            <w:tcBorders>
              <w:top w:val="single" w:sz="4" w:space="0" w:color="auto"/>
            </w:tcBorders>
            <w:vAlign w:val="bottom"/>
          </w:tcPr>
          <w:p w:rsidR="00FF3997" w:rsidRPr="00D0497B"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5"/>
                <w:tab w:val="left" w:pos="885"/>
                <w:tab w:val="left" w:pos="990"/>
                <w:tab w:val="decimal" w:pos="1065"/>
              </w:tabs>
              <w:ind w:left="285" w:right="35"/>
              <w:rPr>
                <w:rFonts w:ascii="Times New Roman" w:hAnsi="Times New Roman" w:cs="Times New Roman"/>
                <w:sz w:val="22"/>
                <w:szCs w:val="22"/>
              </w:rPr>
            </w:pP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tcBorders>
            <w:vAlign w:val="bottom"/>
          </w:tcPr>
          <w:p w:rsidR="00FF399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b/>
                <w:bCs/>
                <w:sz w:val="22"/>
                <w:szCs w:val="22"/>
              </w:rPr>
            </w:pP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tcBorders>
            <w:vAlign w:val="bottom"/>
          </w:tcPr>
          <w:p w:rsidR="00FF3997" w:rsidRPr="00602D19"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p>
        </w:tc>
      </w:tr>
      <w:tr w:rsidR="00FF3997" w:rsidRPr="007525EC" w:rsidTr="00A520D1">
        <w:trPr>
          <w:trHeight w:val="80"/>
        </w:trPr>
        <w:tc>
          <w:tcPr>
            <w:tcW w:w="3150" w:type="dxa"/>
          </w:tcPr>
          <w:p w:rsidR="00FF3997" w:rsidRPr="0025545C" w:rsidRDefault="00FF3997" w:rsidP="00FF3997">
            <w:pPr>
              <w:rPr>
                <w:rFonts w:ascii="Times New Roman" w:hAnsi="Times New Roman"/>
                <w:sz w:val="22"/>
                <w:szCs w:val="22"/>
              </w:rPr>
            </w:pPr>
            <w:proofErr w:type="gramStart"/>
            <w:r>
              <w:rPr>
                <w:rFonts w:ascii="Times New Roman" w:hAnsi="Times New Roman"/>
                <w:sz w:val="22"/>
                <w:szCs w:val="22"/>
              </w:rPr>
              <w:t>-</w:t>
            </w:r>
            <w:r w:rsidRPr="00D66752">
              <w:rPr>
                <w:rFonts w:ascii="Times New Roman" w:hAnsi="Times New Roman"/>
                <w:color w:val="FFFFFF"/>
                <w:sz w:val="22"/>
                <w:szCs w:val="22"/>
              </w:rPr>
              <w:t>‘</w:t>
            </w:r>
            <w:proofErr w:type="gramEnd"/>
            <w:r w:rsidRPr="0025545C">
              <w:rPr>
                <w:rFonts w:ascii="Times New Roman" w:hAnsi="Times New Roman"/>
                <w:sz w:val="22"/>
                <w:szCs w:val="22"/>
              </w:rPr>
              <w:t xml:space="preserve">current </w:t>
            </w:r>
          </w:p>
        </w:tc>
        <w:tc>
          <w:tcPr>
            <w:tcW w:w="1350" w:type="dxa"/>
          </w:tcPr>
          <w:p w:rsidR="00FF3997" w:rsidRPr="007525EC" w:rsidRDefault="00FF3997" w:rsidP="005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39,936</w:t>
            </w:r>
          </w:p>
        </w:tc>
        <w:tc>
          <w:tcPr>
            <w:tcW w:w="270"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350" w:type="dxa"/>
          </w:tcPr>
          <w:p w:rsidR="00FF3997" w:rsidRPr="00D0497B"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285" w:right="35"/>
              <w:rPr>
                <w:rFonts w:ascii="Times New Roman" w:hAnsi="Times New Roman" w:cs="Times New Roman"/>
                <w:sz w:val="22"/>
                <w:szCs w:val="22"/>
              </w:rPr>
            </w:pPr>
            <w:r w:rsidRPr="00D0497B">
              <w:rPr>
                <w:rFonts w:ascii="Times New Roman" w:hAnsi="Times New Roman" w:cs="Times New Roman"/>
                <w:sz w:val="22"/>
                <w:szCs w:val="22"/>
              </w:rPr>
              <w:t>40,088</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FF3997" w:rsidRPr="007525EC"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sz w:val="22"/>
                <w:szCs w:val="22"/>
              </w:rPr>
            </w:pPr>
            <w:r>
              <w:rPr>
                <w:rFonts w:ascii="Times New Roman" w:hAnsi="Times New Roman"/>
                <w:sz w:val="22"/>
                <w:szCs w:val="22"/>
              </w:rPr>
              <w:t>39,936</w:t>
            </w: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FF3997" w:rsidRPr="007525EC"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40,088</w:t>
            </w:r>
          </w:p>
        </w:tc>
      </w:tr>
      <w:tr w:rsidR="00FF3997" w:rsidRPr="007525EC" w:rsidTr="00A520D1">
        <w:trPr>
          <w:trHeight w:val="80"/>
        </w:trPr>
        <w:tc>
          <w:tcPr>
            <w:tcW w:w="3150" w:type="dxa"/>
          </w:tcPr>
          <w:p w:rsidR="00FF3997" w:rsidRPr="0025545C" w:rsidRDefault="00FF3997" w:rsidP="00FF3997">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350" w:type="dxa"/>
          </w:tcPr>
          <w:p w:rsidR="00FF3997" w:rsidRPr="007525EC" w:rsidRDefault="00FF3997"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278,726</w:t>
            </w:r>
          </w:p>
        </w:tc>
        <w:tc>
          <w:tcPr>
            <w:tcW w:w="270"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350" w:type="dxa"/>
          </w:tcPr>
          <w:p w:rsidR="00FF3997" w:rsidRPr="00D0497B"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285" w:right="35"/>
              <w:rPr>
                <w:rFonts w:ascii="Times New Roman" w:hAnsi="Times New Roman" w:cs="Times New Roman"/>
                <w:sz w:val="22"/>
                <w:szCs w:val="22"/>
              </w:rPr>
            </w:pPr>
            <w:r w:rsidRPr="00D0497B">
              <w:rPr>
                <w:rFonts w:ascii="Times New Roman" w:hAnsi="Times New Roman" w:cs="Times New Roman"/>
                <w:sz w:val="22"/>
                <w:szCs w:val="22"/>
              </w:rPr>
              <w:t>298,378</w:t>
            </w:r>
          </w:p>
        </w:tc>
        <w:tc>
          <w:tcPr>
            <w:tcW w:w="236" w:type="dxa"/>
          </w:tcPr>
          <w:p w:rsidR="00FF3997" w:rsidRPr="000D309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rsidR="00FF3997" w:rsidRPr="007525EC"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sz w:val="22"/>
                <w:szCs w:val="22"/>
              </w:rPr>
            </w:pPr>
            <w:r>
              <w:rPr>
                <w:rFonts w:ascii="Times New Roman" w:hAnsi="Times New Roman"/>
                <w:sz w:val="22"/>
                <w:szCs w:val="22"/>
              </w:rPr>
              <w:t>278,726</w:t>
            </w:r>
          </w:p>
        </w:tc>
        <w:tc>
          <w:tcPr>
            <w:tcW w:w="236" w:type="dxa"/>
          </w:tcPr>
          <w:p w:rsidR="00FF3997" w:rsidRPr="00ED1AF3"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rsidR="00FF3997" w:rsidRPr="007525EC"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sz w:val="22"/>
                <w:szCs w:val="22"/>
              </w:rPr>
            </w:pPr>
            <w:r>
              <w:rPr>
                <w:rFonts w:ascii="Times New Roman" w:hAnsi="Times New Roman"/>
                <w:sz w:val="22"/>
                <w:szCs w:val="22"/>
              </w:rPr>
              <w:t>298,378</w:t>
            </w:r>
          </w:p>
        </w:tc>
      </w:tr>
      <w:tr w:rsidR="00FF3997" w:rsidRPr="007525EC" w:rsidTr="00A520D1">
        <w:trPr>
          <w:trHeight w:val="80"/>
        </w:trPr>
        <w:tc>
          <w:tcPr>
            <w:tcW w:w="3150" w:type="dxa"/>
          </w:tcPr>
          <w:p w:rsidR="00FF3997" w:rsidRPr="005D26E7" w:rsidRDefault="00FF3997" w:rsidP="00FF3997">
            <w:pPr>
              <w:rPr>
                <w:rFonts w:ascii="Times New Roman" w:hAnsi="Times New Roman"/>
                <w:b/>
                <w:bCs/>
                <w:sz w:val="22"/>
                <w:szCs w:val="22"/>
              </w:rPr>
            </w:pPr>
            <w:r w:rsidRPr="005D26E7">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rsidR="00FF3997" w:rsidRPr="005D26E7" w:rsidRDefault="00FF3997" w:rsidP="00696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Pr>
                <w:rFonts w:ascii="Times New Roman" w:hAnsi="Times New Roman"/>
                <w:b/>
                <w:bCs/>
                <w:sz w:val="22"/>
                <w:szCs w:val="22"/>
              </w:rPr>
              <w:t>318,662</w:t>
            </w:r>
          </w:p>
        </w:tc>
        <w:tc>
          <w:tcPr>
            <w:tcW w:w="270" w:type="dxa"/>
          </w:tcPr>
          <w:p w:rsidR="00FF3997" w:rsidRPr="005D26E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350" w:type="dxa"/>
            <w:tcBorders>
              <w:top w:val="single" w:sz="4" w:space="0" w:color="auto"/>
              <w:bottom w:val="double" w:sz="4" w:space="0" w:color="auto"/>
            </w:tcBorders>
            <w:vAlign w:val="bottom"/>
          </w:tcPr>
          <w:p w:rsidR="00FF3997" w:rsidRPr="00FF399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285" w:right="35"/>
              <w:rPr>
                <w:rFonts w:ascii="Times New Roman" w:hAnsi="Times New Roman" w:cs="Times New Roman"/>
                <w:b/>
                <w:bCs/>
                <w:sz w:val="22"/>
                <w:szCs w:val="22"/>
              </w:rPr>
            </w:pPr>
            <w:r w:rsidRPr="00FF3997">
              <w:rPr>
                <w:rFonts w:ascii="Times New Roman" w:hAnsi="Times New Roman" w:cs="Times New Roman"/>
                <w:b/>
                <w:bCs/>
                <w:sz w:val="22"/>
                <w:szCs w:val="22"/>
              </w:rPr>
              <w:t>338,466</w:t>
            </w:r>
          </w:p>
        </w:tc>
        <w:tc>
          <w:tcPr>
            <w:tcW w:w="236" w:type="dxa"/>
          </w:tcPr>
          <w:p w:rsidR="00FF3997" w:rsidRPr="005D26E7" w:rsidRDefault="00FF3997" w:rsidP="00FF39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rsidR="00FF3997" w:rsidRPr="005D26E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79"/>
              <w:rPr>
                <w:rFonts w:ascii="Times New Roman" w:hAnsi="Times New Roman"/>
                <w:b/>
                <w:bCs/>
                <w:sz w:val="22"/>
                <w:szCs w:val="22"/>
              </w:rPr>
            </w:pPr>
            <w:r>
              <w:rPr>
                <w:rFonts w:ascii="Times New Roman" w:hAnsi="Times New Roman"/>
                <w:b/>
                <w:bCs/>
                <w:sz w:val="22"/>
                <w:szCs w:val="22"/>
              </w:rPr>
              <w:t>318,662</w:t>
            </w:r>
          </w:p>
        </w:tc>
        <w:tc>
          <w:tcPr>
            <w:tcW w:w="236" w:type="dxa"/>
          </w:tcPr>
          <w:p w:rsidR="00FF3997" w:rsidRPr="005D26E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rsidR="00FF3997" w:rsidRPr="005D26E7"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b/>
                <w:bCs/>
                <w:sz w:val="22"/>
                <w:szCs w:val="22"/>
              </w:rPr>
            </w:pPr>
            <w:r w:rsidRPr="005D26E7">
              <w:rPr>
                <w:rFonts w:ascii="Times New Roman" w:hAnsi="Times New Roman"/>
                <w:b/>
                <w:bCs/>
                <w:sz w:val="22"/>
                <w:szCs w:val="22"/>
              </w:rPr>
              <w:t>338,466</w:t>
            </w:r>
          </w:p>
        </w:tc>
      </w:tr>
    </w:tbl>
    <w:p w:rsidR="00754451" w:rsidRDefault="00FF3997" w:rsidP="00FF3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i/>
          <w:iCs/>
          <w:sz w:val="22"/>
          <w:szCs w:val="22"/>
        </w:rPr>
      </w:pPr>
      <w:r>
        <w:rPr>
          <w:rFonts w:ascii="Times New Roman" w:hAnsi="Times New Roman"/>
          <w:i/>
          <w:iCs/>
          <w:sz w:val="22"/>
          <w:szCs w:val="22"/>
        </w:rPr>
        <w:br/>
      </w:r>
    </w:p>
    <w:p w:rsidR="002A6019" w:rsidRPr="00BB79F5" w:rsidRDefault="00FF3997" w:rsidP="002A601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8</w:t>
      </w:r>
      <w:r w:rsidR="002A6019" w:rsidRPr="00BB79F5">
        <w:rPr>
          <w:rFonts w:ascii="Times New Roman" w:hAnsi="Times New Roman"/>
          <w:i w:val="0"/>
          <w:iCs w:val="0"/>
          <w:sz w:val="24"/>
          <w:szCs w:val="24"/>
          <w:u w:val="none"/>
        </w:rPr>
        <w:tab/>
      </w:r>
      <w:r w:rsidR="00FA259E">
        <w:rPr>
          <w:rFonts w:ascii="Times New Roman" w:hAnsi="Times New Roman"/>
          <w:i w:val="0"/>
          <w:iCs w:val="0"/>
          <w:sz w:val="24"/>
          <w:szCs w:val="24"/>
          <w:u w:val="none"/>
        </w:rPr>
        <w:t>P</w:t>
      </w:r>
      <w:r w:rsidR="009D6F9D" w:rsidRPr="009D6F9D">
        <w:rPr>
          <w:rFonts w:ascii="Times New Roman" w:hAnsi="Times New Roman"/>
          <w:i w:val="0"/>
          <w:iCs w:val="0"/>
          <w:sz w:val="24"/>
          <w:szCs w:val="24"/>
          <w:u w:val="none"/>
        </w:rPr>
        <w:t>rovisions for employee benefits</w:t>
      </w:r>
    </w:p>
    <w:p w:rsidR="00524461" w:rsidRDefault="00524461" w:rsidP="0075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i/>
          <w:iCs/>
          <w:sz w:val="22"/>
          <w:szCs w:val="22"/>
        </w:rPr>
      </w:pPr>
    </w:p>
    <w:p w:rsidR="00524461" w:rsidRPr="00524461" w:rsidRDefault="00524461" w:rsidP="008C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sectPr w:rsidR="00524461" w:rsidRPr="00524461" w:rsidSect="00E04E39">
          <w:pgSz w:w="11909" w:h="16834" w:code="9"/>
          <w:pgMar w:top="691" w:right="1152" w:bottom="576" w:left="1152" w:header="720" w:footer="720" w:gutter="0"/>
          <w:cols w:space="720"/>
          <w:docGrid w:linePitch="245"/>
        </w:sectPr>
      </w:pPr>
      <w:r w:rsidRPr="00524461">
        <w:rPr>
          <w:rFonts w:ascii="Times New Roman" w:hAnsi="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w:t>
      </w:r>
      <w:proofErr w:type="gramStart"/>
      <w:r w:rsidRPr="00524461">
        <w:rPr>
          <w:rFonts w:ascii="Times New Roman" w:hAnsi="Times New Roman"/>
          <w:sz w:val="22"/>
          <w:szCs w:val="22"/>
        </w:rPr>
        <w:t>As a result of</w:t>
      </w:r>
      <w:proofErr w:type="gramEnd"/>
      <w:r w:rsidRPr="00524461">
        <w:rPr>
          <w:rFonts w:ascii="Times New Roman" w:hAnsi="Times New Roman"/>
          <w:sz w:val="22"/>
          <w:szCs w:val="22"/>
        </w:rPr>
        <w:t xml:space="preserve"> this change, the provision for retirement benefits as at 30 June 2019 as well as past service cost </w:t>
      </w:r>
      <w:proofErr w:type="spellStart"/>
      <w:r w:rsidRPr="00524461">
        <w:rPr>
          <w:rFonts w:ascii="Times New Roman" w:hAnsi="Times New Roman"/>
          <w:sz w:val="22"/>
          <w:szCs w:val="22"/>
        </w:rPr>
        <w:t>recognised</w:t>
      </w:r>
      <w:proofErr w:type="spellEnd"/>
      <w:r w:rsidRPr="00524461">
        <w:rPr>
          <w:rFonts w:ascii="Times New Roman" w:hAnsi="Times New Roman"/>
          <w:sz w:val="22"/>
          <w:szCs w:val="22"/>
        </w:rPr>
        <w:t xml:space="preserve"> during the </w:t>
      </w:r>
      <w:r w:rsidR="009748DF">
        <w:rPr>
          <w:rFonts w:ascii="Times New Roman" w:hAnsi="Times New Roman"/>
          <w:sz w:val="22"/>
          <w:szCs w:val="22"/>
        </w:rPr>
        <w:t xml:space="preserve">three-month and </w:t>
      </w:r>
      <w:r w:rsidRPr="00524461">
        <w:rPr>
          <w:rFonts w:ascii="Times New Roman" w:hAnsi="Times New Roman"/>
          <w:sz w:val="22"/>
          <w:szCs w:val="22"/>
        </w:rPr>
        <w:t>six-month period</w:t>
      </w:r>
      <w:r w:rsidR="009748DF">
        <w:rPr>
          <w:rFonts w:ascii="Times New Roman" w:hAnsi="Times New Roman"/>
          <w:sz w:val="22"/>
          <w:szCs w:val="22"/>
        </w:rPr>
        <w:t>s</w:t>
      </w:r>
      <w:r w:rsidRPr="00524461">
        <w:rPr>
          <w:rFonts w:ascii="Times New Roman" w:hAnsi="Times New Roman"/>
          <w:sz w:val="22"/>
          <w:szCs w:val="22"/>
        </w:rPr>
        <w:t xml:space="preserve"> then ended in the consolidated and separate financial statements increased by</w:t>
      </w:r>
      <w:r>
        <w:rPr>
          <w:rFonts w:ascii="Times New Roman" w:hAnsi="Times New Roman"/>
          <w:sz w:val="22"/>
          <w:szCs w:val="22"/>
        </w:rPr>
        <w:t xml:space="preserve"> </w:t>
      </w:r>
      <w:r w:rsidRPr="00524461">
        <w:rPr>
          <w:rFonts w:ascii="Times New Roman" w:hAnsi="Times New Roman"/>
          <w:sz w:val="22"/>
          <w:szCs w:val="22"/>
        </w:rPr>
        <w:t xml:space="preserve">an amount of Baht </w:t>
      </w:r>
      <w:r w:rsidR="00A901CE">
        <w:rPr>
          <w:rFonts w:ascii="Times New Roman" w:hAnsi="Times New Roman"/>
          <w:sz w:val="22"/>
          <w:szCs w:val="22"/>
        </w:rPr>
        <w:t>5.9</w:t>
      </w:r>
      <w:r w:rsidRPr="00524461">
        <w:rPr>
          <w:rFonts w:ascii="Times New Roman" w:hAnsi="Times New Roman"/>
          <w:sz w:val="22"/>
          <w:szCs w:val="22"/>
        </w:rPr>
        <w:t xml:space="preserve"> million</w:t>
      </w:r>
      <w:r w:rsidR="00A901CE">
        <w:rPr>
          <w:rFonts w:ascii="Times New Roman" w:hAnsi="Times New Roman"/>
          <w:sz w:val="22"/>
          <w:szCs w:val="22"/>
        </w:rPr>
        <w:t xml:space="preserve"> </w:t>
      </w:r>
      <w:r w:rsidRPr="00524461">
        <w:rPr>
          <w:rFonts w:ascii="Times New Roman" w:hAnsi="Times New Roman"/>
          <w:sz w:val="22"/>
          <w:szCs w:val="22"/>
        </w:rPr>
        <w:t xml:space="preserve">and Baht </w:t>
      </w:r>
      <w:r w:rsidR="00A901CE">
        <w:rPr>
          <w:rFonts w:ascii="Times New Roman" w:hAnsi="Times New Roman"/>
          <w:sz w:val="22"/>
          <w:szCs w:val="22"/>
        </w:rPr>
        <w:t>5.9</w:t>
      </w:r>
      <w:r w:rsidRPr="00524461">
        <w:rPr>
          <w:rFonts w:ascii="Times New Roman" w:hAnsi="Times New Roman"/>
          <w:sz w:val="22"/>
          <w:szCs w:val="22"/>
        </w:rPr>
        <w:t xml:space="preserve"> million, respectively</w:t>
      </w:r>
      <w:r w:rsidR="008C05DD">
        <w:rPr>
          <w:rFonts w:ascii="Times New Roman" w:hAnsi="Times New Roman"/>
          <w:sz w:val="22"/>
          <w:szCs w:val="22"/>
        </w:rPr>
        <w:t>.</w:t>
      </w:r>
    </w:p>
    <w:p w:rsidR="005450D5" w:rsidRPr="009A607C" w:rsidRDefault="00FF3997" w:rsidP="003A1941">
      <w:pPr>
        <w:pStyle w:val="Heading1"/>
        <w:keepLines/>
        <w:numPr>
          <w:ilvl w:val="0"/>
          <w:numId w:val="0"/>
        </w:numPr>
        <w:shd w:val="clear" w:color="auto" w:fill="auto"/>
        <w:tabs>
          <w:tab w:val="left" w:pos="1080"/>
        </w:tabs>
        <w:ind w:left="540"/>
        <w:rPr>
          <w:rFonts w:ascii="Times New Roman" w:hAnsi="Times New Roman"/>
          <w:i w:val="0"/>
          <w:iCs w:val="0"/>
          <w:sz w:val="24"/>
          <w:szCs w:val="24"/>
          <w:u w:val="none"/>
        </w:rPr>
      </w:pPr>
      <w:r>
        <w:rPr>
          <w:rFonts w:ascii="Times New Roman" w:hAnsi="Times New Roman"/>
          <w:i w:val="0"/>
          <w:iCs w:val="0"/>
          <w:sz w:val="24"/>
          <w:szCs w:val="24"/>
          <w:u w:val="none"/>
        </w:rPr>
        <w:lastRenderedPageBreak/>
        <w:t>9</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rsidR="005450D5" w:rsidRPr="00D675DD" w:rsidRDefault="005450D5" w:rsidP="005450D5">
      <w:pPr>
        <w:pStyle w:val="block"/>
        <w:spacing w:after="0" w:line="240" w:lineRule="atLeast"/>
        <w:ind w:left="540"/>
        <w:jc w:val="both"/>
        <w:rPr>
          <w:szCs w:val="22"/>
        </w:rPr>
      </w:pPr>
    </w:p>
    <w:p w:rsidR="00690C78" w:rsidRDefault="002B013F" w:rsidP="003A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357"/>
        <w:jc w:val="both"/>
        <w:rPr>
          <w:rFonts w:ascii="Times New Roman" w:hAnsi="Times New Roman"/>
          <w:sz w:val="22"/>
          <w:szCs w:val="22"/>
        </w:rPr>
      </w:pPr>
      <w:r>
        <w:rPr>
          <w:rFonts w:ascii="Times New Roman" w:hAnsi="Times New Roman"/>
          <w:sz w:val="22"/>
          <w:szCs w:val="22"/>
        </w:rPr>
        <w:t>Disa</w:t>
      </w:r>
      <w:r w:rsidR="00690C78">
        <w:rPr>
          <w:rFonts w:ascii="Times New Roman" w:hAnsi="Times New Roman"/>
          <w:sz w:val="22"/>
          <w:szCs w:val="22"/>
        </w:rPr>
        <w:t xml:space="preserve">ggregation of revenues, results and timing of revenue recognition, based on reportable segments, for the </w:t>
      </w:r>
      <w:r w:rsidR="00423822">
        <w:rPr>
          <w:rFonts w:ascii="Times New Roman" w:hAnsi="Times New Roman"/>
          <w:sz w:val="22"/>
          <w:szCs w:val="22"/>
        </w:rPr>
        <w:t xml:space="preserve">three-month and </w:t>
      </w:r>
      <w:r w:rsidR="00BE1D26">
        <w:rPr>
          <w:rFonts w:ascii="Times New Roman" w:hAnsi="Times New Roman"/>
          <w:sz w:val="22"/>
          <w:szCs w:val="22"/>
        </w:rPr>
        <w:t>six</w:t>
      </w:r>
      <w:r w:rsidR="00690C78">
        <w:rPr>
          <w:rFonts w:ascii="Times New Roman" w:hAnsi="Times New Roman"/>
          <w:sz w:val="22"/>
          <w:szCs w:val="22"/>
        </w:rPr>
        <w:t>-month periods ended 3</w:t>
      </w:r>
      <w:r w:rsidR="00BE1D26">
        <w:rPr>
          <w:rFonts w:ascii="Times New Roman" w:hAnsi="Times New Roman"/>
          <w:sz w:val="22"/>
          <w:szCs w:val="22"/>
        </w:rPr>
        <w:t>0</w:t>
      </w:r>
      <w:r w:rsidR="00690C78">
        <w:rPr>
          <w:rFonts w:ascii="Times New Roman" w:hAnsi="Times New Roman"/>
          <w:sz w:val="22"/>
          <w:szCs w:val="22"/>
        </w:rPr>
        <w:t xml:space="preserve"> </w:t>
      </w:r>
      <w:r w:rsidR="00BE1D26">
        <w:rPr>
          <w:rFonts w:ascii="Times New Roman" w:hAnsi="Times New Roman"/>
          <w:sz w:val="22"/>
          <w:szCs w:val="22"/>
        </w:rPr>
        <w:t>June</w:t>
      </w:r>
      <w:r w:rsidR="00690C78">
        <w:rPr>
          <w:rFonts w:ascii="Times New Roman" w:hAnsi="Times New Roman"/>
          <w:sz w:val="22"/>
          <w:szCs w:val="22"/>
        </w:rPr>
        <w:t xml:space="preserve"> 2019 and 2018 were as follow</w:t>
      </w:r>
      <w:r w:rsidR="004E7437">
        <w:rPr>
          <w:rFonts w:ascii="Times New Roman" w:hAnsi="Times New Roman"/>
          <w:sz w:val="22"/>
          <w:szCs w:val="22"/>
        </w:rPr>
        <w:t>s</w:t>
      </w:r>
      <w:r w:rsidR="00690C78">
        <w:rPr>
          <w:rFonts w:ascii="Times New Roman" w:hAnsi="Times New Roman"/>
          <w:sz w:val="22"/>
          <w:szCs w:val="22"/>
        </w:rPr>
        <w:t>:</w:t>
      </w:r>
    </w:p>
    <w:p w:rsidR="00BE1D26" w:rsidRDefault="00BE1D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tbl>
      <w:tblPr>
        <w:tblW w:w="14438" w:type="dxa"/>
        <w:tblInd w:w="106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367C88" w:rsidRPr="00A27B59" w:rsidTr="003A1941">
        <w:trPr>
          <w:cantSplit/>
          <w:tblHeader/>
        </w:trPr>
        <w:tc>
          <w:tcPr>
            <w:tcW w:w="3510" w:type="dxa"/>
            <w:tcBorders>
              <w:top w:val="nil"/>
              <w:bottom w:val="nil"/>
            </w:tcBorders>
          </w:tcPr>
          <w:p w:rsidR="00367C88" w:rsidRDefault="00367C88" w:rsidP="008F1056">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367C88" w:rsidRPr="00A27B59" w:rsidRDefault="00367C88" w:rsidP="008F1056">
            <w:pPr>
              <w:pStyle w:val="acctmergecolhdg"/>
              <w:shd w:val="clear" w:color="auto" w:fill="FFFFFF"/>
              <w:spacing w:line="240" w:lineRule="atLeast"/>
              <w:rPr>
                <w:szCs w:val="22"/>
              </w:rPr>
            </w:pPr>
            <w:r>
              <w:rPr>
                <w:szCs w:val="22"/>
              </w:rPr>
              <w:t>Consolidated financial statements/Financial statements in which the equity method is applied</w:t>
            </w:r>
          </w:p>
        </w:tc>
      </w:tr>
      <w:tr w:rsidR="00367C88" w:rsidRPr="00A27B59" w:rsidTr="003A1941">
        <w:trPr>
          <w:cantSplit/>
          <w:tblHeader/>
        </w:trPr>
        <w:tc>
          <w:tcPr>
            <w:tcW w:w="3510" w:type="dxa"/>
            <w:tcBorders>
              <w:top w:val="nil"/>
              <w:bottom w:val="nil"/>
            </w:tcBorders>
          </w:tcPr>
          <w:p w:rsidR="00367C88" w:rsidRDefault="00367C88" w:rsidP="008F1056">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367C88" w:rsidRDefault="00367C88" w:rsidP="008F1056">
            <w:pPr>
              <w:pStyle w:val="acctmergecolhdg"/>
              <w:shd w:val="clear" w:color="auto" w:fill="FFFFFF"/>
              <w:spacing w:line="240" w:lineRule="atLeast"/>
              <w:rPr>
                <w:szCs w:val="22"/>
              </w:rPr>
            </w:pPr>
          </w:p>
        </w:tc>
      </w:tr>
      <w:tr w:rsidR="00367C88" w:rsidRPr="00A27B59" w:rsidTr="003A1941">
        <w:trPr>
          <w:cantSplit/>
          <w:tblHeader/>
        </w:trPr>
        <w:tc>
          <w:tcPr>
            <w:tcW w:w="3510" w:type="dxa"/>
            <w:vMerge w:val="restart"/>
            <w:tcBorders>
              <w:top w:val="nil"/>
              <w:bottom w:val="nil"/>
            </w:tcBorders>
          </w:tcPr>
          <w:p w:rsidR="00367C88" w:rsidRDefault="00367C88" w:rsidP="008F1056">
            <w:pPr>
              <w:pStyle w:val="acctfourfigures"/>
              <w:shd w:val="clear" w:color="auto" w:fill="FFFFFF"/>
              <w:tabs>
                <w:tab w:val="clear" w:pos="765"/>
              </w:tabs>
              <w:spacing w:line="240" w:lineRule="atLeast"/>
              <w:ind w:right="-79"/>
              <w:rPr>
                <w:b/>
                <w:bCs/>
                <w:i/>
                <w:iCs/>
                <w:szCs w:val="22"/>
              </w:rPr>
            </w:pPr>
          </w:p>
          <w:p w:rsidR="00367C88" w:rsidRDefault="00367C88" w:rsidP="008F1056">
            <w:pPr>
              <w:pStyle w:val="acctfourfigures"/>
              <w:shd w:val="clear" w:color="auto" w:fill="FFFFFF"/>
              <w:tabs>
                <w:tab w:val="clear" w:pos="765"/>
              </w:tabs>
              <w:spacing w:line="240" w:lineRule="atLeast"/>
              <w:ind w:right="-79"/>
              <w:rPr>
                <w:b/>
                <w:bCs/>
                <w:i/>
                <w:iCs/>
                <w:szCs w:val="22"/>
              </w:rPr>
            </w:pPr>
          </w:p>
          <w:p w:rsidR="00367C88" w:rsidRPr="00A27B59" w:rsidRDefault="00367C88" w:rsidP="008F1056">
            <w:pPr>
              <w:pStyle w:val="acctfourfigures"/>
              <w:shd w:val="clear" w:color="auto" w:fill="FFFFFF"/>
              <w:tabs>
                <w:tab w:val="clear" w:pos="765"/>
              </w:tabs>
              <w:spacing w:line="240" w:lineRule="atLeast"/>
              <w:ind w:right="-79"/>
              <w:rPr>
                <w:b/>
                <w:bCs/>
                <w:i/>
                <w:iCs/>
                <w:szCs w:val="22"/>
              </w:rPr>
            </w:pPr>
            <w:r>
              <w:rPr>
                <w:b/>
                <w:bCs/>
                <w:i/>
                <w:iCs/>
                <w:szCs w:val="22"/>
              </w:rPr>
              <w:t>For the t</w:t>
            </w:r>
            <w:r w:rsidRPr="00A27B59">
              <w:rPr>
                <w:b/>
                <w:bCs/>
                <w:i/>
                <w:iCs/>
                <w:szCs w:val="22"/>
              </w:rPr>
              <w:t xml:space="preserve">hree-month period ended  </w:t>
            </w:r>
          </w:p>
          <w:p w:rsidR="00367C88" w:rsidRPr="00A27B59" w:rsidRDefault="00367C88" w:rsidP="008F1056">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Pr>
                <w:b/>
                <w:bCs/>
                <w:i/>
                <w:iCs/>
                <w:szCs w:val="22"/>
              </w:rPr>
              <w:t>June</w:t>
            </w:r>
          </w:p>
        </w:tc>
        <w:tc>
          <w:tcPr>
            <w:tcW w:w="2780" w:type="dxa"/>
            <w:gridSpan w:val="3"/>
            <w:tcBorders>
              <w:top w:val="nil"/>
              <w:bottom w:val="nil"/>
            </w:tcBorders>
          </w:tcPr>
          <w:p w:rsidR="00367C88" w:rsidRDefault="00367C88" w:rsidP="008F1056">
            <w:pPr>
              <w:pStyle w:val="acctmergecolhdg"/>
              <w:shd w:val="clear" w:color="auto" w:fill="FFFFFF"/>
              <w:spacing w:line="240" w:lineRule="atLeast"/>
              <w:rPr>
                <w:szCs w:val="22"/>
              </w:rPr>
            </w:pPr>
            <w:r w:rsidRPr="00A27B59">
              <w:rPr>
                <w:szCs w:val="22"/>
              </w:rPr>
              <w:t>Real estate</w:t>
            </w:r>
          </w:p>
          <w:p w:rsidR="00367C88" w:rsidRPr="00A27B59" w:rsidRDefault="00367C88" w:rsidP="008F1056">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367C88" w:rsidRPr="00A27B59" w:rsidRDefault="00367C88" w:rsidP="008F1056">
            <w:pPr>
              <w:pStyle w:val="acctmergecolhdg"/>
              <w:shd w:val="clear" w:color="auto" w:fill="FFFFFF"/>
              <w:spacing w:line="240" w:lineRule="atLeast"/>
              <w:rPr>
                <w:szCs w:val="22"/>
              </w:rPr>
            </w:pPr>
          </w:p>
        </w:tc>
        <w:tc>
          <w:tcPr>
            <w:tcW w:w="2439" w:type="dxa"/>
            <w:gridSpan w:val="3"/>
            <w:tcBorders>
              <w:top w:val="nil"/>
              <w:bottom w:val="nil"/>
            </w:tcBorders>
          </w:tcPr>
          <w:p w:rsidR="00367C88" w:rsidRDefault="00367C88" w:rsidP="008F1056">
            <w:pPr>
              <w:pStyle w:val="acctmergecolhdg"/>
              <w:shd w:val="clear" w:color="auto" w:fill="FFFFFF"/>
              <w:spacing w:line="240" w:lineRule="atLeast"/>
              <w:rPr>
                <w:szCs w:val="22"/>
              </w:rPr>
            </w:pPr>
            <w:r w:rsidRPr="00A27B59">
              <w:rPr>
                <w:szCs w:val="22"/>
              </w:rPr>
              <w:t>Utilities service</w:t>
            </w:r>
          </w:p>
          <w:p w:rsidR="00367C88" w:rsidRPr="00A27B59" w:rsidRDefault="00367C88" w:rsidP="008F1056">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367C88" w:rsidRPr="00A27B59" w:rsidRDefault="00367C88" w:rsidP="008F1056">
            <w:pPr>
              <w:pStyle w:val="acctmergecolhdg"/>
              <w:shd w:val="clear" w:color="auto" w:fill="FFFFFF"/>
              <w:spacing w:line="240" w:lineRule="atLeast"/>
              <w:rPr>
                <w:szCs w:val="22"/>
              </w:rPr>
            </w:pPr>
          </w:p>
        </w:tc>
        <w:tc>
          <w:tcPr>
            <w:tcW w:w="2488" w:type="dxa"/>
            <w:gridSpan w:val="3"/>
            <w:tcBorders>
              <w:top w:val="nil"/>
              <w:bottom w:val="nil"/>
            </w:tcBorders>
          </w:tcPr>
          <w:p w:rsidR="00367C88" w:rsidRPr="00A27B59" w:rsidRDefault="00367C88" w:rsidP="008F1056">
            <w:pPr>
              <w:pStyle w:val="acctmergecolhdg"/>
              <w:shd w:val="clear" w:color="auto" w:fill="FFFFFF"/>
              <w:spacing w:line="240" w:lineRule="atLeast"/>
              <w:rPr>
                <w:szCs w:val="22"/>
              </w:rPr>
            </w:pPr>
          </w:p>
          <w:p w:rsidR="00367C88" w:rsidRPr="00A27B59" w:rsidRDefault="00367C88" w:rsidP="008F1056">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367C88" w:rsidRPr="00A27B59" w:rsidRDefault="00367C88" w:rsidP="008F1056">
            <w:pPr>
              <w:pStyle w:val="acctmergecolhdg"/>
              <w:shd w:val="clear" w:color="auto" w:fill="FFFFFF"/>
              <w:spacing w:line="240" w:lineRule="atLeast"/>
              <w:rPr>
                <w:szCs w:val="22"/>
              </w:rPr>
            </w:pPr>
          </w:p>
        </w:tc>
        <w:tc>
          <w:tcPr>
            <w:tcW w:w="2661" w:type="dxa"/>
            <w:gridSpan w:val="3"/>
            <w:tcBorders>
              <w:top w:val="nil"/>
              <w:bottom w:val="nil"/>
            </w:tcBorders>
          </w:tcPr>
          <w:p w:rsidR="00367C88" w:rsidRPr="00A27B59" w:rsidRDefault="00367C88" w:rsidP="008F1056">
            <w:pPr>
              <w:pStyle w:val="acctmergecolhdg"/>
              <w:shd w:val="clear" w:color="auto" w:fill="FFFFFF"/>
              <w:spacing w:line="240" w:lineRule="atLeast"/>
              <w:rPr>
                <w:szCs w:val="22"/>
              </w:rPr>
            </w:pPr>
          </w:p>
          <w:p w:rsidR="00367C88" w:rsidRPr="00A27B59" w:rsidRDefault="00367C88" w:rsidP="008F1056">
            <w:pPr>
              <w:pStyle w:val="acctmergecolhdg"/>
              <w:shd w:val="clear" w:color="auto" w:fill="FFFFFF"/>
              <w:spacing w:line="240" w:lineRule="atLeast"/>
              <w:rPr>
                <w:szCs w:val="22"/>
              </w:rPr>
            </w:pPr>
            <w:r w:rsidRPr="00A27B59">
              <w:rPr>
                <w:szCs w:val="22"/>
              </w:rPr>
              <w:t xml:space="preserve">Total </w:t>
            </w:r>
          </w:p>
        </w:tc>
      </w:tr>
      <w:tr w:rsidR="00367C88" w:rsidRPr="00A27B59" w:rsidTr="003A1941">
        <w:trPr>
          <w:cantSplit/>
          <w:tblHeader/>
        </w:trPr>
        <w:tc>
          <w:tcPr>
            <w:tcW w:w="3510" w:type="dxa"/>
            <w:vMerge/>
            <w:tcBorders>
              <w:top w:val="nil"/>
              <w:bottom w:val="nil"/>
            </w:tcBorders>
          </w:tcPr>
          <w:p w:rsidR="00367C88" w:rsidRPr="00A27B59" w:rsidRDefault="00367C88" w:rsidP="008F1056">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2019</w:t>
            </w:r>
          </w:p>
        </w:tc>
        <w:tc>
          <w:tcPr>
            <w:tcW w:w="258" w:type="dxa"/>
            <w:tcBorders>
              <w:top w:val="nil"/>
            </w:tcBorders>
          </w:tcPr>
          <w:p w:rsidR="00367C88" w:rsidRPr="00A27B59" w:rsidRDefault="00367C88" w:rsidP="008F1056">
            <w:pPr>
              <w:pStyle w:val="acctmergecolhdg"/>
              <w:spacing w:line="240" w:lineRule="atLeast"/>
              <w:rPr>
                <w:b w:val="0"/>
                <w:bCs/>
                <w:szCs w:val="22"/>
              </w:rPr>
            </w:pPr>
          </w:p>
        </w:tc>
        <w:tc>
          <w:tcPr>
            <w:tcW w:w="1172"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2018</w:t>
            </w:r>
          </w:p>
        </w:tc>
        <w:tc>
          <w:tcPr>
            <w:tcW w:w="181" w:type="dxa"/>
            <w:tcBorders>
              <w:top w:val="nil"/>
            </w:tcBorders>
          </w:tcPr>
          <w:p w:rsidR="00367C88" w:rsidRPr="00A27B59" w:rsidRDefault="00367C88" w:rsidP="008F1056">
            <w:pPr>
              <w:pStyle w:val="acctmergecolhdg"/>
              <w:spacing w:line="240" w:lineRule="atLeast"/>
              <w:rPr>
                <w:b w:val="0"/>
                <w:bCs/>
                <w:szCs w:val="22"/>
              </w:rPr>
            </w:pPr>
          </w:p>
        </w:tc>
        <w:tc>
          <w:tcPr>
            <w:tcW w:w="1089"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2019</w:t>
            </w:r>
          </w:p>
        </w:tc>
        <w:tc>
          <w:tcPr>
            <w:tcW w:w="184" w:type="dxa"/>
            <w:tcBorders>
              <w:top w:val="nil"/>
            </w:tcBorders>
          </w:tcPr>
          <w:p w:rsidR="00367C88" w:rsidRPr="00A27B59" w:rsidRDefault="00367C88" w:rsidP="008F1056">
            <w:pPr>
              <w:pStyle w:val="acctmergecolhdg"/>
              <w:spacing w:line="240" w:lineRule="atLeast"/>
              <w:rPr>
                <w:b w:val="0"/>
                <w:bCs/>
                <w:szCs w:val="22"/>
              </w:rPr>
            </w:pPr>
          </w:p>
        </w:tc>
        <w:tc>
          <w:tcPr>
            <w:tcW w:w="1166"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2018</w:t>
            </w:r>
          </w:p>
        </w:tc>
        <w:tc>
          <w:tcPr>
            <w:tcW w:w="187" w:type="dxa"/>
            <w:tcBorders>
              <w:top w:val="nil"/>
            </w:tcBorders>
          </w:tcPr>
          <w:p w:rsidR="00367C88" w:rsidRPr="00A27B59" w:rsidRDefault="00367C88" w:rsidP="008F1056">
            <w:pPr>
              <w:pStyle w:val="acctfourfigures"/>
              <w:shd w:val="clear" w:color="auto" w:fill="FFFFFF"/>
              <w:tabs>
                <w:tab w:val="clear" w:pos="765"/>
                <w:tab w:val="decimal" w:pos="374"/>
              </w:tabs>
              <w:spacing w:line="240" w:lineRule="atLeast"/>
              <w:ind w:left="-79" w:right="-79"/>
              <w:jc w:val="center"/>
              <w:rPr>
                <w:szCs w:val="22"/>
              </w:rPr>
            </w:pPr>
          </w:p>
        </w:tc>
        <w:tc>
          <w:tcPr>
            <w:tcW w:w="1073"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2019</w:t>
            </w:r>
          </w:p>
        </w:tc>
        <w:tc>
          <w:tcPr>
            <w:tcW w:w="204" w:type="dxa"/>
            <w:tcBorders>
              <w:top w:val="nil"/>
            </w:tcBorders>
          </w:tcPr>
          <w:p w:rsidR="00367C88" w:rsidRPr="00A27B59" w:rsidRDefault="00367C88" w:rsidP="008F1056">
            <w:pPr>
              <w:pStyle w:val="acctmergecolhdg"/>
              <w:spacing w:line="240" w:lineRule="atLeast"/>
              <w:rPr>
                <w:b w:val="0"/>
                <w:bCs/>
                <w:szCs w:val="22"/>
              </w:rPr>
            </w:pPr>
          </w:p>
        </w:tc>
        <w:tc>
          <w:tcPr>
            <w:tcW w:w="1211"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2018</w:t>
            </w:r>
          </w:p>
        </w:tc>
        <w:tc>
          <w:tcPr>
            <w:tcW w:w="192" w:type="dxa"/>
            <w:tcBorders>
              <w:top w:val="nil"/>
            </w:tcBorders>
          </w:tcPr>
          <w:p w:rsidR="00367C88" w:rsidRPr="00A27B59" w:rsidRDefault="00367C88" w:rsidP="008F1056">
            <w:pPr>
              <w:pStyle w:val="acctmergecolhdg"/>
              <w:spacing w:line="240" w:lineRule="atLeast"/>
              <w:rPr>
                <w:b w:val="0"/>
                <w:bCs/>
                <w:szCs w:val="22"/>
              </w:rPr>
            </w:pPr>
          </w:p>
        </w:tc>
        <w:tc>
          <w:tcPr>
            <w:tcW w:w="1209"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2019</w:t>
            </w:r>
          </w:p>
        </w:tc>
        <w:tc>
          <w:tcPr>
            <w:tcW w:w="243" w:type="dxa"/>
            <w:tcBorders>
              <w:top w:val="nil"/>
            </w:tcBorders>
          </w:tcPr>
          <w:p w:rsidR="00367C88" w:rsidRPr="00A27B59" w:rsidRDefault="00367C88" w:rsidP="008F1056">
            <w:pPr>
              <w:pStyle w:val="acctmergecolhdg"/>
              <w:spacing w:line="240" w:lineRule="atLeast"/>
              <w:rPr>
                <w:b w:val="0"/>
                <w:bCs/>
                <w:szCs w:val="22"/>
              </w:rPr>
            </w:pPr>
          </w:p>
        </w:tc>
        <w:tc>
          <w:tcPr>
            <w:tcW w:w="1209" w:type="dxa"/>
            <w:tcBorders>
              <w:top w:val="nil"/>
            </w:tcBorders>
          </w:tcPr>
          <w:p w:rsidR="00367C88" w:rsidRDefault="00367C88" w:rsidP="008F1056">
            <w:pPr>
              <w:pStyle w:val="acctmergecolhdg"/>
              <w:spacing w:line="240" w:lineRule="atLeast"/>
              <w:rPr>
                <w:b w:val="0"/>
                <w:bCs/>
                <w:szCs w:val="22"/>
              </w:rPr>
            </w:pPr>
          </w:p>
          <w:p w:rsidR="00367C88" w:rsidRPr="00A27B59" w:rsidRDefault="00367C88" w:rsidP="008F1056">
            <w:pPr>
              <w:pStyle w:val="acctmergecolhdg"/>
              <w:spacing w:line="240" w:lineRule="atLeast"/>
              <w:rPr>
                <w:b w:val="0"/>
                <w:bCs/>
                <w:szCs w:val="22"/>
              </w:rPr>
            </w:pPr>
            <w:r>
              <w:rPr>
                <w:b w:val="0"/>
                <w:bCs/>
                <w:szCs w:val="22"/>
              </w:rPr>
              <w:t>2018</w:t>
            </w:r>
          </w:p>
        </w:tc>
      </w:tr>
      <w:tr w:rsidR="00367C88" w:rsidRPr="00A27B59" w:rsidTr="003A1941">
        <w:trPr>
          <w:cantSplit/>
          <w:trHeight w:val="83"/>
          <w:tblHeader/>
        </w:trPr>
        <w:tc>
          <w:tcPr>
            <w:tcW w:w="3510" w:type="dxa"/>
            <w:tcBorders>
              <w:top w:val="nil"/>
            </w:tcBorders>
          </w:tcPr>
          <w:p w:rsidR="00367C88" w:rsidRPr="00A27B59" w:rsidRDefault="00367C88" w:rsidP="008F1056">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367C88" w:rsidRPr="00A27B59" w:rsidRDefault="00367C88" w:rsidP="008F1056">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367C88" w:rsidRPr="00A27B59" w:rsidTr="003A1941">
        <w:trPr>
          <w:cantSplit/>
          <w:trHeight w:val="83"/>
          <w:tblHeader/>
        </w:trPr>
        <w:tc>
          <w:tcPr>
            <w:tcW w:w="3510" w:type="dxa"/>
            <w:tcBorders>
              <w:top w:val="nil"/>
            </w:tcBorders>
          </w:tcPr>
          <w:p w:rsidR="00367C88" w:rsidRPr="00A27B59" w:rsidRDefault="00367C88" w:rsidP="008F1056">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367C88" w:rsidRPr="00622903" w:rsidRDefault="00367C88" w:rsidP="008F1056">
            <w:pPr>
              <w:pStyle w:val="acctmergecolhdg"/>
              <w:spacing w:line="240" w:lineRule="atLeast"/>
              <w:rPr>
                <w:b w:val="0"/>
                <w:bCs/>
                <w:i/>
                <w:iCs/>
                <w:szCs w:val="22"/>
              </w:rPr>
            </w:pPr>
          </w:p>
        </w:tc>
      </w:tr>
      <w:tr w:rsidR="00367C88" w:rsidRPr="00A27B59" w:rsidTr="003A1941">
        <w:trPr>
          <w:cantSplit/>
        </w:trPr>
        <w:tc>
          <w:tcPr>
            <w:tcW w:w="3510" w:type="dxa"/>
          </w:tcPr>
          <w:p w:rsidR="00367C88" w:rsidRPr="00EA5D65" w:rsidRDefault="00367C88" w:rsidP="008F1056">
            <w:pPr>
              <w:shd w:val="clear" w:color="auto" w:fill="FFFFFF"/>
              <w:ind w:left="180" w:right="-79" w:hanging="180"/>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367C88" w:rsidRPr="00EA5D65" w:rsidRDefault="00FF3997" w:rsidP="00C662EA">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bottom w:val="nil"/>
            </w:tcBorders>
            <w:vAlign w:val="bottom"/>
          </w:tcPr>
          <w:p w:rsidR="00367C88" w:rsidRPr="00EA5D65" w:rsidRDefault="00367C88" w:rsidP="008F1056">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rsidR="00367C88" w:rsidRPr="00EA5D65" w:rsidRDefault="00C662EA" w:rsidP="008F2F47">
            <w:pPr>
              <w:pStyle w:val="acctfourfigures"/>
              <w:shd w:val="clear" w:color="auto" w:fill="FFFFFF"/>
              <w:tabs>
                <w:tab w:val="clear" w:pos="765"/>
                <w:tab w:val="decimal" w:pos="950"/>
              </w:tabs>
              <w:spacing w:line="240" w:lineRule="atLeast"/>
              <w:ind w:left="-79" w:right="-79"/>
              <w:rPr>
                <w:b/>
                <w:bCs/>
                <w:szCs w:val="22"/>
              </w:rPr>
            </w:pPr>
            <w:r>
              <w:rPr>
                <w:b/>
                <w:bCs/>
                <w:szCs w:val="22"/>
              </w:rPr>
              <w:t>24,994</w:t>
            </w:r>
          </w:p>
        </w:tc>
        <w:tc>
          <w:tcPr>
            <w:tcW w:w="181" w:type="dxa"/>
            <w:tcBorders>
              <w:bottom w:val="nil"/>
            </w:tcBorders>
            <w:vAlign w:val="bottom"/>
          </w:tcPr>
          <w:p w:rsidR="00367C88" w:rsidRPr="00EA5D65" w:rsidRDefault="00367C88"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bottom w:val="double" w:sz="4" w:space="0" w:color="auto"/>
            </w:tcBorders>
            <w:vAlign w:val="bottom"/>
          </w:tcPr>
          <w:p w:rsidR="00367C88" w:rsidRPr="00EA5D65" w:rsidRDefault="00FF3997" w:rsidP="008F2F47">
            <w:pPr>
              <w:pStyle w:val="acctfourfigures"/>
              <w:shd w:val="clear" w:color="auto" w:fill="FFFFFF"/>
              <w:tabs>
                <w:tab w:val="clear" w:pos="765"/>
                <w:tab w:val="decimal" w:pos="830"/>
              </w:tabs>
              <w:spacing w:line="240" w:lineRule="atLeast"/>
              <w:ind w:left="-79" w:right="-79"/>
              <w:rPr>
                <w:b/>
                <w:bCs/>
                <w:szCs w:val="22"/>
              </w:rPr>
            </w:pPr>
            <w:r>
              <w:rPr>
                <w:b/>
                <w:bCs/>
                <w:szCs w:val="22"/>
              </w:rPr>
              <w:t>160,112</w:t>
            </w:r>
          </w:p>
        </w:tc>
        <w:tc>
          <w:tcPr>
            <w:tcW w:w="184" w:type="dxa"/>
            <w:tcBorders>
              <w:bottom w:val="nil"/>
            </w:tcBorders>
            <w:vAlign w:val="bottom"/>
          </w:tcPr>
          <w:p w:rsidR="00367C88" w:rsidRPr="00EA5D65" w:rsidRDefault="00367C88" w:rsidP="008F1056">
            <w:pPr>
              <w:pStyle w:val="acctfourfigures"/>
              <w:shd w:val="clear" w:color="auto" w:fill="FFFFFF"/>
              <w:tabs>
                <w:tab w:val="decimal" w:pos="950"/>
              </w:tabs>
              <w:spacing w:line="240" w:lineRule="atLeast"/>
              <w:ind w:left="-79" w:right="-79"/>
              <w:rPr>
                <w:b/>
                <w:bCs/>
                <w:szCs w:val="22"/>
              </w:rPr>
            </w:pPr>
          </w:p>
        </w:tc>
        <w:tc>
          <w:tcPr>
            <w:tcW w:w="1166" w:type="dxa"/>
            <w:tcBorders>
              <w:bottom w:val="double" w:sz="4" w:space="0" w:color="auto"/>
            </w:tcBorders>
            <w:vAlign w:val="bottom"/>
          </w:tcPr>
          <w:p w:rsidR="00367C88" w:rsidRPr="00EA5D65" w:rsidRDefault="00C662EA" w:rsidP="008F2F47">
            <w:pPr>
              <w:pStyle w:val="acctfourfigures"/>
              <w:shd w:val="clear" w:color="auto" w:fill="FFFFFF"/>
              <w:tabs>
                <w:tab w:val="clear" w:pos="765"/>
                <w:tab w:val="decimal" w:pos="906"/>
              </w:tabs>
              <w:spacing w:line="240" w:lineRule="atLeast"/>
              <w:ind w:left="-79" w:right="-79"/>
              <w:rPr>
                <w:b/>
                <w:bCs/>
                <w:szCs w:val="22"/>
              </w:rPr>
            </w:pPr>
            <w:r>
              <w:rPr>
                <w:b/>
                <w:bCs/>
                <w:szCs w:val="22"/>
              </w:rPr>
              <w:t>156,366</w:t>
            </w:r>
          </w:p>
        </w:tc>
        <w:tc>
          <w:tcPr>
            <w:tcW w:w="187" w:type="dxa"/>
            <w:tcBorders>
              <w:bottom w:val="nil"/>
            </w:tcBorders>
            <w:vAlign w:val="bottom"/>
          </w:tcPr>
          <w:p w:rsidR="00367C88" w:rsidRPr="00EA5D65" w:rsidRDefault="00367C88"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bottom w:val="double" w:sz="4" w:space="0" w:color="auto"/>
            </w:tcBorders>
            <w:vAlign w:val="bottom"/>
          </w:tcPr>
          <w:p w:rsidR="00367C88" w:rsidRPr="00EA5D65" w:rsidRDefault="00FF3997" w:rsidP="008F2F47">
            <w:pPr>
              <w:pStyle w:val="acctfourfigures"/>
              <w:shd w:val="clear" w:color="auto" w:fill="FFFFFF"/>
              <w:tabs>
                <w:tab w:val="clear" w:pos="765"/>
                <w:tab w:val="decimal" w:pos="904"/>
              </w:tabs>
              <w:spacing w:line="240" w:lineRule="atLeast"/>
              <w:ind w:left="-79" w:right="-79"/>
              <w:rPr>
                <w:b/>
                <w:bCs/>
                <w:szCs w:val="22"/>
              </w:rPr>
            </w:pPr>
            <w:r>
              <w:rPr>
                <w:b/>
                <w:bCs/>
                <w:szCs w:val="22"/>
              </w:rPr>
              <w:t>7,373</w:t>
            </w:r>
          </w:p>
        </w:tc>
        <w:tc>
          <w:tcPr>
            <w:tcW w:w="204" w:type="dxa"/>
            <w:tcBorders>
              <w:bottom w:val="nil"/>
            </w:tcBorders>
            <w:vAlign w:val="bottom"/>
          </w:tcPr>
          <w:p w:rsidR="00367C88" w:rsidRPr="00EA5D65" w:rsidRDefault="00367C88" w:rsidP="008F1056">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rsidR="00367C88" w:rsidRPr="00EA5D65" w:rsidRDefault="00C662EA" w:rsidP="008F2F47">
            <w:pPr>
              <w:pStyle w:val="acctfourfigures"/>
              <w:shd w:val="clear" w:color="auto" w:fill="FFFFFF"/>
              <w:tabs>
                <w:tab w:val="clear" w:pos="765"/>
                <w:tab w:val="decimal" w:pos="971"/>
              </w:tabs>
              <w:spacing w:line="240" w:lineRule="atLeast"/>
              <w:ind w:left="-79" w:right="-79"/>
              <w:rPr>
                <w:b/>
                <w:bCs/>
                <w:szCs w:val="22"/>
              </w:rPr>
            </w:pPr>
            <w:r>
              <w:rPr>
                <w:b/>
                <w:bCs/>
                <w:szCs w:val="22"/>
              </w:rPr>
              <w:t>8,018</w:t>
            </w:r>
          </w:p>
        </w:tc>
        <w:tc>
          <w:tcPr>
            <w:tcW w:w="192" w:type="dxa"/>
            <w:tcBorders>
              <w:bottom w:val="nil"/>
            </w:tcBorders>
          </w:tcPr>
          <w:p w:rsidR="00367C88" w:rsidRPr="00EA5D65" w:rsidRDefault="00367C88" w:rsidP="008F1056">
            <w:pPr>
              <w:pStyle w:val="acctfourfigures"/>
              <w:shd w:val="clear" w:color="auto" w:fill="FFFFFF"/>
              <w:tabs>
                <w:tab w:val="clear" w:pos="765"/>
                <w:tab w:val="decimal" w:pos="459"/>
              </w:tabs>
              <w:spacing w:line="240" w:lineRule="atLeast"/>
              <w:ind w:left="-79" w:right="-79"/>
              <w:rPr>
                <w:b/>
                <w:bCs/>
                <w:szCs w:val="22"/>
              </w:rPr>
            </w:pPr>
          </w:p>
        </w:tc>
        <w:tc>
          <w:tcPr>
            <w:tcW w:w="1209" w:type="dxa"/>
            <w:tcBorders>
              <w:bottom w:val="double" w:sz="4" w:space="0" w:color="auto"/>
            </w:tcBorders>
            <w:vAlign w:val="bottom"/>
          </w:tcPr>
          <w:p w:rsidR="00367C88" w:rsidRPr="00EA5D65" w:rsidRDefault="0079199C" w:rsidP="008F2F47">
            <w:pPr>
              <w:pStyle w:val="acctfourfigures"/>
              <w:shd w:val="clear" w:color="auto" w:fill="FFFFFF"/>
              <w:tabs>
                <w:tab w:val="clear" w:pos="765"/>
                <w:tab w:val="decimal" w:pos="950"/>
              </w:tabs>
              <w:spacing w:line="240" w:lineRule="atLeast"/>
              <w:ind w:left="-79" w:right="-79"/>
              <w:rPr>
                <w:b/>
                <w:bCs/>
                <w:szCs w:val="22"/>
              </w:rPr>
            </w:pPr>
            <w:r>
              <w:rPr>
                <w:b/>
                <w:bCs/>
                <w:szCs w:val="22"/>
              </w:rPr>
              <w:t>167,485</w:t>
            </w:r>
          </w:p>
        </w:tc>
        <w:tc>
          <w:tcPr>
            <w:tcW w:w="243" w:type="dxa"/>
            <w:tcBorders>
              <w:bottom w:val="nil"/>
            </w:tcBorders>
            <w:vAlign w:val="bottom"/>
          </w:tcPr>
          <w:p w:rsidR="00367C88" w:rsidRPr="00EA5D65" w:rsidRDefault="00367C88" w:rsidP="008F1056">
            <w:pPr>
              <w:pStyle w:val="acctfourfigures"/>
              <w:shd w:val="clear" w:color="auto" w:fill="FFFFFF"/>
              <w:spacing w:line="240" w:lineRule="atLeast"/>
              <w:ind w:left="-79" w:right="-79"/>
              <w:rPr>
                <w:b/>
                <w:bCs/>
                <w:szCs w:val="22"/>
              </w:rPr>
            </w:pPr>
          </w:p>
        </w:tc>
        <w:tc>
          <w:tcPr>
            <w:tcW w:w="1209" w:type="dxa"/>
            <w:tcBorders>
              <w:bottom w:val="double" w:sz="4" w:space="0" w:color="auto"/>
            </w:tcBorders>
            <w:vAlign w:val="bottom"/>
          </w:tcPr>
          <w:p w:rsidR="00367C88" w:rsidRPr="00EA5D65" w:rsidRDefault="00C662EA" w:rsidP="008F2F47">
            <w:pPr>
              <w:pStyle w:val="acctfourfigures"/>
              <w:shd w:val="clear" w:color="auto" w:fill="FFFFFF"/>
              <w:tabs>
                <w:tab w:val="clear" w:pos="765"/>
                <w:tab w:val="decimal" w:pos="950"/>
              </w:tabs>
              <w:spacing w:line="240" w:lineRule="atLeast"/>
              <w:ind w:left="-79" w:right="-79"/>
              <w:rPr>
                <w:b/>
                <w:bCs/>
                <w:szCs w:val="22"/>
              </w:rPr>
            </w:pPr>
            <w:r>
              <w:rPr>
                <w:b/>
                <w:bCs/>
                <w:szCs w:val="22"/>
              </w:rPr>
              <w:t>189,378</w:t>
            </w:r>
          </w:p>
        </w:tc>
      </w:tr>
      <w:tr w:rsidR="00367C88" w:rsidRPr="00A27B59" w:rsidTr="003A1941">
        <w:trPr>
          <w:cantSplit/>
        </w:trPr>
        <w:tc>
          <w:tcPr>
            <w:tcW w:w="3510" w:type="dxa"/>
          </w:tcPr>
          <w:p w:rsidR="00367C88" w:rsidRPr="00A27B59" w:rsidRDefault="00367C88" w:rsidP="008F1056">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367C88" w:rsidRPr="00A27B59" w:rsidRDefault="00FF3997" w:rsidP="00C662EA">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bottom w:val="nil"/>
            </w:tcBorders>
            <w:vAlign w:val="bottom"/>
          </w:tcPr>
          <w:p w:rsidR="00367C88" w:rsidRPr="00A27B59" w:rsidRDefault="00367C88" w:rsidP="008F1056">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24,994</w:t>
            </w:r>
          </w:p>
        </w:tc>
        <w:tc>
          <w:tcPr>
            <w:tcW w:w="181"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367C88" w:rsidRPr="00A27B59" w:rsidRDefault="00FF3997" w:rsidP="008F1056">
            <w:pPr>
              <w:pStyle w:val="acctfourfigures"/>
              <w:shd w:val="clear" w:color="auto" w:fill="FFFFFF"/>
              <w:tabs>
                <w:tab w:val="clear" w:pos="765"/>
                <w:tab w:val="decimal" w:pos="830"/>
              </w:tabs>
              <w:spacing w:line="240" w:lineRule="atLeast"/>
              <w:ind w:left="-79" w:right="-79"/>
              <w:rPr>
                <w:b/>
                <w:bCs/>
                <w:szCs w:val="22"/>
              </w:rPr>
            </w:pPr>
            <w:r>
              <w:rPr>
                <w:b/>
                <w:bCs/>
                <w:szCs w:val="22"/>
              </w:rPr>
              <w:t>160,112</w:t>
            </w:r>
          </w:p>
        </w:tc>
        <w:tc>
          <w:tcPr>
            <w:tcW w:w="184" w:type="dxa"/>
            <w:tcBorders>
              <w:top w:val="nil"/>
              <w:bottom w:val="nil"/>
            </w:tcBorders>
            <w:vAlign w:val="bottom"/>
          </w:tcPr>
          <w:p w:rsidR="00367C88" w:rsidRPr="00A27B59" w:rsidRDefault="00367C88" w:rsidP="008F1056">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06"/>
              </w:tabs>
              <w:spacing w:line="240" w:lineRule="atLeast"/>
              <w:ind w:left="-79" w:right="-79"/>
              <w:rPr>
                <w:b/>
                <w:bCs/>
                <w:szCs w:val="22"/>
              </w:rPr>
            </w:pPr>
            <w:r>
              <w:rPr>
                <w:b/>
                <w:bCs/>
                <w:szCs w:val="22"/>
              </w:rPr>
              <w:t>156,366</w:t>
            </w:r>
          </w:p>
        </w:tc>
        <w:tc>
          <w:tcPr>
            <w:tcW w:w="187"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367C88" w:rsidRPr="00A27B59" w:rsidRDefault="0079199C" w:rsidP="008F1056">
            <w:pPr>
              <w:pStyle w:val="acctfourfigures"/>
              <w:shd w:val="clear" w:color="auto" w:fill="FFFFFF"/>
              <w:tabs>
                <w:tab w:val="clear" w:pos="765"/>
                <w:tab w:val="decimal" w:pos="904"/>
              </w:tabs>
              <w:spacing w:line="240" w:lineRule="atLeast"/>
              <w:ind w:left="-79" w:right="-79"/>
              <w:rPr>
                <w:b/>
                <w:bCs/>
                <w:szCs w:val="22"/>
              </w:rPr>
            </w:pPr>
            <w:r>
              <w:rPr>
                <w:b/>
                <w:bCs/>
                <w:szCs w:val="22"/>
              </w:rPr>
              <w:t>37,</w:t>
            </w:r>
            <w:r w:rsidR="00C16E98">
              <w:rPr>
                <w:b/>
                <w:bCs/>
                <w:szCs w:val="22"/>
              </w:rPr>
              <w:t>282</w:t>
            </w:r>
          </w:p>
        </w:tc>
        <w:tc>
          <w:tcPr>
            <w:tcW w:w="204" w:type="dxa"/>
            <w:tcBorders>
              <w:top w:val="nil"/>
              <w:bottom w:val="nil"/>
            </w:tcBorders>
            <w:vAlign w:val="bottom"/>
          </w:tcPr>
          <w:p w:rsidR="00367C88" w:rsidRPr="00A27B59" w:rsidRDefault="00367C88" w:rsidP="008F1056">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71"/>
              </w:tabs>
              <w:spacing w:line="240" w:lineRule="atLeast"/>
              <w:ind w:left="-79" w:right="-79"/>
              <w:rPr>
                <w:b/>
                <w:bCs/>
                <w:szCs w:val="22"/>
              </w:rPr>
            </w:pPr>
            <w:r>
              <w:rPr>
                <w:b/>
                <w:bCs/>
                <w:szCs w:val="22"/>
              </w:rPr>
              <w:t>33,030</w:t>
            </w:r>
          </w:p>
        </w:tc>
        <w:tc>
          <w:tcPr>
            <w:tcW w:w="192" w:type="dxa"/>
            <w:tcBorders>
              <w:top w:val="nil"/>
              <w:bottom w:val="nil"/>
            </w:tcBorders>
          </w:tcPr>
          <w:p w:rsidR="00367C88" w:rsidRPr="00A27B59" w:rsidRDefault="00367C88" w:rsidP="008F1056">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bottom w:val="double" w:sz="4" w:space="0" w:color="auto"/>
            </w:tcBorders>
            <w:vAlign w:val="bottom"/>
          </w:tcPr>
          <w:p w:rsidR="00367C88" w:rsidRPr="00A27B59" w:rsidRDefault="0079199C" w:rsidP="008F1056">
            <w:pPr>
              <w:pStyle w:val="acctfourfigures"/>
              <w:shd w:val="clear" w:color="auto" w:fill="FFFFFF"/>
              <w:tabs>
                <w:tab w:val="clear" w:pos="765"/>
                <w:tab w:val="decimal" w:pos="950"/>
              </w:tabs>
              <w:spacing w:line="240" w:lineRule="atLeast"/>
              <w:ind w:left="-79" w:right="-79"/>
              <w:rPr>
                <w:b/>
                <w:bCs/>
                <w:szCs w:val="22"/>
              </w:rPr>
            </w:pPr>
            <w:r>
              <w:rPr>
                <w:b/>
                <w:bCs/>
                <w:szCs w:val="22"/>
              </w:rPr>
              <w:t>197,</w:t>
            </w:r>
            <w:r w:rsidR="00C16E98">
              <w:rPr>
                <w:b/>
                <w:bCs/>
                <w:szCs w:val="22"/>
              </w:rPr>
              <w:t>394</w:t>
            </w:r>
          </w:p>
        </w:tc>
        <w:tc>
          <w:tcPr>
            <w:tcW w:w="243"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b/>
                <w:bCs/>
                <w:szCs w:val="22"/>
              </w:rPr>
            </w:pPr>
          </w:p>
        </w:tc>
        <w:tc>
          <w:tcPr>
            <w:tcW w:w="1209" w:type="dxa"/>
            <w:tcBorders>
              <w:top w:val="doub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214,390</w:t>
            </w:r>
          </w:p>
        </w:tc>
      </w:tr>
      <w:tr w:rsidR="00367C88" w:rsidRPr="008342D5" w:rsidTr="003A1941">
        <w:trPr>
          <w:cantSplit/>
        </w:trPr>
        <w:tc>
          <w:tcPr>
            <w:tcW w:w="3510" w:type="dxa"/>
          </w:tcPr>
          <w:p w:rsidR="00367C88" w:rsidRPr="00A27B59" w:rsidRDefault="00367C88" w:rsidP="008F1056">
            <w:pPr>
              <w:shd w:val="clear" w:color="auto" w:fill="FFFFFF"/>
              <w:ind w:left="180" w:right="-79" w:hanging="180"/>
              <w:rPr>
                <w:rFonts w:ascii="Times New Roman" w:hAnsi="Times New Roman" w:cs="Times New Roman"/>
                <w:sz w:val="22"/>
                <w:szCs w:val="22"/>
              </w:rPr>
            </w:pPr>
          </w:p>
          <w:p w:rsidR="00367C88" w:rsidRPr="00A27B59" w:rsidRDefault="00367C88" w:rsidP="008F1056">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367C88" w:rsidRPr="008342D5" w:rsidRDefault="00FF3997" w:rsidP="00C662EA">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tcBorders>
            <w:vAlign w:val="bottom"/>
          </w:tcPr>
          <w:p w:rsidR="00367C88" w:rsidRPr="008342D5" w:rsidRDefault="00367C88" w:rsidP="008F1056">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367C88" w:rsidRPr="008342D5"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8,623</w:t>
            </w:r>
          </w:p>
        </w:tc>
        <w:tc>
          <w:tcPr>
            <w:tcW w:w="181" w:type="dxa"/>
            <w:tcBorders>
              <w:top w:val="nil"/>
            </w:tcBorders>
            <w:vAlign w:val="bottom"/>
          </w:tcPr>
          <w:p w:rsidR="00367C88" w:rsidRPr="008342D5" w:rsidRDefault="00367C88"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367C88" w:rsidRPr="008342D5" w:rsidRDefault="00FF3997" w:rsidP="008F1056">
            <w:pPr>
              <w:pStyle w:val="acctfourfigures"/>
              <w:shd w:val="clear" w:color="auto" w:fill="FFFFFF"/>
              <w:tabs>
                <w:tab w:val="clear" w:pos="765"/>
                <w:tab w:val="decimal" w:pos="830"/>
              </w:tabs>
              <w:spacing w:line="240" w:lineRule="atLeast"/>
              <w:ind w:left="-79" w:right="-79"/>
              <w:rPr>
                <w:b/>
                <w:bCs/>
                <w:szCs w:val="22"/>
              </w:rPr>
            </w:pPr>
            <w:r>
              <w:rPr>
                <w:b/>
                <w:bCs/>
                <w:szCs w:val="22"/>
              </w:rPr>
              <w:t>80,044</w:t>
            </w:r>
          </w:p>
        </w:tc>
        <w:tc>
          <w:tcPr>
            <w:tcW w:w="184" w:type="dxa"/>
            <w:tcBorders>
              <w:top w:val="nil"/>
            </w:tcBorders>
            <w:vAlign w:val="bottom"/>
          </w:tcPr>
          <w:p w:rsidR="00367C88" w:rsidRPr="008342D5" w:rsidRDefault="00367C88" w:rsidP="008F1056">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367C88" w:rsidRPr="008342D5" w:rsidRDefault="00C662EA" w:rsidP="008F1056">
            <w:pPr>
              <w:pStyle w:val="acctfourfigures"/>
              <w:shd w:val="clear" w:color="auto" w:fill="FFFFFF"/>
              <w:tabs>
                <w:tab w:val="clear" w:pos="765"/>
                <w:tab w:val="decimal" w:pos="906"/>
              </w:tabs>
              <w:spacing w:line="240" w:lineRule="atLeast"/>
              <w:ind w:left="-79" w:right="-79"/>
              <w:rPr>
                <w:b/>
                <w:bCs/>
                <w:szCs w:val="22"/>
              </w:rPr>
            </w:pPr>
            <w:r>
              <w:rPr>
                <w:b/>
                <w:bCs/>
                <w:szCs w:val="22"/>
              </w:rPr>
              <w:t>78,395</w:t>
            </w:r>
          </w:p>
        </w:tc>
        <w:tc>
          <w:tcPr>
            <w:tcW w:w="187" w:type="dxa"/>
            <w:tcBorders>
              <w:top w:val="nil"/>
            </w:tcBorders>
            <w:vAlign w:val="bottom"/>
          </w:tcPr>
          <w:p w:rsidR="00367C88" w:rsidRPr="008342D5" w:rsidRDefault="00367C88"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367C88" w:rsidRPr="008342D5" w:rsidRDefault="0079199C" w:rsidP="008F1056">
            <w:pPr>
              <w:pStyle w:val="acctfourfigures"/>
              <w:shd w:val="clear" w:color="auto" w:fill="FFFFFF"/>
              <w:tabs>
                <w:tab w:val="clear" w:pos="765"/>
                <w:tab w:val="decimal" w:pos="902"/>
              </w:tabs>
              <w:spacing w:line="240" w:lineRule="atLeast"/>
              <w:ind w:left="-79" w:right="-79"/>
              <w:rPr>
                <w:b/>
                <w:bCs/>
                <w:szCs w:val="22"/>
              </w:rPr>
            </w:pPr>
            <w:r>
              <w:rPr>
                <w:b/>
                <w:bCs/>
                <w:szCs w:val="22"/>
              </w:rPr>
              <w:t>-</w:t>
            </w:r>
          </w:p>
        </w:tc>
        <w:tc>
          <w:tcPr>
            <w:tcW w:w="204" w:type="dxa"/>
            <w:tcBorders>
              <w:top w:val="nil"/>
            </w:tcBorders>
          </w:tcPr>
          <w:p w:rsidR="00367C88" w:rsidRPr="008342D5" w:rsidRDefault="00367C88" w:rsidP="008F1056">
            <w:pPr>
              <w:pStyle w:val="acctfourfigures"/>
              <w:shd w:val="clear" w:color="auto" w:fill="FFFFFF"/>
              <w:tabs>
                <w:tab w:val="clear" w:pos="765"/>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367C88" w:rsidRPr="008342D5" w:rsidRDefault="00C662EA" w:rsidP="008F1056">
            <w:pPr>
              <w:pStyle w:val="acctfourfigures"/>
              <w:shd w:val="clear" w:color="auto" w:fill="FFFFFF"/>
              <w:tabs>
                <w:tab w:val="clear" w:pos="765"/>
                <w:tab w:val="decimal" w:pos="971"/>
              </w:tabs>
              <w:spacing w:line="240" w:lineRule="atLeast"/>
              <w:ind w:left="-79" w:right="-79"/>
              <w:rPr>
                <w:b/>
                <w:bCs/>
                <w:szCs w:val="22"/>
              </w:rPr>
            </w:pPr>
            <w:r>
              <w:rPr>
                <w:b/>
                <w:bCs/>
                <w:szCs w:val="22"/>
              </w:rPr>
              <w:t>-</w:t>
            </w:r>
          </w:p>
        </w:tc>
        <w:tc>
          <w:tcPr>
            <w:tcW w:w="192" w:type="dxa"/>
            <w:tcBorders>
              <w:top w:val="nil"/>
            </w:tcBorders>
          </w:tcPr>
          <w:p w:rsidR="00367C88" w:rsidRPr="008342D5" w:rsidRDefault="00367C88" w:rsidP="008F1056">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367C88" w:rsidRPr="008342D5" w:rsidRDefault="0079199C" w:rsidP="008F1056">
            <w:pPr>
              <w:pStyle w:val="acctfourfigures"/>
              <w:shd w:val="clear" w:color="auto" w:fill="FFFFFF"/>
              <w:tabs>
                <w:tab w:val="clear" w:pos="765"/>
                <w:tab w:val="decimal" w:pos="950"/>
              </w:tabs>
              <w:spacing w:line="240" w:lineRule="atLeast"/>
              <w:ind w:left="-79" w:right="-79"/>
              <w:rPr>
                <w:b/>
                <w:bCs/>
                <w:szCs w:val="22"/>
              </w:rPr>
            </w:pPr>
            <w:r>
              <w:rPr>
                <w:b/>
                <w:bCs/>
                <w:szCs w:val="22"/>
              </w:rPr>
              <w:t>80,044</w:t>
            </w:r>
          </w:p>
        </w:tc>
        <w:tc>
          <w:tcPr>
            <w:tcW w:w="243" w:type="dxa"/>
            <w:tcBorders>
              <w:top w:val="nil"/>
            </w:tcBorders>
            <w:vAlign w:val="bottom"/>
          </w:tcPr>
          <w:p w:rsidR="00367C88" w:rsidRPr="008342D5" w:rsidRDefault="00367C88" w:rsidP="008F1056">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367C88" w:rsidRPr="008342D5"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87,018</w:t>
            </w:r>
          </w:p>
        </w:tc>
      </w:tr>
      <w:tr w:rsidR="00367C88" w:rsidRPr="00A005EE" w:rsidTr="003A1941">
        <w:trPr>
          <w:cantSplit/>
        </w:trPr>
        <w:tc>
          <w:tcPr>
            <w:tcW w:w="3510" w:type="dxa"/>
          </w:tcPr>
          <w:p w:rsidR="00367C88" w:rsidRPr="00A27B59" w:rsidRDefault="00367C88" w:rsidP="008F105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67C88" w:rsidRPr="00A005EE"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(22,</w:t>
            </w:r>
            <w:r w:rsidR="00C16E98">
              <w:rPr>
                <w:szCs w:val="22"/>
              </w:rPr>
              <w:t>080</w:t>
            </w:r>
            <w:r>
              <w:rPr>
                <w:szCs w:val="22"/>
              </w:rPr>
              <w:t>)</w:t>
            </w:r>
          </w:p>
        </w:tc>
        <w:tc>
          <w:tcPr>
            <w:tcW w:w="243" w:type="dxa"/>
            <w:vAlign w:val="bottom"/>
          </w:tcPr>
          <w:p w:rsidR="00367C88" w:rsidRPr="00A005EE" w:rsidRDefault="00367C88" w:rsidP="008F1056">
            <w:pPr>
              <w:pStyle w:val="acctfourfigures"/>
              <w:shd w:val="clear" w:color="auto" w:fill="FFFFFF"/>
              <w:tabs>
                <w:tab w:val="decimal" w:pos="950"/>
              </w:tabs>
              <w:spacing w:line="240" w:lineRule="atLeast"/>
              <w:ind w:left="-79" w:right="-79"/>
              <w:rPr>
                <w:szCs w:val="22"/>
              </w:rPr>
            </w:pPr>
          </w:p>
        </w:tc>
        <w:tc>
          <w:tcPr>
            <w:tcW w:w="1209" w:type="dxa"/>
            <w:vAlign w:val="bottom"/>
          </w:tcPr>
          <w:p w:rsidR="00367C88" w:rsidRPr="00A005EE" w:rsidRDefault="00A265E9" w:rsidP="008F1056">
            <w:pPr>
              <w:pStyle w:val="acctfourfigures"/>
              <w:shd w:val="clear" w:color="auto" w:fill="FFFFFF"/>
              <w:tabs>
                <w:tab w:val="clear" w:pos="765"/>
                <w:tab w:val="decimal" w:pos="950"/>
              </w:tabs>
              <w:spacing w:line="240" w:lineRule="atLeast"/>
              <w:ind w:left="-79" w:right="-79"/>
              <w:rPr>
                <w:szCs w:val="22"/>
              </w:rPr>
            </w:pPr>
            <w:r>
              <w:rPr>
                <w:szCs w:val="22"/>
              </w:rPr>
              <w:t>(21,440)</w:t>
            </w:r>
          </w:p>
        </w:tc>
      </w:tr>
      <w:tr w:rsidR="00367C88" w:rsidRPr="00A005EE" w:rsidTr="003A1941">
        <w:trPr>
          <w:cantSplit/>
        </w:trPr>
        <w:tc>
          <w:tcPr>
            <w:tcW w:w="3510" w:type="dxa"/>
          </w:tcPr>
          <w:p w:rsidR="00367C88" w:rsidRDefault="00367C88" w:rsidP="008F1056">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w:t>
            </w:r>
            <w:r w:rsidR="001F0EBE">
              <w:rPr>
                <w:rFonts w:ascii="Times New Roman" w:hAnsi="Times New Roman" w:cs="Times New Roman"/>
                <w:sz w:val="22"/>
                <w:szCs w:val="22"/>
              </w:rPr>
              <w:t xml:space="preserve">(loss) </w:t>
            </w:r>
            <w:r>
              <w:rPr>
                <w:rFonts w:ascii="Times New Roman" w:hAnsi="Times New Roman" w:cs="Times New Roman"/>
                <w:sz w:val="22"/>
                <w:szCs w:val="22"/>
              </w:rPr>
              <w:t xml:space="preserve">of investment </w:t>
            </w: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67C88" w:rsidRDefault="00367C88" w:rsidP="008F1056">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367C88" w:rsidRPr="00A005EE" w:rsidRDefault="00367C88" w:rsidP="008F1056">
            <w:pPr>
              <w:pStyle w:val="acctfourfigures"/>
              <w:shd w:val="clear" w:color="auto" w:fill="FFFFFF"/>
              <w:tabs>
                <w:tab w:val="decimal" w:pos="950"/>
              </w:tabs>
              <w:spacing w:line="240" w:lineRule="atLeast"/>
              <w:ind w:left="-79" w:right="-79"/>
              <w:rPr>
                <w:szCs w:val="22"/>
              </w:rPr>
            </w:pPr>
          </w:p>
        </w:tc>
        <w:tc>
          <w:tcPr>
            <w:tcW w:w="1209" w:type="dxa"/>
            <w:vAlign w:val="bottom"/>
          </w:tcPr>
          <w:p w:rsidR="00367C88" w:rsidRDefault="00367C88" w:rsidP="008F1056">
            <w:pPr>
              <w:pStyle w:val="acctfourfigures"/>
              <w:shd w:val="clear" w:color="auto" w:fill="FFFFFF"/>
              <w:tabs>
                <w:tab w:val="clear" w:pos="765"/>
                <w:tab w:val="decimal" w:pos="950"/>
              </w:tabs>
              <w:spacing w:line="240" w:lineRule="atLeast"/>
              <w:ind w:left="-79" w:right="-79"/>
              <w:rPr>
                <w:szCs w:val="22"/>
              </w:rPr>
            </w:pPr>
          </w:p>
        </w:tc>
      </w:tr>
      <w:tr w:rsidR="00367C88" w:rsidRPr="00503FC6" w:rsidTr="003A1941">
        <w:trPr>
          <w:cantSplit/>
        </w:trPr>
        <w:tc>
          <w:tcPr>
            <w:tcW w:w="3510" w:type="dxa"/>
          </w:tcPr>
          <w:p w:rsidR="00367C88" w:rsidRPr="00A27B59" w:rsidRDefault="00367C88" w:rsidP="008F105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in</w:t>
            </w:r>
            <w:r w:rsidRPr="00503FC6">
              <w:rPr>
                <w:rFonts w:ascii="Times New Roman" w:hAnsi="Times New Roman" w:cs="Times New Roman"/>
                <w:sz w:val="22"/>
                <w:szCs w:val="22"/>
              </w:rPr>
              <w:t xml:space="preserve"> joint venture</w:t>
            </w: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67C88" w:rsidRPr="00503FC6"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(15,006)</w:t>
            </w:r>
          </w:p>
        </w:tc>
        <w:tc>
          <w:tcPr>
            <w:tcW w:w="243" w:type="dxa"/>
            <w:vAlign w:val="bottom"/>
          </w:tcPr>
          <w:p w:rsidR="00367C88" w:rsidRPr="00503FC6" w:rsidRDefault="00367C88" w:rsidP="008F1056">
            <w:pPr>
              <w:pStyle w:val="acctfourfigures"/>
              <w:shd w:val="clear" w:color="auto" w:fill="FFFFFF"/>
              <w:tabs>
                <w:tab w:val="decimal" w:pos="950"/>
              </w:tabs>
              <w:spacing w:line="240" w:lineRule="atLeast"/>
              <w:ind w:left="-79" w:right="-79"/>
              <w:rPr>
                <w:szCs w:val="22"/>
              </w:rPr>
            </w:pPr>
          </w:p>
        </w:tc>
        <w:tc>
          <w:tcPr>
            <w:tcW w:w="1209" w:type="dxa"/>
            <w:vAlign w:val="bottom"/>
          </w:tcPr>
          <w:p w:rsidR="00367C88" w:rsidRPr="00503FC6" w:rsidRDefault="00C662EA" w:rsidP="008F1056">
            <w:pPr>
              <w:pStyle w:val="acctfourfigures"/>
              <w:shd w:val="clear" w:color="auto" w:fill="FFFFFF"/>
              <w:tabs>
                <w:tab w:val="clear" w:pos="765"/>
                <w:tab w:val="decimal" w:pos="950"/>
              </w:tabs>
              <w:spacing w:line="240" w:lineRule="atLeast"/>
              <w:ind w:left="-79" w:right="-79"/>
              <w:rPr>
                <w:szCs w:val="22"/>
              </w:rPr>
            </w:pPr>
            <w:r>
              <w:rPr>
                <w:szCs w:val="22"/>
              </w:rPr>
              <w:t>28,215</w:t>
            </w:r>
          </w:p>
        </w:tc>
      </w:tr>
      <w:tr w:rsidR="00367C88" w:rsidRPr="00503FC6" w:rsidTr="003A1941">
        <w:trPr>
          <w:cantSplit/>
        </w:trPr>
        <w:tc>
          <w:tcPr>
            <w:tcW w:w="3510" w:type="dxa"/>
          </w:tcPr>
          <w:p w:rsidR="00367C88" w:rsidRPr="00A27B59" w:rsidRDefault="00367C88" w:rsidP="008F105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367C88" w:rsidRPr="00503FC6"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(1,770)</w:t>
            </w:r>
          </w:p>
        </w:tc>
        <w:tc>
          <w:tcPr>
            <w:tcW w:w="243" w:type="dxa"/>
            <w:vAlign w:val="bottom"/>
          </w:tcPr>
          <w:p w:rsidR="00367C88" w:rsidRPr="00503FC6" w:rsidRDefault="00367C88" w:rsidP="008F1056">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367C88" w:rsidRPr="00503FC6" w:rsidRDefault="00C662EA" w:rsidP="008F1056">
            <w:pPr>
              <w:pStyle w:val="acctfourfigures"/>
              <w:shd w:val="clear" w:color="auto" w:fill="FFFFFF"/>
              <w:tabs>
                <w:tab w:val="clear" w:pos="765"/>
                <w:tab w:val="decimal" w:pos="950"/>
              </w:tabs>
              <w:spacing w:line="240" w:lineRule="atLeast"/>
              <w:ind w:left="-79" w:right="-79"/>
              <w:rPr>
                <w:szCs w:val="22"/>
              </w:rPr>
            </w:pPr>
            <w:r>
              <w:rPr>
                <w:szCs w:val="22"/>
              </w:rPr>
              <w:t>(4,217)</w:t>
            </w:r>
          </w:p>
        </w:tc>
      </w:tr>
      <w:tr w:rsidR="00367C88" w:rsidRPr="00503FC6" w:rsidTr="003A1941">
        <w:trPr>
          <w:cantSplit/>
        </w:trPr>
        <w:tc>
          <w:tcPr>
            <w:tcW w:w="3510" w:type="dxa"/>
          </w:tcPr>
          <w:p w:rsidR="00367C88" w:rsidRPr="00503FC6" w:rsidRDefault="00367C88" w:rsidP="008F1056">
            <w:pPr>
              <w:shd w:val="clear" w:color="auto" w:fill="FFFFFF"/>
              <w:ind w:left="180" w:right="-79" w:hanging="180"/>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367C88" w:rsidRPr="00503FC6" w:rsidRDefault="0079199C" w:rsidP="008F1056">
            <w:pPr>
              <w:pStyle w:val="acctfourfigures"/>
              <w:shd w:val="clear" w:color="auto" w:fill="FFFFFF"/>
              <w:tabs>
                <w:tab w:val="clear" w:pos="765"/>
                <w:tab w:val="decimal" w:pos="950"/>
              </w:tabs>
              <w:spacing w:line="240" w:lineRule="atLeast"/>
              <w:ind w:left="-79" w:right="-79"/>
              <w:rPr>
                <w:b/>
                <w:bCs/>
                <w:szCs w:val="22"/>
              </w:rPr>
            </w:pPr>
            <w:r>
              <w:rPr>
                <w:b/>
                <w:bCs/>
                <w:szCs w:val="22"/>
              </w:rPr>
              <w:t>41,</w:t>
            </w:r>
            <w:r w:rsidR="00C16E98">
              <w:rPr>
                <w:b/>
                <w:bCs/>
                <w:szCs w:val="22"/>
              </w:rPr>
              <w:t>188</w:t>
            </w:r>
          </w:p>
        </w:tc>
        <w:tc>
          <w:tcPr>
            <w:tcW w:w="243" w:type="dxa"/>
            <w:vAlign w:val="bottom"/>
          </w:tcPr>
          <w:p w:rsidR="00367C88" w:rsidRPr="00503FC6" w:rsidRDefault="00367C88" w:rsidP="008F1056">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367C88" w:rsidRPr="00503FC6"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89,576</w:t>
            </w:r>
          </w:p>
        </w:tc>
      </w:tr>
      <w:tr w:rsidR="00367C88" w:rsidRPr="00503FC6" w:rsidTr="003A1941">
        <w:trPr>
          <w:cantSplit/>
        </w:trPr>
        <w:tc>
          <w:tcPr>
            <w:tcW w:w="3510" w:type="dxa"/>
          </w:tcPr>
          <w:p w:rsidR="00367C88" w:rsidRPr="00503FC6" w:rsidRDefault="00367C88" w:rsidP="008F1056">
            <w:pPr>
              <w:shd w:val="clear" w:color="auto" w:fill="FFFFFF"/>
              <w:ind w:left="180" w:right="-79" w:hanging="180"/>
              <w:rPr>
                <w:rFonts w:ascii="Times New Roman" w:hAnsi="Times New Roman" w:cs="Times New Roman"/>
                <w:b/>
                <w:bCs/>
                <w:sz w:val="22"/>
                <w:szCs w:val="22"/>
              </w:rPr>
            </w:pP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367C88" w:rsidRDefault="00367C88" w:rsidP="008F1056">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367C88" w:rsidRPr="00503FC6" w:rsidRDefault="00367C88" w:rsidP="008F1056">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double" w:sz="4" w:space="0" w:color="auto"/>
            </w:tcBorders>
            <w:vAlign w:val="bottom"/>
          </w:tcPr>
          <w:p w:rsidR="00367C88" w:rsidRDefault="00367C88" w:rsidP="008F1056">
            <w:pPr>
              <w:pStyle w:val="acctfourfigures"/>
              <w:shd w:val="clear" w:color="auto" w:fill="FFFFFF"/>
              <w:tabs>
                <w:tab w:val="clear" w:pos="765"/>
                <w:tab w:val="decimal" w:pos="950"/>
              </w:tabs>
              <w:spacing w:line="240" w:lineRule="atLeast"/>
              <w:ind w:left="-79" w:right="-79"/>
              <w:rPr>
                <w:b/>
                <w:bCs/>
                <w:szCs w:val="22"/>
              </w:rPr>
            </w:pPr>
          </w:p>
        </w:tc>
      </w:tr>
      <w:tr w:rsidR="00367C88" w:rsidRPr="00503FC6" w:rsidTr="003A1941">
        <w:trPr>
          <w:cantSplit/>
        </w:trPr>
        <w:tc>
          <w:tcPr>
            <w:tcW w:w="3510" w:type="dxa"/>
          </w:tcPr>
          <w:p w:rsidR="00367C88" w:rsidRPr="00503FC6" w:rsidRDefault="00367C88" w:rsidP="008F1056">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367C88" w:rsidRPr="00A27B59" w:rsidRDefault="00367C88" w:rsidP="00C662EA">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67C88" w:rsidRDefault="00367C88" w:rsidP="008F1056">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367C88" w:rsidRPr="00503FC6" w:rsidRDefault="00367C88" w:rsidP="008F1056">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vAlign w:val="bottom"/>
          </w:tcPr>
          <w:p w:rsidR="00367C88" w:rsidRDefault="00367C88" w:rsidP="008F1056">
            <w:pPr>
              <w:pStyle w:val="acctfourfigures"/>
              <w:shd w:val="clear" w:color="auto" w:fill="FFFFFF"/>
              <w:tabs>
                <w:tab w:val="clear" w:pos="765"/>
                <w:tab w:val="decimal" w:pos="950"/>
              </w:tabs>
              <w:spacing w:line="240" w:lineRule="atLeast"/>
              <w:ind w:left="-79" w:right="-79"/>
              <w:rPr>
                <w:b/>
                <w:bCs/>
                <w:szCs w:val="22"/>
              </w:rPr>
            </w:pPr>
          </w:p>
        </w:tc>
      </w:tr>
      <w:tr w:rsidR="00367C88" w:rsidRPr="00503FC6" w:rsidTr="003A1941">
        <w:trPr>
          <w:cantSplit/>
        </w:trPr>
        <w:tc>
          <w:tcPr>
            <w:tcW w:w="3510" w:type="dxa"/>
          </w:tcPr>
          <w:p w:rsidR="00367C88" w:rsidRPr="00F010AD" w:rsidRDefault="00367C88" w:rsidP="008F1056">
            <w:pPr>
              <w:shd w:val="clear" w:color="auto" w:fill="FFFFFF"/>
              <w:ind w:left="180" w:right="-79" w:hanging="180"/>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367C88" w:rsidRPr="00A27B59" w:rsidRDefault="00FF3997" w:rsidP="00C662EA">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vAlign w:val="bottom"/>
          </w:tcPr>
          <w:p w:rsidR="00367C88" w:rsidRPr="00A27B59" w:rsidRDefault="00C662EA" w:rsidP="008F1056">
            <w:pPr>
              <w:pStyle w:val="acctfourfigures"/>
              <w:shd w:val="clear" w:color="auto" w:fill="FFFFFF"/>
              <w:tabs>
                <w:tab w:val="clear" w:pos="765"/>
                <w:tab w:val="decimal" w:pos="950"/>
              </w:tabs>
              <w:spacing w:line="240" w:lineRule="atLeast"/>
              <w:ind w:left="-79" w:right="-79"/>
              <w:rPr>
                <w:szCs w:val="22"/>
              </w:rPr>
            </w:pPr>
            <w:r>
              <w:rPr>
                <w:szCs w:val="22"/>
              </w:rPr>
              <w:t>24,994</w:t>
            </w:r>
          </w:p>
        </w:tc>
        <w:tc>
          <w:tcPr>
            <w:tcW w:w="181"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367C88" w:rsidRPr="00A27B59" w:rsidRDefault="00FF3997" w:rsidP="008F1056">
            <w:pPr>
              <w:pStyle w:val="acctfourfigures"/>
              <w:shd w:val="clear" w:color="auto" w:fill="FFFFFF"/>
              <w:tabs>
                <w:tab w:val="clear" w:pos="765"/>
                <w:tab w:val="decimal" w:pos="830"/>
              </w:tabs>
              <w:spacing w:line="240" w:lineRule="atLeast"/>
              <w:ind w:left="-79" w:right="-79"/>
              <w:rPr>
                <w:szCs w:val="22"/>
              </w:rPr>
            </w:pPr>
            <w:r>
              <w:rPr>
                <w:szCs w:val="22"/>
              </w:rPr>
              <w:t>-</w:t>
            </w:r>
          </w:p>
        </w:tc>
        <w:tc>
          <w:tcPr>
            <w:tcW w:w="184"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vAlign w:val="bottom"/>
          </w:tcPr>
          <w:p w:rsidR="00367C88" w:rsidRPr="00A27B59" w:rsidRDefault="00C662EA" w:rsidP="008F1056">
            <w:pPr>
              <w:pStyle w:val="acctfourfigures"/>
              <w:shd w:val="clear" w:color="auto" w:fill="FFFFFF"/>
              <w:tabs>
                <w:tab w:val="clear" w:pos="765"/>
                <w:tab w:val="decimal" w:pos="906"/>
              </w:tabs>
              <w:spacing w:line="240" w:lineRule="atLeast"/>
              <w:ind w:left="-79" w:right="-79"/>
              <w:rPr>
                <w:szCs w:val="22"/>
              </w:rPr>
            </w:pPr>
            <w:r>
              <w:rPr>
                <w:szCs w:val="22"/>
              </w:rPr>
              <w:t>-</w:t>
            </w:r>
          </w:p>
        </w:tc>
        <w:tc>
          <w:tcPr>
            <w:tcW w:w="187" w:type="dxa"/>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367C88" w:rsidRPr="00A27B59" w:rsidRDefault="0079199C" w:rsidP="007612CC">
            <w:pPr>
              <w:pStyle w:val="acctfourfigures"/>
              <w:shd w:val="clear" w:color="auto" w:fill="FFFFFF"/>
              <w:tabs>
                <w:tab w:val="clear" w:pos="765"/>
                <w:tab w:val="decimal" w:pos="904"/>
              </w:tabs>
              <w:spacing w:line="240" w:lineRule="atLeast"/>
              <w:ind w:left="-79" w:right="-79"/>
              <w:rPr>
                <w:szCs w:val="22"/>
              </w:rPr>
            </w:pPr>
            <w:r>
              <w:rPr>
                <w:szCs w:val="22"/>
              </w:rPr>
              <w:t>-</w:t>
            </w:r>
          </w:p>
        </w:tc>
        <w:tc>
          <w:tcPr>
            <w:tcW w:w="204" w:type="dxa"/>
            <w:vAlign w:val="bottom"/>
          </w:tcPr>
          <w:p w:rsidR="00367C88" w:rsidRPr="00A27B59" w:rsidRDefault="00367C88" w:rsidP="008F1056">
            <w:pPr>
              <w:pStyle w:val="acctfourfigures"/>
              <w:shd w:val="clear" w:color="auto" w:fill="FFFFFF"/>
              <w:tabs>
                <w:tab w:val="decimal" w:pos="950"/>
              </w:tabs>
              <w:spacing w:line="240" w:lineRule="atLeast"/>
              <w:ind w:left="-79" w:right="-79"/>
              <w:rPr>
                <w:szCs w:val="22"/>
              </w:rPr>
            </w:pPr>
          </w:p>
        </w:tc>
        <w:tc>
          <w:tcPr>
            <w:tcW w:w="1211" w:type="dxa"/>
            <w:vAlign w:val="bottom"/>
          </w:tcPr>
          <w:p w:rsidR="00367C88" w:rsidRPr="00A27B59" w:rsidRDefault="00C662EA" w:rsidP="007612CC">
            <w:pPr>
              <w:pStyle w:val="acctfourfigures"/>
              <w:shd w:val="clear" w:color="auto" w:fill="FFFFFF"/>
              <w:tabs>
                <w:tab w:val="clear" w:pos="765"/>
                <w:tab w:val="decimal" w:pos="971"/>
              </w:tabs>
              <w:spacing w:line="240" w:lineRule="atLeast"/>
              <w:ind w:left="-79" w:right="-79"/>
              <w:rPr>
                <w:szCs w:val="22"/>
              </w:rPr>
            </w:pPr>
            <w:r>
              <w:rPr>
                <w:szCs w:val="22"/>
              </w:rPr>
              <w:t>-</w:t>
            </w:r>
          </w:p>
        </w:tc>
        <w:tc>
          <w:tcPr>
            <w:tcW w:w="192" w:type="dxa"/>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67C88" w:rsidRPr="00A27B59"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w:t>
            </w:r>
          </w:p>
        </w:tc>
        <w:tc>
          <w:tcPr>
            <w:tcW w:w="243" w:type="dxa"/>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09" w:type="dxa"/>
            <w:vAlign w:val="bottom"/>
          </w:tcPr>
          <w:p w:rsidR="00367C88" w:rsidRPr="00A27B59" w:rsidRDefault="00C662EA" w:rsidP="008F1056">
            <w:pPr>
              <w:pStyle w:val="acctfourfigures"/>
              <w:shd w:val="clear" w:color="auto" w:fill="FFFFFF"/>
              <w:tabs>
                <w:tab w:val="clear" w:pos="765"/>
                <w:tab w:val="decimal" w:pos="950"/>
              </w:tabs>
              <w:spacing w:line="240" w:lineRule="atLeast"/>
              <w:ind w:left="-79" w:right="-79"/>
              <w:rPr>
                <w:szCs w:val="22"/>
              </w:rPr>
            </w:pPr>
            <w:r>
              <w:rPr>
                <w:szCs w:val="22"/>
              </w:rPr>
              <w:t>24,994</w:t>
            </w:r>
          </w:p>
        </w:tc>
      </w:tr>
      <w:tr w:rsidR="00367C88" w:rsidRPr="00503FC6" w:rsidTr="003A1941">
        <w:trPr>
          <w:cantSplit/>
        </w:trPr>
        <w:tc>
          <w:tcPr>
            <w:tcW w:w="3510" w:type="dxa"/>
          </w:tcPr>
          <w:p w:rsidR="00367C88" w:rsidRPr="00F010AD" w:rsidRDefault="00367C88" w:rsidP="008F1056">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367C88" w:rsidRDefault="00FF3997" w:rsidP="00C662EA">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tcBorders>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367C88" w:rsidRDefault="00C662EA" w:rsidP="008F1056">
            <w:pPr>
              <w:pStyle w:val="acctfourfigures"/>
              <w:shd w:val="clear" w:color="auto" w:fill="FFFFFF"/>
              <w:tabs>
                <w:tab w:val="clear" w:pos="765"/>
                <w:tab w:val="decimal" w:pos="950"/>
              </w:tabs>
              <w:spacing w:line="240" w:lineRule="atLeast"/>
              <w:ind w:left="-79" w:right="-79"/>
              <w:rPr>
                <w:szCs w:val="22"/>
              </w:rPr>
            </w:pPr>
            <w:r>
              <w:rPr>
                <w:szCs w:val="22"/>
              </w:rPr>
              <w:t>-</w:t>
            </w:r>
          </w:p>
        </w:tc>
        <w:tc>
          <w:tcPr>
            <w:tcW w:w="181" w:type="dxa"/>
            <w:tcBorders>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tcBorders>
              <w:bottom w:val="single" w:sz="4" w:space="0" w:color="auto"/>
            </w:tcBorders>
            <w:vAlign w:val="bottom"/>
          </w:tcPr>
          <w:p w:rsidR="00367C88" w:rsidRDefault="00FF3997" w:rsidP="008F1056">
            <w:pPr>
              <w:pStyle w:val="acctfourfigures"/>
              <w:shd w:val="clear" w:color="auto" w:fill="FFFFFF"/>
              <w:tabs>
                <w:tab w:val="clear" w:pos="765"/>
                <w:tab w:val="decimal" w:pos="830"/>
              </w:tabs>
              <w:spacing w:line="240" w:lineRule="atLeast"/>
              <w:ind w:left="-79" w:right="-79"/>
              <w:rPr>
                <w:szCs w:val="22"/>
              </w:rPr>
            </w:pPr>
            <w:r>
              <w:rPr>
                <w:szCs w:val="22"/>
              </w:rPr>
              <w:t>160,112</w:t>
            </w:r>
          </w:p>
        </w:tc>
        <w:tc>
          <w:tcPr>
            <w:tcW w:w="184" w:type="dxa"/>
            <w:tcBorders>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tcBorders>
              <w:bottom w:val="single" w:sz="4" w:space="0" w:color="auto"/>
            </w:tcBorders>
            <w:vAlign w:val="bottom"/>
          </w:tcPr>
          <w:p w:rsidR="00367C88" w:rsidRDefault="00C662EA" w:rsidP="008F1056">
            <w:pPr>
              <w:pStyle w:val="acctfourfigures"/>
              <w:shd w:val="clear" w:color="auto" w:fill="FFFFFF"/>
              <w:tabs>
                <w:tab w:val="clear" w:pos="765"/>
                <w:tab w:val="decimal" w:pos="906"/>
              </w:tabs>
              <w:spacing w:line="240" w:lineRule="atLeast"/>
              <w:ind w:left="-79" w:right="-79"/>
              <w:rPr>
                <w:szCs w:val="22"/>
              </w:rPr>
            </w:pPr>
            <w:r>
              <w:rPr>
                <w:szCs w:val="22"/>
              </w:rPr>
              <w:t>156,366</w:t>
            </w:r>
          </w:p>
        </w:tc>
        <w:tc>
          <w:tcPr>
            <w:tcW w:w="187" w:type="dxa"/>
            <w:tcBorders>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tcBorders>
              <w:bottom w:val="single" w:sz="4" w:space="0" w:color="auto"/>
            </w:tcBorders>
            <w:vAlign w:val="bottom"/>
          </w:tcPr>
          <w:p w:rsidR="00367C88" w:rsidRDefault="0079199C" w:rsidP="008F1056">
            <w:pPr>
              <w:pStyle w:val="acctfourfigures"/>
              <w:shd w:val="clear" w:color="auto" w:fill="FFFFFF"/>
              <w:tabs>
                <w:tab w:val="clear" w:pos="765"/>
                <w:tab w:val="decimal" w:pos="904"/>
              </w:tabs>
              <w:spacing w:line="240" w:lineRule="atLeast"/>
              <w:ind w:left="-79" w:right="-79"/>
              <w:rPr>
                <w:szCs w:val="22"/>
              </w:rPr>
            </w:pPr>
            <w:r>
              <w:rPr>
                <w:szCs w:val="22"/>
              </w:rPr>
              <w:t>7,373</w:t>
            </w:r>
          </w:p>
        </w:tc>
        <w:tc>
          <w:tcPr>
            <w:tcW w:w="204" w:type="dxa"/>
            <w:tcBorders>
              <w:bottom w:val="nil"/>
            </w:tcBorders>
            <w:vAlign w:val="bottom"/>
          </w:tcPr>
          <w:p w:rsidR="00367C88" w:rsidRPr="00A27B59" w:rsidRDefault="00367C88" w:rsidP="008F1056">
            <w:pPr>
              <w:pStyle w:val="acctfourfigures"/>
              <w:shd w:val="clear" w:color="auto" w:fill="FFFFFF"/>
              <w:tabs>
                <w:tab w:val="decimal" w:pos="950"/>
              </w:tabs>
              <w:spacing w:line="240" w:lineRule="atLeast"/>
              <w:ind w:left="-79" w:right="-79"/>
              <w:rPr>
                <w:szCs w:val="22"/>
              </w:rPr>
            </w:pPr>
          </w:p>
        </w:tc>
        <w:tc>
          <w:tcPr>
            <w:tcW w:w="1211" w:type="dxa"/>
            <w:tcBorders>
              <w:bottom w:val="single" w:sz="4" w:space="0" w:color="auto"/>
            </w:tcBorders>
            <w:vAlign w:val="bottom"/>
          </w:tcPr>
          <w:p w:rsidR="00367C88" w:rsidRDefault="00C662EA" w:rsidP="008F1056">
            <w:pPr>
              <w:pStyle w:val="acctfourfigures"/>
              <w:shd w:val="clear" w:color="auto" w:fill="FFFFFF"/>
              <w:tabs>
                <w:tab w:val="clear" w:pos="765"/>
                <w:tab w:val="decimal" w:pos="971"/>
              </w:tabs>
              <w:spacing w:line="240" w:lineRule="atLeast"/>
              <w:ind w:left="-79" w:right="-79"/>
              <w:rPr>
                <w:szCs w:val="22"/>
              </w:rPr>
            </w:pPr>
            <w:r>
              <w:rPr>
                <w:szCs w:val="22"/>
              </w:rPr>
              <w:t>8,018</w:t>
            </w:r>
          </w:p>
        </w:tc>
        <w:tc>
          <w:tcPr>
            <w:tcW w:w="192" w:type="dxa"/>
            <w:tcBorders>
              <w:bottom w:val="nil"/>
            </w:tcBorders>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367C88"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167,485</w:t>
            </w:r>
          </w:p>
        </w:tc>
        <w:tc>
          <w:tcPr>
            <w:tcW w:w="243" w:type="dxa"/>
            <w:tcBorders>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09" w:type="dxa"/>
            <w:tcBorders>
              <w:bottom w:val="single" w:sz="4" w:space="0" w:color="auto"/>
            </w:tcBorders>
            <w:vAlign w:val="bottom"/>
          </w:tcPr>
          <w:p w:rsidR="00367C88" w:rsidRDefault="00C662EA" w:rsidP="008F1056">
            <w:pPr>
              <w:pStyle w:val="acctfourfigures"/>
              <w:shd w:val="clear" w:color="auto" w:fill="FFFFFF"/>
              <w:tabs>
                <w:tab w:val="clear" w:pos="765"/>
                <w:tab w:val="decimal" w:pos="950"/>
              </w:tabs>
              <w:spacing w:line="240" w:lineRule="atLeast"/>
              <w:ind w:left="-79" w:right="-79"/>
              <w:rPr>
                <w:szCs w:val="22"/>
              </w:rPr>
            </w:pPr>
            <w:r>
              <w:rPr>
                <w:szCs w:val="22"/>
              </w:rPr>
              <w:t>164,384</w:t>
            </w:r>
          </w:p>
        </w:tc>
      </w:tr>
      <w:tr w:rsidR="00367C88" w:rsidRPr="00503FC6" w:rsidTr="003A1941">
        <w:trPr>
          <w:cantSplit/>
        </w:trPr>
        <w:tc>
          <w:tcPr>
            <w:tcW w:w="3510" w:type="dxa"/>
          </w:tcPr>
          <w:p w:rsidR="00367C88" w:rsidRPr="00F010AD" w:rsidRDefault="00367C88" w:rsidP="008F1056">
            <w:pPr>
              <w:shd w:val="clear" w:color="auto" w:fill="FFFFFF"/>
              <w:ind w:left="180" w:right="-79" w:hanging="180"/>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367C88" w:rsidRPr="0076722A" w:rsidRDefault="00FF3997" w:rsidP="00C662EA">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tcBorders>
              <w:top w:val="sing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24,994</w:t>
            </w:r>
          </w:p>
        </w:tc>
        <w:tc>
          <w:tcPr>
            <w:tcW w:w="181"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tcBorders>
              <w:top w:val="single" w:sz="4" w:space="0" w:color="auto"/>
              <w:bottom w:val="double" w:sz="4" w:space="0" w:color="auto"/>
            </w:tcBorders>
            <w:vAlign w:val="bottom"/>
          </w:tcPr>
          <w:p w:rsidR="00367C88" w:rsidRPr="00A27B59" w:rsidRDefault="00FF3997" w:rsidP="008F1056">
            <w:pPr>
              <w:pStyle w:val="acctfourfigures"/>
              <w:shd w:val="clear" w:color="auto" w:fill="FFFFFF"/>
              <w:tabs>
                <w:tab w:val="clear" w:pos="765"/>
                <w:tab w:val="decimal" w:pos="830"/>
              </w:tabs>
              <w:spacing w:line="240" w:lineRule="atLeast"/>
              <w:ind w:left="-79" w:right="-79"/>
              <w:rPr>
                <w:b/>
                <w:bCs/>
                <w:szCs w:val="22"/>
              </w:rPr>
            </w:pPr>
            <w:r>
              <w:rPr>
                <w:b/>
                <w:bCs/>
                <w:szCs w:val="22"/>
              </w:rPr>
              <w:t>160,112</w:t>
            </w:r>
          </w:p>
        </w:tc>
        <w:tc>
          <w:tcPr>
            <w:tcW w:w="184"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tcBorders>
              <w:top w:val="sing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06"/>
              </w:tabs>
              <w:spacing w:line="240" w:lineRule="atLeast"/>
              <w:ind w:left="-79" w:right="-79"/>
              <w:rPr>
                <w:b/>
                <w:bCs/>
                <w:szCs w:val="22"/>
              </w:rPr>
            </w:pPr>
            <w:r>
              <w:rPr>
                <w:b/>
                <w:bCs/>
                <w:szCs w:val="22"/>
              </w:rPr>
              <w:t>156,366</w:t>
            </w:r>
          </w:p>
        </w:tc>
        <w:tc>
          <w:tcPr>
            <w:tcW w:w="187"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tcBorders>
              <w:top w:val="single" w:sz="4" w:space="0" w:color="auto"/>
              <w:bottom w:val="double" w:sz="4" w:space="0" w:color="auto"/>
            </w:tcBorders>
            <w:vAlign w:val="bottom"/>
          </w:tcPr>
          <w:p w:rsidR="00367C88" w:rsidRPr="00A27B59" w:rsidRDefault="0079199C" w:rsidP="008F1056">
            <w:pPr>
              <w:pStyle w:val="acctfourfigures"/>
              <w:shd w:val="clear" w:color="auto" w:fill="FFFFFF"/>
              <w:tabs>
                <w:tab w:val="clear" w:pos="765"/>
                <w:tab w:val="decimal" w:pos="904"/>
              </w:tabs>
              <w:spacing w:line="240" w:lineRule="atLeast"/>
              <w:ind w:left="-79" w:right="-79"/>
              <w:rPr>
                <w:b/>
                <w:bCs/>
                <w:szCs w:val="22"/>
              </w:rPr>
            </w:pPr>
            <w:r>
              <w:rPr>
                <w:b/>
                <w:bCs/>
                <w:szCs w:val="22"/>
              </w:rPr>
              <w:t>7,373</w:t>
            </w:r>
          </w:p>
        </w:tc>
        <w:tc>
          <w:tcPr>
            <w:tcW w:w="204" w:type="dxa"/>
            <w:tcBorders>
              <w:top w:val="nil"/>
              <w:bottom w:val="nil"/>
            </w:tcBorders>
            <w:vAlign w:val="bottom"/>
          </w:tcPr>
          <w:p w:rsidR="00367C88" w:rsidRPr="00A27B59" w:rsidRDefault="00367C88" w:rsidP="008F1056">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71"/>
              </w:tabs>
              <w:spacing w:line="240" w:lineRule="atLeast"/>
              <w:ind w:left="-79" w:right="-79"/>
              <w:rPr>
                <w:b/>
                <w:bCs/>
                <w:szCs w:val="22"/>
              </w:rPr>
            </w:pPr>
            <w:r>
              <w:rPr>
                <w:b/>
                <w:bCs/>
                <w:szCs w:val="22"/>
              </w:rPr>
              <w:t>8,018</w:t>
            </w:r>
          </w:p>
        </w:tc>
        <w:tc>
          <w:tcPr>
            <w:tcW w:w="192" w:type="dxa"/>
            <w:tcBorders>
              <w:top w:val="nil"/>
              <w:bottom w:val="nil"/>
            </w:tcBorders>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367C88" w:rsidRPr="00A27B59" w:rsidRDefault="0079199C" w:rsidP="008F1056">
            <w:pPr>
              <w:pStyle w:val="acctfourfigures"/>
              <w:shd w:val="clear" w:color="auto" w:fill="FFFFFF"/>
              <w:tabs>
                <w:tab w:val="clear" w:pos="765"/>
                <w:tab w:val="decimal" w:pos="950"/>
              </w:tabs>
              <w:spacing w:line="240" w:lineRule="atLeast"/>
              <w:ind w:left="-79" w:right="-79"/>
              <w:rPr>
                <w:b/>
                <w:bCs/>
                <w:szCs w:val="22"/>
              </w:rPr>
            </w:pPr>
            <w:r>
              <w:rPr>
                <w:b/>
                <w:bCs/>
                <w:szCs w:val="22"/>
              </w:rPr>
              <w:t>167,485</w:t>
            </w:r>
          </w:p>
        </w:tc>
        <w:tc>
          <w:tcPr>
            <w:tcW w:w="243"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367C88" w:rsidRPr="00A27B59" w:rsidRDefault="00C662EA" w:rsidP="008F1056">
            <w:pPr>
              <w:pStyle w:val="acctfourfigures"/>
              <w:shd w:val="clear" w:color="auto" w:fill="FFFFFF"/>
              <w:tabs>
                <w:tab w:val="clear" w:pos="765"/>
                <w:tab w:val="decimal" w:pos="950"/>
              </w:tabs>
              <w:spacing w:line="240" w:lineRule="atLeast"/>
              <w:ind w:left="-79" w:right="-79"/>
              <w:rPr>
                <w:b/>
                <w:bCs/>
                <w:szCs w:val="22"/>
              </w:rPr>
            </w:pPr>
            <w:r>
              <w:rPr>
                <w:b/>
                <w:bCs/>
                <w:szCs w:val="22"/>
              </w:rPr>
              <w:t>189,378</w:t>
            </w:r>
          </w:p>
        </w:tc>
      </w:tr>
      <w:tr w:rsidR="00367C88" w:rsidRPr="00A27B59" w:rsidTr="003A1941">
        <w:trPr>
          <w:cantSplit/>
        </w:trPr>
        <w:tc>
          <w:tcPr>
            <w:tcW w:w="3510" w:type="dxa"/>
            <w:tcBorders>
              <w:bottom w:val="nil"/>
            </w:tcBorders>
          </w:tcPr>
          <w:p w:rsidR="00367C88" w:rsidRPr="00A27B59" w:rsidRDefault="00367C88" w:rsidP="008F1056">
            <w:pPr>
              <w:shd w:val="clear" w:color="auto" w:fill="FFFFFF"/>
              <w:ind w:left="180" w:right="-79" w:hanging="180"/>
              <w:rPr>
                <w:rFonts w:ascii="Times New Roman" w:hAnsi="Times New Roman" w:cs="Times New Roman"/>
                <w:sz w:val="22"/>
                <w:szCs w:val="22"/>
              </w:rPr>
            </w:pPr>
          </w:p>
        </w:tc>
        <w:tc>
          <w:tcPr>
            <w:tcW w:w="1350"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367C88" w:rsidRPr="00A27B59" w:rsidRDefault="00367C88" w:rsidP="008F1056">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bottom w:val="nil"/>
            </w:tcBorders>
            <w:vAlign w:val="bottom"/>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r>
      <w:tr w:rsidR="00367C88" w:rsidRPr="00A27B59" w:rsidTr="003A1941">
        <w:trPr>
          <w:cantSplit/>
        </w:trPr>
        <w:tc>
          <w:tcPr>
            <w:tcW w:w="3510" w:type="dxa"/>
            <w:tcBorders>
              <w:top w:val="nil"/>
              <w:bottom w:val="nil"/>
            </w:tcBorders>
          </w:tcPr>
          <w:p w:rsidR="00367C88" w:rsidRPr="00A27B59" w:rsidRDefault="00367C88" w:rsidP="008F1056">
            <w:pPr>
              <w:shd w:val="clear" w:color="auto" w:fill="FFFFFF"/>
              <w:ind w:left="180" w:right="-79" w:hanging="180"/>
              <w:rPr>
                <w:rFonts w:ascii="Times New Roman" w:hAnsi="Times New Roman" w:cs="Times New Roman"/>
                <w:sz w:val="22"/>
                <w:szCs w:val="22"/>
              </w:rPr>
            </w:pPr>
          </w:p>
        </w:tc>
        <w:tc>
          <w:tcPr>
            <w:tcW w:w="1350"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72"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89"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166"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367C88" w:rsidRPr="00A27B59" w:rsidRDefault="00367C88" w:rsidP="008F1056">
            <w:pPr>
              <w:pStyle w:val="acctfourfigures"/>
              <w:shd w:val="clear" w:color="auto" w:fill="FFFFFF"/>
              <w:tabs>
                <w:tab w:val="clear" w:pos="765"/>
                <w:tab w:val="decimal" w:pos="641"/>
              </w:tabs>
              <w:spacing w:line="240" w:lineRule="atLeast"/>
              <w:ind w:left="-79" w:right="-79"/>
              <w:rPr>
                <w:szCs w:val="22"/>
              </w:rPr>
            </w:pPr>
          </w:p>
        </w:tc>
        <w:tc>
          <w:tcPr>
            <w:tcW w:w="1073"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367C88" w:rsidRPr="00A27B59" w:rsidRDefault="00367C88" w:rsidP="008F1056">
            <w:pPr>
              <w:pStyle w:val="acctfourfigures"/>
              <w:shd w:val="clear" w:color="auto" w:fill="FFFFFF"/>
              <w:spacing w:line="240" w:lineRule="atLeast"/>
              <w:ind w:left="-79" w:right="-79"/>
              <w:rPr>
                <w:szCs w:val="22"/>
              </w:rPr>
            </w:pPr>
          </w:p>
        </w:tc>
        <w:tc>
          <w:tcPr>
            <w:tcW w:w="1211"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1209"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367C88" w:rsidRPr="00A27B59" w:rsidRDefault="00367C88" w:rsidP="008F1056">
            <w:pPr>
              <w:pStyle w:val="acctfourfigures"/>
              <w:shd w:val="clear" w:color="auto" w:fill="FFFFFF"/>
              <w:tabs>
                <w:tab w:val="decimal" w:pos="506"/>
                <w:tab w:val="decimal" w:pos="652"/>
              </w:tabs>
              <w:spacing w:line="240" w:lineRule="atLeast"/>
              <w:ind w:left="-79" w:right="-79"/>
              <w:rPr>
                <w:szCs w:val="22"/>
              </w:rPr>
            </w:pPr>
          </w:p>
        </w:tc>
        <w:tc>
          <w:tcPr>
            <w:tcW w:w="1209" w:type="dxa"/>
            <w:tcBorders>
              <w:top w:val="nil"/>
              <w:bottom w:val="nil"/>
            </w:tcBorders>
            <w:vAlign w:val="bottom"/>
          </w:tcPr>
          <w:p w:rsidR="00367C88" w:rsidRPr="00A27B59" w:rsidRDefault="00367C88" w:rsidP="008F1056">
            <w:pPr>
              <w:pStyle w:val="acctfourfigures"/>
              <w:shd w:val="clear" w:color="auto" w:fill="FFFFFF"/>
              <w:tabs>
                <w:tab w:val="clear" w:pos="765"/>
                <w:tab w:val="decimal" w:pos="459"/>
              </w:tabs>
              <w:spacing w:line="240" w:lineRule="atLeast"/>
              <w:ind w:left="-79" w:right="-79"/>
              <w:rPr>
                <w:szCs w:val="22"/>
              </w:rPr>
            </w:pPr>
          </w:p>
        </w:tc>
      </w:tr>
    </w:tbl>
    <w:p w:rsidR="00367C88" w:rsidRDefault="00367C88"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367C88" w:rsidRDefault="00367C88"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367C88" w:rsidRDefault="00367C88"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367C88" w:rsidRPr="008B6EF8" w:rsidRDefault="00367C88"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57" w:firstLine="353"/>
        <w:jc w:val="both"/>
        <w:rPr>
          <w:rFonts w:ascii="Times New Roman" w:hAnsi="Times New Roman"/>
          <w:b/>
          <w:bCs/>
          <w:i/>
          <w:iCs/>
          <w:sz w:val="22"/>
          <w:szCs w:val="22"/>
        </w:rPr>
      </w:pPr>
    </w:p>
    <w:p w:rsidR="00BE1D26" w:rsidRDefault="00BE1D26" w:rsidP="00BE1D26">
      <w:pPr>
        <w:pStyle w:val="Heading1"/>
        <w:keepLines/>
        <w:numPr>
          <w:ilvl w:val="0"/>
          <w:numId w:val="0"/>
        </w:numPr>
        <w:shd w:val="clear" w:color="auto" w:fill="auto"/>
        <w:ind w:left="540" w:right="2"/>
        <w:jc w:val="both"/>
        <w:rPr>
          <w:rFonts w:ascii="Times New Roman" w:hAnsi="Times New Roman"/>
          <w:i w:val="0"/>
          <w:iCs w:val="0"/>
          <w:sz w:val="22"/>
          <w:szCs w:val="22"/>
          <w:u w:val="none"/>
        </w:rPr>
        <w:sectPr w:rsidR="00BE1D26" w:rsidSect="007F018D">
          <w:headerReference w:type="default" r:id="rId14"/>
          <w:footerReference w:type="default" r:id="rId15"/>
          <w:footerReference w:type="first" r:id="rId16"/>
          <w:pgSz w:w="16834" w:h="11909" w:orient="landscape" w:code="9"/>
          <w:pgMar w:top="1152" w:right="691" w:bottom="1152" w:left="576" w:header="720" w:footer="720" w:gutter="0"/>
          <w:cols w:space="720"/>
          <w:docGrid w:linePitch="245"/>
        </w:sectPr>
      </w:pPr>
    </w:p>
    <w:tbl>
      <w:tblPr>
        <w:tblW w:w="14438"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7D2621" w:rsidRPr="00A27B59" w:rsidTr="003A1941">
        <w:trPr>
          <w:cantSplit/>
          <w:tblHeader/>
        </w:trPr>
        <w:tc>
          <w:tcPr>
            <w:tcW w:w="3510" w:type="dxa"/>
            <w:tcBorders>
              <w:top w:val="nil"/>
              <w:bottom w:val="nil"/>
            </w:tcBorders>
          </w:tcPr>
          <w:p w:rsidR="007D2621" w:rsidRDefault="007D2621" w:rsidP="008F1056">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rsidR="007D2621" w:rsidRPr="00A27B59" w:rsidRDefault="007D2621" w:rsidP="008F1056">
            <w:pPr>
              <w:pStyle w:val="acctmergecolhdg"/>
              <w:shd w:val="clear" w:color="auto" w:fill="FFFFFF"/>
              <w:spacing w:line="240" w:lineRule="atLeast"/>
              <w:rPr>
                <w:szCs w:val="22"/>
              </w:rPr>
            </w:pPr>
            <w:r>
              <w:rPr>
                <w:szCs w:val="22"/>
              </w:rPr>
              <w:t>Consolidated financial statements/Financial statements in which the equity method is applied</w:t>
            </w:r>
          </w:p>
        </w:tc>
      </w:tr>
      <w:tr w:rsidR="007D2621" w:rsidRPr="00A27B59" w:rsidTr="003A1941">
        <w:trPr>
          <w:cantSplit/>
          <w:tblHeader/>
        </w:trPr>
        <w:tc>
          <w:tcPr>
            <w:tcW w:w="3510" w:type="dxa"/>
            <w:tcBorders>
              <w:top w:val="nil"/>
              <w:bottom w:val="nil"/>
            </w:tcBorders>
          </w:tcPr>
          <w:p w:rsidR="007D2621" w:rsidRPr="0000094A" w:rsidRDefault="007D2621" w:rsidP="008F1056">
            <w:pPr>
              <w:pStyle w:val="acctfourfigures"/>
              <w:shd w:val="clear" w:color="auto" w:fill="FFFFFF"/>
              <w:tabs>
                <w:tab w:val="clear" w:pos="765"/>
              </w:tabs>
              <w:spacing w:line="240" w:lineRule="atLeast"/>
              <w:ind w:right="-79"/>
              <w:rPr>
                <w:b/>
                <w:bCs/>
                <w:i/>
                <w:iCs/>
                <w:szCs w:val="22"/>
                <w:lang w:val="en-US"/>
              </w:rPr>
            </w:pPr>
          </w:p>
        </w:tc>
        <w:tc>
          <w:tcPr>
            <w:tcW w:w="10928" w:type="dxa"/>
            <w:gridSpan w:val="15"/>
            <w:tcBorders>
              <w:top w:val="nil"/>
              <w:bottom w:val="nil"/>
            </w:tcBorders>
          </w:tcPr>
          <w:p w:rsidR="007D2621" w:rsidRDefault="007D2621" w:rsidP="008F1056">
            <w:pPr>
              <w:pStyle w:val="acctmergecolhdg"/>
              <w:shd w:val="clear" w:color="auto" w:fill="FFFFFF"/>
              <w:spacing w:line="240" w:lineRule="atLeast"/>
              <w:rPr>
                <w:szCs w:val="22"/>
              </w:rPr>
            </w:pPr>
          </w:p>
        </w:tc>
      </w:tr>
      <w:tr w:rsidR="007D2621" w:rsidRPr="00A27B59" w:rsidTr="003A1941">
        <w:trPr>
          <w:cantSplit/>
          <w:tblHeader/>
        </w:trPr>
        <w:tc>
          <w:tcPr>
            <w:tcW w:w="3510" w:type="dxa"/>
            <w:vMerge w:val="restart"/>
            <w:tcBorders>
              <w:top w:val="nil"/>
              <w:bottom w:val="nil"/>
            </w:tcBorders>
          </w:tcPr>
          <w:p w:rsidR="007D2621" w:rsidRDefault="007D2621" w:rsidP="008F1056">
            <w:pPr>
              <w:pStyle w:val="acctfourfigures"/>
              <w:shd w:val="clear" w:color="auto" w:fill="FFFFFF"/>
              <w:tabs>
                <w:tab w:val="clear" w:pos="765"/>
              </w:tabs>
              <w:spacing w:line="240" w:lineRule="atLeast"/>
              <w:ind w:right="-79"/>
              <w:rPr>
                <w:b/>
                <w:bCs/>
                <w:i/>
                <w:iCs/>
                <w:szCs w:val="22"/>
              </w:rPr>
            </w:pPr>
          </w:p>
          <w:p w:rsidR="007D2621" w:rsidRPr="003A1941" w:rsidRDefault="007D2621" w:rsidP="008F1056">
            <w:pPr>
              <w:pStyle w:val="acctfourfigures"/>
              <w:shd w:val="clear" w:color="auto" w:fill="FFFFFF"/>
              <w:tabs>
                <w:tab w:val="clear" w:pos="765"/>
              </w:tabs>
              <w:spacing w:line="240" w:lineRule="atLeast"/>
              <w:ind w:right="-79"/>
              <w:rPr>
                <w:b/>
                <w:bCs/>
                <w:i/>
                <w:iCs/>
                <w:szCs w:val="22"/>
                <w:lang w:val="en-US"/>
              </w:rPr>
            </w:pPr>
          </w:p>
          <w:p w:rsidR="007D2621" w:rsidRPr="00A27B59" w:rsidRDefault="007D2621" w:rsidP="008F1056">
            <w:pPr>
              <w:pStyle w:val="acctfourfigures"/>
              <w:shd w:val="clear" w:color="auto" w:fill="FFFFFF"/>
              <w:tabs>
                <w:tab w:val="clear" w:pos="765"/>
              </w:tabs>
              <w:spacing w:line="240" w:lineRule="atLeast"/>
              <w:ind w:right="-79"/>
              <w:rPr>
                <w:b/>
                <w:bCs/>
                <w:i/>
                <w:iCs/>
                <w:szCs w:val="22"/>
              </w:rPr>
            </w:pPr>
            <w:r>
              <w:rPr>
                <w:b/>
                <w:bCs/>
                <w:i/>
                <w:iCs/>
                <w:szCs w:val="22"/>
              </w:rPr>
              <w:t>For the six</w:t>
            </w:r>
            <w:r w:rsidRPr="00A27B59">
              <w:rPr>
                <w:b/>
                <w:bCs/>
                <w:i/>
                <w:iCs/>
                <w:szCs w:val="22"/>
              </w:rPr>
              <w:t xml:space="preserve">-month period ended  </w:t>
            </w:r>
          </w:p>
          <w:p w:rsidR="007D2621" w:rsidRPr="00A27B59" w:rsidRDefault="007D2621" w:rsidP="008F1056">
            <w:pPr>
              <w:pStyle w:val="acctfourfigures"/>
              <w:shd w:val="clear" w:color="auto" w:fill="FFFFFF"/>
              <w:tabs>
                <w:tab w:val="clear" w:pos="765"/>
              </w:tabs>
              <w:spacing w:line="240" w:lineRule="atLeast"/>
              <w:ind w:right="-79"/>
              <w:rPr>
                <w:szCs w:val="22"/>
              </w:rPr>
            </w:pPr>
            <w:r w:rsidRPr="00A27B59">
              <w:rPr>
                <w:b/>
                <w:bCs/>
                <w:i/>
                <w:iCs/>
                <w:szCs w:val="22"/>
              </w:rPr>
              <w:t xml:space="preserve">   3</w:t>
            </w:r>
            <w:r>
              <w:rPr>
                <w:b/>
                <w:bCs/>
                <w:i/>
                <w:iCs/>
                <w:szCs w:val="22"/>
              </w:rPr>
              <w:t>0</w:t>
            </w:r>
            <w:r w:rsidRPr="00A27B59">
              <w:rPr>
                <w:b/>
                <w:bCs/>
                <w:i/>
                <w:iCs/>
                <w:szCs w:val="22"/>
              </w:rPr>
              <w:t xml:space="preserve"> </w:t>
            </w:r>
            <w:r>
              <w:rPr>
                <w:b/>
                <w:bCs/>
                <w:i/>
                <w:iCs/>
                <w:szCs w:val="22"/>
              </w:rPr>
              <w:t>June</w:t>
            </w:r>
          </w:p>
        </w:tc>
        <w:tc>
          <w:tcPr>
            <w:tcW w:w="2780" w:type="dxa"/>
            <w:gridSpan w:val="3"/>
            <w:tcBorders>
              <w:top w:val="nil"/>
              <w:bottom w:val="nil"/>
            </w:tcBorders>
          </w:tcPr>
          <w:p w:rsidR="007D2621" w:rsidRDefault="007D2621" w:rsidP="008F1056">
            <w:pPr>
              <w:pStyle w:val="acctmergecolhdg"/>
              <w:shd w:val="clear" w:color="auto" w:fill="FFFFFF"/>
              <w:spacing w:line="240" w:lineRule="atLeast"/>
              <w:rPr>
                <w:szCs w:val="22"/>
              </w:rPr>
            </w:pPr>
            <w:r w:rsidRPr="00A27B59">
              <w:rPr>
                <w:szCs w:val="22"/>
              </w:rPr>
              <w:t>Real estate</w:t>
            </w:r>
          </w:p>
          <w:p w:rsidR="007D2621" w:rsidRPr="00A27B59" w:rsidRDefault="007D2621" w:rsidP="008F1056">
            <w:pPr>
              <w:pStyle w:val="acctmergecolhdg"/>
              <w:shd w:val="clear" w:color="auto" w:fill="FFFFFF"/>
              <w:spacing w:line="240" w:lineRule="atLeast"/>
              <w:rPr>
                <w:szCs w:val="22"/>
              </w:rPr>
            </w:pPr>
            <w:r>
              <w:rPr>
                <w:szCs w:val="22"/>
              </w:rPr>
              <w:t>business</w:t>
            </w:r>
          </w:p>
        </w:tc>
        <w:tc>
          <w:tcPr>
            <w:tcW w:w="181" w:type="dxa"/>
            <w:tcBorders>
              <w:top w:val="nil"/>
              <w:bottom w:val="nil"/>
            </w:tcBorders>
          </w:tcPr>
          <w:p w:rsidR="007D2621" w:rsidRPr="00A27B59" w:rsidRDefault="007D2621" w:rsidP="008F1056">
            <w:pPr>
              <w:pStyle w:val="acctmergecolhdg"/>
              <w:shd w:val="clear" w:color="auto" w:fill="FFFFFF"/>
              <w:spacing w:line="240" w:lineRule="atLeast"/>
              <w:rPr>
                <w:szCs w:val="22"/>
              </w:rPr>
            </w:pPr>
          </w:p>
        </w:tc>
        <w:tc>
          <w:tcPr>
            <w:tcW w:w="2439" w:type="dxa"/>
            <w:gridSpan w:val="3"/>
            <w:tcBorders>
              <w:top w:val="nil"/>
              <w:bottom w:val="nil"/>
            </w:tcBorders>
          </w:tcPr>
          <w:p w:rsidR="007D2621" w:rsidRDefault="007D2621" w:rsidP="008F1056">
            <w:pPr>
              <w:pStyle w:val="acctmergecolhdg"/>
              <w:shd w:val="clear" w:color="auto" w:fill="FFFFFF"/>
              <w:spacing w:line="240" w:lineRule="atLeast"/>
              <w:rPr>
                <w:szCs w:val="22"/>
              </w:rPr>
            </w:pPr>
            <w:r w:rsidRPr="00A27B59">
              <w:rPr>
                <w:szCs w:val="22"/>
              </w:rPr>
              <w:t>Utilities service</w:t>
            </w:r>
          </w:p>
          <w:p w:rsidR="007D2621" w:rsidRPr="00A27B59" w:rsidRDefault="007D2621" w:rsidP="008F1056">
            <w:pPr>
              <w:pStyle w:val="acctmergecolhdg"/>
              <w:shd w:val="clear" w:color="auto" w:fill="FFFFFF"/>
              <w:spacing w:line="240" w:lineRule="atLeast"/>
              <w:rPr>
                <w:szCs w:val="22"/>
              </w:rPr>
            </w:pPr>
            <w:r>
              <w:rPr>
                <w:szCs w:val="22"/>
              </w:rPr>
              <w:t>business</w:t>
            </w:r>
          </w:p>
        </w:tc>
        <w:tc>
          <w:tcPr>
            <w:tcW w:w="187" w:type="dxa"/>
            <w:tcBorders>
              <w:top w:val="nil"/>
              <w:bottom w:val="nil"/>
            </w:tcBorders>
          </w:tcPr>
          <w:p w:rsidR="007D2621" w:rsidRPr="00A27B59" w:rsidRDefault="007D2621" w:rsidP="008F1056">
            <w:pPr>
              <w:pStyle w:val="acctmergecolhdg"/>
              <w:shd w:val="clear" w:color="auto" w:fill="FFFFFF"/>
              <w:spacing w:line="240" w:lineRule="atLeast"/>
              <w:rPr>
                <w:szCs w:val="22"/>
              </w:rPr>
            </w:pPr>
          </w:p>
        </w:tc>
        <w:tc>
          <w:tcPr>
            <w:tcW w:w="2488" w:type="dxa"/>
            <w:gridSpan w:val="3"/>
            <w:tcBorders>
              <w:top w:val="nil"/>
              <w:bottom w:val="nil"/>
            </w:tcBorders>
          </w:tcPr>
          <w:p w:rsidR="007D2621" w:rsidRPr="00A27B59" w:rsidRDefault="007D2621" w:rsidP="008F1056">
            <w:pPr>
              <w:pStyle w:val="acctmergecolhdg"/>
              <w:shd w:val="clear" w:color="auto" w:fill="FFFFFF"/>
              <w:spacing w:line="240" w:lineRule="atLeast"/>
              <w:rPr>
                <w:szCs w:val="22"/>
              </w:rPr>
            </w:pPr>
          </w:p>
          <w:p w:rsidR="007D2621" w:rsidRPr="00A27B59" w:rsidRDefault="007D2621" w:rsidP="008F1056">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rsidR="007D2621" w:rsidRPr="00A27B59" w:rsidRDefault="007D2621" w:rsidP="008F1056">
            <w:pPr>
              <w:pStyle w:val="acctmergecolhdg"/>
              <w:shd w:val="clear" w:color="auto" w:fill="FFFFFF"/>
              <w:spacing w:line="240" w:lineRule="atLeast"/>
              <w:rPr>
                <w:szCs w:val="22"/>
              </w:rPr>
            </w:pPr>
          </w:p>
        </w:tc>
        <w:tc>
          <w:tcPr>
            <w:tcW w:w="2661" w:type="dxa"/>
            <w:gridSpan w:val="3"/>
            <w:tcBorders>
              <w:top w:val="nil"/>
              <w:bottom w:val="nil"/>
            </w:tcBorders>
          </w:tcPr>
          <w:p w:rsidR="007D2621" w:rsidRPr="00A27B59" w:rsidRDefault="007D2621" w:rsidP="008F1056">
            <w:pPr>
              <w:pStyle w:val="acctmergecolhdg"/>
              <w:shd w:val="clear" w:color="auto" w:fill="FFFFFF"/>
              <w:spacing w:line="240" w:lineRule="atLeast"/>
              <w:rPr>
                <w:szCs w:val="22"/>
              </w:rPr>
            </w:pPr>
          </w:p>
          <w:p w:rsidR="007D2621" w:rsidRPr="00A27B59" w:rsidRDefault="007D2621" w:rsidP="008F1056">
            <w:pPr>
              <w:pStyle w:val="acctmergecolhdg"/>
              <w:shd w:val="clear" w:color="auto" w:fill="FFFFFF"/>
              <w:spacing w:line="240" w:lineRule="atLeast"/>
              <w:rPr>
                <w:szCs w:val="22"/>
              </w:rPr>
            </w:pPr>
            <w:r w:rsidRPr="00A27B59">
              <w:rPr>
                <w:szCs w:val="22"/>
              </w:rPr>
              <w:t xml:space="preserve">Total </w:t>
            </w:r>
          </w:p>
        </w:tc>
      </w:tr>
      <w:tr w:rsidR="007D2621" w:rsidRPr="00A27B59" w:rsidTr="003A1941">
        <w:trPr>
          <w:cantSplit/>
          <w:tblHeader/>
        </w:trPr>
        <w:tc>
          <w:tcPr>
            <w:tcW w:w="3510" w:type="dxa"/>
            <w:vMerge/>
            <w:tcBorders>
              <w:top w:val="nil"/>
              <w:bottom w:val="nil"/>
            </w:tcBorders>
          </w:tcPr>
          <w:p w:rsidR="007D2621" w:rsidRPr="00A27B59" w:rsidRDefault="007D2621" w:rsidP="008F1056">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2019</w:t>
            </w:r>
          </w:p>
        </w:tc>
        <w:tc>
          <w:tcPr>
            <w:tcW w:w="258" w:type="dxa"/>
            <w:tcBorders>
              <w:top w:val="nil"/>
            </w:tcBorders>
          </w:tcPr>
          <w:p w:rsidR="007D2621" w:rsidRPr="00A27B59" w:rsidRDefault="007D2621" w:rsidP="008F1056">
            <w:pPr>
              <w:pStyle w:val="acctmergecolhdg"/>
              <w:spacing w:line="240" w:lineRule="atLeast"/>
              <w:rPr>
                <w:b w:val="0"/>
                <w:bCs/>
                <w:szCs w:val="22"/>
              </w:rPr>
            </w:pPr>
          </w:p>
        </w:tc>
        <w:tc>
          <w:tcPr>
            <w:tcW w:w="1172"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2018</w:t>
            </w:r>
          </w:p>
        </w:tc>
        <w:tc>
          <w:tcPr>
            <w:tcW w:w="181" w:type="dxa"/>
            <w:tcBorders>
              <w:top w:val="nil"/>
            </w:tcBorders>
          </w:tcPr>
          <w:p w:rsidR="007D2621" w:rsidRPr="00A27B59" w:rsidRDefault="007D2621" w:rsidP="008F1056">
            <w:pPr>
              <w:pStyle w:val="acctmergecolhdg"/>
              <w:spacing w:line="240" w:lineRule="atLeast"/>
              <w:rPr>
                <w:b w:val="0"/>
                <w:bCs/>
                <w:szCs w:val="22"/>
              </w:rPr>
            </w:pPr>
          </w:p>
        </w:tc>
        <w:tc>
          <w:tcPr>
            <w:tcW w:w="1089"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2019</w:t>
            </w:r>
          </w:p>
        </w:tc>
        <w:tc>
          <w:tcPr>
            <w:tcW w:w="184" w:type="dxa"/>
            <w:tcBorders>
              <w:top w:val="nil"/>
            </w:tcBorders>
          </w:tcPr>
          <w:p w:rsidR="007D2621" w:rsidRPr="00A27B59" w:rsidRDefault="007D2621" w:rsidP="008F1056">
            <w:pPr>
              <w:pStyle w:val="acctmergecolhdg"/>
              <w:spacing w:line="240" w:lineRule="atLeast"/>
              <w:rPr>
                <w:b w:val="0"/>
                <w:bCs/>
                <w:szCs w:val="22"/>
              </w:rPr>
            </w:pPr>
          </w:p>
        </w:tc>
        <w:tc>
          <w:tcPr>
            <w:tcW w:w="1166"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2018</w:t>
            </w:r>
          </w:p>
        </w:tc>
        <w:tc>
          <w:tcPr>
            <w:tcW w:w="187" w:type="dxa"/>
            <w:tcBorders>
              <w:top w:val="nil"/>
            </w:tcBorders>
          </w:tcPr>
          <w:p w:rsidR="007D2621" w:rsidRPr="00A27B59" w:rsidRDefault="007D2621" w:rsidP="008F1056">
            <w:pPr>
              <w:pStyle w:val="acctfourfigures"/>
              <w:shd w:val="clear" w:color="auto" w:fill="FFFFFF"/>
              <w:tabs>
                <w:tab w:val="clear" w:pos="765"/>
                <w:tab w:val="decimal" w:pos="374"/>
              </w:tabs>
              <w:spacing w:line="240" w:lineRule="atLeast"/>
              <w:ind w:left="-79" w:right="-79"/>
              <w:jc w:val="center"/>
              <w:rPr>
                <w:szCs w:val="22"/>
              </w:rPr>
            </w:pPr>
          </w:p>
        </w:tc>
        <w:tc>
          <w:tcPr>
            <w:tcW w:w="1073"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2019</w:t>
            </w:r>
          </w:p>
        </w:tc>
        <w:tc>
          <w:tcPr>
            <w:tcW w:w="204" w:type="dxa"/>
            <w:tcBorders>
              <w:top w:val="nil"/>
            </w:tcBorders>
          </w:tcPr>
          <w:p w:rsidR="007D2621" w:rsidRPr="00A27B59" w:rsidRDefault="007D2621" w:rsidP="008F1056">
            <w:pPr>
              <w:pStyle w:val="acctmergecolhdg"/>
              <w:spacing w:line="240" w:lineRule="atLeast"/>
              <w:rPr>
                <w:b w:val="0"/>
                <w:bCs/>
                <w:szCs w:val="22"/>
              </w:rPr>
            </w:pPr>
          </w:p>
        </w:tc>
        <w:tc>
          <w:tcPr>
            <w:tcW w:w="1211"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2018</w:t>
            </w:r>
          </w:p>
        </w:tc>
        <w:tc>
          <w:tcPr>
            <w:tcW w:w="192" w:type="dxa"/>
            <w:tcBorders>
              <w:top w:val="nil"/>
            </w:tcBorders>
          </w:tcPr>
          <w:p w:rsidR="007D2621" w:rsidRPr="00A27B59" w:rsidRDefault="007D2621" w:rsidP="008F1056">
            <w:pPr>
              <w:pStyle w:val="acctmergecolhdg"/>
              <w:spacing w:line="240" w:lineRule="atLeast"/>
              <w:rPr>
                <w:b w:val="0"/>
                <w:bCs/>
                <w:szCs w:val="22"/>
              </w:rPr>
            </w:pPr>
          </w:p>
        </w:tc>
        <w:tc>
          <w:tcPr>
            <w:tcW w:w="1209"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2019</w:t>
            </w:r>
          </w:p>
        </w:tc>
        <w:tc>
          <w:tcPr>
            <w:tcW w:w="243" w:type="dxa"/>
            <w:tcBorders>
              <w:top w:val="nil"/>
            </w:tcBorders>
          </w:tcPr>
          <w:p w:rsidR="007D2621" w:rsidRPr="00A27B59" w:rsidRDefault="007D2621" w:rsidP="008F1056">
            <w:pPr>
              <w:pStyle w:val="acctmergecolhdg"/>
              <w:spacing w:line="240" w:lineRule="atLeast"/>
              <w:rPr>
                <w:b w:val="0"/>
                <w:bCs/>
                <w:szCs w:val="22"/>
              </w:rPr>
            </w:pPr>
          </w:p>
        </w:tc>
        <w:tc>
          <w:tcPr>
            <w:tcW w:w="1209" w:type="dxa"/>
            <w:tcBorders>
              <w:top w:val="nil"/>
            </w:tcBorders>
          </w:tcPr>
          <w:p w:rsidR="007D2621" w:rsidRDefault="007D2621" w:rsidP="008F1056">
            <w:pPr>
              <w:pStyle w:val="acctmergecolhdg"/>
              <w:spacing w:line="240" w:lineRule="atLeast"/>
              <w:rPr>
                <w:b w:val="0"/>
                <w:bCs/>
                <w:szCs w:val="22"/>
              </w:rPr>
            </w:pPr>
          </w:p>
          <w:p w:rsidR="007D2621" w:rsidRPr="00A27B59" w:rsidRDefault="007D2621" w:rsidP="008F1056">
            <w:pPr>
              <w:pStyle w:val="acctmergecolhdg"/>
              <w:spacing w:line="240" w:lineRule="atLeast"/>
              <w:rPr>
                <w:b w:val="0"/>
                <w:bCs/>
                <w:szCs w:val="22"/>
              </w:rPr>
            </w:pPr>
            <w:r>
              <w:rPr>
                <w:b w:val="0"/>
                <w:bCs/>
                <w:szCs w:val="22"/>
              </w:rPr>
              <w:t>2018</w:t>
            </w:r>
          </w:p>
        </w:tc>
      </w:tr>
      <w:tr w:rsidR="007D2621" w:rsidRPr="00A27B59" w:rsidTr="003A1941">
        <w:trPr>
          <w:cantSplit/>
          <w:trHeight w:val="83"/>
          <w:tblHeader/>
        </w:trPr>
        <w:tc>
          <w:tcPr>
            <w:tcW w:w="3510" w:type="dxa"/>
            <w:tcBorders>
              <w:top w:val="nil"/>
            </w:tcBorders>
          </w:tcPr>
          <w:p w:rsidR="007D2621" w:rsidRPr="00A27B59" w:rsidRDefault="007D2621" w:rsidP="008F1056">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7D2621" w:rsidRPr="00A27B59" w:rsidRDefault="007D2621" w:rsidP="008F1056">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7D2621" w:rsidRPr="00A27B59" w:rsidTr="003A1941">
        <w:trPr>
          <w:cantSplit/>
          <w:trHeight w:val="83"/>
          <w:tblHeader/>
        </w:trPr>
        <w:tc>
          <w:tcPr>
            <w:tcW w:w="3510" w:type="dxa"/>
            <w:tcBorders>
              <w:top w:val="nil"/>
            </w:tcBorders>
          </w:tcPr>
          <w:p w:rsidR="007D2621" w:rsidRPr="00A27B59" w:rsidRDefault="007D2621" w:rsidP="008F1056">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rsidR="007D2621" w:rsidRPr="00622903" w:rsidRDefault="007D2621" w:rsidP="008F1056">
            <w:pPr>
              <w:pStyle w:val="acctmergecolhdg"/>
              <w:spacing w:line="240" w:lineRule="atLeast"/>
              <w:rPr>
                <w:b w:val="0"/>
                <w:bCs/>
                <w:i/>
                <w:iCs/>
                <w:szCs w:val="22"/>
              </w:rPr>
            </w:pPr>
          </w:p>
        </w:tc>
      </w:tr>
      <w:tr w:rsidR="007D2621" w:rsidRPr="00A27B59" w:rsidTr="003A1941">
        <w:trPr>
          <w:cantSplit/>
        </w:trPr>
        <w:tc>
          <w:tcPr>
            <w:tcW w:w="3510" w:type="dxa"/>
          </w:tcPr>
          <w:p w:rsidR="007D2621" w:rsidRPr="00EA5D65" w:rsidRDefault="007D2621" w:rsidP="008F1056">
            <w:pPr>
              <w:shd w:val="clear" w:color="auto" w:fill="FFFFFF"/>
              <w:ind w:left="180" w:right="-79" w:hanging="180"/>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rsidR="007D2621" w:rsidRPr="00EA5D65" w:rsidRDefault="0079199C" w:rsidP="008F1056">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bottom w:val="nil"/>
            </w:tcBorders>
            <w:vAlign w:val="bottom"/>
          </w:tcPr>
          <w:p w:rsidR="007D2621" w:rsidRPr="00EA5D65" w:rsidRDefault="007D2621" w:rsidP="008F1056">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rsidR="007D2621" w:rsidRPr="00EA5D65" w:rsidRDefault="001C313C" w:rsidP="008F2F47">
            <w:pPr>
              <w:pStyle w:val="acctfourfigures"/>
              <w:shd w:val="clear" w:color="auto" w:fill="FFFFFF"/>
              <w:tabs>
                <w:tab w:val="clear" w:pos="765"/>
                <w:tab w:val="decimal" w:pos="950"/>
              </w:tabs>
              <w:spacing w:line="240" w:lineRule="atLeast"/>
              <w:ind w:left="-79" w:right="-79"/>
              <w:rPr>
                <w:b/>
                <w:bCs/>
                <w:szCs w:val="22"/>
              </w:rPr>
            </w:pPr>
            <w:r>
              <w:rPr>
                <w:b/>
                <w:bCs/>
                <w:szCs w:val="22"/>
              </w:rPr>
              <w:t>75,833</w:t>
            </w:r>
          </w:p>
        </w:tc>
        <w:tc>
          <w:tcPr>
            <w:tcW w:w="181" w:type="dxa"/>
            <w:tcBorders>
              <w:bottom w:val="nil"/>
            </w:tcBorders>
            <w:vAlign w:val="bottom"/>
          </w:tcPr>
          <w:p w:rsidR="007D2621" w:rsidRPr="00EA5D65" w:rsidRDefault="007D2621"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bottom w:val="double" w:sz="4" w:space="0" w:color="auto"/>
            </w:tcBorders>
            <w:vAlign w:val="bottom"/>
          </w:tcPr>
          <w:p w:rsidR="007D2621" w:rsidRPr="00EA5D65" w:rsidRDefault="0079199C" w:rsidP="008F2F47">
            <w:pPr>
              <w:pStyle w:val="acctfourfigures"/>
              <w:shd w:val="clear" w:color="auto" w:fill="FFFFFF"/>
              <w:tabs>
                <w:tab w:val="clear" w:pos="765"/>
                <w:tab w:val="decimal" w:pos="830"/>
              </w:tabs>
              <w:spacing w:line="240" w:lineRule="atLeast"/>
              <w:ind w:left="-79" w:right="-79"/>
              <w:rPr>
                <w:b/>
                <w:bCs/>
                <w:szCs w:val="22"/>
              </w:rPr>
            </w:pPr>
            <w:r>
              <w:rPr>
                <w:b/>
                <w:bCs/>
                <w:szCs w:val="22"/>
              </w:rPr>
              <w:t>316,192</w:t>
            </w:r>
          </w:p>
        </w:tc>
        <w:tc>
          <w:tcPr>
            <w:tcW w:w="184" w:type="dxa"/>
            <w:tcBorders>
              <w:bottom w:val="nil"/>
            </w:tcBorders>
            <w:vAlign w:val="bottom"/>
          </w:tcPr>
          <w:p w:rsidR="007D2621" w:rsidRPr="00EA5D65" w:rsidRDefault="007D2621" w:rsidP="008F1056">
            <w:pPr>
              <w:pStyle w:val="acctfourfigures"/>
              <w:shd w:val="clear" w:color="auto" w:fill="FFFFFF"/>
              <w:tabs>
                <w:tab w:val="decimal" w:pos="950"/>
              </w:tabs>
              <w:spacing w:line="240" w:lineRule="atLeast"/>
              <w:ind w:left="-79" w:right="-79"/>
              <w:rPr>
                <w:b/>
                <w:bCs/>
                <w:szCs w:val="22"/>
              </w:rPr>
            </w:pPr>
          </w:p>
        </w:tc>
        <w:tc>
          <w:tcPr>
            <w:tcW w:w="1166" w:type="dxa"/>
            <w:tcBorders>
              <w:bottom w:val="double" w:sz="4" w:space="0" w:color="auto"/>
            </w:tcBorders>
            <w:vAlign w:val="bottom"/>
          </w:tcPr>
          <w:p w:rsidR="007D2621" w:rsidRPr="00EA5D65" w:rsidRDefault="001C313C" w:rsidP="008F2F47">
            <w:pPr>
              <w:pStyle w:val="acctfourfigures"/>
              <w:shd w:val="clear" w:color="auto" w:fill="FFFFFF"/>
              <w:tabs>
                <w:tab w:val="clear" w:pos="765"/>
                <w:tab w:val="decimal" w:pos="906"/>
              </w:tabs>
              <w:spacing w:line="240" w:lineRule="atLeast"/>
              <w:ind w:left="-79" w:right="-79"/>
              <w:rPr>
                <w:b/>
                <w:bCs/>
                <w:szCs w:val="22"/>
              </w:rPr>
            </w:pPr>
            <w:r>
              <w:rPr>
                <w:b/>
                <w:bCs/>
                <w:szCs w:val="22"/>
              </w:rPr>
              <w:t>305,872</w:t>
            </w:r>
          </w:p>
        </w:tc>
        <w:tc>
          <w:tcPr>
            <w:tcW w:w="187" w:type="dxa"/>
            <w:tcBorders>
              <w:bottom w:val="nil"/>
            </w:tcBorders>
            <w:vAlign w:val="bottom"/>
          </w:tcPr>
          <w:p w:rsidR="007D2621" w:rsidRPr="00EA5D65" w:rsidRDefault="007D2621"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bottom w:val="double" w:sz="4" w:space="0" w:color="auto"/>
            </w:tcBorders>
            <w:vAlign w:val="bottom"/>
          </w:tcPr>
          <w:p w:rsidR="007D2621" w:rsidRPr="00EA5D65" w:rsidRDefault="0079199C" w:rsidP="008F2F47">
            <w:pPr>
              <w:pStyle w:val="acctfourfigures"/>
              <w:shd w:val="clear" w:color="auto" w:fill="FFFFFF"/>
              <w:tabs>
                <w:tab w:val="clear" w:pos="765"/>
                <w:tab w:val="decimal" w:pos="904"/>
              </w:tabs>
              <w:spacing w:line="240" w:lineRule="atLeast"/>
              <w:ind w:left="-79" w:right="-79"/>
              <w:rPr>
                <w:b/>
                <w:bCs/>
                <w:szCs w:val="22"/>
              </w:rPr>
            </w:pPr>
            <w:r>
              <w:rPr>
                <w:b/>
                <w:bCs/>
                <w:szCs w:val="22"/>
              </w:rPr>
              <w:t>14,462</w:t>
            </w:r>
          </w:p>
        </w:tc>
        <w:tc>
          <w:tcPr>
            <w:tcW w:w="204" w:type="dxa"/>
            <w:tcBorders>
              <w:bottom w:val="nil"/>
            </w:tcBorders>
            <w:vAlign w:val="bottom"/>
          </w:tcPr>
          <w:p w:rsidR="007D2621" w:rsidRPr="00EA5D65" w:rsidRDefault="007D2621" w:rsidP="008F1056">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rsidR="007D2621" w:rsidRPr="00EA5D65" w:rsidRDefault="001C313C" w:rsidP="008F2F47">
            <w:pPr>
              <w:pStyle w:val="acctfourfigures"/>
              <w:shd w:val="clear" w:color="auto" w:fill="FFFFFF"/>
              <w:tabs>
                <w:tab w:val="clear" w:pos="765"/>
                <w:tab w:val="decimal" w:pos="971"/>
              </w:tabs>
              <w:spacing w:line="240" w:lineRule="atLeast"/>
              <w:ind w:left="-79" w:right="-79"/>
              <w:rPr>
                <w:b/>
                <w:bCs/>
                <w:szCs w:val="22"/>
              </w:rPr>
            </w:pPr>
            <w:r>
              <w:rPr>
                <w:b/>
                <w:bCs/>
                <w:szCs w:val="22"/>
              </w:rPr>
              <w:t>14,255</w:t>
            </w:r>
          </w:p>
        </w:tc>
        <w:tc>
          <w:tcPr>
            <w:tcW w:w="192" w:type="dxa"/>
            <w:tcBorders>
              <w:bottom w:val="nil"/>
            </w:tcBorders>
          </w:tcPr>
          <w:p w:rsidR="007D2621" w:rsidRPr="00EA5D65" w:rsidRDefault="007D2621" w:rsidP="008F1056">
            <w:pPr>
              <w:pStyle w:val="acctfourfigures"/>
              <w:shd w:val="clear" w:color="auto" w:fill="FFFFFF"/>
              <w:tabs>
                <w:tab w:val="clear" w:pos="765"/>
                <w:tab w:val="decimal" w:pos="459"/>
              </w:tabs>
              <w:spacing w:line="240" w:lineRule="atLeast"/>
              <w:ind w:left="-79" w:right="-79"/>
              <w:rPr>
                <w:b/>
                <w:bCs/>
                <w:szCs w:val="22"/>
              </w:rPr>
            </w:pPr>
          </w:p>
        </w:tc>
        <w:tc>
          <w:tcPr>
            <w:tcW w:w="1209" w:type="dxa"/>
            <w:tcBorders>
              <w:bottom w:val="double" w:sz="4" w:space="0" w:color="auto"/>
            </w:tcBorders>
            <w:vAlign w:val="bottom"/>
          </w:tcPr>
          <w:p w:rsidR="007D2621" w:rsidRPr="00EA5D65" w:rsidRDefault="0079199C" w:rsidP="008F2F47">
            <w:pPr>
              <w:pStyle w:val="acctfourfigures"/>
              <w:shd w:val="clear" w:color="auto" w:fill="FFFFFF"/>
              <w:tabs>
                <w:tab w:val="clear" w:pos="765"/>
                <w:tab w:val="decimal" w:pos="950"/>
              </w:tabs>
              <w:spacing w:line="240" w:lineRule="atLeast"/>
              <w:ind w:left="-79" w:right="-79"/>
              <w:rPr>
                <w:b/>
                <w:bCs/>
                <w:szCs w:val="22"/>
              </w:rPr>
            </w:pPr>
            <w:r>
              <w:rPr>
                <w:b/>
                <w:bCs/>
                <w:szCs w:val="22"/>
              </w:rPr>
              <w:t>33</w:t>
            </w:r>
            <w:r w:rsidR="00C16E98">
              <w:rPr>
                <w:b/>
                <w:bCs/>
                <w:szCs w:val="22"/>
              </w:rPr>
              <w:t>0</w:t>
            </w:r>
            <w:r>
              <w:rPr>
                <w:b/>
                <w:bCs/>
                <w:szCs w:val="22"/>
              </w:rPr>
              <w:t>,654</w:t>
            </w:r>
          </w:p>
        </w:tc>
        <w:tc>
          <w:tcPr>
            <w:tcW w:w="243" w:type="dxa"/>
            <w:tcBorders>
              <w:bottom w:val="nil"/>
            </w:tcBorders>
            <w:vAlign w:val="bottom"/>
          </w:tcPr>
          <w:p w:rsidR="007D2621" w:rsidRPr="00EA5D65" w:rsidRDefault="007D2621" w:rsidP="008F1056">
            <w:pPr>
              <w:pStyle w:val="acctfourfigures"/>
              <w:shd w:val="clear" w:color="auto" w:fill="FFFFFF"/>
              <w:spacing w:line="240" w:lineRule="atLeast"/>
              <w:ind w:left="-79" w:right="-79"/>
              <w:rPr>
                <w:b/>
                <w:bCs/>
                <w:szCs w:val="22"/>
              </w:rPr>
            </w:pPr>
          </w:p>
        </w:tc>
        <w:tc>
          <w:tcPr>
            <w:tcW w:w="1209" w:type="dxa"/>
            <w:tcBorders>
              <w:bottom w:val="double" w:sz="4" w:space="0" w:color="auto"/>
            </w:tcBorders>
            <w:vAlign w:val="bottom"/>
          </w:tcPr>
          <w:p w:rsidR="007D2621" w:rsidRPr="00857077" w:rsidRDefault="001C313C" w:rsidP="008F2F47">
            <w:pPr>
              <w:pStyle w:val="acctfourfigures"/>
              <w:shd w:val="clear" w:color="auto" w:fill="FFFFFF"/>
              <w:tabs>
                <w:tab w:val="clear" w:pos="765"/>
                <w:tab w:val="decimal" w:pos="950"/>
              </w:tabs>
              <w:spacing w:line="240" w:lineRule="atLeast"/>
              <w:ind w:left="-79" w:right="-79"/>
              <w:rPr>
                <w:rFonts w:cstheme="minorBidi"/>
                <w:b/>
                <w:bCs/>
                <w:szCs w:val="28"/>
                <w:cs/>
                <w:lang w:bidi="th-TH"/>
              </w:rPr>
            </w:pPr>
            <w:r>
              <w:rPr>
                <w:b/>
                <w:bCs/>
                <w:szCs w:val="22"/>
              </w:rPr>
              <w:t>395,960</w:t>
            </w:r>
          </w:p>
        </w:tc>
      </w:tr>
      <w:tr w:rsidR="007D2621" w:rsidRPr="00A27B59" w:rsidTr="003A1941">
        <w:trPr>
          <w:cantSplit/>
        </w:trPr>
        <w:tc>
          <w:tcPr>
            <w:tcW w:w="3510" w:type="dxa"/>
          </w:tcPr>
          <w:p w:rsidR="007D2621" w:rsidRPr="00A27B59" w:rsidRDefault="007D2621" w:rsidP="008F1056">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rsidR="007D2621" w:rsidRPr="00A27B59" w:rsidRDefault="0079199C" w:rsidP="008F1056">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bottom w:val="nil"/>
            </w:tcBorders>
            <w:vAlign w:val="bottom"/>
          </w:tcPr>
          <w:p w:rsidR="007D2621" w:rsidRPr="00A27B59" w:rsidRDefault="007D2621" w:rsidP="008F1056">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7D2621" w:rsidRPr="00A27B59" w:rsidRDefault="001C313C" w:rsidP="008F1056">
            <w:pPr>
              <w:pStyle w:val="acctfourfigures"/>
              <w:shd w:val="clear" w:color="auto" w:fill="FFFFFF"/>
              <w:tabs>
                <w:tab w:val="clear" w:pos="765"/>
                <w:tab w:val="decimal" w:pos="950"/>
              </w:tabs>
              <w:spacing w:line="240" w:lineRule="atLeast"/>
              <w:ind w:left="-79" w:right="-79"/>
              <w:rPr>
                <w:b/>
                <w:bCs/>
                <w:szCs w:val="22"/>
              </w:rPr>
            </w:pPr>
            <w:r>
              <w:rPr>
                <w:b/>
                <w:bCs/>
                <w:szCs w:val="22"/>
              </w:rPr>
              <w:t>75,833</w:t>
            </w:r>
          </w:p>
        </w:tc>
        <w:tc>
          <w:tcPr>
            <w:tcW w:w="181" w:type="dxa"/>
            <w:tcBorders>
              <w:top w:val="nil"/>
              <w:bottom w:val="nil"/>
            </w:tcBorders>
            <w:vAlign w:val="bottom"/>
          </w:tcPr>
          <w:p w:rsidR="007D2621" w:rsidRPr="00A27B59" w:rsidRDefault="007D2621"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7D2621" w:rsidRPr="00A27B59" w:rsidRDefault="0079199C" w:rsidP="008F1056">
            <w:pPr>
              <w:pStyle w:val="acctfourfigures"/>
              <w:shd w:val="clear" w:color="auto" w:fill="FFFFFF"/>
              <w:tabs>
                <w:tab w:val="clear" w:pos="765"/>
                <w:tab w:val="decimal" w:pos="830"/>
              </w:tabs>
              <w:spacing w:line="240" w:lineRule="atLeast"/>
              <w:ind w:left="-79" w:right="-79"/>
              <w:rPr>
                <w:b/>
                <w:bCs/>
                <w:szCs w:val="22"/>
              </w:rPr>
            </w:pPr>
            <w:r>
              <w:rPr>
                <w:b/>
                <w:bCs/>
                <w:szCs w:val="22"/>
              </w:rPr>
              <w:t>316,192</w:t>
            </w:r>
          </w:p>
        </w:tc>
        <w:tc>
          <w:tcPr>
            <w:tcW w:w="184" w:type="dxa"/>
            <w:tcBorders>
              <w:top w:val="nil"/>
              <w:bottom w:val="nil"/>
            </w:tcBorders>
            <w:vAlign w:val="bottom"/>
          </w:tcPr>
          <w:p w:rsidR="007D2621" w:rsidRPr="00A27B59" w:rsidRDefault="007D2621" w:rsidP="008F1056">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7D2621" w:rsidRPr="00A27B59" w:rsidRDefault="001C313C" w:rsidP="008F1056">
            <w:pPr>
              <w:pStyle w:val="acctfourfigures"/>
              <w:shd w:val="clear" w:color="auto" w:fill="FFFFFF"/>
              <w:tabs>
                <w:tab w:val="clear" w:pos="765"/>
                <w:tab w:val="decimal" w:pos="906"/>
              </w:tabs>
              <w:spacing w:line="240" w:lineRule="atLeast"/>
              <w:ind w:left="-79" w:right="-79"/>
              <w:rPr>
                <w:b/>
                <w:bCs/>
                <w:szCs w:val="22"/>
              </w:rPr>
            </w:pPr>
            <w:r>
              <w:rPr>
                <w:b/>
                <w:bCs/>
                <w:szCs w:val="22"/>
              </w:rPr>
              <w:t>305,872</w:t>
            </w:r>
          </w:p>
        </w:tc>
        <w:tc>
          <w:tcPr>
            <w:tcW w:w="187" w:type="dxa"/>
            <w:tcBorders>
              <w:top w:val="nil"/>
              <w:bottom w:val="nil"/>
            </w:tcBorders>
            <w:vAlign w:val="bottom"/>
          </w:tcPr>
          <w:p w:rsidR="007D2621" w:rsidRPr="00A27B59" w:rsidRDefault="007D2621"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7D2621" w:rsidRPr="00A27B59" w:rsidRDefault="0079199C" w:rsidP="008F1056">
            <w:pPr>
              <w:pStyle w:val="acctfourfigures"/>
              <w:shd w:val="clear" w:color="auto" w:fill="FFFFFF"/>
              <w:tabs>
                <w:tab w:val="clear" w:pos="765"/>
                <w:tab w:val="decimal" w:pos="904"/>
              </w:tabs>
              <w:spacing w:line="240" w:lineRule="atLeast"/>
              <w:ind w:left="-79" w:right="-79"/>
              <w:rPr>
                <w:b/>
                <w:bCs/>
                <w:szCs w:val="22"/>
              </w:rPr>
            </w:pPr>
            <w:r>
              <w:rPr>
                <w:b/>
                <w:bCs/>
                <w:szCs w:val="22"/>
              </w:rPr>
              <w:t>73,</w:t>
            </w:r>
            <w:r w:rsidR="00C16E98">
              <w:rPr>
                <w:b/>
                <w:bCs/>
                <w:szCs w:val="22"/>
              </w:rPr>
              <w:t>464</w:t>
            </w:r>
          </w:p>
        </w:tc>
        <w:tc>
          <w:tcPr>
            <w:tcW w:w="204" w:type="dxa"/>
            <w:tcBorders>
              <w:top w:val="nil"/>
              <w:bottom w:val="nil"/>
            </w:tcBorders>
            <w:vAlign w:val="bottom"/>
          </w:tcPr>
          <w:p w:rsidR="007D2621" w:rsidRPr="00A27B59" w:rsidRDefault="007D2621" w:rsidP="008F1056">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7D2621" w:rsidRPr="00A27B59" w:rsidRDefault="001C313C" w:rsidP="008F1056">
            <w:pPr>
              <w:pStyle w:val="acctfourfigures"/>
              <w:shd w:val="clear" w:color="auto" w:fill="FFFFFF"/>
              <w:tabs>
                <w:tab w:val="clear" w:pos="765"/>
                <w:tab w:val="decimal" w:pos="971"/>
              </w:tabs>
              <w:spacing w:line="240" w:lineRule="atLeast"/>
              <w:ind w:left="-79" w:right="-79"/>
              <w:rPr>
                <w:b/>
                <w:bCs/>
                <w:szCs w:val="22"/>
              </w:rPr>
            </w:pPr>
            <w:r>
              <w:rPr>
                <w:b/>
                <w:bCs/>
                <w:szCs w:val="22"/>
              </w:rPr>
              <w:t>62,149</w:t>
            </w:r>
          </w:p>
        </w:tc>
        <w:tc>
          <w:tcPr>
            <w:tcW w:w="192" w:type="dxa"/>
            <w:tcBorders>
              <w:top w:val="nil"/>
              <w:bottom w:val="nil"/>
            </w:tcBorders>
          </w:tcPr>
          <w:p w:rsidR="007D2621" w:rsidRPr="00A27B59" w:rsidRDefault="007D2621" w:rsidP="008F1056">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bottom w:val="double" w:sz="4" w:space="0" w:color="auto"/>
            </w:tcBorders>
            <w:vAlign w:val="bottom"/>
          </w:tcPr>
          <w:p w:rsidR="007D2621" w:rsidRPr="00A27B59" w:rsidRDefault="0079199C" w:rsidP="008F1056">
            <w:pPr>
              <w:pStyle w:val="acctfourfigures"/>
              <w:shd w:val="clear" w:color="auto" w:fill="FFFFFF"/>
              <w:tabs>
                <w:tab w:val="clear" w:pos="765"/>
                <w:tab w:val="decimal" w:pos="950"/>
              </w:tabs>
              <w:spacing w:line="240" w:lineRule="atLeast"/>
              <w:ind w:left="-79" w:right="-79"/>
              <w:rPr>
                <w:b/>
                <w:bCs/>
                <w:szCs w:val="22"/>
              </w:rPr>
            </w:pPr>
            <w:r>
              <w:rPr>
                <w:b/>
                <w:bCs/>
                <w:szCs w:val="22"/>
              </w:rPr>
              <w:t>389,</w:t>
            </w:r>
            <w:r w:rsidR="00C16E98">
              <w:rPr>
                <w:b/>
                <w:bCs/>
                <w:szCs w:val="22"/>
              </w:rPr>
              <w:t>656</w:t>
            </w:r>
          </w:p>
        </w:tc>
        <w:tc>
          <w:tcPr>
            <w:tcW w:w="243" w:type="dxa"/>
            <w:tcBorders>
              <w:top w:val="nil"/>
              <w:bottom w:val="nil"/>
            </w:tcBorders>
            <w:vAlign w:val="bottom"/>
          </w:tcPr>
          <w:p w:rsidR="007D2621" w:rsidRPr="00A27B59" w:rsidRDefault="007D2621" w:rsidP="008F1056">
            <w:pPr>
              <w:pStyle w:val="acctfourfigures"/>
              <w:shd w:val="clear" w:color="auto" w:fill="FFFFFF"/>
              <w:spacing w:line="240" w:lineRule="atLeast"/>
              <w:ind w:left="-79" w:right="-79"/>
              <w:rPr>
                <w:b/>
                <w:bCs/>
                <w:szCs w:val="22"/>
              </w:rPr>
            </w:pPr>
          </w:p>
        </w:tc>
        <w:tc>
          <w:tcPr>
            <w:tcW w:w="1209" w:type="dxa"/>
            <w:tcBorders>
              <w:top w:val="double" w:sz="4" w:space="0" w:color="auto"/>
              <w:bottom w:val="double" w:sz="4" w:space="0" w:color="auto"/>
            </w:tcBorders>
            <w:vAlign w:val="bottom"/>
          </w:tcPr>
          <w:p w:rsidR="007D2621" w:rsidRPr="00A27B59" w:rsidRDefault="001C313C" w:rsidP="008F1056">
            <w:pPr>
              <w:pStyle w:val="acctfourfigures"/>
              <w:shd w:val="clear" w:color="auto" w:fill="FFFFFF"/>
              <w:tabs>
                <w:tab w:val="clear" w:pos="765"/>
                <w:tab w:val="decimal" w:pos="950"/>
              </w:tabs>
              <w:spacing w:line="240" w:lineRule="atLeast"/>
              <w:ind w:left="-79" w:right="-79"/>
              <w:rPr>
                <w:b/>
                <w:bCs/>
                <w:szCs w:val="22"/>
              </w:rPr>
            </w:pPr>
            <w:r>
              <w:rPr>
                <w:b/>
                <w:bCs/>
                <w:szCs w:val="22"/>
              </w:rPr>
              <w:t>443,854</w:t>
            </w:r>
          </w:p>
        </w:tc>
      </w:tr>
      <w:tr w:rsidR="007D2621" w:rsidRPr="008342D5" w:rsidTr="003A1941">
        <w:trPr>
          <w:cantSplit/>
        </w:trPr>
        <w:tc>
          <w:tcPr>
            <w:tcW w:w="3510" w:type="dxa"/>
          </w:tcPr>
          <w:p w:rsidR="007D2621" w:rsidRPr="00A27B59" w:rsidRDefault="007D2621" w:rsidP="008F1056">
            <w:pPr>
              <w:shd w:val="clear" w:color="auto" w:fill="FFFFFF"/>
              <w:ind w:left="180" w:right="-79" w:hanging="180"/>
              <w:rPr>
                <w:rFonts w:ascii="Times New Roman" w:hAnsi="Times New Roman" w:cs="Times New Roman"/>
                <w:sz w:val="22"/>
                <w:szCs w:val="22"/>
              </w:rPr>
            </w:pPr>
          </w:p>
          <w:p w:rsidR="007D2621" w:rsidRPr="00A27B59" w:rsidRDefault="007D2621" w:rsidP="008F1056">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rsidR="007D2621" w:rsidRPr="008342D5" w:rsidRDefault="0079199C" w:rsidP="008F1056">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tcBorders>
            <w:vAlign w:val="bottom"/>
          </w:tcPr>
          <w:p w:rsidR="007D2621" w:rsidRPr="008342D5" w:rsidRDefault="007D2621" w:rsidP="008F1056">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7D2621" w:rsidRPr="008342D5" w:rsidRDefault="001C313C" w:rsidP="008F1056">
            <w:pPr>
              <w:pStyle w:val="acctfourfigures"/>
              <w:shd w:val="clear" w:color="auto" w:fill="FFFFFF"/>
              <w:tabs>
                <w:tab w:val="clear" w:pos="765"/>
                <w:tab w:val="decimal" w:pos="950"/>
              </w:tabs>
              <w:spacing w:line="240" w:lineRule="atLeast"/>
              <w:ind w:left="-79" w:right="-79"/>
              <w:rPr>
                <w:b/>
                <w:bCs/>
                <w:szCs w:val="22"/>
              </w:rPr>
            </w:pPr>
            <w:r>
              <w:rPr>
                <w:b/>
                <w:bCs/>
                <w:szCs w:val="22"/>
              </w:rPr>
              <w:t>56,556</w:t>
            </w:r>
          </w:p>
        </w:tc>
        <w:tc>
          <w:tcPr>
            <w:tcW w:w="181" w:type="dxa"/>
            <w:tcBorders>
              <w:top w:val="nil"/>
            </w:tcBorders>
            <w:vAlign w:val="bottom"/>
          </w:tcPr>
          <w:p w:rsidR="007D2621" w:rsidRPr="008342D5" w:rsidRDefault="007D2621"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89" w:type="dxa"/>
            <w:tcBorders>
              <w:top w:val="double" w:sz="4" w:space="0" w:color="auto"/>
              <w:bottom w:val="double" w:sz="4" w:space="0" w:color="auto"/>
            </w:tcBorders>
            <w:vAlign w:val="bottom"/>
          </w:tcPr>
          <w:p w:rsidR="007D2621" w:rsidRPr="008342D5" w:rsidRDefault="0079199C" w:rsidP="008F1056">
            <w:pPr>
              <w:pStyle w:val="acctfourfigures"/>
              <w:shd w:val="clear" w:color="auto" w:fill="FFFFFF"/>
              <w:tabs>
                <w:tab w:val="clear" w:pos="765"/>
                <w:tab w:val="decimal" w:pos="830"/>
              </w:tabs>
              <w:spacing w:line="240" w:lineRule="atLeast"/>
              <w:ind w:left="-79" w:right="-79"/>
              <w:rPr>
                <w:b/>
                <w:bCs/>
                <w:szCs w:val="22"/>
              </w:rPr>
            </w:pPr>
            <w:r>
              <w:rPr>
                <w:b/>
                <w:bCs/>
                <w:szCs w:val="22"/>
              </w:rPr>
              <w:t>150,166</w:t>
            </w:r>
          </w:p>
        </w:tc>
        <w:tc>
          <w:tcPr>
            <w:tcW w:w="184" w:type="dxa"/>
            <w:tcBorders>
              <w:top w:val="nil"/>
            </w:tcBorders>
            <w:vAlign w:val="bottom"/>
          </w:tcPr>
          <w:p w:rsidR="007D2621" w:rsidRPr="008342D5" w:rsidRDefault="007D2621" w:rsidP="008F1056">
            <w:pPr>
              <w:pStyle w:val="acctfourfigures"/>
              <w:shd w:val="clear" w:color="auto" w:fill="FFFFFF"/>
              <w:tabs>
                <w:tab w:val="decimal" w:pos="950"/>
              </w:tabs>
              <w:spacing w:line="240" w:lineRule="atLeast"/>
              <w:ind w:left="-79" w:right="-79"/>
              <w:rPr>
                <w:b/>
                <w:bCs/>
                <w:szCs w:val="22"/>
              </w:rPr>
            </w:pPr>
          </w:p>
        </w:tc>
        <w:tc>
          <w:tcPr>
            <w:tcW w:w="1166" w:type="dxa"/>
            <w:tcBorders>
              <w:top w:val="double" w:sz="4" w:space="0" w:color="auto"/>
              <w:bottom w:val="double" w:sz="4" w:space="0" w:color="auto"/>
            </w:tcBorders>
            <w:vAlign w:val="bottom"/>
          </w:tcPr>
          <w:p w:rsidR="007D2621" w:rsidRPr="008342D5" w:rsidRDefault="001C313C" w:rsidP="008F1056">
            <w:pPr>
              <w:pStyle w:val="acctfourfigures"/>
              <w:shd w:val="clear" w:color="auto" w:fill="FFFFFF"/>
              <w:tabs>
                <w:tab w:val="clear" w:pos="765"/>
                <w:tab w:val="decimal" w:pos="906"/>
              </w:tabs>
              <w:spacing w:line="240" w:lineRule="atLeast"/>
              <w:ind w:left="-79" w:right="-79"/>
              <w:rPr>
                <w:b/>
                <w:bCs/>
                <w:szCs w:val="22"/>
              </w:rPr>
            </w:pPr>
            <w:r>
              <w:rPr>
                <w:b/>
                <w:bCs/>
                <w:szCs w:val="22"/>
              </w:rPr>
              <w:t>145,155</w:t>
            </w:r>
          </w:p>
        </w:tc>
        <w:tc>
          <w:tcPr>
            <w:tcW w:w="187" w:type="dxa"/>
            <w:tcBorders>
              <w:top w:val="nil"/>
            </w:tcBorders>
            <w:vAlign w:val="bottom"/>
          </w:tcPr>
          <w:p w:rsidR="007D2621" w:rsidRPr="008342D5" w:rsidRDefault="007D2621" w:rsidP="008F1056">
            <w:pPr>
              <w:pStyle w:val="acctfourfigures"/>
              <w:shd w:val="clear" w:color="auto" w:fill="FFFFFF"/>
              <w:tabs>
                <w:tab w:val="clear" w:pos="765"/>
                <w:tab w:val="decimal" w:pos="641"/>
                <w:tab w:val="decimal" w:pos="950"/>
              </w:tabs>
              <w:spacing w:line="240" w:lineRule="atLeast"/>
              <w:ind w:left="-79" w:right="-79"/>
              <w:rPr>
                <w:b/>
                <w:bCs/>
                <w:szCs w:val="22"/>
              </w:rPr>
            </w:pPr>
          </w:p>
        </w:tc>
        <w:tc>
          <w:tcPr>
            <w:tcW w:w="1073" w:type="dxa"/>
            <w:tcBorders>
              <w:top w:val="double" w:sz="4" w:space="0" w:color="auto"/>
              <w:bottom w:val="double" w:sz="4" w:space="0" w:color="auto"/>
            </w:tcBorders>
            <w:vAlign w:val="bottom"/>
          </w:tcPr>
          <w:p w:rsidR="007D2621" w:rsidRPr="008342D5" w:rsidRDefault="0079199C" w:rsidP="008F1056">
            <w:pPr>
              <w:pStyle w:val="acctfourfigures"/>
              <w:shd w:val="clear" w:color="auto" w:fill="FFFFFF"/>
              <w:tabs>
                <w:tab w:val="clear" w:pos="765"/>
                <w:tab w:val="decimal" w:pos="902"/>
              </w:tabs>
              <w:spacing w:line="240" w:lineRule="atLeast"/>
              <w:ind w:left="-79" w:right="-79"/>
              <w:rPr>
                <w:b/>
                <w:bCs/>
                <w:szCs w:val="22"/>
              </w:rPr>
            </w:pPr>
            <w:r>
              <w:rPr>
                <w:b/>
                <w:bCs/>
                <w:szCs w:val="22"/>
              </w:rPr>
              <w:t>-</w:t>
            </w:r>
          </w:p>
        </w:tc>
        <w:tc>
          <w:tcPr>
            <w:tcW w:w="204" w:type="dxa"/>
            <w:tcBorders>
              <w:top w:val="nil"/>
            </w:tcBorders>
          </w:tcPr>
          <w:p w:rsidR="007D2621" w:rsidRPr="008342D5" w:rsidRDefault="007D2621" w:rsidP="008F1056">
            <w:pPr>
              <w:pStyle w:val="acctfourfigures"/>
              <w:shd w:val="clear" w:color="auto" w:fill="FFFFFF"/>
              <w:tabs>
                <w:tab w:val="clear" w:pos="765"/>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7D2621" w:rsidRPr="008342D5" w:rsidRDefault="007D2621" w:rsidP="008F1056">
            <w:pPr>
              <w:pStyle w:val="acctfourfigures"/>
              <w:shd w:val="clear" w:color="auto" w:fill="FFFFFF"/>
              <w:tabs>
                <w:tab w:val="clear" w:pos="765"/>
                <w:tab w:val="decimal" w:pos="971"/>
              </w:tabs>
              <w:spacing w:line="240" w:lineRule="atLeast"/>
              <w:ind w:left="-79" w:right="-79"/>
              <w:rPr>
                <w:b/>
                <w:bCs/>
                <w:szCs w:val="22"/>
              </w:rPr>
            </w:pPr>
            <w:r>
              <w:rPr>
                <w:b/>
                <w:bCs/>
                <w:szCs w:val="22"/>
              </w:rPr>
              <w:t>-</w:t>
            </w:r>
          </w:p>
        </w:tc>
        <w:tc>
          <w:tcPr>
            <w:tcW w:w="192" w:type="dxa"/>
            <w:tcBorders>
              <w:top w:val="nil"/>
            </w:tcBorders>
          </w:tcPr>
          <w:p w:rsidR="007D2621" w:rsidRPr="008342D5" w:rsidRDefault="007D2621" w:rsidP="008F1056">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7D2621" w:rsidRPr="008342D5" w:rsidRDefault="0079199C" w:rsidP="008F1056">
            <w:pPr>
              <w:pStyle w:val="acctfourfigures"/>
              <w:shd w:val="clear" w:color="auto" w:fill="FFFFFF"/>
              <w:tabs>
                <w:tab w:val="clear" w:pos="765"/>
                <w:tab w:val="decimal" w:pos="950"/>
              </w:tabs>
              <w:spacing w:line="240" w:lineRule="atLeast"/>
              <w:ind w:left="-79" w:right="-79"/>
              <w:rPr>
                <w:b/>
                <w:bCs/>
                <w:szCs w:val="22"/>
              </w:rPr>
            </w:pPr>
            <w:r>
              <w:rPr>
                <w:b/>
                <w:bCs/>
                <w:szCs w:val="22"/>
              </w:rPr>
              <w:t>150,166</w:t>
            </w:r>
          </w:p>
        </w:tc>
        <w:tc>
          <w:tcPr>
            <w:tcW w:w="243" w:type="dxa"/>
            <w:tcBorders>
              <w:top w:val="nil"/>
            </w:tcBorders>
            <w:vAlign w:val="bottom"/>
          </w:tcPr>
          <w:p w:rsidR="007D2621" w:rsidRPr="008342D5" w:rsidRDefault="007D2621" w:rsidP="008F1056">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7D2621" w:rsidRPr="008342D5" w:rsidRDefault="001C313C" w:rsidP="008F1056">
            <w:pPr>
              <w:pStyle w:val="acctfourfigures"/>
              <w:shd w:val="clear" w:color="auto" w:fill="FFFFFF"/>
              <w:tabs>
                <w:tab w:val="clear" w:pos="765"/>
                <w:tab w:val="decimal" w:pos="950"/>
              </w:tabs>
              <w:spacing w:line="240" w:lineRule="atLeast"/>
              <w:ind w:left="-79" w:right="-79"/>
              <w:rPr>
                <w:b/>
                <w:bCs/>
                <w:szCs w:val="22"/>
              </w:rPr>
            </w:pPr>
            <w:r>
              <w:rPr>
                <w:b/>
                <w:bCs/>
                <w:szCs w:val="22"/>
              </w:rPr>
              <w:t>201,711</w:t>
            </w:r>
          </w:p>
        </w:tc>
      </w:tr>
      <w:tr w:rsidR="00A265E9" w:rsidRPr="00A005EE" w:rsidTr="003A1941">
        <w:trPr>
          <w:cantSplit/>
        </w:trPr>
        <w:tc>
          <w:tcPr>
            <w:tcW w:w="3510" w:type="dxa"/>
          </w:tcPr>
          <w:p w:rsidR="00A265E9" w:rsidRPr="00A27B59" w:rsidRDefault="00A265E9" w:rsidP="00A265E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65E9" w:rsidRPr="00A005EE" w:rsidRDefault="0079199C" w:rsidP="00A265E9">
            <w:pPr>
              <w:pStyle w:val="acctfourfigures"/>
              <w:shd w:val="clear" w:color="auto" w:fill="FFFFFF"/>
              <w:tabs>
                <w:tab w:val="clear" w:pos="765"/>
                <w:tab w:val="decimal" w:pos="950"/>
              </w:tabs>
              <w:spacing w:line="240" w:lineRule="atLeast"/>
              <w:ind w:left="-79" w:right="-79"/>
              <w:rPr>
                <w:szCs w:val="22"/>
              </w:rPr>
            </w:pPr>
            <w:r>
              <w:rPr>
                <w:szCs w:val="22"/>
              </w:rPr>
              <w:t>(40,</w:t>
            </w:r>
            <w:r w:rsidR="00C16E98">
              <w:rPr>
                <w:szCs w:val="22"/>
              </w:rPr>
              <w:t>267</w:t>
            </w:r>
            <w:r>
              <w:rPr>
                <w:szCs w:val="22"/>
              </w:rPr>
              <w:t>)</w:t>
            </w:r>
          </w:p>
        </w:tc>
        <w:tc>
          <w:tcPr>
            <w:tcW w:w="243" w:type="dxa"/>
            <w:vAlign w:val="bottom"/>
          </w:tcPr>
          <w:p w:rsidR="00A265E9" w:rsidRPr="00A005EE" w:rsidRDefault="00A265E9" w:rsidP="00A265E9">
            <w:pPr>
              <w:pStyle w:val="acctfourfigures"/>
              <w:shd w:val="clear" w:color="auto" w:fill="FFFFFF"/>
              <w:tabs>
                <w:tab w:val="decimal" w:pos="950"/>
              </w:tabs>
              <w:spacing w:line="240" w:lineRule="atLeast"/>
              <w:ind w:left="-79" w:right="-79"/>
              <w:rPr>
                <w:szCs w:val="22"/>
              </w:rPr>
            </w:pPr>
          </w:p>
        </w:tc>
        <w:tc>
          <w:tcPr>
            <w:tcW w:w="1209" w:type="dxa"/>
            <w:vAlign w:val="bottom"/>
          </w:tcPr>
          <w:p w:rsidR="00A265E9"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(56,264)</w:t>
            </w:r>
          </w:p>
        </w:tc>
      </w:tr>
      <w:tr w:rsidR="00A265E9" w:rsidRPr="00A005EE" w:rsidTr="003A1941">
        <w:trPr>
          <w:cantSplit/>
        </w:trPr>
        <w:tc>
          <w:tcPr>
            <w:tcW w:w="3510" w:type="dxa"/>
          </w:tcPr>
          <w:p w:rsidR="00A265E9" w:rsidRDefault="00A265E9" w:rsidP="00A265E9">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w:t>
            </w:r>
            <w:r w:rsidR="001F0EBE">
              <w:rPr>
                <w:rFonts w:ascii="Times New Roman" w:hAnsi="Times New Roman" w:cs="Times New Roman"/>
                <w:sz w:val="22"/>
                <w:szCs w:val="22"/>
              </w:rPr>
              <w:t xml:space="preserve">(loss) </w:t>
            </w:r>
            <w:r>
              <w:rPr>
                <w:rFonts w:ascii="Times New Roman" w:hAnsi="Times New Roman" w:cs="Times New Roman"/>
                <w:sz w:val="22"/>
                <w:szCs w:val="22"/>
              </w:rPr>
              <w:t xml:space="preserve">of investment </w:t>
            </w: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65E9" w:rsidRDefault="00A265E9" w:rsidP="00A265E9">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A265E9" w:rsidRPr="00A005EE" w:rsidRDefault="00A265E9" w:rsidP="00A265E9">
            <w:pPr>
              <w:pStyle w:val="acctfourfigures"/>
              <w:shd w:val="clear" w:color="auto" w:fill="FFFFFF"/>
              <w:tabs>
                <w:tab w:val="decimal" w:pos="950"/>
              </w:tabs>
              <w:spacing w:line="240" w:lineRule="atLeast"/>
              <w:ind w:left="-79" w:right="-79"/>
              <w:rPr>
                <w:szCs w:val="22"/>
              </w:rPr>
            </w:pPr>
          </w:p>
        </w:tc>
        <w:tc>
          <w:tcPr>
            <w:tcW w:w="1209" w:type="dxa"/>
            <w:vAlign w:val="bottom"/>
          </w:tcPr>
          <w:p w:rsidR="00A265E9" w:rsidRDefault="00A265E9" w:rsidP="00A265E9">
            <w:pPr>
              <w:pStyle w:val="acctfourfigures"/>
              <w:shd w:val="clear" w:color="auto" w:fill="FFFFFF"/>
              <w:tabs>
                <w:tab w:val="clear" w:pos="765"/>
                <w:tab w:val="decimal" w:pos="950"/>
              </w:tabs>
              <w:spacing w:line="240" w:lineRule="atLeast"/>
              <w:ind w:left="-79" w:right="-79"/>
              <w:rPr>
                <w:szCs w:val="22"/>
              </w:rPr>
            </w:pPr>
          </w:p>
        </w:tc>
      </w:tr>
      <w:tr w:rsidR="00A265E9" w:rsidRPr="00503FC6" w:rsidTr="003A1941">
        <w:trPr>
          <w:cantSplit/>
        </w:trPr>
        <w:tc>
          <w:tcPr>
            <w:tcW w:w="3510" w:type="dxa"/>
          </w:tcPr>
          <w:p w:rsidR="00A265E9" w:rsidRPr="00A27B59" w:rsidRDefault="00A265E9" w:rsidP="00A265E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in</w:t>
            </w:r>
            <w:r w:rsidRPr="00503FC6">
              <w:rPr>
                <w:rFonts w:ascii="Times New Roman" w:hAnsi="Times New Roman" w:cs="Times New Roman"/>
                <w:sz w:val="22"/>
                <w:szCs w:val="22"/>
              </w:rPr>
              <w:t xml:space="preserve"> joint venture</w:t>
            </w: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65E9" w:rsidRPr="00503FC6" w:rsidRDefault="0079199C" w:rsidP="00A265E9">
            <w:pPr>
              <w:pStyle w:val="acctfourfigures"/>
              <w:shd w:val="clear" w:color="auto" w:fill="FFFFFF"/>
              <w:tabs>
                <w:tab w:val="clear" w:pos="765"/>
                <w:tab w:val="decimal" w:pos="950"/>
              </w:tabs>
              <w:spacing w:line="240" w:lineRule="atLeast"/>
              <w:ind w:left="-79" w:right="-79"/>
              <w:rPr>
                <w:szCs w:val="22"/>
              </w:rPr>
            </w:pPr>
            <w:r>
              <w:rPr>
                <w:szCs w:val="22"/>
              </w:rPr>
              <w:t>(7,393)</w:t>
            </w:r>
          </w:p>
        </w:tc>
        <w:tc>
          <w:tcPr>
            <w:tcW w:w="243" w:type="dxa"/>
            <w:vAlign w:val="bottom"/>
          </w:tcPr>
          <w:p w:rsidR="00A265E9" w:rsidRPr="00503FC6" w:rsidRDefault="00A265E9" w:rsidP="00A265E9">
            <w:pPr>
              <w:pStyle w:val="acctfourfigures"/>
              <w:shd w:val="clear" w:color="auto" w:fill="FFFFFF"/>
              <w:tabs>
                <w:tab w:val="decimal" w:pos="950"/>
              </w:tabs>
              <w:spacing w:line="240" w:lineRule="atLeast"/>
              <w:ind w:left="-79" w:right="-79"/>
              <w:rPr>
                <w:szCs w:val="22"/>
              </w:rPr>
            </w:pPr>
          </w:p>
        </w:tc>
        <w:tc>
          <w:tcPr>
            <w:tcW w:w="1209" w:type="dxa"/>
            <w:vAlign w:val="bottom"/>
          </w:tcPr>
          <w:p w:rsidR="00A265E9" w:rsidRPr="00503FC6"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63,787</w:t>
            </w:r>
          </w:p>
        </w:tc>
      </w:tr>
      <w:tr w:rsidR="00A265E9" w:rsidRPr="00503FC6" w:rsidTr="003A1941">
        <w:trPr>
          <w:cantSplit/>
        </w:trPr>
        <w:tc>
          <w:tcPr>
            <w:tcW w:w="3510" w:type="dxa"/>
          </w:tcPr>
          <w:p w:rsidR="00A265E9" w:rsidRPr="00A27B59" w:rsidRDefault="00A265E9" w:rsidP="00A265E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A265E9" w:rsidRPr="00503FC6" w:rsidRDefault="0079199C" w:rsidP="00A265E9">
            <w:pPr>
              <w:pStyle w:val="acctfourfigures"/>
              <w:shd w:val="clear" w:color="auto" w:fill="FFFFFF"/>
              <w:tabs>
                <w:tab w:val="clear" w:pos="765"/>
                <w:tab w:val="decimal" w:pos="950"/>
              </w:tabs>
              <w:spacing w:line="240" w:lineRule="atLeast"/>
              <w:ind w:left="-79" w:right="-79"/>
              <w:rPr>
                <w:szCs w:val="22"/>
              </w:rPr>
            </w:pPr>
            <w:r>
              <w:rPr>
                <w:szCs w:val="22"/>
              </w:rPr>
              <w:t>(4,986)</w:t>
            </w:r>
          </w:p>
        </w:tc>
        <w:tc>
          <w:tcPr>
            <w:tcW w:w="243" w:type="dxa"/>
            <w:vAlign w:val="bottom"/>
          </w:tcPr>
          <w:p w:rsidR="00A265E9" w:rsidRPr="00503FC6" w:rsidRDefault="00A265E9" w:rsidP="00A265E9">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A265E9" w:rsidRPr="00503FC6"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(13,705)</w:t>
            </w:r>
          </w:p>
        </w:tc>
      </w:tr>
      <w:tr w:rsidR="00A265E9" w:rsidRPr="00503FC6" w:rsidTr="003A1941">
        <w:trPr>
          <w:cantSplit/>
        </w:trPr>
        <w:tc>
          <w:tcPr>
            <w:tcW w:w="3510" w:type="dxa"/>
          </w:tcPr>
          <w:p w:rsidR="00A265E9" w:rsidRPr="00503FC6" w:rsidRDefault="00A265E9" w:rsidP="00A265E9">
            <w:pPr>
              <w:shd w:val="clear" w:color="auto" w:fill="FFFFFF"/>
              <w:ind w:left="180" w:right="-79" w:hanging="180"/>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A265E9" w:rsidRPr="00503FC6" w:rsidRDefault="0079199C" w:rsidP="00A265E9">
            <w:pPr>
              <w:pStyle w:val="acctfourfigures"/>
              <w:shd w:val="clear" w:color="auto" w:fill="FFFFFF"/>
              <w:tabs>
                <w:tab w:val="clear" w:pos="765"/>
                <w:tab w:val="decimal" w:pos="950"/>
              </w:tabs>
              <w:spacing w:line="240" w:lineRule="atLeast"/>
              <w:ind w:left="-79" w:right="-79"/>
              <w:rPr>
                <w:b/>
                <w:bCs/>
                <w:szCs w:val="22"/>
              </w:rPr>
            </w:pPr>
            <w:r>
              <w:rPr>
                <w:b/>
                <w:bCs/>
                <w:szCs w:val="22"/>
              </w:rPr>
              <w:t>97,</w:t>
            </w:r>
            <w:r w:rsidR="00C16E98">
              <w:rPr>
                <w:b/>
                <w:bCs/>
                <w:szCs w:val="22"/>
              </w:rPr>
              <w:t>520</w:t>
            </w:r>
          </w:p>
        </w:tc>
        <w:tc>
          <w:tcPr>
            <w:tcW w:w="243" w:type="dxa"/>
            <w:vAlign w:val="bottom"/>
          </w:tcPr>
          <w:p w:rsidR="00A265E9" w:rsidRPr="00503FC6" w:rsidRDefault="00A265E9" w:rsidP="00A265E9">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A265E9" w:rsidRPr="00503FC6" w:rsidRDefault="00A265E9" w:rsidP="00A265E9">
            <w:pPr>
              <w:pStyle w:val="acctfourfigures"/>
              <w:shd w:val="clear" w:color="auto" w:fill="FFFFFF"/>
              <w:tabs>
                <w:tab w:val="clear" w:pos="765"/>
                <w:tab w:val="decimal" w:pos="950"/>
              </w:tabs>
              <w:spacing w:line="240" w:lineRule="atLeast"/>
              <w:ind w:left="-79" w:right="-79"/>
              <w:rPr>
                <w:b/>
                <w:bCs/>
                <w:szCs w:val="22"/>
              </w:rPr>
            </w:pPr>
            <w:r>
              <w:rPr>
                <w:b/>
                <w:bCs/>
                <w:szCs w:val="22"/>
              </w:rPr>
              <w:t>195,529</w:t>
            </w:r>
          </w:p>
        </w:tc>
      </w:tr>
      <w:tr w:rsidR="00A265E9" w:rsidRPr="00503FC6" w:rsidTr="003A1941">
        <w:trPr>
          <w:cantSplit/>
        </w:trPr>
        <w:tc>
          <w:tcPr>
            <w:tcW w:w="3510" w:type="dxa"/>
          </w:tcPr>
          <w:p w:rsidR="00A265E9" w:rsidRPr="00503FC6" w:rsidRDefault="00A265E9" w:rsidP="00A265E9">
            <w:pPr>
              <w:shd w:val="clear" w:color="auto" w:fill="FFFFFF"/>
              <w:ind w:left="180" w:right="-79" w:hanging="180"/>
              <w:rPr>
                <w:rFonts w:ascii="Times New Roman" w:hAnsi="Times New Roman" w:cs="Times New Roman"/>
                <w:b/>
                <w:bCs/>
                <w:sz w:val="22"/>
                <w:szCs w:val="22"/>
              </w:rPr>
            </w:pP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A265E9" w:rsidRDefault="00A265E9" w:rsidP="00A265E9">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A265E9" w:rsidRPr="00503FC6" w:rsidRDefault="00A265E9" w:rsidP="00A265E9">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double" w:sz="4" w:space="0" w:color="auto"/>
            </w:tcBorders>
            <w:vAlign w:val="bottom"/>
          </w:tcPr>
          <w:p w:rsidR="00A265E9" w:rsidRDefault="00A265E9" w:rsidP="00A265E9">
            <w:pPr>
              <w:pStyle w:val="acctfourfigures"/>
              <w:shd w:val="clear" w:color="auto" w:fill="FFFFFF"/>
              <w:tabs>
                <w:tab w:val="clear" w:pos="765"/>
                <w:tab w:val="decimal" w:pos="950"/>
              </w:tabs>
              <w:spacing w:line="240" w:lineRule="atLeast"/>
              <w:ind w:left="-79" w:right="-79"/>
              <w:rPr>
                <w:b/>
                <w:bCs/>
                <w:szCs w:val="22"/>
              </w:rPr>
            </w:pPr>
          </w:p>
        </w:tc>
      </w:tr>
      <w:tr w:rsidR="00A265E9" w:rsidRPr="00503FC6" w:rsidTr="003A1941">
        <w:trPr>
          <w:cantSplit/>
        </w:trPr>
        <w:tc>
          <w:tcPr>
            <w:tcW w:w="3510" w:type="dxa"/>
          </w:tcPr>
          <w:p w:rsidR="00A265E9" w:rsidRPr="00503FC6" w:rsidRDefault="00A265E9" w:rsidP="00A265E9">
            <w:pPr>
              <w:shd w:val="clear" w:color="auto" w:fill="FFFFFF"/>
              <w:ind w:left="180" w:right="-79" w:hanging="180"/>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rsidR="00A265E9" w:rsidRPr="00A27B59" w:rsidRDefault="00A265E9" w:rsidP="00A265E9">
            <w:pPr>
              <w:pStyle w:val="acctfourfigures"/>
              <w:shd w:val="clear" w:color="auto" w:fill="FFFFFF"/>
              <w:tabs>
                <w:tab w:val="clear" w:pos="765"/>
                <w:tab w:val="decimal" w:pos="461"/>
                <w:tab w:val="decimal" w:pos="1090"/>
              </w:tabs>
              <w:spacing w:line="240" w:lineRule="atLeast"/>
              <w:ind w:left="-79" w:right="-79"/>
              <w:rPr>
                <w:szCs w:val="22"/>
              </w:rPr>
            </w:pP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65E9" w:rsidRDefault="00A265E9" w:rsidP="00A265E9">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A265E9" w:rsidRPr="00503FC6" w:rsidRDefault="00A265E9" w:rsidP="00A265E9">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vAlign w:val="bottom"/>
          </w:tcPr>
          <w:p w:rsidR="00A265E9" w:rsidRDefault="00A265E9" w:rsidP="00A265E9">
            <w:pPr>
              <w:pStyle w:val="acctfourfigures"/>
              <w:shd w:val="clear" w:color="auto" w:fill="FFFFFF"/>
              <w:tabs>
                <w:tab w:val="clear" w:pos="765"/>
                <w:tab w:val="decimal" w:pos="950"/>
              </w:tabs>
              <w:spacing w:line="240" w:lineRule="atLeast"/>
              <w:ind w:left="-79" w:right="-79"/>
              <w:rPr>
                <w:b/>
                <w:bCs/>
                <w:szCs w:val="22"/>
              </w:rPr>
            </w:pPr>
          </w:p>
        </w:tc>
      </w:tr>
      <w:tr w:rsidR="00A265E9" w:rsidRPr="00503FC6" w:rsidTr="003A1941">
        <w:trPr>
          <w:cantSplit/>
        </w:trPr>
        <w:tc>
          <w:tcPr>
            <w:tcW w:w="3510" w:type="dxa"/>
          </w:tcPr>
          <w:p w:rsidR="00A265E9" w:rsidRPr="00F010AD" w:rsidRDefault="00A265E9" w:rsidP="00A265E9">
            <w:pPr>
              <w:shd w:val="clear" w:color="auto" w:fill="FFFFFF"/>
              <w:ind w:left="180" w:right="-79" w:hanging="180"/>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rsidR="00A265E9" w:rsidRPr="00A27B59" w:rsidRDefault="0079199C" w:rsidP="00A265E9">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vAlign w:val="bottom"/>
          </w:tcPr>
          <w:p w:rsidR="00A265E9" w:rsidRPr="00A27B59"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75,833</w:t>
            </w:r>
          </w:p>
        </w:tc>
        <w:tc>
          <w:tcPr>
            <w:tcW w:w="181"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vAlign w:val="bottom"/>
          </w:tcPr>
          <w:p w:rsidR="00A265E9" w:rsidRPr="00A27B59" w:rsidRDefault="0079199C" w:rsidP="00A265E9">
            <w:pPr>
              <w:pStyle w:val="acctfourfigures"/>
              <w:shd w:val="clear" w:color="auto" w:fill="FFFFFF"/>
              <w:tabs>
                <w:tab w:val="clear" w:pos="765"/>
                <w:tab w:val="decimal" w:pos="830"/>
              </w:tabs>
              <w:spacing w:line="240" w:lineRule="atLeast"/>
              <w:ind w:left="-79" w:right="-79"/>
              <w:rPr>
                <w:szCs w:val="22"/>
              </w:rPr>
            </w:pPr>
            <w:r>
              <w:rPr>
                <w:szCs w:val="22"/>
              </w:rPr>
              <w:t>-</w:t>
            </w:r>
          </w:p>
        </w:tc>
        <w:tc>
          <w:tcPr>
            <w:tcW w:w="184"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vAlign w:val="bottom"/>
          </w:tcPr>
          <w:p w:rsidR="00A265E9" w:rsidRPr="00A27B59" w:rsidRDefault="00A265E9" w:rsidP="00A265E9">
            <w:pPr>
              <w:pStyle w:val="acctfourfigures"/>
              <w:shd w:val="clear" w:color="auto" w:fill="FFFFFF"/>
              <w:tabs>
                <w:tab w:val="clear" w:pos="765"/>
                <w:tab w:val="decimal" w:pos="906"/>
              </w:tabs>
              <w:spacing w:line="240" w:lineRule="atLeast"/>
              <w:ind w:left="-79" w:right="-79"/>
              <w:rPr>
                <w:szCs w:val="22"/>
              </w:rPr>
            </w:pPr>
            <w:r>
              <w:rPr>
                <w:szCs w:val="22"/>
              </w:rPr>
              <w:t>-</w:t>
            </w:r>
          </w:p>
        </w:tc>
        <w:tc>
          <w:tcPr>
            <w:tcW w:w="187" w:type="dxa"/>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vAlign w:val="bottom"/>
          </w:tcPr>
          <w:p w:rsidR="00A265E9" w:rsidRPr="00A27B59" w:rsidRDefault="0079199C" w:rsidP="00A265E9">
            <w:pPr>
              <w:pStyle w:val="acctfourfigures"/>
              <w:shd w:val="clear" w:color="auto" w:fill="FFFFFF"/>
              <w:tabs>
                <w:tab w:val="clear" w:pos="765"/>
                <w:tab w:val="decimal" w:pos="904"/>
              </w:tabs>
              <w:spacing w:line="240" w:lineRule="atLeast"/>
              <w:ind w:left="-79" w:right="-79"/>
              <w:rPr>
                <w:szCs w:val="22"/>
              </w:rPr>
            </w:pPr>
            <w:r>
              <w:rPr>
                <w:szCs w:val="22"/>
              </w:rPr>
              <w:t>-</w:t>
            </w:r>
          </w:p>
        </w:tc>
        <w:tc>
          <w:tcPr>
            <w:tcW w:w="204" w:type="dxa"/>
            <w:vAlign w:val="bottom"/>
          </w:tcPr>
          <w:p w:rsidR="00A265E9" w:rsidRPr="00A27B59" w:rsidRDefault="00A265E9" w:rsidP="00A265E9">
            <w:pPr>
              <w:pStyle w:val="acctfourfigures"/>
              <w:shd w:val="clear" w:color="auto" w:fill="FFFFFF"/>
              <w:tabs>
                <w:tab w:val="decimal" w:pos="950"/>
              </w:tabs>
              <w:spacing w:line="240" w:lineRule="atLeast"/>
              <w:ind w:left="-79" w:right="-79"/>
              <w:rPr>
                <w:szCs w:val="22"/>
              </w:rPr>
            </w:pPr>
          </w:p>
        </w:tc>
        <w:tc>
          <w:tcPr>
            <w:tcW w:w="1211" w:type="dxa"/>
            <w:vAlign w:val="bottom"/>
          </w:tcPr>
          <w:p w:rsidR="00A265E9" w:rsidRPr="00A27B59" w:rsidRDefault="00A265E9" w:rsidP="00A265E9">
            <w:pPr>
              <w:pStyle w:val="acctfourfigures"/>
              <w:shd w:val="clear" w:color="auto" w:fill="FFFFFF"/>
              <w:tabs>
                <w:tab w:val="clear" w:pos="765"/>
                <w:tab w:val="decimal" w:pos="971"/>
              </w:tabs>
              <w:spacing w:line="240" w:lineRule="atLeast"/>
              <w:ind w:left="-79" w:right="-79"/>
              <w:rPr>
                <w:szCs w:val="22"/>
              </w:rPr>
            </w:pPr>
            <w:r>
              <w:rPr>
                <w:szCs w:val="22"/>
              </w:rPr>
              <w:t>-</w:t>
            </w:r>
          </w:p>
        </w:tc>
        <w:tc>
          <w:tcPr>
            <w:tcW w:w="192" w:type="dxa"/>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65E9" w:rsidRPr="00A27B59" w:rsidRDefault="0079199C" w:rsidP="00A265E9">
            <w:pPr>
              <w:pStyle w:val="acctfourfigures"/>
              <w:shd w:val="clear" w:color="auto" w:fill="FFFFFF"/>
              <w:tabs>
                <w:tab w:val="clear" w:pos="765"/>
                <w:tab w:val="decimal" w:pos="950"/>
              </w:tabs>
              <w:spacing w:line="240" w:lineRule="atLeast"/>
              <w:ind w:left="-79" w:right="-79"/>
              <w:rPr>
                <w:szCs w:val="22"/>
              </w:rPr>
            </w:pPr>
            <w:r>
              <w:rPr>
                <w:szCs w:val="22"/>
              </w:rPr>
              <w:t>-</w:t>
            </w:r>
          </w:p>
        </w:tc>
        <w:tc>
          <w:tcPr>
            <w:tcW w:w="243" w:type="dxa"/>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09" w:type="dxa"/>
            <w:vAlign w:val="bottom"/>
          </w:tcPr>
          <w:p w:rsidR="00A265E9" w:rsidRPr="00A27B59"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75,833</w:t>
            </w:r>
          </w:p>
        </w:tc>
      </w:tr>
      <w:tr w:rsidR="00A265E9" w:rsidRPr="00503FC6" w:rsidTr="003A1941">
        <w:trPr>
          <w:cantSplit/>
        </w:trPr>
        <w:tc>
          <w:tcPr>
            <w:tcW w:w="3510" w:type="dxa"/>
          </w:tcPr>
          <w:p w:rsidR="00A265E9" w:rsidRPr="00F010AD" w:rsidRDefault="00A265E9" w:rsidP="00A265E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Overtime</w:t>
            </w:r>
          </w:p>
        </w:tc>
        <w:tc>
          <w:tcPr>
            <w:tcW w:w="1350" w:type="dxa"/>
            <w:tcBorders>
              <w:bottom w:val="single" w:sz="4" w:space="0" w:color="auto"/>
            </w:tcBorders>
            <w:vAlign w:val="bottom"/>
          </w:tcPr>
          <w:p w:rsidR="00A265E9" w:rsidRDefault="0079199C" w:rsidP="00A265E9">
            <w:pPr>
              <w:pStyle w:val="acctfourfigures"/>
              <w:shd w:val="clear" w:color="auto" w:fill="FFFFFF"/>
              <w:tabs>
                <w:tab w:val="clear" w:pos="765"/>
                <w:tab w:val="decimal" w:pos="1090"/>
              </w:tabs>
              <w:spacing w:line="240" w:lineRule="atLeast"/>
              <w:ind w:left="-79" w:right="-79"/>
              <w:rPr>
                <w:szCs w:val="22"/>
              </w:rPr>
            </w:pPr>
            <w:r>
              <w:rPr>
                <w:szCs w:val="22"/>
              </w:rPr>
              <w:t>-</w:t>
            </w:r>
          </w:p>
        </w:tc>
        <w:tc>
          <w:tcPr>
            <w:tcW w:w="258" w:type="dxa"/>
            <w:tcBorders>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A265E9"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w:t>
            </w:r>
          </w:p>
        </w:tc>
        <w:tc>
          <w:tcPr>
            <w:tcW w:w="181" w:type="dxa"/>
            <w:tcBorders>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tcBorders>
              <w:bottom w:val="single" w:sz="4" w:space="0" w:color="auto"/>
            </w:tcBorders>
            <w:vAlign w:val="bottom"/>
          </w:tcPr>
          <w:p w:rsidR="00A265E9" w:rsidRDefault="0079199C" w:rsidP="00A265E9">
            <w:pPr>
              <w:pStyle w:val="acctfourfigures"/>
              <w:shd w:val="clear" w:color="auto" w:fill="FFFFFF"/>
              <w:tabs>
                <w:tab w:val="clear" w:pos="765"/>
                <w:tab w:val="decimal" w:pos="830"/>
              </w:tabs>
              <w:spacing w:line="240" w:lineRule="atLeast"/>
              <w:ind w:left="-79" w:right="-79"/>
              <w:rPr>
                <w:szCs w:val="22"/>
              </w:rPr>
            </w:pPr>
            <w:r>
              <w:rPr>
                <w:szCs w:val="22"/>
              </w:rPr>
              <w:t>316,192</w:t>
            </w:r>
          </w:p>
        </w:tc>
        <w:tc>
          <w:tcPr>
            <w:tcW w:w="184" w:type="dxa"/>
            <w:tcBorders>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tcBorders>
              <w:bottom w:val="single" w:sz="4" w:space="0" w:color="auto"/>
            </w:tcBorders>
            <w:vAlign w:val="bottom"/>
          </w:tcPr>
          <w:p w:rsidR="00A265E9" w:rsidRDefault="00A265E9" w:rsidP="00A265E9">
            <w:pPr>
              <w:pStyle w:val="acctfourfigures"/>
              <w:shd w:val="clear" w:color="auto" w:fill="FFFFFF"/>
              <w:tabs>
                <w:tab w:val="clear" w:pos="765"/>
                <w:tab w:val="decimal" w:pos="906"/>
              </w:tabs>
              <w:spacing w:line="240" w:lineRule="atLeast"/>
              <w:ind w:left="-79" w:right="-79"/>
              <w:rPr>
                <w:szCs w:val="22"/>
              </w:rPr>
            </w:pPr>
            <w:r>
              <w:rPr>
                <w:szCs w:val="22"/>
              </w:rPr>
              <w:t>305,872</w:t>
            </w:r>
          </w:p>
        </w:tc>
        <w:tc>
          <w:tcPr>
            <w:tcW w:w="187" w:type="dxa"/>
            <w:tcBorders>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tcBorders>
              <w:bottom w:val="single" w:sz="4" w:space="0" w:color="auto"/>
            </w:tcBorders>
            <w:vAlign w:val="bottom"/>
          </w:tcPr>
          <w:p w:rsidR="00A265E9" w:rsidRDefault="0079199C" w:rsidP="00A265E9">
            <w:pPr>
              <w:pStyle w:val="acctfourfigures"/>
              <w:shd w:val="clear" w:color="auto" w:fill="FFFFFF"/>
              <w:tabs>
                <w:tab w:val="clear" w:pos="765"/>
                <w:tab w:val="decimal" w:pos="904"/>
              </w:tabs>
              <w:spacing w:line="240" w:lineRule="atLeast"/>
              <w:ind w:left="-79" w:right="-79"/>
              <w:rPr>
                <w:szCs w:val="22"/>
              </w:rPr>
            </w:pPr>
            <w:r>
              <w:rPr>
                <w:szCs w:val="22"/>
              </w:rPr>
              <w:t>14,462</w:t>
            </w:r>
          </w:p>
        </w:tc>
        <w:tc>
          <w:tcPr>
            <w:tcW w:w="204" w:type="dxa"/>
            <w:tcBorders>
              <w:bottom w:val="nil"/>
            </w:tcBorders>
            <w:vAlign w:val="bottom"/>
          </w:tcPr>
          <w:p w:rsidR="00A265E9" w:rsidRPr="00A27B59" w:rsidRDefault="00A265E9" w:rsidP="00A265E9">
            <w:pPr>
              <w:pStyle w:val="acctfourfigures"/>
              <w:shd w:val="clear" w:color="auto" w:fill="FFFFFF"/>
              <w:tabs>
                <w:tab w:val="decimal" w:pos="950"/>
              </w:tabs>
              <w:spacing w:line="240" w:lineRule="atLeast"/>
              <w:ind w:left="-79" w:right="-79"/>
              <w:rPr>
                <w:szCs w:val="22"/>
              </w:rPr>
            </w:pPr>
          </w:p>
        </w:tc>
        <w:tc>
          <w:tcPr>
            <w:tcW w:w="1211" w:type="dxa"/>
            <w:tcBorders>
              <w:bottom w:val="single" w:sz="4" w:space="0" w:color="auto"/>
            </w:tcBorders>
            <w:vAlign w:val="bottom"/>
          </w:tcPr>
          <w:p w:rsidR="00A265E9" w:rsidRDefault="00A265E9" w:rsidP="00A265E9">
            <w:pPr>
              <w:pStyle w:val="acctfourfigures"/>
              <w:shd w:val="clear" w:color="auto" w:fill="FFFFFF"/>
              <w:tabs>
                <w:tab w:val="clear" w:pos="765"/>
                <w:tab w:val="decimal" w:pos="971"/>
              </w:tabs>
              <w:spacing w:line="240" w:lineRule="atLeast"/>
              <w:ind w:left="-79" w:right="-79"/>
              <w:rPr>
                <w:szCs w:val="22"/>
              </w:rPr>
            </w:pPr>
            <w:r>
              <w:rPr>
                <w:szCs w:val="22"/>
              </w:rPr>
              <w:t>14,255</w:t>
            </w:r>
          </w:p>
        </w:tc>
        <w:tc>
          <w:tcPr>
            <w:tcW w:w="192" w:type="dxa"/>
            <w:tcBorders>
              <w:bottom w:val="nil"/>
            </w:tcBorders>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A265E9" w:rsidRDefault="0079199C" w:rsidP="00A265E9">
            <w:pPr>
              <w:pStyle w:val="acctfourfigures"/>
              <w:shd w:val="clear" w:color="auto" w:fill="FFFFFF"/>
              <w:tabs>
                <w:tab w:val="clear" w:pos="765"/>
                <w:tab w:val="decimal" w:pos="950"/>
              </w:tabs>
              <w:spacing w:line="240" w:lineRule="atLeast"/>
              <w:ind w:left="-79" w:right="-79"/>
              <w:rPr>
                <w:szCs w:val="22"/>
              </w:rPr>
            </w:pPr>
            <w:r>
              <w:rPr>
                <w:szCs w:val="22"/>
              </w:rPr>
              <w:t>330,654</w:t>
            </w:r>
          </w:p>
        </w:tc>
        <w:tc>
          <w:tcPr>
            <w:tcW w:w="243" w:type="dxa"/>
            <w:tcBorders>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09" w:type="dxa"/>
            <w:tcBorders>
              <w:bottom w:val="single" w:sz="4" w:space="0" w:color="auto"/>
            </w:tcBorders>
            <w:vAlign w:val="bottom"/>
          </w:tcPr>
          <w:p w:rsidR="00A265E9" w:rsidRDefault="00A265E9" w:rsidP="00A265E9">
            <w:pPr>
              <w:pStyle w:val="acctfourfigures"/>
              <w:shd w:val="clear" w:color="auto" w:fill="FFFFFF"/>
              <w:tabs>
                <w:tab w:val="clear" w:pos="765"/>
                <w:tab w:val="decimal" w:pos="950"/>
              </w:tabs>
              <w:spacing w:line="240" w:lineRule="atLeast"/>
              <w:ind w:left="-79" w:right="-79"/>
              <w:rPr>
                <w:szCs w:val="22"/>
              </w:rPr>
            </w:pPr>
            <w:r>
              <w:rPr>
                <w:szCs w:val="22"/>
              </w:rPr>
              <w:t>320,127</w:t>
            </w:r>
          </w:p>
        </w:tc>
      </w:tr>
      <w:tr w:rsidR="00A265E9" w:rsidRPr="00503FC6" w:rsidTr="003A1941">
        <w:trPr>
          <w:cantSplit/>
        </w:trPr>
        <w:tc>
          <w:tcPr>
            <w:tcW w:w="3510" w:type="dxa"/>
          </w:tcPr>
          <w:p w:rsidR="00A265E9" w:rsidRPr="00F010AD" w:rsidRDefault="00A265E9" w:rsidP="00A265E9">
            <w:pPr>
              <w:shd w:val="clear" w:color="auto" w:fill="FFFFFF"/>
              <w:ind w:left="180" w:right="-79" w:hanging="180"/>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A265E9" w:rsidRPr="0076722A" w:rsidRDefault="0079199C" w:rsidP="00A265E9">
            <w:pPr>
              <w:pStyle w:val="acctfourfigures"/>
              <w:shd w:val="clear" w:color="auto" w:fill="FFFFFF"/>
              <w:tabs>
                <w:tab w:val="clear" w:pos="765"/>
                <w:tab w:val="decimal" w:pos="1090"/>
              </w:tabs>
              <w:spacing w:line="240" w:lineRule="atLeast"/>
              <w:ind w:left="-79" w:right="-79"/>
              <w:rPr>
                <w:b/>
                <w:bCs/>
                <w:szCs w:val="22"/>
              </w:rPr>
            </w:pPr>
            <w:r>
              <w:rPr>
                <w:b/>
                <w:bCs/>
                <w:szCs w:val="22"/>
              </w:rPr>
              <w:t>-</w:t>
            </w:r>
          </w:p>
        </w:tc>
        <w:tc>
          <w:tcPr>
            <w:tcW w:w="258"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tcBorders>
              <w:top w:val="single" w:sz="4" w:space="0" w:color="auto"/>
              <w:bottom w:val="double" w:sz="4" w:space="0" w:color="auto"/>
            </w:tcBorders>
            <w:vAlign w:val="bottom"/>
          </w:tcPr>
          <w:p w:rsidR="00A265E9" w:rsidRPr="00A27B59" w:rsidRDefault="00A265E9" w:rsidP="00A265E9">
            <w:pPr>
              <w:pStyle w:val="acctfourfigures"/>
              <w:shd w:val="clear" w:color="auto" w:fill="FFFFFF"/>
              <w:tabs>
                <w:tab w:val="clear" w:pos="765"/>
                <w:tab w:val="decimal" w:pos="950"/>
              </w:tabs>
              <w:spacing w:line="240" w:lineRule="atLeast"/>
              <w:ind w:left="-79" w:right="-79"/>
              <w:rPr>
                <w:b/>
                <w:bCs/>
                <w:szCs w:val="22"/>
              </w:rPr>
            </w:pPr>
            <w:r>
              <w:rPr>
                <w:b/>
                <w:bCs/>
                <w:szCs w:val="22"/>
              </w:rPr>
              <w:t>75,833</w:t>
            </w:r>
          </w:p>
        </w:tc>
        <w:tc>
          <w:tcPr>
            <w:tcW w:w="181" w:type="dxa"/>
            <w:tcBorders>
              <w:top w:val="nil"/>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tcBorders>
              <w:top w:val="single" w:sz="4" w:space="0" w:color="auto"/>
              <w:bottom w:val="double" w:sz="4" w:space="0" w:color="auto"/>
            </w:tcBorders>
            <w:vAlign w:val="bottom"/>
          </w:tcPr>
          <w:p w:rsidR="00A265E9" w:rsidRPr="00A27B59" w:rsidRDefault="0079199C" w:rsidP="00A265E9">
            <w:pPr>
              <w:pStyle w:val="acctfourfigures"/>
              <w:shd w:val="clear" w:color="auto" w:fill="FFFFFF"/>
              <w:tabs>
                <w:tab w:val="clear" w:pos="765"/>
                <w:tab w:val="decimal" w:pos="830"/>
              </w:tabs>
              <w:spacing w:line="240" w:lineRule="atLeast"/>
              <w:ind w:left="-79" w:right="-79"/>
              <w:rPr>
                <w:b/>
                <w:bCs/>
                <w:szCs w:val="22"/>
              </w:rPr>
            </w:pPr>
            <w:r>
              <w:rPr>
                <w:b/>
                <w:bCs/>
                <w:szCs w:val="22"/>
              </w:rPr>
              <w:t>316,192</w:t>
            </w:r>
          </w:p>
        </w:tc>
        <w:tc>
          <w:tcPr>
            <w:tcW w:w="184"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tcBorders>
              <w:top w:val="single" w:sz="4" w:space="0" w:color="auto"/>
              <w:bottom w:val="double" w:sz="4" w:space="0" w:color="auto"/>
            </w:tcBorders>
            <w:vAlign w:val="bottom"/>
          </w:tcPr>
          <w:p w:rsidR="00A265E9" w:rsidRPr="00A27B59" w:rsidRDefault="00A265E9" w:rsidP="00A265E9">
            <w:pPr>
              <w:pStyle w:val="acctfourfigures"/>
              <w:shd w:val="clear" w:color="auto" w:fill="FFFFFF"/>
              <w:tabs>
                <w:tab w:val="clear" w:pos="765"/>
                <w:tab w:val="decimal" w:pos="906"/>
              </w:tabs>
              <w:spacing w:line="240" w:lineRule="atLeast"/>
              <w:ind w:left="-79" w:right="-79"/>
              <w:rPr>
                <w:b/>
                <w:bCs/>
                <w:szCs w:val="22"/>
              </w:rPr>
            </w:pPr>
            <w:r>
              <w:rPr>
                <w:b/>
                <w:bCs/>
                <w:szCs w:val="22"/>
              </w:rPr>
              <w:t>305,872</w:t>
            </w:r>
          </w:p>
        </w:tc>
        <w:tc>
          <w:tcPr>
            <w:tcW w:w="187" w:type="dxa"/>
            <w:tcBorders>
              <w:top w:val="nil"/>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tcBorders>
              <w:top w:val="single" w:sz="4" w:space="0" w:color="auto"/>
              <w:bottom w:val="double" w:sz="4" w:space="0" w:color="auto"/>
            </w:tcBorders>
            <w:vAlign w:val="bottom"/>
          </w:tcPr>
          <w:p w:rsidR="00A265E9" w:rsidRPr="00A27B59" w:rsidRDefault="0079199C" w:rsidP="00A265E9">
            <w:pPr>
              <w:pStyle w:val="acctfourfigures"/>
              <w:shd w:val="clear" w:color="auto" w:fill="FFFFFF"/>
              <w:tabs>
                <w:tab w:val="clear" w:pos="765"/>
                <w:tab w:val="decimal" w:pos="904"/>
              </w:tabs>
              <w:spacing w:line="240" w:lineRule="atLeast"/>
              <w:ind w:left="-79" w:right="-79"/>
              <w:rPr>
                <w:b/>
                <w:bCs/>
                <w:szCs w:val="22"/>
              </w:rPr>
            </w:pPr>
            <w:r>
              <w:rPr>
                <w:b/>
                <w:bCs/>
                <w:szCs w:val="22"/>
              </w:rPr>
              <w:t>14,462</w:t>
            </w:r>
          </w:p>
        </w:tc>
        <w:tc>
          <w:tcPr>
            <w:tcW w:w="204" w:type="dxa"/>
            <w:tcBorders>
              <w:top w:val="nil"/>
              <w:bottom w:val="nil"/>
            </w:tcBorders>
            <w:vAlign w:val="bottom"/>
          </w:tcPr>
          <w:p w:rsidR="00A265E9" w:rsidRPr="00A27B59" w:rsidRDefault="00A265E9" w:rsidP="00A265E9">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A265E9" w:rsidRPr="00A27B59" w:rsidRDefault="00A265E9" w:rsidP="00A265E9">
            <w:pPr>
              <w:pStyle w:val="acctfourfigures"/>
              <w:shd w:val="clear" w:color="auto" w:fill="FFFFFF"/>
              <w:tabs>
                <w:tab w:val="clear" w:pos="765"/>
                <w:tab w:val="decimal" w:pos="971"/>
              </w:tabs>
              <w:spacing w:line="240" w:lineRule="atLeast"/>
              <w:ind w:left="-79" w:right="-79"/>
              <w:rPr>
                <w:b/>
                <w:bCs/>
                <w:szCs w:val="22"/>
              </w:rPr>
            </w:pPr>
            <w:r>
              <w:rPr>
                <w:b/>
                <w:bCs/>
                <w:szCs w:val="22"/>
              </w:rPr>
              <w:t>14,255</w:t>
            </w:r>
          </w:p>
        </w:tc>
        <w:tc>
          <w:tcPr>
            <w:tcW w:w="192" w:type="dxa"/>
            <w:tcBorders>
              <w:top w:val="nil"/>
              <w:bottom w:val="nil"/>
            </w:tcBorders>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A265E9" w:rsidRPr="00A27B59" w:rsidRDefault="0079199C" w:rsidP="00A265E9">
            <w:pPr>
              <w:pStyle w:val="acctfourfigures"/>
              <w:shd w:val="clear" w:color="auto" w:fill="FFFFFF"/>
              <w:tabs>
                <w:tab w:val="clear" w:pos="765"/>
                <w:tab w:val="decimal" w:pos="950"/>
              </w:tabs>
              <w:spacing w:line="240" w:lineRule="atLeast"/>
              <w:ind w:left="-79" w:right="-79"/>
              <w:rPr>
                <w:b/>
                <w:bCs/>
                <w:szCs w:val="22"/>
              </w:rPr>
            </w:pPr>
            <w:r>
              <w:rPr>
                <w:b/>
                <w:bCs/>
                <w:szCs w:val="22"/>
              </w:rPr>
              <w:t>330,654</w:t>
            </w:r>
          </w:p>
        </w:tc>
        <w:tc>
          <w:tcPr>
            <w:tcW w:w="243"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A265E9" w:rsidRPr="00A27B59" w:rsidRDefault="00A265E9" w:rsidP="00A265E9">
            <w:pPr>
              <w:pStyle w:val="acctfourfigures"/>
              <w:shd w:val="clear" w:color="auto" w:fill="FFFFFF"/>
              <w:tabs>
                <w:tab w:val="clear" w:pos="765"/>
                <w:tab w:val="decimal" w:pos="950"/>
              </w:tabs>
              <w:spacing w:line="240" w:lineRule="atLeast"/>
              <w:ind w:left="-79" w:right="-79"/>
              <w:rPr>
                <w:b/>
                <w:bCs/>
                <w:szCs w:val="22"/>
              </w:rPr>
            </w:pPr>
            <w:r>
              <w:rPr>
                <w:b/>
                <w:bCs/>
                <w:szCs w:val="22"/>
              </w:rPr>
              <w:t>395,960</w:t>
            </w:r>
          </w:p>
        </w:tc>
      </w:tr>
      <w:tr w:rsidR="00A265E9" w:rsidRPr="00A27B59" w:rsidTr="003A1941">
        <w:trPr>
          <w:cantSplit/>
        </w:trPr>
        <w:tc>
          <w:tcPr>
            <w:tcW w:w="3510" w:type="dxa"/>
            <w:tcBorders>
              <w:bottom w:val="nil"/>
            </w:tcBorders>
          </w:tcPr>
          <w:p w:rsidR="00A265E9" w:rsidRPr="00A27B59" w:rsidRDefault="00A265E9" w:rsidP="00A265E9">
            <w:pPr>
              <w:shd w:val="clear" w:color="auto" w:fill="FFFFFF"/>
              <w:ind w:left="180" w:right="-79" w:hanging="180"/>
              <w:rPr>
                <w:rFonts w:ascii="Times New Roman" w:hAnsi="Times New Roman" w:cs="Times New Roman"/>
                <w:sz w:val="22"/>
                <w:szCs w:val="22"/>
              </w:rPr>
            </w:pPr>
          </w:p>
        </w:tc>
        <w:tc>
          <w:tcPr>
            <w:tcW w:w="1350"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A265E9" w:rsidRPr="00A27B59" w:rsidRDefault="00A265E9" w:rsidP="00A265E9">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bottom w:val="nil"/>
            </w:tcBorders>
            <w:vAlign w:val="bottom"/>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r>
      <w:tr w:rsidR="00A265E9" w:rsidRPr="00A27B59" w:rsidTr="003A1941">
        <w:trPr>
          <w:cantSplit/>
        </w:trPr>
        <w:tc>
          <w:tcPr>
            <w:tcW w:w="3510" w:type="dxa"/>
            <w:tcBorders>
              <w:top w:val="nil"/>
              <w:bottom w:val="nil"/>
            </w:tcBorders>
          </w:tcPr>
          <w:p w:rsidR="00A265E9" w:rsidRPr="00A27B59" w:rsidRDefault="00A265E9" w:rsidP="00A265E9">
            <w:pPr>
              <w:shd w:val="clear" w:color="auto" w:fill="FFFFFF"/>
              <w:ind w:left="180" w:right="-79" w:hanging="180"/>
              <w:rPr>
                <w:rFonts w:ascii="Times New Roman" w:hAnsi="Times New Roman" w:cs="Times New Roman"/>
                <w:sz w:val="22"/>
                <w:szCs w:val="22"/>
              </w:rPr>
            </w:pPr>
          </w:p>
        </w:tc>
        <w:tc>
          <w:tcPr>
            <w:tcW w:w="1350"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258"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72"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61"/>
              </w:tabs>
              <w:spacing w:line="240" w:lineRule="atLeast"/>
              <w:ind w:left="-79" w:right="-79"/>
              <w:rPr>
                <w:szCs w:val="22"/>
              </w:rPr>
            </w:pPr>
          </w:p>
        </w:tc>
        <w:tc>
          <w:tcPr>
            <w:tcW w:w="181" w:type="dxa"/>
            <w:tcBorders>
              <w:top w:val="nil"/>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89"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65"/>
              </w:tabs>
              <w:spacing w:line="240" w:lineRule="atLeast"/>
              <w:ind w:left="-79" w:right="-79"/>
              <w:rPr>
                <w:szCs w:val="22"/>
              </w:rPr>
            </w:pPr>
          </w:p>
        </w:tc>
        <w:tc>
          <w:tcPr>
            <w:tcW w:w="184"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166"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65"/>
                <w:tab w:val="decimal" w:pos="906"/>
              </w:tabs>
              <w:spacing w:line="240" w:lineRule="atLeast"/>
              <w:ind w:left="-79" w:right="-79"/>
              <w:rPr>
                <w:szCs w:val="22"/>
              </w:rPr>
            </w:pPr>
          </w:p>
        </w:tc>
        <w:tc>
          <w:tcPr>
            <w:tcW w:w="187" w:type="dxa"/>
            <w:tcBorders>
              <w:top w:val="nil"/>
              <w:bottom w:val="nil"/>
            </w:tcBorders>
            <w:vAlign w:val="bottom"/>
          </w:tcPr>
          <w:p w:rsidR="00A265E9" w:rsidRPr="00A27B59" w:rsidRDefault="00A265E9" w:rsidP="00A265E9">
            <w:pPr>
              <w:pStyle w:val="acctfourfigures"/>
              <w:shd w:val="clear" w:color="auto" w:fill="FFFFFF"/>
              <w:tabs>
                <w:tab w:val="clear" w:pos="765"/>
                <w:tab w:val="decimal" w:pos="641"/>
              </w:tabs>
              <w:spacing w:line="240" w:lineRule="atLeast"/>
              <w:ind w:left="-79" w:right="-79"/>
              <w:rPr>
                <w:szCs w:val="22"/>
              </w:rPr>
            </w:pPr>
          </w:p>
        </w:tc>
        <w:tc>
          <w:tcPr>
            <w:tcW w:w="1073"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63"/>
              </w:tabs>
              <w:spacing w:line="240" w:lineRule="atLeast"/>
              <w:ind w:left="-79" w:right="-79"/>
              <w:rPr>
                <w:szCs w:val="22"/>
              </w:rPr>
            </w:pPr>
          </w:p>
        </w:tc>
        <w:tc>
          <w:tcPr>
            <w:tcW w:w="204" w:type="dxa"/>
            <w:tcBorders>
              <w:top w:val="nil"/>
              <w:bottom w:val="nil"/>
            </w:tcBorders>
            <w:vAlign w:val="bottom"/>
          </w:tcPr>
          <w:p w:rsidR="00A265E9" w:rsidRPr="00A27B59" w:rsidRDefault="00A265E9" w:rsidP="00A265E9">
            <w:pPr>
              <w:pStyle w:val="acctfourfigures"/>
              <w:shd w:val="clear" w:color="auto" w:fill="FFFFFF"/>
              <w:spacing w:line="240" w:lineRule="atLeast"/>
              <w:ind w:left="-79" w:right="-79"/>
              <w:rPr>
                <w:szCs w:val="22"/>
              </w:rPr>
            </w:pPr>
          </w:p>
        </w:tc>
        <w:tc>
          <w:tcPr>
            <w:tcW w:w="1211"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63"/>
                <w:tab w:val="decimal" w:pos="971"/>
              </w:tabs>
              <w:spacing w:line="240" w:lineRule="atLeast"/>
              <w:ind w:left="-79" w:right="-79"/>
              <w:rPr>
                <w:szCs w:val="22"/>
              </w:rPr>
            </w:pPr>
          </w:p>
        </w:tc>
        <w:tc>
          <w:tcPr>
            <w:tcW w:w="192" w:type="dxa"/>
            <w:tcBorders>
              <w:top w:val="nil"/>
              <w:bottom w:val="nil"/>
            </w:tcBorders>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1209"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c>
          <w:tcPr>
            <w:tcW w:w="243" w:type="dxa"/>
            <w:tcBorders>
              <w:top w:val="nil"/>
              <w:bottom w:val="nil"/>
            </w:tcBorders>
            <w:vAlign w:val="bottom"/>
          </w:tcPr>
          <w:p w:rsidR="00A265E9" w:rsidRPr="00A27B59" w:rsidRDefault="00A265E9" w:rsidP="00A265E9">
            <w:pPr>
              <w:pStyle w:val="acctfourfigures"/>
              <w:shd w:val="clear" w:color="auto" w:fill="FFFFFF"/>
              <w:tabs>
                <w:tab w:val="decimal" w:pos="506"/>
                <w:tab w:val="decimal" w:pos="652"/>
              </w:tabs>
              <w:spacing w:line="240" w:lineRule="atLeast"/>
              <w:ind w:left="-79" w:right="-79"/>
              <w:rPr>
                <w:szCs w:val="22"/>
              </w:rPr>
            </w:pPr>
          </w:p>
        </w:tc>
        <w:tc>
          <w:tcPr>
            <w:tcW w:w="1209" w:type="dxa"/>
            <w:tcBorders>
              <w:top w:val="nil"/>
              <w:bottom w:val="nil"/>
            </w:tcBorders>
            <w:vAlign w:val="bottom"/>
          </w:tcPr>
          <w:p w:rsidR="00A265E9" w:rsidRPr="00A27B59" w:rsidRDefault="00A265E9" w:rsidP="00A265E9">
            <w:pPr>
              <w:pStyle w:val="acctfourfigures"/>
              <w:shd w:val="clear" w:color="auto" w:fill="FFFFFF"/>
              <w:tabs>
                <w:tab w:val="clear" w:pos="765"/>
                <w:tab w:val="decimal" w:pos="459"/>
              </w:tabs>
              <w:spacing w:line="240" w:lineRule="atLeast"/>
              <w:ind w:left="-79" w:right="-79"/>
              <w:rPr>
                <w:szCs w:val="22"/>
              </w:rPr>
            </w:pPr>
          </w:p>
        </w:tc>
      </w:tr>
    </w:tbl>
    <w:p w:rsidR="00D77C2E" w:rsidRDefault="00D77C2E" w:rsidP="00D6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67B1D" w:rsidRDefault="00D67B1D" w:rsidP="00D67B1D">
      <w:pPr>
        <w:pStyle w:val="Heading1"/>
        <w:keepLines/>
        <w:numPr>
          <w:ilvl w:val="0"/>
          <w:numId w:val="0"/>
        </w:numPr>
        <w:shd w:val="clear" w:color="auto" w:fill="auto"/>
        <w:ind w:left="540" w:right="2"/>
        <w:jc w:val="both"/>
        <w:rPr>
          <w:rFonts w:ascii="Times New Roman" w:hAnsi="Times New Roman"/>
          <w:i w:val="0"/>
          <w:iCs w:val="0"/>
          <w:sz w:val="22"/>
          <w:szCs w:val="22"/>
          <w:u w:val="none"/>
        </w:rPr>
      </w:pPr>
    </w:p>
    <w:p w:rsidR="00194E8F" w:rsidRDefault="00194E8F" w:rsidP="00194E8F"/>
    <w:p w:rsidR="00D1065D" w:rsidRDefault="00D1065D" w:rsidP="00194E8F"/>
    <w:p w:rsidR="00D1065D" w:rsidRDefault="00D1065D" w:rsidP="00194E8F"/>
    <w:p w:rsidR="00D1065D" w:rsidRDefault="00D1065D" w:rsidP="00194E8F"/>
    <w:p w:rsidR="00D1065D" w:rsidRDefault="00D1065D" w:rsidP="00194E8F"/>
    <w:p w:rsidR="00D1065D" w:rsidRDefault="00D1065D" w:rsidP="00194E8F"/>
    <w:p w:rsidR="00D1065D" w:rsidRDefault="00D1065D" w:rsidP="00194E8F"/>
    <w:p w:rsidR="00D1065D" w:rsidRDefault="00D1065D" w:rsidP="00194E8F"/>
    <w:p w:rsidR="00D1065D" w:rsidRPr="009922E2" w:rsidRDefault="00D1065D" w:rsidP="00D1065D">
      <w:pPr>
        <w:ind w:left="360" w:firstLine="180"/>
        <w:rPr>
          <w:rFonts w:ascii="Times New Roman" w:hAnsi="Times New Roman" w:cs="Times New Roman"/>
          <w:sz w:val="22"/>
          <w:szCs w:val="22"/>
        </w:rPr>
      </w:pPr>
      <w:r w:rsidRPr="009922E2">
        <w:rPr>
          <w:rFonts w:ascii="Times New Roman" w:hAnsi="Times New Roman" w:cs="Times New Roman"/>
          <w:sz w:val="22"/>
          <w:szCs w:val="22"/>
        </w:rPr>
        <w:lastRenderedPageBreak/>
        <w:t xml:space="preserve">Detail of assets and liabilities, based on reportable segments, as at </w:t>
      </w:r>
      <w:r w:rsidR="003A1941">
        <w:rPr>
          <w:rFonts w:ascii="Times New Roman" w:hAnsi="Times New Roman" w:cs="Times New Roman"/>
          <w:sz w:val="22"/>
          <w:szCs w:val="22"/>
        </w:rPr>
        <w:t>30 June</w:t>
      </w:r>
      <w:r w:rsidRPr="009922E2">
        <w:rPr>
          <w:rFonts w:ascii="Times New Roman" w:hAnsi="Times New Roman" w:cs="Times New Roman"/>
          <w:sz w:val="22"/>
          <w:szCs w:val="22"/>
        </w:rPr>
        <w:t xml:space="preserve"> 2019 and 31 December 2018 were as follows:</w:t>
      </w:r>
    </w:p>
    <w:p w:rsidR="00D1065D" w:rsidRDefault="00D1065D" w:rsidP="00D1065D"/>
    <w:tbl>
      <w:tblPr>
        <w:tblW w:w="14400"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080"/>
        <w:gridCol w:w="180"/>
        <w:gridCol w:w="1350"/>
        <w:gridCol w:w="182"/>
        <w:gridCol w:w="988"/>
        <w:gridCol w:w="180"/>
        <w:gridCol w:w="1350"/>
        <w:gridCol w:w="180"/>
        <w:gridCol w:w="1078"/>
        <w:gridCol w:w="182"/>
        <w:gridCol w:w="1350"/>
        <w:gridCol w:w="180"/>
        <w:gridCol w:w="1080"/>
        <w:gridCol w:w="180"/>
        <w:gridCol w:w="1350"/>
      </w:tblGrid>
      <w:tr w:rsidR="00D1065D" w:rsidRPr="00516BBF" w:rsidTr="003A1941">
        <w:trPr>
          <w:cantSplit/>
        </w:trPr>
        <w:tc>
          <w:tcPr>
            <w:tcW w:w="3510" w:type="dxa"/>
            <w:tcBorders>
              <w:top w:val="nil"/>
              <w:bottom w:val="nil"/>
            </w:tcBorders>
          </w:tcPr>
          <w:p w:rsidR="00D1065D" w:rsidRDefault="00D1065D" w:rsidP="008F1056">
            <w:pPr>
              <w:pStyle w:val="acctfourfigures"/>
              <w:shd w:val="clear" w:color="auto" w:fill="FFFFFF"/>
              <w:tabs>
                <w:tab w:val="clear" w:pos="765"/>
              </w:tabs>
              <w:spacing w:line="240" w:lineRule="atLeast"/>
              <w:ind w:right="-79"/>
              <w:rPr>
                <w:b/>
                <w:bCs/>
                <w:i/>
                <w:iCs/>
                <w:szCs w:val="22"/>
              </w:rPr>
            </w:pPr>
            <w:bookmarkStart w:id="3" w:name="_Hlk8133910"/>
          </w:p>
        </w:tc>
        <w:tc>
          <w:tcPr>
            <w:tcW w:w="10890" w:type="dxa"/>
            <w:gridSpan w:val="15"/>
            <w:tcBorders>
              <w:top w:val="nil"/>
              <w:bottom w:val="nil"/>
            </w:tcBorders>
          </w:tcPr>
          <w:p w:rsidR="00D1065D" w:rsidRPr="001F067D" w:rsidRDefault="00D1065D" w:rsidP="008F1056">
            <w:pPr>
              <w:pStyle w:val="acctfourfigures"/>
              <w:shd w:val="clear" w:color="auto" w:fill="FFFFFF"/>
              <w:tabs>
                <w:tab w:val="clear" w:pos="765"/>
                <w:tab w:val="decimal" w:pos="950"/>
              </w:tabs>
              <w:spacing w:line="240" w:lineRule="atLeast"/>
              <w:ind w:left="-79" w:right="-79"/>
              <w:jc w:val="center"/>
              <w:rPr>
                <w:b/>
                <w:bCs/>
                <w:szCs w:val="22"/>
              </w:rPr>
            </w:pPr>
            <w:r w:rsidRPr="001F067D">
              <w:rPr>
                <w:b/>
                <w:bCs/>
                <w:szCs w:val="22"/>
              </w:rPr>
              <w:t>Consolidated financial statements</w:t>
            </w:r>
          </w:p>
        </w:tc>
      </w:tr>
      <w:tr w:rsidR="00D1065D" w:rsidRPr="00516BBF" w:rsidTr="003A1941">
        <w:trPr>
          <w:cantSplit/>
        </w:trPr>
        <w:tc>
          <w:tcPr>
            <w:tcW w:w="3510" w:type="dxa"/>
            <w:tcBorders>
              <w:top w:val="nil"/>
              <w:bottom w:val="nil"/>
            </w:tcBorders>
          </w:tcPr>
          <w:p w:rsidR="00D1065D" w:rsidRDefault="00D1065D" w:rsidP="008F1056">
            <w:pPr>
              <w:pStyle w:val="acctfourfigures"/>
              <w:shd w:val="clear" w:color="auto" w:fill="FFFFFF"/>
              <w:tabs>
                <w:tab w:val="clear" w:pos="765"/>
              </w:tabs>
              <w:spacing w:line="240" w:lineRule="atLeast"/>
              <w:ind w:right="-79"/>
              <w:rPr>
                <w:b/>
                <w:bCs/>
                <w:i/>
                <w:iCs/>
                <w:szCs w:val="22"/>
              </w:rPr>
            </w:pPr>
          </w:p>
        </w:tc>
        <w:tc>
          <w:tcPr>
            <w:tcW w:w="10890" w:type="dxa"/>
            <w:gridSpan w:val="15"/>
            <w:tcBorders>
              <w:top w:val="nil"/>
              <w:bottom w:val="nil"/>
            </w:tcBorders>
          </w:tcPr>
          <w:p w:rsidR="00D1065D" w:rsidRPr="001F067D" w:rsidRDefault="00D1065D" w:rsidP="008F1056">
            <w:pPr>
              <w:pStyle w:val="acctfourfigures"/>
              <w:shd w:val="clear" w:color="auto" w:fill="FFFFFF"/>
              <w:tabs>
                <w:tab w:val="clear" w:pos="765"/>
                <w:tab w:val="decimal" w:pos="950"/>
              </w:tabs>
              <w:spacing w:line="240" w:lineRule="atLeast"/>
              <w:ind w:left="-79" w:right="-79"/>
              <w:jc w:val="center"/>
              <w:rPr>
                <w:b/>
                <w:bCs/>
                <w:szCs w:val="22"/>
              </w:rPr>
            </w:pPr>
          </w:p>
        </w:tc>
      </w:tr>
      <w:bookmarkEnd w:id="3"/>
      <w:tr w:rsidR="00D1065D" w:rsidRPr="00516BBF" w:rsidTr="003A1941">
        <w:trPr>
          <w:cantSplit/>
        </w:trPr>
        <w:tc>
          <w:tcPr>
            <w:tcW w:w="3510" w:type="dxa"/>
            <w:tcBorders>
              <w:top w:val="nil"/>
              <w:bottom w:val="nil"/>
            </w:tcBorders>
          </w:tcPr>
          <w:p w:rsidR="00D1065D" w:rsidRPr="00A27B59" w:rsidRDefault="00D1065D" w:rsidP="008F1056">
            <w:pPr>
              <w:pStyle w:val="acctfourfigures"/>
              <w:shd w:val="clear" w:color="auto" w:fill="FFFFFF"/>
              <w:tabs>
                <w:tab w:val="clear" w:pos="765"/>
              </w:tabs>
              <w:spacing w:line="240" w:lineRule="atLeast"/>
              <w:ind w:right="-79"/>
              <w:rPr>
                <w:szCs w:val="22"/>
              </w:rPr>
            </w:pPr>
          </w:p>
        </w:tc>
        <w:tc>
          <w:tcPr>
            <w:tcW w:w="2610" w:type="dxa"/>
            <w:gridSpan w:val="3"/>
            <w:tcBorders>
              <w:top w:val="nil"/>
              <w:bottom w:val="nil"/>
            </w:tcBorders>
          </w:tcPr>
          <w:p w:rsidR="00D1065D" w:rsidRPr="001F067D" w:rsidRDefault="00D1065D" w:rsidP="008F1056">
            <w:pPr>
              <w:pStyle w:val="acctmergecolhdg"/>
              <w:shd w:val="clear" w:color="auto" w:fill="FFFFFF"/>
              <w:spacing w:line="240" w:lineRule="atLeast"/>
              <w:rPr>
                <w:szCs w:val="22"/>
              </w:rPr>
            </w:pPr>
            <w:r w:rsidRPr="001F067D">
              <w:rPr>
                <w:szCs w:val="22"/>
              </w:rPr>
              <w:t>Real estate</w:t>
            </w:r>
          </w:p>
          <w:p w:rsidR="00D1065D" w:rsidRPr="00A27B59" w:rsidRDefault="00D1065D" w:rsidP="008F1056">
            <w:pPr>
              <w:pStyle w:val="acctmergecolhdg"/>
              <w:shd w:val="clear" w:color="auto" w:fill="FFFFFF"/>
              <w:spacing w:line="240" w:lineRule="atLeast"/>
              <w:rPr>
                <w:szCs w:val="22"/>
              </w:rPr>
            </w:pPr>
            <w:r w:rsidRPr="001F067D">
              <w:rPr>
                <w:szCs w:val="22"/>
              </w:rPr>
              <w:t>business</w:t>
            </w:r>
          </w:p>
        </w:tc>
        <w:tc>
          <w:tcPr>
            <w:tcW w:w="182" w:type="dxa"/>
            <w:tcBorders>
              <w:top w:val="nil"/>
              <w:bottom w:val="nil"/>
            </w:tcBorders>
          </w:tcPr>
          <w:p w:rsidR="00D1065D" w:rsidRPr="00A27B59" w:rsidRDefault="00D1065D" w:rsidP="008F1056">
            <w:pPr>
              <w:pStyle w:val="acctmergecolhdg"/>
              <w:shd w:val="clear" w:color="auto" w:fill="FFFFFF"/>
              <w:spacing w:line="240" w:lineRule="atLeast"/>
              <w:rPr>
                <w:szCs w:val="22"/>
              </w:rPr>
            </w:pPr>
          </w:p>
        </w:tc>
        <w:tc>
          <w:tcPr>
            <w:tcW w:w="2518" w:type="dxa"/>
            <w:gridSpan w:val="3"/>
            <w:tcBorders>
              <w:top w:val="nil"/>
              <w:bottom w:val="nil"/>
            </w:tcBorders>
          </w:tcPr>
          <w:p w:rsidR="00D1065D" w:rsidRDefault="00D1065D" w:rsidP="008F1056">
            <w:pPr>
              <w:pStyle w:val="acctmergecolhdg"/>
              <w:shd w:val="clear" w:color="auto" w:fill="FFFFFF"/>
              <w:spacing w:line="240" w:lineRule="atLeast"/>
              <w:rPr>
                <w:szCs w:val="22"/>
              </w:rPr>
            </w:pPr>
            <w:r w:rsidRPr="00A27B59">
              <w:rPr>
                <w:szCs w:val="22"/>
              </w:rPr>
              <w:t>Utilities service</w:t>
            </w:r>
          </w:p>
          <w:p w:rsidR="00D1065D" w:rsidRPr="00A27B59" w:rsidRDefault="00D1065D" w:rsidP="008F1056">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10" w:type="dxa"/>
            <w:gridSpan w:val="3"/>
            <w:tcBorders>
              <w:top w:val="nil"/>
              <w:bottom w:val="nil"/>
            </w:tcBorders>
            <w:vAlign w:val="bottom"/>
          </w:tcPr>
          <w:p w:rsidR="00D1065D" w:rsidRPr="008108D0" w:rsidRDefault="00D1065D" w:rsidP="008F1056">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rsidR="00D1065D" w:rsidRPr="00A62741" w:rsidRDefault="00D1065D" w:rsidP="008F1056">
            <w:pPr>
              <w:pStyle w:val="acctfourfigures"/>
              <w:shd w:val="clear" w:color="auto" w:fill="FFFFFF"/>
              <w:tabs>
                <w:tab w:val="clear" w:pos="765"/>
                <w:tab w:val="decimal" w:pos="950"/>
              </w:tabs>
              <w:spacing w:line="240" w:lineRule="atLeast"/>
              <w:ind w:left="-79" w:right="-79"/>
              <w:jc w:val="center"/>
              <w:rPr>
                <w:szCs w:val="22"/>
              </w:rPr>
            </w:pPr>
          </w:p>
        </w:tc>
        <w:tc>
          <w:tcPr>
            <w:tcW w:w="2610" w:type="dxa"/>
            <w:gridSpan w:val="3"/>
            <w:tcBorders>
              <w:top w:val="nil"/>
              <w:bottom w:val="nil"/>
            </w:tcBorders>
            <w:vAlign w:val="bottom"/>
          </w:tcPr>
          <w:p w:rsidR="00D1065D" w:rsidRPr="001F067D" w:rsidRDefault="00D1065D" w:rsidP="008F1056">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D1065D" w:rsidRPr="00516BBF" w:rsidTr="003A1941">
        <w:trPr>
          <w:cantSplit/>
        </w:trPr>
        <w:tc>
          <w:tcPr>
            <w:tcW w:w="3510" w:type="dxa"/>
            <w:tcBorders>
              <w:top w:val="nil"/>
              <w:bottom w:val="nil"/>
            </w:tcBorders>
          </w:tcPr>
          <w:p w:rsidR="00D1065D" w:rsidRPr="00A27B59" w:rsidRDefault="00D1065D" w:rsidP="008F1056">
            <w:pPr>
              <w:pStyle w:val="acctfourfigures"/>
              <w:shd w:val="clear" w:color="auto" w:fill="FFFFFF"/>
              <w:tabs>
                <w:tab w:val="clear" w:pos="765"/>
              </w:tabs>
              <w:spacing w:line="240" w:lineRule="atLeast"/>
              <w:ind w:right="-79"/>
              <w:rPr>
                <w:szCs w:val="22"/>
              </w:rPr>
            </w:pPr>
          </w:p>
        </w:tc>
        <w:tc>
          <w:tcPr>
            <w:tcW w:w="1080" w:type="dxa"/>
            <w:tcBorders>
              <w:top w:val="nil"/>
              <w:bottom w:val="nil"/>
            </w:tcBorders>
          </w:tcPr>
          <w:p w:rsidR="00D1065D" w:rsidRPr="00AF3422" w:rsidRDefault="00A03C7E" w:rsidP="008F1056">
            <w:pPr>
              <w:pStyle w:val="acctmergecolhdg"/>
              <w:spacing w:line="240" w:lineRule="atLeast"/>
              <w:rPr>
                <w:b w:val="0"/>
                <w:bCs/>
                <w:spacing w:val="-6"/>
                <w:szCs w:val="22"/>
              </w:rPr>
            </w:pPr>
            <w:r>
              <w:rPr>
                <w:b w:val="0"/>
                <w:bCs/>
                <w:spacing w:val="-6"/>
                <w:szCs w:val="22"/>
              </w:rPr>
              <w:t>30 June</w:t>
            </w:r>
          </w:p>
        </w:tc>
        <w:tc>
          <w:tcPr>
            <w:tcW w:w="180" w:type="dxa"/>
            <w:tcBorders>
              <w:top w:val="nil"/>
              <w:bottom w:val="nil"/>
            </w:tcBorders>
          </w:tcPr>
          <w:p w:rsidR="00D1065D" w:rsidRPr="00AF3422" w:rsidRDefault="00D1065D" w:rsidP="008F1056">
            <w:pPr>
              <w:pStyle w:val="acctmergecolhdg"/>
              <w:spacing w:line="240" w:lineRule="atLeast"/>
              <w:rPr>
                <w:b w:val="0"/>
                <w:bCs/>
                <w:spacing w:val="-6"/>
                <w:szCs w:val="22"/>
              </w:rPr>
            </w:pPr>
          </w:p>
        </w:tc>
        <w:tc>
          <w:tcPr>
            <w:tcW w:w="1350" w:type="dxa"/>
            <w:tcBorders>
              <w:top w:val="nil"/>
              <w:bottom w:val="nil"/>
            </w:tcBorders>
          </w:tcPr>
          <w:p w:rsidR="00D1065D" w:rsidRPr="00AF3422" w:rsidRDefault="00D1065D" w:rsidP="008F1056">
            <w:pPr>
              <w:pStyle w:val="acctmergecolhdg"/>
              <w:spacing w:line="240" w:lineRule="atLeast"/>
              <w:rPr>
                <w:b w:val="0"/>
                <w:bCs/>
                <w:spacing w:val="-6"/>
                <w:szCs w:val="22"/>
              </w:rPr>
            </w:pPr>
            <w:r w:rsidRPr="00AF3422">
              <w:rPr>
                <w:b w:val="0"/>
                <w:bCs/>
                <w:spacing w:val="-6"/>
                <w:szCs w:val="22"/>
              </w:rPr>
              <w:t>31 December</w:t>
            </w:r>
          </w:p>
        </w:tc>
        <w:tc>
          <w:tcPr>
            <w:tcW w:w="182" w:type="dxa"/>
            <w:tcBorders>
              <w:top w:val="nil"/>
              <w:bottom w:val="nil"/>
            </w:tcBorders>
          </w:tcPr>
          <w:p w:rsidR="00D1065D" w:rsidRPr="00AF3422" w:rsidRDefault="00D1065D" w:rsidP="008F1056">
            <w:pPr>
              <w:pStyle w:val="acctmergecolhdg"/>
              <w:spacing w:line="240" w:lineRule="atLeast"/>
              <w:rPr>
                <w:b w:val="0"/>
                <w:bCs/>
                <w:spacing w:val="-6"/>
                <w:szCs w:val="22"/>
              </w:rPr>
            </w:pPr>
          </w:p>
        </w:tc>
        <w:tc>
          <w:tcPr>
            <w:tcW w:w="988" w:type="dxa"/>
            <w:tcBorders>
              <w:top w:val="nil"/>
              <w:bottom w:val="nil"/>
            </w:tcBorders>
          </w:tcPr>
          <w:p w:rsidR="00D1065D" w:rsidRPr="00AF3422" w:rsidRDefault="00A03C7E" w:rsidP="008F1056">
            <w:pPr>
              <w:pStyle w:val="acctmergecolhdg"/>
              <w:spacing w:line="240" w:lineRule="atLeast"/>
              <w:rPr>
                <w:b w:val="0"/>
                <w:bCs/>
                <w:spacing w:val="-6"/>
                <w:szCs w:val="22"/>
              </w:rPr>
            </w:pPr>
            <w:r>
              <w:rPr>
                <w:b w:val="0"/>
                <w:bCs/>
                <w:spacing w:val="-6"/>
                <w:szCs w:val="22"/>
              </w:rPr>
              <w:t>30 June</w:t>
            </w:r>
          </w:p>
        </w:tc>
        <w:tc>
          <w:tcPr>
            <w:tcW w:w="180" w:type="dxa"/>
            <w:tcBorders>
              <w:top w:val="nil"/>
              <w:bottom w:val="nil"/>
            </w:tcBorders>
          </w:tcPr>
          <w:p w:rsidR="00D1065D" w:rsidRPr="00AF3422" w:rsidRDefault="00D1065D" w:rsidP="008F1056">
            <w:pPr>
              <w:pStyle w:val="acctmergecolhdg"/>
              <w:spacing w:line="240" w:lineRule="atLeast"/>
              <w:rPr>
                <w:b w:val="0"/>
                <w:bCs/>
                <w:spacing w:val="-6"/>
                <w:szCs w:val="22"/>
              </w:rPr>
            </w:pPr>
          </w:p>
        </w:tc>
        <w:tc>
          <w:tcPr>
            <w:tcW w:w="1350" w:type="dxa"/>
            <w:tcBorders>
              <w:top w:val="nil"/>
              <w:bottom w:val="nil"/>
            </w:tcBorders>
          </w:tcPr>
          <w:p w:rsidR="00D1065D" w:rsidRPr="00AF3422" w:rsidRDefault="00D1065D" w:rsidP="008F1056">
            <w:pPr>
              <w:pStyle w:val="acctmergecolhdg"/>
              <w:spacing w:line="240" w:lineRule="atLeast"/>
              <w:rPr>
                <w:b w:val="0"/>
                <w:bCs/>
                <w:spacing w:val="-6"/>
                <w:szCs w:val="22"/>
              </w:rPr>
            </w:pPr>
            <w:r w:rsidRPr="00AF3422">
              <w:rPr>
                <w:b w:val="0"/>
                <w:bCs/>
                <w:spacing w:val="-6"/>
                <w:szCs w:val="22"/>
              </w:rPr>
              <w:t>31</w:t>
            </w:r>
            <w:r>
              <w:rPr>
                <w:b w:val="0"/>
                <w:bCs/>
                <w:spacing w:val="-6"/>
                <w:szCs w:val="22"/>
              </w:rPr>
              <w:t xml:space="preserve"> </w:t>
            </w:r>
            <w:r w:rsidRPr="00AF3422">
              <w:rPr>
                <w:b w:val="0"/>
                <w:bCs/>
                <w:spacing w:val="-6"/>
                <w:szCs w:val="22"/>
              </w:rPr>
              <w:t>December</w:t>
            </w:r>
          </w:p>
        </w:tc>
        <w:tc>
          <w:tcPr>
            <w:tcW w:w="180" w:type="dxa"/>
            <w:tcBorders>
              <w:top w:val="nil"/>
              <w:bottom w:val="nil"/>
            </w:tcBorders>
          </w:tcPr>
          <w:p w:rsidR="00D1065D" w:rsidRPr="00AF3422" w:rsidRDefault="00D1065D" w:rsidP="008F1056">
            <w:pPr>
              <w:pStyle w:val="acctfourfigures"/>
              <w:shd w:val="clear" w:color="auto" w:fill="FFFFFF"/>
              <w:tabs>
                <w:tab w:val="clear" w:pos="765"/>
                <w:tab w:val="decimal" w:pos="374"/>
              </w:tabs>
              <w:spacing w:line="240" w:lineRule="atLeast"/>
              <w:ind w:left="-79" w:right="-79"/>
              <w:jc w:val="center"/>
              <w:rPr>
                <w:spacing w:val="-6"/>
                <w:szCs w:val="22"/>
              </w:rPr>
            </w:pPr>
          </w:p>
        </w:tc>
        <w:tc>
          <w:tcPr>
            <w:tcW w:w="1078" w:type="dxa"/>
            <w:tcBorders>
              <w:top w:val="nil"/>
              <w:bottom w:val="nil"/>
            </w:tcBorders>
          </w:tcPr>
          <w:p w:rsidR="00D1065D" w:rsidRPr="00AF3422" w:rsidRDefault="00A03C7E" w:rsidP="008F1056">
            <w:pPr>
              <w:pStyle w:val="acctmergecolhdg"/>
              <w:spacing w:line="240" w:lineRule="atLeast"/>
              <w:rPr>
                <w:b w:val="0"/>
                <w:bCs/>
                <w:spacing w:val="-6"/>
                <w:szCs w:val="22"/>
              </w:rPr>
            </w:pPr>
            <w:r>
              <w:rPr>
                <w:b w:val="0"/>
                <w:bCs/>
                <w:spacing w:val="-6"/>
                <w:szCs w:val="22"/>
              </w:rPr>
              <w:t>30 June</w:t>
            </w:r>
          </w:p>
        </w:tc>
        <w:tc>
          <w:tcPr>
            <w:tcW w:w="182" w:type="dxa"/>
            <w:tcBorders>
              <w:top w:val="nil"/>
              <w:bottom w:val="nil"/>
            </w:tcBorders>
          </w:tcPr>
          <w:p w:rsidR="00D1065D" w:rsidRPr="00AF3422" w:rsidRDefault="00D1065D" w:rsidP="008F1056">
            <w:pPr>
              <w:pStyle w:val="acctmergecolhdg"/>
              <w:spacing w:line="240" w:lineRule="atLeast"/>
              <w:rPr>
                <w:b w:val="0"/>
                <w:bCs/>
                <w:spacing w:val="-6"/>
                <w:szCs w:val="22"/>
              </w:rPr>
            </w:pPr>
          </w:p>
        </w:tc>
        <w:tc>
          <w:tcPr>
            <w:tcW w:w="1350" w:type="dxa"/>
            <w:tcBorders>
              <w:top w:val="nil"/>
              <w:bottom w:val="nil"/>
            </w:tcBorders>
          </w:tcPr>
          <w:p w:rsidR="00D1065D" w:rsidRPr="00AF3422" w:rsidRDefault="00D1065D" w:rsidP="008F1056">
            <w:pPr>
              <w:pStyle w:val="acctmergecolhdg"/>
              <w:spacing w:line="240" w:lineRule="atLeast"/>
              <w:rPr>
                <w:b w:val="0"/>
                <w:bCs/>
                <w:spacing w:val="-6"/>
                <w:szCs w:val="22"/>
              </w:rPr>
            </w:pPr>
            <w:r w:rsidRPr="00AF3422">
              <w:rPr>
                <w:b w:val="0"/>
                <w:bCs/>
                <w:spacing w:val="-6"/>
                <w:szCs w:val="22"/>
              </w:rPr>
              <w:t>31 December</w:t>
            </w:r>
          </w:p>
        </w:tc>
        <w:tc>
          <w:tcPr>
            <w:tcW w:w="180" w:type="dxa"/>
            <w:tcBorders>
              <w:top w:val="nil"/>
              <w:bottom w:val="nil"/>
            </w:tcBorders>
          </w:tcPr>
          <w:p w:rsidR="00D1065D" w:rsidRPr="00AF3422" w:rsidRDefault="00D1065D" w:rsidP="008F1056">
            <w:pPr>
              <w:pStyle w:val="acctmergecolhdg"/>
              <w:spacing w:line="240" w:lineRule="atLeast"/>
              <w:rPr>
                <w:b w:val="0"/>
                <w:bCs/>
                <w:spacing w:val="-6"/>
                <w:szCs w:val="22"/>
              </w:rPr>
            </w:pPr>
          </w:p>
        </w:tc>
        <w:tc>
          <w:tcPr>
            <w:tcW w:w="1080" w:type="dxa"/>
            <w:tcBorders>
              <w:top w:val="nil"/>
              <w:bottom w:val="nil"/>
            </w:tcBorders>
          </w:tcPr>
          <w:p w:rsidR="00D1065D" w:rsidRPr="00AF3422" w:rsidRDefault="00A03C7E" w:rsidP="008F1056">
            <w:pPr>
              <w:pStyle w:val="acctmergecolhdg"/>
              <w:spacing w:line="240" w:lineRule="atLeast"/>
              <w:rPr>
                <w:b w:val="0"/>
                <w:bCs/>
                <w:spacing w:val="-6"/>
                <w:szCs w:val="22"/>
              </w:rPr>
            </w:pPr>
            <w:r>
              <w:rPr>
                <w:b w:val="0"/>
                <w:bCs/>
                <w:spacing w:val="-6"/>
                <w:szCs w:val="22"/>
              </w:rPr>
              <w:t>30 June</w:t>
            </w:r>
          </w:p>
        </w:tc>
        <w:tc>
          <w:tcPr>
            <w:tcW w:w="180" w:type="dxa"/>
            <w:tcBorders>
              <w:top w:val="nil"/>
              <w:bottom w:val="nil"/>
            </w:tcBorders>
          </w:tcPr>
          <w:p w:rsidR="00D1065D" w:rsidRPr="00AF3422" w:rsidRDefault="00D1065D" w:rsidP="008F1056">
            <w:pPr>
              <w:pStyle w:val="acctmergecolhdg"/>
              <w:spacing w:line="240" w:lineRule="atLeast"/>
              <w:rPr>
                <w:b w:val="0"/>
                <w:bCs/>
                <w:spacing w:val="-6"/>
                <w:szCs w:val="22"/>
              </w:rPr>
            </w:pPr>
          </w:p>
        </w:tc>
        <w:tc>
          <w:tcPr>
            <w:tcW w:w="1350" w:type="dxa"/>
            <w:tcBorders>
              <w:top w:val="nil"/>
              <w:bottom w:val="nil"/>
            </w:tcBorders>
          </w:tcPr>
          <w:p w:rsidR="00D1065D" w:rsidRPr="00AF3422" w:rsidRDefault="00D1065D" w:rsidP="008F1056">
            <w:pPr>
              <w:pStyle w:val="acctmergecolhdg"/>
              <w:spacing w:line="240" w:lineRule="atLeast"/>
              <w:rPr>
                <w:b w:val="0"/>
                <w:bCs/>
                <w:spacing w:val="-6"/>
                <w:szCs w:val="22"/>
              </w:rPr>
            </w:pPr>
            <w:r w:rsidRPr="00AF3422">
              <w:rPr>
                <w:b w:val="0"/>
                <w:bCs/>
                <w:spacing w:val="-6"/>
                <w:szCs w:val="22"/>
              </w:rPr>
              <w:t>31</w:t>
            </w:r>
            <w:r>
              <w:rPr>
                <w:b w:val="0"/>
                <w:bCs/>
                <w:spacing w:val="-6"/>
                <w:szCs w:val="22"/>
              </w:rPr>
              <w:t xml:space="preserve"> </w:t>
            </w:r>
            <w:r w:rsidRPr="00AF3422">
              <w:rPr>
                <w:b w:val="0"/>
                <w:bCs/>
                <w:spacing w:val="-6"/>
                <w:szCs w:val="22"/>
              </w:rPr>
              <w:t>December</w:t>
            </w:r>
          </w:p>
        </w:tc>
      </w:tr>
      <w:tr w:rsidR="00D1065D" w:rsidRPr="00A27B59" w:rsidTr="003A1941">
        <w:trPr>
          <w:cantSplit/>
        </w:trPr>
        <w:tc>
          <w:tcPr>
            <w:tcW w:w="3510" w:type="dxa"/>
            <w:tcBorders>
              <w:top w:val="nil"/>
              <w:bottom w:val="nil"/>
            </w:tcBorders>
          </w:tcPr>
          <w:p w:rsidR="00D1065D" w:rsidRPr="00F92E17" w:rsidRDefault="00D1065D" w:rsidP="008F1056">
            <w:pPr>
              <w:pStyle w:val="acctfourfigures"/>
              <w:shd w:val="clear" w:color="auto" w:fill="FFFFFF"/>
              <w:tabs>
                <w:tab w:val="clear" w:pos="765"/>
              </w:tabs>
              <w:ind w:right="-79"/>
              <w:rPr>
                <w:b/>
                <w:bCs/>
                <w:i/>
                <w:iCs/>
                <w:szCs w:val="22"/>
              </w:rPr>
            </w:pPr>
          </w:p>
        </w:tc>
        <w:tc>
          <w:tcPr>
            <w:tcW w:w="1080"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2019</w:t>
            </w:r>
          </w:p>
        </w:tc>
        <w:tc>
          <w:tcPr>
            <w:tcW w:w="180" w:type="dxa"/>
            <w:tcBorders>
              <w:top w:val="nil"/>
              <w:bottom w:val="nil"/>
            </w:tcBorders>
          </w:tcPr>
          <w:p w:rsidR="00D1065D" w:rsidRPr="00A27B59" w:rsidRDefault="00D1065D" w:rsidP="008F1056">
            <w:pPr>
              <w:pStyle w:val="acctmergecolhdg"/>
              <w:spacing w:line="240" w:lineRule="atLeast"/>
              <w:rPr>
                <w:b w:val="0"/>
                <w:bCs/>
                <w:szCs w:val="22"/>
              </w:rPr>
            </w:pPr>
          </w:p>
        </w:tc>
        <w:tc>
          <w:tcPr>
            <w:tcW w:w="1350"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2018</w:t>
            </w:r>
          </w:p>
        </w:tc>
        <w:tc>
          <w:tcPr>
            <w:tcW w:w="182" w:type="dxa"/>
            <w:tcBorders>
              <w:top w:val="nil"/>
              <w:bottom w:val="nil"/>
            </w:tcBorders>
          </w:tcPr>
          <w:p w:rsidR="00D1065D" w:rsidRPr="00A27B59" w:rsidRDefault="00D1065D" w:rsidP="008F1056">
            <w:pPr>
              <w:pStyle w:val="acctmergecolhdg"/>
              <w:spacing w:line="240" w:lineRule="atLeast"/>
              <w:rPr>
                <w:b w:val="0"/>
                <w:bCs/>
                <w:szCs w:val="22"/>
              </w:rPr>
            </w:pPr>
          </w:p>
        </w:tc>
        <w:tc>
          <w:tcPr>
            <w:tcW w:w="988"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2019</w:t>
            </w:r>
          </w:p>
        </w:tc>
        <w:tc>
          <w:tcPr>
            <w:tcW w:w="180" w:type="dxa"/>
            <w:tcBorders>
              <w:top w:val="nil"/>
              <w:bottom w:val="nil"/>
            </w:tcBorders>
          </w:tcPr>
          <w:p w:rsidR="00D1065D" w:rsidRPr="00A27B59" w:rsidRDefault="00D1065D" w:rsidP="008F1056">
            <w:pPr>
              <w:pStyle w:val="acctmergecolhdg"/>
              <w:spacing w:line="240" w:lineRule="atLeast"/>
              <w:rPr>
                <w:b w:val="0"/>
                <w:bCs/>
                <w:szCs w:val="22"/>
              </w:rPr>
            </w:pPr>
          </w:p>
        </w:tc>
        <w:tc>
          <w:tcPr>
            <w:tcW w:w="1350"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2018</w:t>
            </w:r>
          </w:p>
        </w:tc>
        <w:tc>
          <w:tcPr>
            <w:tcW w:w="180" w:type="dxa"/>
            <w:tcBorders>
              <w:top w:val="nil"/>
              <w:bottom w:val="nil"/>
            </w:tcBorders>
          </w:tcPr>
          <w:p w:rsidR="00D1065D" w:rsidRPr="00A27B59" w:rsidRDefault="00D1065D" w:rsidP="008F1056">
            <w:pPr>
              <w:pStyle w:val="acctfourfigures"/>
              <w:shd w:val="clear" w:color="auto" w:fill="FFFFFF"/>
              <w:tabs>
                <w:tab w:val="clear" w:pos="765"/>
                <w:tab w:val="decimal" w:pos="374"/>
              </w:tabs>
              <w:spacing w:line="240" w:lineRule="atLeast"/>
              <w:ind w:left="-79" w:right="-79"/>
              <w:jc w:val="center"/>
              <w:rPr>
                <w:szCs w:val="22"/>
              </w:rPr>
            </w:pPr>
          </w:p>
        </w:tc>
        <w:tc>
          <w:tcPr>
            <w:tcW w:w="1078"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2019</w:t>
            </w:r>
          </w:p>
        </w:tc>
        <w:tc>
          <w:tcPr>
            <w:tcW w:w="182" w:type="dxa"/>
            <w:tcBorders>
              <w:top w:val="nil"/>
              <w:bottom w:val="nil"/>
            </w:tcBorders>
          </w:tcPr>
          <w:p w:rsidR="00D1065D" w:rsidRPr="00A27B59" w:rsidRDefault="00D1065D" w:rsidP="008F1056">
            <w:pPr>
              <w:pStyle w:val="acctmergecolhdg"/>
              <w:spacing w:line="240" w:lineRule="atLeast"/>
              <w:rPr>
                <w:b w:val="0"/>
                <w:bCs/>
                <w:szCs w:val="22"/>
              </w:rPr>
            </w:pPr>
          </w:p>
        </w:tc>
        <w:tc>
          <w:tcPr>
            <w:tcW w:w="1350"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2018</w:t>
            </w:r>
          </w:p>
        </w:tc>
        <w:tc>
          <w:tcPr>
            <w:tcW w:w="180" w:type="dxa"/>
            <w:tcBorders>
              <w:top w:val="nil"/>
              <w:bottom w:val="nil"/>
            </w:tcBorders>
          </w:tcPr>
          <w:p w:rsidR="00D1065D" w:rsidRPr="00A27B59" w:rsidRDefault="00D1065D" w:rsidP="008F1056">
            <w:pPr>
              <w:pStyle w:val="acctmergecolhdg"/>
              <w:spacing w:line="240" w:lineRule="atLeast"/>
              <w:rPr>
                <w:b w:val="0"/>
                <w:bCs/>
                <w:szCs w:val="22"/>
              </w:rPr>
            </w:pPr>
          </w:p>
        </w:tc>
        <w:tc>
          <w:tcPr>
            <w:tcW w:w="1080"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2019</w:t>
            </w:r>
          </w:p>
        </w:tc>
        <w:tc>
          <w:tcPr>
            <w:tcW w:w="180" w:type="dxa"/>
            <w:tcBorders>
              <w:top w:val="nil"/>
              <w:bottom w:val="nil"/>
            </w:tcBorders>
          </w:tcPr>
          <w:p w:rsidR="00D1065D" w:rsidRPr="00A27B59" w:rsidRDefault="00D1065D" w:rsidP="008F1056">
            <w:pPr>
              <w:pStyle w:val="acctmergecolhdg"/>
              <w:spacing w:line="240" w:lineRule="atLeast"/>
              <w:rPr>
                <w:b w:val="0"/>
                <w:bCs/>
                <w:szCs w:val="22"/>
              </w:rPr>
            </w:pPr>
          </w:p>
        </w:tc>
        <w:tc>
          <w:tcPr>
            <w:tcW w:w="1350" w:type="dxa"/>
            <w:tcBorders>
              <w:top w:val="nil"/>
              <w:bottom w:val="nil"/>
            </w:tcBorders>
          </w:tcPr>
          <w:p w:rsidR="00D1065D" w:rsidRPr="00A27B59" w:rsidRDefault="00D1065D" w:rsidP="008F1056">
            <w:pPr>
              <w:pStyle w:val="acctmergecolhdg"/>
              <w:spacing w:line="240" w:lineRule="atLeast"/>
              <w:rPr>
                <w:b w:val="0"/>
                <w:bCs/>
                <w:szCs w:val="22"/>
              </w:rPr>
            </w:pPr>
            <w:r>
              <w:rPr>
                <w:b w:val="0"/>
                <w:bCs/>
                <w:szCs w:val="22"/>
              </w:rPr>
              <w:t>2018</w:t>
            </w:r>
          </w:p>
        </w:tc>
      </w:tr>
      <w:tr w:rsidR="00D1065D" w:rsidRPr="00A27B59" w:rsidTr="003A1941">
        <w:trPr>
          <w:cantSplit/>
        </w:trPr>
        <w:tc>
          <w:tcPr>
            <w:tcW w:w="3510" w:type="dxa"/>
            <w:tcBorders>
              <w:top w:val="nil"/>
              <w:bottom w:val="nil"/>
            </w:tcBorders>
          </w:tcPr>
          <w:p w:rsidR="00D1065D" w:rsidRPr="00A27B59" w:rsidRDefault="00D1065D" w:rsidP="008F1056">
            <w:pPr>
              <w:pStyle w:val="acctfourfigures"/>
              <w:shd w:val="clear" w:color="auto" w:fill="FFFFFF"/>
              <w:tabs>
                <w:tab w:val="clear" w:pos="765"/>
              </w:tabs>
              <w:spacing w:line="240" w:lineRule="atLeast"/>
              <w:ind w:right="-79"/>
              <w:rPr>
                <w:szCs w:val="22"/>
              </w:rPr>
            </w:pPr>
          </w:p>
        </w:tc>
        <w:tc>
          <w:tcPr>
            <w:tcW w:w="10890" w:type="dxa"/>
            <w:gridSpan w:val="15"/>
            <w:tcBorders>
              <w:top w:val="nil"/>
              <w:bottom w:val="nil"/>
            </w:tcBorders>
          </w:tcPr>
          <w:p w:rsidR="00D1065D" w:rsidRDefault="00D1065D" w:rsidP="008F1056">
            <w:pPr>
              <w:pStyle w:val="acctmergecolhdg"/>
              <w:spacing w:line="240" w:lineRule="atLeast"/>
              <w:rPr>
                <w:b w:val="0"/>
                <w:bCs/>
                <w:szCs w:val="22"/>
              </w:rPr>
            </w:pPr>
            <w:r w:rsidRPr="008D5751">
              <w:rPr>
                <w:b w:val="0"/>
                <w:bCs/>
                <w:i/>
                <w:iCs/>
                <w:szCs w:val="22"/>
                <w:lang w:val="en-US"/>
              </w:rPr>
              <w:t>(in thousand Baht)</w:t>
            </w:r>
          </w:p>
        </w:tc>
      </w:tr>
      <w:tr w:rsidR="00D1065D" w:rsidRPr="00516BBF" w:rsidTr="003A1941">
        <w:trPr>
          <w:cantSplit/>
        </w:trPr>
        <w:tc>
          <w:tcPr>
            <w:tcW w:w="3510" w:type="dxa"/>
            <w:tcBorders>
              <w:top w:val="nil"/>
              <w:bottom w:val="nil"/>
            </w:tcBorders>
          </w:tcPr>
          <w:p w:rsidR="00D1065D" w:rsidRPr="00A27B59" w:rsidRDefault="00D1065D" w:rsidP="008F1056">
            <w:pPr>
              <w:shd w:val="clear" w:color="auto" w:fill="FFFFFF"/>
              <w:ind w:left="180" w:right="-79" w:hanging="180"/>
              <w:rPr>
                <w:rFonts w:ascii="Times New Roman" w:hAnsi="Times New Roman" w:cs="Times New Roman"/>
                <w:sz w:val="22"/>
                <w:szCs w:val="22"/>
              </w:rPr>
            </w:pPr>
          </w:p>
        </w:tc>
        <w:tc>
          <w:tcPr>
            <w:tcW w:w="1080" w:type="dxa"/>
            <w:tcBorders>
              <w:top w:val="nil"/>
              <w:bottom w:val="nil"/>
            </w:tcBorders>
            <w:vAlign w:val="bottom"/>
          </w:tcPr>
          <w:p w:rsidR="00D1065D" w:rsidRDefault="00D1065D" w:rsidP="008F1056">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D1065D" w:rsidRDefault="00D1065D" w:rsidP="008F1056">
            <w:pPr>
              <w:pStyle w:val="acctfourfigures"/>
              <w:shd w:val="clear" w:color="auto" w:fill="FFFFFF"/>
              <w:tabs>
                <w:tab w:val="clear" w:pos="765"/>
                <w:tab w:val="decimal" w:pos="950"/>
              </w:tabs>
              <w:spacing w:line="240" w:lineRule="atLeast"/>
              <w:ind w:left="-79" w:right="-79"/>
              <w:rPr>
                <w:szCs w:val="22"/>
                <w:lang w:val="en-US"/>
              </w:rPr>
            </w:pPr>
          </w:p>
        </w:tc>
        <w:tc>
          <w:tcPr>
            <w:tcW w:w="182"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988" w:type="dxa"/>
            <w:tcBorders>
              <w:top w:val="nil"/>
              <w:bottom w:val="nil"/>
            </w:tcBorders>
            <w:vAlign w:val="bottom"/>
          </w:tcPr>
          <w:p w:rsidR="00D1065D" w:rsidRDefault="00D1065D" w:rsidP="008F1056">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D1065D" w:rsidRDefault="00D1065D" w:rsidP="008F1056">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nil"/>
              <w:bottom w:val="nil"/>
            </w:tcBorders>
            <w:vAlign w:val="bottom"/>
          </w:tcPr>
          <w:p w:rsidR="00D1065D" w:rsidRDefault="00D1065D" w:rsidP="008F1056">
            <w:pPr>
              <w:pStyle w:val="acctfourfigures"/>
              <w:shd w:val="clear" w:color="auto" w:fill="FFFFFF"/>
              <w:tabs>
                <w:tab w:val="clear" w:pos="765"/>
                <w:tab w:val="decimal" w:pos="904"/>
              </w:tabs>
              <w:spacing w:line="240" w:lineRule="atLeast"/>
              <w:ind w:left="-79" w:right="-79"/>
              <w:rPr>
                <w:szCs w:val="22"/>
              </w:rPr>
            </w:pPr>
          </w:p>
        </w:tc>
        <w:tc>
          <w:tcPr>
            <w:tcW w:w="182"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nil"/>
            </w:tcBorders>
            <w:vAlign w:val="bottom"/>
          </w:tcPr>
          <w:p w:rsidR="00D1065D" w:rsidRDefault="00D1065D" w:rsidP="008F1056">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D1065D" w:rsidRPr="00A62741" w:rsidRDefault="00D1065D" w:rsidP="008F1056">
            <w:pPr>
              <w:pStyle w:val="acctfourfigures"/>
              <w:shd w:val="clear" w:color="auto" w:fill="FFFFFF"/>
              <w:tabs>
                <w:tab w:val="clear" w:pos="765"/>
                <w:tab w:val="decimal" w:pos="950"/>
              </w:tabs>
              <w:spacing w:line="240" w:lineRule="atLeast"/>
              <w:ind w:left="-79" w:right="-79"/>
              <w:rPr>
                <w:szCs w:val="22"/>
              </w:rPr>
            </w:pPr>
          </w:p>
        </w:tc>
        <w:tc>
          <w:tcPr>
            <w:tcW w:w="1080" w:type="dxa"/>
            <w:tcBorders>
              <w:top w:val="nil"/>
              <w:bottom w:val="nil"/>
            </w:tcBorders>
            <w:vAlign w:val="bottom"/>
          </w:tcPr>
          <w:p w:rsidR="00D1065D" w:rsidRDefault="00D1065D" w:rsidP="008F1056">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s>
              <w:spacing w:line="240" w:lineRule="atLeast"/>
              <w:ind w:left="-79" w:right="-79"/>
              <w:rPr>
                <w:szCs w:val="22"/>
              </w:rPr>
            </w:pPr>
          </w:p>
        </w:tc>
        <w:tc>
          <w:tcPr>
            <w:tcW w:w="1350" w:type="dxa"/>
            <w:tcBorders>
              <w:top w:val="nil"/>
              <w:bottom w:val="nil"/>
            </w:tcBorders>
            <w:vAlign w:val="bottom"/>
          </w:tcPr>
          <w:p w:rsidR="00D1065D" w:rsidRDefault="00D1065D" w:rsidP="008F1056">
            <w:pPr>
              <w:pStyle w:val="acctfourfigures"/>
              <w:shd w:val="clear" w:color="auto" w:fill="FFFFFF"/>
              <w:tabs>
                <w:tab w:val="clear" w:pos="765"/>
                <w:tab w:val="decimal" w:pos="950"/>
              </w:tabs>
              <w:spacing w:line="240" w:lineRule="atLeast"/>
              <w:ind w:left="-79" w:right="-79"/>
              <w:rPr>
                <w:szCs w:val="22"/>
              </w:rPr>
            </w:pPr>
          </w:p>
        </w:tc>
      </w:tr>
      <w:tr w:rsidR="00D1065D" w:rsidRPr="00A62741" w:rsidTr="003A1941">
        <w:trPr>
          <w:cantSplit/>
        </w:trPr>
        <w:tc>
          <w:tcPr>
            <w:tcW w:w="3510" w:type="dxa"/>
            <w:tcBorders>
              <w:top w:val="nil"/>
              <w:bottom w:val="nil"/>
            </w:tcBorders>
          </w:tcPr>
          <w:p w:rsidR="00D1065D" w:rsidRPr="00A27B59" w:rsidRDefault="00D1065D" w:rsidP="008F1056">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080" w:type="dxa"/>
            <w:tcBorders>
              <w:top w:val="nil"/>
              <w:bottom w:val="double" w:sz="4" w:space="0" w:color="auto"/>
            </w:tcBorders>
            <w:vAlign w:val="bottom"/>
          </w:tcPr>
          <w:p w:rsidR="00D1065D" w:rsidRPr="00774BDE" w:rsidRDefault="0079199C" w:rsidP="008F1056">
            <w:pPr>
              <w:pStyle w:val="acctfourfigures"/>
              <w:shd w:val="clear" w:color="auto" w:fill="FFFFFF"/>
              <w:tabs>
                <w:tab w:val="clear" w:pos="765"/>
                <w:tab w:val="decimal" w:pos="725"/>
              </w:tabs>
              <w:spacing w:line="240" w:lineRule="atLeast"/>
              <w:ind w:right="-79"/>
              <w:rPr>
                <w:szCs w:val="22"/>
                <w:lang w:val="en-US"/>
              </w:rPr>
            </w:pPr>
            <w:r>
              <w:rPr>
                <w:szCs w:val="22"/>
                <w:lang w:val="en-US"/>
              </w:rPr>
              <w:t>1,053,560</w:t>
            </w: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double" w:sz="4" w:space="0" w:color="auto"/>
            </w:tcBorders>
            <w:vAlign w:val="bottom"/>
          </w:tcPr>
          <w:p w:rsidR="00D1065D" w:rsidRPr="00774BDE" w:rsidRDefault="00D1065D" w:rsidP="008F1056">
            <w:pPr>
              <w:pStyle w:val="acctfourfigures"/>
              <w:shd w:val="clear" w:color="auto" w:fill="FFFFFF"/>
              <w:tabs>
                <w:tab w:val="clear" w:pos="765"/>
                <w:tab w:val="decimal" w:pos="1093"/>
              </w:tabs>
              <w:spacing w:line="240" w:lineRule="atLeast"/>
              <w:ind w:left="-79" w:right="-79"/>
              <w:rPr>
                <w:szCs w:val="22"/>
                <w:lang w:val="en-US"/>
              </w:rPr>
            </w:pPr>
            <w:r>
              <w:rPr>
                <w:szCs w:val="22"/>
                <w:lang w:val="en-US"/>
              </w:rPr>
              <w:t>1,053,560</w:t>
            </w:r>
          </w:p>
        </w:tc>
        <w:tc>
          <w:tcPr>
            <w:tcW w:w="182"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988" w:type="dxa"/>
            <w:tcBorders>
              <w:top w:val="nil"/>
              <w:bottom w:val="double" w:sz="4" w:space="0" w:color="auto"/>
            </w:tcBorders>
            <w:vAlign w:val="bottom"/>
          </w:tcPr>
          <w:p w:rsidR="00D1065D" w:rsidRPr="00A62741" w:rsidRDefault="0079199C" w:rsidP="008F1056">
            <w:pPr>
              <w:pStyle w:val="acctfourfigures"/>
              <w:shd w:val="clear" w:color="auto" w:fill="FFFFFF"/>
              <w:tabs>
                <w:tab w:val="clear" w:pos="765"/>
                <w:tab w:val="decimal" w:pos="813"/>
              </w:tabs>
              <w:spacing w:line="240" w:lineRule="atLeast"/>
              <w:ind w:left="-79" w:right="-79"/>
              <w:rPr>
                <w:szCs w:val="22"/>
              </w:rPr>
            </w:pPr>
            <w:r>
              <w:rPr>
                <w:szCs w:val="22"/>
              </w:rPr>
              <w:t>56,871</w:t>
            </w: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double" w:sz="4" w:space="0" w:color="auto"/>
            </w:tcBorders>
            <w:vAlign w:val="bottom"/>
          </w:tcPr>
          <w:p w:rsidR="00D1065D" w:rsidRPr="00A62741" w:rsidRDefault="00D1065D" w:rsidP="00A03C7E">
            <w:pPr>
              <w:pStyle w:val="acctfourfigures"/>
              <w:shd w:val="clear" w:color="auto" w:fill="FFFFFF"/>
              <w:tabs>
                <w:tab w:val="clear" w:pos="765"/>
                <w:tab w:val="decimal" w:pos="1086"/>
              </w:tabs>
              <w:spacing w:line="240" w:lineRule="atLeast"/>
              <w:ind w:left="-79" w:right="-79"/>
              <w:rPr>
                <w:szCs w:val="22"/>
              </w:rPr>
            </w:pPr>
            <w:r>
              <w:rPr>
                <w:szCs w:val="22"/>
              </w:rPr>
              <w:t>56,081</w:t>
            </w:r>
          </w:p>
        </w:tc>
        <w:tc>
          <w:tcPr>
            <w:tcW w:w="180"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nil"/>
              <w:bottom w:val="double" w:sz="4" w:space="0" w:color="auto"/>
            </w:tcBorders>
            <w:vAlign w:val="bottom"/>
          </w:tcPr>
          <w:p w:rsidR="00D1065D" w:rsidRPr="00A62741" w:rsidRDefault="0079199C" w:rsidP="008F1056">
            <w:pPr>
              <w:pStyle w:val="acctfourfigures"/>
              <w:shd w:val="clear" w:color="auto" w:fill="FFFFFF"/>
              <w:tabs>
                <w:tab w:val="clear" w:pos="765"/>
                <w:tab w:val="decimal" w:pos="904"/>
              </w:tabs>
              <w:spacing w:line="240" w:lineRule="atLeast"/>
              <w:ind w:left="-79" w:right="-79"/>
              <w:rPr>
                <w:szCs w:val="22"/>
              </w:rPr>
            </w:pPr>
            <w:r>
              <w:rPr>
                <w:szCs w:val="22"/>
              </w:rPr>
              <w:t>3,048,</w:t>
            </w:r>
            <w:r w:rsidR="00C16E98">
              <w:rPr>
                <w:szCs w:val="22"/>
              </w:rPr>
              <w:t>854</w:t>
            </w:r>
          </w:p>
        </w:tc>
        <w:tc>
          <w:tcPr>
            <w:tcW w:w="182"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nil"/>
              <w:bottom w:val="double" w:sz="4" w:space="0" w:color="auto"/>
            </w:tcBorders>
            <w:vAlign w:val="bottom"/>
          </w:tcPr>
          <w:p w:rsidR="00D1065D" w:rsidRPr="00A62741" w:rsidRDefault="00D1065D" w:rsidP="00A03C7E">
            <w:pPr>
              <w:pStyle w:val="acctfourfigures"/>
              <w:shd w:val="clear" w:color="auto" w:fill="FFFFFF"/>
              <w:tabs>
                <w:tab w:val="clear" w:pos="765"/>
                <w:tab w:val="decimal" w:pos="1089"/>
              </w:tabs>
              <w:spacing w:line="240" w:lineRule="atLeast"/>
              <w:ind w:left="-79" w:right="-79"/>
              <w:rPr>
                <w:szCs w:val="22"/>
              </w:rPr>
            </w:pPr>
            <w:r>
              <w:rPr>
                <w:szCs w:val="22"/>
              </w:rPr>
              <w:t>3,197,921</w:t>
            </w:r>
          </w:p>
        </w:tc>
        <w:tc>
          <w:tcPr>
            <w:tcW w:w="180" w:type="dxa"/>
            <w:tcBorders>
              <w:top w:val="nil"/>
              <w:bottom w:val="nil"/>
            </w:tcBorders>
          </w:tcPr>
          <w:p w:rsidR="00D1065D" w:rsidRPr="00A62741" w:rsidRDefault="00D1065D" w:rsidP="008F1056">
            <w:pPr>
              <w:pStyle w:val="acctfourfigures"/>
              <w:shd w:val="clear" w:color="auto" w:fill="FFFFFF"/>
              <w:tabs>
                <w:tab w:val="clear" w:pos="765"/>
                <w:tab w:val="decimal" w:pos="950"/>
              </w:tabs>
              <w:spacing w:line="240" w:lineRule="atLeast"/>
              <w:ind w:left="-79" w:right="-79"/>
              <w:rPr>
                <w:szCs w:val="22"/>
              </w:rPr>
            </w:pPr>
          </w:p>
        </w:tc>
        <w:tc>
          <w:tcPr>
            <w:tcW w:w="1080" w:type="dxa"/>
            <w:tcBorders>
              <w:top w:val="nil"/>
              <w:bottom w:val="double" w:sz="4" w:space="0" w:color="auto"/>
            </w:tcBorders>
            <w:vAlign w:val="bottom"/>
          </w:tcPr>
          <w:p w:rsidR="00D1065D" w:rsidRPr="00A62741"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4,159,</w:t>
            </w:r>
            <w:r w:rsidR="001F0EBE">
              <w:rPr>
                <w:szCs w:val="22"/>
              </w:rPr>
              <w:t>285</w:t>
            </w: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s>
              <w:spacing w:line="240" w:lineRule="atLeast"/>
              <w:ind w:left="-79" w:right="-79"/>
              <w:rPr>
                <w:szCs w:val="22"/>
              </w:rPr>
            </w:pPr>
          </w:p>
        </w:tc>
        <w:tc>
          <w:tcPr>
            <w:tcW w:w="1350" w:type="dxa"/>
            <w:tcBorders>
              <w:top w:val="nil"/>
              <w:bottom w:val="double" w:sz="4" w:space="0" w:color="auto"/>
            </w:tcBorders>
            <w:vAlign w:val="bottom"/>
          </w:tcPr>
          <w:p w:rsidR="00D1065D" w:rsidRPr="00A62741" w:rsidRDefault="00D1065D" w:rsidP="00A03C7E">
            <w:pPr>
              <w:pStyle w:val="acctfourfigures"/>
              <w:shd w:val="clear" w:color="auto" w:fill="FFFFFF"/>
              <w:tabs>
                <w:tab w:val="clear" w:pos="765"/>
                <w:tab w:val="decimal" w:pos="1093"/>
              </w:tabs>
              <w:spacing w:line="240" w:lineRule="atLeast"/>
              <w:ind w:left="-79" w:right="-79"/>
              <w:rPr>
                <w:szCs w:val="22"/>
              </w:rPr>
            </w:pPr>
            <w:r>
              <w:rPr>
                <w:szCs w:val="22"/>
              </w:rPr>
              <w:t xml:space="preserve"> 4,307,562</w:t>
            </w:r>
          </w:p>
        </w:tc>
      </w:tr>
      <w:tr w:rsidR="00D1065D" w:rsidRPr="00516BBF" w:rsidTr="003A1941">
        <w:trPr>
          <w:cantSplit/>
        </w:trPr>
        <w:tc>
          <w:tcPr>
            <w:tcW w:w="3510" w:type="dxa"/>
            <w:tcBorders>
              <w:top w:val="nil"/>
              <w:bottom w:val="nil"/>
            </w:tcBorders>
          </w:tcPr>
          <w:p w:rsidR="00D1065D" w:rsidRPr="00A27B59" w:rsidRDefault="00D1065D" w:rsidP="008F1056">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080" w:type="dxa"/>
            <w:tcBorders>
              <w:top w:val="double" w:sz="4" w:space="0" w:color="auto"/>
              <w:bottom w:val="double" w:sz="4" w:space="0" w:color="auto"/>
            </w:tcBorders>
            <w:vAlign w:val="bottom"/>
          </w:tcPr>
          <w:p w:rsidR="00D1065D" w:rsidRPr="00A62741" w:rsidRDefault="0079199C" w:rsidP="008F1056">
            <w:pPr>
              <w:pStyle w:val="acctfourfigures"/>
              <w:shd w:val="clear" w:color="auto" w:fill="FFFFFF"/>
              <w:tabs>
                <w:tab w:val="clear" w:pos="765"/>
                <w:tab w:val="decimal" w:pos="905"/>
              </w:tabs>
              <w:spacing w:line="240" w:lineRule="atLeast"/>
              <w:ind w:right="-79"/>
              <w:rPr>
                <w:szCs w:val="22"/>
              </w:rPr>
            </w:pPr>
            <w:r>
              <w:rPr>
                <w:szCs w:val="22"/>
              </w:rPr>
              <w:t>2,172</w:t>
            </w: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double" w:sz="4" w:space="0" w:color="auto"/>
            </w:tcBorders>
            <w:vAlign w:val="bottom"/>
          </w:tcPr>
          <w:p w:rsidR="00D1065D" w:rsidRPr="00A62741" w:rsidRDefault="00D1065D" w:rsidP="008F1056">
            <w:pPr>
              <w:pStyle w:val="acctfourfigures"/>
              <w:shd w:val="clear" w:color="auto" w:fill="FFFFFF"/>
              <w:tabs>
                <w:tab w:val="clear" w:pos="765"/>
                <w:tab w:val="decimal" w:pos="1093"/>
              </w:tabs>
              <w:spacing w:line="240" w:lineRule="atLeast"/>
              <w:ind w:left="-79" w:right="-79"/>
              <w:rPr>
                <w:szCs w:val="22"/>
              </w:rPr>
            </w:pPr>
            <w:r>
              <w:rPr>
                <w:szCs w:val="22"/>
              </w:rPr>
              <w:t>1,764</w:t>
            </w:r>
          </w:p>
        </w:tc>
        <w:tc>
          <w:tcPr>
            <w:tcW w:w="182"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988" w:type="dxa"/>
            <w:tcBorders>
              <w:top w:val="double" w:sz="4" w:space="0" w:color="auto"/>
              <w:bottom w:val="double" w:sz="4" w:space="0" w:color="auto"/>
            </w:tcBorders>
            <w:vAlign w:val="bottom"/>
          </w:tcPr>
          <w:p w:rsidR="00D1065D" w:rsidRPr="00A62741" w:rsidRDefault="0079199C" w:rsidP="008F1056">
            <w:pPr>
              <w:pStyle w:val="acctfourfigures"/>
              <w:shd w:val="clear" w:color="auto" w:fill="FFFFFF"/>
              <w:tabs>
                <w:tab w:val="clear" w:pos="765"/>
                <w:tab w:val="decimal" w:pos="813"/>
              </w:tabs>
              <w:spacing w:line="240" w:lineRule="atLeast"/>
              <w:ind w:left="-79" w:right="-79"/>
              <w:rPr>
                <w:szCs w:val="22"/>
              </w:rPr>
            </w:pPr>
            <w:r>
              <w:rPr>
                <w:szCs w:val="22"/>
              </w:rPr>
              <w:t>40,415</w:t>
            </w: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double" w:sz="4" w:space="0" w:color="auto"/>
            </w:tcBorders>
            <w:vAlign w:val="bottom"/>
          </w:tcPr>
          <w:p w:rsidR="00D1065D" w:rsidRPr="00A62741" w:rsidRDefault="00D1065D" w:rsidP="00A03C7E">
            <w:pPr>
              <w:pStyle w:val="acctfourfigures"/>
              <w:shd w:val="clear" w:color="auto" w:fill="FFFFFF"/>
              <w:tabs>
                <w:tab w:val="clear" w:pos="765"/>
                <w:tab w:val="decimal" w:pos="1086"/>
              </w:tabs>
              <w:spacing w:line="240" w:lineRule="atLeast"/>
              <w:ind w:left="-79" w:right="-79"/>
              <w:rPr>
                <w:szCs w:val="22"/>
              </w:rPr>
            </w:pPr>
            <w:r>
              <w:rPr>
                <w:szCs w:val="22"/>
              </w:rPr>
              <w:t>39,344</w:t>
            </w:r>
          </w:p>
        </w:tc>
        <w:tc>
          <w:tcPr>
            <w:tcW w:w="180"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double" w:sz="4" w:space="0" w:color="auto"/>
              <w:bottom w:val="double" w:sz="4" w:space="0" w:color="auto"/>
            </w:tcBorders>
            <w:vAlign w:val="bottom"/>
          </w:tcPr>
          <w:p w:rsidR="00D1065D" w:rsidRPr="00A62741" w:rsidRDefault="0079199C" w:rsidP="008F1056">
            <w:pPr>
              <w:pStyle w:val="acctfourfigures"/>
              <w:shd w:val="clear" w:color="auto" w:fill="FFFFFF"/>
              <w:tabs>
                <w:tab w:val="clear" w:pos="765"/>
                <w:tab w:val="decimal" w:pos="904"/>
              </w:tabs>
              <w:spacing w:line="240" w:lineRule="atLeast"/>
              <w:ind w:left="-79" w:right="-79"/>
              <w:rPr>
                <w:szCs w:val="22"/>
              </w:rPr>
            </w:pPr>
            <w:r>
              <w:rPr>
                <w:szCs w:val="22"/>
              </w:rPr>
              <w:t>1,126,245</w:t>
            </w:r>
          </w:p>
        </w:tc>
        <w:tc>
          <w:tcPr>
            <w:tcW w:w="182"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double" w:sz="4" w:space="0" w:color="auto"/>
            </w:tcBorders>
            <w:vAlign w:val="bottom"/>
          </w:tcPr>
          <w:p w:rsidR="00D1065D" w:rsidRPr="00A62741" w:rsidRDefault="00D1065D" w:rsidP="00A03C7E">
            <w:pPr>
              <w:pStyle w:val="acctfourfigures"/>
              <w:shd w:val="clear" w:color="auto" w:fill="FFFFFF"/>
              <w:tabs>
                <w:tab w:val="clear" w:pos="765"/>
                <w:tab w:val="decimal" w:pos="1089"/>
              </w:tabs>
              <w:spacing w:line="240" w:lineRule="atLeast"/>
              <w:ind w:left="-79" w:right="-79"/>
              <w:rPr>
                <w:szCs w:val="22"/>
              </w:rPr>
            </w:pPr>
            <w:r>
              <w:rPr>
                <w:szCs w:val="22"/>
              </w:rPr>
              <w:t>1,186,639</w:t>
            </w:r>
          </w:p>
        </w:tc>
        <w:tc>
          <w:tcPr>
            <w:tcW w:w="180" w:type="dxa"/>
            <w:tcBorders>
              <w:top w:val="nil"/>
              <w:bottom w:val="nil"/>
            </w:tcBorders>
          </w:tcPr>
          <w:p w:rsidR="00D1065D" w:rsidRPr="00A62741" w:rsidRDefault="00D1065D" w:rsidP="008F1056">
            <w:pPr>
              <w:pStyle w:val="acctfourfigures"/>
              <w:shd w:val="clear" w:color="auto" w:fill="FFFFFF"/>
              <w:tabs>
                <w:tab w:val="clear" w:pos="765"/>
                <w:tab w:val="decimal" w:pos="950"/>
              </w:tabs>
              <w:spacing w:line="240" w:lineRule="atLeast"/>
              <w:ind w:left="-79" w:right="-79"/>
              <w:rPr>
                <w:szCs w:val="22"/>
              </w:rPr>
            </w:pPr>
          </w:p>
        </w:tc>
        <w:tc>
          <w:tcPr>
            <w:tcW w:w="1080" w:type="dxa"/>
            <w:tcBorders>
              <w:top w:val="double" w:sz="4" w:space="0" w:color="auto"/>
              <w:bottom w:val="double" w:sz="4" w:space="0" w:color="auto"/>
            </w:tcBorders>
            <w:vAlign w:val="bottom"/>
          </w:tcPr>
          <w:p w:rsidR="00D1065D" w:rsidRPr="00A62741" w:rsidRDefault="0079199C" w:rsidP="008F1056">
            <w:pPr>
              <w:pStyle w:val="acctfourfigures"/>
              <w:shd w:val="clear" w:color="auto" w:fill="FFFFFF"/>
              <w:tabs>
                <w:tab w:val="clear" w:pos="765"/>
                <w:tab w:val="decimal" w:pos="950"/>
              </w:tabs>
              <w:spacing w:line="240" w:lineRule="atLeast"/>
              <w:ind w:left="-79" w:right="-79"/>
              <w:rPr>
                <w:szCs w:val="22"/>
              </w:rPr>
            </w:pPr>
            <w:r>
              <w:rPr>
                <w:szCs w:val="22"/>
              </w:rPr>
              <w:t>1,168,832</w:t>
            </w: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s>
              <w:spacing w:line="240" w:lineRule="atLeast"/>
              <w:ind w:left="-79" w:right="-79"/>
              <w:rPr>
                <w:szCs w:val="22"/>
              </w:rPr>
            </w:pPr>
          </w:p>
        </w:tc>
        <w:tc>
          <w:tcPr>
            <w:tcW w:w="1350" w:type="dxa"/>
            <w:tcBorders>
              <w:top w:val="double" w:sz="4" w:space="0" w:color="auto"/>
              <w:bottom w:val="double" w:sz="4" w:space="0" w:color="auto"/>
            </w:tcBorders>
            <w:vAlign w:val="bottom"/>
          </w:tcPr>
          <w:p w:rsidR="00D1065D" w:rsidRPr="00A62741" w:rsidRDefault="00D1065D" w:rsidP="00A03C7E">
            <w:pPr>
              <w:pStyle w:val="acctfourfigures"/>
              <w:shd w:val="clear" w:color="auto" w:fill="FFFFFF"/>
              <w:tabs>
                <w:tab w:val="clear" w:pos="765"/>
                <w:tab w:val="decimal" w:pos="1093"/>
              </w:tabs>
              <w:spacing w:line="240" w:lineRule="atLeast"/>
              <w:ind w:left="-79" w:right="-79"/>
              <w:rPr>
                <w:szCs w:val="22"/>
              </w:rPr>
            </w:pPr>
            <w:r>
              <w:rPr>
                <w:szCs w:val="22"/>
              </w:rPr>
              <w:t xml:space="preserve"> 1,227,747</w:t>
            </w:r>
          </w:p>
        </w:tc>
      </w:tr>
      <w:tr w:rsidR="00D1065D" w:rsidRPr="00516BBF" w:rsidTr="003A1941">
        <w:trPr>
          <w:cantSplit/>
        </w:trPr>
        <w:tc>
          <w:tcPr>
            <w:tcW w:w="3510" w:type="dxa"/>
            <w:tcBorders>
              <w:top w:val="nil"/>
              <w:bottom w:val="nil"/>
            </w:tcBorders>
          </w:tcPr>
          <w:p w:rsidR="00D1065D" w:rsidRPr="00A27B59" w:rsidRDefault="00D1065D" w:rsidP="008F1056">
            <w:pPr>
              <w:shd w:val="clear" w:color="auto" w:fill="FFFFFF"/>
              <w:ind w:left="180" w:right="-79" w:hanging="180"/>
              <w:rPr>
                <w:rFonts w:ascii="Times New Roman" w:hAnsi="Times New Roman" w:cs="Times New Roman"/>
                <w:sz w:val="22"/>
                <w:szCs w:val="22"/>
              </w:rPr>
            </w:pPr>
          </w:p>
        </w:tc>
        <w:tc>
          <w:tcPr>
            <w:tcW w:w="1080"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1093"/>
              </w:tabs>
              <w:spacing w:line="240" w:lineRule="atLeast"/>
              <w:ind w:left="-79" w:right="-79"/>
              <w:rPr>
                <w:szCs w:val="22"/>
              </w:rPr>
            </w:pPr>
          </w:p>
        </w:tc>
        <w:tc>
          <w:tcPr>
            <w:tcW w:w="182"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988"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clear" w:pos="765"/>
                <w:tab w:val="decimal" w:pos="551"/>
                <w:tab w:val="decimal" w:pos="950"/>
              </w:tabs>
              <w:spacing w:line="240" w:lineRule="atLeast"/>
              <w:ind w:left="-79" w:right="-79"/>
              <w:rPr>
                <w:szCs w:val="22"/>
              </w:rPr>
            </w:pPr>
          </w:p>
        </w:tc>
        <w:tc>
          <w:tcPr>
            <w:tcW w:w="1078"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904"/>
              </w:tabs>
              <w:spacing w:line="240" w:lineRule="atLeast"/>
              <w:ind w:left="-79" w:right="-79"/>
              <w:rPr>
                <w:szCs w:val="22"/>
              </w:rPr>
            </w:pPr>
          </w:p>
        </w:tc>
        <w:tc>
          <w:tcPr>
            <w:tcW w:w="182" w:type="dxa"/>
            <w:tcBorders>
              <w:top w:val="nil"/>
              <w:bottom w:val="nil"/>
            </w:tcBorders>
            <w:vAlign w:val="bottom"/>
          </w:tcPr>
          <w:p w:rsidR="00D1065D" w:rsidRPr="00A62741" w:rsidRDefault="00D1065D" w:rsidP="008F1056">
            <w:pPr>
              <w:pStyle w:val="acctfourfigures"/>
              <w:shd w:val="clear" w:color="auto" w:fill="FFFFFF"/>
              <w:tabs>
                <w:tab w:val="decimal" w:pos="551"/>
                <w:tab w:val="decimal" w:pos="950"/>
              </w:tabs>
              <w:spacing w:line="240" w:lineRule="atLeast"/>
              <w:ind w:left="-79" w:right="-79"/>
              <w:rPr>
                <w:szCs w:val="22"/>
              </w:rPr>
            </w:pPr>
          </w:p>
        </w:tc>
        <w:tc>
          <w:tcPr>
            <w:tcW w:w="1350"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rsidR="00D1065D" w:rsidRPr="00A62741" w:rsidRDefault="00D1065D" w:rsidP="008F1056">
            <w:pPr>
              <w:pStyle w:val="acctfourfigures"/>
              <w:shd w:val="clear" w:color="auto" w:fill="FFFFFF"/>
              <w:tabs>
                <w:tab w:val="clear" w:pos="765"/>
                <w:tab w:val="decimal" w:pos="950"/>
              </w:tabs>
              <w:spacing w:line="240" w:lineRule="atLeast"/>
              <w:ind w:left="-79" w:right="-79"/>
              <w:rPr>
                <w:szCs w:val="22"/>
              </w:rPr>
            </w:pPr>
          </w:p>
        </w:tc>
        <w:tc>
          <w:tcPr>
            <w:tcW w:w="1080"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rsidR="00D1065D" w:rsidRPr="00A62741" w:rsidRDefault="00D1065D" w:rsidP="008F1056">
            <w:pPr>
              <w:pStyle w:val="acctfourfigures"/>
              <w:shd w:val="clear" w:color="auto" w:fill="FFFFFF"/>
              <w:tabs>
                <w:tab w:val="decimal" w:pos="551"/>
              </w:tabs>
              <w:spacing w:line="240" w:lineRule="atLeast"/>
              <w:ind w:left="-79" w:right="-79"/>
              <w:rPr>
                <w:szCs w:val="22"/>
              </w:rPr>
            </w:pPr>
          </w:p>
        </w:tc>
        <w:tc>
          <w:tcPr>
            <w:tcW w:w="1350" w:type="dxa"/>
            <w:tcBorders>
              <w:top w:val="double" w:sz="4" w:space="0" w:color="auto"/>
              <w:bottom w:val="nil"/>
            </w:tcBorders>
            <w:vAlign w:val="bottom"/>
          </w:tcPr>
          <w:p w:rsidR="00D1065D" w:rsidRDefault="00D1065D" w:rsidP="008F1056">
            <w:pPr>
              <w:pStyle w:val="acctfourfigures"/>
              <w:shd w:val="clear" w:color="auto" w:fill="FFFFFF"/>
              <w:tabs>
                <w:tab w:val="clear" w:pos="765"/>
                <w:tab w:val="decimal" w:pos="1007"/>
              </w:tabs>
              <w:spacing w:line="240" w:lineRule="atLeast"/>
              <w:ind w:left="-79" w:right="-79"/>
              <w:rPr>
                <w:szCs w:val="22"/>
              </w:rPr>
            </w:pPr>
          </w:p>
        </w:tc>
      </w:tr>
    </w:tbl>
    <w:p w:rsidR="007612CC" w:rsidRPr="007612CC" w:rsidRDefault="007612CC" w:rsidP="00761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rsidR="007612CC" w:rsidRPr="007612CC" w:rsidRDefault="007612CC" w:rsidP="00761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Cs/>
          <w:iCs/>
          <w:sz w:val="22"/>
          <w:szCs w:val="22"/>
        </w:rPr>
      </w:pPr>
    </w:p>
    <w:p w:rsidR="007612CC" w:rsidRPr="007612CC" w:rsidRDefault="007612CC" w:rsidP="00761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The Group is managed and operates principally in Thailand.  There are no material revenues derived from, or assets located in, foreign countries.</w:t>
      </w:r>
    </w:p>
    <w:p w:rsidR="00D1065D" w:rsidRPr="00993DDF" w:rsidRDefault="00D1065D" w:rsidP="0099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Cs/>
          <w:iCs/>
          <w:sz w:val="22"/>
          <w:szCs w:val="22"/>
        </w:rPr>
      </w:pPr>
    </w:p>
    <w:p w:rsidR="00A520D1" w:rsidRPr="007612CC" w:rsidRDefault="00993DDF" w:rsidP="00A52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rsidR="00993DDF" w:rsidRPr="004869E6" w:rsidRDefault="00993DDF" w:rsidP="00486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rsidR="004869E6" w:rsidRPr="004869E6" w:rsidRDefault="006423FB" w:rsidP="0099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4869E6" w:rsidRPr="004869E6" w:rsidSect="00002960">
          <w:headerReference w:type="default" r:id="rId17"/>
          <w:footerReference w:type="default" r:id="rId18"/>
          <w:footerReference w:type="first" r:id="rId19"/>
          <w:pgSz w:w="16834" w:h="11909" w:orient="landscape" w:code="9"/>
          <w:pgMar w:top="691" w:right="1152" w:bottom="720" w:left="1152" w:header="720" w:footer="720" w:gutter="0"/>
          <w:cols w:space="720"/>
          <w:docGrid w:linePitch="245"/>
        </w:sectPr>
      </w:pPr>
      <w:r>
        <w:rPr>
          <w:rFonts w:ascii="Times New Roman" w:hAnsi="Times New Roman" w:cs="Times New Roman"/>
          <w:bCs/>
          <w:sz w:val="22"/>
          <w:szCs w:val="22"/>
        </w:rPr>
        <w:t>There was no single external customer that contributed 10% or more of t</w:t>
      </w:r>
      <w:r w:rsidR="004869E6" w:rsidRPr="004869E6">
        <w:rPr>
          <w:rFonts w:ascii="Times New Roman" w:hAnsi="Times New Roman" w:cs="Times New Roman"/>
          <w:bCs/>
          <w:sz w:val="22"/>
          <w:szCs w:val="22"/>
        </w:rPr>
        <w:t>he Group</w:t>
      </w:r>
      <w:r>
        <w:rPr>
          <w:rFonts w:ascii="Times New Roman" w:hAnsi="Times New Roman" w:cs="Times New Roman"/>
          <w:bCs/>
          <w:sz w:val="22"/>
          <w:szCs w:val="22"/>
        </w:rPr>
        <w:t>’</w:t>
      </w:r>
      <w:r w:rsidR="009B5686">
        <w:rPr>
          <w:rFonts w:ascii="Times New Roman" w:hAnsi="Times New Roman" w:cs="Times New Roman"/>
          <w:bCs/>
          <w:sz w:val="22"/>
          <w:szCs w:val="22"/>
        </w:rPr>
        <w:t xml:space="preserve">s total revenues. </w:t>
      </w:r>
    </w:p>
    <w:p w:rsidR="00163A10" w:rsidRPr="00C925E0" w:rsidRDefault="00163A10" w:rsidP="00163A1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1</w:t>
      </w:r>
      <w:r w:rsidR="0079199C">
        <w:rPr>
          <w:rFonts w:ascii="Times New Roman" w:hAnsi="Times New Roman"/>
          <w:i w:val="0"/>
          <w:iCs w:val="0"/>
          <w:sz w:val="24"/>
          <w:szCs w:val="24"/>
          <w:u w:val="none"/>
        </w:rPr>
        <w:t>0</w:t>
      </w:r>
      <w:r w:rsidRPr="00C925E0">
        <w:rPr>
          <w:rFonts w:ascii="Times New Roman" w:hAnsi="Times New Roman"/>
          <w:i w:val="0"/>
          <w:iCs w:val="0"/>
          <w:sz w:val="24"/>
          <w:szCs w:val="24"/>
          <w:u w:val="none"/>
        </w:rPr>
        <w:tab/>
        <w:t>Income tax</w:t>
      </w:r>
      <w:r w:rsidR="001206D4">
        <w:rPr>
          <w:rFonts w:ascii="Times New Roman" w:hAnsi="Times New Roman"/>
          <w:i w:val="0"/>
          <w:iCs w:val="0"/>
          <w:sz w:val="24"/>
          <w:szCs w:val="24"/>
          <w:u w:val="none"/>
        </w:rPr>
        <w:t xml:space="preserve"> expense</w:t>
      </w:r>
    </w:p>
    <w:p w:rsidR="00163A10" w:rsidRPr="00C925E0" w:rsidRDefault="00163A10" w:rsidP="00163A10">
      <w:pPr>
        <w:tabs>
          <w:tab w:val="left" w:pos="540"/>
        </w:tabs>
        <w:ind w:left="540"/>
        <w:jc w:val="both"/>
        <w:rPr>
          <w:rFonts w:ascii="Times New Roman" w:hAnsi="Times New Roman" w:cs="Times New Roman"/>
          <w:spacing w:val="-2"/>
          <w:sz w:val="22"/>
          <w:szCs w:val="22"/>
        </w:rPr>
      </w:pPr>
    </w:p>
    <w:p w:rsidR="00163A10" w:rsidRPr="002F7945" w:rsidRDefault="00914B06" w:rsidP="002F7945">
      <w:pPr>
        <w:pStyle w:val="BodyText2"/>
        <w:spacing w:line="260" w:lineRule="atLeast"/>
        <w:ind w:left="547" w:right="-25"/>
        <w:jc w:val="both"/>
        <w:rPr>
          <w:rFonts w:ascii="Times New Roman" w:hAnsi="Times New Roman"/>
          <w:sz w:val="22"/>
          <w:lang w:val="en-GB"/>
        </w:rPr>
      </w:pPr>
      <w:r w:rsidRPr="002F7945">
        <w:rPr>
          <w:rFonts w:ascii="Times New Roman" w:hAnsi="Times New Roman"/>
          <w:sz w:val="22"/>
          <w:lang w:val="en-GB"/>
        </w:rPr>
        <w:t xml:space="preserve">Income tax is recognised based on management’s best estimate of the weighted average annual income tax rate expected for the full financial year multiplied by the pre-tax income of the interim period. The Group and the Company’s effective tax rate in respect of the continuing operations for the three-month and six-month periods ended 30 June 2019 were at the rate of 4.1% and 4.9% in the consolidated financial statements, respectively, and there were at the rate of 1.0% and 2.2% in the separate financial statements, respectively </w:t>
      </w:r>
      <w:r w:rsidRPr="002F7945">
        <w:rPr>
          <w:rFonts w:ascii="Times New Roman" w:hAnsi="Times New Roman"/>
          <w:i/>
          <w:iCs/>
          <w:sz w:val="22"/>
          <w:lang w:val="en-GB"/>
        </w:rPr>
        <w:t>(for the three-month and six-month periods ended 30 June 2018 were at the rate of 4.5% and 6.6% in the financial statements in which the equity method is applied, respectively, and there were at the rate of 2.4% and 5.4% in the separate financial statements, respectively)</w:t>
      </w:r>
      <w:r w:rsidRPr="002F7945">
        <w:rPr>
          <w:rFonts w:ascii="Times New Roman" w:hAnsi="Times New Roman"/>
          <w:sz w:val="22"/>
          <w:lang w:val="en-GB"/>
        </w:rPr>
        <w:t xml:space="preserve">. </w:t>
      </w:r>
      <w:r w:rsidR="00163A10" w:rsidRPr="002F7945">
        <w:rPr>
          <w:rFonts w:ascii="Times New Roman" w:hAnsi="Times New Roman"/>
          <w:sz w:val="22"/>
          <w:lang w:val="en-GB"/>
        </w:rPr>
        <w:t>The difference between effective tax rate and corporate income tax rate resulted from an exemption from payment of corporate income tax on net profit of the promoted business and share of profit of investment in joint venture.</w:t>
      </w:r>
    </w:p>
    <w:p w:rsidR="00194E8F" w:rsidRDefault="00194E8F" w:rsidP="005450D5">
      <w:pPr>
        <w:pStyle w:val="Heading1"/>
        <w:keepLines/>
        <w:numPr>
          <w:ilvl w:val="0"/>
          <w:numId w:val="0"/>
        </w:numPr>
        <w:shd w:val="clear" w:color="auto" w:fill="auto"/>
        <w:ind w:left="540" w:hanging="540"/>
        <w:rPr>
          <w:rFonts w:ascii="Times New Roman" w:hAnsi="Times New Roman" w:cs="Angsana New"/>
          <w:i w:val="0"/>
          <w:iCs w:val="0"/>
          <w:sz w:val="24"/>
          <w:szCs w:val="24"/>
          <w:u w:val="none"/>
        </w:rPr>
      </w:pPr>
    </w:p>
    <w:p w:rsidR="001402A1" w:rsidRPr="00775647" w:rsidRDefault="005450D5" w:rsidP="001402A1">
      <w:pPr>
        <w:pStyle w:val="Heading1"/>
        <w:keepLines/>
        <w:numPr>
          <w:ilvl w:val="0"/>
          <w:numId w:val="0"/>
        </w:numPr>
        <w:shd w:val="clear" w:color="auto" w:fill="auto"/>
        <w:ind w:left="540" w:hanging="540"/>
        <w:rPr>
          <w:rFonts w:ascii="Times New Roman" w:hAnsi="Times New Roman"/>
          <w:i w:val="0"/>
          <w:iCs w:val="0"/>
          <w:sz w:val="24"/>
          <w:szCs w:val="24"/>
          <w:u w:val="none"/>
        </w:rPr>
      </w:pPr>
      <w:r w:rsidRPr="00775647">
        <w:rPr>
          <w:rFonts w:ascii="Times New Roman" w:hAnsi="Times New Roman" w:cs="Angsana New"/>
          <w:i w:val="0"/>
          <w:iCs w:val="0"/>
          <w:sz w:val="24"/>
          <w:szCs w:val="24"/>
          <w:u w:val="none"/>
        </w:rPr>
        <w:t>1</w:t>
      </w:r>
      <w:r w:rsidR="0079199C">
        <w:rPr>
          <w:rFonts w:ascii="Times New Roman" w:hAnsi="Times New Roman" w:cs="Angsana New"/>
          <w:i w:val="0"/>
          <w:iCs w:val="0"/>
          <w:sz w:val="24"/>
          <w:szCs w:val="24"/>
          <w:u w:val="none"/>
        </w:rPr>
        <w:t>1</w:t>
      </w:r>
      <w:r w:rsidR="00C47506">
        <w:rPr>
          <w:rFonts w:ascii="Times New Roman" w:hAnsi="Times New Roman"/>
          <w:i w:val="0"/>
          <w:iCs w:val="0"/>
          <w:sz w:val="24"/>
          <w:szCs w:val="24"/>
          <w:u w:val="none"/>
        </w:rPr>
        <w:tab/>
      </w:r>
      <w:r w:rsidR="001402A1">
        <w:rPr>
          <w:rFonts w:ascii="Times New Roman" w:hAnsi="Times New Roman"/>
          <w:i w:val="0"/>
          <w:iCs w:val="0"/>
          <w:sz w:val="24"/>
          <w:szCs w:val="24"/>
          <w:u w:val="none"/>
        </w:rPr>
        <w:tab/>
        <w:t>Dividends</w:t>
      </w:r>
    </w:p>
    <w:p w:rsidR="001402A1" w:rsidRDefault="001402A1" w:rsidP="00BB79F5">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6A72C4" w:rsidRPr="009731A6" w:rsidRDefault="006A72C4" w:rsidP="006A72C4">
      <w:pPr>
        <w:pStyle w:val="block"/>
        <w:spacing w:after="0" w:line="240" w:lineRule="atLeast"/>
        <w:jc w:val="both"/>
      </w:pPr>
      <w:r w:rsidRPr="00A675C1">
        <w:t>At the Annual General Shareholders’ meeting of the Company held on 2</w:t>
      </w:r>
      <w:r>
        <w:t>3</w:t>
      </w:r>
      <w:r w:rsidRPr="00A675C1">
        <w:t xml:space="preserve"> April 201</w:t>
      </w:r>
      <w:r>
        <w:t>9</w:t>
      </w:r>
      <w:r w:rsidRPr="00A675C1">
        <w:t>, the shareholders approved the appropriation of dividend of Baht 0.0</w:t>
      </w:r>
      <w:r>
        <w:t>9</w:t>
      </w:r>
      <w:r w:rsidRPr="00A675C1">
        <w:t xml:space="preserve"> per share, amounting to Baht 1</w:t>
      </w:r>
      <w:r>
        <w:t>84</w:t>
      </w:r>
      <w:r w:rsidRPr="00A675C1">
        <w:t>.</w:t>
      </w:r>
      <w:r>
        <w:t>34</w:t>
      </w:r>
      <w:r w:rsidRPr="00A675C1">
        <w:t xml:space="preserve"> million. </w:t>
      </w:r>
      <w:r>
        <w:rPr>
          <w:rFonts w:cstheme="minorBidi" w:hint="cs"/>
          <w:cs/>
          <w:lang w:bidi="th-TH"/>
        </w:rPr>
        <w:t xml:space="preserve">              </w:t>
      </w:r>
      <w:r w:rsidRPr="00A675C1">
        <w:t xml:space="preserve">The dividend was paid to shareholders </w:t>
      </w:r>
      <w:r>
        <w:t>during</w:t>
      </w:r>
      <w:r w:rsidRPr="00A675C1">
        <w:t xml:space="preserve"> May 201</w:t>
      </w:r>
      <w:r>
        <w:t>9</w:t>
      </w:r>
      <w:r w:rsidRPr="00A675C1">
        <w:t>.</w:t>
      </w:r>
    </w:p>
    <w:p w:rsidR="009731A6" w:rsidRPr="00A675C1" w:rsidRDefault="009731A6" w:rsidP="00F6643A">
      <w:pPr>
        <w:pStyle w:val="block"/>
        <w:spacing w:after="0" w:line="240" w:lineRule="atLeast"/>
        <w:jc w:val="both"/>
        <w:rPr>
          <w:sz w:val="24"/>
          <w:szCs w:val="24"/>
        </w:rPr>
      </w:pPr>
    </w:p>
    <w:p w:rsidR="007F6D4E"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t>1</w:t>
      </w:r>
      <w:r w:rsidR="0079199C">
        <w:rPr>
          <w:rFonts w:ascii="Times New Roman" w:hAnsi="Times New Roman"/>
          <w:i w:val="0"/>
          <w:iCs w:val="0"/>
          <w:sz w:val="24"/>
          <w:szCs w:val="24"/>
          <w:u w:val="none"/>
        </w:rPr>
        <w:t>2</w:t>
      </w:r>
      <w:r w:rsidR="007F6D4E" w:rsidRPr="00BB79F5">
        <w:rPr>
          <w:rFonts w:ascii="Times New Roman" w:hAnsi="Times New Roman"/>
          <w:i w:val="0"/>
          <w:iCs w:val="0"/>
          <w:sz w:val="24"/>
          <w:szCs w:val="24"/>
          <w:u w:val="none"/>
        </w:rPr>
        <w:tab/>
        <w:t>Financial instruments</w:t>
      </w:r>
    </w:p>
    <w:p w:rsidR="007F6D4E" w:rsidRPr="007E537C" w:rsidRDefault="007F6D4E" w:rsidP="00F6643A">
      <w:pPr>
        <w:pStyle w:val="block"/>
        <w:spacing w:after="0" w:line="240" w:lineRule="atLeast"/>
        <w:jc w:val="both"/>
        <w:rPr>
          <w:b/>
          <w:bCs/>
          <w:lang w:bidi="th-TH"/>
        </w:rPr>
      </w:pPr>
    </w:p>
    <w:p w:rsidR="00DD07DF" w:rsidRPr="00DD07DF" w:rsidRDefault="00DD07DF"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DD07DF">
        <w:rPr>
          <w:rFonts w:ascii="Times New Roman" w:hAnsi="Times New Roman" w:cs="Times New Roman"/>
          <w:sz w:val="22"/>
          <w:szCs w:val="20"/>
          <w:lang w:val="en-GB"/>
        </w:rPr>
        <w:t>The following table shows the carrying amounts and fair values of financial liabilities. It does not include fair value information for financial assets and financial liabilities not measured at fair value if the carrying amount is a reasonable approximation of fair value.</w:t>
      </w:r>
    </w:p>
    <w:p w:rsidR="00DD07DF" w:rsidRPr="00DD07DF" w:rsidRDefault="00DD07DF"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p>
    <w:tbl>
      <w:tblPr>
        <w:tblW w:w="9090" w:type="dxa"/>
        <w:tblInd w:w="54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4869E6" w:rsidRPr="00DD07DF" w:rsidTr="002F7945">
        <w:trPr>
          <w:cantSplit/>
          <w:trHeight w:hRule="exact" w:val="259"/>
        </w:trPr>
        <w:tc>
          <w:tcPr>
            <w:tcW w:w="59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sz w:val="22"/>
                <w:szCs w:val="22"/>
                <w:lang w:val="en-GB" w:eastAsia="ko-KR" w:bidi="ar-SA"/>
              </w:rPr>
            </w:pPr>
            <w:r>
              <w:rPr>
                <w:rFonts w:ascii="Times New Roman" w:hAnsi="Times New Roman" w:cs="Times New Roman"/>
                <w:b/>
                <w:sz w:val="22"/>
                <w:szCs w:val="22"/>
                <w:lang w:val="en-GB" w:bidi="ar-SA"/>
              </w:rPr>
              <w:t>Consolidated</w:t>
            </w:r>
            <w:r w:rsidR="00730AB1">
              <w:rPr>
                <w:rFonts w:ascii="Times New Roman" w:hAnsi="Times New Roman" w:cs="Times New Roman"/>
                <w:b/>
                <w:sz w:val="22"/>
                <w:szCs w:val="22"/>
                <w:lang w:val="en-GB" w:bidi="ar-SA"/>
              </w:rPr>
              <w:t xml:space="preserve"> financial </w:t>
            </w:r>
          </w:p>
        </w:tc>
      </w:tr>
      <w:tr w:rsidR="00730AB1" w:rsidRPr="00DD07DF" w:rsidTr="002F7945">
        <w:trPr>
          <w:cantSplit/>
          <w:trHeight w:hRule="exact" w:val="259"/>
        </w:trPr>
        <w:tc>
          <w:tcPr>
            <w:tcW w:w="5940" w:type="dxa"/>
          </w:tcPr>
          <w:p w:rsidR="00730AB1" w:rsidRPr="00DD07DF" w:rsidRDefault="00730AB1"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730AB1" w:rsidRDefault="00730AB1"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statements/</w:t>
            </w:r>
            <w:r w:rsidRPr="00DD07DF">
              <w:rPr>
                <w:rFonts w:ascii="Times New Roman" w:hAnsi="Times New Roman" w:cs="Times New Roman"/>
                <w:b/>
                <w:sz w:val="22"/>
                <w:szCs w:val="22"/>
                <w:lang w:val="en-GB" w:bidi="ar-SA"/>
              </w:rPr>
              <w:t>Separate</w:t>
            </w:r>
          </w:p>
        </w:tc>
      </w:tr>
      <w:tr w:rsidR="004869E6" w:rsidRPr="00DD07DF" w:rsidTr="002F7945">
        <w:trPr>
          <w:cantSplit/>
          <w:trHeight w:hRule="exact" w:val="259"/>
        </w:trPr>
        <w:tc>
          <w:tcPr>
            <w:tcW w:w="59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sz w:val="22"/>
                <w:szCs w:val="22"/>
                <w:lang w:val="en-GB" w:bidi="ar-SA"/>
              </w:rPr>
            </w:pPr>
            <w:r w:rsidRPr="00DD07DF">
              <w:rPr>
                <w:rFonts w:ascii="Times New Roman" w:hAnsi="Times New Roman" w:cs="Times New Roman"/>
                <w:b/>
                <w:sz w:val="22"/>
                <w:szCs w:val="22"/>
                <w:lang w:val="en-GB" w:bidi="ar-SA"/>
              </w:rPr>
              <w:t xml:space="preserve">financial statements </w:t>
            </w:r>
          </w:p>
        </w:tc>
      </w:tr>
      <w:tr w:rsidR="004869E6" w:rsidRPr="00DD07DF" w:rsidTr="002F7945">
        <w:trPr>
          <w:cantSplit/>
          <w:trHeight w:hRule="exact" w:val="259"/>
        </w:trPr>
        <w:tc>
          <w:tcPr>
            <w:tcW w:w="59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rtl/>
                <w:cs/>
                <w:lang w:val="en-GB" w:bidi="ar-SA"/>
              </w:rPr>
            </w:pPr>
            <w:r>
              <w:rPr>
                <w:rFonts w:ascii="Times New Roman" w:hAnsi="Times New Roman" w:cs="Times New Roman"/>
                <w:sz w:val="22"/>
                <w:szCs w:val="22"/>
                <w:lang w:val="en-GB" w:bidi="ar-SA"/>
              </w:rPr>
              <w:t xml:space="preserve">Carrying </w:t>
            </w:r>
            <w:r w:rsidRPr="00DD07DF">
              <w:rPr>
                <w:rFonts w:ascii="Times New Roman" w:hAnsi="Times New Roman" w:cs="Times New Roman"/>
                <w:sz w:val="22"/>
                <w:szCs w:val="22"/>
                <w:lang w:val="en-GB" w:bidi="ar-SA"/>
              </w:rPr>
              <w:t>amount</w:t>
            </w:r>
          </w:p>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380" w:right="-107" w:firstLine="272"/>
              <w:rPr>
                <w:rFonts w:ascii="Angsana New" w:hAnsi="Angsana New" w:cs="Times New Roman"/>
                <w:b/>
                <w:bCs/>
                <w:sz w:val="22"/>
                <w:szCs w:val="22"/>
                <w:lang w:val="en-GB"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1"/>
              </w:tabs>
              <w:spacing w:line="240" w:lineRule="auto"/>
              <w:ind w:left="-380" w:right="47" w:firstLine="272"/>
              <w:jc w:val="both"/>
              <w:rPr>
                <w:rFonts w:ascii="Angsana New" w:hAnsi="Angsana New" w:cs="Times New Roman"/>
                <w:b/>
                <w:bCs/>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rtl/>
                <w:cs/>
                <w:lang w:val="en-GB" w:bidi="ar-SA"/>
              </w:rPr>
            </w:pPr>
            <w:r w:rsidRPr="00DD07DF">
              <w:rPr>
                <w:rFonts w:ascii="Times New Roman" w:hAnsi="Times New Roman" w:cs="Times New Roman"/>
                <w:sz w:val="22"/>
                <w:szCs w:val="22"/>
                <w:lang w:val="en-GB" w:bidi="ar-SA"/>
              </w:rPr>
              <w:t>Fair value</w:t>
            </w:r>
          </w:p>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380" w:right="-107" w:firstLine="272"/>
              <w:rPr>
                <w:rFonts w:ascii="Angsana New" w:hAnsi="Angsana New"/>
                <w:sz w:val="22"/>
                <w:szCs w:val="22"/>
                <w:rtl/>
                <w:cs/>
                <w:lang w:val="en-GB" w:bidi="ar-SA"/>
              </w:rPr>
            </w:pPr>
          </w:p>
        </w:tc>
      </w:tr>
      <w:tr w:rsidR="00D436AD" w:rsidRPr="00DD07DF" w:rsidTr="002F7945">
        <w:trPr>
          <w:cantSplit/>
          <w:trHeight w:hRule="exact" w:val="259"/>
        </w:trPr>
        <w:tc>
          <w:tcPr>
            <w:tcW w:w="5940" w:type="dxa"/>
          </w:tcPr>
          <w:p w:rsidR="00D436AD" w:rsidRPr="00DD07DF" w:rsidRDefault="00D43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p>
        </w:tc>
        <w:tc>
          <w:tcPr>
            <w:tcW w:w="3150" w:type="dxa"/>
            <w:gridSpan w:val="3"/>
          </w:tcPr>
          <w:p w:rsidR="00D436AD" w:rsidRPr="00D436AD" w:rsidRDefault="00D43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i/>
                <w:iCs/>
                <w:sz w:val="22"/>
                <w:szCs w:val="22"/>
                <w:lang w:val="en-GB" w:bidi="ar-SA"/>
              </w:rPr>
            </w:pPr>
            <w:r w:rsidRPr="00D436AD">
              <w:rPr>
                <w:rFonts w:ascii="Times New Roman" w:hAnsi="Times New Roman" w:cs="Times New Roman"/>
                <w:i/>
                <w:iCs/>
                <w:sz w:val="22"/>
                <w:szCs w:val="22"/>
                <w:lang w:val="en-GB" w:bidi="ar-SA"/>
              </w:rPr>
              <w:t>(in thousand Baht)</w:t>
            </w:r>
          </w:p>
        </w:tc>
      </w:tr>
      <w:tr w:rsidR="004869E6" w:rsidRPr="00DD07DF" w:rsidTr="002F7945">
        <w:trPr>
          <w:cantSplit/>
          <w:trHeight w:hRule="exact" w:val="259"/>
        </w:trPr>
        <w:tc>
          <w:tcPr>
            <w:tcW w:w="59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8" w:right="-43"/>
              <w:jc w:val="both"/>
              <w:rPr>
                <w:rFonts w:ascii="Times New Roman" w:hAnsi="Times New Roman" w:cs="Times New Roman"/>
                <w:b/>
                <w:bCs/>
                <w:sz w:val="22"/>
                <w:szCs w:val="22"/>
                <w:lang w:val="en-GB" w:bidi="ar-SA"/>
              </w:rPr>
            </w:pPr>
            <w:r w:rsidRPr="00DD07DF">
              <w:rPr>
                <w:rFonts w:ascii="Times New Roman" w:hAnsi="Times New Roman" w:cs="Times New Roman"/>
                <w:b/>
                <w:bCs/>
                <w:sz w:val="22"/>
                <w:szCs w:val="22"/>
                <w:lang w:val="en-GB" w:bidi="ar-SA"/>
              </w:rPr>
              <w:t>As at 3</w:t>
            </w:r>
            <w:r>
              <w:rPr>
                <w:rFonts w:ascii="Times New Roman" w:hAnsi="Times New Roman" w:cs="Times New Roman"/>
                <w:b/>
                <w:bCs/>
                <w:sz w:val="22"/>
                <w:szCs w:val="22"/>
                <w:lang w:val="en-GB" w:bidi="ar-SA"/>
              </w:rPr>
              <w:t>0</w:t>
            </w:r>
            <w:r w:rsidRPr="00DD07DF">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June</w:t>
            </w:r>
            <w:r w:rsidRPr="00DD07DF">
              <w:rPr>
                <w:rFonts w:ascii="Times New Roman" w:hAnsi="Times New Roman" w:cs="Times New Roman"/>
                <w:b/>
                <w:bCs/>
                <w:sz w:val="22"/>
                <w:szCs w:val="22"/>
                <w:lang w:val="en-GB" w:bidi="ar-SA"/>
              </w:rPr>
              <w:t xml:space="preserve"> 201</w:t>
            </w:r>
            <w:r>
              <w:rPr>
                <w:rFonts w:ascii="Times New Roman" w:hAnsi="Times New Roman"/>
                <w:b/>
                <w:bCs/>
                <w:sz w:val="22"/>
                <w:szCs w:val="28"/>
              </w:rPr>
              <w:t>9</w:t>
            </w: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lang w:val="en-GB"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1"/>
              </w:tabs>
              <w:spacing w:line="240" w:lineRule="auto"/>
              <w:ind w:left="-380" w:right="47" w:firstLine="272"/>
              <w:jc w:val="both"/>
              <w:rPr>
                <w:rFonts w:ascii="Angsana New" w:hAnsi="Angsana New" w:cs="Times New Roman"/>
                <w:b/>
                <w:bCs/>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80" w:right="-111" w:firstLine="271"/>
              <w:jc w:val="center"/>
              <w:rPr>
                <w:rFonts w:ascii="Times New Roman" w:hAnsi="Times New Roman" w:cs="Times New Roman"/>
                <w:sz w:val="22"/>
                <w:szCs w:val="22"/>
                <w:lang w:val="en-GB" w:bidi="ar-SA"/>
              </w:rPr>
            </w:pPr>
          </w:p>
        </w:tc>
      </w:tr>
      <w:tr w:rsidR="004869E6" w:rsidRPr="00DD07DF" w:rsidTr="002F7945">
        <w:trPr>
          <w:cantSplit/>
        </w:trPr>
        <w:tc>
          <w:tcPr>
            <w:tcW w:w="5940" w:type="dxa"/>
          </w:tcPr>
          <w:p w:rsidR="004869E6"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sidRPr="00DD07DF">
              <w:rPr>
                <w:rFonts w:ascii="Times New Roman" w:hAnsi="Times New Roman" w:cs="Times New Roman"/>
                <w:b/>
                <w:bCs/>
                <w:i/>
                <w:iCs/>
                <w:sz w:val="22"/>
                <w:szCs w:val="20"/>
                <w:lang w:val="en-GB" w:bidi="ar-SA"/>
              </w:rPr>
              <w:t xml:space="preserve">Financial liabilities not measured </w:t>
            </w:r>
          </w:p>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 xml:space="preserve">   </w:t>
            </w:r>
            <w:r w:rsidRPr="00DD07DF">
              <w:rPr>
                <w:rFonts w:ascii="Times New Roman" w:hAnsi="Times New Roman" w:cs="Times New Roman"/>
                <w:b/>
                <w:bCs/>
                <w:i/>
                <w:iCs/>
                <w:sz w:val="22"/>
                <w:szCs w:val="20"/>
                <w:lang w:val="en-GB" w:bidi="ar-SA"/>
              </w:rPr>
              <w:t>at fair value</w:t>
            </w: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01"/>
              <w:rPr>
                <w:rFonts w:ascii="Times New Roman" w:hAnsi="Times New Roman" w:cs="Times New Roman"/>
                <w:sz w:val="22"/>
                <w:szCs w:val="22"/>
                <w:lang w:val="en-GB" w:eastAsia="ko-KR"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ind w:right="-43"/>
              <w:rPr>
                <w:rFonts w:ascii="Times New Roman" w:hAnsi="Times New Roman" w:cs="Times New Roman"/>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108" w:right="101"/>
              <w:rPr>
                <w:rFonts w:ascii="Times New Roman" w:hAnsi="Times New Roman" w:cs="Times New Roman"/>
                <w:sz w:val="22"/>
                <w:szCs w:val="22"/>
                <w:lang w:val="en-GB" w:eastAsia="ko-KR" w:bidi="ar-SA"/>
              </w:rPr>
            </w:pPr>
          </w:p>
        </w:tc>
      </w:tr>
      <w:tr w:rsidR="004869E6" w:rsidRPr="00DD07DF" w:rsidTr="002F7945">
        <w:trPr>
          <w:cantSplit/>
        </w:trPr>
        <w:tc>
          <w:tcPr>
            <w:tcW w:w="59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4C4D85">
              <w:rPr>
                <w:rFonts w:ascii="Times New Roman" w:hAnsi="Times New Roman" w:cs="Times New Roman"/>
                <w:sz w:val="22"/>
                <w:szCs w:val="20"/>
                <w:lang w:val="en-GB" w:bidi="ar-SA"/>
              </w:rPr>
              <w:t>Long-term loan from financial institution</w:t>
            </w:r>
          </w:p>
        </w:tc>
        <w:tc>
          <w:tcPr>
            <w:tcW w:w="1530" w:type="dxa"/>
            <w:vAlign w:val="bottom"/>
          </w:tcPr>
          <w:p w:rsidR="004869E6" w:rsidRPr="00DD07DF" w:rsidRDefault="004869E6"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0"/>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325,978</w:t>
            </w: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ind w:right="-43"/>
              <w:rPr>
                <w:rFonts w:ascii="Times New Roman" w:hAnsi="Times New Roman" w:cs="Times New Roman"/>
                <w:sz w:val="22"/>
                <w:szCs w:val="22"/>
                <w:lang w:val="en-GB" w:bidi="ar-SA"/>
              </w:rPr>
            </w:pPr>
          </w:p>
        </w:tc>
        <w:tc>
          <w:tcPr>
            <w:tcW w:w="1440" w:type="dxa"/>
            <w:vAlign w:val="bottom"/>
          </w:tcPr>
          <w:p w:rsidR="004869E6" w:rsidRPr="00DD07DF" w:rsidRDefault="004869E6"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8"/>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254,431</w:t>
            </w:r>
          </w:p>
        </w:tc>
      </w:tr>
      <w:tr w:rsidR="00CD66AD" w:rsidRPr="00DD07DF" w:rsidTr="002F7945">
        <w:trPr>
          <w:cantSplit/>
        </w:trPr>
        <w:tc>
          <w:tcPr>
            <w:tcW w:w="5940" w:type="dxa"/>
          </w:tcPr>
          <w:p w:rsidR="00CD66AD" w:rsidRPr="004C4D85" w:rsidRDefault="00CD6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p>
        </w:tc>
        <w:tc>
          <w:tcPr>
            <w:tcW w:w="1530" w:type="dxa"/>
            <w:vAlign w:val="bottom"/>
          </w:tcPr>
          <w:p w:rsidR="00CD66AD" w:rsidRDefault="00CD66AD"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0"/>
              <w:jc w:val="right"/>
              <w:rPr>
                <w:rFonts w:ascii="Times New Roman" w:hAnsi="Times New Roman" w:cs="Times New Roman"/>
                <w:sz w:val="22"/>
                <w:szCs w:val="20"/>
                <w:lang w:val="en-GB" w:bidi="ar-SA"/>
              </w:rPr>
            </w:pPr>
          </w:p>
        </w:tc>
        <w:tc>
          <w:tcPr>
            <w:tcW w:w="180" w:type="dxa"/>
          </w:tcPr>
          <w:p w:rsidR="00CD66AD" w:rsidRPr="00DD07DF" w:rsidRDefault="00CD66AD"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ind w:right="-43"/>
              <w:rPr>
                <w:rFonts w:ascii="Times New Roman" w:hAnsi="Times New Roman" w:cs="Times New Roman"/>
                <w:sz w:val="22"/>
                <w:szCs w:val="22"/>
                <w:lang w:val="en-GB" w:bidi="ar-SA"/>
              </w:rPr>
            </w:pPr>
          </w:p>
        </w:tc>
        <w:tc>
          <w:tcPr>
            <w:tcW w:w="1440" w:type="dxa"/>
            <w:vAlign w:val="bottom"/>
          </w:tcPr>
          <w:p w:rsidR="00CD66AD" w:rsidRDefault="00CD66AD"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8"/>
              <w:jc w:val="right"/>
              <w:rPr>
                <w:rFonts w:ascii="Times New Roman" w:hAnsi="Times New Roman" w:cs="Times New Roman"/>
                <w:sz w:val="22"/>
                <w:szCs w:val="20"/>
                <w:lang w:val="en-GB" w:bidi="ar-SA"/>
              </w:rPr>
            </w:pPr>
          </w:p>
        </w:tc>
      </w:tr>
      <w:tr w:rsidR="004869E6" w:rsidRPr="00DD07DF" w:rsidTr="002F7945">
        <w:trPr>
          <w:gridAfter w:val="3"/>
          <w:wAfter w:w="3150" w:type="dxa"/>
          <w:cantSplit/>
        </w:trPr>
        <w:tc>
          <w:tcPr>
            <w:tcW w:w="5940" w:type="dxa"/>
          </w:tcPr>
          <w:p w:rsidR="004869E6" w:rsidRPr="00DD07DF" w:rsidRDefault="004869E6" w:rsidP="00A6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60" w:lineRule="atLeast"/>
              <w:ind w:right="-108"/>
              <w:rPr>
                <w:rFonts w:ascii="Times New Roman" w:hAnsi="Times New Roman" w:cs="Times New Roman"/>
                <w:b/>
                <w:bCs/>
                <w:sz w:val="22"/>
                <w:szCs w:val="22"/>
                <w:lang w:val="en-GB" w:bidi="ar-SA"/>
              </w:rPr>
            </w:pPr>
            <w:r w:rsidRPr="00DD07DF">
              <w:rPr>
                <w:rFonts w:ascii="Times New Roman" w:hAnsi="Times New Roman" w:cs="Times New Roman"/>
                <w:b/>
                <w:bCs/>
                <w:sz w:val="22"/>
                <w:szCs w:val="22"/>
                <w:lang w:val="en-GB" w:bidi="ar-SA"/>
              </w:rPr>
              <w:t>As at 31 December 201</w:t>
            </w:r>
            <w:r>
              <w:rPr>
                <w:rFonts w:ascii="Times New Roman" w:hAnsi="Times New Roman" w:cs="Times New Roman"/>
                <w:b/>
                <w:bCs/>
                <w:sz w:val="22"/>
                <w:szCs w:val="22"/>
                <w:lang w:val="en-GB" w:bidi="ar-SA"/>
              </w:rPr>
              <w:t>8</w:t>
            </w:r>
          </w:p>
        </w:tc>
      </w:tr>
      <w:tr w:rsidR="004869E6" w:rsidRPr="00DD07DF" w:rsidTr="002F7945">
        <w:trPr>
          <w:cantSplit/>
        </w:trPr>
        <w:tc>
          <w:tcPr>
            <w:tcW w:w="5940" w:type="dxa"/>
          </w:tcPr>
          <w:p w:rsidR="004869E6" w:rsidRDefault="004869E6" w:rsidP="004C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sidRPr="00DD07DF">
              <w:rPr>
                <w:rFonts w:ascii="Times New Roman" w:hAnsi="Times New Roman" w:cs="Times New Roman"/>
                <w:b/>
                <w:bCs/>
                <w:i/>
                <w:iCs/>
                <w:sz w:val="22"/>
                <w:szCs w:val="20"/>
                <w:lang w:val="en-GB" w:bidi="ar-SA"/>
              </w:rPr>
              <w:t xml:space="preserve">Financial liabilities not measured </w:t>
            </w:r>
          </w:p>
          <w:p w:rsidR="004869E6" w:rsidRPr="00DD07DF" w:rsidRDefault="004869E6" w:rsidP="004C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 xml:space="preserve">   </w:t>
            </w:r>
            <w:r w:rsidRPr="00DD07DF">
              <w:rPr>
                <w:rFonts w:ascii="Times New Roman" w:hAnsi="Times New Roman" w:cs="Times New Roman"/>
                <w:b/>
                <w:bCs/>
                <w:i/>
                <w:iCs/>
                <w:sz w:val="22"/>
                <w:szCs w:val="20"/>
                <w:lang w:val="en-GB" w:bidi="ar-SA"/>
              </w:rPr>
              <w:t>at fair value</w:t>
            </w:r>
          </w:p>
        </w:tc>
        <w:tc>
          <w:tcPr>
            <w:tcW w:w="153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01"/>
              <w:rPr>
                <w:rFonts w:ascii="Times New Roman" w:hAnsi="Times New Roman" w:cs="Times New Roman"/>
                <w:sz w:val="22"/>
                <w:szCs w:val="22"/>
                <w:lang w:val="en-GB" w:eastAsia="ko-KR" w:bidi="ar-SA"/>
              </w:rPr>
            </w:pPr>
          </w:p>
        </w:tc>
        <w:tc>
          <w:tcPr>
            <w:tcW w:w="18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60" w:lineRule="atLeast"/>
              <w:ind w:right="-43"/>
              <w:rPr>
                <w:rFonts w:ascii="Times New Roman" w:hAnsi="Times New Roman" w:cs="Times New Roman"/>
                <w:sz w:val="22"/>
                <w:szCs w:val="22"/>
                <w:lang w:val="en-GB" w:bidi="ar-SA"/>
              </w:rPr>
            </w:pPr>
          </w:p>
        </w:tc>
        <w:tc>
          <w:tcPr>
            <w:tcW w:w="14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108" w:right="101"/>
              <w:rPr>
                <w:rFonts w:ascii="Times New Roman" w:hAnsi="Times New Roman" w:cs="Times New Roman"/>
                <w:sz w:val="22"/>
                <w:szCs w:val="22"/>
                <w:lang w:val="en-GB" w:eastAsia="ko-KR" w:bidi="ar-SA"/>
              </w:rPr>
            </w:pPr>
          </w:p>
        </w:tc>
      </w:tr>
      <w:tr w:rsidR="004869E6" w:rsidRPr="00DD07DF" w:rsidTr="002F7945">
        <w:trPr>
          <w:cantSplit/>
          <w:trHeight w:val="245"/>
        </w:trPr>
        <w:tc>
          <w:tcPr>
            <w:tcW w:w="5940" w:type="dxa"/>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4C4D85">
              <w:rPr>
                <w:rFonts w:ascii="Times New Roman" w:hAnsi="Times New Roman" w:cs="Times New Roman"/>
                <w:sz w:val="22"/>
                <w:szCs w:val="20"/>
                <w:lang w:val="en-GB" w:bidi="ar-SA"/>
              </w:rPr>
              <w:t>Long-term loan from financial institution</w:t>
            </w:r>
          </w:p>
        </w:tc>
        <w:tc>
          <w:tcPr>
            <w:tcW w:w="1530" w:type="dxa"/>
            <w:shd w:val="clear" w:color="auto" w:fill="auto"/>
            <w:vAlign w:val="bottom"/>
          </w:tcPr>
          <w:p w:rsidR="004869E6" w:rsidRPr="00DD07DF" w:rsidRDefault="004869E6"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100"/>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343,961</w:t>
            </w:r>
          </w:p>
        </w:tc>
        <w:tc>
          <w:tcPr>
            <w:tcW w:w="180" w:type="dxa"/>
            <w:shd w:val="clear" w:color="auto" w:fill="auto"/>
            <w:vAlign w:val="center"/>
          </w:tcPr>
          <w:p w:rsidR="004869E6" w:rsidRPr="00DD07DF" w:rsidRDefault="004869E6"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p>
        </w:tc>
        <w:tc>
          <w:tcPr>
            <w:tcW w:w="1440" w:type="dxa"/>
            <w:shd w:val="clear" w:color="auto" w:fill="auto"/>
            <w:vAlign w:val="bottom"/>
          </w:tcPr>
          <w:p w:rsidR="004869E6" w:rsidRPr="00DD07DF" w:rsidRDefault="004869E6"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98"/>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265,033</w:t>
            </w:r>
          </w:p>
        </w:tc>
      </w:tr>
    </w:tbl>
    <w:p w:rsidR="00BE1D26" w:rsidRDefault="00BE1D26"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p>
    <w:p w:rsidR="002F7945" w:rsidRDefault="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lastRenderedPageBreak/>
        <w:t>1</w:t>
      </w:r>
      <w:r w:rsidR="00717686">
        <w:rPr>
          <w:rFonts w:ascii="Times New Roman" w:hAnsi="Times New Roman"/>
          <w:i w:val="0"/>
          <w:iCs w:val="0"/>
          <w:sz w:val="24"/>
          <w:szCs w:val="24"/>
          <w:u w:val="none"/>
        </w:rPr>
        <w:t>3</w:t>
      </w:r>
      <w:r w:rsidR="005450D5" w:rsidRPr="00BB79F5">
        <w:rPr>
          <w:rFonts w:ascii="Times New Roman" w:hAnsi="Times New Roman"/>
          <w:i w:val="0"/>
          <w:iCs w:val="0"/>
          <w:sz w:val="24"/>
          <w:szCs w:val="24"/>
          <w:u w:val="none"/>
        </w:rPr>
        <w:tab/>
        <w:t>Commitments with non-related parties</w:t>
      </w:r>
    </w:p>
    <w:p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6570"/>
        <w:gridCol w:w="810"/>
        <w:gridCol w:w="1440"/>
      </w:tblGrid>
      <w:tr w:rsidR="002F7945" w:rsidRPr="00CF07BA" w:rsidTr="00D42BE9">
        <w:trPr>
          <w:trHeight w:val="80"/>
        </w:trPr>
        <w:tc>
          <w:tcPr>
            <w:tcW w:w="6570" w:type="dxa"/>
          </w:tcPr>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At 30 June 2019</w:t>
            </w:r>
          </w:p>
        </w:tc>
        <w:tc>
          <w:tcPr>
            <w:tcW w:w="2250" w:type="dxa"/>
            <w:gridSpan w:val="2"/>
          </w:tcPr>
          <w:p w:rsidR="002F7945" w:rsidRPr="00422C49" w:rsidRDefault="002F7945" w:rsidP="00422C4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r w:rsidRPr="00422C49">
              <w:rPr>
                <w:rFonts w:ascii="Times New Roman" w:hAnsi="Times New Roman" w:cs="Times New Roman"/>
                <w:b/>
                <w:bCs/>
                <w:sz w:val="22"/>
                <w:szCs w:val="22"/>
              </w:rPr>
              <w:t>Separate</w:t>
            </w:r>
          </w:p>
          <w:p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rsidTr="00D42BE9">
        <w:trPr>
          <w:trHeight w:val="80"/>
        </w:trPr>
        <w:tc>
          <w:tcPr>
            <w:tcW w:w="6570" w:type="dxa"/>
          </w:tcPr>
          <w:p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2250" w:type="dxa"/>
            <w:gridSpan w:val="2"/>
          </w:tcPr>
          <w:p w:rsidR="002F7945" w:rsidRPr="002F7945" w:rsidRDefault="002F7945" w:rsidP="002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r w:rsidRPr="00422C49">
              <w:rPr>
                <w:rFonts w:ascii="Times New Roman" w:hAnsi="Times New Roman"/>
                <w:i/>
                <w:iCs/>
                <w:sz w:val="22"/>
                <w:szCs w:val="22"/>
              </w:rPr>
              <w:t>(in thousand Baht)</w:t>
            </w:r>
          </w:p>
        </w:tc>
      </w:tr>
      <w:tr w:rsidR="002F7945" w:rsidRPr="007C6BEF"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represents real estate</w:t>
            </w:r>
          </w:p>
        </w:tc>
        <w:tc>
          <w:tcPr>
            <w:tcW w:w="810" w:type="dxa"/>
          </w:tcPr>
          <w:p w:rsidR="002F7945" w:rsidRPr="007C6BEF"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vMerge w:val="restart"/>
          </w:tcPr>
          <w:p w:rsidR="002F7945"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p w:rsidR="002F7945"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60" w:lineRule="atLeast"/>
              <w:ind w:right="99"/>
              <w:rPr>
                <w:rFonts w:ascii="Times New Roman" w:hAnsi="Times New Roman" w:cs="Times New Roman"/>
                <w:sz w:val="22"/>
                <w:szCs w:val="20"/>
                <w:lang w:val="en-GB" w:bidi="ar-SA"/>
              </w:rPr>
            </w:pPr>
          </w:p>
          <w:p w:rsidR="002F7945" w:rsidRPr="007C6BEF"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60" w:lineRule="atLeast"/>
              <w:ind w:right="99"/>
              <w:rPr>
                <w:rFonts w:ascii="Times New Roman" w:hAnsi="Times New Roman"/>
                <w:sz w:val="22"/>
                <w:szCs w:val="22"/>
              </w:rPr>
            </w:pPr>
            <w:r w:rsidRPr="00422C49">
              <w:rPr>
                <w:rFonts w:ascii="Times New Roman" w:hAnsi="Times New Roman" w:cs="Times New Roman"/>
                <w:sz w:val="22"/>
                <w:szCs w:val="20"/>
                <w:lang w:val="en-GB" w:bidi="ar-SA"/>
              </w:rPr>
              <w:t>292,236</w:t>
            </w:r>
          </w:p>
        </w:tc>
      </w:tr>
      <w:tr w:rsidR="002F7945" w:rsidRPr="007C6BEF"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development </w:t>
            </w:r>
            <w:r>
              <w:rPr>
                <w:rFonts w:ascii="Times New Roman" w:hAnsi="Times New Roman"/>
                <w:sz w:val="22"/>
                <w:szCs w:val="22"/>
              </w:rPr>
              <w:t>projects and contracts for construction costs of</w:t>
            </w:r>
          </w:p>
        </w:tc>
        <w:tc>
          <w:tcPr>
            <w:tcW w:w="810" w:type="dxa"/>
          </w:tcPr>
          <w:p w:rsidR="002F7945" w:rsidRPr="007C6BEF"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sz w:val="22"/>
                <w:szCs w:val="22"/>
              </w:rPr>
            </w:pPr>
          </w:p>
        </w:tc>
        <w:tc>
          <w:tcPr>
            <w:tcW w:w="1440" w:type="dxa"/>
            <w:vMerge/>
          </w:tcPr>
          <w:p w:rsidR="002F7945" w:rsidRPr="007C6BEF"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2F7945" w:rsidRPr="007C6BEF"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water treatment and water production for industry systems)</w:t>
            </w:r>
          </w:p>
        </w:tc>
        <w:tc>
          <w:tcPr>
            <w:tcW w:w="810" w:type="dxa"/>
          </w:tcPr>
          <w:p w:rsidR="002F7945" w:rsidRPr="007C6BEF"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vMerge/>
          </w:tcPr>
          <w:p w:rsidR="002F7945" w:rsidRPr="007C6BEF"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2F7945" w:rsidRPr="000A7C0A" w:rsidTr="00E6771F">
        <w:trPr>
          <w:trHeight w:val="80"/>
        </w:trPr>
        <w:tc>
          <w:tcPr>
            <w:tcW w:w="6570" w:type="dxa"/>
          </w:tcPr>
          <w:p w:rsidR="002F7945" w:rsidRPr="00E9578E"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2F7945" w:rsidRPr="00422C49" w:rsidRDefault="002F7945" w:rsidP="00730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99"/>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tcPr>
          <w:p w:rsidR="002F7945" w:rsidRPr="00422C49" w:rsidRDefault="002F7945"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60" w:lineRule="atLeast"/>
              <w:ind w:right="99"/>
              <w:rPr>
                <w:rFonts w:ascii="Times New Roman" w:hAnsi="Times New Roman" w:cs="Times New Roman"/>
                <w:b/>
                <w:bCs/>
                <w:sz w:val="22"/>
                <w:szCs w:val="22"/>
              </w:rPr>
            </w:pPr>
            <w:r w:rsidRPr="00422C49">
              <w:rPr>
                <w:rFonts w:ascii="Times New Roman" w:hAnsi="Times New Roman" w:cs="Times New Roman"/>
                <w:b/>
                <w:bCs/>
                <w:sz w:val="22"/>
                <w:szCs w:val="20"/>
                <w:lang w:val="en-GB" w:bidi="ar-SA"/>
              </w:rPr>
              <w:t>292,236</w:t>
            </w:r>
          </w:p>
        </w:tc>
      </w:tr>
    </w:tbl>
    <w:p w:rsidR="00AB29D7" w:rsidRPr="00AB29D7"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r>
        <w:rPr>
          <w:rFonts w:ascii="Times New Roman" w:hAnsi="Times New Roman"/>
          <w:sz w:val="22"/>
          <w:szCs w:val="22"/>
        </w:rPr>
        <w:tab/>
      </w:r>
    </w:p>
    <w:p w:rsidR="00282E10" w:rsidRPr="00AB29D7"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AB29D7">
        <w:rPr>
          <w:rFonts w:ascii="Times New Roman" w:hAnsi="Times New Roman" w:cs="Times New Roman"/>
          <w:b/>
          <w:bCs/>
          <w:i/>
          <w:iCs/>
          <w:sz w:val="22"/>
          <w:szCs w:val="22"/>
        </w:rPr>
        <w:t>Future minimum lease payments under non-cancellable operating leases</w:t>
      </w:r>
    </w:p>
    <w:p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6570"/>
        <w:gridCol w:w="810"/>
        <w:gridCol w:w="1440"/>
      </w:tblGrid>
      <w:tr w:rsidR="005C0456" w:rsidRPr="00CF07BA" w:rsidTr="006A72C4">
        <w:trPr>
          <w:trHeight w:val="80"/>
        </w:trPr>
        <w:tc>
          <w:tcPr>
            <w:tcW w:w="6570" w:type="dxa"/>
          </w:tcPr>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rsidR="005C0456" w:rsidRPr="00717A7D"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At 30 June 2019</w:t>
            </w:r>
          </w:p>
        </w:tc>
        <w:tc>
          <w:tcPr>
            <w:tcW w:w="2250" w:type="dxa"/>
            <w:gridSpan w:val="2"/>
          </w:tcPr>
          <w:p w:rsidR="005C0456" w:rsidRPr="00422C49" w:rsidRDefault="005C0456" w:rsidP="006A72C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r w:rsidRPr="00422C49">
              <w:rPr>
                <w:rFonts w:ascii="Times New Roman" w:hAnsi="Times New Roman" w:cs="Times New Roman"/>
                <w:b/>
                <w:bCs/>
                <w:sz w:val="22"/>
                <w:szCs w:val="22"/>
              </w:rPr>
              <w:t>Separate</w:t>
            </w:r>
          </w:p>
          <w:p w:rsidR="005C0456" w:rsidRPr="00CF07BA"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rsidTr="006A72C4">
        <w:trPr>
          <w:trHeight w:val="80"/>
        </w:trPr>
        <w:tc>
          <w:tcPr>
            <w:tcW w:w="6570" w:type="dxa"/>
          </w:tcPr>
          <w:p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2250" w:type="dxa"/>
            <w:gridSpan w:val="2"/>
          </w:tcPr>
          <w:p w:rsidR="005C0456" w:rsidRPr="002F7945"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rsidTr="006A72C4">
        <w:trPr>
          <w:trHeight w:val="80"/>
        </w:trPr>
        <w:tc>
          <w:tcPr>
            <w:tcW w:w="6570" w:type="dxa"/>
          </w:tcPr>
          <w:p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2250" w:type="dxa"/>
            <w:gridSpan w:val="2"/>
          </w:tcPr>
          <w:p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5C0456" w:rsidRPr="007C6BEF"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810" w:type="dxa"/>
          </w:tcPr>
          <w:p w:rsidR="005C0456" w:rsidRPr="007C6BEF"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tcPr>
          <w:p w:rsidR="005C0456" w:rsidRPr="00422C49" w:rsidRDefault="005C045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77"/>
              <w:rPr>
                <w:rFonts w:ascii="Times New Roman" w:hAnsi="Times New Roman" w:cs="Times New Roman"/>
                <w:sz w:val="22"/>
                <w:szCs w:val="20"/>
                <w:lang w:val="en-GB" w:bidi="ar-SA"/>
              </w:rPr>
            </w:pPr>
            <w:r w:rsidRPr="00422C49">
              <w:rPr>
                <w:rFonts w:ascii="Times New Roman" w:hAnsi="Times New Roman" w:cs="Times New Roman"/>
                <w:sz w:val="22"/>
                <w:szCs w:val="20"/>
                <w:lang w:val="en-GB" w:bidi="ar-SA"/>
              </w:rPr>
              <w:t>17</w:t>
            </w:r>
            <w:r>
              <w:rPr>
                <w:rFonts w:ascii="Times New Roman" w:hAnsi="Times New Roman" w:cs="Times New Roman"/>
                <w:sz w:val="22"/>
                <w:szCs w:val="20"/>
                <w:lang w:val="en-GB" w:bidi="ar-SA"/>
              </w:rPr>
              <w:t>1</w:t>
            </w:r>
          </w:p>
        </w:tc>
      </w:tr>
      <w:tr w:rsidR="005C0456" w:rsidRPr="007C6BEF"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810" w:type="dxa"/>
          </w:tcPr>
          <w:p w:rsidR="005C0456" w:rsidRPr="007C6BEF"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sz w:val="22"/>
                <w:szCs w:val="22"/>
              </w:rPr>
            </w:pPr>
          </w:p>
        </w:tc>
        <w:tc>
          <w:tcPr>
            <w:tcW w:w="1440" w:type="dxa"/>
          </w:tcPr>
          <w:p w:rsidR="005C0456" w:rsidRPr="00422C49" w:rsidRDefault="005C045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77"/>
              <w:rPr>
                <w:rFonts w:ascii="Times New Roman" w:hAnsi="Times New Roman" w:cs="Times New Roman"/>
                <w:sz w:val="22"/>
                <w:szCs w:val="20"/>
                <w:lang w:val="en-GB" w:bidi="ar-SA"/>
              </w:rPr>
            </w:pPr>
            <w:r w:rsidRPr="00422C49">
              <w:rPr>
                <w:rFonts w:ascii="Times New Roman" w:hAnsi="Times New Roman" w:cs="Times New Roman"/>
                <w:sz w:val="22"/>
                <w:szCs w:val="20"/>
                <w:lang w:val="en-GB" w:bidi="ar-SA"/>
              </w:rPr>
              <w:t>1,108</w:t>
            </w:r>
          </w:p>
        </w:tc>
      </w:tr>
      <w:tr w:rsidR="005C0456" w:rsidRPr="007C6BEF"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810" w:type="dxa"/>
          </w:tcPr>
          <w:p w:rsidR="005C0456" w:rsidRPr="007C6BEF"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rPr>
                <w:rFonts w:ascii="Times New Roman" w:hAnsi="Times New Roman"/>
                <w:sz w:val="22"/>
                <w:szCs w:val="22"/>
              </w:rPr>
            </w:pPr>
          </w:p>
        </w:tc>
        <w:tc>
          <w:tcPr>
            <w:tcW w:w="1440" w:type="dxa"/>
          </w:tcPr>
          <w:p w:rsidR="005C0456" w:rsidRPr="00422C49" w:rsidRDefault="005C045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77"/>
              <w:rPr>
                <w:rFonts w:ascii="Times New Roman" w:hAnsi="Times New Roman" w:cs="Times New Roman"/>
                <w:sz w:val="22"/>
                <w:szCs w:val="20"/>
                <w:lang w:val="en-GB" w:bidi="ar-SA"/>
              </w:rPr>
            </w:pPr>
            <w:r w:rsidRPr="00422C49">
              <w:rPr>
                <w:rFonts w:ascii="Times New Roman" w:hAnsi="Times New Roman" w:cs="Times New Roman"/>
                <w:sz w:val="22"/>
                <w:szCs w:val="20"/>
                <w:lang w:val="en-GB" w:bidi="ar-SA"/>
              </w:rPr>
              <w:t>3,453</w:t>
            </w:r>
          </w:p>
        </w:tc>
      </w:tr>
      <w:tr w:rsidR="005C0456" w:rsidRPr="000A7C0A" w:rsidTr="00E6771F">
        <w:trPr>
          <w:trHeight w:val="80"/>
        </w:trPr>
        <w:tc>
          <w:tcPr>
            <w:tcW w:w="6570" w:type="dxa"/>
          </w:tcPr>
          <w:p w:rsidR="005C0456" w:rsidRPr="00E9578E"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rsidR="005C0456" w:rsidRPr="00422C49" w:rsidRDefault="005C0456"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99"/>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tcPr>
          <w:p w:rsidR="005C0456" w:rsidRPr="00422C49" w:rsidRDefault="005C045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77"/>
              <w:rPr>
                <w:rFonts w:ascii="Times New Roman" w:hAnsi="Times New Roman" w:cs="Times New Roman"/>
                <w:b/>
                <w:bCs/>
                <w:sz w:val="22"/>
                <w:szCs w:val="20"/>
                <w:lang w:val="en-GB" w:bidi="ar-SA"/>
              </w:rPr>
            </w:pPr>
            <w:r w:rsidRPr="00422C49">
              <w:rPr>
                <w:rFonts w:ascii="Times New Roman" w:hAnsi="Times New Roman" w:cs="Times New Roman"/>
                <w:b/>
                <w:bCs/>
                <w:sz w:val="22"/>
                <w:szCs w:val="20"/>
                <w:lang w:val="en-GB" w:bidi="ar-SA"/>
              </w:rPr>
              <w:t>4,73</w:t>
            </w:r>
            <w:r>
              <w:rPr>
                <w:rFonts w:ascii="Times New Roman" w:hAnsi="Times New Roman" w:cs="Times New Roman"/>
                <w:b/>
                <w:bCs/>
                <w:sz w:val="22"/>
                <w:szCs w:val="20"/>
                <w:lang w:val="en-GB" w:bidi="ar-SA"/>
              </w:rPr>
              <w:t>2</w:t>
            </w:r>
          </w:p>
        </w:tc>
      </w:tr>
    </w:tbl>
    <w:p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rsidR="00AE52AC" w:rsidRPr="00672AFC" w:rsidRDefault="00AE52AC"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672AFC">
        <w:rPr>
          <w:rFonts w:ascii="Times New Roman" w:hAnsi="Times New Roman"/>
          <w:sz w:val="22"/>
          <w:szCs w:val="22"/>
        </w:rPr>
        <w:t xml:space="preserve">The </w:t>
      </w:r>
      <w:r w:rsidR="001D11A2">
        <w:rPr>
          <w:rFonts w:ascii="Times New Roman" w:hAnsi="Times New Roman"/>
          <w:sz w:val="22"/>
          <w:szCs w:val="22"/>
        </w:rPr>
        <w:t>Group</w:t>
      </w:r>
      <w:r w:rsidRPr="00672AFC">
        <w:rPr>
          <w:rFonts w:ascii="Times New Roman" w:hAnsi="Times New Roman"/>
          <w:sz w:val="22"/>
          <w:szCs w:val="22"/>
        </w:rPr>
        <w:t xml:space="preserve"> has lease agreements covering office equipment</w:t>
      </w:r>
      <w:r w:rsidR="00BE48C3">
        <w:rPr>
          <w:rFonts w:ascii="Times New Roman" w:hAnsi="Times New Roman"/>
          <w:sz w:val="22"/>
          <w:szCs w:val="22"/>
        </w:rPr>
        <w:t xml:space="preserve"> </w:t>
      </w:r>
      <w:r>
        <w:rPr>
          <w:rFonts w:ascii="Times New Roman" w:hAnsi="Times New Roman"/>
          <w:sz w:val="22"/>
          <w:szCs w:val="22"/>
        </w:rPr>
        <w:t>for period</w:t>
      </w:r>
      <w:r w:rsidR="00DB1023">
        <w:rPr>
          <w:rFonts w:ascii="Times New Roman" w:hAnsi="Times New Roman"/>
          <w:sz w:val="22"/>
          <w:szCs w:val="22"/>
        </w:rPr>
        <w:t>s</w:t>
      </w:r>
      <w:r>
        <w:rPr>
          <w:rFonts w:ascii="Times New Roman" w:hAnsi="Times New Roman"/>
          <w:sz w:val="22"/>
          <w:szCs w:val="22"/>
        </w:rPr>
        <w:t xml:space="preserve"> of</w:t>
      </w:r>
      <w:r w:rsidR="00BE48C3">
        <w:rPr>
          <w:rFonts w:ascii="Times New Roman" w:hAnsi="Times New Roman"/>
          <w:sz w:val="22"/>
          <w:szCs w:val="22"/>
        </w:rPr>
        <w:t xml:space="preserve"> </w:t>
      </w:r>
      <w:r w:rsidR="00D436AD">
        <w:rPr>
          <w:rFonts w:ascii="Times New Roman" w:hAnsi="Times New Roman"/>
          <w:sz w:val="22"/>
          <w:szCs w:val="22"/>
        </w:rPr>
        <w:t>1</w:t>
      </w:r>
      <w:r w:rsidR="00DB1023">
        <w:rPr>
          <w:rFonts w:ascii="Times New Roman" w:hAnsi="Times New Roman"/>
          <w:sz w:val="22"/>
          <w:szCs w:val="22"/>
        </w:rPr>
        <w:t xml:space="preserve"> </w:t>
      </w:r>
      <w:r w:rsidR="00601491">
        <w:rPr>
          <w:rFonts w:ascii="Times New Roman" w:hAnsi="Times New Roman"/>
          <w:sz w:val="22"/>
          <w:szCs w:val="22"/>
        </w:rPr>
        <w:t>to</w:t>
      </w:r>
      <w:r w:rsidR="00DB1023">
        <w:rPr>
          <w:rFonts w:ascii="Times New Roman" w:hAnsi="Times New Roman"/>
          <w:sz w:val="22"/>
          <w:szCs w:val="22"/>
        </w:rPr>
        <w:t xml:space="preserve"> 4</w:t>
      </w:r>
      <w:r w:rsidR="00781FAE">
        <w:rPr>
          <w:rFonts w:ascii="Times New Roman" w:hAnsi="Times New Roman"/>
          <w:sz w:val="22"/>
          <w:szCs w:val="22"/>
        </w:rPr>
        <w:t xml:space="preserve"> year</w:t>
      </w:r>
      <w:r w:rsidR="00D46200">
        <w:rPr>
          <w:rFonts w:ascii="Times New Roman" w:hAnsi="Times New Roman"/>
          <w:sz w:val="22"/>
          <w:szCs w:val="22"/>
        </w:rPr>
        <w:t>s</w:t>
      </w:r>
      <w:r w:rsidR="007708D5">
        <w:rPr>
          <w:rFonts w:ascii="Times New Roman" w:hAnsi="Times New Roman"/>
          <w:sz w:val="22"/>
          <w:szCs w:val="22"/>
        </w:rPr>
        <w:t xml:space="preserve">, </w:t>
      </w:r>
      <w:r w:rsidRPr="00672AFC">
        <w:rPr>
          <w:rFonts w:ascii="Times New Roman" w:hAnsi="Times New Roman"/>
          <w:sz w:val="22"/>
          <w:szCs w:val="22"/>
        </w:rPr>
        <w:t xml:space="preserve">and a </w:t>
      </w:r>
      <w:r w:rsidR="00DB1023">
        <w:rPr>
          <w:rFonts w:ascii="Times New Roman" w:hAnsi="Times New Roman"/>
          <w:sz w:val="22"/>
          <w:szCs w:val="22"/>
        </w:rPr>
        <w:t>piece</w:t>
      </w:r>
      <w:r w:rsidRPr="00672AFC">
        <w:rPr>
          <w:rFonts w:ascii="Times New Roman" w:hAnsi="Times New Roman"/>
          <w:sz w:val="22"/>
          <w:szCs w:val="22"/>
        </w:rPr>
        <w:t xml:space="preserve"> of land for a period of 30 years, which will</w:t>
      </w:r>
      <w:r w:rsidR="00781FAE">
        <w:rPr>
          <w:rFonts w:ascii="Times New Roman" w:hAnsi="Times New Roman"/>
          <w:sz w:val="22"/>
          <w:szCs w:val="22"/>
        </w:rPr>
        <w:t xml:space="preserve"> expire </w:t>
      </w:r>
      <w:r w:rsidR="00DB1023">
        <w:rPr>
          <w:rFonts w:ascii="Times New Roman" w:hAnsi="Times New Roman"/>
          <w:sz w:val="22"/>
          <w:szCs w:val="22"/>
        </w:rPr>
        <w:t>during</w:t>
      </w:r>
      <w:r w:rsidR="00A4316D">
        <w:rPr>
          <w:rFonts w:ascii="Times New Roman" w:hAnsi="Times New Roman"/>
          <w:sz w:val="22"/>
          <w:szCs w:val="22"/>
        </w:rPr>
        <w:t xml:space="preserve"> </w:t>
      </w:r>
      <w:r w:rsidR="00DB1023">
        <w:rPr>
          <w:rFonts w:ascii="Times New Roman" w:hAnsi="Times New Roman"/>
          <w:sz w:val="22"/>
          <w:szCs w:val="22"/>
        </w:rPr>
        <w:t>2020 and 2036</w:t>
      </w:r>
      <w:r w:rsidR="004E7437">
        <w:rPr>
          <w:rFonts w:ascii="Times New Roman" w:hAnsi="Times New Roman"/>
          <w:sz w:val="22"/>
          <w:szCs w:val="22"/>
        </w:rPr>
        <w:t>.</w:t>
      </w:r>
    </w:p>
    <w:p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p>
    <w:p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rsidR="00AE52AC" w:rsidRPr="00841513"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841513">
        <w:rPr>
          <w:rFonts w:ascii="Times New Roman" w:hAnsi="Times New Roman" w:cs="Times New Roman"/>
          <w:sz w:val="22"/>
          <w:szCs w:val="22"/>
        </w:rPr>
        <w:t xml:space="preserve">As at </w:t>
      </w:r>
      <w:r w:rsidR="00BE1D26">
        <w:rPr>
          <w:rFonts w:ascii="Times New Roman" w:hAnsi="Times New Roman" w:cs="Times New Roman"/>
          <w:sz w:val="22"/>
          <w:szCs w:val="22"/>
        </w:rPr>
        <w:t>30 June</w:t>
      </w:r>
      <w:r w:rsidRPr="00841513">
        <w:rPr>
          <w:rFonts w:ascii="Times New Roman" w:hAnsi="Times New Roman" w:cs="Times New Roman"/>
          <w:sz w:val="22"/>
          <w:szCs w:val="22"/>
        </w:rPr>
        <w:t xml:space="preserve"> 201</w:t>
      </w:r>
      <w:r w:rsidR="001D11A2" w:rsidRPr="00841513">
        <w:rPr>
          <w:rFonts w:ascii="Times New Roman" w:hAnsi="Times New Roman" w:cs="Times New Roman"/>
          <w:sz w:val="22"/>
          <w:szCs w:val="22"/>
        </w:rPr>
        <w:t>9</w:t>
      </w:r>
      <w:r w:rsidRPr="00841513">
        <w:rPr>
          <w:rFonts w:ascii="Times New Roman" w:hAnsi="Times New Roman" w:cs="Times New Roman"/>
          <w:sz w:val="22"/>
          <w:szCs w:val="22"/>
        </w:rPr>
        <w:t>, the Company had commitments under service agreements with lo</w:t>
      </w:r>
      <w:r w:rsidR="009458D3" w:rsidRPr="00841513">
        <w:rPr>
          <w:rFonts w:ascii="Times New Roman" w:hAnsi="Times New Roman" w:cs="Times New Roman"/>
          <w:sz w:val="22"/>
          <w:szCs w:val="22"/>
        </w:rPr>
        <w:t>cal companies</w:t>
      </w:r>
      <w:r w:rsidR="0053700F">
        <w:rPr>
          <w:rFonts w:ascii="Times New Roman" w:hAnsi="Times New Roman" w:cs="Times New Roman"/>
          <w:sz w:val="22"/>
          <w:szCs w:val="22"/>
        </w:rPr>
        <w:t xml:space="preserve"> </w:t>
      </w:r>
      <w:r w:rsidR="009458D3" w:rsidRPr="00841513">
        <w:rPr>
          <w:rFonts w:ascii="Times New Roman" w:hAnsi="Times New Roman" w:cs="Times New Roman"/>
          <w:sz w:val="22"/>
          <w:szCs w:val="22"/>
        </w:rPr>
        <w:t xml:space="preserve">totaling Baht </w:t>
      </w:r>
      <w:r w:rsidR="002C55D4">
        <w:rPr>
          <w:rFonts w:ascii="Times New Roman" w:hAnsi="Times New Roman" w:cs="Times New Roman"/>
          <w:sz w:val="22"/>
          <w:szCs w:val="22"/>
        </w:rPr>
        <w:t>81.4</w:t>
      </w:r>
      <w:r w:rsidRPr="00841513">
        <w:rPr>
          <w:rFonts w:ascii="Times New Roman" w:hAnsi="Times New Roman" w:cs="Times New Roman"/>
          <w:sz w:val="22"/>
          <w:szCs w:val="22"/>
        </w:rPr>
        <w:t xml:space="preserve"> million</w:t>
      </w:r>
      <w:r w:rsidR="002C55D4">
        <w:rPr>
          <w:rFonts w:ascii="Times New Roman" w:hAnsi="Times New Roman" w:cs="Times New Roman"/>
          <w:sz w:val="22"/>
          <w:szCs w:val="22"/>
        </w:rPr>
        <w:t>.</w:t>
      </w:r>
    </w:p>
    <w:p w:rsidR="00AE52AC" w:rsidRPr="00CD0455" w:rsidRDefault="00AE52AC"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i/>
          <w:iCs/>
          <w:sz w:val="22"/>
          <w:szCs w:val="22"/>
        </w:rPr>
      </w:pPr>
    </w:p>
    <w:p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Letter of guarantee</w:t>
      </w:r>
    </w:p>
    <w:p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rsidR="00AE52AC" w:rsidRPr="0053700F"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BE1D26">
        <w:rPr>
          <w:rFonts w:ascii="Times New Roman" w:hAnsi="Times New Roman"/>
          <w:sz w:val="22"/>
          <w:szCs w:val="22"/>
        </w:rPr>
        <w:t>30 June</w:t>
      </w:r>
      <w:r w:rsidRPr="00CD0455">
        <w:rPr>
          <w:rFonts w:ascii="Times New Roman" w:hAnsi="Times New Roman"/>
          <w:sz w:val="22"/>
          <w:szCs w:val="22"/>
        </w:rPr>
        <w:t xml:space="preserve"> 201</w:t>
      </w:r>
      <w:r w:rsidR="00FC7CB6" w:rsidRPr="00CD0455">
        <w:rPr>
          <w:rFonts w:ascii="Times New Roman" w:hAnsi="Times New Roman"/>
          <w:sz w:val="22"/>
          <w:szCs w:val="22"/>
        </w:rPr>
        <w:t>9</w:t>
      </w:r>
      <w:r w:rsidRPr="00CD0455">
        <w:rPr>
          <w:rFonts w:ascii="Times New Roman" w:hAnsi="Times New Roman"/>
          <w:sz w:val="22"/>
          <w:szCs w:val="22"/>
        </w:rPr>
        <w:t>, the Company had letters of guarantee issued by a local financial institution to</w:t>
      </w:r>
      <w:r w:rsidR="00E81473">
        <w:rPr>
          <w:rFonts w:ascii="Times New Roman" w:hAnsi="Times New Roman"/>
          <w:sz w:val="22"/>
          <w:szCs w:val="22"/>
        </w:rPr>
        <w:t xml:space="preserve"> </w:t>
      </w:r>
      <w:r w:rsidRPr="00CD0455">
        <w:rPr>
          <w:rFonts w:ascii="Times New Roman" w:hAnsi="Times New Roman"/>
          <w:sz w:val="22"/>
          <w:szCs w:val="22"/>
        </w:rPr>
        <w:t xml:space="preserve">government agencies for land allocation for utilities and land lease totaling Baht </w:t>
      </w:r>
      <w:r w:rsidR="002C55D4">
        <w:rPr>
          <w:rFonts w:ascii="Times New Roman" w:hAnsi="Times New Roman"/>
          <w:sz w:val="22"/>
          <w:szCs w:val="22"/>
        </w:rPr>
        <w:t>60.4</w:t>
      </w:r>
      <w:r w:rsidR="00E470AD"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rsidR="00BE1D26" w:rsidRPr="00B67F90" w:rsidRDefault="00BE1D26" w:rsidP="002E11FA">
      <w:pPr>
        <w:pStyle w:val="Heading1"/>
        <w:keepLines/>
        <w:numPr>
          <w:ilvl w:val="0"/>
          <w:numId w:val="0"/>
        </w:numPr>
        <w:shd w:val="clear" w:color="auto" w:fill="auto"/>
        <w:ind w:left="540" w:hanging="540"/>
        <w:jc w:val="thaiDistribute"/>
        <w:rPr>
          <w:rFonts w:ascii="Times New Roman" w:hAnsi="Times New Roman"/>
          <w:i w:val="0"/>
          <w:iCs w:val="0"/>
          <w:sz w:val="22"/>
          <w:szCs w:val="22"/>
          <w:u w:val="none"/>
        </w:rPr>
      </w:pPr>
    </w:p>
    <w:p w:rsidR="00EC5BED" w:rsidRPr="00EC5BED" w:rsidRDefault="00EC5BED" w:rsidP="002E11FA">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1</w:t>
      </w:r>
      <w:r w:rsidR="002C55D4">
        <w:rPr>
          <w:rFonts w:ascii="Times New Roman" w:hAnsi="Times New Roman"/>
          <w:i w:val="0"/>
          <w:iCs w:val="0"/>
          <w:sz w:val="24"/>
          <w:szCs w:val="24"/>
          <w:u w:val="none"/>
        </w:rPr>
        <w:t>4</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 with non-related party</w:t>
      </w:r>
    </w:p>
    <w:p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the </w:t>
      </w:r>
      <w:proofErr w:type="gramStart"/>
      <w:r w:rsidRPr="00255C4B">
        <w:rPr>
          <w:rFonts w:ascii="Times New Roman" w:hAnsi="Times New Roman"/>
          <w:sz w:val="22"/>
          <w:szCs w:val="22"/>
        </w:rPr>
        <w:t>high speed</w:t>
      </w:r>
      <w:proofErr w:type="gramEnd"/>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w:t>
      </w:r>
      <w:proofErr w:type="gramStart"/>
      <w:r w:rsidRPr="00255C4B">
        <w:rPr>
          <w:rFonts w:ascii="Times New Roman" w:hAnsi="Times New Roman"/>
          <w:sz w:val="22"/>
          <w:szCs w:val="22"/>
        </w:rPr>
        <w:t>straight</w:t>
      </w:r>
      <w:r w:rsidR="0049379B">
        <w:rPr>
          <w:rFonts w:ascii="Times New Roman" w:hAnsi="Times New Roman"/>
          <w:sz w:val="22"/>
          <w:szCs w:val="22"/>
        </w:rPr>
        <w:t xml:space="preserve"> </w:t>
      </w:r>
      <w:r w:rsidRPr="00255C4B">
        <w:rPr>
          <w:rFonts w:ascii="Times New Roman" w:hAnsi="Times New Roman"/>
          <w:sz w:val="22"/>
          <w:szCs w:val="22"/>
        </w:rPr>
        <w:t>line</w:t>
      </w:r>
      <w:proofErr w:type="gramEnd"/>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7E4619">
        <w:rPr>
          <w:rFonts w:ascii="Times New Roman" w:hAnsi="Times New Roman"/>
          <w:sz w:val="22"/>
          <w:szCs w:val="22"/>
        </w:rPr>
        <w:t>30 June</w:t>
      </w:r>
      <w:r>
        <w:rPr>
          <w:rFonts w:ascii="Times New Roman" w:hAnsi="Times New Roman"/>
          <w:sz w:val="22"/>
          <w:szCs w:val="22"/>
        </w:rPr>
        <w:t xml:space="preserve"> 201</w:t>
      </w:r>
      <w:r w:rsidR="00DF3D60">
        <w:rPr>
          <w:rFonts w:ascii="Times New Roman" w:hAnsi="Times New Roman"/>
          <w:sz w:val="22"/>
          <w:szCs w:val="22"/>
        </w:rPr>
        <w:t>9</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2C55D4">
        <w:rPr>
          <w:rFonts w:ascii="Times New Roman" w:hAnsi="Times New Roman"/>
          <w:sz w:val="22"/>
          <w:szCs w:val="22"/>
        </w:rPr>
        <w:t>13.3</w:t>
      </w:r>
      <w:r>
        <w:rPr>
          <w:rFonts w:ascii="Times New Roman" w:hAnsi="Times New Roman"/>
          <w:sz w:val="22"/>
          <w:szCs w:val="22"/>
        </w:rPr>
        <w:t xml:space="preserve"> million</w:t>
      </w:r>
      <w:r w:rsidR="002C55D4">
        <w:rPr>
          <w:rFonts w:ascii="Times New Roman" w:hAnsi="Times New Roman"/>
          <w:sz w:val="22"/>
          <w:szCs w:val="22"/>
        </w:rPr>
        <w:t>.</w:t>
      </w:r>
    </w:p>
    <w:p w:rsidR="00751932" w:rsidRDefault="00751932" w:rsidP="0002291C">
      <w:pPr>
        <w:pStyle w:val="Heading1"/>
        <w:keepLines/>
        <w:numPr>
          <w:ilvl w:val="0"/>
          <w:numId w:val="0"/>
        </w:numPr>
        <w:shd w:val="clear" w:color="auto" w:fill="auto"/>
        <w:jc w:val="thaiDistribute"/>
        <w:rPr>
          <w:rFonts w:ascii="Times New Roman" w:hAnsi="Times New Roman"/>
          <w:i w:val="0"/>
          <w:iCs w:val="0"/>
          <w:sz w:val="24"/>
          <w:szCs w:val="24"/>
          <w:u w:val="none"/>
        </w:rPr>
      </w:pPr>
    </w:p>
    <w:p w:rsidR="001819B4" w:rsidRDefault="001819B4" w:rsidP="001819B4"/>
    <w:p w:rsidR="001819B4" w:rsidRDefault="001819B4" w:rsidP="001819B4"/>
    <w:p w:rsidR="001819B4" w:rsidRDefault="001819B4" w:rsidP="001819B4"/>
    <w:p w:rsidR="001819B4" w:rsidRPr="001819B4" w:rsidRDefault="001819B4" w:rsidP="001819B4"/>
    <w:p w:rsidR="001819B4" w:rsidRDefault="001819B4" w:rsidP="001819B4">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1</w:t>
      </w:r>
      <w:r>
        <w:rPr>
          <w:rFonts w:ascii="Times New Roman" w:hAnsi="Times New Roman" w:cs="Angsana New"/>
          <w:i w:val="0"/>
          <w:iCs w:val="0"/>
          <w:sz w:val="24"/>
          <w:szCs w:val="30"/>
          <w:u w:val="none"/>
        </w:rPr>
        <w:t>5</w:t>
      </w:r>
      <w:r w:rsidRPr="001A6D5B">
        <w:rPr>
          <w:rFonts w:ascii="Times New Roman" w:hAnsi="Times New Roman"/>
          <w:i w:val="0"/>
          <w:iCs w:val="0"/>
          <w:sz w:val="24"/>
          <w:szCs w:val="24"/>
          <w:u w:val="none"/>
        </w:rPr>
        <w:tab/>
      </w:r>
      <w:r>
        <w:rPr>
          <w:rFonts w:ascii="Times New Roman" w:hAnsi="Times New Roman"/>
          <w:i w:val="0"/>
          <w:iCs w:val="0"/>
          <w:sz w:val="24"/>
          <w:szCs w:val="24"/>
          <w:u w:val="none"/>
        </w:rPr>
        <w:t>Event after the reporting period</w:t>
      </w:r>
      <w:r w:rsidRPr="001A6D5B">
        <w:rPr>
          <w:rFonts w:ascii="Times New Roman" w:hAnsi="Times New Roman"/>
          <w:i w:val="0"/>
          <w:iCs w:val="0"/>
          <w:sz w:val="24"/>
          <w:szCs w:val="24"/>
          <w:u w:val="none"/>
        </w:rPr>
        <w:t xml:space="preserve"> </w:t>
      </w:r>
    </w:p>
    <w:p w:rsidR="00C22AD5" w:rsidRDefault="00C22AD5" w:rsidP="00C22AD5"/>
    <w:p w:rsidR="001819B4" w:rsidRDefault="00C22AD5" w:rsidP="00C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r w:rsidRPr="00D82C97">
        <w:rPr>
          <w:rFonts w:ascii="Times New Roman" w:hAnsi="Times New Roman"/>
          <w:sz w:val="22"/>
          <w:szCs w:val="22"/>
        </w:rPr>
        <w:t>1</w:t>
      </w:r>
      <w:r>
        <w:rPr>
          <w:rFonts w:ascii="Times New Roman" w:hAnsi="Times New Roman"/>
          <w:sz w:val="22"/>
          <w:szCs w:val="22"/>
        </w:rPr>
        <w:t>5</w:t>
      </w:r>
      <w:r w:rsidRPr="00D82C97">
        <w:rPr>
          <w:rFonts w:ascii="Times New Roman" w:hAnsi="Times New Roman"/>
          <w:sz w:val="22"/>
          <w:szCs w:val="22"/>
        </w:rPr>
        <w:t>.1</w:t>
      </w:r>
      <w:r w:rsidRPr="00D82C97">
        <w:rPr>
          <w:rFonts w:ascii="Times New Roman" w:hAnsi="Times New Roman"/>
          <w:sz w:val="22"/>
          <w:szCs w:val="22"/>
          <w:cs/>
        </w:rPr>
        <w:tab/>
      </w:r>
      <w:r w:rsidR="00212F2D">
        <w:rPr>
          <w:rFonts w:ascii="Times New Roman" w:hAnsi="Times New Roman"/>
          <w:sz w:val="22"/>
          <w:szCs w:val="22"/>
        </w:rPr>
        <w:t>On</w:t>
      </w:r>
      <w:r w:rsidR="00212F2D" w:rsidRPr="00C22AD5">
        <w:rPr>
          <w:rFonts w:ascii="Times New Roman" w:hAnsi="Times New Roman"/>
          <w:sz w:val="22"/>
          <w:szCs w:val="22"/>
        </w:rPr>
        <w:t xml:space="preserve"> </w:t>
      </w:r>
      <w:r w:rsidR="00212F2D">
        <w:rPr>
          <w:rFonts w:ascii="Times New Roman" w:hAnsi="Times New Roman"/>
          <w:sz w:val="22"/>
          <w:szCs w:val="22"/>
        </w:rPr>
        <w:t>5 July</w:t>
      </w:r>
      <w:r w:rsidR="00212F2D" w:rsidRPr="00C22AD5">
        <w:rPr>
          <w:rFonts w:ascii="Times New Roman" w:hAnsi="Times New Roman"/>
          <w:sz w:val="22"/>
          <w:szCs w:val="22"/>
        </w:rPr>
        <w:t xml:space="preserve"> 2019, there is a claim against the Company for unfair termination of a former </w:t>
      </w:r>
      <w:proofErr w:type="gramStart"/>
      <w:r w:rsidR="00212F2D" w:rsidRPr="00C22AD5">
        <w:rPr>
          <w:rFonts w:ascii="Times New Roman" w:hAnsi="Times New Roman"/>
          <w:sz w:val="22"/>
          <w:szCs w:val="22"/>
        </w:rPr>
        <w:t>employee  of</w:t>
      </w:r>
      <w:proofErr w:type="gramEnd"/>
      <w:r w:rsidR="00212F2D" w:rsidRPr="00C22AD5">
        <w:rPr>
          <w:rFonts w:ascii="Times New Roman" w:hAnsi="Times New Roman"/>
          <w:sz w:val="22"/>
          <w:szCs w:val="22"/>
        </w:rPr>
        <w:t xml:space="preserve"> Baht 10.8 million. The case is currently in the process of consideration by the Central </w:t>
      </w:r>
      <w:proofErr w:type="spellStart"/>
      <w:r w:rsidR="00212F2D" w:rsidRPr="00C22AD5">
        <w:rPr>
          <w:rFonts w:ascii="Times New Roman" w:hAnsi="Times New Roman"/>
          <w:sz w:val="22"/>
          <w:szCs w:val="22"/>
        </w:rPr>
        <w:t>Labour</w:t>
      </w:r>
      <w:proofErr w:type="spellEnd"/>
      <w:r w:rsidR="00212F2D" w:rsidRPr="00C22AD5">
        <w:rPr>
          <w:rFonts w:ascii="Times New Roman" w:hAnsi="Times New Roman"/>
          <w:sz w:val="22"/>
          <w:szCs w:val="22"/>
        </w:rPr>
        <w:t xml:space="preserve"> Court.</w:t>
      </w:r>
    </w:p>
    <w:p w:rsidR="00C22AD5" w:rsidRDefault="00C22AD5" w:rsidP="00C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thaiDistribute"/>
        <w:rPr>
          <w:rFonts w:ascii="Times New Roman" w:hAnsi="Times New Roman"/>
          <w:sz w:val="22"/>
          <w:szCs w:val="22"/>
        </w:rPr>
      </w:pPr>
    </w:p>
    <w:p w:rsidR="00C22AD5" w:rsidRPr="00D82C97" w:rsidRDefault="00C22AD5" w:rsidP="00C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630"/>
        <w:jc w:val="both"/>
        <w:rPr>
          <w:rFonts w:ascii="Times New Roman" w:hAnsi="Times New Roman"/>
          <w:sz w:val="22"/>
          <w:szCs w:val="22"/>
        </w:rPr>
      </w:pPr>
      <w:r w:rsidRPr="00D82C97">
        <w:rPr>
          <w:rFonts w:ascii="Times New Roman" w:hAnsi="Times New Roman"/>
          <w:sz w:val="22"/>
          <w:szCs w:val="22"/>
        </w:rPr>
        <w:t>1</w:t>
      </w:r>
      <w:r>
        <w:rPr>
          <w:rFonts w:ascii="Times New Roman" w:hAnsi="Times New Roman"/>
          <w:sz w:val="22"/>
          <w:szCs w:val="22"/>
        </w:rPr>
        <w:t>5</w:t>
      </w:r>
      <w:r w:rsidRPr="00D82C97">
        <w:rPr>
          <w:rFonts w:ascii="Times New Roman" w:hAnsi="Times New Roman"/>
          <w:sz w:val="22"/>
          <w:szCs w:val="22"/>
        </w:rPr>
        <w:t>.2</w:t>
      </w:r>
      <w:r w:rsidRPr="00D82C97">
        <w:rPr>
          <w:rFonts w:ascii="Times New Roman" w:hAnsi="Times New Roman"/>
          <w:sz w:val="22"/>
          <w:szCs w:val="22"/>
          <w:cs/>
        </w:rPr>
        <w:tab/>
      </w:r>
      <w:r w:rsidR="00212F2D" w:rsidRPr="001819B4">
        <w:rPr>
          <w:rFonts w:ascii="Times New Roman" w:hAnsi="Times New Roman"/>
          <w:sz w:val="22"/>
          <w:szCs w:val="22"/>
        </w:rPr>
        <w:t>At the Board of Directors’ meeting of the Company held on 13 August 2019, the Board</w:t>
      </w:r>
      <w:r w:rsidR="00212F2D">
        <w:rPr>
          <w:rFonts w:ascii="Times New Roman" w:hAnsi="Times New Roman"/>
          <w:sz w:val="22"/>
          <w:szCs w:val="22"/>
        </w:rPr>
        <w:t xml:space="preserve"> of Directors</w:t>
      </w:r>
      <w:r w:rsidR="00212F2D" w:rsidRPr="001819B4">
        <w:rPr>
          <w:rFonts w:ascii="Times New Roman" w:hAnsi="Times New Roman"/>
          <w:sz w:val="22"/>
          <w:szCs w:val="22"/>
        </w:rPr>
        <w:t xml:space="preserve"> approved a treasury share plan (“Plan”) to re-purchase not more than 4.15</w:t>
      </w:r>
      <w:r w:rsidR="00212F2D">
        <w:rPr>
          <w:rFonts w:ascii="Times New Roman" w:hAnsi="Times New Roman"/>
          <w:sz w:val="22"/>
          <w:szCs w:val="22"/>
        </w:rPr>
        <w:t>%</w:t>
      </w:r>
      <w:r w:rsidR="00212F2D"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sidR="009D74A8">
        <w:rPr>
          <w:rFonts w:ascii="Times New Roman" w:hAnsi="Times New Roman"/>
          <w:sz w:val="22"/>
          <w:szCs w:val="22"/>
        </w:rPr>
        <w:t>Stock Exchange of Thailand</w:t>
      </w:r>
      <w:r w:rsidR="00212F2D" w:rsidRPr="001819B4">
        <w:rPr>
          <w:rFonts w:ascii="Times New Roman" w:hAnsi="Times New Roman"/>
          <w:sz w:val="22"/>
          <w:szCs w:val="22"/>
        </w:rPr>
        <w:t xml:space="preserve"> during the period from </w:t>
      </w:r>
      <w:r w:rsidR="00212F2D">
        <w:rPr>
          <w:rFonts w:ascii="Times New Roman" w:hAnsi="Times New Roman"/>
          <w:sz w:val="22"/>
          <w:szCs w:val="22"/>
        </w:rPr>
        <w:t>28</w:t>
      </w:r>
      <w:r w:rsidR="00212F2D" w:rsidRPr="001819B4">
        <w:rPr>
          <w:rFonts w:ascii="Times New Roman" w:hAnsi="Times New Roman"/>
          <w:sz w:val="22"/>
          <w:szCs w:val="22"/>
        </w:rPr>
        <w:t xml:space="preserve"> August 2019 to </w:t>
      </w:r>
      <w:r w:rsidR="00212F2D">
        <w:rPr>
          <w:rFonts w:ascii="Times New Roman" w:hAnsi="Times New Roman"/>
          <w:sz w:val="22"/>
          <w:szCs w:val="22"/>
        </w:rPr>
        <w:t>27</w:t>
      </w:r>
      <w:r w:rsidR="00212F2D" w:rsidRPr="001819B4">
        <w:rPr>
          <w:rFonts w:ascii="Times New Roman" w:hAnsi="Times New Roman"/>
          <w:sz w:val="22"/>
          <w:szCs w:val="22"/>
        </w:rPr>
        <w:t xml:space="preserve"> February 2020. The shares </w:t>
      </w:r>
      <w:proofErr w:type="gramStart"/>
      <w:r w:rsidR="00212F2D" w:rsidRPr="001819B4">
        <w:rPr>
          <w:rFonts w:ascii="Times New Roman" w:hAnsi="Times New Roman"/>
          <w:sz w:val="22"/>
          <w:szCs w:val="22"/>
        </w:rPr>
        <w:t xml:space="preserve">purchased </w:t>
      </w:r>
      <w:r w:rsidR="009D74A8">
        <w:rPr>
          <w:rFonts w:ascii="Times New Roman" w:hAnsi="Times New Roman"/>
          <w:sz w:val="22"/>
          <w:szCs w:val="22"/>
        </w:rPr>
        <w:t xml:space="preserve"> </w:t>
      </w:r>
      <w:r w:rsidR="00212F2D" w:rsidRPr="001819B4">
        <w:rPr>
          <w:rFonts w:ascii="Times New Roman" w:hAnsi="Times New Roman"/>
          <w:sz w:val="22"/>
          <w:szCs w:val="22"/>
        </w:rPr>
        <w:t>may</w:t>
      </w:r>
      <w:proofErr w:type="gramEnd"/>
      <w:r w:rsidR="00212F2D" w:rsidRPr="001819B4">
        <w:rPr>
          <w:rFonts w:ascii="Times New Roman" w:hAnsi="Times New Roman"/>
          <w:sz w:val="22"/>
          <w:szCs w:val="22"/>
        </w:rPr>
        <w:t xml:space="preserve"> be resold after 6 months but within 3 years from the date of purchase.</w:t>
      </w:r>
    </w:p>
    <w:p w:rsidR="001819B4" w:rsidRDefault="001819B4" w:rsidP="001819B4">
      <w:pPr>
        <w:tabs>
          <w:tab w:val="left" w:pos="540"/>
        </w:tabs>
        <w:ind w:left="540"/>
        <w:jc w:val="both"/>
        <w:rPr>
          <w:rFonts w:ascii="Times New Roman" w:hAnsi="Times New Roman"/>
          <w:sz w:val="22"/>
          <w:szCs w:val="22"/>
        </w:rPr>
      </w:pPr>
    </w:p>
    <w:p w:rsidR="00512C1F" w:rsidRPr="001A6D5B" w:rsidRDefault="009949A8" w:rsidP="00203B70">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1819B4">
        <w:rPr>
          <w:rFonts w:ascii="Times New Roman" w:hAnsi="Times New Roman" w:cs="Angsana New"/>
          <w:i w:val="0"/>
          <w:iCs w:val="0"/>
          <w:sz w:val="24"/>
          <w:szCs w:val="30"/>
          <w:u w:val="none"/>
        </w:rPr>
        <w:t>6</w:t>
      </w:r>
      <w:r w:rsidR="00286259" w:rsidRPr="001A6D5B">
        <w:rPr>
          <w:rFonts w:ascii="Times New Roman" w:hAnsi="Times New Roman"/>
          <w:i w:val="0"/>
          <w:iCs w:val="0"/>
          <w:sz w:val="24"/>
          <w:szCs w:val="24"/>
          <w:u w:val="none"/>
        </w:rPr>
        <w:tab/>
      </w:r>
      <w:r w:rsidR="00512C1F" w:rsidRPr="001A6D5B">
        <w:rPr>
          <w:rFonts w:ascii="Times New Roman" w:hAnsi="Times New Roman"/>
          <w:i w:val="0"/>
          <w:iCs w:val="0"/>
          <w:sz w:val="24"/>
          <w:szCs w:val="24"/>
          <w:u w:val="none"/>
        </w:rPr>
        <w:t>Thai Financial Reporting Standards</w:t>
      </w:r>
      <w:r w:rsidR="00D76B33">
        <w:rPr>
          <w:rFonts w:ascii="Times New Roman" w:hAnsi="Times New Roman"/>
          <w:i w:val="0"/>
          <w:iCs w:val="0"/>
          <w:sz w:val="24"/>
          <w:szCs w:val="24"/>
          <w:u w:val="none"/>
        </w:rPr>
        <w:t xml:space="preserve"> </w:t>
      </w:r>
      <w:r w:rsidR="00512C1F" w:rsidRPr="001A6D5B">
        <w:rPr>
          <w:rFonts w:ascii="Times New Roman" w:hAnsi="Times New Roman"/>
          <w:i w:val="0"/>
          <w:iCs w:val="0"/>
          <w:sz w:val="24"/>
          <w:szCs w:val="24"/>
          <w:u w:val="none"/>
        </w:rPr>
        <w:t xml:space="preserve">not yet adopted </w:t>
      </w:r>
    </w:p>
    <w:p w:rsidR="00D40126" w:rsidRPr="001A6D5B" w:rsidRDefault="00D40126" w:rsidP="00D40126">
      <w:pPr>
        <w:rPr>
          <w:rFonts w:ascii="Times New Roman" w:hAnsi="Times New Roman" w:cs="Times New Roman"/>
          <w:sz w:val="22"/>
          <w:szCs w:val="22"/>
        </w:rPr>
      </w:pPr>
    </w:p>
    <w:p w:rsidR="00D40126" w:rsidRPr="001A6D5B" w:rsidRDefault="00D40126" w:rsidP="001F0EBE">
      <w:pPr>
        <w:tabs>
          <w:tab w:val="clear" w:pos="454"/>
          <w:tab w:val="clear" w:pos="680"/>
          <w:tab w:val="left" w:pos="562"/>
          <w:tab w:val="left" w:pos="630"/>
        </w:tabs>
        <w:ind w:left="562"/>
        <w:jc w:val="both"/>
        <w:rPr>
          <w:rFonts w:ascii="Times New Roman" w:hAnsi="Times New Roman" w:cs="Times New Roman"/>
          <w:i/>
          <w:iCs/>
          <w:color w:val="0000FF"/>
          <w:sz w:val="22"/>
          <w:szCs w:val="22"/>
          <w:shd w:val="clear" w:color="auto" w:fill="D9D9D9"/>
        </w:rPr>
      </w:pPr>
      <w:proofErr w:type="gramStart"/>
      <w:r w:rsidRPr="001A6D5B">
        <w:rPr>
          <w:rFonts w:ascii="Times New Roman" w:hAnsi="Times New Roman" w:cs="Times New Roman"/>
          <w:sz w:val="22"/>
          <w:szCs w:val="22"/>
        </w:rPr>
        <w:t>A number of</w:t>
      </w:r>
      <w:proofErr w:type="gramEnd"/>
      <w:r w:rsidRPr="001A6D5B">
        <w:rPr>
          <w:rFonts w:ascii="Times New Roman" w:hAnsi="Times New Roman" w:cs="Times New Roman"/>
          <w:sz w:val="22"/>
          <w:szCs w:val="22"/>
        </w:rPr>
        <w:t xml:space="preserve"> </w:t>
      </w:r>
      <w:r w:rsidR="005621CC" w:rsidRPr="005621CC">
        <w:rPr>
          <w:rFonts w:ascii="Times New Roman" w:hAnsi="Times New Roman" w:cs="Times New Roman"/>
          <w:sz w:val="22"/>
          <w:szCs w:val="22"/>
        </w:rPr>
        <w:t xml:space="preserve">new </w:t>
      </w:r>
      <w:r w:rsidRPr="001A6D5B">
        <w:rPr>
          <w:rFonts w:ascii="Times New Roman" w:hAnsi="Times New Roman" w:cs="Times New Roman"/>
          <w:sz w:val="22"/>
          <w:szCs w:val="22"/>
        </w:rPr>
        <w:t>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1A6D5B">
        <w:rPr>
          <w:rFonts w:ascii="Times New Roman" w:hAnsi="Times New Roman" w:cs="Times New Roman"/>
          <w:sz w:val="22"/>
          <w:szCs w:val="22"/>
          <w:cs/>
        </w:rPr>
        <w:t xml:space="preserve"> </w:t>
      </w:r>
      <w:r w:rsidRPr="001A6D5B">
        <w:rPr>
          <w:rFonts w:ascii="Times New Roman" w:hAnsi="Times New Roman" w:cs="Times New Roman"/>
          <w:sz w:val="22"/>
          <w:szCs w:val="22"/>
        </w:rPr>
        <w:t xml:space="preserve">are as follows: </w:t>
      </w:r>
    </w:p>
    <w:p w:rsidR="00D40126" w:rsidRPr="001A6D5B" w:rsidRDefault="00D40126" w:rsidP="00D40126">
      <w:pPr>
        <w:ind w:left="540"/>
        <w:jc w:val="both"/>
        <w:rPr>
          <w:rFonts w:ascii="Times New Roman" w:hAnsi="Times New Roman" w:cs="Times New Roman"/>
          <w:i/>
          <w:iCs/>
          <w:color w:val="0000FF"/>
          <w:sz w:val="22"/>
          <w:szCs w:val="22"/>
          <w:shd w:val="clear" w:color="auto" w:fill="D9D9D9"/>
        </w:rPr>
      </w:pPr>
    </w:p>
    <w:tbl>
      <w:tblPr>
        <w:tblW w:w="0" w:type="auto"/>
        <w:tblInd w:w="360" w:type="dxa"/>
        <w:tblLook w:val="04A0" w:firstRow="1" w:lastRow="0" w:firstColumn="1" w:lastColumn="0" w:noHBand="0" w:noVBand="1"/>
      </w:tblPr>
      <w:tblGrid>
        <w:gridCol w:w="2340"/>
        <w:gridCol w:w="5760"/>
      </w:tblGrid>
      <w:tr w:rsidR="00D40126" w:rsidRPr="00C228D7" w:rsidTr="001F0EBE">
        <w:trPr>
          <w:tblHeader/>
        </w:trPr>
        <w:tc>
          <w:tcPr>
            <w:tcW w:w="2340" w:type="dxa"/>
            <w:shd w:val="clear" w:color="auto" w:fill="auto"/>
            <w:vAlign w:val="bottom"/>
          </w:tcPr>
          <w:p w:rsidR="00D40126" w:rsidRPr="00C228D7" w:rsidRDefault="00D40126" w:rsidP="00C228D7">
            <w:pPr>
              <w:spacing w:line="240" w:lineRule="auto"/>
              <w:jc w:val="center"/>
              <w:rPr>
                <w:rFonts w:ascii="Times New Roman" w:hAnsi="Times New Roman" w:cs="Times New Roman"/>
                <w:sz w:val="22"/>
                <w:szCs w:val="22"/>
                <w:shd w:val="clear" w:color="auto" w:fill="D9D9D9"/>
                <w:rtl/>
                <w:cs/>
              </w:rPr>
            </w:pPr>
            <w:r w:rsidRPr="00C228D7">
              <w:rPr>
                <w:rFonts w:ascii="Times New Roman" w:eastAsia="Calibri" w:hAnsi="Times New Roman" w:cs="Times New Roman"/>
                <w:b/>
                <w:bCs/>
                <w:sz w:val="22"/>
                <w:szCs w:val="22"/>
              </w:rPr>
              <w:t>TFRS</w:t>
            </w:r>
          </w:p>
        </w:tc>
        <w:tc>
          <w:tcPr>
            <w:tcW w:w="5760" w:type="dxa"/>
            <w:shd w:val="clear" w:color="auto" w:fill="auto"/>
            <w:vAlign w:val="bottom"/>
          </w:tcPr>
          <w:p w:rsidR="00D40126" w:rsidRPr="00C228D7" w:rsidRDefault="00D40126" w:rsidP="00C228D7">
            <w:pPr>
              <w:spacing w:line="240" w:lineRule="auto"/>
              <w:jc w:val="center"/>
              <w:rPr>
                <w:rFonts w:ascii="Times New Roman" w:eastAsia="Calibri" w:hAnsi="Times New Roman" w:cs="Times New Roman"/>
                <w:b/>
                <w:bCs/>
                <w:sz w:val="22"/>
                <w:szCs w:val="22"/>
              </w:rPr>
            </w:pPr>
            <w:r w:rsidRPr="00C228D7">
              <w:rPr>
                <w:rFonts w:ascii="Times New Roman" w:hAnsi="Times New Roman" w:cs="Times New Roman"/>
                <w:b/>
                <w:bCs/>
                <w:sz w:val="22"/>
                <w:szCs w:val="22"/>
              </w:rPr>
              <w:t>Topic</w:t>
            </w:r>
          </w:p>
        </w:tc>
      </w:tr>
      <w:tr w:rsidR="00D40126" w:rsidRPr="00C228D7" w:rsidTr="001F0EBE">
        <w:tc>
          <w:tcPr>
            <w:tcW w:w="2340" w:type="dxa"/>
            <w:shd w:val="clear" w:color="auto" w:fill="auto"/>
          </w:tcPr>
          <w:p w:rsidR="00D40126" w:rsidRPr="00C228D7" w:rsidRDefault="00D40126" w:rsidP="009556DF">
            <w:pPr>
              <w:spacing w:line="240" w:lineRule="auto"/>
              <w:ind w:left="185" w:hanging="95"/>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TFRS 7*</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Financial Instruments: Disclosures</w:t>
            </w:r>
          </w:p>
        </w:tc>
      </w:tr>
      <w:tr w:rsidR="00D40126" w:rsidRPr="00C228D7" w:rsidTr="001F0EBE">
        <w:tc>
          <w:tcPr>
            <w:tcW w:w="2340" w:type="dxa"/>
            <w:shd w:val="clear" w:color="auto" w:fill="auto"/>
          </w:tcPr>
          <w:p w:rsidR="00D40126" w:rsidRPr="00C228D7" w:rsidRDefault="00D40126" w:rsidP="00203B70">
            <w:pPr>
              <w:spacing w:line="240" w:lineRule="auto"/>
              <w:ind w:left="185" w:hanging="95"/>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TFRS 9*</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Financial Instruments</w:t>
            </w:r>
          </w:p>
        </w:tc>
      </w:tr>
      <w:tr w:rsidR="00D40126" w:rsidRPr="00C228D7" w:rsidTr="001F0EBE">
        <w:tc>
          <w:tcPr>
            <w:tcW w:w="2340" w:type="dxa"/>
            <w:shd w:val="clear" w:color="auto" w:fill="auto"/>
          </w:tcPr>
          <w:p w:rsidR="00D40126" w:rsidRPr="00C228D7" w:rsidRDefault="00D40126" w:rsidP="00203B70">
            <w:pPr>
              <w:spacing w:line="240" w:lineRule="auto"/>
              <w:ind w:left="185" w:hanging="95"/>
              <w:rPr>
                <w:rFonts w:ascii="Times New Roman" w:eastAsia="Calibri" w:hAnsi="Times New Roman" w:cs="Times New Roman"/>
                <w:sz w:val="22"/>
                <w:szCs w:val="22"/>
              </w:rPr>
            </w:pPr>
            <w:r w:rsidRPr="00C228D7">
              <w:rPr>
                <w:rFonts w:ascii="Times New Roman" w:eastAsia="Calibri" w:hAnsi="Times New Roman" w:cs="Times New Roman"/>
                <w:sz w:val="22"/>
                <w:szCs w:val="22"/>
              </w:rPr>
              <w:t>TFRS 16</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Leases</w:t>
            </w:r>
          </w:p>
        </w:tc>
      </w:tr>
      <w:tr w:rsidR="00D40126" w:rsidRPr="00C228D7" w:rsidTr="001F0EBE">
        <w:tc>
          <w:tcPr>
            <w:tcW w:w="2340" w:type="dxa"/>
            <w:shd w:val="clear" w:color="auto" w:fill="auto"/>
          </w:tcPr>
          <w:p w:rsidR="00D40126" w:rsidRPr="00C228D7" w:rsidRDefault="00D40126" w:rsidP="00203B70">
            <w:pPr>
              <w:spacing w:line="240" w:lineRule="auto"/>
              <w:ind w:left="185" w:hanging="95"/>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TAS 32*</w:t>
            </w:r>
          </w:p>
        </w:tc>
        <w:tc>
          <w:tcPr>
            <w:tcW w:w="5760" w:type="dxa"/>
            <w:shd w:val="clear" w:color="auto" w:fill="auto"/>
          </w:tcPr>
          <w:p w:rsidR="00D40126" w:rsidRPr="00C228D7" w:rsidRDefault="00D40126" w:rsidP="00C228D7">
            <w:pPr>
              <w:spacing w:line="240" w:lineRule="auto"/>
              <w:ind w:left="162" w:hanging="162"/>
              <w:rPr>
                <w:rFonts w:ascii="Times New Roman" w:eastAsia="Calibri" w:hAnsi="Times New Roman" w:cs="Times New Roman"/>
                <w:sz w:val="22"/>
                <w:szCs w:val="22"/>
                <w:rtl/>
                <w:cs/>
              </w:rPr>
            </w:pPr>
            <w:r w:rsidRPr="00C228D7">
              <w:rPr>
                <w:rFonts w:ascii="Times New Roman" w:eastAsia="Calibri" w:hAnsi="Times New Roman" w:cs="Times New Roman"/>
                <w:sz w:val="22"/>
                <w:szCs w:val="22"/>
              </w:rPr>
              <w:t>Financial Instruments: Presentation</w:t>
            </w:r>
          </w:p>
        </w:tc>
      </w:tr>
      <w:tr w:rsidR="00C46261" w:rsidRPr="00C228D7" w:rsidTr="001F0EBE">
        <w:tc>
          <w:tcPr>
            <w:tcW w:w="2340" w:type="dxa"/>
            <w:shd w:val="clear" w:color="auto" w:fill="auto"/>
          </w:tcPr>
          <w:p w:rsidR="00C46261" w:rsidRPr="00C228D7" w:rsidRDefault="00C46261" w:rsidP="00203B70">
            <w:pPr>
              <w:spacing w:line="240" w:lineRule="auto"/>
              <w:ind w:left="185" w:hanging="95"/>
              <w:rPr>
                <w:rFonts w:ascii="Times New Roman" w:eastAsia="Calibri" w:hAnsi="Times New Roman" w:cs="Times New Roman"/>
                <w:sz w:val="22"/>
                <w:szCs w:val="22"/>
              </w:rPr>
            </w:pPr>
          </w:p>
        </w:tc>
        <w:tc>
          <w:tcPr>
            <w:tcW w:w="5760" w:type="dxa"/>
            <w:shd w:val="clear" w:color="auto" w:fill="auto"/>
          </w:tcPr>
          <w:p w:rsidR="00C46261" w:rsidRPr="00C228D7" w:rsidRDefault="00C46261" w:rsidP="00C228D7">
            <w:pPr>
              <w:spacing w:line="240" w:lineRule="auto"/>
              <w:ind w:left="162" w:hanging="162"/>
              <w:rPr>
                <w:rFonts w:ascii="Times New Roman" w:eastAsia="Calibri" w:hAnsi="Times New Roman" w:cs="Times New Roman"/>
                <w:sz w:val="22"/>
                <w:szCs w:val="22"/>
              </w:rPr>
            </w:pPr>
          </w:p>
        </w:tc>
      </w:tr>
    </w:tbl>
    <w:p w:rsidR="00D40126" w:rsidRDefault="00D40126" w:rsidP="00C46261">
      <w:pPr>
        <w:tabs>
          <w:tab w:val="clear" w:pos="227"/>
          <w:tab w:val="left" w:pos="540"/>
        </w:tabs>
        <w:ind w:left="270" w:firstLine="270"/>
        <w:jc w:val="both"/>
        <w:rPr>
          <w:rFonts w:ascii="Times New Roman" w:hAnsi="Times New Roman" w:cs="Times New Roman"/>
          <w:i/>
          <w:iCs/>
          <w:sz w:val="22"/>
          <w:szCs w:val="22"/>
        </w:rPr>
      </w:pPr>
      <w:r w:rsidRPr="00A628AB">
        <w:rPr>
          <w:rFonts w:ascii="Times New Roman" w:hAnsi="Times New Roman" w:cs="Times New Roman"/>
          <w:i/>
          <w:iCs/>
          <w:sz w:val="22"/>
          <w:szCs w:val="22"/>
        </w:rPr>
        <w:t>* TFRS - Financial instruments standards</w:t>
      </w:r>
    </w:p>
    <w:p w:rsidR="00DD04D0" w:rsidRDefault="00DD04D0" w:rsidP="00D40126">
      <w:pPr>
        <w:ind w:left="540"/>
        <w:jc w:val="both"/>
        <w:rPr>
          <w:rFonts w:ascii="Times New Roman" w:hAnsi="Times New Roman" w:cs="Times New Roman"/>
          <w:i/>
          <w:iCs/>
          <w:sz w:val="22"/>
          <w:szCs w:val="22"/>
        </w:rPr>
      </w:pPr>
    </w:p>
    <w:p w:rsidR="00D436AD" w:rsidRPr="00D436AD" w:rsidRDefault="00D436AD" w:rsidP="00D436AD">
      <w:pPr>
        <w:pStyle w:val="ListParagraph"/>
        <w:numPr>
          <w:ilvl w:val="1"/>
          <w:numId w:val="24"/>
        </w:numPr>
        <w:tabs>
          <w:tab w:val="clear" w:pos="180"/>
          <w:tab w:val="left" w:pos="900"/>
        </w:tabs>
        <w:spacing w:line="240" w:lineRule="auto"/>
        <w:ind w:left="900" w:hanging="360"/>
        <w:jc w:val="thaiDistribute"/>
        <w:rPr>
          <w:b/>
          <w:bCs/>
          <w:i/>
          <w:iCs/>
          <w:color w:val="000000"/>
          <w:szCs w:val="22"/>
        </w:rPr>
      </w:pPr>
      <w:r w:rsidRPr="00D436AD">
        <w:rPr>
          <w:b/>
          <w:bCs/>
          <w:i/>
          <w:iCs/>
          <w:color w:val="000000"/>
          <w:szCs w:val="22"/>
        </w:rPr>
        <w:t>TFRS - Financial instruments standards</w:t>
      </w:r>
    </w:p>
    <w:p w:rsidR="00D436AD" w:rsidRPr="00D436AD" w:rsidRDefault="00D436AD" w:rsidP="00D436AD">
      <w:pPr>
        <w:pStyle w:val="ListParagraph"/>
        <w:spacing w:line="240" w:lineRule="auto"/>
        <w:ind w:left="540"/>
        <w:jc w:val="thaiDistribute"/>
        <w:rPr>
          <w:i/>
          <w:iCs/>
        </w:rPr>
      </w:pPr>
    </w:p>
    <w:p w:rsidR="00D436AD" w:rsidRPr="00D436AD" w:rsidRDefault="00D436AD" w:rsidP="00085CAB">
      <w:pPr>
        <w:pStyle w:val="ListParagraph"/>
        <w:spacing w:line="240" w:lineRule="auto"/>
        <w:ind w:left="900"/>
        <w:jc w:val="both"/>
        <w:rPr>
          <w:rFonts w:eastAsia="Calibri"/>
          <w:szCs w:val="22"/>
          <w:lang w:val="en-US" w:eastAsia="en-GB" w:bidi="th-TH"/>
        </w:rPr>
      </w:pPr>
      <w:r w:rsidRPr="00D436AD">
        <w:t xml:space="preserve">These TFRSs </w:t>
      </w:r>
      <w:r w:rsidRPr="00D436AD">
        <w:rPr>
          <w:rFonts w:cs="Angsana New"/>
          <w:lang w:val="en-US" w:bidi="th-TH"/>
        </w:rPr>
        <w:t>establish</w:t>
      </w:r>
      <w:r w:rsidRPr="00D436AD">
        <w:t xml:space="preserve"> requirements related to definition, recognition, measurement, impairment and </w:t>
      </w:r>
      <w:r w:rsidRPr="00D436AD">
        <w:rPr>
          <w:rFonts w:cs="Angsana New"/>
          <w:lang w:val="en-US" w:bidi="th-TH"/>
        </w:rPr>
        <w:t>derecognition</w:t>
      </w:r>
      <w:r w:rsidRPr="00D436AD">
        <w:t xml:space="preserve"> of financial assets and financial liabilities</w:t>
      </w:r>
      <w:r w:rsidRPr="00D436AD">
        <w:rPr>
          <w:rFonts w:cs="Angsana New"/>
          <w:lang w:val="en-US" w:bidi="th-TH"/>
        </w:rPr>
        <w:t>, including accounting for derivatives and hedge accounting. When these TFRSs are effective, some accounting standards, interpretations and guidance which are currently effective will be cancelled.</w:t>
      </w:r>
    </w:p>
    <w:p w:rsidR="00D436AD" w:rsidRPr="00D436AD" w:rsidRDefault="00D436AD" w:rsidP="00D436AD">
      <w:pPr>
        <w:pStyle w:val="ListParagraph"/>
        <w:spacing w:line="240" w:lineRule="auto"/>
        <w:ind w:left="540"/>
        <w:jc w:val="thaiDistribute"/>
        <w:rPr>
          <w:rFonts w:cs="Angsana New"/>
          <w:szCs w:val="22"/>
          <w:lang w:val="en-US" w:bidi="th-TH"/>
        </w:rPr>
      </w:pPr>
    </w:p>
    <w:p w:rsidR="00D436AD" w:rsidRPr="00D436AD" w:rsidRDefault="00D436AD" w:rsidP="00D436AD">
      <w:pPr>
        <w:pStyle w:val="ListParagraph"/>
        <w:numPr>
          <w:ilvl w:val="1"/>
          <w:numId w:val="24"/>
        </w:numPr>
        <w:tabs>
          <w:tab w:val="clear" w:pos="180"/>
          <w:tab w:val="left" w:pos="900"/>
        </w:tabs>
        <w:spacing w:line="240" w:lineRule="auto"/>
        <w:ind w:left="900" w:hanging="360"/>
        <w:jc w:val="thaiDistribute"/>
        <w:rPr>
          <w:b/>
          <w:bCs/>
          <w:i/>
          <w:iCs/>
          <w:color w:val="000000"/>
          <w:szCs w:val="22"/>
        </w:rPr>
      </w:pPr>
      <w:r w:rsidRPr="00D436AD">
        <w:rPr>
          <w:rFonts w:eastAsia="Calibri"/>
          <w:b/>
          <w:bCs/>
          <w:i/>
          <w:iCs/>
          <w:szCs w:val="22"/>
          <w:lang w:val="en-US" w:bidi="th-TH"/>
        </w:rPr>
        <w:t>TFRS 16 Leases</w:t>
      </w:r>
    </w:p>
    <w:p w:rsidR="00D436AD" w:rsidRPr="00D436AD" w:rsidRDefault="00D436AD" w:rsidP="00D436AD">
      <w:pPr>
        <w:pStyle w:val="ListParagraph"/>
        <w:spacing w:line="240" w:lineRule="auto"/>
        <w:ind w:left="562"/>
        <w:jc w:val="thaiDistribute"/>
        <w:rPr>
          <w:rFonts w:eastAsia="Calibri"/>
          <w:b/>
          <w:bCs/>
          <w:i/>
          <w:iCs/>
          <w:szCs w:val="22"/>
          <w:lang w:val="en-US" w:bidi="th-TH"/>
        </w:rPr>
      </w:pPr>
    </w:p>
    <w:p w:rsidR="00D436AD" w:rsidRPr="00D436AD" w:rsidRDefault="00D436AD" w:rsidP="00085CAB">
      <w:pPr>
        <w:spacing w:line="240" w:lineRule="auto"/>
        <w:ind w:left="900"/>
        <w:jc w:val="both"/>
        <w:rPr>
          <w:rFonts w:ascii="Times New Roman" w:hAnsi="Times New Roman" w:cs="Times New Roman"/>
          <w:sz w:val="22"/>
          <w:szCs w:val="20"/>
          <w:lang w:val="en-GB" w:bidi="ar-SA"/>
        </w:rPr>
      </w:pPr>
      <w:r w:rsidRPr="00D436AD">
        <w:rPr>
          <w:rFonts w:ascii="Times New Roman" w:hAnsi="Times New Roman" w:cs="Times New Roman"/>
          <w:sz w:val="22"/>
          <w:szCs w:val="20"/>
          <w:lang w:val="en-GB" w:bidi="ar-SA"/>
        </w:rPr>
        <w:t xml:space="preserve">TFRS 16 introduces a single lessee accounting model for lessees. A lessee recognises a right-of-use asset and a lease liability. There are recognition exemptions for short-term leases and leases of low-value items. </w:t>
      </w:r>
      <w:r w:rsidR="00085CAB" w:rsidRPr="00085CAB">
        <w:rPr>
          <w:rFonts w:ascii="Times New Roman" w:hAnsi="Times New Roman" w:cs="Times New Roman"/>
          <w:sz w:val="22"/>
          <w:szCs w:val="20"/>
          <w:lang w:val="en-GB" w:bidi="ar-SA"/>
        </w:rPr>
        <w:t xml:space="preserve">Lessor accounting remains </w:t>
      </w:r>
      <w:proofErr w:type="gramStart"/>
      <w:r w:rsidR="00085CAB" w:rsidRPr="00085CAB">
        <w:rPr>
          <w:rFonts w:ascii="Times New Roman" w:hAnsi="Times New Roman" w:cs="Times New Roman"/>
          <w:sz w:val="22"/>
          <w:szCs w:val="20"/>
          <w:lang w:val="en-GB" w:bidi="ar-SA"/>
        </w:rPr>
        <w:t>similar to</w:t>
      </w:r>
      <w:proofErr w:type="gramEnd"/>
      <w:r w:rsidR="00085CAB" w:rsidRPr="00085CAB">
        <w:rPr>
          <w:rFonts w:ascii="Times New Roman" w:hAnsi="Times New Roman" w:cs="Times New Roman"/>
          <w:sz w:val="22"/>
          <w:szCs w:val="20"/>
          <w:lang w:val="en-GB" w:bidi="ar-SA"/>
        </w:rPr>
        <w:t xml:space="preserve"> the current standard, i.e. lessors continue to classify leases as finance or operating leases.</w:t>
      </w:r>
      <w:r w:rsidR="00085CAB">
        <w:rPr>
          <w:rFonts w:ascii="Times New Roman" w:hAnsi="Times New Roman" w:cs="Times New Roman"/>
          <w:sz w:val="22"/>
          <w:szCs w:val="20"/>
          <w:lang w:val="en-GB" w:bidi="ar-SA"/>
        </w:rPr>
        <w:t xml:space="preserve"> </w:t>
      </w:r>
      <w:r w:rsidRPr="00D436AD">
        <w:rPr>
          <w:rFonts w:ascii="Times New Roman" w:hAnsi="Times New Roman" w:cs="Times New Roman"/>
          <w:sz w:val="22"/>
          <w:szCs w:val="20"/>
          <w:lang w:val="en-GB" w:bidi="ar-SA"/>
        </w:rPr>
        <w:t xml:space="preserve">When this TFRS is effective, some accounting standards and interpretations which are currently effective will be cancelled. </w:t>
      </w:r>
    </w:p>
    <w:p w:rsidR="00D436AD" w:rsidRPr="00D436AD" w:rsidRDefault="00D436AD" w:rsidP="00D436AD">
      <w:pPr>
        <w:pStyle w:val="ListParagraph"/>
        <w:spacing w:line="240" w:lineRule="auto"/>
        <w:ind w:left="540"/>
        <w:jc w:val="thaiDistribute"/>
        <w:rPr>
          <w:rFonts w:cs="Angsana New"/>
          <w:szCs w:val="22"/>
          <w:lang w:bidi="th-TH"/>
        </w:rPr>
      </w:pPr>
    </w:p>
    <w:p w:rsidR="00D436AD" w:rsidRPr="00D436AD" w:rsidRDefault="00D436AD" w:rsidP="008C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436AD">
        <w:rPr>
          <w:rFonts w:ascii="Times New Roman" w:hAnsi="Times New Roman" w:cs="Times New Roman"/>
          <w:sz w:val="22"/>
          <w:szCs w:val="22"/>
        </w:rPr>
        <w:t xml:space="preserve">Management is presently considering the potential impact of adopting and initially applying those TFRSs on the financial statements. </w:t>
      </w:r>
    </w:p>
    <w:p w:rsidR="00DB1023" w:rsidRPr="00DB1023" w:rsidRDefault="00D436AD" w:rsidP="00D436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lang w:val="en-GB"/>
        </w:rPr>
      </w:pPr>
      <w:r w:rsidRPr="00DB1023">
        <w:rPr>
          <w:lang w:val="en-GB"/>
        </w:rPr>
        <w:t xml:space="preserve"> </w:t>
      </w:r>
    </w:p>
    <w:sectPr w:rsidR="00DB1023" w:rsidRPr="00DB1023" w:rsidSect="009262E4">
      <w:footerReference w:type="default" r:id="rId20"/>
      <w:footerReference w:type="first" r:id="rId21"/>
      <w:pgSz w:w="11909" w:h="16834" w:code="9"/>
      <w:pgMar w:top="662"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A18" w:rsidRDefault="00AE4A18">
      <w:r>
        <w:separator/>
      </w:r>
    </w:p>
  </w:endnote>
  <w:endnote w:type="continuationSeparator" w:id="0">
    <w:p w:rsidR="00AE4A18" w:rsidRDefault="00AE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BB41D6" w:rsidRDefault="00AE4A18" w:rsidP="00941B0E">
    <w:pPr>
      <w:pStyle w:val="Footer"/>
      <w:framePr w:w="331" w:wrap="around" w:vAnchor="text" w:hAnchor="margin" w:xAlign="center" w:y="-3"/>
      <w:rPr>
        <w:rStyle w:val="PageNumber"/>
        <w:rFonts w:ascii="Times New Roman" w:hAnsi="Times New Roman"/>
        <w:sz w:val="22"/>
        <w:szCs w:val="22"/>
      </w:rPr>
    </w:pPr>
    <w:r w:rsidRPr="00BB41D6">
      <w:rPr>
        <w:rStyle w:val="PageNumber"/>
        <w:rFonts w:ascii="Times New Roman" w:hAnsi="Times New Roman"/>
        <w:sz w:val="22"/>
        <w:szCs w:val="22"/>
      </w:rPr>
      <w:fldChar w:fldCharType="begin"/>
    </w:r>
    <w:r w:rsidRPr="00BB41D6">
      <w:rPr>
        <w:rStyle w:val="PageNumber"/>
        <w:rFonts w:ascii="Times New Roman" w:hAnsi="Times New Roman"/>
        <w:sz w:val="22"/>
        <w:szCs w:val="22"/>
      </w:rPr>
      <w:instrText xml:space="preserve">PAGE  </w:instrText>
    </w:r>
    <w:r w:rsidRPr="00BB41D6">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BB41D6">
      <w:rPr>
        <w:rStyle w:val="PageNumber"/>
        <w:rFonts w:ascii="Times New Roman" w:hAnsi="Times New Roman"/>
        <w:sz w:val="22"/>
        <w:szCs w:val="22"/>
      </w:rPr>
      <w:fldChar w:fldCharType="end"/>
    </w:r>
  </w:p>
  <w:p w:rsidR="00AE4A18" w:rsidRPr="009A4A9E" w:rsidRDefault="00AE4A18"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103D91" w:rsidRDefault="00AE4A18"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832D8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103D91" w:rsidRDefault="00AE4A18"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832D85">
      <w:rPr>
        <w:rFonts w:ascii="Times New Roman" w:hAnsi="Times New Roman"/>
        <w:i/>
        <w:iCs/>
        <w:noProof/>
        <w:sz w:val="22"/>
        <w:szCs w:val="22"/>
      </w:rPr>
      <w:t>nncle3</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786600" w:rsidRDefault="00AE4A18"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rsidR="00AE4A18" w:rsidRPr="009A4A9E" w:rsidRDefault="00AE4A18"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103D91" w:rsidRDefault="00AE4A18"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832D8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786600" w:rsidRDefault="00AE4A18"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786600">
      <w:rPr>
        <w:rStyle w:val="PageNumber"/>
        <w:rFonts w:ascii="Times New Roman" w:hAnsi="Times New Roman"/>
        <w:sz w:val="22"/>
        <w:szCs w:val="22"/>
      </w:rPr>
      <w:fldChar w:fldCharType="end"/>
    </w:r>
  </w:p>
  <w:p w:rsidR="00AE4A18" w:rsidRPr="009A4A9E" w:rsidRDefault="00AE4A18"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103D91" w:rsidRDefault="00AE4A18"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832D8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786600" w:rsidRDefault="00AE4A18"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rsidR="00AE4A18" w:rsidRPr="009A4A9E" w:rsidRDefault="00AE4A18"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103D91" w:rsidRDefault="00AE4A18"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832D85">
      <w:rPr>
        <w:rFonts w:ascii="Times New Roman" w:hAnsi="Times New Roman"/>
        <w:noProof/>
        <w:sz w:val="22"/>
        <w:szCs w:val="22"/>
      </w:rPr>
      <w:t>nncle3</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786600" w:rsidRDefault="00AE4A18"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rsidR="00AE4A18" w:rsidRPr="009A4A9E" w:rsidRDefault="00AE4A18"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A18" w:rsidRDefault="00AE4A18">
      <w:r>
        <w:separator/>
      </w:r>
    </w:p>
  </w:footnote>
  <w:footnote w:type="continuationSeparator" w:id="0">
    <w:p w:rsidR="00AE4A18" w:rsidRDefault="00AE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Subsidiary</w:t>
    </w:r>
  </w:p>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AE4A18" w:rsidRPr="003C7A17" w:rsidRDefault="00AE4A18"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AE4A18" w:rsidRPr="003C7A17" w:rsidRDefault="00AE4A18"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Pr="00171033" w:rsidRDefault="00AE4A18"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AE4A18" w:rsidRPr="00D35545" w:rsidRDefault="00AE4A18"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rsidR="00AE4A18" w:rsidRDefault="00AE4A18"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Year" w:val="2007"/>
        <w:attr w:name="Day" w:val="31"/>
        <w:attr w:name="Month" w:val="3"/>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rsidR="00AE4A18" w:rsidRPr="00D35545" w:rsidRDefault="00AE4A18"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rsidR="00AE4A18" w:rsidRPr="00D35545" w:rsidRDefault="00AE4A18"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81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Subsidiary</w:t>
    </w:r>
  </w:p>
  <w:p w:rsidR="00AE4A18" w:rsidRDefault="00EE3E62"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00AE4A18" w:rsidRPr="00D35545">
      <w:rPr>
        <w:rFonts w:ascii="Times New Roman" w:hAnsi="Times New Roman"/>
        <w:b/>
        <w:bCs/>
        <w:sz w:val="24"/>
        <w:szCs w:val="24"/>
      </w:rPr>
      <w:t>o</w:t>
    </w:r>
    <w:r w:rsidR="00AE4A18">
      <w:rPr>
        <w:rFonts w:ascii="Times New Roman" w:hAnsi="Times New Roman"/>
        <w:b/>
        <w:bCs/>
        <w:sz w:val="24"/>
        <w:szCs w:val="24"/>
      </w:rPr>
      <w:t>tes to the interim financial statements</w:t>
    </w:r>
  </w:p>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AE4A18" w:rsidRPr="003C7A17" w:rsidRDefault="00AE4A18"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rsidR="00AE4A18" w:rsidRPr="003C7A17" w:rsidRDefault="00AE4A18"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Subsidiary</w:t>
    </w:r>
  </w:p>
  <w:p w:rsidR="00AE4A18" w:rsidRDefault="00EE3E62"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00AE4A18" w:rsidRPr="00D35545">
      <w:rPr>
        <w:rFonts w:ascii="Times New Roman" w:hAnsi="Times New Roman"/>
        <w:b/>
        <w:bCs/>
        <w:sz w:val="24"/>
        <w:szCs w:val="24"/>
      </w:rPr>
      <w:t>o</w:t>
    </w:r>
    <w:r w:rsidR="00AE4A18">
      <w:rPr>
        <w:rFonts w:ascii="Times New Roman" w:hAnsi="Times New Roman"/>
        <w:b/>
        <w:bCs/>
        <w:sz w:val="24"/>
        <w:szCs w:val="24"/>
      </w:rPr>
      <w:t>tes to the interim financial statements</w:t>
    </w:r>
  </w:p>
  <w:p w:rsidR="00AE4A18"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AE4A18" w:rsidRPr="003C7A17" w:rsidRDefault="00AE4A18"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rsidR="00AE4A18" w:rsidRPr="003C7A17" w:rsidRDefault="00AE4A18"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7"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8"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25"/>
  </w:num>
  <w:num w:numId="14">
    <w:abstractNumId w:val="15"/>
  </w:num>
  <w:num w:numId="15">
    <w:abstractNumId w:val="22"/>
  </w:num>
  <w:num w:numId="16">
    <w:abstractNumId w:val="10"/>
  </w:num>
  <w:num w:numId="17">
    <w:abstractNumId w:val="18"/>
  </w:num>
  <w:num w:numId="18">
    <w:abstractNumId w:val="11"/>
  </w:num>
  <w:num w:numId="19">
    <w:abstractNumId w:val="30"/>
  </w:num>
  <w:num w:numId="20">
    <w:abstractNumId w:val="28"/>
  </w:num>
  <w:num w:numId="21">
    <w:abstractNumId w:val="24"/>
  </w:num>
  <w:num w:numId="22">
    <w:abstractNumId w:val="17"/>
  </w:num>
  <w:num w:numId="23">
    <w:abstractNumId w:val="23"/>
  </w:num>
  <w:num w:numId="24">
    <w:abstractNumId w:val="12"/>
  </w:num>
  <w:num w:numId="25">
    <w:abstractNumId w:val="15"/>
  </w:num>
  <w:num w:numId="26">
    <w:abstractNumId w:val="27"/>
  </w:num>
  <w:num w:numId="27">
    <w:abstractNumId w:val="29"/>
  </w:num>
  <w:num w:numId="28">
    <w:abstractNumId w:val="15"/>
  </w:num>
  <w:num w:numId="29">
    <w:abstractNumId w:val="13"/>
  </w:num>
  <w:num w:numId="30">
    <w:abstractNumId w:val="20"/>
  </w:num>
  <w:num w:numId="31">
    <w:abstractNumId w:val="16"/>
  </w:num>
  <w:num w:numId="32">
    <w:abstractNumId w:val="19"/>
  </w:num>
  <w:num w:numId="33">
    <w:abstractNumId w:val="15"/>
  </w:num>
  <w:num w:numId="34">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38913"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75F"/>
    <w:rsid w:val="0000094A"/>
    <w:rsid w:val="000009DE"/>
    <w:rsid w:val="000009EE"/>
    <w:rsid w:val="00000EA5"/>
    <w:rsid w:val="00000F4B"/>
    <w:rsid w:val="00000F7E"/>
    <w:rsid w:val="00001031"/>
    <w:rsid w:val="00001436"/>
    <w:rsid w:val="000019DA"/>
    <w:rsid w:val="00001A06"/>
    <w:rsid w:val="00001A6A"/>
    <w:rsid w:val="00002288"/>
    <w:rsid w:val="000023C4"/>
    <w:rsid w:val="00002960"/>
    <w:rsid w:val="000029C0"/>
    <w:rsid w:val="00002BF4"/>
    <w:rsid w:val="00002DB4"/>
    <w:rsid w:val="00002E22"/>
    <w:rsid w:val="00003087"/>
    <w:rsid w:val="000031AA"/>
    <w:rsid w:val="000033F0"/>
    <w:rsid w:val="00003957"/>
    <w:rsid w:val="00003DA5"/>
    <w:rsid w:val="00004006"/>
    <w:rsid w:val="00004B99"/>
    <w:rsid w:val="00004D65"/>
    <w:rsid w:val="00005609"/>
    <w:rsid w:val="00005714"/>
    <w:rsid w:val="00005DC2"/>
    <w:rsid w:val="00006AC8"/>
    <w:rsid w:val="00006CF5"/>
    <w:rsid w:val="000071B8"/>
    <w:rsid w:val="00007297"/>
    <w:rsid w:val="000072D9"/>
    <w:rsid w:val="0000763F"/>
    <w:rsid w:val="000076C3"/>
    <w:rsid w:val="000077F7"/>
    <w:rsid w:val="00007B1F"/>
    <w:rsid w:val="00007F22"/>
    <w:rsid w:val="000102CF"/>
    <w:rsid w:val="000103C7"/>
    <w:rsid w:val="000105BD"/>
    <w:rsid w:val="000107DB"/>
    <w:rsid w:val="00010883"/>
    <w:rsid w:val="00011058"/>
    <w:rsid w:val="000110F1"/>
    <w:rsid w:val="00011293"/>
    <w:rsid w:val="0001138A"/>
    <w:rsid w:val="000116A6"/>
    <w:rsid w:val="00011725"/>
    <w:rsid w:val="000117EA"/>
    <w:rsid w:val="00011979"/>
    <w:rsid w:val="00011A89"/>
    <w:rsid w:val="0001216C"/>
    <w:rsid w:val="000122B5"/>
    <w:rsid w:val="00012E60"/>
    <w:rsid w:val="000133B2"/>
    <w:rsid w:val="00013BEE"/>
    <w:rsid w:val="00014052"/>
    <w:rsid w:val="000142C1"/>
    <w:rsid w:val="0001445B"/>
    <w:rsid w:val="00014779"/>
    <w:rsid w:val="00014804"/>
    <w:rsid w:val="000149DC"/>
    <w:rsid w:val="000150A2"/>
    <w:rsid w:val="000156CD"/>
    <w:rsid w:val="00015A3F"/>
    <w:rsid w:val="000162F4"/>
    <w:rsid w:val="00016714"/>
    <w:rsid w:val="000168FF"/>
    <w:rsid w:val="00016ED7"/>
    <w:rsid w:val="00017099"/>
    <w:rsid w:val="000170D3"/>
    <w:rsid w:val="00017146"/>
    <w:rsid w:val="0001780A"/>
    <w:rsid w:val="00017912"/>
    <w:rsid w:val="000200DB"/>
    <w:rsid w:val="000204E5"/>
    <w:rsid w:val="00020794"/>
    <w:rsid w:val="00020F1E"/>
    <w:rsid w:val="0002157D"/>
    <w:rsid w:val="000227D8"/>
    <w:rsid w:val="00022913"/>
    <w:rsid w:val="0002291C"/>
    <w:rsid w:val="00023404"/>
    <w:rsid w:val="00023807"/>
    <w:rsid w:val="000239F3"/>
    <w:rsid w:val="00023E65"/>
    <w:rsid w:val="0002442D"/>
    <w:rsid w:val="00024567"/>
    <w:rsid w:val="00024718"/>
    <w:rsid w:val="0002488F"/>
    <w:rsid w:val="00024CA8"/>
    <w:rsid w:val="00025192"/>
    <w:rsid w:val="000252B9"/>
    <w:rsid w:val="00025682"/>
    <w:rsid w:val="00025AE2"/>
    <w:rsid w:val="00025C27"/>
    <w:rsid w:val="00025E10"/>
    <w:rsid w:val="00026568"/>
    <w:rsid w:val="00026976"/>
    <w:rsid w:val="00026A72"/>
    <w:rsid w:val="00026BDC"/>
    <w:rsid w:val="00026E19"/>
    <w:rsid w:val="00027550"/>
    <w:rsid w:val="00027650"/>
    <w:rsid w:val="00027A79"/>
    <w:rsid w:val="0003012B"/>
    <w:rsid w:val="0003017B"/>
    <w:rsid w:val="00030AAB"/>
    <w:rsid w:val="00030CBA"/>
    <w:rsid w:val="0003113C"/>
    <w:rsid w:val="0003123F"/>
    <w:rsid w:val="000318DA"/>
    <w:rsid w:val="0003195D"/>
    <w:rsid w:val="000319A3"/>
    <w:rsid w:val="000326CF"/>
    <w:rsid w:val="000328DB"/>
    <w:rsid w:val="00033027"/>
    <w:rsid w:val="0003319E"/>
    <w:rsid w:val="0003331E"/>
    <w:rsid w:val="000336A0"/>
    <w:rsid w:val="00033814"/>
    <w:rsid w:val="00033A8A"/>
    <w:rsid w:val="00033C0D"/>
    <w:rsid w:val="00033C24"/>
    <w:rsid w:val="00034259"/>
    <w:rsid w:val="00034940"/>
    <w:rsid w:val="00034C74"/>
    <w:rsid w:val="00034CDA"/>
    <w:rsid w:val="00034E11"/>
    <w:rsid w:val="000350BC"/>
    <w:rsid w:val="00035130"/>
    <w:rsid w:val="000353E9"/>
    <w:rsid w:val="00035989"/>
    <w:rsid w:val="000360CB"/>
    <w:rsid w:val="00036912"/>
    <w:rsid w:val="000369F6"/>
    <w:rsid w:val="00037291"/>
    <w:rsid w:val="0003736D"/>
    <w:rsid w:val="00037F09"/>
    <w:rsid w:val="00040302"/>
    <w:rsid w:val="00040339"/>
    <w:rsid w:val="00040532"/>
    <w:rsid w:val="000408AA"/>
    <w:rsid w:val="00040D7F"/>
    <w:rsid w:val="00040EB4"/>
    <w:rsid w:val="0004106B"/>
    <w:rsid w:val="000415FC"/>
    <w:rsid w:val="00041C3B"/>
    <w:rsid w:val="00041D19"/>
    <w:rsid w:val="00041E74"/>
    <w:rsid w:val="00041F32"/>
    <w:rsid w:val="00042381"/>
    <w:rsid w:val="00042395"/>
    <w:rsid w:val="0004261B"/>
    <w:rsid w:val="000426D5"/>
    <w:rsid w:val="00043240"/>
    <w:rsid w:val="00043321"/>
    <w:rsid w:val="0004374F"/>
    <w:rsid w:val="00043969"/>
    <w:rsid w:val="00043F69"/>
    <w:rsid w:val="000449AF"/>
    <w:rsid w:val="00044AB3"/>
    <w:rsid w:val="00045414"/>
    <w:rsid w:val="000454D6"/>
    <w:rsid w:val="00045AE7"/>
    <w:rsid w:val="00046036"/>
    <w:rsid w:val="000460E2"/>
    <w:rsid w:val="00046472"/>
    <w:rsid w:val="00046938"/>
    <w:rsid w:val="00046B96"/>
    <w:rsid w:val="00046BDE"/>
    <w:rsid w:val="00046F93"/>
    <w:rsid w:val="00047002"/>
    <w:rsid w:val="000470AD"/>
    <w:rsid w:val="00047206"/>
    <w:rsid w:val="00047A5F"/>
    <w:rsid w:val="00047FF0"/>
    <w:rsid w:val="00050095"/>
    <w:rsid w:val="00050565"/>
    <w:rsid w:val="00050B9F"/>
    <w:rsid w:val="00050BFC"/>
    <w:rsid w:val="00050D8D"/>
    <w:rsid w:val="000511CF"/>
    <w:rsid w:val="000517C5"/>
    <w:rsid w:val="00051859"/>
    <w:rsid w:val="000518BE"/>
    <w:rsid w:val="000519AB"/>
    <w:rsid w:val="00051A75"/>
    <w:rsid w:val="000520BD"/>
    <w:rsid w:val="00052471"/>
    <w:rsid w:val="00052BEB"/>
    <w:rsid w:val="00053F94"/>
    <w:rsid w:val="000544F1"/>
    <w:rsid w:val="00054539"/>
    <w:rsid w:val="00054856"/>
    <w:rsid w:val="00054ECC"/>
    <w:rsid w:val="00054EF5"/>
    <w:rsid w:val="0005543B"/>
    <w:rsid w:val="00055A83"/>
    <w:rsid w:val="00055F88"/>
    <w:rsid w:val="000561AB"/>
    <w:rsid w:val="0005695C"/>
    <w:rsid w:val="00056A53"/>
    <w:rsid w:val="00056DF1"/>
    <w:rsid w:val="00056F71"/>
    <w:rsid w:val="00057157"/>
    <w:rsid w:val="00057172"/>
    <w:rsid w:val="00057795"/>
    <w:rsid w:val="000578C3"/>
    <w:rsid w:val="00057AFE"/>
    <w:rsid w:val="00060949"/>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E8C"/>
    <w:rsid w:val="000661A0"/>
    <w:rsid w:val="000665F0"/>
    <w:rsid w:val="0006681B"/>
    <w:rsid w:val="0006720A"/>
    <w:rsid w:val="00067425"/>
    <w:rsid w:val="0007027D"/>
    <w:rsid w:val="0007053A"/>
    <w:rsid w:val="0007074B"/>
    <w:rsid w:val="000708F4"/>
    <w:rsid w:val="00070A4D"/>
    <w:rsid w:val="00070A6D"/>
    <w:rsid w:val="00071231"/>
    <w:rsid w:val="00071A70"/>
    <w:rsid w:val="00071F82"/>
    <w:rsid w:val="00072227"/>
    <w:rsid w:val="0007282B"/>
    <w:rsid w:val="00072E0E"/>
    <w:rsid w:val="000734B3"/>
    <w:rsid w:val="0007395B"/>
    <w:rsid w:val="000739B3"/>
    <w:rsid w:val="000739F3"/>
    <w:rsid w:val="00073BC7"/>
    <w:rsid w:val="00073CEE"/>
    <w:rsid w:val="00073D4B"/>
    <w:rsid w:val="00073FE3"/>
    <w:rsid w:val="000740B7"/>
    <w:rsid w:val="000743DC"/>
    <w:rsid w:val="00074437"/>
    <w:rsid w:val="000744C4"/>
    <w:rsid w:val="0007473F"/>
    <w:rsid w:val="000748B1"/>
    <w:rsid w:val="0007645A"/>
    <w:rsid w:val="00076C16"/>
    <w:rsid w:val="00076D86"/>
    <w:rsid w:val="0007769A"/>
    <w:rsid w:val="00077B66"/>
    <w:rsid w:val="00077DF6"/>
    <w:rsid w:val="0008129E"/>
    <w:rsid w:val="00082583"/>
    <w:rsid w:val="00082FD1"/>
    <w:rsid w:val="0008300D"/>
    <w:rsid w:val="00083B5E"/>
    <w:rsid w:val="00084B14"/>
    <w:rsid w:val="00084B89"/>
    <w:rsid w:val="00084ED0"/>
    <w:rsid w:val="0008522C"/>
    <w:rsid w:val="000852DB"/>
    <w:rsid w:val="00085895"/>
    <w:rsid w:val="00085CAB"/>
    <w:rsid w:val="00085E38"/>
    <w:rsid w:val="000861EA"/>
    <w:rsid w:val="000862D6"/>
    <w:rsid w:val="0008635D"/>
    <w:rsid w:val="00086B71"/>
    <w:rsid w:val="00086BBC"/>
    <w:rsid w:val="00086FC6"/>
    <w:rsid w:val="00087057"/>
    <w:rsid w:val="0008705C"/>
    <w:rsid w:val="00087643"/>
    <w:rsid w:val="0008764B"/>
    <w:rsid w:val="00087A95"/>
    <w:rsid w:val="00087CD0"/>
    <w:rsid w:val="00090301"/>
    <w:rsid w:val="00090CD8"/>
    <w:rsid w:val="00090E5C"/>
    <w:rsid w:val="00091184"/>
    <w:rsid w:val="000912B9"/>
    <w:rsid w:val="00091430"/>
    <w:rsid w:val="000915E0"/>
    <w:rsid w:val="00091EC2"/>
    <w:rsid w:val="000928A9"/>
    <w:rsid w:val="0009291B"/>
    <w:rsid w:val="00092FD2"/>
    <w:rsid w:val="000930EC"/>
    <w:rsid w:val="0009310F"/>
    <w:rsid w:val="000931F8"/>
    <w:rsid w:val="0009326A"/>
    <w:rsid w:val="00093554"/>
    <w:rsid w:val="00093B76"/>
    <w:rsid w:val="00093E24"/>
    <w:rsid w:val="000940D6"/>
    <w:rsid w:val="00094164"/>
    <w:rsid w:val="0009418F"/>
    <w:rsid w:val="0009425A"/>
    <w:rsid w:val="00094347"/>
    <w:rsid w:val="0009454B"/>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FB3"/>
    <w:rsid w:val="000A016F"/>
    <w:rsid w:val="000A049B"/>
    <w:rsid w:val="000A086D"/>
    <w:rsid w:val="000A10A3"/>
    <w:rsid w:val="000A11A4"/>
    <w:rsid w:val="000A1880"/>
    <w:rsid w:val="000A18DC"/>
    <w:rsid w:val="000A1911"/>
    <w:rsid w:val="000A2D5B"/>
    <w:rsid w:val="000A32F1"/>
    <w:rsid w:val="000A34F7"/>
    <w:rsid w:val="000A35A1"/>
    <w:rsid w:val="000A38E9"/>
    <w:rsid w:val="000A3961"/>
    <w:rsid w:val="000A44B4"/>
    <w:rsid w:val="000A4676"/>
    <w:rsid w:val="000A46AE"/>
    <w:rsid w:val="000A47FD"/>
    <w:rsid w:val="000A4C60"/>
    <w:rsid w:val="000A5662"/>
    <w:rsid w:val="000A56D0"/>
    <w:rsid w:val="000A5A93"/>
    <w:rsid w:val="000A5FA6"/>
    <w:rsid w:val="000A6962"/>
    <w:rsid w:val="000A6F04"/>
    <w:rsid w:val="000A6FD8"/>
    <w:rsid w:val="000A7201"/>
    <w:rsid w:val="000A72CC"/>
    <w:rsid w:val="000B0770"/>
    <w:rsid w:val="000B0EFF"/>
    <w:rsid w:val="000B1461"/>
    <w:rsid w:val="000B17D1"/>
    <w:rsid w:val="000B1CE2"/>
    <w:rsid w:val="000B1EA0"/>
    <w:rsid w:val="000B2EC9"/>
    <w:rsid w:val="000B2F92"/>
    <w:rsid w:val="000B3004"/>
    <w:rsid w:val="000B32B9"/>
    <w:rsid w:val="000B34DC"/>
    <w:rsid w:val="000B378D"/>
    <w:rsid w:val="000B44C5"/>
    <w:rsid w:val="000B45F2"/>
    <w:rsid w:val="000B4A84"/>
    <w:rsid w:val="000B5459"/>
    <w:rsid w:val="000B5B78"/>
    <w:rsid w:val="000B5BAE"/>
    <w:rsid w:val="000B5C11"/>
    <w:rsid w:val="000B6124"/>
    <w:rsid w:val="000B61FE"/>
    <w:rsid w:val="000B6276"/>
    <w:rsid w:val="000B68FE"/>
    <w:rsid w:val="000B6A07"/>
    <w:rsid w:val="000B6CFE"/>
    <w:rsid w:val="000B7283"/>
    <w:rsid w:val="000B7BB9"/>
    <w:rsid w:val="000C011E"/>
    <w:rsid w:val="000C033F"/>
    <w:rsid w:val="000C0469"/>
    <w:rsid w:val="000C0732"/>
    <w:rsid w:val="000C17B2"/>
    <w:rsid w:val="000C1873"/>
    <w:rsid w:val="000C19AA"/>
    <w:rsid w:val="000C1A88"/>
    <w:rsid w:val="000C1B52"/>
    <w:rsid w:val="000C1C93"/>
    <w:rsid w:val="000C1CE8"/>
    <w:rsid w:val="000C1EC0"/>
    <w:rsid w:val="000C2867"/>
    <w:rsid w:val="000C2990"/>
    <w:rsid w:val="000C2A1B"/>
    <w:rsid w:val="000C3334"/>
    <w:rsid w:val="000C46F4"/>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2A5"/>
    <w:rsid w:val="000D1F50"/>
    <w:rsid w:val="000D2530"/>
    <w:rsid w:val="000D2B3A"/>
    <w:rsid w:val="000D2C2C"/>
    <w:rsid w:val="000D2E30"/>
    <w:rsid w:val="000D3097"/>
    <w:rsid w:val="000D31CC"/>
    <w:rsid w:val="000D3526"/>
    <w:rsid w:val="000D36CE"/>
    <w:rsid w:val="000D38F5"/>
    <w:rsid w:val="000D3D44"/>
    <w:rsid w:val="000D3E00"/>
    <w:rsid w:val="000D3FCF"/>
    <w:rsid w:val="000D4980"/>
    <w:rsid w:val="000D4B28"/>
    <w:rsid w:val="000D52BA"/>
    <w:rsid w:val="000D5312"/>
    <w:rsid w:val="000D53AC"/>
    <w:rsid w:val="000D568D"/>
    <w:rsid w:val="000D5A47"/>
    <w:rsid w:val="000D5FEB"/>
    <w:rsid w:val="000D6417"/>
    <w:rsid w:val="000D6B01"/>
    <w:rsid w:val="000D6B26"/>
    <w:rsid w:val="000D6C0C"/>
    <w:rsid w:val="000D789C"/>
    <w:rsid w:val="000D7C78"/>
    <w:rsid w:val="000E0191"/>
    <w:rsid w:val="000E0631"/>
    <w:rsid w:val="000E082A"/>
    <w:rsid w:val="000E0E45"/>
    <w:rsid w:val="000E0F64"/>
    <w:rsid w:val="000E21E1"/>
    <w:rsid w:val="000E2387"/>
    <w:rsid w:val="000E2422"/>
    <w:rsid w:val="000E2806"/>
    <w:rsid w:val="000E2D49"/>
    <w:rsid w:val="000E30B9"/>
    <w:rsid w:val="000E3100"/>
    <w:rsid w:val="000E34BD"/>
    <w:rsid w:val="000E36D9"/>
    <w:rsid w:val="000E3998"/>
    <w:rsid w:val="000E39AB"/>
    <w:rsid w:val="000E4337"/>
    <w:rsid w:val="000E48C4"/>
    <w:rsid w:val="000E4968"/>
    <w:rsid w:val="000E4B78"/>
    <w:rsid w:val="000E4B7E"/>
    <w:rsid w:val="000E4D68"/>
    <w:rsid w:val="000E4ED7"/>
    <w:rsid w:val="000E53E7"/>
    <w:rsid w:val="000E5473"/>
    <w:rsid w:val="000E54DB"/>
    <w:rsid w:val="000E581D"/>
    <w:rsid w:val="000E5B80"/>
    <w:rsid w:val="000E5C7E"/>
    <w:rsid w:val="000E60DD"/>
    <w:rsid w:val="000E6213"/>
    <w:rsid w:val="000E6564"/>
    <w:rsid w:val="000E6C80"/>
    <w:rsid w:val="000F01E1"/>
    <w:rsid w:val="000F0776"/>
    <w:rsid w:val="000F0F12"/>
    <w:rsid w:val="000F1121"/>
    <w:rsid w:val="000F1987"/>
    <w:rsid w:val="000F20DD"/>
    <w:rsid w:val="000F2A21"/>
    <w:rsid w:val="000F2B93"/>
    <w:rsid w:val="000F2E27"/>
    <w:rsid w:val="000F2EFA"/>
    <w:rsid w:val="000F302C"/>
    <w:rsid w:val="000F34CA"/>
    <w:rsid w:val="000F35A8"/>
    <w:rsid w:val="000F361E"/>
    <w:rsid w:val="000F375B"/>
    <w:rsid w:val="000F3D96"/>
    <w:rsid w:val="000F4595"/>
    <w:rsid w:val="000F45F6"/>
    <w:rsid w:val="000F4987"/>
    <w:rsid w:val="000F4BAA"/>
    <w:rsid w:val="000F5178"/>
    <w:rsid w:val="000F51DA"/>
    <w:rsid w:val="000F5CA9"/>
    <w:rsid w:val="000F6165"/>
    <w:rsid w:val="000F62C5"/>
    <w:rsid w:val="000F65C7"/>
    <w:rsid w:val="000F668E"/>
    <w:rsid w:val="000F70F0"/>
    <w:rsid w:val="000F79F0"/>
    <w:rsid w:val="000F7D31"/>
    <w:rsid w:val="000F7E6C"/>
    <w:rsid w:val="0010028F"/>
    <w:rsid w:val="00100AD6"/>
    <w:rsid w:val="00100D24"/>
    <w:rsid w:val="00101430"/>
    <w:rsid w:val="00101703"/>
    <w:rsid w:val="00101921"/>
    <w:rsid w:val="00101B7C"/>
    <w:rsid w:val="00101BBB"/>
    <w:rsid w:val="00101D23"/>
    <w:rsid w:val="00102137"/>
    <w:rsid w:val="00102277"/>
    <w:rsid w:val="001023D2"/>
    <w:rsid w:val="00103124"/>
    <w:rsid w:val="00103781"/>
    <w:rsid w:val="00103B0F"/>
    <w:rsid w:val="00103D91"/>
    <w:rsid w:val="00103E9C"/>
    <w:rsid w:val="001041C3"/>
    <w:rsid w:val="00104690"/>
    <w:rsid w:val="00104B7C"/>
    <w:rsid w:val="001052C7"/>
    <w:rsid w:val="0010545E"/>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A85"/>
    <w:rsid w:val="001111C7"/>
    <w:rsid w:val="0011176F"/>
    <w:rsid w:val="0011180B"/>
    <w:rsid w:val="00111890"/>
    <w:rsid w:val="00111A25"/>
    <w:rsid w:val="001123D8"/>
    <w:rsid w:val="001123EB"/>
    <w:rsid w:val="0011259F"/>
    <w:rsid w:val="00112ED0"/>
    <w:rsid w:val="001130B0"/>
    <w:rsid w:val="00113825"/>
    <w:rsid w:val="001138CB"/>
    <w:rsid w:val="001139DE"/>
    <w:rsid w:val="00113AE3"/>
    <w:rsid w:val="00113B6D"/>
    <w:rsid w:val="00113BA3"/>
    <w:rsid w:val="00113E93"/>
    <w:rsid w:val="001142EC"/>
    <w:rsid w:val="0011497D"/>
    <w:rsid w:val="00114BC2"/>
    <w:rsid w:val="00114D56"/>
    <w:rsid w:val="001150C1"/>
    <w:rsid w:val="00115121"/>
    <w:rsid w:val="001164CB"/>
    <w:rsid w:val="00116515"/>
    <w:rsid w:val="00116AAE"/>
    <w:rsid w:val="00116D3D"/>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202E"/>
    <w:rsid w:val="0012272E"/>
    <w:rsid w:val="00122BA3"/>
    <w:rsid w:val="00122CBE"/>
    <w:rsid w:val="00122CD7"/>
    <w:rsid w:val="00123539"/>
    <w:rsid w:val="0012381E"/>
    <w:rsid w:val="00123A4A"/>
    <w:rsid w:val="00124426"/>
    <w:rsid w:val="00124781"/>
    <w:rsid w:val="00124AF0"/>
    <w:rsid w:val="00124EAC"/>
    <w:rsid w:val="0012552A"/>
    <w:rsid w:val="001258EC"/>
    <w:rsid w:val="00125977"/>
    <w:rsid w:val="00125D70"/>
    <w:rsid w:val="00126BF3"/>
    <w:rsid w:val="00126C22"/>
    <w:rsid w:val="00127302"/>
    <w:rsid w:val="0012734F"/>
    <w:rsid w:val="00127C8E"/>
    <w:rsid w:val="00130232"/>
    <w:rsid w:val="00130244"/>
    <w:rsid w:val="00130497"/>
    <w:rsid w:val="001306C2"/>
    <w:rsid w:val="00130A08"/>
    <w:rsid w:val="00130B76"/>
    <w:rsid w:val="00130BC2"/>
    <w:rsid w:val="00130EAF"/>
    <w:rsid w:val="00130F18"/>
    <w:rsid w:val="00132DB4"/>
    <w:rsid w:val="001335FA"/>
    <w:rsid w:val="00133617"/>
    <w:rsid w:val="00133D23"/>
    <w:rsid w:val="00133DC8"/>
    <w:rsid w:val="0013472D"/>
    <w:rsid w:val="00134C52"/>
    <w:rsid w:val="001355F4"/>
    <w:rsid w:val="00135711"/>
    <w:rsid w:val="001357BE"/>
    <w:rsid w:val="00135BEF"/>
    <w:rsid w:val="00135EB5"/>
    <w:rsid w:val="001360A2"/>
    <w:rsid w:val="00136413"/>
    <w:rsid w:val="00136B35"/>
    <w:rsid w:val="00136D89"/>
    <w:rsid w:val="00137281"/>
    <w:rsid w:val="00137718"/>
    <w:rsid w:val="0013777C"/>
    <w:rsid w:val="001377B5"/>
    <w:rsid w:val="001378E2"/>
    <w:rsid w:val="00140029"/>
    <w:rsid w:val="001401A9"/>
    <w:rsid w:val="001402A1"/>
    <w:rsid w:val="001403C9"/>
    <w:rsid w:val="001404F6"/>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9DC"/>
    <w:rsid w:val="00144B28"/>
    <w:rsid w:val="0014513A"/>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F8"/>
    <w:rsid w:val="001509B0"/>
    <w:rsid w:val="001509D7"/>
    <w:rsid w:val="001509DC"/>
    <w:rsid w:val="00150A4D"/>
    <w:rsid w:val="001511FB"/>
    <w:rsid w:val="001513A1"/>
    <w:rsid w:val="001515D7"/>
    <w:rsid w:val="001517D7"/>
    <w:rsid w:val="00151BE0"/>
    <w:rsid w:val="00152778"/>
    <w:rsid w:val="00152F4D"/>
    <w:rsid w:val="001534BE"/>
    <w:rsid w:val="0015365D"/>
    <w:rsid w:val="00153B66"/>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D23"/>
    <w:rsid w:val="00157DFA"/>
    <w:rsid w:val="00157FEF"/>
    <w:rsid w:val="00160010"/>
    <w:rsid w:val="0016021F"/>
    <w:rsid w:val="00160445"/>
    <w:rsid w:val="0016063B"/>
    <w:rsid w:val="0016069E"/>
    <w:rsid w:val="001607C2"/>
    <w:rsid w:val="00160B02"/>
    <w:rsid w:val="00160E33"/>
    <w:rsid w:val="00160F0A"/>
    <w:rsid w:val="00161175"/>
    <w:rsid w:val="00161404"/>
    <w:rsid w:val="00162398"/>
    <w:rsid w:val="001625E2"/>
    <w:rsid w:val="0016353E"/>
    <w:rsid w:val="00163933"/>
    <w:rsid w:val="00163983"/>
    <w:rsid w:val="00163A10"/>
    <w:rsid w:val="00164175"/>
    <w:rsid w:val="00164189"/>
    <w:rsid w:val="00164369"/>
    <w:rsid w:val="00164AB7"/>
    <w:rsid w:val="00164E45"/>
    <w:rsid w:val="0016513F"/>
    <w:rsid w:val="0016521B"/>
    <w:rsid w:val="00165B69"/>
    <w:rsid w:val="00166254"/>
    <w:rsid w:val="001664F5"/>
    <w:rsid w:val="001666CF"/>
    <w:rsid w:val="00166B22"/>
    <w:rsid w:val="00166D3D"/>
    <w:rsid w:val="001670E4"/>
    <w:rsid w:val="0016728D"/>
    <w:rsid w:val="00167ADA"/>
    <w:rsid w:val="00167E4B"/>
    <w:rsid w:val="001700A4"/>
    <w:rsid w:val="0017022D"/>
    <w:rsid w:val="00170882"/>
    <w:rsid w:val="00170A07"/>
    <w:rsid w:val="00170A9E"/>
    <w:rsid w:val="00170BCA"/>
    <w:rsid w:val="00171033"/>
    <w:rsid w:val="001712C4"/>
    <w:rsid w:val="001719D7"/>
    <w:rsid w:val="00171BD6"/>
    <w:rsid w:val="00171F6F"/>
    <w:rsid w:val="00172300"/>
    <w:rsid w:val="0017247F"/>
    <w:rsid w:val="001729BD"/>
    <w:rsid w:val="00172BC5"/>
    <w:rsid w:val="00172C7E"/>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70F3"/>
    <w:rsid w:val="001771E6"/>
    <w:rsid w:val="00177351"/>
    <w:rsid w:val="00177881"/>
    <w:rsid w:val="00177975"/>
    <w:rsid w:val="00177AC1"/>
    <w:rsid w:val="00177C55"/>
    <w:rsid w:val="0018026B"/>
    <w:rsid w:val="001810D3"/>
    <w:rsid w:val="0018168A"/>
    <w:rsid w:val="001816E2"/>
    <w:rsid w:val="001817E6"/>
    <w:rsid w:val="001819B4"/>
    <w:rsid w:val="00181A48"/>
    <w:rsid w:val="00181CF9"/>
    <w:rsid w:val="00181D35"/>
    <w:rsid w:val="00181EA6"/>
    <w:rsid w:val="001823E4"/>
    <w:rsid w:val="001825F5"/>
    <w:rsid w:val="0018289A"/>
    <w:rsid w:val="001834CC"/>
    <w:rsid w:val="00183825"/>
    <w:rsid w:val="00183868"/>
    <w:rsid w:val="00183962"/>
    <w:rsid w:val="00183F9E"/>
    <w:rsid w:val="001845DA"/>
    <w:rsid w:val="00184876"/>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33B2"/>
    <w:rsid w:val="00193411"/>
    <w:rsid w:val="001937D1"/>
    <w:rsid w:val="0019382D"/>
    <w:rsid w:val="001939E1"/>
    <w:rsid w:val="00193C6F"/>
    <w:rsid w:val="0019490B"/>
    <w:rsid w:val="00194B1B"/>
    <w:rsid w:val="00194E8F"/>
    <w:rsid w:val="00194F91"/>
    <w:rsid w:val="00195058"/>
    <w:rsid w:val="0019509C"/>
    <w:rsid w:val="0019521E"/>
    <w:rsid w:val="00195363"/>
    <w:rsid w:val="00195A4A"/>
    <w:rsid w:val="00195B21"/>
    <w:rsid w:val="00195F0A"/>
    <w:rsid w:val="00195FF5"/>
    <w:rsid w:val="001964DA"/>
    <w:rsid w:val="0019692A"/>
    <w:rsid w:val="00196A24"/>
    <w:rsid w:val="00196F14"/>
    <w:rsid w:val="0019703B"/>
    <w:rsid w:val="00197BEC"/>
    <w:rsid w:val="00197DD3"/>
    <w:rsid w:val="00197E15"/>
    <w:rsid w:val="001A0396"/>
    <w:rsid w:val="001A0438"/>
    <w:rsid w:val="001A06A9"/>
    <w:rsid w:val="001A0802"/>
    <w:rsid w:val="001A0881"/>
    <w:rsid w:val="001A0E73"/>
    <w:rsid w:val="001A0FDD"/>
    <w:rsid w:val="001A1096"/>
    <w:rsid w:val="001A1306"/>
    <w:rsid w:val="001A17BB"/>
    <w:rsid w:val="001A2023"/>
    <w:rsid w:val="001A21DB"/>
    <w:rsid w:val="001A21F1"/>
    <w:rsid w:val="001A25EB"/>
    <w:rsid w:val="001A2719"/>
    <w:rsid w:val="001A2A36"/>
    <w:rsid w:val="001A2C73"/>
    <w:rsid w:val="001A31F1"/>
    <w:rsid w:val="001A3215"/>
    <w:rsid w:val="001A3D44"/>
    <w:rsid w:val="001A3E85"/>
    <w:rsid w:val="001A4061"/>
    <w:rsid w:val="001A4E3F"/>
    <w:rsid w:val="001A4F63"/>
    <w:rsid w:val="001A5007"/>
    <w:rsid w:val="001A5856"/>
    <w:rsid w:val="001A5A80"/>
    <w:rsid w:val="001A5B86"/>
    <w:rsid w:val="001A5E86"/>
    <w:rsid w:val="001A6D5B"/>
    <w:rsid w:val="001A708E"/>
    <w:rsid w:val="001A72B8"/>
    <w:rsid w:val="001A739A"/>
    <w:rsid w:val="001A7539"/>
    <w:rsid w:val="001A7781"/>
    <w:rsid w:val="001A7C75"/>
    <w:rsid w:val="001A7D4D"/>
    <w:rsid w:val="001A7D9F"/>
    <w:rsid w:val="001B0111"/>
    <w:rsid w:val="001B025D"/>
    <w:rsid w:val="001B058C"/>
    <w:rsid w:val="001B05CA"/>
    <w:rsid w:val="001B0E7C"/>
    <w:rsid w:val="001B1129"/>
    <w:rsid w:val="001B1685"/>
    <w:rsid w:val="001B1962"/>
    <w:rsid w:val="001B1B11"/>
    <w:rsid w:val="001B1CC0"/>
    <w:rsid w:val="001B1DB8"/>
    <w:rsid w:val="001B1E83"/>
    <w:rsid w:val="001B26B2"/>
    <w:rsid w:val="001B2AD7"/>
    <w:rsid w:val="001B2EC2"/>
    <w:rsid w:val="001B3C47"/>
    <w:rsid w:val="001B405A"/>
    <w:rsid w:val="001B4477"/>
    <w:rsid w:val="001B457F"/>
    <w:rsid w:val="001B4B86"/>
    <w:rsid w:val="001B4BE3"/>
    <w:rsid w:val="001B4FF3"/>
    <w:rsid w:val="001B5003"/>
    <w:rsid w:val="001B56D2"/>
    <w:rsid w:val="001B5793"/>
    <w:rsid w:val="001B5EFD"/>
    <w:rsid w:val="001B601A"/>
    <w:rsid w:val="001B624B"/>
    <w:rsid w:val="001B663C"/>
    <w:rsid w:val="001B6649"/>
    <w:rsid w:val="001B6943"/>
    <w:rsid w:val="001B6EFD"/>
    <w:rsid w:val="001B7411"/>
    <w:rsid w:val="001C03C7"/>
    <w:rsid w:val="001C0BFE"/>
    <w:rsid w:val="001C0C2B"/>
    <w:rsid w:val="001C0D9F"/>
    <w:rsid w:val="001C1740"/>
    <w:rsid w:val="001C1D09"/>
    <w:rsid w:val="001C214E"/>
    <w:rsid w:val="001C2692"/>
    <w:rsid w:val="001C2D72"/>
    <w:rsid w:val="001C2F9E"/>
    <w:rsid w:val="001C313C"/>
    <w:rsid w:val="001C3174"/>
    <w:rsid w:val="001C3BAB"/>
    <w:rsid w:val="001C3D4C"/>
    <w:rsid w:val="001C3DE8"/>
    <w:rsid w:val="001C4811"/>
    <w:rsid w:val="001C5264"/>
    <w:rsid w:val="001C5423"/>
    <w:rsid w:val="001C54E2"/>
    <w:rsid w:val="001C550E"/>
    <w:rsid w:val="001C57D5"/>
    <w:rsid w:val="001C61E8"/>
    <w:rsid w:val="001C6E14"/>
    <w:rsid w:val="001C7020"/>
    <w:rsid w:val="001C715B"/>
    <w:rsid w:val="001C732E"/>
    <w:rsid w:val="001C7CD8"/>
    <w:rsid w:val="001C7E41"/>
    <w:rsid w:val="001C7E96"/>
    <w:rsid w:val="001D01BA"/>
    <w:rsid w:val="001D04D9"/>
    <w:rsid w:val="001D0F2C"/>
    <w:rsid w:val="001D11A2"/>
    <w:rsid w:val="001D157D"/>
    <w:rsid w:val="001D16A4"/>
    <w:rsid w:val="001D172B"/>
    <w:rsid w:val="001D1A18"/>
    <w:rsid w:val="001D1A6B"/>
    <w:rsid w:val="001D1DE8"/>
    <w:rsid w:val="001D2050"/>
    <w:rsid w:val="001D2146"/>
    <w:rsid w:val="001D22B3"/>
    <w:rsid w:val="001D2331"/>
    <w:rsid w:val="001D24A9"/>
    <w:rsid w:val="001D27D2"/>
    <w:rsid w:val="001D2928"/>
    <w:rsid w:val="001D2C92"/>
    <w:rsid w:val="001D2CDB"/>
    <w:rsid w:val="001D305B"/>
    <w:rsid w:val="001D305E"/>
    <w:rsid w:val="001D30C1"/>
    <w:rsid w:val="001D31B3"/>
    <w:rsid w:val="001D31C5"/>
    <w:rsid w:val="001D3286"/>
    <w:rsid w:val="001D332C"/>
    <w:rsid w:val="001D3573"/>
    <w:rsid w:val="001D35BC"/>
    <w:rsid w:val="001D36A4"/>
    <w:rsid w:val="001D3A50"/>
    <w:rsid w:val="001D3B33"/>
    <w:rsid w:val="001D3D25"/>
    <w:rsid w:val="001D4229"/>
    <w:rsid w:val="001D4338"/>
    <w:rsid w:val="001D450F"/>
    <w:rsid w:val="001D4834"/>
    <w:rsid w:val="001D4E0B"/>
    <w:rsid w:val="001D560C"/>
    <w:rsid w:val="001D563F"/>
    <w:rsid w:val="001D586B"/>
    <w:rsid w:val="001D5A00"/>
    <w:rsid w:val="001D5C75"/>
    <w:rsid w:val="001D63AB"/>
    <w:rsid w:val="001D6C5C"/>
    <w:rsid w:val="001D6E9F"/>
    <w:rsid w:val="001D6FCB"/>
    <w:rsid w:val="001D71E9"/>
    <w:rsid w:val="001D74BF"/>
    <w:rsid w:val="001D7AF6"/>
    <w:rsid w:val="001E01BA"/>
    <w:rsid w:val="001E0285"/>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51CE"/>
    <w:rsid w:val="001E5615"/>
    <w:rsid w:val="001E62A5"/>
    <w:rsid w:val="001E62B5"/>
    <w:rsid w:val="001E63E8"/>
    <w:rsid w:val="001E6535"/>
    <w:rsid w:val="001E668B"/>
    <w:rsid w:val="001E6A3B"/>
    <w:rsid w:val="001E6AF1"/>
    <w:rsid w:val="001E6C4A"/>
    <w:rsid w:val="001E6E30"/>
    <w:rsid w:val="001E788B"/>
    <w:rsid w:val="001E79F9"/>
    <w:rsid w:val="001E7B46"/>
    <w:rsid w:val="001F03EA"/>
    <w:rsid w:val="001F0420"/>
    <w:rsid w:val="001F067D"/>
    <w:rsid w:val="001F07B9"/>
    <w:rsid w:val="001F0976"/>
    <w:rsid w:val="001F0E9A"/>
    <w:rsid w:val="001F0EBE"/>
    <w:rsid w:val="001F0FA9"/>
    <w:rsid w:val="001F1102"/>
    <w:rsid w:val="001F1244"/>
    <w:rsid w:val="001F131D"/>
    <w:rsid w:val="001F1508"/>
    <w:rsid w:val="001F1AD9"/>
    <w:rsid w:val="001F1C8D"/>
    <w:rsid w:val="001F25C0"/>
    <w:rsid w:val="001F2642"/>
    <w:rsid w:val="001F3043"/>
    <w:rsid w:val="001F3166"/>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753B"/>
    <w:rsid w:val="001F7849"/>
    <w:rsid w:val="001F7AE8"/>
    <w:rsid w:val="001F7BEB"/>
    <w:rsid w:val="002000AD"/>
    <w:rsid w:val="00200452"/>
    <w:rsid w:val="00200DAA"/>
    <w:rsid w:val="00201138"/>
    <w:rsid w:val="00201538"/>
    <w:rsid w:val="002018F3"/>
    <w:rsid w:val="00201D97"/>
    <w:rsid w:val="002023F6"/>
    <w:rsid w:val="00202871"/>
    <w:rsid w:val="002034BA"/>
    <w:rsid w:val="002035D9"/>
    <w:rsid w:val="00203A25"/>
    <w:rsid w:val="00203B70"/>
    <w:rsid w:val="0020463F"/>
    <w:rsid w:val="00204EE6"/>
    <w:rsid w:val="00204EFA"/>
    <w:rsid w:val="00204F67"/>
    <w:rsid w:val="002058B7"/>
    <w:rsid w:val="00205B3B"/>
    <w:rsid w:val="00205D24"/>
    <w:rsid w:val="00205EA7"/>
    <w:rsid w:val="002066CA"/>
    <w:rsid w:val="002102D3"/>
    <w:rsid w:val="00210A85"/>
    <w:rsid w:val="00210B22"/>
    <w:rsid w:val="00210EC9"/>
    <w:rsid w:val="00211087"/>
    <w:rsid w:val="0021130D"/>
    <w:rsid w:val="002114FE"/>
    <w:rsid w:val="002116E1"/>
    <w:rsid w:val="002122B6"/>
    <w:rsid w:val="002124F9"/>
    <w:rsid w:val="00212AF6"/>
    <w:rsid w:val="00212CA8"/>
    <w:rsid w:val="00212F2D"/>
    <w:rsid w:val="00213070"/>
    <w:rsid w:val="00213928"/>
    <w:rsid w:val="00213E73"/>
    <w:rsid w:val="00213ECD"/>
    <w:rsid w:val="00214455"/>
    <w:rsid w:val="002146E0"/>
    <w:rsid w:val="00214AC2"/>
    <w:rsid w:val="00214D58"/>
    <w:rsid w:val="00215E83"/>
    <w:rsid w:val="002161F0"/>
    <w:rsid w:val="00216504"/>
    <w:rsid w:val="00216863"/>
    <w:rsid w:val="00216AA8"/>
    <w:rsid w:val="00216E22"/>
    <w:rsid w:val="00216EC3"/>
    <w:rsid w:val="00216EC5"/>
    <w:rsid w:val="00217493"/>
    <w:rsid w:val="00217877"/>
    <w:rsid w:val="002178DE"/>
    <w:rsid w:val="00217B31"/>
    <w:rsid w:val="00217F89"/>
    <w:rsid w:val="00217FAF"/>
    <w:rsid w:val="00220AEC"/>
    <w:rsid w:val="00220C77"/>
    <w:rsid w:val="00221340"/>
    <w:rsid w:val="00221B64"/>
    <w:rsid w:val="00221DE6"/>
    <w:rsid w:val="00221F6C"/>
    <w:rsid w:val="00222073"/>
    <w:rsid w:val="002221D2"/>
    <w:rsid w:val="002222AB"/>
    <w:rsid w:val="0022289A"/>
    <w:rsid w:val="00222B01"/>
    <w:rsid w:val="00222C5D"/>
    <w:rsid w:val="00222DEA"/>
    <w:rsid w:val="0022325A"/>
    <w:rsid w:val="00223479"/>
    <w:rsid w:val="0022370B"/>
    <w:rsid w:val="002243DE"/>
    <w:rsid w:val="002248AF"/>
    <w:rsid w:val="00224C38"/>
    <w:rsid w:val="00224DCC"/>
    <w:rsid w:val="00224DD4"/>
    <w:rsid w:val="00224F55"/>
    <w:rsid w:val="0022501E"/>
    <w:rsid w:val="00225178"/>
    <w:rsid w:val="00225B9F"/>
    <w:rsid w:val="002260BC"/>
    <w:rsid w:val="00226146"/>
    <w:rsid w:val="00226A09"/>
    <w:rsid w:val="00226F84"/>
    <w:rsid w:val="002272C8"/>
    <w:rsid w:val="00227857"/>
    <w:rsid w:val="00227F4E"/>
    <w:rsid w:val="0023000B"/>
    <w:rsid w:val="0023002A"/>
    <w:rsid w:val="00230043"/>
    <w:rsid w:val="0023055B"/>
    <w:rsid w:val="0023088E"/>
    <w:rsid w:val="00230C36"/>
    <w:rsid w:val="00230D30"/>
    <w:rsid w:val="00230D5D"/>
    <w:rsid w:val="00230F9A"/>
    <w:rsid w:val="0023123D"/>
    <w:rsid w:val="0023139B"/>
    <w:rsid w:val="0023170D"/>
    <w:rsid w:val="00231F5B"/>
    <w:rsid w:val="0023237A"/>
    <w:rsid w:val="00232F32"/>
    <w:rsid w:val="0023303F"/>
    <w:rsid w:val="002332D5"/>
    <w:rsid w:val="00233474"/>
    <w:rsid w:val="002339F8"/>
    <w:rsid w:val="00233D6C"/>
    <w:rsid w:val="00233F7C"/>
    <w:rsid w:val="00234068"/>
    <w:rsid w:val="002343C5"/>
    <w:rsid w:val="0023452D"/>
    <w:rsid w:val="00234758"/>
    <w:rsid w:val="00234A78"/>
    <w:rsid w:val="00234F75"/>
    <w:rsid w:val="00235430"/>
    <w:rsid w:val="00235548"/>
    <w:rsid w:val="002355E2"/>
    <w:rsid w:val="002356D2"/>
    <w:rsid w:val="00235957"/>
    <w:rsid w:val="0023599F"/>
    <w:rsid w:val="00236202"/>
    <w:rsid w:val="002364DE"/>
    <w:rsid w:val="002369DB"/>
    <w:rsid w:val="002369F8"/>
    <w:rsid w:val="002369FB"/>
    <w:rsid w:val="00236FA8"/>
    <w:rsid w:val="002374EA"/>
    <w:rsid w:val="002377A2"/>
    <w:rsid w:val="00237924"/>
    <w:rsid w:val="00237BF5"/>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955"/>
    <w:rsid w:val="00243F09"/>
    <w:rsid w:val="002441C4"/>
    <w:rsid w:val="00244801"/>
    <w:rsid w:val="00244871"/>
    <w:rsid w:val="00245017"/>
    <w:rsid w:val="002465FB"/>
    <w:rsid w:val="002466B0"/>
    <w:rsid w:val="002467D9"/>
    <w:rsid w:val="00246AC5"/>
    <w:rsid w:val="00246DD3"/>
    <w:rsid w:val="00246E0A"/>
    <w:rsid w:val="002470E7"/>
    <w:rsid w:val="00247175"/>
    <w:rsid w:val="00247F9C"/>
    <w:rsid w:val="002503F8"/>
    <w:rsid w:val="002504DA"/>
    <w:rsid w:val="0025074C"/>
    <w:rsid w:val="002509E9"/>
    <w:rsid w:val="00250D82"/>
    <w:rsid w:val="00250DD7"/>
    <w:rsid w:val="00250ED5"/>
    <w:rsid w:val="0025207F"/>
    <w:rsid w:val="002521E8"/>
    <w:rsid w:val="0025260D"/>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61B4"/>
    <w:rsid w:val="0025628C"/>
    <w:rsid w:val="00256C75"/>
    <w:rsid w:val="00256FD2"/>
    <w:rsid w:val="00257155"/>
    <w:rsid w:val="00257717"/>
    <w:rsid w:val="002601A3"/>
    <w:rsid w:val="00260406"/>
    <w:rsid w:val="00260662"/>
    <w:rsid w:val="002606C3"/>
    <w:rsid w:val="002609DD"/>
    <w:rsid w:val="00260D9F"/>
    <w:rsid w:val="002612E1"/>
    <w:rsid w:val="00261621"/>
    <w:rsid w:val="00261B7D"/>
    <w:rsid w:val="00261BBD"/>
    <w:rsid w:val="00261D61"/>
    <w:rsid w:val="00261D83"/>
    <w:rsid w:val="00261DA5"/>
    <w:rsid w:val="00261F00"/>
    <w:rsid w:val="0026226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5E3"/>
    <w:rsid w:val="00266746"/>
    <w:rsid w:val="00266757"/>
    <w:rsid w:val="00266CEA"/>
    <w:rsid w:val="0026702B"/>
    <w:rsid w:val="00267062"/>
    <w:rsid w:val="00267216"/>
    <w:rsid w:val="0026736C"/>
    <w:rsid w:val="00267666"/>
    <w:rsid w:val="00267AB6"/>
    <w:rsid w:val="00270C94"/>
    <w:rsid w:val="00270DA6"/>
    <w:rsid w:val="00270DCF"/>
    <w:rsid w:val="00270EBF"/>
    <w:rsid w:val="00270EDD"/>
    <w:rsid w:val="00271259"/>
    <w:rsid w:val="00271309"/>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802EF"/>
    <w:rsid w:val="00280305"/>
    <w:rsid w:val="00280500"/>
    <w:rsid w:val="00280A09"/>
    <w:rsid w:val="00280C97"/>
    <w:rsid w:val="002812CA"/>
    <w:rsid w:val="00281BA3"/>
    <w:rsid w:val="00282114"/>
    <w:rsid w:val="00282236"/>
    <w:rsid w:val="0028299F"/>
    <w:rsid w:val="00282B19"/>
    <w:rsid w:val="00282DA1"/>
    <w:rsid w:val="00282E10"/>
    <w:rsid w:val="00282E8B"/>
    <w:rsid w:val="00282FD1"/>
    <w:rsid w:val="00282FF9"/>
    <w:rsid w:val="00283133"/>
    <w:rsid w:val="002833C6"/>
    <w:rsid w:val="0028384A"/>
    <w:rsid w:val="00283912"/>
    <w:rsid w:val="00283D54"/>
    <w:rsid w:val="00283D7C"/>
    <w:rsid w:val="002844BE"/>
    <w:rsid w:val="00284D7B"/>
    <w:rsid w:val="00285547"/>
    <w:rsid w:val="00286259"/>
    <w:rsid w:val="00286459"/>
    <w:rsid w:val="00286B5C"/>
    <w:rsid w:val="00286B6B"/>
    <w:rsid w:val="00286F3F"/>
    <w:rsid w:val="0028710F"/>
    <w:rsid w:val="00287916"/>
    <w:rsid w:val="00287B06"/>
    <w:rsid w:val="00287D56"/>
    <w:rsid w:val="00287E4C"/>
    <w:rsid w:val="002905DB"/>
    <w:rsid w:val="00291715"/>
    <w:rsid w:val="002918BD"/>
    <w:rsid w:val="00291908"/>
    <w:rsid w:val="0029256D"/>
    <w:rsid w:val="002925A5"/>
    <w:rsid w:val="00293143"/>
    <w:rsid w:val="002935D0"/>
    <w:rsid w:val="002936D5"/>
    <w:rsid w:val="00293727"/>
    <w:rsid w:val="002937E8"/>
    <w:rsid w:val="00293B6B"/>
    <w:rsid w:val="00293DFE"/>
    <w:rsid w:val="00294108"/>
    <w:rsid w:val="00294A11"/>
    <w:rsid w:val="00294B6A"/>
    <w:rsid w:val="00294E25"/>
    <w:rsid w:val="00294EBD"/>
    <w:rsid w:val="00294F1F"/>
    <w:rsid w:val="00295213"/>
    <w:rsid w:val="0029545A"/>
    <w:rsid w:val="0029637F"/>
    <w:rsid w:val="002963BA"/>
    <w:rsid w:val="00296687"/>
    <w:rsid w:val="002969F5"/>
    <w:rsid w:val="00296BAB"/>
    <w:rsid w:val="00296C9B"/>
    <w:rsid w:val="00296E29"/>
    <w:rsid w:val="00296FD0"/>
    <w:rsid w:val="0029731E"/>
    <w:rsid w:val="00297F8C"/>
    <w:rsid w:val="002A00B9"/>
    <w:rsid w:val="002A0266"/>
    <w:rsid w:val="002A0365"/>
    <w:rsid w:val="002A0751"/>
    <w:rsid w:val="002A0A93"/>
    <w:rsid w:val="002A0B31"/>
    <w:rsid w:val="002A0B6E"/>
    <w:rsid w:val="002A0C78"/>
    <w:rsid w:val="002A1169"/>
    <w:rsid w:val="002A154A"/>
    <w:rsid w:val="002A1A84"/>
    <w:rsid w:val="002A1A98"/>
    <w:rsid w:val="002A1CB8"/>
    <w:rsid w:val="002A1CE8"/>
    <w:rsid w:val="002A1DC3"/>
    <w:rsid w:val="002A2218"/>
    <w:rsid w:val="002A24E7"/>
    <w:rsid w:val="002A2589"/>
    <w:rsid w:val="002A2F33"/>
    <w:rsid w:val="002A300B"/>
    <w:rsid w:val="002A322A"/>
    <w:rsid w:val="002A375A"/>
    <w:rsid w:val="002A3942"/>
    <w:rsid w:val="002A3B12"/>
    <w:rsid w:val="002A3B1B"/>
    <w:rsid w:val="002A4528"/>
    <w:rsid w:val="002A4ACD"/>
    <w:rsid w:val="002A4D13"/>
    <w:rsid w:val="002A552D"/>
    <w:rsid w:val="002A579F"/>
    <w:rsid w:val="002A580F"/>
    <w:rsid w:val="002A5852"/>
    <w:rsid w:val="002A5932"/>
    <w:rsid w:val="002A5947"/>
    <w:rsid w:val="002A6019"/>
    <w:rsid w:val="002A6861"/>
    <w:rsid w:val="002A6906"/>
    <w:rsid w:val="002A6CF0"/>
    <w:rsid w:val="002A6F3B"/>
    <w:rsid w:val="002A7307"/>
    <w:rsid w:val="002B013F"/>
    <w:rsid w:val="002B0819"/>
    <w:rsid w:val="002B0A80"/>
    <w:rsid w:val="002B0B0C"/>
    <w:rsid w:val="002B1209"/>
    <w:rsid w:val="002B1266"/>
    <w:rsid w:val="002B1650"/>
    <w:rsid w:val="002B1709"/>
    <w:rsid w:val="002B1C1F"/>
    <w:rsid w:val="002B2044"/>
    <w:rsid w:val="002B21C6"/>
    <w:rsid w:val="002B22B6"/>
    <w:rsid w:val="002B2675"/>
    <w:rsid w:val="002B26E6"/>
    <w:rsid w:val="002B295B"/>
    <w:rsid w:val="002B2C04"/>
    <w:rsid w:val="002B2FB5"/>
    <w:rsid w:val="002B3686"/>
    <w:rsid w:val="002B411E"/>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137A"/>
    <w:rsid w:val="002C155A"/>
    <w:rsid w:val="002C16EA"/>
    <w:rsid w:val="002C1722"/>
    <w:rsid w:val="002C195A"/>
    <w:rsid w:val="002C1C2A"/>
    <w:rsid w:val="002C1C92"/>
    <w:rsid w:val="002C27C7"/>
    <w:rsid w:val="002C2801"/>
    <w:rsid w:val="002C285D"/>
    <w:rsid w:val="002C2A62"/>
    <w:rsid w:val="002C2D6C"/>
    <w:rsid w:val="002C34FB"/>
    <w:rsid w:val="002C35AB"/>
    <w:rsid w:val="002C3BED"/>
    <w:rsid w:val="002C3EB2"/>
    <w:rsid w:val="002C41E9"/>
    <w:rsid w:val="002C44CA"/>
    <w:rsid w:val="002C451C"/>
    <w:rsid w:val="002C463E"/>
    <w:rsid w:val="002C4BF8"/>
    <w:rsid w:val="002C4F2C"/>
    <w:rsid w:val="002C518C"/>
    <w:rsid w:val="002C55D4"/>
    <w:rsid w:val="002C5600"/>
    <w:rsid w:val="002C5851"/>
    <w:rsid w:val="002C5FE3"/>
    <w:rsid w:val="002C6307"/>
    <w:rsid w:val="002C6439"/>
    <w:rsid w:val="002C69B4"/>
    <w:rsid w:val="002C6E36"/>
    <w:rsid w:val="002C6F3B"/>
    <w:rsid w:val="002C7013"/>
    <w:rsid w:val="002C709D"/>
    <w:rsid w:val="002C7345"/>
    <w:rsid w:val="002C7A67"/>
    <w:rsid w:val="002C7D1D"/>
    <w:rsid w:val="002D037D"/>
    <w:rsid w:val="002D0712"/>
    <w:rsid w:val="002D100C"/>
    <w:rsid w:val="002D10B7"/>
    <w:rsid w:val="002D186B"/>
    <w:rsid w:val="002D19D7"/>
    <w:rsid w:val="002D1D22"/>
    <w:rsid w:val="002D1F1F"/>
    <w:rsid w:val="002D2143"/>
    <w:rsid w:val="002D2636"/>
    <w:rsid w:val="002D2691"/>
    <w:rsid w:val="002D2926"/>
    <w:rsid w:val="002D29FB"/>
    <w:rsid w:val="002D2A63"/>
    <w:rsid w:val="002D2FFE"/>
    <w:rsid w:val="002D3015"/>
    <w:rsid w:val="002D38D1"/>
    <w:rsid w:val="002D3D0E"/>
    <w:rsid w:val="002D4258"/>
    <w:rsid w:val="002D42EF"/>
    <w:rsid w:val="002D476F"/>
    <w:rsid w:val="002D498E"/>
    <w:rsid w:val="002D4AF2"/>
    <w:rsid w:val="002D4F21"/>
    <w:rsid w:val="002D5055"/>
    <w:rsid w:val="002D56FE"/>
    <w:rsid w:val="002D5AD7"/>
    <w:rsid w:val="002D5B29"/>
    <w:rsid w:val="002D5CAA"/>
    <w:rsid w:val="002D618D"/>
    <w:rsid w:val="002D64F1"/>
    <w:rsid w:val="002D68FC"/>
    <w:rsid w:val="002D6926"/>
    <w:rsid w:val="002D6A7E"/>
    <w:rsid w:val="002D6BE6"/>
    <w:rsid w:val="002D7016"/>
    <w:rsid w:val="002D7C2B"/>
    <w:rsid w:val="002D7CD8"/>
    <w:rsid w:val="002E08AE"/>
    <w:rsid w:val="002E08C8"/>
    <w:rsid w:val="002E0A9C"/>
    <w:rsid w:val="002E0B1F"/>
    <w:rsid w:val="002E0B20"/>
    <w:rsid w:val="002E10B2"/>
    <w:rsid w:val="002E11FA"/>
    <w:rsid w:val="002E1322"/>
    <w:rsid w:val="002E1822"/>
    <w:rsid w:val="002E19E1"/>
    <w:rsid w:val="002E1C23"/>
    <w:rsid w:val="002E1D9C"/>
    <w:rsid w:val="002E23F8"/>
    <w:rsid w:val="002E2597"/>
    <w:rsid w:val="002E2932"/>
    <w:rsid w:val="002E2C46"/>
    <w:rsid w:val="002E2CC3"/>
    <w:rsid w:val="002E2E1A"/>
    <w:rsid w:val="002E3B49"/>
    <w:rsid w:val="002E40DC"/>
    <w:rsid w:val="002E44C0"/>
    <w:rsid w:val="002E466F"/>
    <w:rsid w:val="002E48E7"/>
    <w:rsid w:val="002E4AF0"/>
    <w:rsid w:val="002E4B7C"/>
    <w:rsid w:val="002E4C21"/>
    <w:rsid w:val="002E5170"/>
    <w:rsid w:val="002E575A"/>
    <w:rsid w:val="002E5797"/>
    <w:rsid w:val="002E591E"/>
    <w:rsid w:val="002E61EA"/>
    <w:rsid w:val="002E6213"/>
    <w:rsid w:val="002E6997"/>
    <w:rsid w:val="002E6CC1"/>
    <w:rsid w:val="002E6DB7"/>
    <w:rsid w:val="002E7141"/>
    <w:rsid w:val="002E761E"/>
    <w:rsid w:val="002E7B5F"/>
    <w:rsid w:val="002E7B62"/>
    <w:rsid w:val="002E7D3D"/>
    <w:rsid w:val="002F00D0"/>
    <w:rsid w:val="002F0402"/>
    <w:rsid w:val="002F04E4"/>
    <w:rsid w:val="002F0665"/>
    <w:rsid w:val="002F074D"/>
    <w:rsid w:val="002F0951"/>
    <w:rsid w:val="002F09D1"/>
    <w:rsid w:val="002F0D75"/>
    <w:rsid w:val="002F1139"/>
    <w:rsid w:val="002F11D4"/>
    <w:rsid w:val="002F11D7"/>
    <w:rsid w:val="002F1421"/>
    <w:rsid w:val="002F176A"/>
    <w:rsid w:val="002F1808"/>
    <w:rsid w:val="002F19E1"/>
    <w:rsid w:val="002F1AB7"/>
    <w:rsid w:val="002F1B3E"/>
    <w:rsid w:val="002F237C"/>
    <w:rsid w:val="002F2481"/>
    <w:rsid w:val="002F2EEB"/>
    <w:rsid w:val="002F3157"/>
    <w:rsid w:val="002F31F1"/>
    <w:rsid w:val="002F3965"/>
    <w:rsid w:val="002F3BD0"/>
    <w:rsid w:val="002F3CBE"/>
    <w:rsid w:val="002F3F35"/>
    <w:rsid w:val="002F3F46"/>
    <w:rsid w:val="002F40F7"/>
    <w:rsid w:val="002F412A"/>
    <w:rsid w:val="002F43BC"/>
    <w:rsid w:val="002F49E3"/>
    <w:rsid w:val="002F49F5"/>
    <w:rsid w:val="002F4BF0"/>
    <w:rsid w:val="002F4D3B"/>
    <w:rsid w:val="002F53B7"/>
    <w:rsid w:val="002F5672"/>
    <w:rsid w:val="002F5BED"/>
    <w:rsid w:val="002F63B9"/>
    <w:rsid w:val="002F6419"/>
    <w:rsid w:val="002F6422"/>
    <w:rsid w:val="002F6659"/>
    <w:rsid w:val="002F684A"/>
    <w:rsid w:val="002F7074"/>
    <w:rsid w:val="002F720B"/>
    <w:rsid w:val="002F7945"/>
    <w:rsid w:val="00300C90"/>
    <w:rsid w:val="00300E96"/>
    <w:rsid w:val="00300FAA"/>
    <w:rsid w:val="00301A1D"/>
    <w:rsid w:val="0030255C"/>
    <w:rsid w:val="003028FE"/>
    <w:rsid w:val="003029B0"/>
    <w:rsid w:val="00302CF0"/>
    <w:rsid w:val="00302D92"/>
    <w:rsid w:val="0030324D"/>
    <w:rsid w:val="00303275"/>
    <w:rsid w:val="00303D12"/>
    <w:rsid w:val="00303E9C"/>
    <w:rsid w:val="003040A8"/>
    <w:rsid w:val="00304AA5"/>
    <w:rsid w:val="003054C4"/>
    <w:rsid w:val="003056D9"/>
    <w:rsid w:val="003057B0"/>
    <w:rsid w:val="00305B6D"/>
    <w:rsid w:val="00305C5C"/>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DC9"/>
    <w:rsid w:val="0031163D"/>
    <w:rsid w:val="00311A2E"/>
    <w:rsid w:val="00311C08"/>
    <w:rsid w:val="00311DD9"/>
    <w:rsid w:val="00312EAC"/>
    <w:rsid w:val="00312F91"/>
    <w:rsid w:val="0031311F"/>
    <w:rsid w:val="0031350D"/>
    <w:rsid w:val="003137D0"/>
    <w:rsid w:val="00313CFC"/>
    <w:rsid w:val="00314481"/>
    <w:rsid w:val="0031449E"/>
    <w:rsid w:val="003146A5"/>
    <w:rsid w:val="00314B80"/>
    <w:rsid w:val="003152F1"/>
    <w:rsid w:val="0031578A"/>
    <w:rsid w:val="003157B1"/>
    <w:rsid w:val="00315E0A"/>
    <w:rsid w:val="003161A8"/>
    <w:rsid w:val="00316652"/>
    <w:rsid w:val="00316C5A"/>
    <w:rsid w:val="00316D91"/>
    <w:rsid w:val="00316E73"/>
    <w:rsid w:val="00316F60"/>
    <w:rsid w:val="00317443"/>
    <w:rsid w:val="003175C0"/>
    <w:rsid w:val="00317B17"/>
    <w:rsid w:val="00317D65"/>
    <w:rsid w:val="003200E7"/>
    <w:rsid w:val="00320700"/>
    <w:rsid w:val="00321217"/>
    <w:rsid w:val="00321309"/>
    <w:rsid w:val="003214E4"/>
    <w:rsid w:val="0032184C"/>
    <w:rsid w:val="00321A6A"/>
    <w:rsid w:val="00321D59"/>
    <w:rsid w:val="00321E97"/>
    <w:rsid w:val="00322044"/>
    <w:rsid w:val="00322442"/>
    <w:rsid w:val="0032274B"/>
    <w:rsid w:val="003227F4"/>
    <w:rsid w:val="00322AAB"/>
    <w:rsid w:val="00322B74"/>
    <w:rsid w:val="00322D42"/>
    <w:rsid w:val="00322D96"/>
    <w:rsid w:val="00322F88"/>
    <w:rsid w:val="0032337F"/>
    <w:rsid w:val="0032354D"/>
    <w:rsid w:val="003236BF"/>
    <w:rsid w:val="0032374A"/>
    <w:rsid w:val="0032378D"/>
    <w:rsid w:val="00323B6E"/>
    <w:rsid w:val="00323F41"/>
    <w:rsid w:val="0032427D"/>
    <w:rsid w:val="0032451A"/>
    <w:rsid w:val="0032471B"/>
    <w:rsid w:val="0032507F"/>
    <w:rsid w:val="00325254"/>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D28"/>
    <w:rsid w:val="00331E41"/>
    <w:rsid w:val="003321E1"/>
    <w:rsid w:val="0033236A"/>
    <w:rsid w:val="003324F5"/>
    <w:rsid w:val="00332703"/>
    <w:rsid w:val="00332BDF"/>
    <w:rsid w:val="00332BF0"/>
    <w:rsid w:val="00332EC8"/>
    <w:rsid w:val="00333409"/>
    <w:rsid w:val="00333A39"/>
    <w:rsid w:val="00333AAD"/>
    <w:rsid w:val="00333F2F"/>
    <w:rsid w:val="00334099"/>
    <w:rsid w:val="003353C0"/>
    <w:rsid w:val="003356C6"/>
    <w:rsid w:val="00336182"/>
    <w:rsid w:val="00336335"/>
    <w:rsid w:val="003367FC"/>
    <w:rsid w:val="00336A25"/>
    <w:rsid w:val="00336AD3"/>
    <w:rsid w:val="0033770A"/>
    <w:rsid w:val="003378E4"/>
    <w:rsid w:val="00337956"/>
    <w:rsid w:val="003403DB"/>
    <w:rsid w:val="003403DC"/>
    <w:rsid w:val="00340757"/>
    <w:rsid w:val="003408B3"/>
    <w:rsid w:val="003409AD"/>
    <w:rsid w:val="00340E11"/>
    <w:rsid w:val="003413D4"/>
    <w:rsid w:val="003418CF"/>
    <w:rsid w:val="0034197E"/>
    <w:rsid w:val="00341A5C"/>
    <w:rsid w:val="00342F1F"/>
    <w:rsid w:val="00343006"/>
    <w:rsid w:val="00343483"/>
    <w:rsid w:val="003434DC"/>
    <w:rsid w:val="003435B8"/>
    <w:rsid w:val="003439CD"/>
    <w:rsid w:val="003443E3"/>
    <w:rsid w:val="00344657"/>
    <w:rsid w:val="003447ED"/>
    <w:rsid w:val="00344918"/>
    <w:rsid w:val="00344DCA"/>
    <w:rsid w:val="00345020"/>
    <w:rsid w:val="00345167"/>
    <w:rsid w:val="0034565B"/>
    <w:rsid w:val="003463FA"/>
    <w:rsid w:val="0034656E"/>
    <w:rsid w:val="00346A03"/>
    <w:rsid w:val="003470D6"/>
    <w:rsid w:val="00347184"/>
    <w:rsid w:val="00347333"/>
    <w:rsid w:val="003474BE"/>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FE0"/>
    <w:rsid w:val="003531DF"/>
    <w:rsid w:val="00354054"/>
    <w:rsid w:val="003544EF"/>
    <w:rsid w:val="00354570"/>
    <w:rsid w:val="00354675"/>
    <w:rsid w:val="00354A7B"/>
    <w:rsid w:val="00356333"/>
    <w:rsid w:val="00356637"/>
    <w:rsid w:val="00356DB2"/>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27F"/>
    <w:rsid w:val="00362EF4"/>
    <w:rsid w:val="0036326B"/>
    <w:rsid w:val="003632FD"/>
    <w:rsid w:val="0036357A"/>
    <w:rsid w:val="0036364C"/>
    <w:rsid w:val="00363C1A"/>
    <w:rsid w:val="00364017"/>
    <w:rsid w:val="003646A0"/>
    <w:rsid w:val="003647C5"/>
    <w:rsid w:val="00364C97"/>
    <w:rsid w:val="00364F40"/>
    <w:rsid w:val="00364F71"/>
    <w:rsid w:val="00365101"/>
    <w:rsid w:val="00365730"/>
    <w:rsid w:val="00365F89"/>
    <w:rsid w:val="00365FED"/>
    <w:rsid w:val="00366567"/>
    <w:rsid w:val="0036672C"/>
    <w:rsid w:val="00366BBF"/>
    <w:rsid w:val="0036736F"/>
    <w:rsid w:val="00367475"/>
    <w:rsid w:val="003677B3"/>
    <w:rsid w:val="00367C88"/>
    <w:rsid w:val="00367F63"/>
    <w:rsid w:val="00370D78"/>
    <w:rsid w:val="00371762"/>
    <w:rsid w:val="003718BA"/>
    <w:rsid w:val="00371962"/>
    <w:rsid w:val="00372154"/>
    <w:rsid w:val="00372717"/>
    <w:rsid w:val="003727BD"/>
    <w:rsid w:val="00372884"/>
    <w:rsid w:val="003729E2"/>
    <w:rsid w:val="00372A4C"/>
    <w:rsid w:val="00372AE4"/>
    <w:rsid w:val="00372AE6"/>
    <w:rsid w:val="00373359"/>
    <w:rsid w:val="003733FA"/>
    <w:rsid w:val="00373458"/>
    <w:rsid w:val="003741E5"/>
    <w:rsid w:val="0037474E"/>
    <w:rsid w:val="003750B7"/>
    <w:rsid w:val="00375579"/>
    <w:rsid w:val="00376295"/>
    <w:rsid w:val="00376334"/>
    <w:rsid w:val="00376881"/>
    <w:rsid w:val="003768E7"/>
    <w:rsid w:val="00376B6E"/>
    <w:rsid w:val="003776A3"/>
    <w:rsid w:val="00377A24"/>
    <w:rsid w:val="00377C55"/>
    <w:rsid w:val="00377FF7"/>
    <w:rsid w:val="0038014E"/>
    <w:rsid w:val="0038049D"/>
    <w:rsid w:val="0038054A"/>
    <w:rsid w:val="003806B5"/>
    <w:rsid w:val="00380954"/>
    <w:rsid w:val="00380A58"/>
    <w:rsid w:val="00380A96"/>
    <w:rsid w:val="00380D8E"/>
    <w:rsid w:val="003810EA"/>
    <w:rsid w:val="0038132D"/>
    <w:rsid w:val="003815FE"/>
    <w:rsid w:val="00381629"/>
    <w:rsid w:val="00381D16"/>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6D4"/>
    <w:rsid w:val="00386ABF"/>
    <w:rsid w:val="00386B09"/>
    <w:rsid w:val="00386B28"/>
    <w:rsid w:val="00386C45"/>
    <w:rsid w:val="00386F7E"/>
    <w:rsid w:val="00387476"/>
    <w:rsid w:val="003875C6"/>
    <w:rsid w:val="00387721"/>
    <w:rsid w:val="00387899"/>
    <w:rsid w:val="0038799C"/>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305A"/>
    <w:rsid w:val="00393160"/>
    <w:rsid w:val="0039352B"/>
    <w:rsid w:val="0039356D"/>
    <w:rsid w:val="00393D3E"/>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9E7"/>
    <w:rsid w:val="00397DAA"/>
    <w:rsid w:val="003A0223"/>
    <w:rsid w:val="003A0B8D"/>
    <w:rsid w:val="003A0BC5"/>
    <w:rsid w:val="003A12E3"/>
    <w:rsid w:val="003A1941"/>
    <w:rsid w:val="003A1964"/>
    <w:rsid w:val="003A2068"/>
    <w:rsid w:val="003A237F"/>
    <w:rsid w:val="003A2A7B"/>
    <w:rsid w:val="003A2AFB"/>
    <w:rsid w:val="003A2D14"/>
    <w:rsid w:val="003A2D88"/>
    <w:rsid w:val="003A2EE1"/>
    <w:rsid w:val="003A2F43"/>
    <w:rsid w:val="003A3170"/>
    <w:rsid w:val="003A3556"/>
    <w:rsid w:val="003A3856"/>
    <w:rsid w:val="003A393A"/>
    <w:rsid w:val="003A39FF"/>
    <w:rsid w:val="003A3ABA"/>
    <w:rsid w:val="003A4A1F"/>
    <w:rsid w:val="003A4C79"/>
    <w:rsid w:val="003A5DBE"/>
    <w:rsid w:val="003A672C"/>
    <w:rsid w:val="003A6B87"/>
    <w:rsid w:val="003A6D03"/>
    <w:rsid w:val="003A7C15"/>
    <w:rsid w:val="003A7C3B"/>
    <w:rsid w:val="003A7DE9"/>
    <w:rsid w:val="003B0C19"/>
    <w:rsid w:val="003B1172"/>
    <w:rsid w:val="003B1216"/>
    <w:rsid w:val="003B1CA1"/>
    <w:rsid w:val="003B1DB7"/>
    <w:rsid w:val="003B2A82"/>
    <w:rsid w:val="003B2E6D"/>
    <w:rsid w:val="003B3EA3"/>
    <w:rsid w:val="003B483E"/>
    <w:rsid w:val="003B48F5"/>
    <w:rsid w:val="003B49EA"/>
    <w:rsid w:val="003B621A"/>
    <w:rsid w:val="003B6697"/>
    <w:rsid w:val="003B66FF"/>
    <w:rsid w:val="003B759C"/>
    <w:rsid w:val="003B7909"/>
    <w:rsid w:val="003B792A"/>
    <w:rsid w:val="003B7F13"/>
    <w:rsid w:val="003C02B9"/>
    <w:rsid w:val="003C0A48"/>
    <w:rsid w:val="003C10E2"/>
    <w:rsid w:val="003C1229"/>
    <w:rsid w:val="003C12FE"/>
    <w:rsid w:val="003C154C"/>
    <w:rsid w:val="003C1C7B"/>
    <w:rsid w:val="003C1D98"/>
    <w:rsid w:val="003C1E5E"/>
    <w:rsid w:val="003C211E"/>
    <w:rsid w:val="003C2FF0"/>
    <w:rsid w:val="003C30FE"/>
    <w:rsid w:val="003C3149"/>
    <w:rsid w:val="003C319B"/>
    <w:rsid w:val="003C32E8"/>
    <w:rsid w:val="003C3E04"/>
    <w:rsid w:val="003C3E79"/>
    <w:rsid w:val="003C3F1D"/>
    <w:rsid w:val="003C41AA"/>
    <w:rsid w:val="003C44BF"/>
    <w:rsid w:val="003C4648"/>
    <w:rsid w:val="003C4660"/>
    <w:rsid w:val="003C4C32"/>
    <w:rsid w:val="003C55DF"/>
    <w:rsid w:val="003C57EF"/>
    <w:rsid w:val="003C5876"/>
    <w:rsid w:val="003C5E5E"/>
    <w:rsid w:val="003C5F29"/>
    <w:rsid w:val="003C61C6"/>
    <w:rsid w:val="003C6E28"/>
    <w:rsid w:val="003C7098"/>
    <w:rsid w:val="003C70BA"/>
    <w:rsid w:val="003C7172"/>
    <w:rsid w:val="003C761E"/>
    <w:rsid w:val="003C7862"/>
    <w:rsid w:val="003C7940"/>
    <w:rsid w:val="003C7A17"/>
    <w:rsid w:val="003C7A88"/>
    <w:rsid w:val="003D001D"/>
    <w:rsid w:val="003D04C3"/>
    <w:rsid w:val="003D0F95"/>
    <w:rsid w:val="003D111C"/>
    <w:rsid w:val="003D13A6"/>
    <w:rsid w:val="003D13F1"/>
    <w:rsid w:val="003D1461"/>
    <w:rsid w:val="003D1DB2"/>
    <w:rsid w:val="003D20C6"/>
    <w:rsid w:val="003D2422"/>
    <w:rsid w:val="003D252A"/>
    <w:rsid w:val="003D3084"/>
    <w:rsid w:val="003D3969"/>
    <w:rsid w:val="003D3972"/>
    <w:rsid w:val="003D3FE7"/>
    <w:rsid w:val="003D4538"/>
    <w:rsid w:val="003D4AED"/>
    <w:rsid w:val="003D516F"/>
    <w:rsid w:val="003D52BE"/>
    <w:rsid w:val="003D56F4"/>
    <w:rsid w:val="003D5E3B"/>
    <w:rsid w:val="003D5E8A"/>
    <w:rsid w:val="003D640E"/>
    <w:rsid w:val="003D6740"/>
    <w:rsid w:val="003D68E9"/>
    <w:rsid w:val="003D6935"/>
    <w:rsid w:val="003D6CE3"/>
    <w:rsid w:val="003D6E5D"/>
    <w:rsid w:val="003D7200"/>
    <w:rsid w:val="003D798D"/>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DB8"/>
    <w:rsid w:val="003E37BD"/>
    <w:rsid w:val="003E384B"/>
    <w:rsid w:val="003E395D"/>
    <w:rsid w:val="003E438A"/>
    <w:rsid w:val="003E4465"/>
    <w:rsid w:val="003E49C1"/>
    <w:rsid w:val="003E4EE5"/>
    <w:rsid w:val="003E5019"/>
    <w:rsid w:val="003E55B5"/>
    <w:rsid w:val="003E58D4"/>
    <w:rsid w:val="003E5956"/>
    <w:rsid w:val="003E5A45"/>
    <w:rsid w:val="003E5AE9"/>
    <w:rsid w:val="003E5CBB"/>
    <w:rsid w:val="003E5E63"/>
    <w:rsid w:val="003E608D"/>
    <w:rsid w:val="003E615A"/>
    <w:rsid w:val="003E673A"/>
    <w:rsid w:val="003E683D"/>
    <w:rsid w:val="003E6F52"/>
    <w:rsid w:val="003E710C"/>
    <w:rsid w:val="003E75E8"/>
    <w:rsid w:val="003E78A1"/>
    <w:rsid w:val="003E7D46"/>
    <w:rsid w:val="003F00F3"/>
    <w:rsid w:val="003F0103"/>
    <w:rsid w:val="003F022A"/>
    <w:rsid w:val="003F0447"/>
    <w:rsid w:val="003F06DE"/>
    <w:rsid w:val="003F0A04"/>
    <w:rsid w:val="003F0D05"/>
    <w:rsid w:val="003F0F08"/>
    <w:rsid w:val="003F1366"/>
    <w:rsid w:val="003F19FB"/>
    <w:rsid w:val="003F1BC4"/>
    <w:rsid w:val="003F1EF8"/>
    <w:rsid w:val="003F24C6"/>
    <w:rsid w:val="003F25CA"/>
    <w:rsid w:val="003F2AA2"/>
    <w:rsid w:val="003F2C4F"/>
    <w:rsid w:val="003F3165"/>
    <w:rsid w:val="003F331E"/>
    <w:rsid w:val="003F3A34"/>
    <w:rsid w:val="003F41FD"/>
    <w:rsid w:val="003F449F"/>
    <w:rsid w:val="003F4974"/>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4000AC"/>
    <w:rsid w:val="00400C06"/>
    <w:rsid w:val="00400D19"/>
    <w:rsid w:val="0040178B"/>
    <w:rsid w:val="00401B0A"/>
    <w:rsid w:val="00402275"/>
    <w:rsid w:val="00402426"/>
    <w:rsid w:val="00402546"/>
    <w:rsid w:val="004029FD"/>
    <w:rsid w:val="00402A71"/>
    <w:rsid w:val="00402B65"/>
    <w:rsid w:val="00403076"/>
    <w:rsid w:val="00403354"/>
    <w:rsid w:val="00403913"/>
    <w:rsid w:val="00403BF7"/>
    <w:rsid w:val="00403C05"/>
    <w:rsid w:val="00404412"/>
    <w:rsid w:val="00404958"/>
    <w:rsid w:val="00404E79"/>
    <w:rsid w:val="00404F9E"/>
    <w:rsid w:val="004054D4"/>
    <w:rsid w:val="00405598"/>
    <w:rsid w:val="0040563D"/>
    <w:rsid w:val="004056F0"/>
    <w:rsid w:val="00405A8C"/>
    <w:rsid w:val="00405EFB"/>
    <w:rsid w:val="0040618E"/>
    <w:rsid w:val="00406334"/>
    <w:rsid w:val="00406728"/>
    <w:rsid w:val="00406E19"/>
    <w:rsid w:val="00407125"/>
    <w:rsid w:val="00407AB3"/>
    <w:rsid w:val="00407BBA"/>
    <w:rsid w:val="00407BE5"/>
    <w:rsid w:val="00410160"/>
    <w:rsid w:val="00410220"/>
    <w:rsid w:val="00410B4B"/>
    <w:rsid w:val="00410ECB"/>
    <w:rsid w:val="00410EEA"/>
    <w:rsid w:val="0041156F"/>
    <w:rsid w:val="00411D74"/>
    <w:rsid w:val="004120B2"/>
    <w:rsid w:val="004129C3"/>
    <w:rsid w:val="00412B3C"/>
    <w:rsid w:val="00412EC5"/>
    <w:rsid w:val="00413558"/>
    <w:rsid w:val="00413DDC"/>
    <w:rsid w:val="00413EB3"/>
    <w:rsid w:val="004142AA"/>
    <w:rsid w:val="00414821"/>
    <w:rsid w:val="00414E5D"/>
    <w:rsid w:val="00415344"/>
    <w:rsid w:val="004153A3"/>
    <w:rsid w:val="00415618"/>
    <w:rsid w:val="00415B18"/>
    <w:rsid w:val="00415B77"/>
    <w:rsid w:val="00415D5F"/>
    <w:rsid w:val="00416064"/>
    <w:rsid w:val="004164CD"/>
    <w:rsid w:val="004164DF"/>
    <w:rsid w:val="0041655A"/>
    <w:rsid w:val="004167C5"/>
    <w:rsid w:val="00416C78"/>
    <w:rsid w:val="00416CCB"/>
    <w:rsid w:val="00416EED"/>
    <w:rsid w:val="00417448"/>
    <w:rsid w:val="0041756C"/>
    <w:rsid w:val="004177B8"/>
    <w:rsid w:val="00417887"/>
    <w:rsid w:val="00417EFB"/>
    <w:rsid w:val="004200FE"/>
    <w:rsid w:val="004203FF"/>
    <w:rsid w:val="004209C0"/>
    <w:rsid w:val="00421E6D"/>
    <w:rsid w:val="00422157"/>
    <w:rsid w:val="0042218F"/>
    <w:rsid w:val="00422265"/>
    <w:rsid w:val="00422269"/>
    <w:rsid w:val="00422AF1"/>
    <w:rsid w:val="00422BB5"/>
    <w:rsid w:val="00422C49"/>
    <w:rsid w:val="00423150"/>
    <w:rsid w:val="0042328F"/>
    <w:rsid w:val="00423822"/>
    <w:rsid w:val="00423858"/>
    <w:rsid w:val="0042468C"/>
    <w:rsid w:val="00425214"/>
    <w:rsid w:val="00425308"/>
    <w:rsid w:val="0042574F"/>
    <w:rsid w:val="00425B4F"/>
    <w:rsid w:val="00425BEE"/>
    <w:rsid w:val="00425CA0"/>
    <w:rsid w:val="00425F2E"/>
    <w:rsid w:val="00426542"/>
    <w:rsid w:val="00426E2A"/>
    <w:rsid w:val="00427EDA"/>
    <w:rsid w:val="00430145"/>
    <w:rsid w:val="0043077D"/>
    <w:rsid w:val="00430843"/>
    <w:rsid w:val="00430F0D"/>
    <w:rsid w:val="0043124E"/>
    <w:rsid w:val="004312D6"/>
    <w:rsid w:val="0043131A"/>
    <w:rsid w:val="0043193E"/>
    <w:rsid w:val="00431C98"/>
    <w:rsid w:val="0043206A"/>
    <w:rsid w:val="00432568"/>
    <w:rsid w:val="004325B1"/>
    <w:rsid w:val="0043267E"/>
    <w:rsid w:val="004328A9"/>
    <w:rsid w:val="00432F11"/>
    <w:rsid w:val="00433472"/>
    <w:rsid w:val="004334DC"/>
    <w:rsid w:val="00433733"/>
    <w:rsid w:val="00434114"/>
    <w:rsid w:val="004348C5"/>
    <w:rsid w:val="00435069"/>
    <w:rsid w:val="004353EF"/>
    <w:rsid w:val="00435569"/>
    <w:rsid w:val="00435C69"/>
    <w:rsid w:val="00435CA2"/>
    <w:rsid w:val="00435CBC"/>
    <w:rsid w:val="00435E98"/>
    <w:rsid w:val="00436357"/>
    <w:rsid w:val="004365F9"/>
    <w:rsid w:val="0043668B"/>
    <w:rsid w:val="00436A54"/>
    <w:rsid w:val="00436DEB"/>
    <w:rsid w:val="00436E5A"/>
    <w:rsid w:val="004370C3"/>
    <w:rsid w:val="0043730D"/>
    <w:rsid w:val="00437523"/>
    <w:rsid w:val="00437581"/>
    <w:rsid w:val="004377CF"/>
    <w:rsid w:val="00437E98"/>
    <w:rsid w:val="0044017B"/>
    <w:rsid w:val="004401A6"/>
    <w:rsid w:val="00440C63"/>
    <w:rsid w:val="00441573"/>
    <w:rsid w:val="004419B5"/>
    <w:rsid w:val="00441CAA"/>
    <w:rsid w:val="004422B4"/>
    <w:rsid w:val="00442347"/>
    <w:rsid w:val="00442568"/>
    <w:rsid w:val="00443318"/>
    <w:rsid w:val="004434FA"/>
    <w:rsid w:val="00443641"/>
    <w:rsid w:val="00443C2B"/>
    <w:rsid w:val="00444706"/>
    <w:rsid w:val="00444C0D"/>
    <w:rsid w:val="00444C1F"/>
    <w:rsid w:val="00444CA7"/>
    <w:rsid w:val="00444D8F"/>
    <w:rsid w:val="00444F7B"/>
    <w:rsid w:val="00445B68"/>
    <w:rsid w:val="00445B83"/>
    <w:rsid w:val="00445EAA"/>
    <w:rsid w:val="0044612F"/>
    <w:rsid w:val="00446151"/>
    <w:rsid w:val="00446312"/>
    <w:rsid w:val="004463CC"/>
    <w:rsid w:val="00446546"/>
    <w:rsid w:val="00446A32"/>
    <w:rsid w:val="00446C40"/>
    <w:rsid w:val="00446DEA"/>
    <w:rsid w:val="00446E52"/>
    <w:rsid w:val="004470F8"/>
    <w:rsid w:val="00447657"/>
    <w:rsid w:val="0044776D"/>
    <w:rsid w:val="00447B2D"/>
    <w:rsid w:val="00447B68"/>
    <w:rsid w:val="0045038E"/>
    <w:rsid w:val="00450711"/>
    <w:rsid w:val="0045098E"/>
    <w:rsid w:val="00450CA0"/>
    <w:rsid w:val="00450F4C"/>
    <w:rsid w:val="004516CA"/>
    <w:rsid w:val="004517E0"/>
    <w:rsid w:val="004519CC"/>
    <w:rsid w:val="00452C44"/>
    <w:rsid w:val="00452FD6"/>
    <w:rsid w:val="00453051"/>
    <w:rsid w:val="0045339F"/>
    <w:rsid w:val="00453675"/>
    <w:rsid w:val="00453894"/>
    <w:rsid w:val="00453AD5"/>
    <w:rsid w:val="00453F15"/>
    <w:rsid w:val="00454158"/>
    <w:rsid w:val="00454255"/>
    <w:rsid w:val="00454632"/>
    <w:rsid w:val="004547E3"/>
    <w:rsid w:val="00454882"/>
    <w:rsid w:val="004548EF"/>
    <w:rsid w:val="004549DE"/>
    <w:rsid w:val="00454A9C"/>
    <w:rsid w:val="00454E8D"/>
    <w:rsid w:val="00455049"/>
    <w:rsid w:val="0045520F"/>
    <w:rsid w:val="004553AE"/>
    <w:rsid w:val="004555D8"/>
    <w:rsid w:val="0045571A"/>
    <w:rsid w:val="00455E6E"/>
    <w:rsid w:val="00455ECF"/>
    <w:rsid w:val="00455EF1"/>
    <w:rsid w:val="004572F4"/>
    <w:rsid w:val="004573D3"/>
    <w:rsid w:val="0045777F"/>
    <w:rsid w:val="00457A51"/>
    <w:rsid w:val="004602F4"/>
    <w:rsid w:val="004603DD"/>
    <w:rsid w:val="0046056C"/>
    <w:rsid w:val="00460B03"/>
    <w:rsid w:val="00461554"/>
    <w:rsid w:val="00461BF9"/>
    <w:rsid w:val="00461C58"/>
    <w:rsid w:val="00461D25"/>
    <w:rsid w:val="00461E75"/>
    <w:rsid w:val="0046243E"/>
    <w:rsid w:val="00462A6C"/>
    <w:rsid w:val="00462CD0"/>
    <w:rsid w:val="00462E82"/>
    <w:rsid w:val="00462F65"/>
    <w:rsid w:val="004638B9"/>
    <w:rsid w:val="004638DB"/>
    <w:rsid w:val="00463D93"/>
    <w:rsid w:val="004641C7"/>
    <w:rsid w:val="004643FC"/>
    <w:rsid w:val="00464483"/>
    <w:rsid w:val="004644BC"/>
    <w:rsid w:val="0046450B"/>
    <w:rsid w:val="004648A8"/>
    <w:rsid w:val="00464A4C"/>
    <w:rsid w:val="004652CA"/>
    <w:rsid w:val="0046540C"/>
    <w:rsid w:val="004654A5"/>
    <w:rsid w:val="00465CCD"/>
    <w:rsid w:val="00466609"/>
    <w:rsid w:val="004666F7"/>
    <w:rsid w:val="00466761"/>
    <w:rsid w:val="00466D3A"/>
    <w:rsid w:val="00466FB2"/>
    <w:rsid w:val="004670C8"/>
    <w:rsid w:val="00467346"/>
    <w:rsid w:val="004675EE"/>
    <w:rsid w:val="00467BBE"/>
    <w:rsid w:val="00467F51"/>
    <w:rsid w:val="0047037C"/>
    <w:rsid w:val="0047098F"/>
    <w:rsid w:val="004709C1"/>
    <w:rsid w:val="004709CD"/>
    <w:rsid w:val="00470EDE"/>
    <w:rsid w:val="00470FDD"/>
    <w:rsid w:val="0047173C"/>
    <w:rsid w:val="00471814"/>
    <w:rsid w:val="00471F3B"/>
    <w:rsid w:val="004720D3"/>
    <w:rsid w:val="004736CC"/>
    <w:rsid w:val="00473DF0"/>
    <w:rsid w:val="00474200"/>
    <w:rsid w:val="004744EC"/>
    <w:rsid w:val="00474B14"/>
    <w:rsid w:val="00475135"/>
    <w:rsid w:val="004755E9"/>
    <w:rsid w:val="00475D1F"/>
    <w:rsid w:val="0047654A"/>
    <w:rsid w:val="00476CDA"/>
    <w:rsid w:val="00476D3F"/>
    <w:rsid w:val="0047705E"/>
    <w:rsid w:val="004771DC"/>
    <w:rsid w:val="004772C1"/>
    <w:rsid w:val="00477834"/>
    <w:rsid w:val="004779BF"/>
    <w:rsid w:val="00477CAB"/>
    <w:rsid w:val="00477F29"/>
    <w:rsid w:val="0048058B"/>
    <w:rsid w:val="004805AD"/>
    <w:rsid w:val="00480B19"/>
    <w:rsid w:val="00480E65"/>
    <w:rsid w:val="00480E70"/>
    <w:rsid w:val="00480E99"/>
    <w:rsid w:val="00481656"/>
    <w:rsid w:val="00481870"/>
    <w:rsid w:val="00481BD4"/>
    <w:rsid w:val="00481CB7"/>
    <w:rsid w:val="00481E44"/>
    <w:rsid w:val="00481FA7"/>
    <w:rsid w:val="004825B5"/>
    <w:rsid w:val="00482DE2"/>
    <w:rsid w:val="00482F7A"/>
    <w:rsid w:val="004832DC"/>
    <w:rsid w:val="0048358B"/>
    <w:rsid w:val="00483761"/>
    <w:rsid w:val="00483858"/>
    <w:rsid w:val="00484001"/>
    <w:rsid w:val="00484169"/>
    <w:rsid w:val="00484207"/>
    <w:rsid w:val="00484360"/>
    <w:rsid w:val="00484366"/>
    <w:rsid w:val="00484374"/>
    <w:rsid w:val="00484624"/>
    <w:rsid w:val="00485205"/>
    <w:rsid w:val="00485767"/>
    <w:rsid w:val="00485B38"/>
    <w:rsid w:val="00485C9B"/>
    <w:rsid w:val="00486321"/>
    <w:rsid w:val="004869E6"/>
    <w:rsid w:val="00486BCD"/>
    <w:rsid w:val="00486D33"/>
    <w:rsid w:val="004876B8"/>
    <w:rsid w:val="0048785A"/>
    <w:rsid w:val="00487979"/>
    <w:rsid w:val="00487B6C"/>
    <w:rsid w:val="00490261"/>
    <w:rsid w:val="004902F9"/>
    <w:rsid w:val="00490D79"/>
    <w:rsid w:val="00492123"/>
    <w:rsid w:val="004922CB"/>
    <w:rsid w:val="00492498"/>
    <w:rsid w:val="00492E85"/>
    <w:rsid w:val="004932E3"/>
    <w:rsid w:val="0049379B"/>
    <w:rsid w:val="00493A68"/>
    <w:rsid w:val="00493C5E"/>
    <w:rsid w:val="00493D3A"/>
    <w:rsid w:val="00493D3B"/>
    <w:rsid w:val="00493EEE"/>
    <w:rsid w:val="004944DC"/>
    <w:rsid w:val="00494907"/>
    <w:rsid w:val="00494991"/>
    <w:rsid w:val="00494A96"/>
    <w:rsid w:val="00494D87"/>
    <w:rsid w:val="00494DB9"/>
    <w:rsid w:val="004956F5"/>
    <w:rsid w:val="004957D7"/>
    <w:rsid w:val="0049593F"/>
    <w:rsid w:val="00495B61"/>
    <w:rsid w:val="00495D3C"/>
    <w:rsid w:val="00495E0D"/>
    <w:rsid w:val="00495EC7"/>
    <w:rsid w:val="00496229"/>
    <w:rsid w:val="0049638E"/>
    <w:rsid w:val="004969E0"/>
    <w:rsid w:val="00496D98"/>
    <w:rsid w:val="00497349"/>
    <w:rsid w:val="00497659"/>
    <w:rsid w:val="00497CAD"/>
    <w:rsid w:val="004A0794"/>
    <w:rsid w:val="004A11C7"/>
    <w:rsid w:val="004A1868"/>
    <w:rsid w:val="004A1A92"/>
    <w:rsid w:val="004A1D67"/>
    <w:rsid w:val="004A1DCB"/>
    <w:rsid w:val="004A1E76"/>
    <w:rsid w:val="004A2489"/>
    <w:rsid w:val="004A2490"/>
    <w:rsid w:val="004A2873"/>
    <w:rsid w:val="004A2BE2"/>
    <w:rsid w:val="004A2D80"/>
    <w:rsid w:val="004A2DB2"/>
    <w:rsid w:val="004A2ECD"/>
    <w:rsid w:val="004A308C"/>
    <w:rsid w:val="004A34F4"/>
    <w:rsid w:val="004A4AA3"/>
    <w:rsid w:val="004A4E62"/>
    <w:rsid w:val="004A4EBA"/>
    <w:rsid w:val="004A5EA5"/>
    <w:rsid w:val="004A6143"/>
    <w:rsid w:val="004A63A8"/>
    <w:rsid w:val="004A64FE"/>
    <w:rsid w:val="004A6657"/>
    <w:rsid w:val="004A7315"/>
    <w:rsid w:val="004A76A3"/>
    <w:rsid w:val="004A77FB"/>
    <w:rsid w:val="004A78C0"/>
    <w:rsid w:val="004A7BBA"/>
    <w:rsid w:val="004A7C3C"/>
    <w:rsid w:val="004B0336"/>
    <w:rsid w:val="004B0340"/>
    <w:rsid w:val="004B0714"/>
    <w:rsid w:val="004B0D71"/>
    <w:rsid w:val="004B0DDA"/>
    <w:rsid w:val="004B1004"/>
    <w:rsid w:val="004B118C"/>
    <w:rsid w:val="004B2002"/>
    <w:rsid w:val="004B20A4"/>
    <w:rsid w:val="004B2833"/>
    <w:rsid w:val="004B2A99"/>
    <w:rsid w:val="004B2B8C"/>
    <w:rsid w:val="004B2DB4"/>
    <w:rsid w:val="004B2F54"/>
    <w:rsid w:val="004B2FFD"/>
    <w:rsid w:val="004B3289"/>
    <w:rsid w:val="004B402A"/>
    <w:rsid w:val="004B45AD"/>
    <w:rsid w:val="004B47B8"/>
    <w:rsid w:val="004B4B84"/>
    <w:rsid w:val="004B4D07"/>
    <w:rsid w:val="004B51FF"/>
    <w:rsid w:val="004B5349"/>
    <w:rsid w:val="004B5AEF"/>
    <w:rsid w:val="004B5AFF"/>
    <w:rsid w:val="004B5B1E"/>
    <w:rsid w:val="004B5C0B"/>
    <w:rsid w:val="004B5E04"/>
    <w:rsid w:val="004B5FB9"/>
    <w:rsid w:val="004B62D3"/>
    <w:rsid w:val="004B62ED"/>
    <w:rsid w:val="004B6EC6"/>
    <w:rsid w:val="004B6F93"/>
    <w:rsid w:val="004B7203"/>
    <w:rsid w:val="004B74BA"/>
    <w:rsid w:val="004B7513"/>
    <w:rsid w:val="004B7CA7"/>
    <w:rsid w:val="004B7D75"/>
    <w:rsid w:val="004C0300"/>
    <w:rsid w:val="004C0D37"/>
    <w:rsid w:val="004C0D52"/>
    <w:rsid w:val="004C0DA1"/>
    <w:rsid w:val="004C10B1"/>
    <w:rsid w:val="004C1464"/>
    <w:rsid w:val="004C19FE"/>
    <w:rsid w:val="004C1A9D"/>
    <w:rsid w:val="004C2749"/>
    <w:rsid w:val="004C2944"/>
    <w:rsid w:val="004C2B0F"/>
    <w:rsid w:val="004C2E5C"/>
    <w:rsid w:val="004C36F7"/>
    <w:rsid w:val="004C3753"/>
    <w:rsid w:val="004C38C5"/>
    <w:rsid w:val="004C3BE9"/>
    <w:rsid w:val="004C43F0"/>
    <w:rsid w:val="004C46A8"/>
    <w:rsid w:val="004C4B4D"/>
    <w:rsid w:val="004C4CEB"/>
    <w:rsid w:val="004C4D85"/>
    <w:rsid w:val="004C56C9"/>
    <w:rsid w:val="004C5730"/>
    <w:rsid w:val="004C5BE2"/>
    <w:rsid w:val="004C5FF6"/>
    <w:rsid w:val="004C6616"/>
    <w:rsid w:val="004C6865"/>
    <w:rsid w:val="004C695C"/>
    <w:rsid w:val="004C6A55"/>
    <w:rsid w:val="004C6ACD"/>
    <w:rsid w:val="004C6E1D"/>
    <w:rsid w:val="004C7392"/>
    <w:rsid w:val="004C73C3"/>
    <w:rsid w:val="004C73D7"/>
    <w:rsid w:val="004C7DB8"/>
    <w:rsid w:val="004C7F0F"/>
    <w:rsid w:val="004C7FF0"/>
    <w:rsid w:val="004D00AE"/>
    <w:rsid w:val="004D015B"/>
    <w:rsid w:val="004D029C"/>
    <w:rsid w:val="004D07EA"/>
    <w:rsid w:val="004D0C44"/>
    <w:rsid w:val="004D0D7F"/>
    <w:rsid w:val="004D11D0"/>
    <w:rsid w:val="004D1404"/>
    <w:rsid w:val="004D1745"/>
    <w:rsid w:val="004D20DF"/>
    <w:rsid w:val="004D2147"/>
    <w:rsid w:val="004D2280"/>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A7"/>
    <w:rsid w:val="004D481F"/>
    <w:rsid w:val="004D4E2E"/>
    <w:rsid w:val="004D521D"/>
    <w:rsid w:val="004D52AB"/>
    <w:rsid w:val="004D5817"/>
    <w:rsid w:val="004D60DB"/>
    <w:rsid w:val="004D62A5"/>
    <w:rsid w:val="004D6F5B"/>
    <w:rsid w:val="004D7D05"/>
    <w:rsid w:val="004D7FF4"/>
    <w:rsid w:val="004E004E"/>
    <w:rsid w:val="004E0269"/>
    <w:rsid w:val="004E087F"/>
    <w:rsid w:val="004E08FC"/>
    <w:rsid w:val="004E0EC2"/>
    <w:rsid w:val="004E156C"/>
    <w:rsid w:val="004E16E2"/>
    <w:rsid w:val="004E18D3"/>
    <w:rsid w:val="004E2272"/>
    <w:rsid w:val="004E279C"/>
    <w:rsid w:val="004E2875"/>
    <w:rsid w:val="004E2E60"/>
    <w:rsid w:val="004E30E0"/>
    <w:rsid w:val="004E3B52"/>
    <w:rsid w:val="004E3B99"/>
    <w:rsid w:val="004E3DE1"/>
    <w:rsid w:val="004E4BF6"/>
    <w:rsid w:val="004E4C4E"/>
    <w:rsid w:val="004E4FD4"/>
    <w:rsid w:val="004E5471"/>
    <w:rsid w:val="004E5696"/>
    <w:rsid w:val="004E57FF"/>
    <w:rsid w:val="004E5F58"/>
    <w:rsid w:val="004E61C3"/>
    <w:rsid w:val="004E669D"/>
    <w:rsid w:val="004E67D6"/>
    <w:rsid w:val="004E6879"/>
    <w:rsid w:val="004E6FFD"/>
    <w:rsid w:val="004E71AD"/>
    <w:rsid w:val="004E7437"/>
    <w:rsid w:val="004E760F"/>
    <w:rsid w:val="004E798F"/>
    <w:rsid w:val="004E7CD5"/>
    <w:rsid w:val="004E7DE6"/>
    <w:rsid w:val="004E7DF1"/>
    <w:rsid w:val="004F08BD"/>
    <w:rsid w:val="004F0967"/>
    <w:rsid w:val="004F0D72"/>
    <w:rsid w:val="004F128A"/>
    <w:rsid w:val="004F161F"/>
    <w:rsid w:val="004F2B60"/>
    <w:rsid w:val="004F2FEF"/>
    <w:rsid w:val="004F3434"/>
    <w:rsid w:val="004F3730"/>
    <w:rsid w:val="004F3D21"/>
    <w:rsid w:val="004F43CB"/>
    <w:rsid w:val="004F50E7"/>
    <w:rsid w:val="004F51AA"/>
    <w:rsid w:val="004F520E"/>
    <w:rsid w:val="004F556F"/>
    <w:rsid w:val="004F5876"/>
    <w:rsid w:val="004F5F72"/>
    <w:rsid w:val="004F662F"/>
    <w:rsid w:val="004F6B20"/>
    <w:rsid w:val="004F77D8"/>
    <w:rsid w:val="004F785C"/>
    <w:rsid w:val="004F79A7"/>
    <w:rsid w:val="004F7B1A"/>
    <w:rsid w:val="004F7BE8"/>
    <w:rsid w:val="005000D5"/>
    <w:rsid w:val="00500510"/>
    <w:rsid w:val="005007B6"/>
    <w:rsid w:val="00500DB1"/>
    <w:rsid w:val="005011E9"/>
    <w:rsid w:val="0050138B"/>
    <w:rsid w:val="00501ED3"/>
    <w:rsid w:val="005025C3"/>
    <w:rsid w:val="00502720"/>
    <w:rsid w:val="0050293F"/>
    <w:rsid w:val="0050294F"/>
    <w:rsid w:val="00502B75"/>
    <w:rsid w:val="00502E9B"/>
    <w:rsid w:val="00502EE4"/>
    <w:rsid w:val="0050336B"/>
    <w:rsid w:val="005034D6"/>
    <w:rsid w:val="00503501"/>
    <w:rsid w:val="005039CE"/>
    <w:rsid w:val="00503B44"/>
    <w:rsid w:val="00503D90"/>
    <w:rsid w:val="00503F00"/>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E8"/>
    <w:rsid w:val="00507DEF"/>
    <w:rsid w:val="0051046E"/>
    <w:rsid w:val="00510599"/>
    <w:rsid w:val="00510765"/>
    <w:rsid w:val="005109A3"/>
    <w:rsid w:val="00510CC7"/>
    <w:rsid w:val="005113DD"/>
    <w:rsid w:val="00511477"/>
    <w:rsid w:val="00511819"/>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ED1"/>
    <w:rsid w:val="00515295"/>
    <w:rsid w:val="0051580F"/>
    <w:rsid w:val="00515C3E"/>
    <w:rsid w:val="00515F75"/>
    <w:rsid w:val="005160E6"/>
    <w:rsid w:val="005161A9"/>
    <w:rsid w:val="00516975"/>
    <w:rsid w:val="00516C7D"/>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827"/>
    <w:rsid w:val="0052750D"/>
    <w:rsid w:val="005300AA"/>
    <w:rsid w:val="00530AC2"/>
    <w:rsid w:val="00531125"/>
    <w:rsid w:val="00531151"/>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E1"/>
    <w:rsid w:val="005356F8"/>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3D4"/>
    <w:rsid w:val="005426A0"/>
    <w:rsid w:val="005426C8"/>
    <w:rsid w:val="005427A1"/>
    <w:rsid w:val="00542A3F"/>
    <w:rsid w:val="005448DC"/>
    <w:rsid w:val="005450D5"/>
    <w:rsid w:val="0054525B"/>
    <w:rsid w:val="00545633"/>
    <w:rsid w:val="00546871"/>
    <w:rsid w:val="00546961"/>
    <w:rsid w:val="00546B04"/>
    <w:rsid w:val="00546DD6"/>
    <w:rsid w:val="00546F1C"/>
    <w:rsid w:val="00546FE7"/>
    <w:rsid w:val="005475CE"/>
    <w:rsid w:val="005476F0"/>
    <w:rsid w:val="005501AC"/>
    <w:rsid w:val="0055057B"/>
    <w:rsid w:val="0055061B"/>
    <w:rsid w:val="00550826"/>
    <w:rsid w:val="005508B0"/>
    <w:rsid w:val="00550C5F"/>
    <w:rsid w:val="00552046"/>
    <w:rsid w:val="00552139"/>
    <w:rsid w:val="005525CC"/>
    <w:rsid w:val="005532EF"/>
    <w:rsid w:val="0055330E"/>
    <w:rsid w:val="00553B6C"/>
    <w:rsid w:val="00553DD2"/>
    <w:rsid w:val="005541D3"/>
    <w:rsid w:val="005549A4"/>
    <w:rsid w:val="005550ED"/>
    <w:rsid w:val="005555F0"/>
    <w:rsid w:val="00555A5C"/>
    <w:rsid w:val="00556429"/>
    <w:rsid w:val="00556617"/>
    <w:rsid w:val="00556A05"/>
    <w:rsid w:val="00556B5D"/>
    <w:rsid w:val="00556E2F"/>
    <w:rsid w:val="00557451"/>
    <w:rsid w:val="005575DE"/>
    <w:rsid w:val="0055771B"/>
    <w:rsid w:val="00557B1D"/>
    <w:rsid w:val="00557E37"/>
    <w:rsid w:val="00557F57"/>
    <w:rsid w:val="0056007E"/>
    <w:rsid w:val="005600BC"/>
    <w:rsid w:val="00560795"/>
    <w:rsid w:val="00560BE2"/>
    <w:rsid w:val="00561252"/>
    <w:rsid w:val="00561623"/>
    <w:rsid w:val="00561771"/>
    <w:rsid w:val="005618CF"/>
    <w:rsid w:val="00561D4F"/>
    <w:rsid w:val="00561E97"/>
    <w:rsid w:val="005621CC"/>
    <w:rsid w:val="00562EB9"/>
    <w:rsid w:val="005630D5"/>
    <w:rsid w:val="005639B7"/>
    <w:rsid w:val="0056481E"/>
    <w:rsid w:val="00564D3E"/>
    <w:rsid w:val="00565360"/>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DF"/>
    <w:rsid w:val="005709B5"/>
    <w:rsid w:val="00570B4A"/>
    <w:rsid w:val="00570FBF"/>
    <w:rsid w:val="00571106"/>
    <w:rsid w:val="00571D57"/>
    <w:rsid w:val="00571EDC"/>
    <w:rsid w:val="00571EF5"/>
    <w:rsid w:val="00572030"/>
    <w:rsid w:val="005724CA"/>
    <w:rsid w:val="005726E6"/>
    <w:rsid w:val="005729B8"/>
    <w:rsid w:val="00572A53"/>
    <w:rsid w:val="005737AB"/>
    <w:rsid w:val="00573EEF"/>
    <w:rsid w:val="005741FF"/>
    <w:rsid w:val="00574702"/>
    <w:rsid w:val="00574917"/>
    <w:rsid w:val="00574B69"/>
    <w:rsid w:val="00574BFF"/>
    <w:rsid w:val="0057510F"/>
    <w:rsid w:val="0057541D"/>
    <w:rsid w:val="00575672"/>
    <w:rsid w:val="005757CD"/>
    <w:rsid w:val="00575B6E"/>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7FD"/>
    <w:rsid w:val="00583844"/>
    <w:rsid w:val="00583867"/>
    <w:rsid w:val="0058425B"/>
    <w:rsid w:val="00584423"/>
    <w:rsid w:val="005845F7"/>
    <w:rsid w:val="00584A46"/>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31F"/>
    <w:rsid w:val="005913B4"/>
    <w:rsid w:val="0059147A"/>
    <w:rsid w:val="00591965"/>
    <w:rsid w:val="00591F9A"/>
    <w:rsid w:val="005921AF"/>
    <w:rsid w:val="00592241"/>
    <w:rsid w:val="00592245"/>
    <w:rsid w:val="00592C8B"/>
    <w:rsid w:val="00592FB2"/>
    <w:rsid w:val="005930BD"/>
    <w:rsid w:val="005943DC"/>
    <w:rsid w:val="00594439"/>
    <w:rsid w:val="00594D4D"/>
    <w:rsid w:val="005952D0"/>
    <w:rsid w:val="0059537F"/>
    <w:rsid w:val="00595419"/>
    <w:rsid w:val="0059550C"/>
    <w:rsid w:val="005955D8"/>
    <w:rsid w:val="00595807"/>
    <w:rsid w:val="00595C7F"/>
    <w:rsid w:val="00595C82"/>
    <w:rsid w:val="00595DAC"/>
    <w:rsid w:val="00595FC8"/>
    <w:rsid w:val="005963C3"/>
    <w:rsid w:val="0059657E"/>
    <w:rsid w:val="005971DF"/>
    <w:rsid w:val="005973B3"/>
    <w:rsid w:val="005974DF"/>
    <w:rsid w:val="00597728"/>
    <w:rsid w:val="00597BED"/>
    <w:rsid w:val="00597CDB"/>
    <w:rsid w:val="00597EFD"/>
    <w:rsid w:val="005A02DF"/>
    <w:rsid w:val="005A04AD"/>
    <w:rsid w:val="005A06F4"/>
    <w:rsid w:val="005A0B32"/>
    <w:rsid w:val="005A0BFB"/>
    <w:rsid w:val="005A1055"/>
    <w:rsid w:val="005A149F"/>
    <w:rsid w:val="005A14F1"/>
    <w:rsid w:val="005A16EC"/>
    <w:rsid w:val="005A1C9F"/>
    <w:rsid w:val="005A1FC4"/>
    <w:rsid w:val="005A25B5"/>
    <w:rsid w:val="005A2A1F"/>
    <w:rsid w:val="005A2D21"/>
    <w:rsid w:val="005A2E9C"/>
    <w:rsid w:val="005A386C"/>
    <w:rsid w:val="005A4029"/>
    <w:rsid w:val="005A41FC"/>
    <w:rsid w:val="005A4472"/>
    <w:rsid w:val="005A46DD"/>
    <w:rsid w:val="005A4824"/>
    <w:rsid w:val="005A50F9"/>
    <w:rsid w:val="005A5130"/>
    <w:rsid w:val="005A5892"/>
    <w:rsid w:val="005A5C9E"/>
    <w:rsid w:val="005A62AF"/>
    <w:rsid w:val="005A6819"/>
    <w:rsid w:val="005A7108"/>
    <w:rsid w:val="005A7199"/>
    <w:rsid w:val="005A769C"/>
    <w:rsid w:val="005B0118"/>
    <w:rsid w:val="005B01B8"/>
    <w:rsid w:val="005B0C66"/>
    <w:rsid w:val="005B14A3"/>
    <w:rsid w:val="005B17DF"/>
    <w:rsid w:val="005B1BB2"/>
    <w:rsid w:val="005B2171"/>
    <w:rsid w:val="005B2178"/>
    <w:rsid w:val="005B2DC6"/>
    <w:rsid w:val="005B2EA9"/>
    <w:rsid w:val="005B3098"/>
    <w:rsid w:val="005B31A5"/>
    <w:rsid w:val="005B3787"/>
    <w:rsid w:val="005B3A8A"/>
    <w:rsid w:val="005B3C54"/>
    <w:rsid w:val="005B3C80"/>
    <w:rsid w:val="005B516A"/>
    <w:rsid w:val="005B52CB"/>
    <w:rsid w:val="005B5440"/>
    <w:rsid w:val="005B5529"/>
    <w:rsid w:val="005B5CDC"/>
    <w:rsid w:val="005B5CDD"/>
    <w:rsid w:val="005B66EF"/>
    <w:rsid w:val="005B6A01"/>
    <w:rsid w:val="005B6A28"/>
    <w:rsid w:val="005B6E41"/>
    <w:rsid w:val="005B716B"/>
    <w:rsid w:val="005B76E0"/>
    <w:rsid w:val="005B7FB9"/>
    <w:rsid w:val="005C00AC"/>
    <w:rsid w:val="005C00E2"/>
    <w:rsid w:val="005C0240"/>
    <w:rsid w:val="005C0456"/>
    <w:rsid w:val="005C0698"/>
    <w:rsid w:val="005C0945"/>
    <w:rsid w:val="005C0C52"/>
    <w:rsid w:val="005C0FFD"/>
    <w:rsid w:val="005C11CF"/>
    <w:rsid w:val="005C125C"/>
    <w:rsid w:val="005C1595"/>
    <w:rsid w:val="005C198D"/>
    <w:rsid w:val="005C2641"/>
    <w:rsid w:val="005C2CF0"/>
    <w:rsid w:val="005C325D"/>
    <w:rsid w:val="005C36B8"/>
    <w:rsid w:val="005C38E8"/>
    <w:rsid w:val="005C39EE"/>
    <w:rsid w:val="005C3B46"/>
    <w:rsid w:val="005C3CF5"/>
    <w:rsid w:val="005C3D85"/>
    <w:rsid w:val="005C4080"/>
    <w:rsid w:val="005C433B"/>
    <w:rsid w:val="005C44E5"/>
    <w:rsid w:val="005C4599"/>
    <w:rsid w:val="005C45D1"/>
    <w:rsid w:val="005C4A92"/>
    <w:rsid w:val="005C4B62"/>
    <w:rsid w:val="005C4B88"/>
    <w:rsid w:val="005C4BC1"/>
    <w:rsid w:val="005C5179"/>
    <w:rsid w:val="005C52EA"/>
    <w:rsid w:val="005C5CB0"/>
    <w:rsid w:val="005C5DDB"/>
    <w:rsid w:val="005C5EA7"/>
    <w:rsid w:val="005C5F50"/>
    <w:rsid w:val="005C61F6"/>
    <w:rsid w:val="005C63B8"/>
    <w:rsid w:val="005C659C"/>
    <w:rsid w:val="005C69E0"/>
    <w:rsid w:val="005C7230"/>
    <w:rsid w:val="005C72FB"/>
    <w:rsid w:val="005C73E5"/>
    <w:rsid w:val="005C749B"/>
    <w:rsid w:val="005D0188"/>
    <w:rsid w:val="005D03A1"/>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766"/>
    <w:rsid w:val="005D38C5"/>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D2"/>
    <w:rsid w:val="005D7AAD"/>
    <w:rsid w:val="005E0729"/>
    <w:rsid w:val="005E0CF0"/>
    <w:rsid w:val="005E0EF4"/>
    <w:rsid w:val="005E1031"/>
    <w:rsid w:val="005E10A7"/>
    <w:rsid w:val="005E1532"/>
    <w:rsid w:val="005E17E3"/>
    <w:rsid w:val="005E1C97"/>
    <w:rsid w:val="005E2015"/>
    <w:rsid w:val="005E251A"/>
    <w:rsid w:val="005E28FB"/>
    <w:rsid w:val="005E2D23"/>
    <w:rsid w:val="005E360D"/>
    <w:rsid w:val="005E3969"/>
    <w:rsid w:val="005E3AD4"/>
    <w:rsid w:val="005E3ADF"/>
    <w:rsid w:val="005E3B2A"/>
    <w:rsid w:val="005E513F"/>
    <w:rsid w:val="005E52F0"/>
    <w:rsid w:val="005E53C4"/>
    <w:rsid w:val="005E5783"/>
    <w:rsid w:val="005E584B"/>
    <w:rsid w:val="005E5A9E"/>
    <w:rsid w:val="005E5D76"/>
    <w:rsid w:val="005E5FB3"/>
    <w:rsid w:val="005E6111"/>
    <w:rsid w:val="005E6B13"/>
    <w:rsid w:val="005E6B3A"/>
    <w:rsid w:val="005E6C61"/>
    <w:rsid w:val="005E7314"/>
    <w:rsid w:val="005E7B58"/>
    <w:rsid w:val="005E7C0E"/>
    <w:rsid w:val="005E7D96"/>
    <w:rsid w:val="005F04F1"/>
    <w:rsid w:val="005F0EB3"/>
    <w:rsid w:val="005F1B2F"/>
    <w:rsid w:val="005F1E7B"/>
    <w:rsid w:val="005F1EAE"/>
    <w:rsid w:val="005F2155"/>
    <w:rsid w:val="005F21AA"/>
    <w:rsid w:val="005F41F3"/>
    <w:rsid w:val="005F4A58"/>
    <w:rsid w:val="005F4C65"/>
    <w:rsid w:val="005F5020"/>
    <w:rsid w:val="005F5330"/>
    <w:rsid w:val="005F540A"/>
    <w:rsid w:val="005F54FD"/>
    <w:rsid w:val="005F5B8A"/>
    <w:rsid w:val="005F5D80"/>
    <w:rsid w:val="005F60E3"/>
    <w:rsid w:val="005F645B"/>
    <w:rsid w:val="005F6525"/>
    <w:rsid w:val="005F687B"/>
    <w:rsid w:val="005F6986"/>
    <w:rsid w:val="005F7055"/>
    <w:rsid w:val="005F70B1"/>
    <w:rsid w:val="005F7649"/>
    <w:rsid w:val="006001F7"/>
    <w:rsid w:val="0060031F"/>
    <w:rsid w:val="00600ADB"/>
    <w:rsid w:val="00601491"/>
    <w:rsid w:val="00601B28"/>
    <w:rsid w:val="00601D26"/>
    <w:rsid w:val="00601DD1"/>
    <w:rsid w:val="00601F5F"/>
    <w:rsid w:val="006020AC"/>
    <w:rsid w:val="00602EBE"/>
    <w:rsid w:val="00603013"/>
    <w:rsid w:val="00603898"/>
    <w:rsid w:val="006039D6"/>
    <w:rsid w:val="00603C2D"/>
    <w:rsid w:val="00603DD7"/>
    <w:rsid w:val="0060407C"/>
    <w:rsid w:val="0060453F"/>
    <w:rsid w:val="00604F90"/>
    <w:rsid w:val="00604FC7"/>
    <w:rsid w:val="00604FE0"/>
    <w:rsid w:val="00605639"/>
    <w:rsid w:val="00605A33"/>
    <w:rsid w:val="00605B56"/>
    <w:rsid w:val="006062F5"/>
    <w:rsid w:val="006064C0"/>
    <w:rsid w:val="00606CAB"/>
    <w:rsid w:val="0060732E"/>
    <w:rsid w:val="006073CC"/>
    <w:rsid w:val="006074BE"/>
    <w:rsid w:val="00607B41"/>
    <w:rsid w:val="00607CAF"/>
    <w:rsid w:val="00607FB9"/>
    <w:rsid w:val="006100BB"/>
    <w:rsid w:val="006107C5"/>
    <w:rsid w:val="0061135F"/>
    <w:rsid w:val="00611398"/>
    <w:rsid w:val="00611DD7"/>
    <w:rsid w:val="00611EDA"/>
    <w:rsid w:val="006123F1"/>
    <w:rsid w:val="00612B7F"/>
    <w:rsid w:val="00612DC3"/>
    <w:rsid w:val="00613110"/>
    <w:rsid w:val="006136C2"/>
    <w:rsid w:val="00613779"/>
    <w:rsid w:val="0061383D"/>
    <w:rsid w:val="00613B89"/>
    <w:rsid w:val="00613E14"/>
    <w:rsid w:val="00613E1B"/>
    <w:rsid w:val="006140E7"/>
    <w:rsid w:val="00614407"/>
    <w:rsid w:val="00614C18"/>
    <w:rsid w:val="00615634"/>
    <w:rsid w:val="006157B7"/>
    <w:rsid w:val="006157C5"/>
    <w:rsid w:val="006157D5"/>
    <w:rsid w:val="0061598E"/>
    <w:rsid w:val="00615C9A"/>
    <w:rsid w:val="00615CF7"/>
    <w:rsid w:val="00615F54"/>
    <w:rsid w:val="00616222"/>
    <w:rsid w:val="0061628F"/>
    <w:rsid w:val="006169FC"/>
    <w:rsid w:val="00616A21"/>
    <w:rsid w:val="00616CFA"/>
    <w:rsid w:val="00616FCC"/>
    <w:rsid w:val="006171C2"/>
    <w:rsid w:val="006178AA"/>
    <w:rsid w:val="00617BA5"/>
    <w:rsid w:val="0062001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4395"/>
    <w:rsid w:val="00624401"/>
    <w:rsid w:val="006247E8"/>
    <w:rsid w:val="00624820"/>
    <w:rsid w:val="00624C23"/>
    <w:rsid w:val="00624FB6"/>
    <w:rsid w:val="006250D6"/>
    <w:rsid w:val="00625F9C"/>
    <w:rsid w:val="0062613E"/>
    <w:rsid w:val="00626E35"/>
    <w:rsid w:val="0062701D"/>
    <w:rsid w:val="00627FB6"/>
    <w:rsid w:val="00627FF2"/>
    <w:rsid w:val="0063052D"/>
    <w:rsid w:val="00631014"/>
    <w:rsid w:val="00631114"/>
    <w:rsid w:val="00631775"/>
    <w:rsid w:val="00631D87"/>
    <w:rsid w:val="006320EC"/>
    <w:rsid w:val="006321B2"/>
    <w:rsid w:val="00632C1C"/>
    <w:rsid w:val="00632C71"/>
    <w:rsid w:val="00632DE7"/>
    <w:rsid w:val="00633062"/>
    <w:rsid w:val="00633183"/>
    <w:rsid w:val="006331ED"/>
    <w:rsid w:val="006336CF"/>
    <w:rsid w:val="006337E2"/>
    <w:rsid w:val="00633B57"/>
    <w:rsid w:val="00633DD5"/>
    <w:rsid w:val="00633E56"/>
    <w:rsid w:val="0063432A"/>
    <w:rsid w:val="00634509"/>
    <w:rsid w:val="00634650"/>
    <w:rsid w:val="00634AF7"/>
    <w:rsid w:val="006361ED"/>
    <w:rsid w:val="0063653B"/>
    <w:rsid w:val="00636635"/>
    <w:rsid w:val="00636E0B"/>
    <w:rsid w:val="00637023"/>
    <w:rsid w:val="006370EF"/>
    <w:rsid w:val="00637285"/>
    <w:rsid w:val="00637395"/>
    <w:rsid w:val="006377DF"/>
    <w:rsid w:val="00637918"/>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D8"/>
    <w:rsid w:val="0064545A"/>
    <w:rsid w:val="006459AD"/>
    <w:rsid w:val="00645EE2"/>
    <w:rsid w:val="006465A5"/>
    <w:rsid w:val="00646A15"/>
    <w:rsid w:val="00646CA5"/>
    <w:rsid w:val="00646FED"/>
    <w:rsid w:val="00647187"/>
    <w:rsid w:val="0065007F"/>
    <w:rsid w:val="00650763"/>
    <w:rsid w:val="00650781"/>
    <w:rsid w:val="00650DDE"/>
    <w:rsid w:val="00651610"/>
    <w:rsid w:val="00652041"/>
    <w:rsid w:val="0065272B"/>
    <w:rsid w:val="0065282B"/>
    <w:rsid w:val="00652AC5"/>
    <w:rsid w:val="00652C78"/>
    <w:rsid w:val="006531F4"/>
    <w:rsid w:val="006533EC"/>
    <w:rsid w:val="006534A6"/>
    <w:rsid w:val="006534BD"/>
    <w:rsid w:val="0065368D"/>
    <w:rsid w:val="00653BAC"/>
    <w:rsid w:val="00653D05"/>
    <w:rsid w:val="0065426E"/>
    <w:rsid w:val="0065444A"/>
    <w:rsid w:val="00654B5C"/>
    <w:rsid w:val="00654ED1"/>
    <w:rsid w:val="006550B9"/>
    <w:rsid w:val="006551E3"/>
    <w:rsid w:val="00655505"/>
    <w:rsid w:val="006555F5"/>
    <w:rsid w:val="006556FB"/>
    <w:rsid w:val="00655C5D"/>
    <w:rsid w:val="00656569"/>
    <w:rsid w:val="006565BD"/>
    <w:rsid w:val="00656BB9"/>
    <w:rsid w:val="00656C6F"/>
    <w:rsid w:val="00657181"/>
    <w:rsid w:val="0065733A"/>
    <w:rsid w:val="006574B5"/>
    <w:rsid w:val="006574C7"/>
    <w:rsid w:val="00657630"/>
    <w:rsid w:val="006578BD"/>
    <w:rsid w:val="00657C31"/>
    <w:rsid w:val="00657E20"/>
    <w:rsid w:val="00657F05"/>
    <w:rsid w:val="006612D7"/>
    <w:rsid w:val="0066148D"/>
    <w:rsid w:val="006618C7"/>
    <w:rsid w:val="006619A6"/>
    <w:rsid w:val="00661DB5"/>
    <w:rsid w:val="00661E26"/>
    <w:rsid w:val="00661F86"/>
    <w:rsid w:val="0066231C"/>
    <w:rsid w:val="0066237E"/>
    <w:rsid w:val="0066281B"/>
    <w:rsid w:val="00662E85"/>
    <w:rsid w:val="006632BF"/>
    <w:rsid w:val="0066348C"/>
    <w:rsid w:val="006634DA"/>
    <w:rsid w:val="00663BD5"/>
    <w:rsid w:val="00663BE6"/>
    <w:rsid w:val="00663C5A"/>
    <w:rsid w:val="00663CC0"/>
    <w:rsid w:val="0066424E"/>
    <w:rsid w:val="006644BB"/>
    <w:rsid w:val="00664AB8"/>
    <w:rsid w:val="00664E64"/>
    <w:rsid w:val="006652A7"/>
    <w:rsid w:val="006652AA"/>
    <w:rsid w:val="00665C6A"/>
    <w:rsid w:val="00665EDE"/>
    <w:rsid w:val="00666865"/>
    <w:rsid w:val="0066688B"/>
    <w:rsid w:val="00666B65"/>
    <w:rsid w:val="006672ED"/>
    <w:rsid w:val="0066740F"/>
    <w:rsid w:val="0066744E"/>
    <w:rsid w:val="00670133"/>
    <w:rsid w:val="00670290"/>
    <w:rsid w:val="00670D9B"/>
    <w:rsid w:val="0067121B"/>
    <w:rsid w:val="00671366"/>
    <w:rsid w:val="0067148B"/>
    <w:rsid w:val="00671BA2"/>
    <w:rsid w:val="00671E5D"/>
    <w:rsid w:val="006725C4"/>
    <w:rsid w:val="006727C0"/>
    <w:rsid w:val="006729B6"/>
    <w:rsid w:val="0067308B"/>
    <w:rsid w:val="006734D9"/>
    <w:rsid w:val="0067378C"/>
    <w:rsid w:val="006746BB"/>
    <w:rsid w:val="00674C8A"/>
    <w:rsid w:val="00674E9F"/>
    <w:rsid w:val="006750E6"/>
    <w:rsid w:val="0067560B"/>
    <w:rsid w:val="006759FB"/>
    <w:rsid w:val="00675BD0"/>
    <w:rsid w:val="0067627A"/>
    <w:rsid w:val="00676332"/>
    <w:rsid w:val="00676A49"/>
    <w:rsid w:val="00676BDF"/>
    <w:rsid w:val="0067747F"/>
    <w:rsid w:val="00677A65"/>
    <w:rsid w:val="00677DCA"/>
    <w:rsid w:val="00677EC4"/>
    <w:rsid w:val="006800F2"/>
    <w:rsid w:val="00680AEF"/>
    <w:rsid w:val="00680CC1"/>
    <w:rsid w:val="00680E0A"/>
    <w:rsid w:val="00680FC8"/>
    <w:rsid w:val="006810F3"/>
    <w:rsid w:val="0068114B"/>
    <w:rsid w:val="00681691"/>
    <w:rsid w:val="006818D5"/>
    <w:rsid w:val="00681CD5"/>
    <w:rsid w:val="006820AA"/>
    <w:rsid w:val="0068241D"/>
    <w:rsid w:val="00682596"/>
    <w:rsid w:val="006827EE"/>
    <w:rsid w:val="00682909"/>
    <w:rsid w:val="0068333A"/>
    <w:rsid w:val="006837D3"/>
    <w:rsid w:val="0068388B"/>
    <w:rsid w:val="00683C90"/>
    <w:rsid w:val="00684480"/>
    <w:rsid w:val="00684B47"/>
    <w:rsid w:val="00684DC0"/>
    <w:rsid w:val="00685016"/>
    <w:rsid w:val="0068547B"/>
    <w:rsid w:val="00685557"/>
    <w:rsid w:val="00685CE8"/>
    <w:rsid w:val="0068622C"/>
    <w:rsid w:val="00686790"/>
    <w:rsid w:val="00686A09"/>
    <w:rsid w:val="00686B5C"/>
    <w:rsid w:val="00687014"/>
    <w:rsid w:val="0068704D"/>
    <w:rsid w:val="00687ED7"/>
    <w:rsid w:val="00690019"/>
    <w:rsid w:val="00690BBA"/>
    <w:rsid w:val="00690C78"/>
    <w:rsid w:val="00690CDA"/>
    <w:rsid w:val="00690F75"/>
    <w:rsid w:val="0069135D"/>
    <w:rsid w:val="00691522"/>
    <w:rsid w:val="00691653"/>
    <w:rsid w:val="00691C47"/>
    <w:rsid w:val="00691C86"/>
    <w:rsid w:val="00691FD4"/>
    <w:rsid w:val="00692181"/>
    <w:rsid w:val="00692312"/>
    <w:rsid w:val="006924F7"/>
    <w:rsid w:val="00692941"/>
    <w:rsid w:val="00692D01"/>
    <w:rsid w:val="006930C4"/>
    <w:rsid w:val="0069323E"/>
    <w:rsid w:val="00693668"/>
    <w:rsid w:val="00693CDB"/>
    <w:rsid w:val="00693E78"/>
    <w:rsid w:val="006941EE"/>
    <w:rsid w:val="0069432F"/>
    <w:rsid w:val="0069480E"/>
    <w:rsid w:val="00694A51"/>
    <w:rsid w:val="00694A97"/>
    <w:rsid w:val="00694EF9"/>
    <w:rsid w:val="0069519F"/>
    <w:rsid w:val="00695378"/>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BFF"/>
    <w:rsid w:val="006A0CEB"/>
    <w:rsid w:val="006A0FB8"/>
    <w:rsid w:val="006A136C"/>
    <w:rsid w:val="006A20D3"/>
    <w:rsid w:val="006A230D"/>
    <w:rsid w:val="006A2393"/>
    <w:rsid w:val="006A24AF"/>
    <w:rsid w:val="006A2609"/>
    <w:rsid w:val="006A3822"/>
    <w:rsid w:val="006A4726"/>
    <w:rsid w:val="006A47BF"/>
    <w:rsid w:val="006A49BD"/>
    <w:rsid w:val="006A4E12"/>
    <w:rsid w:val="006A519F"/>
    <w:rsid w:val="006A5555"/>
    <w:rsid w:val="006A5A2D"/>
    <w:rsid w:val="006A5B55"/>
    <w:rsid w:val="006A5C4B"/>
    <w:rsid w:val="006A5F53"/>
    <w:rsid w:val="006A688F"/>
    <w:rsid w:val="006A6BB4"/>
    <w:rsid w:val="006A6BC1"/>
    <w:rsid w:val="006A6CA4"/>
    <w:rsid w:val="006A6CFD"/>
    <w:rsid w:val="006A6DA5"/>
    <w:rsid w:val="006A72C4"/>
    <w:rsid w:val="006A7AB5"/>
    <w:rsid w:val="006A7C8B"/>
    <w:rsid w:val="006B02AD"/>
    <w:rsid w:val="006B02D0"/>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F02"/>
    <w:rsid w:val="006B3047"/>
    <w:rsid w:val="006B34CF"/>
    <w:rsid w:val="006B3641"/>
    <w:rsid w:val="006B369B"/>
    <w:rsid w:val="006B3FE9"/>
    <w:rsid w:val="006B4162"/>
    <w:rsid w:val="006B41B6"/>
    <w:rsid w:val="006B4530"/>
    <w:rsid w:val="006B47D1"/>
    <w:rsid w:val="006B4CCD"/>
    <w:rsid w:val="006B4FB7"/>
    <w:rsid w:val="006B5AA8"/>
    <w:rsid w:val="006B5AD7"/>
    <w:rsid w:val="006B5C37"/>
    <w:rsid w:val="006B5FCB"/>
    <w:rsid w:val="006B655C"/>
    <w:rsid w:val="006B6A85"/>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F68"/>
    <w:rsid w:val="006C43E3"/>
    <w:rsid w:val="006C4C06"/>
    <w:rsid w:val="006C4D4B"/>
    <w:rsid w:val="006C54A6"/>
    <w:rsid w:val="006C632D"/>
    <w:rsid w:val="006C63ED"/>
    <w:rsid w:val="006C6604"/>
    <w:rsid w:val="006C6828"/>
    <w:rsid w:val="006C6983"/>
    <w:rsid w:val="006C6B61"/>
    <w:rsid w:val="006C74E5"/>
    <w:rsid w:val="006C7A69"/>
    <w:rsid w:val="006D0128"/>
    <w:rsid w:val="006D0135"/>
    <w:rsid w:val="006D01C2"/>
    <w:rsid w:val="006D04A8"/>
    <w:rsid w:val="006D0A8F"/>
    <w:rsid w:val="006D105D"/>
    <w:rsid w:val="006D20A5"/>
    <w:rsid w:val="006D2260"/>
    <w:rsid w:val="006D22C2"/>
    <w:rsid w:val="006D25DE"/>
    <w:rsid w:val="006D2704"/>
    <w:rsid w:val="006D2874"/>
    <w:rsid w:val="006D3027"/>
    <w:rsid w:val="006D323F"/>
    <w:rsid w:val="006D35CE"/>
    <w:rsid w:val="006D3729"/>
    <w:rsid w:val="006D3868"/>
    <w:rsid w:val="006D39E0"/>
    <w:rsid w:val="006D4131"/>
    <w:rsid w:val="006D4221"/>
    <w:rsid w:val="006D4B7E"/>
    <w:rsid w:val="006D4D28"/>
    <w:rsid w:val="006D4E9E"/>
    <w:rsid w:val="006D4EDE"/>
    <w:rsid w:val="006D529B"/>
    <w:rsid w:val="006D5BB8"/>
    <w:rsid w:val="006D5DC9"/>
    <w:rsid w:val="006D5EE0"/>
    <w:rsid w:val="006D5FC5"/>
    <w:rsid w:val="006D6376"/>
    <w:rsid w:val="006D66EE"/>
    <w:rsid w:val="006D6987"/>
    <w:rsid w:val="006D6CE7"/>
    <w:rsid w:val="006D6EFC"/>
    <w:rsid w:val="006D764D"/>
    <w:rsid w:val="006D7DE2"/>
    <w:rsid w:val="006D7F79"/>
    <w:rsid w:val="006E0153"/>
    <w:rsid w:val="006E0DB5"/>
    <w:rsid w:val="006E0FBD"/>
    <w:rsid w:val="006E13E5"/>
    <w:rsid w:val="006E1522"/>
    <w:rsid w:val="006E1E6F"/>
    <w:rsid w:val="006E2138"/>
    <w:rsid w:val="006E2B12"/>
    <w:rsid w:val="006E2E39"/>
    <w:rsid w:val="006E499E"/>
    <w:rsid w:val="006E5EC1"/>
    <w:rsid w:val="006E683C"/>
    <w:rsid w:val="006E73BB"/>
    <w:rsid w:val="006E742B"/>
    <w:rsid w:val="006E7859"/>
    <w:rsid w:val="006E7B63"/>
    <w:rsid w:val="006F0526"/>
    <w:rsid w:val="006F09EC"/>
    <w:rsid w:val="006F0D39"/>
    <w:rsid w:val="006F111A"/>
    <w:rsid w:val="006F113B"/>
    <w:rsid w:val="006F13B3"/>
    <w:rsid w:val="006F157F"/>
    <w:rsid w:val="006F15AC"/>
    <w:rsid w:val="006F345C"/>
    <w:rsid w:val="006F3503"/>
    <w:rsid w:val="006F3DBD"/>
    <w:rsid w:val="006F3EA4"/>
    <w:rsid w:val="006F3F60"/>
    <w:rsid w:val="006F4401"/>
    <w:rsid w:val="006F4D25"/>
    <w:rsid w:val="006F4F79"/>
    <w:rsid w:val="006F4FBE"/>
    <w:rsid w:val="006F5028"/>
    <w:rsid w:val="006F50D2"/>
    <w:rsid w:val="006F5976"/>
    <w:rsid w:val="006F5F7C"/>
    <w:rsid w:val="006F6604"/>
    <w:rsid w:val="006F6B5B"/>
    <w:rsid w:val="006F6D0A"/>
    <w:rsid w:val="006F6F0E"/>
    <w:rsid w:val="006F7445"/>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BC9"/>
    <w:rsid w:val="0070304C"/>
    <w:rsid w:val="00703414"/>
    <w:rsid w:val="00703678"/>
    <w:rsid w:val="00703922"/>
    <w:rsid w:val="007039F8"/>
    <w:rsid w:val="00704549"/>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327"/>
    <w:rsid w:val="00707E62"/>
    <w:rsid w:val="00710102"/>
    <w:rsid w:val="007103E1"/>
    <w:rsid w:val="0071047C"/>
    <w:rsid w:val="007105CA"/>
    <w:rsid w:val="00710615"/>
    <w:rsid w:val="00710CEA"/>
    <w:rsid w:val="00710F4E"/>
    <w:rsid w:val="00711040"/>
    <w:rsid w:val="007115D1"/>
    <w:rsid w:val="0071252E"/>
    <w:rsid w:val="00712568"/>
    <w:rsid w:val="007126D5"/>
    <w:rsid w:val="00712B2F"/>
    <w:rsid w:val="00712DCD"/>
    <w:rsid w:val="00712EA3"/>
    <w:rsid w:val="00712F74"/>
    <w:rsid w:val="007130B5"/>
    <w:rsid w:val="00713CC3"/>
    <w:rsid w:val="00713E53"/>
    <w:rsid w:val="00713F53"/>
    <w:rsid w:val="0071411F"/>
    <w:rsid w:val="00715B91"/>
    <w:rsid w:val="00715CB0"/>
    <w:rsid w:val="00715F18"/>
    <w:rsid w:val="00715FE6"/>
    <w:rsid w:val="00715FEB"/>
    <w:rsid w:val="0071671C"/>
    <w:rsid w:val="00716F67"/>
    <w:rsid w:val="00717401"/>
    <w:rsid w:val="00717402"/>
    <w:rsid w:val="00717686"/>
    <w:rsid w:val="00717A7D"/>
    <w:rsid w:val="00717A7F"/>
    <w:rsid w:val="00717C46"/>
    <w:rsid w:val="0072010A"/>
    <w:rsid w:val="00720ADB"/>
    <w:rsid w:val="0072118A"/>
    <w:rsid w:val="00721496"/>
    <w:rsid w:val="0072198E"/>
    <w:rsid w:val="00721B8F"/>
    <w:rsid w:val="00721DD0"/>
    <w:rsid w:val="00721F71"/>
    <w:rsid w:val="0072209D"/>
    <w:rsid w:val="0072245B"/>
    <w:rsid w:val="007226B9"/>
    <w:rsid w:val="007226BC"/>
    <w:rsid w:val="00722818"/>
    <w:rsid w:val="007229A7"/>
    <w:rsid w:val="00722CAE"/>
    <w:rsid w:val="00722E2D"/>
    <w:rsid w:val="00722E86"/>
    <w:rsid w:val="0072342F"/>
    <w:rsid w:val="0072343E"/>
    <w:rsid w:val="00723999"/>
    <w:rsid w:val="00723AF6"/>
    <w:rsid w:val="00724855"/>
    <w:rsid w:val="00724A1A"/>
    <w:rsid w:val="007259A9"/>
    <w:rsid w:val="00725FB2"/>
    <w:rsid w:val="0072623F"/>
    <w:rsid w:val="007265EB"/>
    <w:rsid w:val="00726736"/>
    <w:rsid w:val="00726952"/>
    <w:rsid w:val="00726A6F"/>
    <w:rsid w:val="00726F31"/>
    <w:rsid w:val="00727104"/>
    <w:rsid w:val="007279D5"/>
    <w:rsid w:val="00730AB1"/>
    <w:rsid w:val="00730D53"/>
    <w:rsid w:val="007311C0"/>
    <w:rsid w:val="00731383"/>
    <w:rsid w:val="00731416"/>
    <w:rsid w:val="00731E5A"/>
    <w:rsid w:val="00732074"/>
    <w:rsid w:val="007323DF"/>
    <w:rsid w:val="007325F6"/>
    <w:rsid w:val="00732D35"/>
    <w:rsid w:val="00732F34"/>
    <w:rsid w:val="0073301C"/>
    <w:rsid w:val="00733299"/>
    <w:rsid w:val="0073346E"/>
    <w:rsid w:val="00733DEC"/>
    <w:rsid w:val="007346D0"/>
    <w:rsid w:val="00735129"/>
    <w:rsid w:val="00735981"/>
    <w:rsid w:val="00735AFD"/>
    <w:rsid w:val="00736235"/>
    <w:rsid w:val="00736789"/>
    <w:rsid w:val="007369DE"/>
    <w:rsid w:val="0073705D"/>
    <w:rsid w:val="007373B0"/>
    <w:rsid w:val="00737E0E"/>
    <w:rsid w:val="00737E5E"/>
    <w:rsid w:val="00737FD5"/>
    <w:rsid w:val="007402BF"/>
    <w:rsid w:val="00740323"/>
    <w:rsid w:val="007403FF"/>
    <w:rsid w:val="0074095D"/>
    <w:rsid w:val="00740DBA"/>
    <w:rsid w:val="00741495"/>
    <w:rsid w:val="00741FDD"/>
    <w:rsid w:val="0074220C"/>
    <w:rsid w:val="007423B6"/>
    <w:rsid w:val="00742705"/>
    <w:rsid w:val="00742AE4"/>
    <w:rsid w:val="00742C35"/>
    <w:rsid w:val="0074309D"/>
    <w:rsid w:val="0074311C"/>
    <w:rsid w:val="007432DD"/>
    <w:rsid w:val="00743304"/>
    <w:rsid w:val="0074360E"/>
    <w:rsid w:val="007438F4"/>
    <w:rsid w:val="00743DE5"/>
    <w:rsid w:val="0074456D"/>
    <w:rsid w:val="007445BE"/>
    <w:rsid w:val="0074543F"/>
    <w:rsid w:val="0074567F"/>
    <w:rsid w:val="00745810"/>
    <w:rsid w:val="00745B54"/>
    <w:rsid w:val="00746008"/>
    <w:rsid w:val="007464F1"/>
    <w:rsid w:val="0074675C"/>
    <w:rsid w:val="0074678B"/>
    <w:rsid w:val="007469AA"/>
    <w:rsid w:val="00747DA6"/>
    <w:rsid w:val="00747FE5"/>
    <w:rsid w:val="007503CB"/>
    <w:rsid w:val="0075070A"/>
    <w:rsid w:val="00750A73"/>
    <w:rsid w:val="00751120"/>
    <w:rsid w:val="00751509"/>
    <w:rsid w:val="00751521"/>
    <w:rsid w:val="00751932"/>
    <w:rsid w:val="007519D2"/>
    <w:rsid w:val="00751B95"/>
    <w:rsid w:val="00751E3F"/>
    <w:rsid w:val="00751EAB"/>
    <w:rsid w:val="0075225B"/>
    <w:rsid w:val="00752CB3"/>
    <w:rsid w:val="00752FEE"/>
    <w:rsid w:val="007530C7"/>
    <w:rsid w:val="0075319A"/>
    <w:rsid w:val="007533DB"/>
    <w:rsid w:val="00753423"/>
    <w:rsid w:val="0075376F"/>
    <w:rsid w:val="00754451"/>
    <w:rsid w:val="007544DE"/>
    <w:rsid w:val="007546FE"/>
    <w:rsid w:val="00754703"/>
    <w:rsid w:val="00754756"/>
    <w:rsid w:val="00754D73"/>
    <w:rsid w:val="00755052"/>
    <w:rsid w:val="0075564C"/>
    <w:rsid w:val="00755894"/>
    <w:rsid w:val="007559FD"/>
    <w:rsid w:val="00755DAC"/>
    <w:rsid w:val="0075606A"/>
    <w:rsid w:val="00756B53"/>
    <w:rsid w:val="00756B61"/>
    <w:rsid w:val="00756B7D"/>
    <w:rsid w:val="00756C8E"/>
    <w:rsid w:val="0075719D"/>
    <w:rsid w:val="00757597"/>
    <w:rsid w:val="0075762E"/>
    <w:rsid w:val="00757672"/>
    <w:rsid w:val="00757E48"/>
    <w:rsid w:val="007604C1"/>
    <w:rsid w:val="007612CC"/>
    <w:rsid w:val="00761458"/>
    <w:rsid w:val="00761DD0"/>
    <w:rsid w:val="007626C9"/>
    <w:rsid w:val="00762FA6"/>
    <w:rsid w:val="00763036"/>
    <w:rsid w:val="0076315D"/>
    <w:rsid w:val="007635E0"/>
    <w:rsid w:val="00763865"/>
    <w:rsid w:val="007639B4"/>
    <w:rsid w:val="00763A26"/>
    <w:rsid w:val="00763E13"/>
    <w:rsid w:val="00763EB9"/>
    <w:rsid w:val="00763FC8"/>
    <w:rsid w:val="007640CE"/>
    <w:rsid w:val="00764162"/>
    <w:rsid w:val="0076465C"/>
    <w:rsid w:val="00764727"/>
    <w:rsid w:val="00764754"/>
    <w:rsid w:val="00764DA5"/>
    <w:rsid w:val="007655D7"/>
    <w:rsid w:val="00765A2E"/>
    <w:rsid w:val="00765CB8"/>
    <w:rsid w:val="00765F20"/>
    <w:rsid w:val="00766AAB"/>
    <w:rsid w:val="00766DD0"/>
    <w:rsid w:val="00766FCC"/>
    <w:rsid w:val="007671BA"/>
    <w:rsid w:val="0076722A"/>
    <w:rsid w:val="0076744E"/>
    <w:rsid w:val="0076795E"/>
    <w:rsid w:val="007679FD"/>
    <w:rsid w:val="00767CF9"/>
    <w:rsid w:val="00770226"/>
    <w:rsid w:val="0077062C"/>
    <w:rsid w:val="007708D5"/>
    <w:rsid w:val="00770B52"/>
    <w:rsid w:val="00770BE2"/>
    <w:rsid w:val="0077116D"/>
    <w:rsid w:val="00771543"/>
    <w:rsid w:val="0077183B"/>
    <w:rsid w:val="00771A0D"/>
    <w:rsid w:val="00771A84"/>
    <w:rsid w:val="00771C9F"/>
    <w:rsid w:val="0077237B"/>
    <w:rsid w:val="00772679"/>
    <w:rsid w:val="00772690"/>
    <w:rsid w:val="00772D09"/>
    <w:rsid w:val="00772D80"/>
    <w:rsid w:val="00772E1A"/>
    <w:rsid w:val="00773D81"/>
    <w:rsid w:val="007741D2"/>
    <w:rsid w:val="00774275"/>
    <w:rsid w:val="00774382"/>
    <w:rsid w:val="00774404"/>
    <w:rsid w:val="00774BDE"/>
    <w:rsid w:val="00775561"/>
    <w:rsid w:val="0077560E"/>
    <w:rsid w:val="00775647"/>
    <w:rsid w:val="007759DF"/>
    <w:rsid w:val="00775BD7"/>
    <w:rsid w:val="00776370"/>
    <w:rsid w:val="00776431"/>
    <w:rsid w:val="007765B4"/>
    <w:rsid w:val="00776A80"/>
    <w:rsid w:val="00776BC0"/>
    <w:rsid w:val="00776CC2"/>
    <w:rsid w:val="00776E51"/>
    <w:rsid w:val="00776EB4"/>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900"/>
    <w:rsid w:val="00783DCE"/>
    <w:rsid w:val="00783DF2"/>
    <w:rsid w:val="00783F32"/>
    <w:rsid w:val="00784271"/>
    <w:rsid w:val="00784815"/>
    <w:rsid w:val="00784F48"/>
    <w:rsid w:val="00784F7C"/>
    <w:rsid w:val="0078512D"/>
    <w:rsid w:val="00785286"/>
    <w:rsid w:val="00785657"/>
    <w:rsid w:val="00785947"/>
    <w:rsid w:val="00785C7B"/>
    <w:rsid w:val="0078626F"/>
    <w:rsid w:val="00786600"/>
    <w:rsid w:val="00786A29"/>
    <w:rsid w:val="00787954"/>
    <w:rsid w:val="00790298"/>
    <w:rsid w:val="00790300"/>
    <w:rsid w:val="00790839"/>
    <w:rsid w:val="00790A82"/>
    <w:rsid w:val="00790B7A"/>
    <w:rsid w:val="0079199C"/>
    <w:rsid w:val="00791AF9"/>
    <w:rsid w:val="007922B3"/>
    <w:rsid w:val="0079234A"/>
    <w:rsid w:val="007923E9"/>
    <w:rsid w:val="00792D6D"/>
    <w:rsid w:val="0079317C"/>
    <w:rsid w:val="00793547"/>
    <w:rsid w:val="00793B61"/>
    <w:rsid w:val="00793C7C"/>
    <w:rsid w:val="00793E8C"/>
    <w:rsid w:val="00794668"/>
    <w:rsid w:val="00794723"/>
    <w:rsid w:val="0079496D"/>
    <w:rsid w:val="00794BA3"/>
    <w:rsid w:val="00794DC4"/>
    <w:rsid w:val="00795076"/>
    <w:rsid w:val="00795089"/>
    <w:rsid w:val="0079596A"/>
    <w:rsid w:val="00795F43"/>
    <w:rsid w:val="00795F71"/>
    <w:rsid w:val="00796BA8"/>
    <w:rsid w:val="007971D5"/>
    <w:rsid w:val="0079724F"/>
    <w:rsid w:val="0079763E"/>
    <w:rsid w:val="0079778B"/>
    <w:rsid w:val="00797F83"/>
    <w:rsid w:val="007A009D"/>
    <w:rsid w:val="007A036C"/>
    <w:rsid w:val="007A057C"/>
    <w:rsid w:val="007A0670"/>
    <w:rsid w:val="007A070B"/>
    <w:rsid w:val="007A08D1"/>
    <w:rsid w:val="007A09FB"/>
    <w:rsid w:val="007A1474"/>
    <w:rsid w:val="007A1822"/>
    <w:rsid w:val="007A1873"/>
    <w:rsid w:val="007A2052"/>
    <w:rsid w:val="007A2415"/>
    <w:rsid w:val="007A26D1"/>
    <w:rsid w:val="007A2EA5"/>
    <w:rsid w:val="007A2F49"/>
    <w:rsid w:val="007A3053"/>
    <w:rsid w:val="007A347D"/>
    <w:rsid w:val="007A393E"/>
    <w:rsid w:val="007A42EF"/>
    <w:rsid w:val="007A4400"/>
    <w:rsid w:val="007A44F0"/>
    <w:rsid w:val="007A4C53"/>
    <w:rsid w:val="007A56F9"/>
    <w:rsid w:val="007A56FB"/>
    <w:rsid w:val="007A5ADF"/>
    <w:rsid w:val="007A61EA"/>
    <w:rsid w:val="007A66E5"/>
    <w:rsid w:val="007A6B5F"/>
    <w:rsid w:val="007A76A9"/>
    <w:rsid w:val="007A7874"/>
    <w:rsid w:val="007A79C3"/>
    <w:rsid w:val="007B05F1"/>
    <w:rsid w:val="007B06AA"/>
    <w:rsid w:val="007B0753"/>
    <w:rsid w:val="007B0A5C"/>
    <w:rsid w:val="007B0E3C"/>
    <w:rsid w:val="007B153D"/>
    <w:rsid w:val="007B18E2"/>
    <w:rsid w:val="007B1AB8"/>
    <w:rsid w:val="007B1D9D"/>
    <w:rsid w:val="007B1DC6"/>
    <w:rsid w:val="007B1FA2"/>
    <w:rsid w:val="007B2245"/>
    <w:rsid w:val="007B2644"/>
    <w:rsid w:val="007B290A"/>
    <w:rsid w:val="007B2925"/>
    <w:rsid w:val="007B2943"/>
    <w:rsid w:val="007B2C46"/>
    <w:rsid w:val="007B2DB8"/>
    <w:rsid w:val="007B3C27"/>
    <w:rsid w:val="007B461A"/>
    <w:rsid w:val="007B5DE5"/>
    <w:rsid w:val="007B6106"/>
    <w:rsid w:val="007B66D1"/>
    <w:rsid w:val="007B68E9"/>
    <w:rsid w:val="007B69E2"/>
    <w:rsid w:val="007B6C0F"/>
    <w:rsid w:val="007B7262"/>
    <w:rsid w:val="007B7DF6"/>
    <w:rsid w:val="007C0119"/>
    <w:rsid w:val="007C032C"/>
    <w:rsid w:val="007C0AF1"/>
    <w:rsid w:val="007C0C17"/>
    <w:rsid w:val="007C122E"/>
    <w:rsid w:val="007C13BE"/>
    <w:rsid w:val="007C1518"/>
    <w:rsid w:val="007C17C8"/>
    <w:rsid w:val="007C1EB8"/>
    <w:rsid w:val="007C211A"/>
    <w:rsid w:val="007C2652"/>
    <w:rsid w:val="007C2BC4"/>
    <w:rsid w:val="007C2CE7"/>
    <w:rsid w:val="007C2F3C"/>
    <w:rsid w:val="007C34FE"/>
    <w:rsid w:val="007C3CBB"/>
    <w:rsid w:val="007C3EC7"/>
    <w:rsid w:val="007C416E"/>
    <w:rsid w:val="007C4473"/>
    <w:rsid w:val="007C4634"/>
    <w:rsid w:val="007C48AF"/>
    <w:rsid w:val="007C5123"/>
    <w:rsid w:val="007C5290"/>
    <w:rsid w:val="007C5332"/>
    <w:rsid w:val="007C57B4"/>
    <w:rsid w:val="007C58A7"/>
    <w:rsid w:val="007C5BA1"/>
    <w:rsid w:val="007C5DFE"/>
    <w:rsid w:val="007C5E4A"/>
    <w:rsid w:val="007C5F6B"/>
    <w:rsid w:val="007C6220"/>
    <w:rsid w:val="007C6342"/>
    <w:rsid w:val="007C75BE"/>
    <w:rsid w:val="007C77FF"/>
    <w:rsid w:val="007C790C"/>
    <w:rsid w:val="007C7E6D"/>
    <w:rsid w:val="007D0716"/>
    <w:rsid w:val="007D07D8"/>
    <w:rsid w:val="007D09DD"/>
    <w:rsid w:val="007D0C88"/>
    <w:rsid w:val="007D1335"/>
    <w:rsid w:val="007D1395"/>
    <w:rsid w:val="007D1598"/>
    <w:rsid w:val="007D1B9A"/>
    <w:rsid w:val="007D1C73"/>
    <w:rsid w:val="007D2592"/>
    <w:rsid w:val="007D259C"/>
    <w:rsid w:val="007D2621"/>
    <w:rsid w:val="007D2894"/>
    <w:rsid w:val="007D2917"/>
    <w:rsid w:val="007D2945"/>
    <w:rsid w:val="007D296D"/>
    <w:rsid w:val="007D2D50"/>
    <w:rsid w:val="007D2EDC"/>
    <w:rsid w:val="007D301E"/>
    <w:rsid w:val="007D34C3"/>
    <w:rsid w:val="007D35FF"/>
    <w:rsid w:val="007D37AF"/>
    <w:rsid w:val="007D3803"/>
    <w:rsid w:val="007D389C"/>
    <w:rsid w:val="007D397C"/>
    <w:rsid w:val="007D3C99"/>
    <w:rsid w:val="007D451E"/>
    <w:rsid w:val="007D46A8"/>
    <w:rsid w:val="007D4905"/>
    <w:rsid w:val="007D4AF8"/>
    <w:rsid w:val="007D4B2D"/>
    <w:rsid w:val="007D4C20"/>
    <w:rsid w:val="007D50C9"/>
    <w:rsid w:val="007D5172"/>
    <w:rsid w:val="007D5778"/>
    <w:rsid w:val="007D5874"/>
    <w:rsid w:val="007D5DB3"/>
    <w:rsid w:val="007D6128"/>
    <w:rsid w:val="007D64CD"/>
    <w:rsid w:val="007D6ACE"/>
    <w:rsid w:val="007D6D8A"/>
    <w:rsid w:val="007D6DBF"/>
    <w:rsid w:val="007D7734"/>
    <w:rsid w:val="007D7ADF"/>
    <w:rsid w:val="007D7C50"/>
    <w:rsid w:val="007D7C52"/>
    <w:rsid w:val="007E0271"/>
    <w:rsid w:val="007E0333"/>
    <w:rsid w:val="007E047F"/>
    <w:rsid w:val="007E05D4"/>
    <w:rsid w:val="007E0F62"/>
    <w:rsid w:val="007E1680"/>
    <w:rsid w:val="007E254A"/>
    <w:rsid w:val="007E27DF"/>
    <w:rsid w:val="007E31DF"/>
    <w:rsid w:val="007E3529"/>
    <w:rsid w:val="007E373F"/>
    <w:rsid w:val="007E3D64"/>
    <w:rsid w:val="007E3ECB"/>
    <w:rsid w:val="007E439A"/>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C47"/>
    <w:rsid w:val="007E6C5F"/>
    <w:rsid w:val="007E6DCB"/>
    <w:rsid w:val="007E73C9"/>
    <w:rsid w:val="007F018D"/>
    <w:rsid w:val="007F055E"/>
    <w:rsid w:val="007F071A"/>
    <w:rsid w:val="007F0A55"/>
    <w:rsid w:val="007F0C00"/>
    <w:rsid w:val="007F0CC4"/>
    <w:rsid w:val="007F103A"/>
    <w:rsid w:val="007F161C"/>
    <w:rsid w:val="007F168A"/>
    <w:rsid w:val="007F1748"/>
    <w:rsid w:val="007F1CB6"/>
    <w:rsid w:val="007F1FAF"/>
    <w:rsid w:val="007F2008"/>
    <w:rsid w:val="007F22AD"/>
    <w:rsid w:val="007F2714"/>
    <w:rsid w:val="007F2855"/>
    <w:rsid w:val="007F2911"/>
    <w:rsid w:val="007F2C82"/>
    <w:rsid w:val="007F316E"/>
    <w:rsid w:val="007F325A"/>
    <w:rsid w:val="007F34FE"/>
    <w:rsid w:val="007F3543"/>
    <w:rsid w:val="007F3B51"/>
    <w:rsid w:val="007F3DBD"/>
    <w:rsid w:val="007F3EB8"/>
    <w:rsid w:val="007F4332"/>
    <w:rsid w:val="007F4815"/>
    <w:rsid w:val="007F4F53"/>
    <w:rsid w:val="007F4F8E"/>
    <w:rsid w:val="007F530C"/>
    <w:rsid w:val="007F5763"/>
    <w:rsid w:val="007F577E"/>
    <w:rsid w:val="007F58D9"/>
    <w:rsid w:val="007F5A45"/>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4062"/>
    <w:rsid w:val="008045B3"/>
    <w:rsid w:val="00805251"/>
    <w:rsid w:val="00805974"/>
    <w:rsid w:val="00805A92"/>
    <w:rsid w:val="00805E33"/>
    <w:rsid w:val="00806283"/>
    <w:rsid w:val="008063A5"/>
    <w:rsid w:val="00806534"/>
    <w:rsid w:val="00806582"/>
    <w:rsid w:val="00806794"/>
    <w:rsid w:val="008067AF"/>
    <w:rsid w:val="00806A3B"/>
    <w:rsid w:val="00806FED"/>
    <w:rsid w:val="008073CA"/>
    <w:rsid w:val="00807E5B"/>
    <w:rsid w:val="0081027E"/>
    <w:rsid w:val="008104FD"/>
    <w:rsid w:val="0081089E"/>
    <w:rsid w:val="008108D0"/>
    <w:rsid w:val="00810C65"/>
    <w:rsid w:val="008111D7"/>
    <w:rsid w:val="00811F3C"/>
    <w:rsid w:val="00812386"/>
    <w:rsid w:val="008125CB"/>
    <w:rsid w:val="008125FD"/>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24F4"/>
    <w:rsid w:val="00822BC8"/>
    <w:rsid w:val="00822C84"/>
    <w:rsid w:val="00822C8C"/>
    <w:rsid w:val="008230B1"/>
    <w:rsid w:val="0082335B"/>
    <w:rsid w:val="00823618"/>
    <w:rsid w:val="0082364C"/>
    <w:rsid w:val="0082367A"/>
    <w:rsid w:val="00823695"/>
    <w:rsid w:val="00823960"/>
    <w:rsid w:val="00823D7D"/>
    <w:rsid w:val="0082410E"/>
    <w:rsid w:val="008245F4"/>
    <w:rsid w:val="00824615"/>
    <w:rsid w:val="00824C23"/>
    <w:rsid w:val="00824FE7"/>
    <w:rsid w:val="008254CD"/>
    <w:rsid w:val="0082586C"/>
    <w:rsid w:val="008259A6"/>
    <w:rsid w:val="00825DCC"/>
    <w:rsid w:val="00825F0B"/>
    <w:rsid w:val="00826682"/>
    <w:rsid w:val="0082689D"/>
    <w:rsid w:val="00826ADA"/>
    <w:rsid w:val="00826CC8"/>
    <w:rsid w:val="008270CA"/>
    <w:rsid w:val="008277DB"/>
    <w:rsid w:val="0082787F"/>
    <w:rsid w:val="008304F7"/>
    <w:rsid w:val="0083062D"/>
    <w:rsid w:val="00830878"/>
    <w:rsid w:val="008308BE"/>
    <w:rsid w:val="00830F3A"/>
    <w:rsid w:val="008310B5"/>
    <w:rsid w:val="008316FB"/>
    <w:rsid w:val="00832D85"/>
    <w:rsid w:val="00832E03"/>
    <w:rsid w:val="00832E6D"/>
    <w:rsid w:val="00833076"/>
    <w:rsid w:val="0083316F"/>
    <w:rsid w:val="008337BC"/>
    <w:rsid w:val="00833E2D"/>
    <w:rsid w:val="00833FD4"/>
    <w:rsid w:val="008340B1"/>
    <w:rsid w:val="00834308"/>
    <w:rsid w:val="008345D9"/>
    <w:rsid w:val="00834A05"/>
    <w:rsid w:val="00835560"/>
    <w:rsid w:val="00835B17"/>
    <w:rsid w:val="00835D7B"/>
    <w:rsid w:val="00837ACB"/>
    <w:rsid w:val="008401F9"/>
    <w:rsid w:val="00840C3A"/>
    <w:rsid w:val="00841513"/>
    <w:rsid w:val="00841636"/>
    <w:rsid w:val="0084173C"/>
    <w:rsid w:val="00841A26"/>
    <w:rsid w:val="00841F4E"/>
    <w:rsid w:val="008420AD"/>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B8C"/>
    <w:rsid w:val="00846D2C"/>
    <w:rsid w:val="00846D75"/>
    <w:rsid w:val="00847370"/>
    <w:rsid w:val="008475DB"/>
    <w:rsid w:val="008477CC"/>
    <w:rsid w:val="00847842"/>
    <w:rsid w:val="00847EB2"/>
    <w:rsid w:val="00847F19"/>
    <w:rsid w:val="00850325"/>
    <w:rsid w:val="008514E0"/>
    <w:rsid w:val="008519CF"/>
    <w:rsid w:val="00851BE0"/>
    <w:rsid w:val="00851D4B"/>
    <w:rsid w:val="00851E25"/>
    <w:rsid w:val="00851E53"/>
    <w:rsid w:val="00851F82"/>
    <w:rsid w:val="0085276D"/>
    <w:rsid w:val="00852A05"/>
    <w:rsid w:val="00852D49"/>
    <w:rsid w:val="0085382A"/>
    <w:rsid w:val="008545DC"/>
    <w:rsid w:val="00854675"/>
    <w:rsid w:val="0085479F"/>
    <w:rsid w:val="008548B7"/>
    <w:rsid w:val="008548F7"/>
    <w:rsid w:val="00854D40"/>
    <w:rsid w:val="00855156"/>
    <w:rsid w:val="00855224"/>
    <w:rsid w:val="008552E2"/>
    <w:rsid w:val="008554A9"/>
    <w:rsid w:val="008559FB"/>
    <w:rsid w:val="00855D5C"/>
    <w:rsid w:val="00855E40"/>
    <w:rsid w:val="00855EF7"/>
    <w:rsid w:val="00855FB6"/>
    <w:rsid w:val="0085623E"/>
    <w:rsid w:val="0085639F"/>
    <w:rsid w:val="0085646A"/>
    <w:rsid w:val="00856B47"/>
    <w:rsid w:val="00857077"/>
    <w:rsid w:val="00857415"/>
    <w:rsid w:val="00857671"/>
    <w:rsid w:val="00857BBF"/>
    <w:rsid w:val="0086132A"/>
    <w:rsid w:val="0086165C"/>
    <w:rsid w:val="0086168F"/>
    <w:rsid w:val="00861D8D"/>
    <w:rsid w:val="00861F78"/>
    <w:rsid w:val="00862008"/>
    <w:rsid w:val="0086269B"/>
    <w:rsid w:val="00862A44"/>
    <w:rsid w:val="00862C93"/>
    <w:rsid w:val="0086320F"/>
    <w:rsid w:val="008632B7"/>
    <w:rsid w:val="008636C4"/>
    <w:rsid w:val="00863BB2"/>
    <w:rsid w:val="00863F0F"/>
    <w:rsid w:val="00865FB7"/>
    <w:rsid w:val="00865FC0"/>
    <w:rsid w:val="00866318"/>
    <w:rsid w:val="0086692F"/>
    <w:rsid w:val="00866FCF"/>
    <w:rsid w:val="008673AE"/>
    <w:rsid w:val="0086747C"/>
    <w:rsid w:val="00867779"/>
    <w:rsid w:val="00867D83"/>
    <w:rsid w:val="00870255"/>
    <w:rsid w:val="008706F8"/>
    <w:rsid w:val="00871036"/>
    <w:rsid w:val="00871117"/>
    <w:rsid w:val="00871176"/>
    <w:rsid w:val="008714B5"/>
    <w:rsid w:val="00871F38"/>
    <w:rsid w:val="008722A9"/>
    <w:rsid w:val="0087233C"/>
    <w:rsid w:val="00872524"/>
    <w:rsid w:val="00872973"/>
    <w:rsid w:val="008730CC"/>
    <w:rsid w:val="008732F0"/>
    <w:rsid w:val="008733CE"/>
    <w:rsid w:val="0087356C"/>
    <w:rsid w:val="00873B8C"/>
    <w:rsid w:val="00873C5B"/>
    <w:rsid w:val="00874153"/>
    <w:rsid w:val="008741DE"/>
    <w:rsid w:val="008742D6"/>
    <w:rsid w:val="0087491C"/>
    <w:rsid w:val="008753A2"/>
    <w:rsid w:val="00875792"/>
    <w:rsid w:val="008759AE"/>
    <w:rsid w:val="00875F12"/>
    <w:rsid w:val="00876130"/>
    <w:rsid w:val="0087615E"/>
    <w:rsid w:val="00876406"/>
    <w:rsid w:val="0087675A"/>
    <w:rsid w:val="008767B1"/>
    <w:rsid w:val="00876FBF"/>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BA7"/>
    <w:rsid w:val="00884024"/>
    <w:rsid w:val="00884826"/>
    <w:rsid w:val="00884BCE"/>
    <w:rsid w:val="00884D16"/>
    <w:rsid w:val="0088519D"/>
    <w:rsid w:val="008851D3"/>
    <w:rsid w:val="00885355"/>
    <w:rsid w:val="0088536D"/>
    <w:rsid w:val="0088540B"/>
    <w:rsid w:val="00885579"/>
    <w:rsid w:val="008855C1"/>
    <w:rsid w:val="00885986"/>
    <w:rsid w:val="00885C27"/>
    <w:rsid w:val="00885D63"/>
    <w:rsid w:val="00886349"/>
    <w:rsid w:val="00886BC9"/>
    <w:rsid w:val="00886C4A"/>
    <w:rsid w:val="00886D55"/>
    <w:rsid w:val="00887AF2"/>
    <w:rsid w:val="0089000F"/>
    <w:rsid w:val="008903E2"/>
    <w:rsid w:val="00890403"/>
    <w:rsid w:val="00890533"/>
    <w:rsid w:val="0089098C"/>
    <w:rsid w:val="00890CC2"/>
    <w:rsid w:val="00890EAB"/>
    <w:rsid w:val="0089142E"/>
    <w:rsid w:val="00891A79"/>
    <w:rsid w:val="008920C3"/>
    <w:rsid w:val="00892447"/>
    <w:rsid w:val="00892452"/>
    <w:rsid w:val="0089288B"/>
    <w:rsid w:val="0089288C"/>
    <w:rsid w:val="008929A6"/>
    <w:rsid w:val="00892D84"/>
    <w:rsid w:val="00892EF2"/>
    <w:rsid w:val="00893B80"/>
    <w:rsid w:val="00893DD6"/>
    <w:rsid w:val="00893E55"/>
    <w:rsid w:val="00893FB0"/>
    <w:rsid w:val="008947CA"/>
    <w:rsid w:val="00894A2E"/>
    <w:rsid w:val="00894FFE"/>
    <w:rsid w:val="00895A55"/>
    <w:rsid w:val="00895D99"/>
    <w:rsid w:val="0089613D"/>
    <w:rsid w:val="0089682E"/>
    <w:rsid w:val="00896D7C"/>
    <w:rsid w:val="00896F75"/>
    <w:rsid w:val="00897146"/>
    <w:rsid w:val="00897384"/>
    <w:rsid w:val="0089795A"/>
    <w:rsid w:val="0089799A"/>
    <w:rsid w:val="00897A02"/>
    <w:rsid w:val="008A0135"/>
    <w:rsid w:val="008A040D"/>
    <w:rsid w:val="008A045A"/>
    <w:rsid w:val="008A04A4"/>
    <w:rsid w:val="008A071E"/>
    <w:rsid w:val="008A0D0A"/>
    <w:rsid w:val="008A0ED9"/>
    <w:rsid w:val="008A1087"/>
    <w:rsid w:val="008A1245"/>
    <w:rsid w:val="008A14E7"/>
    <w:rsid w:val="008A1AB3"/>
    <w:rsid w:val="008A20AC"/>
    <w:rsid w:val="008A2A5D"/>
    <w:rsid w:val="008A2AC1"/>
    <w:rsid w:val="008A2B8C"/>
    <w:rsid w:val="008A2F15"/>
    <w:rsid w:val="008A3403"/>
    <w:rsid w:val="008A3469"/>
    <w:rsid w:val="008A3998"/>
    <w:rsid w:val="008A3F17"/>
    <w:rsid w:val="008A3FDB"/>
    <w:rsid w:val="008A469B"/>
    <w:rsid w:val="008A4860"/>
    <w:rsid w:val="008A53DE"/>
    <w:rsid w:val="008A57EA"/>
    <w:rsid w:val="008A5A5A"/>
    <w:rsid w:val="008A5CDD"/>
    <w:rsid w:val="008A6064"/>
    <w:rsid w:val="008A685E"/>
    <w:rsid w:val="008A6937"/>
    <w:rsid w:val="008A6C1D"/>
    <w:rsid w:val="008A739E"/>
    <w:rsid w:val="008A7528"/>
    <w:rsid w:val="008A761B"/>
    <w:rsid w:val="008A7748"/>
    <w:rsid w:val="008B011C"/>
    <w:rsid w:val="008B0166"/>
    <w:rsid w:val="008B0603"/>
    <w:rsid w:val="008B076D"/>
    <w:rsid w:val="008B088D"/>
    <w:rsid w:val="008B22A8"/>
    <w:rsid w:val="008B22F4"/>
    <w:rsid w:val="008B2395"/>
    <w:rsid w:val="008B28F7"/>
    <w:rsid w:val="008B29BE"/>
    <w:rsid w:val="008B2A51"/>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205A"/>
    <w:rsid w:val="008C2246"/>
    <w:rsid w:val="008C243E"/>
    <w:rsid w:val="008C253C"/>
    <w:rsid w:val="008C2634"/>
    <w:rsid w:val="008C2965"/>
    <w:rsid w:val="008C3277"/>
    <w:rsid w:val="008C353B"/>
    <w:rsid w:val="008C3655"/>
    <w:rsid w:val="008C3853"/>
    <w:rsid w:val="008C3B33"/>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DA1"/>
    <w:rsid w:val="008D02A2"/>
    <w:rsid w:val="008D0420"/>
    <w:rsid w:val="008D0682"/>
    <w:rsid w:val="008D0788"/>
    <w:rsid w:val="008D0A73"/>
    <w:rsid w:val="008D0BDC"/>
    <w:rsid w:val="008D118B"/>
    <w:rsid w:val="008D16A6"/>
    <w:rsid w:val="008D16A9"/>
    <w:rsid w:val="008D1E42"/>
    <w:rsid w:val="008D2904"/>
    <w:rsid w:val="008D298E"/>
    <w:rsid w:val="008D29FB"/>
    <w:rsid w:val="008D3401"/>
    <w:rsid w:val="008D4639"/>
    <w:rsid w:val="008D4A0F"/>
    <w:rsid w:val="008D4DC3"/>
    <w:rsid w:val="008D4E59"/>
    <w:rsid w:val="008D4FCC"/>
    <w:rsid w:val="008D5060"/>
    <w:rsid w:val="008D55DB"/>
    <w:rsid w:val="008D5751"/>
    <w:rsid w:val="008D58C1"/>
    <w:rsid w:val="008D5DF7"/>
    <w:rsid w:val="008D5EEB"/>
    <w:rsid w:val="008D63CE"/>
    <w:rsid w:val="008D67C8"/>
    <w:rsid w:val="008D6B1A"/>
    <w:rsid w:val="008D7249"/>
    <w:rsid w:val="008D7BFB"/>
    <w:rsid w:val="008D7C4B"/>
    <w:rsid w:val="008D7E37"/>
    <w:rsid w:val="008E0163"/>
    <w:rsid w:val="008E0452"/>
    <w:rsid w:val="008E0468"/>
    <w:rsid w:val="008E0476"/>
    <w:rsid w:val="008E0F81"/>
    <w:rsid w:val="008E111E"/>
    <w:rsid w:val="008E121C"/>
    <w:rsid w:val="008E130F"/>
    <w:rsid w:val="008E187F"/>
    <w:rsid w:val="008E22C9"/>
    <w:rsid w:val="008E2440"/>
    <w:rsid w:val="008E2AAD"/>
    <w:rsid w:val="008E2E71"/>
    <w:rsid w:val="008E2F5F"/>
    <w:rsid w:val="008E3920"/>
    <w:rsid w:val="008E39B2"/>
    <w:rsid w:val="008E3C25"/>
    <w:rsid w:val="008E3C7F"/>
    <w:rsid w:val="008E4AC3"/>
    <w:rsid w:val="008E53B3"/>
    <w:rsid w:val="008E5A67"/>
    <w:rsid w:val="008E5B24"/>
    <w:rsid w:val="008E5C19"/>
    <w:rsid w:val="008E5C29"/>
    <w:rsid w:val="008E5DC6"/>
    <w:rsid w:val="008E67A7"/>
    <w:rsid w:val="008E6A71"/>
    <w:rsid w:val="008E6CED"/>
    <w:rsid w:val="008E700D"/>
    <w:rsid w:val="008E7455"/>
    <w:rsid w:val="008E7B74"/>
    <w:rsid w:val="008E7D53"/>
    <w:rsid w:val="008F01F3"/>
    <w:rsid w:val="008F0C36"/>
    <w:rsid w:val="008F0D18"/>
    <w:rsid w:val="008F1056"/>
    <w:rsid w:val="008F108D"/>
    <w:rsid w:val="008F113B"/>
    <w:rsid w:val="008F14F3"/>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D4F"/>
    <w:rsid w:val="008F5F6D"/>
    <w:rsid w:val="008F6192"/>
    <w:rsid w:val="008F621A"/>
    <w:rsid w:val="008F64AC"/>
    <w:rsid w:val="008F75B8"/>
    <w:rsid w:val="008F770E"/>
    <w:rsid w:val="008F7759"/>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FF"/>
    <w:rsid w:val="00902C0B"/>
    <w:rsid w:val="009031FE"/>
    <w:rsid w:val="0090431B"/>
    <w:rsid w:val="00904465"/>
    <w:rsid w:val="009045B2"/>
    <w:rsid w:val="00904B19"/>
    <w:rsid w:val="009051A2"/>
    <w:rsid w:val="00906187"/>
    <w:rsid w:val="0090667F"/>
    <w:rsid w:val="009072A1"/>
    <w:rsid w:val="00907628"/>
    <w:rsid w:val="009077A1"/>
    <w:rsid w:val="00907CA8"/>
    <w:rsid w:val="009100C8"/>
    <w:rsid w:val="00910FAF"/>
    <w:rsid w:val="00911004"/>
    <w:rsid w:val="00911223"/>
    <w:rsid w:val="009114B6"/>
    <w:rsid w:val="00911A00"/>
    <w:rsid w:val="00911BE9"/>
    <w:rsid w:val="00911F38"/>
    <w:rsid w:val="009126D9"/>
    <w:rsid w:val="00913739"/>
    <w:rsid w:val="00913853"/>
    <w:rsid w:val="00913ED8"/>
    <w:rsid w:val="00913F7C"/>
    <w:rsid w:val="0091430A"/>
    <w:rsid w:val="0091439E"/>
    <w:rsid w:val="009143B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7230"/>
    <w:rsid w:val="009177FE"/>
    <w:rsid w:val="0092069C"/>
    <w:rsid w:val="009208C9"/>
    <w:rsid w:val="00920BDA"/>
    <w:rsid w:val="00920DCB"/>
    <w:rsid w:val="00920E6A"/>
    <w:rsid w:val="0092175E"/>
    <w:rsid w:val="00921EA5"/>
    <w:rsid w:val="0092236C"/>
    <w:rsid w:val="009225F7"/>
    <w:rsid w:val="00922C8B"/>
    <w:rsid w:val="00922FA5"/>
    <w:rsid w:val="0092303E"/>
    <w:rsid w:val="00923121"/>
    <w:rsid w:val="00923927"/>
    <w:rsid w:val="00923B03"/>
    <w:rsid w:val="00923EF3"/>
    <w:rsid w:val="00924086"/>
    <w:rsid w:val="0092432B"/>
    <w:rsid w:val="00925160"/>
    <w:rsid w:val="009251BF"/>
    <w:rsid w:val="00925C84"/>
    <w:rsid w:val="00925EA9"/>
    <w:rsid w:val="00926050"/>
    <w:rsid w:val="009261CD"/>
    <w:rsid w:val="009262E4"/>
    <w:rsid w:val="00926B7F"/>
    <w:rsid w:val="0092748C"/>
    <w:rsid w:val="009275FC"/>
    <w:rsid w:val="00927C4C"/>
    <w:rsid w:val="00927DBC"/>
    <w:rsid w:val="0093064A"/>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4E8"/>
    <w:rsid w:val="0093585F"/>
    <w:rsid w:val="00935AF9"/>
    <w:rsid w:val="00935D29"/>
    <w:rsid w:val="0093660A"/>
    <w:rsid w:val="009367D3"/>
    <w:rsid w:val="009369AF"/>
    <w:rsid w:val="009369F7"/>
    <w:rsid w:val="00936A74"/>
    <w:rsid w:val="00936C09"/>
    <w:rsid w:val="00936D46"/>
    <w:rsid w:val="00936D87"/>
    <w:rsid w:val="00936EC3"/>
    <w:rsid w:val="0093730F"/>
    <w:rsid w:val="0093747A"/>
    <w:rsid w:val="009375A0"/>
    <w:rsid w:val="00937D57"/>
    <w:rsid w:val="00940029"/>
    <w:rsid w:val="009402E3"/>
    <w:rsid w:val="009407B2"/>
    <w:rsid w:val="00940972"/>
    <w:rsid w:val="00940CCF"/>
    <w:rsid w:val="00940D66"/>
    <w:rsid w:val="0094108B"/>
    <w:rsid w:val="009417CF"/>
    <w:rsid w:val="00941B0E"/>
    <w:rsid w:val="009423E9"/>
    <w:rsid w:val="00942446"/>
    <w:rsid w:val="009426DD"/>
    <w:rsid w:val="009427E2"/>
    <w:rsid w:val="00942F9E"/>
    <w:rsid w:val="00943100"/>
    <w:rsid w:val="00943227"/>
    <w:rsid w:val="009435DB"/>
    <w:rsid w:val="00944094"/>
    <w:rsid w:val="009443A2"/>
    <w:rsid w:val="0094449A"/>
    <w:rsid w:val="0094491A"/>
    <w:rsid w:val="00944B0A"/>
    <w:rsid w:val="00944DD1"/>
    <w:rsid w:val="00945151"/>
    <w:rsid w:val="0094528B"/>
    <w:rsid w:val="009458D3"/>
    <w:rsid w:val="00945A1B"/>
    <w:rsid w:val="00945BD0"/>
    <w:rsid w:val="00945DD0"/>
    <w:rsid w:val="00945F6D"/>
    <w:rsid w:val="00945F76"/>
    <w:rsid w:val="00946132"/>
    <w:rsid w:val="0094658F"/>
    <w:rsid w:val="00946939"/>
    <w:rsid w:val="009469FB"/>
    <w:rsid w:val="009504A8"/>
    <w:rsid w:val="009509D2"/>
    <w:rsid w:val="00950F7D"/>
    <w:rsid w:val="00950FEF"/>
    <w:rsid w:val="00951113"/>
    <w:rsid w:val="00951254"/>
    <w:rsid w:val="0095144A"/>
    <w:rsid w:val="00951627"/>
    <w:rsid w:val="00952028"/>
    <w:rsid w:val="009521EC"/>
    <w:rsid w:val="00952885"/>
    <w:rsid w:val="00952B61"/>
    <w:rsid w:val="00953074"/>
    <w:rsid w:val="00953293"/>
    <w:rsid w:val="00953B9B"/>
    <w:rsid w:val="009548AE"/>
    <w:rsid w:val="0095490A"/>
    <w:rsid w:val="00954A70"/>
    <w:rsid w:val="00954A8E"/>
    <w:rsid w:val="00954B03"/>
    <w:rsid w:val="00954FEA"/>
    <w:rsid w:val="009553C2"/>
    <w:rsid w:val="009556DF"/>
    <w:rsid w:val="009559C8"/>
    <w:rsid w:val="00955C97"/>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6B"/>
    <w:rsid w:val="009619DE"/>
    <w:rsid w:val="00961AAB"/>
    <w:rsid w:val="00961C39"/>
    <w:rsid w:val="00961EE8"/>
    <w:rsid w:val="009620FC"/>
    <w:rsid w:val="0096223B"/>
    <w:rsid w:val="00962554"/>
    <w:rsid w:val="00962BFF"/>
    <w:rsid w:val="00963020"/>
    <w:rsid w:val="009636DE"/>
    <w:rsid w:val="009638AA"/>
    <w:rsid w:val="00963EA0"/>
    <w:rsid w:val="0096424D"/>
    <w:rsid w:val="009643B8"/>
    <w:rsid w:val="00964502"/>
    <w:rsid w:val="0096454B"/>
    <w:rsid w:val="00965B40"/>
    <w:rsid w:val="00965EC8"/>
    <w:rsid w:val="00966591"/>
    <w:rsid w:val="00966983"/>
    <w:rsid w:val="00966A63"/>
    <w:rsid w:val="00966C49"/>
    <w:rsid w:val="00967689"/>
    <w:rsid w:val="00967829"/>
    <w:rsid w:val="00967AAE"/>
    <w:rsid w:val="009702FB"/>
    <w:rsid w:val="00970360"/>
    <w:rsid w:val="009706A6"/>
    <w:rsid w:val="0097085D"/>
    <w:rsid w:val="009708E0"/>
    <w:rsid w:val="00970B1A"/>
    <w:rsid w:val="009712B9"/>
    <w:rsid w:val="009718EE"/>
    <w:rsid w:val="00971947"/>
    <w:rsid w:val="00971B18"/>
    <w:rsid w:val="00971DE3"/>
    <w:rsid w:val="00971F6F"/>
    <w:rsid w:val="00972537"/>
    <w:rsid w:val="00972702"/>
    <w:rsid w:val="00972A9B"/>
    <w:rsid w:val="00972AEB"/>
    <w:rsid w:val="00972C25"/>
    <w:rsid w:val="00972EFB"/>
    <w:rsid w:val="009731A6"/>
    <w:rsid w:val="009734CC"/>
    <w:rsid w:val="00973CE3"/>
    <w:rsid w:val="00973EE4"/>
    <w:rsid w:val="00974193"/>
    <w:rsid w:val="0097488F"/>
    <w:rsid w:val="009748DF"/>
    <w:rsid w:val="00975196"/>
    <w:rsid w:val="009754C2"/>
    <w:rsid w:val="00975963"/>
    <w:rsid w:val="00976717"/>
    <w:rsid w:val="00976791"/>
    <w:rsid w:val="009769E8"/>
    <w:rsid w:val="00977382"/>
    <w:rsid w:val="00977472"/>
    <w:rsid w:val="0097760D"/>
    <w:rsid w:val="00980194"/>
    <w:rsid w:val="009802E6"/>
    <w:rsid w:val="0098080F"/>
    <w:rsid w:val="00980BCB"/>
    <w:rsid w:val="00980D62"/>
    <w:rsid w:val="00980DFE"/>
    <w:rsid w:val="0098125D"/>
    <w:rsid w:val="00981376"/>
    <w:rsid w:val="00981E5F"/>
    <w:rsid w:val="009820A6"/>
    <w:rsid w:val="009821F7"/>
    <w:rsid w:val="009824A7"/>
    <w:rsid w:val="0098309B"/>
    <w:rsid w:val="00983526"/>
    <w:rsid w:val="00983B19"/>
    <w:rsid w:val="00983F1F"/>
    <w:rsid w:val="00984581"/>
    <w:rsid w:val="00984DD7"/>
    <w:rsid w:val="00984EA6"/>
    <w:rsid w:val="00985291"/>
    <w:rsid w:val="00985700"/>
    <w:rsid w:val="0098596A"/>
    <w:rsid w:val="00985D57"/>
    <w:rsid w:val="00985DDE"/>
    <w:rsid w:val="0098665F"/>
    <w:rsid w:val="00986DE6"/>
    <w:rsid w:val="0098727F"/>
    <w:rsid w:val="009873FC"/>
    <w:rsid w:val="00987C0C"/>
    <w:rsid w:val="00987D9E"/>
    <w:rsid w:val="009900C8"/>
    <w:rsid w:val="00990342"/>
    <w:rsid w:val="009907BF"/>
    <w:rsid w:val="00990E41"/>
    <w:rsid w:val="00990FBB"/>
    <w:rsid w:val="00991798"/>
    <w:rsid w:val="0099205D"/>
    <w:rsid w:val="00992131"/>
    <w:rsid w:val="009921CD"/>
    <w:rsid w:val="009921D1"/>
    <w:rsid w:val="009922E2"/>
    <w:rsid w:val="00992545"/>
    <w:rsid w:val="00992CCA"/>
    <w:rsid w:val="00992DB4"/>
    <w:rsid w:val="00993DDF"/>
    <w:rsid w:val="00993F35"/>
    <w:rsid w:val="0099453C"/>
    <w:rsid w:val="009949A8"/>
    <w:rsid w:val="0099544A"/>
    <w:rsid w:val="009955EE"/>
    <w:rsid w:val="0099596E"/>
    <w:rsid w:val="00996872"/>
    <w:rsid w:val="00996A9E"/>
    <w:rsid w:val="00996F45"/>
    <w:rsid w:val="0099745D"/>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52C3"/>
    <w:rsid w:val="009A5446"/>
    <w:rsid w:val="009A5557"/>
    <w:rsid w:val="009A59EC"/>
    <w:rsid w:val="009A5A7B"/>
    <w:rsid w:val="009A5AFD"/>
    <w:rsid w:val="009A5CC0"/>
    <w:rsid w:val="009A607C"/>
    <w:rsid w:val="009A63EA"/>
    <w:rsid w:val="009A64AD"/>
    <w:rsid w:val="009A67D7"/>
    <w:rsid w:val="009A6B8E"/>
    <w:rsid w:val="009A747A"/>
    <w:rsid w:val="009A7735"/>
    <w:rsid w:val="009A7798"/>
    <w:rsid w:val="009A7869"/>
    <w:rsid w:val="009A7B58"/>
    <w:rsid w:val="009B07D8"/>
    <w:rsid w:val="009B0C43"/>
    <w:rsid w:val="009B0EBC"/>
    <w:rsid w:val="009B1A3D"/>
    <w:rsid w:val="009B1CF6"/>
    <w:rsid w:val="009B1E1E"/>
    <w:rsid w:val="009B21FE"/>
    <w:rsid w:val="009B24DA"/>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344"/>
    <w:rsid w:val="009B55E8"/>
    <w:rsid w:val="009B5686"/>
    <w:rsid w:val="009B590C"/>
    <w:rsid w:val="009B5B75"/>
    <w:rsid w:val="009B5FEB"/>
    <w:rsid w:val="009B6859"/>
    <w:rsid w:val="009B6C1E"/>
    <w:rsid w:val="009B6E17"/>
    <w:rsid w:val="009B6E18"/>
    <w:rsid w:val="009B70A2"/>
    <w:rsid w:val="009B7332"/>
    <w:rsid w:val="009B7890"/>
    <w:rsid w:val="009B78BF"/>
    <w:rsid w:val="009B7BA4"/>
    <w:rsid w:val="009B7D1E"/>
    <w:rsid w:val="009B7DAD"/>
    <w:rsid w:val="009C074E"/>
    <w:rsid w:val="009C08A3"/>
    <w:rsid w:val="009C08FC"/>
    <w:rsid w:val="009C09D1"/>
    <w:rsid w:val="009C1060"/>
    <w:rsid w:val="009C1424"/>
    <w:rsid w:val="009C1691"/>
    <w:rsid w:val="009C19CD"/>
    <w:rsid w:val="009C1DF6"/>
    <w:rsid w:val="009C20D4"/>
    <w:rsid w:val="009C20E4"/>
    <w:rsid w:val="009C2400"/>
    <w:rsid w:val="009C25D5"/>
    <w:rsid w:val="009C278C"/>
    <w:rsid w:val="009C28E0"/>
    <w:rsid w:val="009C2C78"/>
    <w:rsid w:val="009C324F"/>
    <w:rsid w:val="009C3439"/>
    <w:rsid w:val="009C354D"/>
    <w:rsid w:val="009C36B8"/>
    <w:rsid w:val="009C379F"/>
    <w:rsid w:val="009C3D54"/>
    <w:rsid w:val="009C3D6B"/>
    <w:rsid w:val="009C4081"/>
    <w:rsid w:val="009C4326"/>
    <w:rsid w:val="009C49B6"/>
    <w:rsid w:val="009C4A0A"/>
    <w:rsid w:val="009C4B9A"/>
    <w:rsid w:val="009C4D7E"/>
    <w:rsid w:val="009C4EAD"/>
    <w:rsid w:val="009C5040"/>
    <w:rsid w:val="009C5047"/>
    <w:rsid w:val="009C53A8"/>
    <w:rsid w:val="009C5541"/>
    <w:rsid w:val="009C5A3B"/>
    <w:rsid w:val="009C6CE4"/>
    <w:rsid w:val="009C6DA7"/>
    <w:rsid w:val="009C7149"/>
    <w:rsid w:val="009C7189"/>
    <w:rsid w:val="009C74BC"/>
    <w:rsid w:val="009C7581"/>
    <w:rsid w:val="009C761B"/>
    <w:rsid w:val="009C7768"/>
    <w:rsid w:val="009D054E"/>
    <w:rsid w:val="009D0C63"/>
    <w:rsid w:val="009D0FDA"/>
    <w:rsid w:val="009D10CF"/>
    <w:rsid w:val="009D1CC7"/>
    <w:rsid w:val="009D2A86"/>
    <w:rsid w:val="009D3180"/>
    <w:rsid w:val="009D352D"/>
    <w:rsid w:val="009D38F0"/>
    <w:rsid w:val="009D39DF"/>
    <w:rsid w:val="009D3B87"/>
    <w:rsid w:val="009D3C0A"/>
    <w:rsid w:val="009D4829"/>
    <w:rsid w:val="009D4854"/>
    <w:rsid w:val="009D4978"/>
    <w:rsid w:val="009D4F79"/>
    <w:rsid w:val="009D5F91"/>
    <w:rsid w:val="009D6232"/>
    <w:rsid w:val="009D6851"/>
    <w:rsid w:val="009D69A9"/>
    <w:rsid w:val="009D6C8E"/>
    <w:rsid w:val="009D6C9E"/>
    <w:rsid w:val="009D6CBB"/>
    <w:rsid w:val="009D6DAD"/>
    <w:rsid w:val="009D6F3D"/>
    <w:rsid w:val="009D6F9D"/>
    <w:rsid w:val="009D74A8"/>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2D6"/>
    <w:rsid w:val="009E52F3"/>
    <w:rsid w:val="009E56F2"/>
    <w:rsid w:val="009E573E"/>
    <w:rsid w:val="009E5A3B"/>
    <w:rsid w:val="009E5D46"/>
    <w:rsid w:val="009E607C"/>
    <w:rsid w:val="009E6172"/>
    <w:rsid w:val="009E6174"/>
    <w:rsid w:val="009E6BAA"/>
    <w:rsid w:val="009E75B0"/>
    <w:rsid w:val="009E765A"/>
    <w:rsid w:val="009F0210"/>
    <w:rsid w:val="009F0475"/>
    <w:rsid w:val="009F05CB"/>
    <w:rsid w:val="009F0B79"/>
    <w:rsid w:val="009F148E"/>
    <w:rsid w:val="009F180F"/>
    <w:rsid w:val="009F1A08"/>
    <w:rsid w:val="009F1A77"/>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EF5"/>
    <w:rsid w:val="009F757A"/>
    <w:rsid w:val="009F773D"/>
    <w:rsid w:val="009F7BB6"/>
    <w:rsid w:val="009F7D21"/>
    <w:rsid w:val="00A00573"/>
    <w:rsid w:val="00A00E5E"/>
    <w:rsid w:val="00A01248"/>
    <w:rsid w:val="00A01475"/>
    <w:rsid w:val="00A017DA"/>
    <w:rsid w:val="00A01A83"/>
    <w:rsid w:val="00A01B22"/>
    <w:rsid w:val="00A01DDE"/>
    <w:rsid w:val="00A03072"/>
    <w:rsid w:val="00A03667"/>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BAD"/>
    <w:rsid w:val="00A11390"/>
    <w:rsid w:val="00A116BA"/>
    <w:rsid w:val="00A11933"/>
    <w:rsid w:val="00A11B41"/>
    <w:rsid w:val="00A125D6"/>
    <w:rsid w:val="00A12645"/>
    <w:rsid w:val="00A12786"/>
    <w:rsid w:val="00A1281E"/>
    <w:rsid w:val="00A129FA"/>
    <w:rsid w:val="00A12A47"/>
    <w:rsid w:val="00A13098"/>
    <w:rsid w:val="00A1363B"/>
    <w:rsid w:val="00A13C6F"/>
    <w:rsid w:val="00A13D68"/>
    <w:rsid w:val="00A146E8"/>
    <w:rsid w:val="00A1470A"/>
    <w:rsid w:val="00A14CFB"/>
    <w:rsid w:val="00A14E32"/>
    <w:rsid w:val="00A1564E"/>
    <w:rsid w:val="00A1577F"/>
    <w:rsid w:val="00A158FB"/>
    <w:rsid w:val="00A158FD"/>
    <w:rsid w:val="00A15C90"/>
    <w:rsid w:val="00A15C92"/>
    <w:rsid w:val="00A15CF0"/>
    <w:rsid w:val="00A15DD4"/>
    <w:rsid w:val="00A169D3"/>
    <w:rsid w:val="00A16B47"/>
    <w:rsid w:val="00A172F5"/>
    <w:rsid w:val="00A17469"/>
    <w:rsid w:val="00A17A39"/>
    <w:rsid w:val="00A17AF2"/>
    <w:rsid w:val="00A17E08"/>
    <w:rsid w:val="00A20096"/>
    <w:rsid w:val="00A20279"/>
    <w:rsid w:val="00A20670"/>
    <w:rsid w:val="00A20FC9"/>
    <w:rsid w:val="00A2114D"/>
    <w:rsid w:val="00A21382"/>
    <w:rsid w:val="00A21AA4"/>
    <w:rsid w:val="00A22F20"/>
    <w:rsid w:val="00A22F64"/>
    <w:rsid w:val="00A232C1"/>
    <w:rsid w:val="00A23434"/>
    <w:rsid w:val="00A23641"/>
    <w:rsid w:val="00A23662"/>
    <w:rsid w:val="00A237F0"/>
    <w:rsid w:val="00A23D83"/>
    <w:rsid w:val="00A23FB4"/>
    <w:rsid w:val="00A240CE"/>
    <w:rsid w:val="00A242FD"/>
    <w:rsid w:val="00A24496"/>
    <w:rsid w:val="00A24CB9"/>
    <w:rsid w:val="00A24D8E"/>
    <w:rsid w:val="00A251E0"/>
    <w:rsid w:val="00A257AA"/>
    <w:rsid w:val="00A25CAD"/>
    <w:rsid w:val="00A25EA0"/>
    <w:rsid w:val="00A25FAD"/>
    <w:rsid w:val="00A25FE7"/>
    <w:rsid w:val="00A265E9"/>
    <w:rsid w:val="00A268C7"/>
    <w:rsid w:val="00A26951"/>
    <w:rsid w:val="00A27039"/>
    <w:rsid w:val="00A276B8"/>
    <w:rsid w:val="00A27B58"/>
    <w:rsid w:val="00A27B6E"/>
    <w:rsid w:val="00A30968"/>
    <w:rsid w:val="00A30CCD"/>
    <w:rsid w:val="00A30E11"/>
    <w:rsid w:val="00A30ECD"/>
    <w:rsid w:val="00A31F97"/>
    <w:rsid w:val="00A329CC"/>
    <w:rsid w:val="00A33381"/>
    <w:rsid w:val="00A33692"/>
    <w:rsid w:val="00A3577F"/>
    <w:rsid w:val="00A357D2"/>
    <w:rsid w:val="00A35AEE"/>
    <w:rsid w:val="00A35AF6"/>
    <w:rsid w:val="00A363C1"/>
    <w:rsid w:val="00A368C5"/>
    <w:rsid w:val="00A37134"/>
    <w:rsid w:val="00A37BF1"/>
    <w:rsid w:val="00A37F37"/>
    <w:rsid w:val="00A402D1"/>
    <w:rsid w:val="00A403C2"/>
    <w:rsid w:val="00A406FF"/>
    <w:rsid w:val="00A407D9"/>
    <w:rsid w:val="00A409B0"/>
    <w:rsid w:val="00A40EEB"/>
    <w:rsid w:val="00A411F1"/>
    <w:rsid w:val="00A412BE"/>
    <w:rsid w:val="00A41A2B"/>
    <w:rsid w:val="00A423F6"/>
    <w:rsid w:val="00A425B6"/>
    <w:rsid w:val="00A4273E"/>
    <w:rsid w:val="00A428BF"/>
    <w:rsid w:val="00A429DF"/>
    <w:rsid w:val="00A42BE5"/>
    <w:rsid w:val="00A42FAA"/>
    <w:rsid w:val="00A43033"/>
    <w:rsid w:val="00A4316D"/>
    <w:rsid w:val="00A43296"/>
    <w:rsid w:val="00A434CC"/>
    <w:rsid w:val="00A4370A"/>
    <w:rsid w:val="00A43DE4"/>
    <w:rsid w:val="00A44AC4"/>
    <w:rsid w:val="00A44BFB"/>
    <w:rsid w:val="00A44C73"/>
    <w:rsid w:val="00A44F08"/>
    <w:rsid w:val="00A44F7B"/>
    <w:rsid w:val="00A45943"/>
    <w:rsid w:val="00A4697B"/>
    <w:rsid w:val="00A46F28"/>
    <w:rsid w:val="00A4737B"/>
    <w:rsid w:val="00A47F78"/>
    <w:rsid w:val="00A506C6"/>
    <w:rsid w:val="00A507AB"/>
    <w:rsid w:val="00A50B0B"/>
    <w:rsid w:val="00A50EB2"/>
    <w:rsid w:val="00A50F5D"/>
    <w:rsid w:val="00A51E64"/>
    <w:rsid w:val="00A52089"/>
    <w:rsid w:val="00A520D1"/>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7B98"/>
    <w:rsid w:val="00A60751"/>
    <w:rsid w:val="00A60B3D"/>
    <w:rsid w:val="00A60C15"/>
    <w:rsid w:val="00A60DA0"/>
    <w:rsid w:val="00A613E8"/>
    <w:rsid w:val="00A6149D"/>
    <w:rsid w:val="00A6155D"/>
    <w:rsid w:val="00A617B9"/>
    <w:rsid w:val="00A618E2"/>
    <w:rsid w:val="00A61D1D"/>
    <w:rsid w:val="00A61E38"/>
    <w:rsid w:val="00A61FF5"/>
    <w:rsid w:val="00A621AD"/>
    <w:rsid w:val="00A62741"/>
    <w:rsid w:val="00A628AB"/>
    <w:rsid w:val="00A628DA"/>
    <w:rsid w:val="00A62989"/>
    <w:rsid w:val="00A629CF"/>
    <w:rsid w:val="00A62A73"/>
    <w:rsid w:val="00A62B06"/>
    <w:rsid w:val="00A62B26"/>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6319"/>
    <w:rsid w:val="00A668AD"/>
    <w:rsid w:val="00A668D5"/>
    <w:rsid w:val="00A66904"/>
    <w:rsid w:val="00A66969"/>
    <w:rsid w:val="00A66A60"/>
    <w:rsid w:val="00A66D7A"/>
    <w:rsid w:val="00A675C1"/>
    <w:rsid w:val="00A67D95"/>
    <w:rsid w:val="00A67FB4"/>
    <w:rsid w:val="00A7020D"/>
    <w:rsid w:val="00A7061D"/>
    <w:rsid w:val="00A716C6"/>
    <w:rsid w:val="00A722E8"/>
    <w:rsid w:val="00A724A6"/>
    <w:rsid w:val="00A72C9D"/>
    <w:rsid w:val="00A731E1"/>
    <w:rsid w:val="00A732F7"/>
    <w:rsid w:val="00A736B1"/>
    <w:rsid w:val="00A73D10"/>
    <w:rsid w:val="00A746F8"/>
    <w:rsid w:val="00A75073"/>
    <w:rsid w:val="00A754A4"/>
    <w:rsid w:val="00A75AE2"/>
    <w:rsid w:val="00A75BDA"/>
    <w:rsid w:val="00A763E2"/>
    <w:rsid w:val="00A7662B"/>
    <w:rsid w:val="00A766B0"/>
    <w:rsid w:val="00A766DB"/>
    <w:rsid w:val="00A76802"/>
    <w:rsid w:val="00A76AEB"/>
    <w:rsid w:val="00A76DCB"/>
    <w:rsid w:val="00A7735F"/>
    <w:rsid w:val="00A7736E"/>
    <w:rsid w:val="00A779B4"/>
    <w:rsid w:val="00A77DB3"/>
    <w:rsid w:val="00A801AF"/>
    <w:rsid w:val="00A80420"/>
    <w:rsid w:val="00A80640"/>
    <w:rsid w:val="00A806B5"/>
    <w:rsid w:val="00A80876"/>
    <w:rsid w:val="00A8095E"/>
    <w:rsid w:val="00A809D5"/>
    <w:rsid w:val="00A80B9C"/>
    <w:rsid w:val="00A813C1"/>
    <w:rsid w:val="00A81501"/>
    <w:rsid w:val="00A81859"/>
    <w:rsid w:val="00A818A5"/>
    <w:rsid w:val="00A81FFB"/>
    <w:rsid w:val="00A8203C"/>
    <w:rsid w:val="00A82176"/>
    <w:rsid w:val="00A82C19"/>
    <w:rsid w:val="00A83210"/>
    <w:rsid w:val="00A832BE"/>
    <w:rsid w:val="00A8331A"/>
    <w:rsid w:val="00A83444"/>
    <w:rsid w:val="00A837F7"/>
    <w:rsid w:val="00A8469D"/>
    <w:rsid w:val="00A8492F"/>
    <w:rsid w:val="00A84F6B"/>
    <w:rsid w:val="00A85A9F"/>
    <w:rsid w:val="00A85C59"/>
    <w:rsid w:val="00A86C28"/>
    <w:rsid w:val="00A870D3"/>
    <w:rsid w:val="00A8782F"/>
    <w:rsid w:val="00A901CE"/>
    <w:rsid w:val="00A9021C"/>
    <w:rsid w:val="00A907E9"/>
    <w:rsid w:val="00A909E3"/>
    <w:rsid w:val="00A90B0C"/>
    <w:rsid w:val="00A91DD6"/>
    <w:rsid w:val="00A91E83"/>
    <w:rsid w:val="00A925E9"/>
    <w:rsid w:val="00A92665"/>
    <w:rsid w:val="00A926BF"/>
    <w:rsid w:val="00A928CD"/>
    <w:rsid w:val="00A92AD4"/>
    <w:rsid w:val="00A92C00"/>
    <w:rsid w:val="00A93BD8"/>
    <w:rsid w:val="00A93C19"/>
    <w:rsid w:val="00A93CF1"/>
    <w:rsid w:val="00A93EA8"/>
    <w:rsid w:val="00A941D4"/>
    <w:rsid w:val="00A94642"/>
    <w:rsid w:val="00A95045"/>
    <w:rsid w:val="00A9540C"/>
    <w:rsid w:val="00A95864"/>
    <w:rsid w:val="00A9586C"/>
    <w:rsid w:val="00A960D7"/>
    <w:rsid w:val="00A96254"/>
    <w:rsid w:val="00A9634F"/>
    <w:rsid w:val="00A963E8"/>
    <w:rsid w:val="00A967F7"/>
    <w:rsid w:val="00A969CC"/>
    <w:rsid w:val="00A96D96"/>
    <w:rsid w:val="00A9713A"/>
    <w:rsid w:val="00A97250"/>
    <w:rsid w:val="00A97A9C"/>
    <w:rsid w:val="00A97C79"/>
    <w:rsid w:val="00A97EE9"/>
    <w:rsid w:val="00AA0642"/>
    <w:rsid w:val="00AA0710"/>
    <w:rsid w:val="00AA0DA1"/>
    <w:rsid w:val="00AA102B"/>
    <w:rsid w:val="00AA1182"/>
    <w:rsid w:val="00AA1AA8"/>
    <w:rsid w:val="00AA2C77"/>
    <w:rsid w:val="00AA2E1B"/>
    <w:rsid w:val="00AA2F48"/>
    <w:rsid w:val="00AA32B3"/>
    <w:rsid w:val="00AA34FC"/>
    <w:rsid w:val="00AA3B74"/>
    <w:rsid w:val="00AA3BBA"/>
    <w:rsid w:val="00AA3D84"/>
    <w:rsid w:val="00AA3FC6"/>
    <w:rsid w:val="00AA44ED"/>
    <w:rsid w:val="00AA4ECD"/>
    <w:rsid w:val="00AA520F"/>
    <w:rsid w:val="00AA5318"/>
    <w:rsid w:val="00AA535C"/>
    <w:rsid w:val="00AA5541"/>
    <w:rsid w:val="00AA55F0"/>
    <w:rsid w:val="00AA5BFD"/>
    <w:rsid w:val="00AA5E21"/>
    <w:rsid w:val="00AA63B9"/>
    <w:rsid w:val="00AA6558"/>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FC4"/>
    <w:rsid w:val="00AB21BF"/>
    <w:rsid w:val="00AB29D7"/>
    <w:rsid w:val="00AB33F3"/>
    <w:rsid w:val="00AB35C3"/>
    <w:rsid w:val="00AB3857"/>
    <w:rsid w:val="00AB3961"/>
    <w:rsid w:val="00AB3B87"/>
    <w:rsid w:val="00AB3B89"/>
    <w:rsid w:val="00AB4656"/>
    <w:rsid w:val="00AB4865"/>
    <w:rsid w:val="00AB4AC4"/>
    <w:rsid w:val="00AB4CC4"/>
    <w:rsid w:val="00AB52CD"/>
    <w:rsid w:val="00AB539E"/>
    <w:rsid w:val="00AB5976"/>
    <w:rsid w:val="00AB5977"/>
    <w:rsid w:val="00AB618B"/>
    <w:rsid w:val="00AB69F3"/>
    <w:rsid w:val="00AB6FEA"/>
    <w:rsid w:val="00AB70FF"/>
    <w:rsid w:val="00AB716E"/>
    <w:rsid w:val="00AC014F"/>
    <w:rsid w:val="00AC01E2"/>
    <w:rsid w:val="00AC043A"/>
    <w:rsid w:val="00AC0A3A"/>
    <w:rsid w:val="00AC0AF3"/>
    <w:rsid w:val="00AC0D89"/>
    <w:rsid w:val="00AC132B"/>
    <w:rsid w:val="00AC1412"/>
    <w:rsid w:val="00AC14A3"/>
    <w:rsid w:val="00AC2052"/>
    <w:rsid w:val="00AC21F7"/>
    <w:rsid w:val="00AC227F"/>
    <w:rsid w:val="00AC2888"/>
    <w:rsid w:val="00AC2930"/>
    <w:rsid w:val="00AC2A61"/>
    <w:rsid w:val="00AC2AC8"/>
    <w:rsid w:val="00AC2B19"/>
    <w:rsid w:val="00AC3423"/>
    <w:rsid w:val="00AC37C8"/>
    <w:rsid w:val="00AC3827"/>
    <w:rsid w:val="00AC3990"/>
    <w:rsid w:val="00AC41D8"/>
    <w:rsid w:val="00AC425A"/>
    <w:rsid w:val="00AC47EA"/>
    <w:rsid w:val="00AC5073"/>
    <w:rsid w:val="00AC52E8"/>
    <w:rsid w:val="00AC5409"/>
    <w:rsid w:val="00AC57CE"/>
    <w:rsid w:val="00AC5AB6"/>
    <w:rsid w:val="00AC5E1A"/>
    <w:rsid w:val="00AC5E78"/>
    <w:rsid w:val="00AC6D5D"/>
    <w:rsid w:val="00AC75FC"/>
    <w:rsid w:val="00AC7D22"/>
    <w:rsid w:val="00AD0E34"/>
    <w:rsid w:val="00AD11B8"/>
    <w:rsid w:val="00AD2426"/>
    <w:rsid w:val="00AD268C"/>
    <w:rsid w:val="00AD27B5"/>
    <w:rsid w:val="00AD2800"/>
    <w:rsid w:val="00AD2860"/>
    <w:rsid w:val="00AD2909"/>
    <w:rsid w:val="00AD2AAE"/>
    <w:rsid w:val="00AD2B27"/>
    <w:rsid w:val="00AD2C60"/>
    <w:rsid w:val="00AD381D"/>
    <w:rsid w:val="00AD3B30"/>
    <w:rsid w:val="00AD3EA9"/>
    <w:rsid w:val="00AD4A1A"/>
    <w:rsid w:val="00AD4BBF"/>
    <w:rsid w:val="00AD4E12"/>
    <w:rsid w:val="00AD5064"/>
    <w:rsid w:val="00AD5155"/>
    <w:rsid w:val="00AD54B8"/>
    <w:rsid w:val="00AD5728"/>
    <w:rsid w:val="00AD6731"/>
    <w:rsid w:val="00AD6758"/>
    <w:rsid w:val="00AD680B"/>
    <w:rsid w:val="00AD6DF2"/>
    <w:rsid w:val="00AD6EAC"/>
    <w:rsid w:val="00AD707B"/>
    <w:rsid w:val="00AD7382"/>
    <w:rsid w:val="00AD7444"/>
    <w:rsid w:val="00AD78AD"/>
    <w:rsid w:val="00AD7C7E"/>
    <w:rsid w:val="00AE0036"/>
    <w:rsid w:val="00AE032D"/>
    <w:rsid w:val="00AE051A"/>
    <w:rsid w:val="00AE057E"/>
    <w:rsid w:val="00AE06A8"/>
    <w:rsid w:val="00AE0822"/>
    <w:rsid w:val="00AE0B7A"/>
    <w:rsid w:val="00AE0F06"/>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5138"/>
    <w:rsid w:val="00AE51E7"/>
    <w:rsid w:val="00AE526E"/>
    <w:rsid w:val="00AE52AC"/>
    <w:rsid w:val="00AE5594"/>
    <w:rsid w:val="00AE5AAB"/>
    <w:rsid w:val="00AE6079"/>
    <w:rsid w:val="00AE6579"/>
    <w:rsid w:val="00AE727C"/>
    <w:rsid w:val="00AE79F6"/>
    <w:rsid w:val="00AE7B1E"/>
    <w:rsid w:val="00AE7C21"/>
    <w:rsid w:val="00AE7DB3"/>
    <w:rsid w:val="00AF0A19"/>
    <w:rsid w:val="00AF0DCC"/>
    <w:rsid w:val="00AF1428"/>
    <w:rsid w:val="00AF1A3F"/>
    <w:rsid w:val="00AF225B"/>
    <w:rsid w:val="00AF25FD"/>
    <w:rsid w:val="00AF2640"/>
    <w:rsid w:val="00AF2C20"/>
    <w:rsid w:val="00AF2DEC"/>
    <w:rsid w:val="00AF3422"/>
    <w:rsid w:val="00AF3D21"/>
    <w:rsid w:val="00AF4073"/>
    <w:rsid w:val="00AF447F"/>
    <w:rsid w:val="00AF45ED"/>
    <w:rsid w:val="00AF4B32"/>
    <w:rsid w:val="00AF5038"/>
    <w:rsid w:val="00AF5373"/>
    <w:rsid w:val="00AF5460"/>
    <w:rsid w:val="00AF5634"/>
    <w:rsid w:val="00AF5733"/>
    <w:rsid w:val="00AF5A8A"/>
    <w:rsid w:val="00AF5BCB"/>
    <w:rsid w:val="00AF5CFE"/>
    <w:rsid w:val="00AF684A"/>
    <w:rsid w:val="00AF6D28"/>
    <w:rsid w:val="00AF6F7D"/>
    <w:rsid w:val="00AF7092"/>
    <w:rsid w:val="00AF7398"/>
    <w:rsid w:val="00AF7F48"/>
    <w:rsid w:val="00B00A0A"/>
    <w:rsid w:val="00B00E39"/>
    <w:rsid w:val="00B01302"/>
    <w:rsid w:val="00B01A8A"/>
    <w:rsid w:val="00B01CDE"/>
    <w:rsid w:val="00B0226B"/>
    <w:rsid w:val="00B02459"/>
    <w:rsid w:val="00B0274A"/>
    <w:rsid w:val="00B0279F"/>
    <w:rsid w:val="00B028E7"/>
    <w:rsid w:val="00B02F05"/>
    <w:rsid w:val="00B0367B"/>
    <w:rsid w:val="00B03692"/>
    <w:rsid w:val="00B03D3A"/>
    <w:rsid w:val="00B0517F"/>
    <w:rsid w:val="00B05492"/>
    <w:rsid w:val="00B0558E"/>
    <w:rsid w:val="00B0567B"/>
    <w:rsid w:val="00B056AE"/>
    <w:rsid w:val="00B0588E"/>
    <w:rsid w:val="00B05A14"/>
    <w:rsid w:val="00B06A58"/>
    <w:rsid w:val="00B06B97"/>
    <w:rsid w:val="00B07BF7"/>
    <w:rsid w:val="00B101CF"/>
    <w:rsid w:val="00B10377"/>
    <w:rsid w:val="00B103B1"/>
    <w:rsid w:val="00B10455"/>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A6C"/>
    <w:rsid w:val="00B13C44"/>
    <w:rsid w:val="00B13C51"/>
    <w:rsid w:val="00B13CDC"/>
    <w:rsid w:val="00B13D83"/>
    <w:rsid w:val="00B13F54"/>
    <w:rsid w:val="00B1428F"/>
    <w:rsid w:val="00B1444B"/>
    <w:rsid w:val="00B14712"/>
    <w:rsid w:val="00B150C8"/>
    <w:rsid w:val="00B15259"/>
    <w:rsid w:val="00B152C7"/>
    <w:rsid w:val="00B158EE"/>
    <w:rsid w:val="00B159AF"/>
    <w:rsid w:val="00B15B0C"/>
    <w:rsid w:val="00B15C46"/>
    <w:rsid w:val="00B15D8D"/>
    <w:rsid w:val="00B16243"/>
    <w:rsid w:val="00B163B2"/>
    <w:rsid w:val="00B1642F"/>
    <w:rsid w:val="00B16652"/>
    <w:rsid w:val="00B1697C"/>
    <w:rsid w:val="00B16C3C"/>
    <w:rsid w:val="00B16D6B"/>
    <w:rsid w:val="00B17168"/>
    <w:rsid w:val="00B1760C"/>
    <w:rsid w:val="00B178F0"/>
    <w:rsid w:val="00B17ED6"/>
    <w:rsid w:val="00B20369"/>
    <w:rsid w:val="00B2087B"/>
    <w:rsid w:val="00B209A4"/>
    <w:rsid w:val="00B20C52"/>
    <w:rsid w:val="00B20F86"/>
    <w:rsid w:val="00B210A2"/>
    <w:rsid w:val="00B21172"/>
    <w:rsid w:val="00B211C5"/>
    <w:rsid w:val="00B2154A"/>
    <w:rsid w:val="00B21550"/>
    <w:rsid w:val="00B21E51"/>
    <w:rsid w:val="00B224A5"/>
    <w:rsid w:val="00B22AC3"/>
    <w:rsid w:val="00B22B33"/>
    <w:rsid w:val="00B22C8C"/>
    <w:rsid w:val="00B22EDF"/>
    <w:rsid w:val="00B230CF"/>
    <w:rsid w:val="00B23387"/>
    <w:rsid w:val="00B2353E"/>
    <w:rsid w:val="00B236A1"/>
    <w:rsid w:val="00B2372B"/>
    <w:rsid w:val="00B23BBA"/>
    <w:rsid w:val="00B23C96"/>
    <w:rsid w:val="00B24296"/>
    <w:rsid w:val="00B2455C"/>
    <w:rsid w:val="00B247B1"/>
    <w:rsid w:val="00B25100"/>
    <w:rsid w:val="00B2553F"/>
    <w:rsid w:val="00B26118"/>
    <w:rsid w:val="00B264B4"/>
    <w:rsid w:val="00B268BA"/>
    <w:rsid w:val="00B26F3C"/>
    <w:rsid w:val="00B272EC"/>
    <w:rsid w:val="00B2783D"/>
    <w:rsid w:val="00B279AB"/>
    <w:rsid w:val="00B30130"/>
    <w:rsid w:val="00B306E0"/>
    <w:rsid w:val="00B30A22"/>
    <w:rsid w:val="00B31013"/>
    <w:rsid w:val="00B3131D"/>
    <w:rsid w:val="00B31999"/>
    <w:rsid w:val="00B321E5"/>
    <w:rsid w:val="00B3295F"/>
    <w:rsid w:val="00B33245"/>
    <w:rsid w:val="00B3375A"/>
    <w:rsid w:val="00B33C85"/>
    <w:rsid w:val="00B344B7"/>
    <w:rsid w:val="00B34763"/>
    <w:rsid w:val="00B347AF"/>
    <w:rsid w:val="00B34888"/>
    <w:rsid w:val="00B34975"/>
    <w:rsid w:val="00B34C7C"/>
    <w:rsid w:val="00B34CF6"/>
    <w:rsid w:val="00B34D81"/>
    <w:rsid w:val="00B34EB6"/>
    <w:rsid w:val="00B350B8"/>
    <w:rsid w:val="00B35796"/>
    <w:rsid w:val="00B35953"/>
    <w:rsid w:val="00B3605F"/>
    <w:rsid w:val="00B36794"/>
    <w:rsid w:val="00B3756F"/>
    <w:rsid w:val="00B37696"/>
    <w:rsid w:val="00B37A85"/>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75F"/>
    <w:rsid w:val="00B43C3C"/>
    <w:rsid w:val="00B43F63"/>
    <w:rsid w:val="00B4415B"/>
    <w:rsid w:val="00B44367"/>
    <w:rsid w:val="00B443DE"/>
    <w:rsid w:val="00B447F3"/>
    <w:rsid w:val="00B44B59"/>
    <w:rsid w:val="00B44C51"/>
    <w:rsid w:val="00B44F5E"/>
    <w:rsid w:val="00B45F10"/>
    <w:rsid w:val="00B471A3"/>
    <w:rsid w:val="00B471D6"/>
    <w:rsid w:val="00B47386"/>
    <w:rsid w:val="00B47597"/>
    <w:rsid w:val="00B47A22"/>
    <w:rsid w:val="00B503E1"/>
    <w:rsid w:val="00B50437"/>
    <w:rsid w:val="00B504F8"/>
    <w:rsid w:val="00B51163"/>
    <w:rsid w:val="00B516A7"/>
    <w:rsid w:val="00B51825"/>
    <w:rsid w:val="00B51BFA"/>
    <w:rsid w:val="00B51E3F"/>
    <w:rsid w:val="00B52616"/>
    <w:rsid w:val="00B5295C"/>
    <w:rsid w:val="00B52A22"/>
    <w:rsid w:val="00B52FD4"/>
    <w:rsid w:val="00B531C6"/>
    <w:rsid w:val="00B53209"/>
    <w:rsid w:val="00B537FF"/>
    <w:rsid w:val="00B53F8D"/>
    <w:rsid w:val="00B5407D"/>
    <w:rsid w:val="00B5414F"/>
    <w:rsid w:val="00B5463C"/>
    <w:rsid w:val="00B554C4"/>
    <w:rsid w:val="00B554E3"/>
    <w:rsid w:val="00B556FA"/>
    <w:rsid w:val="00B55ECA"/>
    <w:rsid w:val="00B5644D"/>
    <w:rsid w:val="00B56A38"/>
    <w:rsid w:val="00B56CE4"/>
    <w:rsid w:val="00B57545"/>
    <w:rsid w:val="00B579E4"/>
    <w:rsid w:val="00B57BC6"/>
    <w:rsid w:val="00B57BCA"/>
    <w:rsid w:val="00B602AF"/>
    <w:rsid w:val="00B60912"/>
    <w:rsid w:val="00B60A5D"/>
    <w:rsid w:val="00B60EC5"/>
    <w:rsid w:val="00B61234"/>
    <w:rsid w:val="00B61263"/>
    <w:rsid w:val="00B61A9B"/>
    <w:rsid w:val="00B61B9E"/>
    <w:rsid w:val="00B61E53"/>
    <w:rsid w:val="00B62B07"/>
    <w:rsid w:val="00B62FE8"/>
    <w:rsid w:val="00B6303B"/>
    <w:rsid w:val="00B632DF"/>
    <w:rsid w:val="00B63792"/>
    <w:rsid w:val="00B63B18"/>
    <w:rsid w:val="00B63C63"/>
    <w:rsid w:val="00B63CFE"/>
    <w:rsid w:val="00B63F95"/>
    <w:rsid w:val="00B647FB"/>
    <w:rsid w:val="00B64A06"/>
    <w:rsid w:val="00B64C8D"/>
    <w:rsid w:val="00B652AE"/>
    <w:rsid w:val="00B66104"/>
    <w:rsid w:val="00B66AEB"/>
    <w:rsid w:val="00B66FA2"/>
    <w:rsid w:val="00B67189"/>
    <w:rsid w:val="00B67384"/>
    <w:rsid w:val="00B67E9A"/>
    <w:rsid w:val="00B67F90"/>
    <w:rsid w:val="00B701E2"/>
    <w:rsid w:val="00B7055A"/>
    <w:rsid w:val="00B70C87"/>
    <w:rsid w:val="00B7141C"/>
    <w:rsid w:val="00B71C67"/>
    <w:rsid w:val="00B71CB4"/>
    <w:rsid w:val="00B7205E"/>
    <w:rsid w:val="00B72477"/>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51D"/>
    <w:rsid w:val="00B76EDF"/>
    <w:rsid w:val="00B7702C"/>
    <w:rsid w:val="00B7721E"/>
    <w:rsid w:val="00B77774"/>
    <w:rsid w:val="00B77E9C"/>
    <w:rsid w:val="00B8007E"/>
    <w:rsid w:val="00B8011A"/>
    <w:rsid w:val="00B801D6"/>
    <w:rsid w:val="00B80215"/>
    <w:rsid w:val="00B806CD"/>
    <w:rsid w:val="00B8094F"/>
    <w:rsid w:val="00B80A4A"/>
    <w:rsid w:val="00B80E7B"/>
    <w:rsid w:val="00B819C2"/>
    <w:rsid w:val="00B819C4"/>
    <w:rsid w:val="00B8210C"/>
    <w:rsid w:val="00B82734"/>
    <w:rsid w:val="00B8275A"/>
    <w:rsid w:val="00B828AC"/>
    <w:rsid w:val="00B82CD3"/>
    <w:rsid w:val="00B83098"/>
    <w:rsid w:val="00B832A1"/>
    <w:rsid w:val="00B835AB"/>
    <w:rsid w:val="00B838A0"/>
    <w:rsid w:val="00B83B3A"/>
    <w:rsid w:val="00B84011"/>
    <w:rsid w:val="00B845A6"/>
    <w:rsid w:val="00B84D6E"/>
    <w:rsid w:val="00B854EE"/>
    <w:rsid w:val="00B85A5B"/>
    <w:rsid w:val="00B86522"/>
    <w:rsid w:val="00B86F43"/>
    <w:rsid w:val="00B87273"/>
    <w:rsid w:val="00B8786E"/>
    <w:rsid w:val="00B87A57"/>
    <w:rsid w:val="00B87E80"/>
    <w:rsid w:val="00B87FB0"/>
    <w:rsid w:val="00B90257"/>
    <w:rsid w:val="00B902C5"/>
    <w:rsid w:val="00B902F1"/>
    <w:rsid w:val="00B9032E"/>
    <w:rsid w:val="00B904EA"/>
    <w:rsid w:val="00B90535"/>
    <w:rsid w:val="00B90A93"/>
    <w:rsid w:val="00B90E6A"/>
    <w:rsid w:val="00B910E5"/>
    <w:rsid w:val="00B91187"/>
    <w:rsid w:val="00B91488"/>
    <w:rsid w:val="00B917D6"/>
    <w:rsid w:val="00B91DBC"/>
    <w:rsid w:val="00B92898"/>
    <w:rsid w:val="00B92B30"/>
    <w:rsid w:val="00B9323D"/>
    <w:rsid w:val="00B941D7"/>
    <w:rsid w:val="00B9485E"/>
    <w:rsid w:val="00B94E61"/>
    <w:rsid w:val="00B95230"/>
    <w:rsid w:val="00B9547F"/>
    <w:rsid w:val="00B954F5"/>
    <w:rsid w:val="00B95505"/>
    <w:rsid w:val="00B95B46"/>
    <w:rsid w:val="00B95C4E"/>
    <w:rsid w:val="00B95EE3"/>
    <w:rsid w:val="00B95F0A"/>
    <w:rsid w:val="00B95F7A"/>
    <w:rsid w:val="00B96428"/>
    <w:rsid w:val="00B96C03"/>
    <w:rsid w:val="00B9776F"/>
    <w:rsid w:val="00B97BAA"/>
    <w:rsid w:val="00B97BAE"/>
    <w:rsid w:val="00B97E2B"/>
    <w:rsid w:val="00B97E50"/>
    <w:rsid w:val="00BA0302"/>
    <w:rsid w:val="00BA0725"/>
    <w:rsid w:val="00BA0A95"/>
    <w:rsid w:val="00BA0BB9"/>
    <w:rsid w:val="00BA0C3E"/>
    <w:rsid w:val="00BA0E7E"/>
    <w:rsid w:val="00BA1016"/>
    <w:rsid w:val="00BA1D08"/>
    <w:rsid w:val="00BA2004"/>
    <w:rsid w:val="00BA27DE"/>
    <w:rsid w:val="00BA28B4"/>
    <w:rsid w:val="00BA31D4"/>
    <w:rsid w:val="00BA3622"/>
    <w:rsid w:val="00BA3AB2"/>
    <w:rsid w:val="00BA3AC9"/>
    <w:rsid w:val="00BA3AF5"/>
    <w:rsid w:val="00BA3BAD"/>
    <w:rsid w:val="00BA3BB1"/>
    <w:rsid w:val="00BA427E"/>
    <w:rsid w:val="00BA45DD"/>
    <w:rsid w:val="00BA46DD"/>
    <w:rsid w:val="00BA5260"/>
    <w:rsid w:val="00BA571B"/>
    <w:rsid w:val="00BA58D2"/>
    <w:rsid w:val="00BA5AC5"/>
    <w:rsid w:val="00BA6AA7"/>
    <w:rsid w:val="00BA6B93"/>
    <w:rsid w:val="00BA75C2"/>
    <w:rsid w:val="00BA772A"/>
    <w:rsid w:val="00BA788B"/>
    <w:rsid w:val="00BA789B"/>
    <w:rsid w:val="00BA78C5"/>
    <w:rsid w:val="00BA78E5"/>
    <w:rsid w:val="00BA79BA"/>
    <w:rsid w:val="00BA7F23"/>
    <w:rsid w:val="00BB01F0"/>
    <w:rsid w:val="00BB0206"/>
    <w:rsid w:val="00BB07DC"/>
    <w:rsid w:val="00BB0CD8"/>
    <w:rsid w:val="00BB10C7"/>
    <w:rsid w:val="00BB1231"/>
    <w:rsid w:val="00BB169D"/>
    <w:rsid w:val="00BB1983"/>
    <w:rsid w:val="00BB1AB9"/>
    <w:rsid w:val="00BB223D"/>
    <w:rsid w:val="00BB23C1"/>
    <w:rsid w:val="00BB2654"/>
    <w:rsid w:val="00BB2657"/>
    <w:rsid w:val="00BB2C81"/>
    <w:rsid w:val="00BB2E6B"/>
    <w:rsid w:val="00BB2EA0"/>
    <w:rsid w:val="00BB2F5B"/>
    <w:rsid w:val="00BB3BFF"/>
    <w:rsid w:val="00BB3ECE"/>
    <w:rsid w:val="00BB3F7E"/>
    <w:rsid w:val="00BB40FD"/>
    <w:rsid w:val="00BB41D6"/>
    <w:rsid w:val="00BB46D7"/>
    <w:rsid w:val="00BB4828"/>
    <w:rsid w:val="00BB4999"/>
    <w:rsid w:val="00BB4A11"/>
    <w:rsid w:val="00BB4A3E"/>
    <w:rsid w:val="00BB4FF0"/>
    <w:rsid w:val="00BB508E"/>
    <w:rsid w:val="00BB53A9"/>
    <w:rsid w:val="00BB573D"/>
    <w:rsid w:val="00BB5A5F"/>
    <w:rsid w:val="00BB60E7"/>
    <w:rsid w:val="00BB6108"/>
    <w:rsid w:val="00BB64BF"/>
    <w:rsid w:val="00BB6508"/>
    <w:rsid w:val="00BB6723"/>
    <w:rsid w:val="00BB6ADE"/>
    <w:rsid w:val="00BB6CEE"/>
    <w:rsid w:val="00BB70D6"/>
    <w:rsid w:val="00BB775F"/>
    <w:rsid w:val="00BB79F5"/>
    <w:rsid w:val="00BB7A4F"/>
    <w:rsid w:val="00BB7ABA"/>
    <w:rsid w:val="00BC0798"/>
    <w:rsid w:val="00BC0D3A"/>
    <w:rsid w:val="00BC0D3E"/>
    <w:rsid w:val="00BC0D6F"/>
    <w:rsid w:val="00BC1003"/>
    <w:rsid w:val="00BC1288"/>
    <w:rsid w:val="00BC1ACA"/>
    <w:rsid w:val="00BC1C77"/>
    <w:rsid w:val="00BC23A8"/>
    <w:rsid w:val="00BC28C2"/>
    <w:rsid w:val="00BC2A6E"/>
    <w:rsid w:val="00BC2BE5"/>
    <w:rsid w:val="00BC2FC4"/>
    <w:rsid w:val="00BC3059"/>
    <w:rsid w:val="00BC34CB"/>
    <w:rsid w:val="00BC35B6"/>
    <w:rsid w:val="00BC36C3"/>
    <w:rsid w:val="00BC38CA"/>
    <w:rsid w:val="00BC3E75"/>
    <w:rsid w:val="00BC4147"/>
    <w:rsid w:val="00BC4250"/>
    <w:rsid w:val="00BC484D"/>
    <w:rsid w:val="00BC4E34"/>
    <w:rsid w:val="00BC5168"/>
    <w:rsid w:val="00BC5674"/>
    <w:rsid w:val="00BC59F1"/>
    <w:rsid w:val="00BC671D"/>
    <w:rsid w:val="00BC6D13"/>
    <w:rsid w:val="00BC6F4A"/>
    <w:rsid w:val="00BC7C9E"/>
    <w:rsid w:val="00BD071A"/>
    <w:rsid w:val="00BD07FE"/>
    <w:rsid w:val="00BD0D32"/>
    <w:rsid w:val="00BD0E5D"/>
    <w:rsid w:val="00BD0F84"/>
    <w:rsid w:val="00BD12D4"/>
    <w:rsid w:val="00BD13AF"/>
    <w:rsid w:val="00BD1AF4"/>
    <w:rsid w:val="00BD1C68"/>
    <w:rsid w:val="00BD1E20"/>
    <w:rsid w:val="00BD1F47"/>
    <w:rsid w:val="00BD2059"/>
    <w:rsid w:val="00BD20E6"/>
    <w:rsid w:val="00BD2183"/>
    <w:rsid w:val="00BD2488"/>
    <w:rsid w:val="00BD29D2"/>
    <w:rsid w:val="00BD2DD6"/>
    <w:rsid w:val="00BD2FD2"/>
    <w:rsid w:val="00BD3294"/>
    <w:rsid w:val="00BD340C"/>
    <w:rsid w:val="00BD340E"/>
    <w:rsid w:val="00BD35CD"/>
    <w:rsid w:val="00BD3E18"/>
    <w:rsid w:val="00BD4614"/>
    <w:rsid w:val="00BD476E"/>
    <w:rsid w:val="00BD4A35"/>
    <w:rsid w:val="00BD4D55"/>
    <w:rsid w:val="00BD51BB"/>
    <w:rsid w:val="00BD52B3"/>
    <w:rsid w:val="00BD55F8"/>
    <w:rsid w:val="00BD63F8"/>
    <w:rsid w:val="00BD77A4"/>
    <w:rsid w:val="00BD77C9"/>
    <w:rsid w:val="00BD7BDF"/>
    <w:rsid w:val="00BE00E2"/>
    <w:rsid w:val="00BE00EF"/>
    <w:rsid w:val="00BE018D"/>
    <w:rsid w:val="00BE0595"/>
    <w:rsid w:val="00BE0616"/>
    <w:rsid w:val="00BE1268"/>
    <w:rsid w:val="00BE128E"/>
    <w:rsid w:val="00BE1A54"/>
    <w:rsid w:val="00BE1D26"/>
    <w:rsid w:val="00BE1DDF"/>
    <w:rsid w:val="00BE223A"/>
    <w:rsid w:val="00BE27A7"/>
    <w:rsid w:val="00BE2BA1"/>
    <w:rsid w:val="00BE2D13"/>
    <w:rsid w:val="00BE2FD7"/>
    <w:rsid w:val="00BE3145"/>
    <w:rsid w:val="00BE31D9"/>
    <w:rsid w:val="00BE3309"/>
    <w:rsid w:val="00BE3B16"/>
    <w:rsid w:val="00BE48C3"/>
    <w:rsid w:val="00BE4F1E"/>
    <w:rsid w:val="00BE515F"/>
    <w:rsid w:val="00BE548B"/>
    <w:rsid w:val="00BE57F2"/>
    <w:rsid w:val="00BE6289"/>
    <w:rsid w:val="00BE6AEB"/>
    <w:rsid w:val="00BE6E9D"/>
    <w:rsid w:val="00BE771F"/>
    <w:rsid w:val="00BF002E"/>
    <w:rsid w:val="00BF003C"/>
    <w:rsid w:val="00BF0253"/>
    <w:rsid w:val="00BF05E9"/>
    <w:rsid w:val="00BF1456"/>
    <w:rsid w:val="00BF1948"/>
    <w:rsid w:val="00BF1C4E"/>
    <w:rsid w:val="00BF1DAB"/>
    <w:rsid w:val="00BF2335"/>
    <w:rsid w:val="00BF26F7"/>
    <w:rsid w:val="00BF3350"/>
    <w:rsid w:val="00BF36F1"/>
    <w:rsid w:val="00BF380F"/>
    <w:rsid w:val="00BF4140"/>
    <w:rsid w:val="00BF4ABA"/>
    <w:rsid w:val="00BF4BF9"/>
    <w:rsid w:val="00BF4C63"/>
    <w:rsid w:val="00BF5274"/>
    <w:rsid w:val="00BF5418"/>
    <w:rsid w:val="00BF5A28"/>
    <w:rsid w:val="00BF5A41"/>
    <w:rsid w:val="00BF620E"/>
    <w:rsid w:val="00BF6ADE"/>
    <w:rsid w:val="00BF70DB"/>
    <w:rsid w:val="00BF79B6"/>
    <w:rsid w:val="00BF79ED"/>
    <w:rsid w:val="00BF7F0B"/>
    <w:rsid w:val="00C00429"/>
    <w:rsid w:val="00C005CE"/>
    <w:rsid w:val="00C014B0"/>
    <w:rsid w:val="00C01A1D"/>
    <w:rsid w:val="00C01C76"/>
    <w:rsid w:val="00C01E45"/>
    <w:rsid w:val="00C022D9"/>
    <w:rsid w:val="00C02886"/>
    <w:rsid w:val="00C029BA"/>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DF9"/>
    <w:rsid w:val="00C06F64"/>
    <w:rsid w:val="00C071EB"/>
    <w:rsid w:val="00C072D1"/>
    <w:rsid w:val="00C07400"/>
    <w:rsid w:val="00C07AB0"/>
    <w:rsid w:val="00C07BBE"/>
    <w:rsid w:val="00C100DD"/>
    <w:rsid w:val="00C10315"/>
    <w:rsid w:val="00C10382"/>
    <w:rsid w:val="00C108D9"/>
    <w:rsid w:val="00C10B26"/>
    <w:rsid w:val="00C112DF"/>
    <w:rsid w:val="00C114F6"/>
    <w:rsid w:val="00C11658"/>
    <w:rsid w:val="00C116BF"/>
    <w:rsid w:val="00C118AE"/>
    <w:rsid w:val="00C11D26"/>
    <w:rsid w:val="00C11FE8"/>
    <w:rsid w:val="00C122A7"/>
    <w:rsid w:val="00C13659"/>
    <w:rsid w:val="00C13838"/>
    <w:rsid w:val="00C13850"/>
    <w:rsid w:val="00C13A50"/>
    <w:rsid w:val="00C13A79"/>
    <w:rsid w:val="00C13A98"/>
    <w:rsid w:val="00C13E30"/>
    <w:rsid w:val="00C143C7"/>
    <w:rsid w:val="00C14554"/>
    <w:rsid w:val="00C146F3"/>
    <w:rsid w:val="00C148DF"/>
    <w:rsid w:val="00C1491D"/>
    <w:rsid w:val="00C14931"/>
    <w:rsid w:val="00C15228"/>
    <w:rsid w:val="00C1535C"/>
    <w:rsid w:val="00C156E7"/>
    <w:rsid w:val="00C15769"/>
    <w:rsid w:val="00C15BB0"/>
    <w:rsid w:val="00C15CD2"/>
    <w:rsid w:val="00C15D19"/>
    <w:rsid w:val="00C160F9"/>
    <w:rsid w:val="00C16185"/>
    <w:rsid w:val="00C16695"/>
    <w:rsid w:val="00C1669D"/>
    <w:rsid w:val="00C16AD2"/>
    <w:rsid w:val="00C16E98"/>
    <w:rsid w:val="00C16F19"/>
    <w:rsid w:val="00C203A6"/>
    <w:rsid w:val="00C20714"/>
    <w:rsid w:val="00C2074C"/>
    <w:rsid w:val="00C21209"/>
    <w:rsid w:val="00C2151C"/>
    <w:rsid w:val="00C216CA"/>
    <w:rsid w:val="00C21DCA"/>
    <w:rsid w:val="00C21E75"/>
    <w:rsid w:val="00C21E97"/>
    <w:rsid w:val="00C223FD"/>
    <w:rsid w:val="00C226A3"/>
    <w:rsid w:val="00C228D7"/>
    <w:rsid w:val="00C22AD5"/>
    <w:rsid w:val="00C2303F"/>
    <w:rsid w:val="00C23077"/>
    <w:rsid w:val="00C232D3"/>
    <w:rsid w:val="00C2338E"/>
    <w:rsid w:val="00C236DE"/>
    <w:rsid w:val="00C23B95"/>
    <w:rsid w:val="00C23C7D"/>
    <w:rsid w:val="00C23F40"/>
    <w:rsid w:val="00C24FBE"/>
    <w:rsid w:val="00C250A8"/>
    <w:rsid w:val="00C2527E"/>
    <w:rsid w:val="00C256C9"/>
    <w:rsid w:val="00C259B7"/>
    <w:rsid w:val="00C25B9F"/>
    <w:rsid w:val="00C25E33"/>
    <w:rsid w:val="00C26125"/>
    <w:rsid w:val="00C2627A"/>
    <w:rsid w:val="00C267AF"/>
    <w:rsid w:val="00C26A76"/>
    <w:rsid w:val="00C26CE5"/>
    <w:rsid w:val="00C26EB4"/>
    <w:rsid w:val="00C26F0E"/>
    <w:rsid w:val="00C272E1"/>
    <w:rsid w:val="00C275FE"/>
    <w:rsid w:val="00C27783"/>
    <w:rsid w:val="00C27843"/>
    <w:rsid w:val="00C300AA"/>
    <w:rsid w:val="00C30868"/>
    <w:rsid w:val="00C30A3A"/>
    <w:rsid w:val="00C31196"/>
    <w:rsid w:val="00C31266"/>
    <w:rsid w:val="00C3158D"/>
    <w:rsid w:val="00C3180A"/>
    <w:rsid w:val="00C31920"/>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67F"/>
    <w:rsid w:val="00C347A6"/>
    <w:rsid w:val="00C3486C"/>
    <w:rsid w:val="00C348A3"/>
    <w:rsid w:val="00C34967"/>
    <w:rsid w:val="00C34D4C"/>
    <w:rsid w:val="00C34FEB"/>
    <w:rsid w:val="00C35DD5"/>
    <w:rsid w:val="00C36470"/>
    <w:rsid w:val="00C3674D"/>
    <w:rsid w:val="00C36BF8"/>
    <w:rsid w:val="00C376DE"/>
    <w:rsid w:val="00C37719"/>
    <w:rsid w:val="00C3798A"/>
    <w:rsid w:val="00C37B6F"/>
    <w:rsid w:val="00C37EDD"/>
    <w:rsid w:val="00C40024"/>
    <w:rsid w:val="00C4022B"/>
    <w:rsid w:val="00C40249"/>
    <w:rsid w:val="00C4042D"/>
    <w:rsid w:val="00C4061B"/>
    <w:rsid w:val="00C4063A"/>
    <w:rsid w:val="00C40BD4"/>
    <w:rsid w:val="00C414B6"/>
    <w:rsid w:val="00C41744"/>
    <w:rsid w:val="00C4184D"/>
    <w:rsid w:val="00C41CCF"/>
    <w:rsid w:val="00C41D1A"/>
    <w:rsid w:val="00C42528"/>
    <w:rsid w:val="00C42DB9"/>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6A8"/>
    <w:rsid w:val="00C51842"/>
    <w:rsid w:val="00C51B26"/>
    <w:rsid w:val="00C51ED1"/>
    <w:rsid w:val="00C52233"/>
    <w:rsid w:val="00C5227A"/>
    <w:rsid w:val="00C523EE"/>
    <w:rsid w:val="00C52586"/>
    <w:rsid w:val="00C5294E"/>
    <w:rsid w:val="00C52BAE"/>
    <w:rsid w:val="00C52CFA"/>
    <w:rsid w:val="00C52DFB"/>
    <w:rsid w:val="00C5362D"/>
    <w:rsid w:val="00C536C6"/>
    <w:rsid w:val="00C540E5"/>
    <w:rsid w:val="00C54256"/>
    <w:rsid w:val="00C544C8"/>
    <w:rsid w:val="00C54E80"/>
    <w:rsid w:val="00C55683"/>
    <w:rsid w:val="00C557E0"/>
    <w:rsid w:val="00C55AF4"/>
    <w:rsid w:val="00C5606E"/>
    <w:rsid w:val="00C56A82"/>
    <w:rsid w:val="00C570C0"/>
    <w:rsid w:val="00C57125"/>
    <w:rsid w:val="00C57818"/>
    <w:rsid w:val="00C5788E"/>
    <w:rsid w:val="00C578AB"/>
    <w:rsid w:val="00C57DC3"/>
    <w:rsid w:val="00C607E2"/>
    <w:rsid w:val="00C6116C"/>
    <w:rsid w:val="00C61426"/>
    <w:rsid w:val="00C61695"/>
    <w:rsid w:val="00C61DE7"/>
    <w:rsid w:val="00C6231F"/>
    <w:rsid w:val="00C629E3"/>
    <w:rsid w:val="00C63093"/>
    <w:rsid w:val="00C632F8"/>
    <w:rsid w:val="00C6334B"/>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8D7"/>
    <w:rsid w:val="00C71A2D"/>
    <w:rsid w:val="00C71C66"/>
    <w:rsid w:val="00C71F69"/>
    <w:rsid w:val="00C728F9"/>
    <w:rsid w:val="00C72A55"/>
    <w:rsid w:val="00C72EAD"/>
    <w:rsid w:val="00C73480"/>
    <w:rsid w:val="00C73D00"/>
    <w:rsid w:val="00C741F0"/>
    <w:rsid w:val="00C74595"/>
    <w:rsid w:val="00C74774"/>
    <w:rsid w:val="00C74DE9"/>
    <w:rsid w:val="00C74E47"/>
    <w:rsid w:val="00C75004"/>
    <w:rsid w:val="00C756F2"/>
    <w:rsid w:val="00C7574F"/>
    <w:rsid w:val="00C75977"/>
    <w:rsid w:val="00C75B96"/>
    <w:rsid w:val="00C76365"/>
    <w:rsid w:val="00C76B7D"/>
    <w:rsid w:val="00C76CDB"/>
    <w:rsid w:val="00C76D25"/>
    <w:rsid w:val="00C77826"/>
    <w:rsid w:val="00C80169"/>
    <w:rsid w:val="00C80647"/>
    <w:rsid w:val="00C80C0D"/>
    <w:rsid w:val="00C816AB"/>
    <w:rsid w:val="00C816D1"/>
    <w:rsid w:val="00C818F2"/>
    <w:rsid w:val="00C81923"/>
    <w:rsid w:val="00C81C77"/>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A2F"/>
    <w:rsid w:val="00C84D70"/>
    <w:rsid w:val="00C84E44"/>
    <w:rsid w:val="00C851CA"/>
    <w:rsid w:val="00C85982"/>
    <w:rsid w:val="00C867AD"/>
    <w:rsid w:val="00C86B7D"/>
    <w:rsid w:val="00C86ED6"/>
    <w:rsid w:val="00C870EA"/>
    <w:rsid w:val="00C870FE"/>
    <w:rsid w:val="00C877A5"/>
    <w:rsid w:val="00C87856"/>
    <w:rsid w:val="00C900AB"/>
    <w:rsid w:val="00C90794"/>
    <w:rsid w:val="00C9139C"/>
    <w:rsid w:val="00C91610"/>
    <w:rsid w:val="00C91828"/>
    <w:rsid w:val="00C91A1D"/>
    <w:rsid w:val="00C9208E"/>
    <w:rsid w:val="00C92297"/>
    <w:rsid w:val="00C92362"/>
    <w:rsid w:val="00C927C1"/>
    <w:rsid w:val="00C92A4E"/>
    <w:rsid w:val="00C9314A"/>
    <w:rsid w:val="00C932FD"/>
    <w:rsid w:val="00C93441"/>
    <w:rsid w:val="00C93634"/>
    <w:rsid w:val="00C93AC9"/>
    <w:rsid w:val="00C93CC7"/>
    <w:rsid w:val="00C940A1"/>
    <w:rsid w:val="00C942BC"/>
    <w:rsid w:val="00C94580"/>
    <w:rsid w:val="00C94D17"/>
    <w:rsid w:val="00C960B9"/>
    <w:rsid w:val="00C960EE"/>
    <w:rsid w:val="00C96352"/>
    <w:rsid w:val="00C96414"/>
    <w:rsid w:val="00C96563"/>
    <w:rsid w:val="00C966E3"/>
    <w:rsid w:val="00C96AD1"/>
    <w:rsid w:val="00C96B23"/>
    <w:rsid w:val="00C97153"/>
    <w:rsid w:val="00C972E7"/>
    <w:rsid w:val="00C97C71"/>
    <w:rsid w:val="00CA0304"/>
    <w:rsid w:val="00CA03A1"/>
    <w:rsid w:val="00CA0E0D"/>
    <w:rsid w:val="00CA1648"/>
    <w:rsid w:val="00CA1BD6"/>
    <w:rsid w:val="00CA264E"/>
    <w:rsid w:val="00CA275B"/>
    <w:rsid w:val="00CA31AA"/>
    <w:rsid w:val="00CA3B1C"/>
    <w:rsid w:val="00CA3C45"/>
    <w:rsid w:val="00CA3D9F"/>
    <w:rsid w:val="00CA40BA"/>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C6"/>
    <w:rsid w:val="00CA704A"/>
    <w:rsid w:val="00CA7313"/>
    <w:rsid w:val="00CA75EC"/>
    <w:rsid w:val="00CA7D18"/>
    <w:rsid w:val="00CA7E24"/>
    <w:rsid w:val="00CB029F"/>
    <w:rsid w:val="00CB0656"/>
    <w:rsid w:val="00CB07A1"/>
    <w:rsid w:val="00CB0833"/>
    <w:rsid w:val="00CB0A44"/>
    <w:rsid w:val="00CB0C7D"/>
    <w:rsid w:val="00CB1186"/>
    <w:rsid w:val="00CB1B70"/>
    <w:rsid w:val="00CB1C25"/>
    <w:rsid w:val="00CB1EAC"/>
    <w:rsid w:val="00CB1F9E"/>
    <w:rsid w:val="00CB222D"/>
    <w:rsid w:val="00CB23A6"/>
    <w:rsid w:val="00CB2ABD"/>
    <w:rsid w:val="00CB2EB6"/>
    <w:rsid w:val="00CB2FDA"/>
    <w:rsid w:val="00CB3226"/>
    <w:rsid w:val="00CB32B8"/>
    <w:rsid w:val="00CB375F"/>
    <w:rsid w:val="00CB3C74"/>
    <w:rsid w:val="00CB4316"/>
    <w:rsid w:val="00CB4683"/>
    <w:rsid w:val="00CB4DD1"/>
    <w:rsid w:val="00CB56EF"/>
    <w:rsid w:val="00CB6044"/>
    <w:rsid w:val="00CB6169"/>
    <w:rsid w:val="00CB618B"/>
    <w:rsid w:val="00CB61E0"/>
    <w:rsid w:val="00CB63CA"/>
    <w:rsid w:val="00CB69F2"/>
    <w:rsid w:val="00CB6B7C"/>
    <w:rsid w:val="00CB6F0D"/>
    <w:rsid w:val="00CB72A9"/>
    <w:rsid w:val="00CB7BA5"/>
    <w:rsid w:val="00CC0558"/>
    <w:rsid w:val="00CC0877"/>
    <w:rsid w:val="00CC0B21"/>
    <w:rsid w:val="00CC10F0"/>
    <w:rsid w:val="00CC1366"/>
    <w:rsid w:val="00CC18FB"/>
    <w:rsid w:val="00CC1E84"/>
    <w:rsid w:val="00CC1EC2"/>
    <w:rsid w:val="00CC21F0"/>
    <w:rsid w:val="00CC22FE"/>
    <w:rsid w:val="00CC276F"/>
    <w:rsid w:val="00CC2A44"/>
    <w:rsid w:val="00CC2AE5"/>
    <w:rsid w:val="00CC2C90"/>
    <w:rsid w:val="00CC2E44"/>
    <w:rsid w:val="00CC332A"/>
    <w:rsid w:val="00CC336B"/>
    <w:rsid w:val="00CC33D2"/>
    <w:rsid w:val="00CC3B0F"/>
    <w:rsid w:val="00CC3EAD"/>
    <w:rsid w:val="00CC41CB"/>
    <w:rsid w:val="00CC41CF"/>
    <w:rsid w:val="00CC4643"/>
    <w:rsid w:val="00CC46C1"/>
    <w:rsid w:val="00CC4B1E"/>
    <w:rsid w:val="00CC4CBF"/>
    <w:rsid w:val="00CC510D"/>
    <w:rsid w:val="00CC5149"/>
    <w:rsid w:val="00CC51AC"/>
    <w:rsid w:val="00CC51D1"/>
    <w:rsid w:val="00CC54EF"/>
    <w:rsid w:val="00CC65D9"/>
    <w:rsid w:val="00CC695F"/>
    <w:rsid w:val="00CC6965"/>
    <w:rsid w:val="00CC71CA"/>
    <w:rsid w:val="00CC7740"/>
    <w:rsid w:val="00CC78BB"/>
    <w:rsid w:val="00CD01E0"/>
    <w:rsid w:val="00CD0455"/>
    <w:rsid w:val="00CD0810"/>
    <w:rsid w:val="00CD0DDE"/>
    <w:rsid w:val="00CD0EDB"/>
    <w:rsid w:val="00CD151E"/>
    <w:rsid w:val="00CD1683"/>
    <w:rsid w:val="00CD1EC8"/>
    <w:rsid w:val="00CD2177"/>
    <w:rsid w:val="00CD2601"/>
    <w:rsid w:val="00CD29ED"/>
    <w:rsid w:val="00CD2BE7"/>
    <w:rsid w:val="00CD3059"/>
    <w:rsid w:val="00CD32FF"/>
    <w:rsid w:val="00CD33E7"/>
    <w:rsid w:val="00CD37BF"/>
    <w:rsid w:val="00CD38FF"/>
    <w:rsid w:val="00CD3BD5"/>
    <w:rsid w:val="00CD3CA1"/>
    <w:rsid w:val="00CD3D79"/>
    <w:rsid w:val="00CD3E59"/>
    <w:rsid w:val="00CD3F94"/>
    <w:rsid w:val="00CD4279"/>
    <w:rsid w:val="00CD4A49"/>
    <w:rsid w:val="00CD54F1"/>
    <w:rsid w:val="00CD5DEE"/>
    <w:rsid w:val="00CD5DF7"/>
    <w:rsid w:val="00CD6462"/>
    <w:rsid w:val="00CD64C1"/>
    <w:rsid w:val="00CD66AD"/>
    <w:rsid w:val="00CD67B6"/>
    <w:rsid w:val="00CD6F13"/>
    <w:rsid w:val="00CD6FAE"/>
    <w:rsid w:val="00CD728C"/>
    <w:rsid w:val="00CD72C4"/>
    <w:rsid w:val="00CD756B"/>
    <w:rsid w:val="00CE00D6"/>
    <w:rsid w:val="00CE03A8"/>
    <w:rsid w:val="00CE0904"/>
    <w:rsid w:val="00CE0DB7"/>
    <w:rsid w:val="00CE0DF4"/>
    <w:rsid w:val="00CE0F76"/>
    <w:rsid w:val="00CE1AF9"/>
    <w:rsid w:val="00CE2288"/>
    <w:rsid w:val="00CE2305"/>
    <w:rsid w:val="00CE271E"/>
    <w:rsid w:val="00CE32F2"/>
    <w:rsid w:val="00CE3F0B"/>
    <w:rsid w:val="00CE42DC"/>
    <w:rsid w:val="00CE548A"/>
    <w:rsid w:val="00CE59D5"/>
    <w:rsid w:val="00CE5BC0"/>
    <w:rsid w:val="00CE633F"/>
    <w:rsid w:val="00CE67E6"/>
    <w:rsid w:val="00CE6D36"/>
    <w:rsid w:val="00CE6FCD"/>
    <w:rsid w:val="00CE6FD6"/>
    <w:rsid w:val="00CE7A09"/>
    <w:rsid w:val="00CE7AB2"/>
    <w:rsid w:val="00CE7B26"/>
    <w:rsid w:val="00CF0705"/>
    <w:rsid w:val="00CF0725"/>
    <w:rsid w:val="00CF07BA"/>
    <w:rsid w:val="00CF0A03"/>
    <w:rsid w:val="00CF0C4A"/>
    <w:rsid w:val="00CF0C7E"/>
    <w:rsid w:val="00CF11D3"/>
    <w:rsid w:val="00CF1577"/>
    <w:rsid w:val="00CF1B33"/>
    <w:rsid w:val="00CF1CB1"/>
    <w:rsid w:val="00CF1D8C"/>
    <w:rsid w:val="00CF224C"/>
    <w:rsid w:val="00CF2C87"/>
    <w:rsid w:val="00CF3206"/>
    <w:rsid w:val="00CF3984"/>
    <w:rsid w:val="00CF3A66"/>
    <w:rsid w:val="00CF3CA4"/>
    <w:rsid w:val="00CF3FD1"/>
    <w:rsid w:val="00CF3FE3"/>
    <w:rsid w:val="00CF4168"/>
    <w:rsid w:val="00CF477C"/>
    <w:rsid w:val="00CF4BA9"/>
    <w:rsid w:val="00CF4C98"/>
    <w:rsid w:val="00CF543F"/>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A13"/>
    <w:rsid w:val="00D01A78"/>
    <w:rsid w:val="00D02478"/>
    <w:rsid w:val="00D02628"/>
    <w:rsid w:val="00D02C62"/>
    <w:rsid w:val="00D03212"/>
    <w:rsid w:val="00D032E1"/>
    <w:rsid w:val="00D03676"/>
    <w:rsid w:val="00D03A9C"/>
    <w:rsid w:val="00D03BFA"/>
    <w:rsid w:val="00D04360"/>
    <w:rsid w:val="00D0472C"/>
    <w:rsid w:val="00D0497B"/>
    <w:rsid w:val="00D04B27"/>
    <w:rsid w:val="00D04C87"/>
    <w:rsid w:val="00D05592"/>
    <w:rsid w:val="00D0574A"/>
    <w:rsid w:val="00D06248"/>
    <w:rsid w:val="00D06253"/>
    <w:rsid w:val="00D06415"/>
    <w:rsid w:val="00D068E8"/>
    <w:rsid w:val="00D06992"/>
    <w:rsid w:val="00D06B0F"/>
    <w:rsid w:val="00D07169"/>
    <w:rsid w:val="00D071D4"/>
    <w:rsid w:val="00D073BC"/>
    <w:rsid w:val="00D0748F"/>
    <w:rsid w:val="00D07A38"/>
    <w:rsid w:val="00D07BCB"/>
    <w:rsid w:val="00D1065D"/>
    <w:rsid w:val="00D1080D"/>
    <w:rsid w:val="00D10CF5"/>
    <w:rsid w:val="00D110A4"/>
    <w:rsid w:val="00D11382"/>
    <w:rsid w:val="00D11825"/>
    <w:rsid w:val="00D11A24"/>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20479"/>
    <w:rsid w:val="00D20E2B"/>
    <w:rsid w:val="00D20E4E"/>
    <w:rsid w:val="00D20F7B"/>
    <w:rsid w:val="00D21F37"/>
    <w:rsid w:val="00D22030"/>
    <w:rsid w:val="00D22DC3"/>
    <w:rsid w:val="00D238FC"/>
    <w:rsid w:val="00D24590"/>
    <w:rsid w:val="00D24D4C"/>
    <w:rsid w:val="00D24DB6"/>
    <w:rsid w:val="00D25A3B"/>
    <w:rsid w:val="00D25B58"/>
    <w:rsid w:val="00D25BFF"/>
    <w:rsid w:val="00D25FD2"/>
    <w:rsid w:val="00D264E3"/>
    <w:rsid w:val="00D267AA"/>
    <w:rsid w:val="00D26A32"/>
    <w:rsid w:val="00D26BE3"/>
    <w:rsid w:val="00D26D91"/>
    <w:rsid w:val="00D26F8F"/>
    <w:rsid w:val="00D276CE"/>
    <w:rsid w:val="00D279F6"/>
    <w:rsid w:val="00D27A75"/>
    <w:rsid w:val="00D27EAD"/>
    <w:rsid w:val="00D3076A"/>
    <w:rsid w:val="00D30BDE"/>
    <w:rsid w:val="00D318D8"/>
    <w:rsid w:val="00D31A17"/>
    <w:rsid w:val="00D31E22"/>
    <w:rsid w:val="00D3270D"/>
    <w:rsid w:val="00D32E84"/>
    <w:rsid w:val="00D3303B"/>
    <w:rsid w:val="00D331C4"/>
    <w:rsid w:val="00D338AF"/>
    <w:rsid w:val="00D33E52"/>
    <w:rsid w:val="00D33E75"/>
    <w:rsid w:val="00D34361"/>
    <w:rsid w:val="00D34478"/>
    <w:rsid w:val="00D3465B"/>
    <w:rsid w:val="00D34892"/>
    <w:rsid w:val="00D3499E"/>
    <w:rsid w:val="00D34A44"/>
    <w:rsid w:val="00D34D40"/>
    <w:rsid w:val="00D35413"/>
    <w:rsid w:val="00D35545"/>
    <w:rsid w:val="00D35B07"/>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821"/>
    <w:rsid w:val="00D44B09"/>
    <w:rsid w:val="00D44D43"/>
    <w:rsid w:val="00D45135"/>
    <w:rsid w:val="00D45399"/>
    <w:rsid w:val="00D45583"/>
    <w:rsid w:val="00D4568A"/>
    <w:rsid w:val="00D45B25"/>
    <w:rsid w:val="00D45D36"/>
    <w:rsid w:val="00D46019"/>
    <w:rsid w:val="00D46150"/>
    <w:rsid w:val="00D46200"/>
    <w:rsid w:val="00D47119"/>
    <w:rsid w:val="00D476FA"/>
    <w:rsid w:val="00D5042E"/>
    <w:rsid w:val="00D50580"/>
    <w:rsid w:val="00D507A1"/>
    <w:rsid w:val="00D508AD"/>
    <w:rsid w:val="00D508E8"/>
    <w:rsid w:val="00D50E8A"/>
    <w:rsid w:val="00D51257"/>
    <w:rsid w:val="00D516B8"/>
    <w:rsid w:val="00D51875"/>
    <w:rsid w:val="00D52479"/>
    <w:rsid w:val="00D524B8"/>
    <w:rsid w:val="00D52878"/>
    <w:rsid w:val="00D5287E"/>
    <w:rsid w:val="00D530C6"/>
    <w:rsid w:val="00D533C3"/>
    <w:rsid w:val="00D53419"/>
    <w:rsid w:val="00D535D9"/>
    <w:rsid w:val="00D53641"/>
    <w:rsid w:val="00D53BF9"/>
    <w:rsid w:val="00D53F4B"/>
    <w:rsid w:val="00D54272"/>
    <w:rsid w:val="00D545C7"/>
    <w:rsid w:val="00D549B0"/>
    <w:rsid w:val="00D54CA5"/>
    <w:rsid w:val="00D55001"/>
    <w:rsid w:val="00D55640"/>
    <w:rsid w:val="00D557DF"/>
    <w:rsid w:val="00D55B59"/>
    <w:rsid w:val="00D55F6F"/>
    <w:rsid w:val="00D56524"/>
    <w:rsid w:val="00D5657B"/>
    <w:rsid w:val="00D56828"/>
    <w:rsid w:val="00D56AFE"/>
    <w:rsid w:val="00D56F03"/>
    <w:rsid w:val="00D5708C"/>
    <w:rsid w:val="00D57208"/>
    <w:rsid w:val="00D5751D"/>
    <w:rsid w:val="00D57A82"/>
    <w:rsid w:val="00D57B7B"/>
    <w:rsid w:val="00D57F9B"/>
    <w:rsid w:val="00D60827"/>
    <w:rsid w:val="00D6082F"/>
    <w:rsid w:val="00D60AF6"/>
    <w:rsid w:val="00D60BA1"/>
    <w:rsid w:val="00D60D79"/>
    <w:rsid w:val="00D60EEF"/>
    <w:rsid w:val="00D6169F"/>
    <w:rsid w:val="00D6185F"/>
    <w:rsid w:val="00D6196C"/>
    <w:rsid w:val="00D61BE7"/>
    <w:rsid w:val="00D625AE"/>
    <w:rsid w:val="00D62A6B"/>
    <w:rsid w:val="00D63985"/>
    <w:rsid w:val="00D63A20"/>
    <w:rsid w:val="00D64047"/>
    <w:rsid w:val="00D640EF"/>
    <w:rsid w:val="00D6443D"/>
    <w:rsid w:val="00D64810"/>
    <w:rsid w:val="00D64DD9"/>
    <w:rsid w:val="00D64EC3"/>
    <w:rsid w:val="00D65187"/>
    <w:rsid w:val="00D65CCB"/>
    <w:rsid w:val="00D65E6B"/>
    <w:rsid w:val="00D6607B"/>
    <w:rsid w:val="00D66752"/>
    <w:rsid w:val="00D66911"/>
    <w:rsid w:val="00D66BF0"/>
    <w:rsid w:val="00D66F49"/>
    <w:rsid w:val="00D66FE1"/>
    <w:rsid w:val="00D67362"/>
    <w:rsid w:val="00D675DD"/>
    <w:rsid w:val="00D67815"/>
    <w:rsid w:val="00D6784E"/>
    <w:rsid w:val="00D67B1D"/>
    <w:rsid w:val="00D67CE1"/>
    <w:rsid w:val="00D67D34"/>
    <w:rsid w:val="00D7057F"/>
    <w:rsid w:val="00D707C5"/>
    <w:rsid w:val="00D717D8"/>
    <w:rsid w:val="00D71C7D"/>
    <w:rsid w:val="00D71DE5"/>
    <w:rsid w:val="00D72204"/>
    <w:rsid w:val="00D7242C"/>
    <w:rsid w:val="00D72435"/>
    <w:rsid w:val="00D72799"/>
    <w:rsid w:val="00D7331A"/>
    <w:rsid w:val="00D7341C"/>
    <w:rsid w:val="00D73BBC"/>
    <w:rsid w:val="00D74123"/>
    <w:rsid w:val="00D74DBB"/>
    <w:rsid w:val="00D7518B"/>
    <w:rsid w:val="00D76335"/>
    <w:rsid w:val="00D7661C"/>
    <w:rsid w:val="00D766D6"/>
    <w:rsid w:val="00D76712"/>
    <w:rsid w:val="00D7686B"/>
    <w:rsid w:val="00D76989"/>
    <w:rsid w:val="00D76B33"/>
    <w:rsid w:val="00D76EBA"/>
    <w:rsid w:val="00D76EFC"/>
    <w:rsid w:val="00D7736F"/>
    <w:rsid w:val="00D77529"/>
    <w:rsid w:val="00D7764F"/>
    <w:rsid w:val="00D77829"/>
    <w:rsid w:val="00D779C6"/>
    <w:rsid w:val="00D77C2E"/>
    <w:rsid w:val="00D80084"/>
    <w:rsid w:val="00D800DE"/>
    <w:rsid w:val="00D806F8"/>
    <w:rsid w:val="00D807B6"/>
    <w:rsid w:val="00D80944"/>
    <w:rsid w:val="00D80948"/>
    <w:rsid w:val="00D80B19"/>
    <w:rsid w:val="00D80F05"/>
    <w:rsid w:val="00D81016"/>
    <w:rsid w:val="00D813D7"/>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EB5"/>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F6D"/>
    <w:rsid w:val="00D94362"/>
    <w:rsid w:val="00D947FB"/>
    <w:rsid w:val="00D94C7A"/>
    <w:rsid w:val="00D94E04"/>
    <w:rsid w:val="00D951F5"/>
    <w:rsid w:val="00D95646"/>
    <w:rsid w:val="00D957AB"/>
    <w:rsid w:val="00D95817"/>
    <w:rsid w:val="00D95E01"/>
    <w:rsid w:val="00D95E95"/>
    <w:rsid w:val="00D960B9"/>
    <w:rsid w:val="00D96719"/>
    <w:rsid w:val="00D96A99"/>
    <w:rsid w:val="00D96B8B"/>
    <w:rsid w:val="00D96CBC"/>
    <w:rsid w:val="00D9763E"/>
    <w:rsid w:val="00D976CD"/>
    <w:rsid w:val="00D97C6C"/>
    <w:rsid w:val="00D97F40"/>
    <w:rsid w:val="00DA007E"/>
    <w:rsid w:val="00DA02E4"/>
    <w:rsid w:val="00DA02FA"/>
    <w:rsid w:val="00DA0461"/>
    <w:rsid w:val="00DA04C9"/>
    <w:rsid w:val="00DA0B63"/>
    <w:rsid w:val="00DA0D91"/>
    <w:rsid w:val="00DA0F1F"/>
    <w:rsid w:val="00DA1841"/>
    <w:rsid w:val="00DA1FA4"/>
    <w:rsid w:val="00DA2109"/>
    <w:rsid w:val="00DA21EC"/>
    <w:rsid w:val="00DA24A4"/>
    <w:rsid w:val="00DA2952"/>
    <w:rsid w:val="00DA2A40"/>
    <w:rsid w:val="00DA2CE6"/>
    <w:rsid w:val="00DA2D69"/>
    <w:rsid w:val="00DA2E67"/>
    <w:rsid w:val="00DA2FF6"/>
    <w:rsid w:val="00DA33DD"/>
    <w:rsid w:val="00DA3E02"/>
    <w:rsid w:val="00DA458E"/>
    <w:rsid w:val="00DA51DB"/>
    <w:rsid w:val="00DA5208"/>
    <w:rsid w:val="00DA5363"/>
    <w:rsid w:val="00DA5521"/>
    <w:rsid w:val="00DA5CB7"/>
    <w:rsid w:val="00DA61DC"/>
    <w:rsid w:val="00DA68A2"/>
    <w:rsid w:val="00DA6A17"/>
    <w:rsid w:val="00DA765E"/>
    <w:rsid w:val="00DA770A"/>
    <w:rsid w:val="00DA77B6"/>
    <w:rsid w:val="00DA7C59"/>
    <w:rsid w:val="00DA7D95"/>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65D4"/>
    <w:rsid w:val="00DB6C1E"/>
    <w:rsid w:val="00DB749E"/>
    <w:rsid w:val="00DB7CAD"/>
    <w:rsid w:val="00DC02DC"/>
    <w:rsid w:val="00DC07F0"/>
    <w:rsid w:val="00DC093C"/>
    <w:rsid w:val="00DC0B82"/>
    <w:rsid w:val="00DC0D52"/>
    <w:rsid w:val="00DC0F35"/>
    <w:rsid w:val="00DC18D2"/>
    <w:rsid w:val="00DC1AA4"/>
    <w:rsid w:val="00DC2245"/>
    <w:rsid w:val="00DC25BC"/>
    <w:rsid w:val="00DC2CB2"/>
    <w:rsid w:val="00DC2D22"/>
    <w:rsid w:val="00DC309C"/>
    <w:rsid w:val="00DC338C"/>
    <w:rsid w:val="00DC3B58"/>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939"/>
    <w:rsid w:val="00DD20A3"/>
    <w:rsid w:val="00DD2319"/>
    <w:rsid w:val="00DD3435"/>
    <w:rsid w:val="00DD38D6"/>
    <w:rsid w:val="00DD38EC"/>
    <w:rsid w:val="00DD42C0"/>
    <w:rsid w:val="00DD42C6"/>
    <w:rsid w:val="00DD4453"/>
    <w:rsid w:val="00DD469E"/>
    <w:rsid w:val="00DD49F2"/>
    <w:rsid w:val="00DD4ACE"/>
    <w:rsid w:val="00DD4C78"/>
    <w:rsid w:val="00DD4F2C"/>
    <w:rsid w:val="00DD55B4"/>
    <w:rsid w:val="00DD5D6C"/>
    <w:rsid w:val="00DD6971"/>
    <w:rsid w:val="00DD6C13"/>
    <w:rsid w:val="00DD7064"/>
    <w:rsid w:val="00DD7383"/>
    <w:rsid w:val="00DD75E2"/>
    <w:rsid w:val="00DD76A8"/>
    <w:rsid w:val="00DD788E"/>
    <w:rsid w:val="00DD792B"/>
    <w:rsid w:val="00DD7BFC"/>
    <w:rsid w:val="00DE0323"/>
    <w:rsid w:val="00DE057C"/>
    <w:rsid w:val="00DE09D5"/>
    <w:rsid w:val="00DE0F50"/>
    <w:rsid w:val="00DE11C8"/>
    <w:rsid w:val="00DE17BD"/>
    <w:rsid w:val="00DE18D5"/>
    <w:rsid w:val="00DE1A29"/>
    <w:rsid w:val="00DE1AD4"/>
    <w:rsid w:val="00DE1FD2"/>
    <w:rsid w:val="00DE242E"/>
    <w:rsid w:val="00DE2A5D"/>
    <w:rsid w:val="00DE34FA"/>
    <w:rsid w:val="00DE44FB"/>
    <w:rsid w:val="00DE4604"/>
    <w:rsid w:val="00DE4F70"/>
    <w:rsid w:val="00DE4F9B"/>
    <w:rsid w:val="00DE50BE"/>
    <w:rsid w:val="00DE51F2"/>
    <w:rsid w:val="00DE545E"/>
    <w:rsid w:val="00DE551D"/>
    <w:rsid w:val="00DE555E"/>
    <w:rsid w:val="00DE55D5"/>
    <w:rsid w:val="00DE5781"/>
    <w:rsid w:val="00DE5AEA"/>
    <w:rsid w:val="00DE5D3E"/>
    <w:rsid w:val="00DE658B"/>
    <w:rsid w:val="00DE6A27"/>
    <w:rsid w:val="00DE7379"/>
    <w:rsid w:val="00DE75E7"/>
    <w:rsid w:val="00DE7788"/>
    <w:rsid w:val="00DE7BF6"/>
    <w:rsid w:val="00DF05C6"/>
    <w:rsid w:val="00DF0743"/>
    <w:rsid w:val="00DF0B7B"/>
    <w:rsid w:val="00DF0D7B"/>
    <w:rsid w:val="00DF1103"/>
    <w:rsid w:val="00DF1364"/>
    <w:rsid w:val="00DF15E6"/>
    <w:rsid w:val="00DF2224"/>
    <w:rsid w:val="00DF2556"/>
    <w:rsid w:val="00DF2907"/>
    <w:rsid w:val="00DF2A22"/>
    <w:rsid w:val="00DF2ABD"/>
    <w:rsid w:val="00DF2B8E"/>
    <w:rsid w:val="00DF2FF6"/>
    <w:rsid w:val="00DF32F9"/>
    <w:rsid w:val="00DF34B8"/>
    <w:rsid w:val="00DF361B"/>
    <w:rsid w:val="00DF3D60"/>
    <w:rsid w:val="00DF3E60"/>
    <w:rsid w:val="00DF436A"/>
    <w:rsid w:val="00DF4A6B"/>
    <w:rsid w:val="00DF50A0"/>
    <w:rsid w:val="00DF53DA"/>
    <w:rsid w:val="00DF57AF"/>
    <w:rsid w:val="00DF593B"/>
    <w:rsid w:val="00DF5AD7"/>
    <w:rsid w:val="00DF5C7F"/>
    <w:rsid w:val="00DF5E9E"/>
    <w:rsid w:val="00DF6586"/>
    <w:rsid w:val="00DF6671"/>
    <w:rsid w:val="00DF66FA"/>
    <w:rsid w:val="00DF6798"/>
    <w:rsid w:val="00DF69E0"/>
    <w:rsid w:val="00DF6AB2"/>
    <w:rsid w:val="00DF6B04"/>
    <w:rsid w:val="00DF6EC8"/>
    <w:rsid w:val="00DF7123"/>
    <w:rsid w:val="00DF73AF"/>
    <w:rsid w:val="00DF740A"/>
    <w:rsid w:val="00DF7527"/>
    <w:rsid w:val="00DF7893"/>
    <w:rsid w:val="00DF7F7F"/>
    <w:rsid w:val="00E001C0"/>
    <w:rsid w:val="00E0020D"/>
    <w:rsid w:val="00E00516"/>
    <w:rsid w:val="00E00E4E"/>
    <w:rsid w:val="00E012EE"/>
    <w:rsid w:val="00E014AB"/>
    <w:rsid w:val="00E01674"/>
    <w:rsid w:val="00E0180E"/>
    <w:rsid w:val="00E01C05"/>
    <w:rsid w:val="00E023CA"/>
    <w:rsid w:val="00E02480"/>
    <w:rsid w:val="00E02581"/>
    <w:rsid w:val="00E03135"/>
    <w:rsid w:val="00E031C9"/>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89D"/>
    <w:rsid w:val="00E06D96"/>
    <w:rsid w:val="00E070D5"/>
    <w:rsid w:val="00E0784C"/>
    <w:rsid w:val="00E0788D"/>
    <w:rsid w:val="00E07C48"/>
    <w:rsid w:val="00E10242"/>
    <w:rsid w:val="00E10546"/>
    <w:rsid w:val="00E108BA"/>
    <w:rsid w:val="00E11CF3"/>
    <w:rsid w:val="00E1280E"/>
    <w:rsid w:val="00E128CB"/>
    <w:rsid w:val="00E12CD9"/>
    <w:rsid w:val="00E12FCE"/>
    <w:rsid w:val="00E12FD4"/>
    <w:rsid w:val="00E14538"/>
    <w:rsid w:val="00E14566"/>
    <w:rsid w:val="00E14799"/>
    <w:rsid w:val="00E147B5"/>
    <w:rsid w:val="00E1483B"/>
    <w:rsid w:val="00E14847"/>
    <w:rsid w:val="00E14BDB"/>
    <w:rsid w:val="00E1561D"/>
    <w:rsid w:val="00E15D03"/>
    <w:rsid w:val="00E162AB"/>
    <w:rsid w:val="00E16C1B"/>
    <w:rsid w:val="00E16F80"/>
    <w:rsid w:val="00E17033"/>
    <w:rsid w:val="00E1730F"/>
    <w:rsid w:val="00E176CC"/>
    <w:rsid w:val="00E179A9"/>
    <w:rsid w:val="00E17BC6"/>
    <w:rsid w:val="00E203F0"/>
    <w:rsid w:val="00E2089E"/>
    <w:rsid w:val="00E20C32"/>
    <w:rsid w:val="00E21296"/>
    <w:rsid w:val="00E2155A"/>
    <w:rsid w:val="00E21B7A"/>
    <w:rsid w:val="00E21E0F"/>
    <w:rsid w:val="00E22166"/>
    <w:rsid w:val="00E22428"/>
    <w:rsid w:val="00E22684"/>
    <w:rsid w:val="00E230DC"/>
    <w:rsid w:val="00E23103"/>
    <w:rsid w:val="00E23139"/>
    <w:rsid w:val="00E231E5"/>
    <w:rsid w:val="00E23CBA"/>
    <w:rsid w:val="00E2424E"/>
    <w:rsid w:val="00E24275"/>
    <w:rsid w:val="00E242B1"/>
    <w:rsid w:val="00E24352"/>
    <w:rsid w:val="00E24A3C"/>
    <w:rsid w:val="00E24A92"/>
    <w:rsid w:val="00E24BF7"/>
    <w:rsid w:val="00E25184"/>
    <w:rsid w:val="00E25368"/>
    <w:rsid w:val="00E25AC8"/>
    <w:rsid w:val="00E25CA4"/>
    <w:rsid w:val="00E26269"/>
    <w:rsid w:val="00E26620"/>
    <w:rsid w:val="00E26661"/>
    <w:rsid w:val="00E2690B"/>
    <w:rsid w:val="00E26B53"/>
    <w:rsid w:val="00E26FC8"/>
    <w:rsid w:val="00E27228"/>
    <w:rsid w:val="00E274E4"/>
    <w:rsid w:val="00E278F2"/>
    <w:rsid w:val="00E27980"/>
    <w:rsid w:val="00E2798F"/>
    <w:rsid w:val="00E27A90"/>
    <w:rsid w:val="00E27ABE"/>
    <w:rsid w:val="00E3017F"/>
    <w:rsid w:val="00E30696"/>
    <w:rsid w:val="00E30935"/>
    <w:rsid w:val="00E30F13"/>
    <w:rsid w:val="00E310AE"/>
    <w:rsid w:val="00E3284F"/>
    <w:rsid w:val="00E32F53"/>
    <w:rsid w:val="00E3335C"/>
    <w:rsid w:val="00E3336B"/>
    <w:rsid w:val="00E334CF"/>
    <w:rsid w:val="00E33589"/>
    <w:rsid w:val="00E33DAF"/>
    <w:rsid w:val="00E341CB"/>
    <w:rsid w:val="00E3442A"/>
    <w:rsid w:val="00E34719"/>
    <w:rsid w:val="00E3474E"/>
    <w:rsid w:val="00E34973"/>
    <w:rsid w:val="00E34C29"/>
    <w:rsid w:val="00E34C5D"/>
    <w:rsid w:val="00E34D8D"/>
    <w:rsid w:val="00E35FBD"/>
    <w:rsid w:val="00E360DB"/>
    <w:rsid w:val="00E36224"/>
    <w:rsid w:val="00E36571"/>
    <w:rsid w:val="00E36803"/>
    <w:rsid w:val="00E36905"/>
    <w:rsid w:val="00E36F1B"/>
    <w:rsid w:val="00E37073"/>
    <w:rsid w:val="00E3761F"/>
    <w:rsid w:val="00E37B89"/>
    <w:rsid w:val="00E400B2"/>
    <w:rsid w:val="00E401B6"/>
    <w:rsid w:val="00E40582"/>
    <w:rsid w:val="00E409E6"/>
    <w:rsid w:val="00E409F9"/>
    <w:rsid w:val="00E40DE4"/>
    <w:rsid w:val="00E41ADB"/>
    <w:rsid w:val="00E41E18"/>
    <w:rsid w:val="00E41EB1"/>
    <w:rsid w:val="00E4215B"/>
    <w:rsid w:val="00E42383"/>
    <w:rsid w:val="00E4243E"/>
    <w:rsid w:val="00E42953"/>
    <w:rsid w:val="00E43287"/>
    <w:rsid w:val="00E43399"/>
    <w:rsid w:val="00E43751"/>
    <w:rsid w:val="00E438E4"/>
    <w:rsid w:val="00E43AFC"/>
    <w:rsid w:val="00E43BBA"/>
    <w:rsid w:val="00E445AD"/>
    <w:rsid w:val="00E4479F"/>
    <w:rsid w:val="00E4497C"/>
    <w:rsid w:val="00E44CA2"/>
    <w:rsid w:val="00E44DB6"/>
    <w:rsid w:val="00E454D2"/>
    <w:rsid w:val="00E454F6"/>
    <w:rsid w:val="00E4581F"/>
    <w:rsid w:val="00E4651D"/>
    <w:rsid w:val="00E46B68"/>
    <w:rsid w:val="00E46C57"/>
    <w:rsid w:val="00E46D65"/>
    <w:rsid w:val="00E470AD"/>
    <w:rsid w:val="00E471EB"/>
    <w:rsid w:val="00E476A2"/>
    <w:rsid w:val="00E479EF"/>
    <w:rsid w:val="00E504BB"/>
    <w:rsid w:val="00E50AA4"/>
    <w:rsid w:val="00E50F39"/>
    <w:rsid w:val="00E51608"/>
    <w:rsid w:val="00E5165B"/>
    <w:rsid w:val="00E519AE"/>
    <w:rsid w:val="00E51AAB"/>
    <w:rsid w:val="00E51C37"/>
    <w:rsid w:val="00E5280E"/>
    <w:rsid w:val="00E5291D"/>
    <w:rsid w:val="00E52E88"/>
    <w:rsid w:val="00E52FBA"/>
    <w:rsid w:val="00E532DD"/>
    <w:rsid w:val="00E53728"/>
    <w:rsid w:val="00E541F4"/>
    <w:rsid w:val="00E54670"/>
    <w:rsid w:val="00E5471E"/>
    <w:rsid w:val="00E54837"/>
    <w:rsid w:val="00E548C9"/>
    <w:rsid w:val="00E5491B"/>
    <w:rsid w:val="00E54F36"/>
    <w:rsid w:val="00E5520D"/>
    <w:rsid w:val="00E553B1"/>
    <w:rsid w:val="00E56C38"/>
    <w:rsid w:val="00E56E73"/>
    <w:rsid w:val="00E5742F"/>
    <w:rsid w:val="00E5787E"/>
    <w:rsid w:val="00E578E6"/>
    <w:rsid w:val="00E57916"/>
    <w:rsid w:val="00E60257"/>
    <w:rsid w:val="00E60377"/>
    <w:rsid w:val="00E60463"/>
    <w:rsid w:val="00E6089E"/>
    <w:rsid w:val="00E6093C"/>
    <w:rsid w:val="00E60F74"/>
    <w:rsid w:val="00E60FD5"/>
    <w:rsid w:val="00E617CB"/>
    <w:rsid w:val="00E61AF7"/>
    <w:rsid w:val="00E61D43"/>
    <w:rsid w:val="00E6211F"/>
    <w:rsid w:val="00E62492"/>
    <w:rsid w:val="00E626CA"/>
    <w:rsid w:val="00E62E2D"/>
    <w:rsid w:val="00E62EE7"/>
    <w:rsid w:val="00E62F57"/>
    <w:rsid w:val="00E63526"/>
    <w:rsid w:val="00E639A5"/>
    <w:rsid w:val="00E63C31"/>
    <w:rsid w:val="00E63DF0"/>
    <w:rsid w:val="00E63FC3"/>
    <w:rsid w:val="00E64400"/>
    <w:rsid w:val="00E646ED"/>
    <w:rsid w:val="00E64A42"/>
    <w:rsid w:val="00E64C57"/>
    <w:rsid w:val="00E6501B"/>
    <w:rsid w:val="00E658A6"/>
    <w:rsid w:val="00E6593E"/>
    <w:rsid w:val="00E65C21"/>
    <w:rsid w:val="00E65EEF"/>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8AA"/>
    <w:rsid w:val="00E72FFC"/>
    <w:rsid w:val="00E73A03"/>
    <w:rsid w:val="00E74C53"/>
    <w:rsid w:val="00E74FEF"/>
    <w:rsid w:val="00E75E1C"/>
    <w:rsid w:val="00E75FBA"/>
    <w:rsid w:val="00E7602B"/>
    <w:rsid w:val="00E77079"/>
    <w:rsid w:val="00E770AC"/>
    <w:rsid w:val="00E770F6"/>
    <w:rsid w:val="00E77131"/>
    <w:rsid w:val="00E77437"/>
    <w:rsid w:val="00E77B31"/>
    <w:rsid w:val="00E77E64"/>
    <w:rsid w:val="00E77FAB"/>
    <w:rsid w:val="00E80478"/>
    <w:rsid w:val="00E81473"/>
    <w:rsid w:val="00E816A0"/>
    <w:rsid w:val="00E81766"/>
    <w:rsid w:val="00E81833"/>
    <w:rsid w:val="00E81954"/>
    <w:rsid w:val="00E819E1"/>
    <w:rsid w:val="00E81ADB"/>
    <w:rsid w:val="00E81FB9"/>
    <w:rsid w:val="00E820A3"/>
    <w:rsid w:val="00E8285C"/>
    <w:rsid w:val="00E828F7"/>
    <w:rsid w:val="00E82C14"/>
    <w:rsid w:val="00E838F2"/>
    <w:rsid w:val="00E83C71"/>
    <w:rsid w:val="00E83E75"/>
    <w:rsid w:val="00E840F1"/>
    <w:rsid w:val="00E84115"/>
    <w:rsid w:val="00E841A9"/>
    <w:rsid w:val="00E843A2"/>
    <w:rsid w:val="00E84522"/>
    <w:rsid w:val="00E847F3"/>
    <w:rsid w:val="00E84E0D"/>
    <w:rsid w:val="00E853A2"/>
    <w:rsid w:val="00E8573F"/>
    <w:rsid w:val="00E85749"/>
    <w:rsid w:val="00E85B65"/>
    <w:rsid w:val="00E85CAF"/>
    <w:rsid w:val="00E86151"/>
    <w:rsid w:val="00E86178"/>
    <w:rsid w:val="00E8677D"/>
    <w:rsid w:val="00E872DB"/>
    <w:rsid w:val="00E87483"/>
    <w:rsid w:val="00E902E6"/>
    <w:rsid w:val="00E90352"/>
    <w:rsid w:val="00E906C3"/>
    <w:rsid w:val="00E909DD"/>
    <w:rsid w:val="00E90C10"/>
    <w:rsid w:val="00E90F5B"/>
    <w:rsid w:val="00E911E1"/>
    <w:rsid w:val="00E91403"/>
    <w:rsid w:val="00E91455"/>
    <w:rsid w:val="00E91C79"/>
    <w:rsid w:val="00E91D1D"/>
    <w:rsid w:val="00E91D9D"/>
    <w:rsid w:val="00E922AB"/>
    <w:rsid w:val="00E9249B"/>
    <w:rsid w:val="00E92540"/>
    <w:rsid w:val="00E925D2"/>
    <w:rsid w:val="00E92678"/>
    <w:rsid w:val="00E9285B"/>
    <w:rsid w:val="00E92C56"/>
    <w:rsid w:val="00E92E01"/>
    <w:rsid w:val="00E92F60"/>
    <w:rsid w:val="00E932D0"/>
    <w:rsid w:val="00E9340B"/>
    <w:rsid w:val="00E9344F"/>
    <w:rsid w:val="00E94344"/>
    <w:rsid w:val="00E943EA"/>
    <w:rsid w:val="00E94C05"/>
    <w:rsid w:val="00E94E95"/>
    <w:rsid w:val="00E94F83"/>
    <w:rsid w:val="00E954EE"/>
    <w:rsid w:val="00E9578E"/>
    <w:rsid w:val="00E95A31"/>
    <w:rsid w:val="00E95AC0"/>
    <w:rsid w:val="00E95D80"/>
    <w:rsid w:val="00E965E6"/>
    <w:rsid w:val="00E96873"/>
    <w:rsid w:val="00E96DF0"/>
    <w:rsid w:val="00E9718B"/>
    <w:rsid w:val="00E9796D"/>
    <w:rsid w:val="00E979EF"/>
    <w:rsid w:val="00E97FC2"/>
    <w:rsid w:val="00EA0BE0"/>
    <w:rsid w:val="00EA0D37"/>
    <w:rsid w:val="00EA0E6A"/>
    <w:rsid w:val="00EA10B3"/>
    <w:rsid w:val="00EA1589"/>
    <w:rsid w:val="00EA1A37"/>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592"/>
    <w:rsid w:val="00EA47EC"/>
    <w:rsid w:val="00EA4AB4"/>
    <w:rsid w:val="00EA4DC7"/>
    <w:rsid w:val="00EA4FC9"/>
    <w:rsid w:val="00EA56D8"/>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722"/>
    <w:rsid w:val="00EB0749"/>
    <w:rsid w:val="00EB0AF3"/>
    <w:rsid w:val="00EB0BDC"/>
    <w:rsid w:val="00EB1358"/>
    <w:rsid w:val="00EB148D"/>
    <w:rsid w:val="00EB166E"/>
    <w:rsid w:val="00EB1A61"/>
    <w:rsid w:val="00EB1BF5"/>
    <w:rsid w:val="00EB1C60"/>
    <w:rsid w:val="00EB2163"/>
    <w:rsid w:val="00EB27C9"/>
    <w:rsid w:val="00EB2932"/>
    <w:rsid w:val="00EB2F3F"/>
    <w:rsid w:val="00EB3D1F"/>
    <w:rsid w:val="00EB42FF"/>
    <w:rsid w:val="00EB45DF"/>
    <w:rsid w:val="00EB4865"/>
    <w:rsid w:val="00EB4A52"/>
    <w:rsid w:val="00EB4DF8"/>
    <w:rsid w:val="00EB59B0"/>
    <w:rsid w:val="00EB601F"/>
    <w:rsid w:val="00EB63CD"/>
    <w:rsid w:val="00EB6649"/>
    <w:rsid w:val="00EB6B37"/>
    <w:rsid w:val="00EB72F6"/>
    <w:rsid w:val="00EB7496"/>
    <w:rsid w:val="00EB776C"/>
    <w:rsid w:val="00EB79D6"/>
    <w:rsid w:val="00EB7B91"/>
    <w:rsid w:val="00EB7F0F"/>
    <w:rsid w:val="00EC0093"/>
    <w:rsid w:val="00EC0AA8"/>
    <w:rsid w:val="00EC0D59"/>
    <w:rsid w:val="00EC0FCD"/>
    <w:rsid w:val="00EC1461"/>
    <w:rsid w:val="00EC165E"/>
    <w:rsid w:val="00EC1686"/>
    <w:rsid w:val="00EC20B1"/>
    <w:rsid w:val="00EC238E"/>
    <w:rsid w:val="00EC2D08"/>
    <w:rsid w:val="00EC2F20"/>
    <w:rsid w:val="00EC350E"/>
    <w:rsid w:val="00EC36A9"/>
    <w:rsid w:val="00EC3945"/>
    <w:rsid w:val="00EC4345"/>
    <w:rsid w:val="00EC4369"/>
    <w:rsid w:val="00EC461E"/>
    <w:rsid w:val="00EC47F4"/>
    <w:rsid w:val="00EC48EF"/>
    <w:rsid w:val="00EC4A3F"/>
    <w:rsid w:val="00EC4A8C"/>
    <w:rsid w:val="00EC4B0A"/>
    <w:rsid w:val="00EC5074"/>
    <w:rsid w:val="00EC5AEC"/>
    <w:rsid w:val="00EC5BED"/>
    <w:rsid w:val="00EC5D1F"/>
    <w:rsid w:val="00EC6063"/>
    <w:rsid w:val="00EC6AF5"/>
    <w:rsid w:val="00EC6CD3"/>
    <w:rsid w:val="00EC7045"/>
    <w:rsid w:val="00EC74BB"/>
    <w:rsid w:val="00EC795A"/>
    <w:rsid w:val="00EC7E06"/>
    <w:rsid w:val="00EC7E2B"/>
    <w:rsid w:val="00EC7F32"/>
    <w:rsid w:val="00ED048E"/>
    <w:rsid w:val="00ED06B2"/>
    <w:rsid w:val="00ED06D6"/>
    <w:rsid w:val="00ED1138"/>
    <w:rsid w:val="00ED125A"/>
    <w:rsid w:val="00ED175C"/>
    <w:rsid w:val="00ED1DC7"/>
    <w:rsid w:val="00ED1EC4"/>
    <w:rsid w:val="00ED2037"/>
    <w:rsid w:val="00ED25F2"/>
    <w:rsid w:val="00ED30EE"/>
    <w:rsid w:val="00ED4031"/>
    <w:rsid w:val="00ED4085"/>
    <w:rsid w:val="00ED41DF"/>
    <w:rsid w:val="00ED4248"/>
    <w:rsid w:val="00ED4485"/>
    <w:rsid w:val="00ED449F"/>
    <w:rsid w:val="00ED457A"/>
    <w:rsid w:val="00ED4A7D"/>
    <w:rsid w:val="00ED4C16"/>
    <w:rsid w:val="00ED4E44"/>
    <w:rsid w:val="00ED4F25"/>
    <w:rsid w:val="00ED59E8"/>
    <w:rsid w:val="00ED5C38"/>
    <w:rsid w:val="00ED5EBB"/>
    <w:rsid w:val="00ED6269"/>
    <w:rsid w:val="00ED62E0"/>
    <w:rsid w:val="00ED6512"/>
    <w:rsid w:val="00ED6706"/>
    <w:rsid w:val="00ED677D"/>
    <w:rsid w:val="00ED6936"/>
    <w:rsid w:val="00ED6DE8"/>
    <w:rsid w:val="00ED71D9"/>
    <w:rsid w:val="00ED75F1"/>
    <w:rsid w:val="00ED7779"/>
    <w:rsid w:val="00ED7816"/>
    <w:rsid w:val="00ED7922"/>
    <w:rsid w:val="00ED7F62"/>
    <w:rsid w:val="00EE05E7"/>
    <w:rsid w:val="00EE0F66"/>
    <w:rsid w:val="00EE1ED8"/>
    <w:rsid w:val="00EE2139"/>
    <w:rsid w:val="00EE227A"/>
    <w:rsid w:val="00EE2298"/>
    <w:rsid w:val="00EE2439"/>
    <w:rsid w:val="00EE2616"/>
    <w:rsid w:val="00EE2AE5"/>
    <w:rsid w:val="00EE2C54"/>
    <w:rsid w:val="00EE2D0B"/>
    <w:rsid w:val="00EE3125"/>
    <w:rsid w:val="00EE3E62"/>
    <w:rsid w:val="00EE47EE"/>
    <w:rsid w:val="00EE4947"/>
    <w:rsid w:val="00EE4CBB"/>
    <w:rsid w:val="00EE55EB"/>
    <w:rsid w:val="00EE58E0"/>
    <w:rsid w:val="00EE5E2E"/>
    <w:rsid w:val="00EE62E8"/>
    <w:rsid w:val="00EE6AC1"/>
    <w:rsid w:val="00EE6D95"/>
    <w:rsid w:val="00EE7022"/>
    <w:rsid w:val="00EE729F"/>
    <w:rsid w:val="00EE7AF0"/>
    <w:rsid w:val="00EF00D0"/>
    <w:rsid w:val="00EF01E6"/>
    <w:rsid w:val="00EF023A"/>
    <w:rsid w:val="00EF04C7"/>
    <w:rsid w:val="00EF0952"/>
    <w:rsid w:val="00EF0AA0"/>
    <w:rsid w:val="00EF0CF7"/>
    <w:rsid w:val="00EF0E64"/>
    <w:rsid w:val="00EF117F"/>
    <w:rsid w:val="00EF13FC"/>
    <w:rsid w:val="00EF18D0"/>
    <w:rsid w:val="00EF1AF0"/>
    <w:rsid w:val="00EF1CBD"/>
    <w:rsid w:val="00EF2258"/>
    <w:rsid w:val="00EF23AC"/>
    <w:rsid w:val="00EF28EE"/>
    <w:rsid w:val="00EF2C0D"/>
    <w:rsid w:val="00EF2D8C"/>
    <w:rsid w:val="00EF313C"/>
    <w:rsid w:val="00EF3541"/>
    <w:rsid w:val="00EF3730"/>
    <w:rsid w:val="00EF3735"/>
    <w:rsid w:val="00EF3851"/>
    <w:rsid w:val="00EF4140"/>
    <w:rsid w:val="00EF439A"/>
    <w:rsid w:val="00EF4BB5"/>
    <w:rsid w:val="00EF50D4"/>
    <w:rsid w:val="00EF512B"/>
    <w:rsid w:val="00EF5325"/>
    <w:rsid w:val="00EF546C"/>
    <w:rsid w:val="00EF55C2"/>
    <w:rsid w:val="00EF5D71"/>
    <w:rsid w:val="00EF5F0C"/>
    <w:rsid w:val="00EF6289"/>
    <w:rsid w:val="00EF644E"/>
    <w:rsid w:val="00EF6B98"/>
    <w:rsid w:val="00EF6D36"/>
    <w:rsid w:val="00EF6F17"/>
    <w:rsid w:val="00EF6F28"/>
    <w:rsid w:val="00EF6FF9"/>
    <w:rsid w:val="00EF7129"/>
    <w:rsid w:val="00EF745C"/>
    <w:rsid w:val="00EF76B9"/>
    <w:rsid w:val="00EF7701"/>
    <w:rsid w:val="00EF7D00"/>
    <w:rsid w:val="00F002BE"/>
    <w:rsid w:val="00F010AD"/>
    <w:rsid w:val="00F01497"/>
    <w:rsid w:val="00F01591"/>
    <w:rsid w:val="00F016CE"/>
    <w:rsid w:val="00F01823"/>
    <w:rsid w:val="00F018E3"/>
    <w:rsid w:val="00F0198A"/>
    <w:rsid w:val="00F01B5F"/>
    <w:rsid w:val="00F02046"/>
    <w:rsid w:val="00F02CD7"/>
    <w:rsid w:val="00F02DF6"/>
    <w:rsid w:val="00F02FD9"/>
    <w:rsid w:val="00F03080"/>
    <w:rsid w:val="00F0312F"/>
    <w:rsid w:val="00F03866"/>
    <w:rsid w:val="00F038FB"/>
    <w:rsid w:val="00F04384"/>
    <w:rsid w:val="00F044AF"/>
    <w:rsid w:val="00F046B1"/>
    <w:rsid w:val="00F04A4F"/>
    <w:rsid w:val="00F04DF2"/>
    <w:rsid w:val="00F04EBD"/>
    <w:rsid w:val="00F05633"/>
    <w:rsid w:val="00F05F67"/>
    <w:rsid w:val="00F06557"/>
    <w:rsid w:val="00F06E3F"/>
    <w:rsid w:val="00F06F1E"/>
    <w:rsid w:val="00F070C8"/>
    <w:rsid w:val="00F074AA"/>
    <w:rsid w:val="00F078CB"/>
    <w:rsid w:val="00F078E7"/>
    <w:rsid w:val="00F07EB3"/>
    <w:rsid w:val="00F10155"/>
    <w:rsid w:val="00F10156"/>
    <w:rsid w:val="00F1046C"/>
    <w:rsid w:val="00F10612"/>
    <w:rsid w:val="00F10964"/>
    <w:rsid w:val="00F10BF8"/>
    <w:rsid w:val="00F10DD2"/>
    <w:rsid w:val="00F10E13"/>
    <w:rsid w:val="00F11D32"/>
    <w:rsid w:val="00F11FA4"/>
    <w:rsid w:val="00F12066"/>
    <w:rsid w:val="00F12121"/>
    <w:rsid w:val="00F12305"/>
    <w:rsid w:val="00F12866"/>
    <w:rsid w:val="00F13D0B"/>
    <w:rsid w:val="00F13F7E"/>
    <w:rsid w:val="00F1457B"/>
    <w:rsid w:val="00F145F8"/>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43E"/>
    <w:rsid w:val="00F17508"/>
    <w:rsid w:val="00F1751D"/>
    <w:rsid w:val="00F1777B"/>
    <w:rsid w:val="00F177C6"/>
    <w:rsid w:val="00F17875"/>
    <w:rsid w:val="00F1797E"/>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FD"/>
    <w:rsid w:val="00F23FD5"/>
    <w:rsid w:val="00F24257"/>
    <w:rsid w:val="00F245C3"/>
    <w:rsid w:val="00F246A3"/>
    <w:rsid w:val="00F24EE2"/>
    <w:rsid w:val="00F25A16"/>
    <w:rsid w:val="00F25D5F"/>
    <w:rsid w:val="00F25DB0"/>
    <w:rsid w:val="00F25DB4"/>
    <w:rsid w:val="00F26068"/>
    <w:rsid w:val="00F26C3E"/>
    <w:rsid w:val="00F27532"/>
    <w:rsid w:val="00F2765F"/>
    <w:rsid w:val="00F2772D"/>
    <w:rsid w:val="00F3022B"/>
    <w:rsid w:val="00F31070"/>
    <w:rsid w:val="00F310C0"/>
    <w:rsid w:val="00F311D1"/>
    <w:rsid w:val="00F31382"/>
    <w:rsid w:val="00F313AB"/>
    <w:rsid w:val="00F3146E"/>
    <w:rsid w:val="00F3188D"/>
    <w:rsid w:val="00F31C61"/>
    <w:rsid w:val="00F31FA1"/>
    <w:rsid w:val="00F320B5"/>
    <w:rsid w:val="00F32451"/>
    <w:rsid w:val="00F3298D"/>
    <w:rsid w:val="00F32D45"/>
    <w:rsid w:val="00F32FDA"/>
    <w:rsid w:val="00F3389D"/>
    <w:rsid w:val="00F3397E"/>
    <w:rsid w:val="00F339FF"/>
    <w:rsid w:val="00F33A71"/>
    <w:rsid w:val="00F33C0F"/>
    <w:rsid w:val="00F3457A"/>
    <w:rsid w:val="00F34D4B"/>
    <w:rsid w:val="00F34DD6"/>
    <w:rsid w:val="00F34FEB"/>
    <w:rsid w:val="00F35027"/>
    <w:rsid w:val="00F35187"/>
    <w:rsid w:val="00F351A4"/>
    <w:rsid w:val="00F354E6"/>
    <w:rsid w:val="00F35A33"/>
    <w:rsid w:val="00F35C43"/>
    <w:rsid w:val="00F35D43"/>
    <w:rsid w:val="00F36073"/>
    <w:rsid w:val="00F361CD"/>
    <w:rsid w:val="00F36293"/>
    <w:rsid w:val="00F363DB"/>
    <w:rsid w:val="00F36AE2"/>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72C"/>
    <w:rsid w:val="00F4276E"/>
    <w:rsid w:val="00F4281B"/>
    <w:rsid w:val="00F42B92"/>
    <w:rsid w:val="00F4338D"/>
    <w:rsid w:val="00F43498"/>
    <w:rsid w:val="00F43678"/>
    <w:rsid w:val="00F43CEC"/>
    <w:rsid w:val="00F43F33"/>
    <w:rsid w:val="00F440A5"/>
    <w:rsid w:val="00F442A0"/>
    <w:rsid w:val="00F44ABC"/>
    <w:rsid w:val="00F44E72"/>
    <w:rsid w:val="00F4519F"/>
    <w:rsid w:val="00F462BF"/>
    <w:rsid w:val="00F46476"/>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20F7"/>
    <w:rsid w:val="00F522EF"/>
    <w:rsid w:val="00F52CAB"/>
    <w:rsid w:val="00F532EF"/>
    <w:rsid w:val="00F533BE"/>
    <w:rsid w:val="00F537B8"/>
    <w:rsid w:val="00F53E9F"/>
    <w:rsid w:val="00F541C9"/>
    <w:rsid w:val="00F54E97"/>
    <w:rsid w:val="00F5513D"/>
    <w:rsid w:val="00F55AB1"/>
    <w:rsid w:val="00F55CEC"/>
    <w:rsid w:val="00F55E0B"/>
    <w:rsid w:val="00F55EBA"/>
    <w:rsid w:val="00F55FDF"/>
    <w:rsid w:val="00F56151"/>
    <w:rsid w:val="00F56731"/>
    <w:rsid w:val="00F56784"/>
    <w:rsid w:val="00F56D6A"/>
    <w:rsid w:val="00F575B9"/>
    <w:rsid w:val="00F57600"/>
    <w:rsid w:val="00F5762F"/>
    <w:rsid w:val="00F57696"/>
    <w:rsid w:val="00F60B1E"/>
    <w:rsid w:val="00F60ED9"/>
    <w:rsid w:val="00F60FF8"/>
    <w:rsid w:val="00F61119"/>
    <w:rsid w:val="00F61498"/>
    <w:rsid w:val="00F616D0"/>
    <w:rsid w:val="00F61C7B"/>
    <w:rsid w:val="00F61DA3"/>
    <w:rsid w:val="00F620C7"/>
    <w:rsid w:val="00F622A1"/>
    <w:rsid w:val="00F626A3"/>
    <w:rsid w:val="00F628F0"/>
    <w:rsid w:val="00F62C4F"/>
    <w:rsid w:val="00F630CA"/>
    <w:rsid w:val="00F635E0"/>
    <w:rsid w:val="00F63D18"/>
    <w:rsid w:val="00F642C4"/>
    <w:rsid w:val="00F64B30"/>
    <w:rsid w:val="00F64BCF"/>
    <w:rsid w:val="00F65096"/>
    <w:rsid w:val="00F65719"/>
    <w:rsid w:val="00F658BC"/>
    <w:rsid w:val="00F65EA5"/>
    <w:rsid w:val="00F662FA"/>
    <w:rsid w:val="00F6643A"/>
    <w:rsid w:val="00F664DF"/>
    <w:rsid w:val="00F66A38"/>
    <w:rsid w:val="00F674A6"/>
    <w:rsid w:val="00F674FF"/>
    <w:rsid w:val="00F6760A"/>
    <w:rsid w:val="00F67D4C"/>
    <w:rsid w:val="00F703FB"/>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2B"/>
    <w:rsid w:val="00F73084"/>
    <w:rsid w:val="00F735D2"/>
    <w:rsid w:val="00F739AF"/>
    <w:rsid w:val="00F73BC5"/>
    <w:rsid w:val="00F73C26"/>
    <w:rsid w:val="00F73CDF"/>
    <w:rsid w:val="00F73E27"/>
    <w:rsid w:val="00F73F94"/>
    <w:rsid w:val="00F7468C"/>
    <w:rsid w:val="00F74BBD"/>
    <w:rsid w:val="00F75196"/>
    <w:rsid w:val="00F763BC"/>
    <w:rsid w:val="00F766FC"/>
    <w:rsid w:val="00F768C7"/>
    <w:rsid w:val="00F76FAD"/>
    <w:rsid w:val="00F7706A"/>
    <w:rsid w:val="00F77BDA"/>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33D"/>
    <w:rsid w:val="00F8336E"/>
    <w:rsid w:val="00F83439"/>
    <w:rsid w:val="00F837E9"/>
    <w:rsid w:val="00F83941"/>
    <w:rsid w:val="00F84059"/>
    <w:rsid w:val="00F84749"/>
    <w:rsid w:val="00F847E4"/>
    <w:rsid w:val="00F84862"/>
    <w:rsid w:val="00F84C66"/>
    <w:rsid w:val="00F850DE"/>
    <w:rsid w:val="00F8538A"/>
    <w:rsid w:val="00F85685"/>
    <w:rsid w:val="00F85A5C"/>
    <w:rsid w:val="00F85A88"/>
    <w:rsid w:val="00F85F48"/>
    <w:rsid w:val="00F8663D"/>
    <w:rsid w:val="00F866EF"/>
    <w:rsid w:val="00F8694B"/>
    <w:rsid w:val="00F87210"/>
    <w:rsid w:val="00F873C5"/>
    <w:rsid w:val="00F8751E"/>
    <w:rsid w:val="00F8798E"/>
    <w:rsid w:val="00F87EB3"/>
    <w:rsid w:val="00F90C6C"/>
    <w:rsid w:val="00F90D06"/>
    <w:rsid w:val="00F91054"/>
    <w:rsid w:val="00F91377"/>
    <w:rsid w:val="00F91996"/>
    <w:rsid w:val="00F922A6"/>
    <w:rsid w:val="00F92703"/>
    <w:rsid w:val="00F92760"/>
    <w:rsid w:val="00F928B6"/>
    <w:rsid w:val="00F92AAA"/>
    <w:rsid w:val="00F92E17"/>
    <w:rsid w:val="00F946DA"/>
    <w:rsid w:val="00F947C3"/>
    <w:rsid w:val="00F947FD"/>
    <w:rsid w:val="00F94C2B"/>
    <w:rsid w:val="00F95248"/>
    <w:rsid w:val="00F956D5"/>
    <w:rsid w:val="00F95C0C"/>
    <w:rsid w:val="00F96752"/>
    <w:rsid w:val="00F96F69"/>
    <w:rsid w:val="00F96F85"/>
    <w:rsid w:val="00F972D2"/>
    <w:rsid w:val="00F9792E"/>
    <w:rsid w:val="00FA0053"/>
    <w:rsid w:val="00FA00CB"/>
    <w:rsid w:val="00FA082C"/>
    <w:rsid w:val="00FA1284"/>
    <w:rsid w:val="00FA14C7"/>
    <w:rsid w:val="00FA2162"/>
    <w:rsid w:val="00FA221C"/>
    <w:rsid w:val="00FA251F"/>
    <w:rsid w:val="00FA259E"/>
    <w:rsid w:val="00FA271A"/>
    <w:rsid w:val="00FA27EA"/>
    <w:rsid w:val="00FA298E"/>
    <w:rsid w:val="00FA33F5"/>
    <w:rsid w:val="00FA366A"/>
    <w:rsid w:val="00FA3BE5"/>
    <w:rsid w:val="00FA3D92"/>
    <w:rsid w:val="00FA4612"/>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B05FF"/>
    <w:rsid w:val="00FB07EE"/>
    <w:rsid w:val="00FB0E02"/>
    <w:rsid w:val="00FB0EC3"/>
    <w:rsid w:val="00FB0F35"/>
    <w:rsid w:val="00FB189A"/>
    <w:rsid w:val="00FB1992"/>
    <w:rsid w:val="00FB1B51"/>
    <w:rsid w:val="00FB1BC8"/>
    <w:rsid w:val="00FB1EEB"/>
    <w:rsid w:val="00FB2195"/>
    <w:rsid w:val="00FB233F"/>
    <w:rsid w:val="00FB2593"/>
    <w:rsid w:val="00FB324A"/>
    <w:rsid w:val="00FB3544"/>
    <w:rsid w:val="00FB3E2D"/>
    <w:rsid w:val="00FB3F63"/>
    <w:rsid w:val="00FB45F6"/>
    <w:rsid w:val="00FB4689"/>
    <w:rsid w:val="00FB4EE9"/>
    <w:rsid w:val="00FB57F4"/>
    <w:rsid w:val="00FB5CC4"/>
    <w:rsid w:val="00FB5F98"/>
    <w:rsid w:val="00FB6122"/>
    <w:rsid w:val="00FB63F2"/>
    <w:rsid w:val="00FB67FA"/>
    <w:rsid w:val="00FB68B0"/>
    <w:rsid w:val="00FB6C1C"/>
    <w:rsid w:val="00FB6E60"/>
    <w:rsid w:val="00FB75C2"/>
    <w:rsid w:val="00FB785E"/>
    <w:rsid w:val="00FB7D76"/>
    <w:rsid w:val="00FB7FA3"/>
    <w:rsid w:val="00FC0185"/>
    <w:rsid w:val="00FC054E"/>
    <w:rsid w:val="00FC0AD9"/>
    <w:rsid w:val="00FC0FC2"/>
    <w:rsid w:val="00FC13EF"/>
    <w:rsid w:val="00FC14F2"/>
    <w:rsid w:val="00FC179F"/>
    <w:rsid w:val="00FC1A77"/>
    <w:rsid w:val="00FC1AB7"/>
    <w:rsid w:val="00FC1B39"/>
    <w:rsid w:val="00FC1E77"/>
    <w:rsid w:val="00FC1E8A"/>
    <w:rsid w:val="00FC25D3"/>
    <w:rsid w:val="00FC29E1"/>
    <w:rsid w:val="00FC2EF8"/>
    <w:rsid w:val="00FC3053"/>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D66"/>
    <w:rsid w:val="00FC6FCC"/>
    <w:rsid w:val="00FC76FF"/>
    <w:rsid w:val="00FC7A58"/>
    <w:rsid w:val="00FC7A87"/>
    <w:rsid w:val="00FC7B50"/>
    <w:rsid w:val="00FC7BB1"/>
    <w:rsid w:val="00FC7CB6"/>
    <w:rsid w:val="00FC7DCB"/>
    <w:rsid w:val="00FD0035"/>
    <w:rsid w:val="00FD0173"/>
    <w:rsid w:val="00FD03C4"/>
    <w:rsid w:val="00FD04A5"/>
    <w:rsid w:val="00FD0A5A"/>
    <w:rsid w:val="00FD0EB0"/>
    <w:rsid w:val="00FD107A"/>
    <w:rsid w:val="00FD13B1"/>
    <w:rsid w:val="00FD1862"/>
    <w:rsid w:val="00FD1DB6"/>
    <w:rsid w:val="00FD1E78"/>
    <w:rsid w:val="00FD2CA8"/>
    <w:rsid w:val="00FD3652"/>
    <w:rsid w:val="00FD38C0"/>
    <w:rsid w:val="00FD3CED"/>
    <w:rsid w:val="00FD3E91"/>
    <w:rsid w:val="00FD42EC"/>
    <w:rsid w:val="00FD4AEA"/>
    <w:rsid w:val="00FD55CB"/>
    <w:rsid w:val="00FD5700"/>
    <w:rsid w:val="00FD588A"/>
    <w:rsid w:val="00FD59BF"/>
    <w:rsid w:val="00FD5AE1"/>
    <w:rsid w:val="00FD6048"/>
    <w:rsid w:val="00FD6B76"/>
    <w:rsid w:val="00FD6C2B"/>
    <w:rsid w:val="00FD747B"/>
    <w:rsid w:val="00FD7B57"/>
    <w:rsid w:val="00FD7F38"/>
    <w:rsid w:val="00FE085B"/>
    <w:rsid w:val="00FE0B84"/>
    <w:rsid w:val="00FE1933"/>
    <w:rsid w:val="00FE1B56"/>
    <w:rsid w:val="00FE1C29"/>
    <w:rsid w:val="00FE1E04"/>
    <w:rsid w:val="00FE1FAD"/>
    <w:rsid w:val="00FE280E"/>
    <w:rsid w:val="00FE2DB1"/>
    <w:rsid w:val="00FE2DBA"/>
    <w:rsid w:val="00FE35B7"/>
    <w:rsid w:val="00FE36B0"/>
    <w:rsid w:val="00FE3AAA"/>
    <w:rsid w:val="00FE455D"/>
    <w:rsid w:val="00FE49B3"/>
    <w:rsid w:val="00FE4CE4"/>
    <w:rsid w:val="00FE52D5"/>
    <w:rsid w:val="00FE5470"/>
    <w:rsid w:val="00FE583B"/>
    <w:rsid w:val="00FE593D"/>
    <w:rsid w:val="00FE5B41"/>
    <w:rsid w:val="00FE60A4"/>
    <w:rsid w:val="00FE62D6"/>
    <w:rsid w:val="00FE6C6C"/>
    <w:rsid w:val="00FE6E21"/>
    <w:rsid w:val="00FE6E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D7F"/>
    <w:rsid w:val="00FF4F0B"/>
    <w:rsid w:val="00FF5491"/>
    <w:rsid w:val="00FF5928"/>
    <w:rsid w:val="00FF5D5E"/>
    <w:rsid w:val="00FF5E55"/>
    <w:rsid w:val="00FF5F1C"/>
    <w:rsid w:val="00FF60DC"/>
    <w:rsid w:val="00FF6206"/>
    <w:rsid w:val="00FF660B"/>
    <w:rsid w:val="00FF66A6"/>
    <w:rsid w:val="00FF709C"/>
    <w:rsid w:val="00FF7831"/>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38913"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D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747DA6"/>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rPr>
      <w:lang w:val="x-none" w:eastAsia="x-none"/>
    </w:rPr>
  </w:style>
  <w:style w:type="character" w:customStyle="1" w:styleId="FooterChar">
    <w:name w:val="Footer Char"/>
    <w:link w:val="Footer"/>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CF3E7-1B66-4D5F-957F-AD2BD5B3E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19</Pages>
  <Words>3897</Words>
  <Characters>23751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Somjai, Nigonyanont</cp:lastModifiedBy>
  <cp:revision>3</cp:revision>
  <cp:lastPrinted>2019-08-09T11:29:00Z</cp:lastPrinted>
  <dcterms:created xsi:type="dcterms:W3CDTF">2019-08-11T09:32:00Z</dcterms:created>
  <dcterms:modified xsi:type="dcterms:W3CDTF">2019-08-11T09:34:00Z</dcterms:modified>
</cp:coreProperties>
</file>