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87C06" w:rsidR="00B803A7" w:rsidP="0019389D" w:rsidRDefault="00356270" w14:paraId="7A654256" w14:textId="07658F27">
      <w:pPr>
        <w:ind w:left="540"/>
        <w:rPr>
          <w:rFonts w:cs="Cordia New"/>
          <w:b/>
          <w:bCs/>
          <w:color w:val="000000" w:themeColor="text1"/>
          <w:sz w:val="28"/>
          <w:szCs w:val="28"/>
        </w:rPr>
      </w:pPr>
      <w:r w:rsidRPr="00C87C06">
        <w:rPr>
          <w:rFonts w:cs="Cordia New"/>
          <w:b/>
          <w:bCs/>
          <w:color w:val="000000" w:themeColor="text1"/>
          <w:sz w:val="28"/>
          <w:szCs w:val="28"/>
          <w:cs/>
        </w:rPr>
        <w:t>บริษัท ไมเนอร์ อินเตอร์เนชั่นแนล จำกัด (มหาชน)</w:t>
      </w:r>
    </w:p>
    <w:p w:rsidRPr="00C87C06" w:rsidR="00356270" w:rsidP="0019389D" w:rsidRDefault="00356270" w14:paraId="5E317D25" w14:textId="77777777">
      <w:pPr>
        <w:ind w:left="540"/>
        <w:rPr>
          <w:rFonts w:cs="Cordia New"/>
          <w:b/>
          <w:bCs/>
          <w:color w:val="000000" w:themeColor="text1"/>
          <w:sz w:val="28"/>
          <w:szCs w:val="28"/>
        </w:rPr>
      </w:pPr>
    </w:p>
    <w:p w:rsidRPr="00C87C06" w:rsidR="00AC20C2" w:rsidP="0019389D" w:rsidRDefault="00AC20C2" w14:paraId="57909A21" w14:textId="16CC80B5">
      <w:pPr>
        <w:ind w:left="540"/>
        <w:rPr>
          <w:rFonts w:cs="Cordia New"/>
          <w:b/>
          <w:bCs/>
          <w:color w:val="000000" w:themeColor="text1"/>
          <w:sz w:val="28"/>
          <w:szCs w:val="28"/>
        </w:rPr>
      </w:pPr>
      <w:r w:rsidRPr="00C87C06">
        <w:rPr>
          <w:rFonts w:cs="Cordia New"/>
          <w:b/>
          <w:bCs/>
          <w:color w:val="000000" w:themeColor="text1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:rsidRPr="00C87C06" w:rsidR="00AC20C2" w:rsidP="0019389D" w:rsidRDefault="00AC20C2" w14:paraId="6175CC49" w14:textId="77777777">
      <w:pPr>
        <w:ind w:left="540"/>
        <w:rPr>
          <w:rFonts w:cs="Cordia New"/>
          <w:b/>
          <w:bCs/>
          <w:color w:val="000000" w:themeColor="text1"/>
          <w:sz w:val="28"/>
          <w:szCs w:val="28"/>
        </w:rPr>
      </w:pPr>
      <w:r w:rsidRPr="00C87C06">
        <w:rPr>
          <w:rFonts w:cs="Cordia New"/>
          <w:b/>
          <w:bCs/>
          <w:color w:val="000000" w:themeColor="text1"/>
          <w:sz w:val="28"/>
          <w:szCs w:val="28"/>
          <w:cs/>
        </w:rPr>
        <w:t>(ยังไม่ได้ตรวจสอบ)</w:t>
      </w:r>
    </w:p>
    <w:p w:rsidRPr="00C87C06" w:rsidR="005F07C4" w:rsidP="0019389D" w:rsidRDefault="005F07C4" w14:paraId="6140D79E" w14:textId="77777777">
      <w:pPr>
        <w:ind w:left="540"/>
        <w:rPr>
          <w:rFonts w:cs="Cordia New"/>
          <w:b/>
          <w:bCs/>
          <w:color w:val="000000" w:themeColor="text1"/>
          <w:sz w:val="28"/>
          <w:szCs w:val="28"/>
          <w:lang w:val="en-GB"/>
        </w:rPr>
      </w:pPr>
    </w:p>
    <w:p w:rsidRPr="00C87C06" w:rsidR="00B803A7" w:rsidP="002945DA" w:rsidRDefault="00F77D97" w14:paraId="4A7CC902" w14:textId="487169C9">
      <w:pPr>
        <w:ind w:left="540"/>
        <w:rPr>
          <w:rFonts w:cs="Cordia New"/>
          <w:b/>
          <w:bCs/>
          <w:color w:val="000000" w:themeColor="text1"/>
          <w:spacing w:val="-6"/>
          <w:sz w:val="28"/>
          <w:szCs w:val="28"/>
        </w:rPr>
      </w:pPr>
      <w:r w:rsidRPr="00C87C06">
        <w:rPr>
          <w:rFonts w:cs="Cordia New"/>
          <w:b/>
          <w:bCs/>
          <w:color w:val="000000" w:themeColor="text1"/>
          <w:sz w:val="28"/>
          <w:szCs w:val="28"/>
          <w:cs/>
          <w:lang w:val="en-GB"/>
        </w:rPr>
        <w:t xml:space="preserve">วันที่ </w:t>
      </w:r>
      <w:r w:rsidRPr="002C19D9" w:rsidR="002C19D9">
        <w:rPr>
          <w:rFonts w:cs="Cordia New"/>
          <w:b/>
          <w:bCs/>
          <w:color w:val="000000" w:themeColor="text1"/>
          <w:sz w:val="28"/>
          <w:szCs w:val="28"/>
          <w:lang w:val="en-GB"/>
        </w:rPr>
        <w:t>31</w:t>
      </w:r>
      <w:r w:rsidR="00484961">
        <w:rPr>
          <w:rFonts w:cs="Cordia New"/>
          <w:b/>
          <w:bCs/>
          <w:color w:val="000000" w:themeColor="text1"/>
          <w:sz w:val="28"/>
          <w:szCs w:val="28"/>
          <w:lang w:val="en-GB"/>
        </w:rPr>
        <w:t xml:space="preserve"> </w:t>
      </w:r>
      <w:r w:rsidR="00484961">
        <w:rPr>
          <w:rFonts w:hint="cs" w:cs="Cordia New"/>
          <w:b/>
          <w:bCs/>
          <w:color w:val="000000" w:themeColor="text1"/>
          <w:sz w:val="28"/>
          <w:szCs w:val="28"/>
          <w:cs/>
          <w:lang w:val="en-GB"/>
        </w:rPr>
        <w:t>มีนาคม</w:t>
      </w:r>
      <w:r w:rsidRPr="00013872" w:rsidR="006E1FA9">
        <w:rPr>
          <w:rFonts w:cs="Cordia New"/>
          <w:b/>
          <w:bCs/>
          <w:color w:val="000000" w:themeColor="text1"/>
          <w:sz w:val="28"/>
          <w:szCs w:val="28"/>
          <w:cs/>
          <w:lang w:val="en-GB"/>
        </w:rPr>
        <w:t xml:space="preserve"> </w:t>
      </w:r>
      <w:r w:rsidRPr="00C87C06" w:rsidR="00290807">
        <w:rPr>
          <w:rFonts w:cs="Cordia New"/>
          <w:b/>
          <w:bCs/>
          <w:color w:val="000000" w:themeColor="text1"/>
          <w:sz w:val="28"/>
          <w:szCs w:val="28"/>
          <w:cs/>
        </w:rPr>
        <w:t xml:space="preserve">พ.ศ. </w:t>
      </w:r>
      <w:r w:rsidRPr="002C19D9" w:rsidR="002C19D9">
        <w:rPr>
          <w:rFonts w:cs="Cordia New"/>
          <w:b/>
          <w:bCs/>
          <w:color w:val="000000" w:themeColor="text1"/>
          <w:sz w:val="28"/>
          <w:szCs w:val="28"/>
          <w:lang w:val="en-GB"/>
        </w:rPr>
        <w:t>2568</w:t>
      </w:r>
    </w:p>
    <w:p w:rsidRPr="002945DA" w:rsidR="00150FDE" w:rsidP="001F559B" w:rsidRDefault="00150FDE" w14:paraId="30381F6E" w14:textId="77777777">
      <w:pPr>
        <w:spacing w:line="340" w:lineRule="exact"/>
        <w:jc w:val="thaiDistribute"/>
        <w:rPr>
          <w:rFonts w:cs="Cordia New"/>
          <w:b/>
          <w:bCs/>
          <w:color w:val="000000" w:themeColor="text1"/>
          <w:spacing w:val="-6"/>
          <w:sz w:val="30"/>
          <w:szCs w:val="30"/>
        </w:rPr>
        <w:sectPr w:rsidRPr="002945DA" w:rsidR="00150FDE" w:rsidSect="00AC4B9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orient="portrait" w:code="9"/>
          <w:pgMar w:top="4176" w:right="2880" w:bottom="10080" w:left="1728" w:header="706" w:footer="576" w:gutter="0"/>
          <w:cols w:space="708"/>
          <w:docGrid w:linePitch="360"/>
        </w:sectPr>
      </w:pPr>
    </w:p>
    <w:p w:rsidRPr="00C87C06" w:rsidR="001F559B" w:rsidP="003E1424" w:rsidRDefault="001F559B" w14:paraId="741A804C" w14:textId="77777777">
      <w:pPr>
        <w:jc w:val="thaiDistribute"/>
        <w:rPr>
          <w:rFonts w:cs="Cordia New"/>
          <w:b/>
          <w:bCs/>
          <w:color w:val="000000" w:themeColor="text1"/>
          <w:sz w:val="26"/>
          <w:szCs w:val="26"/>
        </w:rPr>
      </w:pPr>
      <w:r w:rsidRPr="00C87C06">
        <w:rPr>
          <w:rFonts w:cs="Cordia New"/>
          <w:b/>
          <w:bCs/>
          <w:color w:val="000000" w:themeColor="text1"/>
          <w:sz w:val="26"/>
          <w:szCs w:val="26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:rsidRPr="00C87C06" w:rsidR="001F559B" w:rsidP="003E1424" w:rsidRDefault="001F559B" w14:paraId="37B8CC6F" w14:textId="77777777">
      <w:pPr>
        <w:jc w:val="thaiDistribute"/>
        <w:rPr>
          <w:rFonts w:cs="Cordia New"/>
          <w:color w:val="000000" w:themeColor="text1"/>
          <w:sz w:val="26"/>
          <w:szCs w:val="26"/>
        </w:rPr>
      </w:pPr>
    </w:p>
    <w:p w:rsidRPr="00C87C06" w:rsidR="001F559B" w:rsidP="003E1424" w:rsidRDefault="001F559B" w14:paraId="47879CA9" w14:textId="6C2629BB">
      <w:pPr>
        <w:jc w:val="thaiDistribute"/>
        <w:rPr>
          <w:rFonts w:cs="Cordia New"/>
          <w:color w:val="000000" w:themeColor="text1"/>
          <w:sz w:val="26"/>
          <w:szCs w:val="26"/>
        </w:rPr>
      </w:pPr>
      <w:r w:rsidRPr="00C87C06">
        <w:rPr>
          <w:rFonts w:cs="Cordia New"/>
          <w:color w:val="000000" w:themeColor="text1"/>
          <w:sz w:val="26"/>
          <w:szCs w:val="26"/>
          <w:cs/>
        </w:rPr>
        <w:t xml:space="preserve">เสนอผู้ถือหุ้นและคณะกรรมการ ของ </w:t>
      </w:r>
      <w:r w:rsidRPr="00C87C06" w:rsidR="00356270">
        <w:rPr>
          <w:rFonts w:cs="Cordia New"/>
          <w:color w:val="000000" w:themeColor="text1"/>
          <w:sz w:val="26"/>
          <w:szCs w:val="26"/>
          <w:cs/>
        </w:rPr>
        <w:t>บริษัท ไมเนอร์ อินเตอร์เนชั่นแนล จำกัด (มหาชน)</w:t>
      </w:r>
    </w:p>
    <w:p w:rsidRPr="00C87C06" w:rsidR="001F559B" w:rsidP="003E1424" w:rsidRDefault="001F559B" w14:paraId="3891CD2C" w14:textId="77777777">
      <w:pPr>
        <w:jc w:val="thaiDistribute"/>
        <w:rPr>
          <w:rFonts w:cs="Cordia New"/>
          <w:color w:val="000000" w:themeColor="text1"/>
          <w:sz w:val="26"/>
          <w:szCs w:val="26"/>
        </w:rPr>
      </w:pPr>
    </w:p>
    <w:p w:rsidRPr="006E1FA9" w:rsidR="00693D1E" w:rsidP="00693D1E" w:rsidRDefault="00693D1E" w14:paraId="54081492" w14:textId="6ACF0DEE">
      <w:pPr>
        <w:spacing w:line="340" w:lineRule="exact"/>
        <w:jc w:val="thaiDistribute"/>
        <w:rPr>
          <w:rFonts w:cs="Cordia New"/>
          <w:color w:val="000000" w:themeColor="text1"/>
          <w:sz w:val="26"/>
          <w:szCs w:val="26"/>
        </w:rPr>
      </w:pPr>
      <w:r w:rsidRPr="00C87C06" w:rsidR="00693D1E">
        <w:rPr>
          <w:rFonts w:cs="Cordia New"/>
          <w:color w:val="000000" w:themeColor="text1"/>
          <w:sz w:val="26"/>
          <w:szCs w:val="26"/>
          <w:cs/>
        </w:rPr>
        <w:t xml:space="preserve">ข้าพเจ้าได้สอบทานข้อมูลทางการเงินรวมระหว่างกาลของ บริษัท </w:t>
      </w:r>
      <w:r w:rsidRPr="00C87C06" w:rsidR="00693D1E">
        <w:rPr>
          <w:rFonts w:cs="Cordia New"/>
          <w:color w:val="000000" w:themeColor="text1"/>
          <w:sz w:val="26"/>
          <w:szCs w:val="26"/>
          <w:cs/>
        </w:rPr>
        <w:t>ไม</w:t>
      </w:r>
      <w:r w:rsidRPr="00C87C06" w:rsidR="00693D1E">
        <w:rPr>
          <w:rFonts w:cs="Cordia New"/>
          <w:color w:val="000000" w:themeColor="text1"/>
          <w:sz w:val="26"/>
          <w:szCs w:val="26"/>
          <w:cs/>
        </w:rPr>
        <w:t>เนอร์ อินเตอร์เนชั่นแนล จำกัด (มหาชน) และบริษัทย่อย และ</w:t>
      </w:r>
      <w:r w:rsidRPr="00AC0A70" w:rsidR="00693D1E">
        <w:rPr>
          <w:rFonts w:cs="Cordia New"/>
          <w:color w:val="000000" w:themeColor="text1"/>
          <w:spacing w:val="-2"/>
          <w:sz w:val="26"/>
          <w:szCs w:val="26"/>
          <w:cs/>
        </w:rPr>
        <w:t xml:space="preserve">ข้อมูลทางการเงินเฉพาะกิจการระหว่างกาลของบริษัท </w:t>
      </w:r>
      <w:r w:rsidRPr="00AC0A70" w:rsidR="00693D1E">
        <w:rPr>
          <w:rFonts w:cs="Cordia New"/>
          <w:color w:val="000000" w:themeColor="text1"/>
          <w:spacing w:val="-2"/>
          <w:sz w:val="26"/>
          <w:szCs w:val="26"/>
          <w:cs/>
        </w:rPr>
        <w:t>ไม</w:t>
      </w:r>
      <w:r w:rsidRPr="00AC0A70" w:rsidR="00693D1E">
        <w:rPr>
          <w:rFonts w:cs="Cordia New"/>
          <w:color w:val="000000" w:themeColor="text1"/>
          <w:spacing w:val="-2"/>
          <w:sz w:val="26"/>
          <w:szCs w:val="26"/>
          <w:cs/>
        </w:rPr>
        <w:t>เนอร์ อินเตอร์เนชั่นแนล จำกัด (มหาชน) ซึ่งประกอบด้วย งบฐานะการเงินรวม</w:t>
      </w:r>
      <w:r w:rsidRPr="00AC0A70" w:rsidR="00693D1E">
        <w:rPr>
          <w:rFonts w:cs="Cordia New"/>
          <w:color w:val="000000" w:themeColor="text1"/>
          <w:spacing w:val="-6"/>
          <w:sz w:val="26"/>
          <w:szCs w:val="26"/>
          <w:cs/>
        </w:rPr>
        <w:t>และงบฐานะการเงินเฉพาะกิจการ</w:t>
      </w:r>
      <w:r w:rsidRPr="00AC0A70" w:rsidR="00693D1E">
        <w:rPr>
          <w:rFonts w:cs="Cordia New"/>
          <w:color w:val="000000" w:themeColor="text1"/>
          <w:spacing w:val="-6"/>
          <w:sz w:val="26"/>
          <w:szCs w:val="26"/>
        </w:rPr>
        <w:t xml:space="preserve"> </w:t>
      </w:r>
      <w:r w:rsidRPr="00AC0A70" w:rsidR="00693D1E">
        <w:rPr>
          <w:rFonts w:cs="Cordia New"/>
          <w:color w:val="000000" w:themeColor="text1"/>
          <w:spacing w:val="-6"/>
          <w:sz w:val="26"/>
          <w:szCs w:val="26"/>
          <w:cs/>
        </w:rPr>
        <w:t xml:space="preserve">ณ วันที่ </w:t>
      </w:r>
      <w:r w:rsidRPr="002C19D9" w:rsidR="002C19D9">
        <w:rPr>
          <w:rFonts w:cs="Cordia New"/>
          <w:color w:val="000000" w:themeColor="text1"/>
          <w:spacing w:val="-4"/>
          <w:sz w:val="26"/>
          <w:szCs w:val="26"/>
          <w:lang w:val="en-GB"/>
        </w:rPr>
        <w:t>31</w:t>
      </w:r>
      <w:r w:rsidR="00484961">
        <w:rPr>
          <w:rFonts w:cs="Cord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484961">
        <w:rPr>
          <w:rFonts w:cs="Cordia New"/>
          <w:color w:val="000000" w:themeColor="text1"/>
          <w:spacing w:val="-4"/>
          <w:sz w:val="26"/>
          <w:szCs w:val="26"/>
          <w:cs/>
          <w:lang w:val="en-GB"/>
        </w:rPr>
        <w:t>มีนาคม</w:t>
      </w:r>
      <w:r w:rsidR="00CE6824">
        <w:rPr>
          <w:rFonts w:cs="Cord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Pr="00AC0A70" w:rsidR="00693D1E">
        <w:rPr>
          <w:rFonts w:cs="Cordia New"/>
          <w:color w:val="000000" w:themeColor="text1"/>
          <w:spacing w:val="-6"/>
          <w:sz w:val="26"/>
          <w:szCs w:val="26"/>
          <w:cs/>
        </w:rPr>
        <w:t xml:space="preserve">พ.ศ. </w:t>
      </w:r>
      <w:r w:rsidRPr="002C19D9" w:rsidR="002C19D9">
        <w:rPr>
          <w:rFonts w:cs="Cordia New"/>
          <w:color w:val="000000" w:themeColor="text1"/>
          <w:spacing w:val="-6"/>
          <w:sz w:val="26"/>
          <w:szCs w:val="26"/>
          <w:lang w:val="en-GB"/>
        </w:rPr>
        <w:t>2568</w:t>
      </w:r>
      <w:r w:rsidRPr="00AC0A70" w:rsidR="00693D1E">
        <w:rPr>
          <w:rFonts w:cs="Cordia New"/>
          <w:color w:val="000000" w:themeColor="text1"/>
          <w:spacing w:val="-6"/>
          <w:sz w:val="26"/>
          <w:szCs w:val="26"/>
          <w:cs/>
        </w:rPr>
        <w:t xml:space="preserve"> </w:t>
      </w:r>
      <w:r w:rsidRPr="00AC0A70" w:rsidR="00693D1E">
        <w:rPr>
          <w:rFonts w:cs="Cordia New"/>
          <w:color w:val="000000" w:themeColor="text1"/>
          <w:spacing w:val="-6"/>
          <w:sz w:val="26"/>
          <w:szCs w:val="26"/>
          <w:cs/>
        </w:rPr>
        <w:t>งบกำไรขาดทุน</w:t>
      </w:r>
      <w:r w:rsidRPr="00AC0A70" w:rsidR="00693D1E">
        <w:rPr>
          <w:rFonts w:cs="Cordia New"/>
          <w:color w:val="000000" w:themeColor="text1"/>
          <w:spacing w:val="-6"/>
          <w:sz w:val="26"/>
          <w:szCs w:val="26"/>
          <w:cs/>
        </w:rPr>
        <w:t>รวม</w:t>
      </w:r>
      <w:r w:rsidRPr="00AC0A70" w:rsidR="00693D1E">
        <w:rPr>
          <w:rFonts w:cs="Cordia New"/>
          <w:color w:val="000000" w:themeColor="text1"/>
          <w:spacing w:val="-6"/>
          <w:sz w:val="26"/>
          <w:szCs w:val="26"/>
          <w:cs/>
        </w:rPr>
        <w:t>และงบกำไรขาดทุนเฉพาะกิจการ</w:t>
      </w:r>
      <w:r w:rsidRPr="00AC0A70" w:rsidR="00693D1E">
        <w:rPr>
          <w:rFonts w:cs="Cordia New"/>
          <w:color w:val="000000" w:themeColor="text1"/>
          <w:spacing w:val="-6"/>
          <w:sz w:val="26"/>
          <w:szCs w:val="26"/>
        </w:rPr>
        <w:t xml:space="preserve"> </w:t>
      </w:r>
      <w:r w:rsidRPr="00AC0A70" w:rsidR="00693D1E">
        <w:rPr>
          <w:rFonts w:cs="Cordia New"/>
          <w:color w:val="000000" w:themeColor="text1"/>
          <w:spacing w:val="-6"/>
          <w:sz w:val="26"/>
          <w:szCs w:val="26"/>
          <w:cs/>
        </w:rPr>
        <w:t>และ</w:t>
      </w:r>
      <w:r w:rsidRPr="00AC0A70" w:rsidR="00693D1E">
        <w:rPr>
          <w:rFonts w:cs="Cordia New"/>
          <w:color w:val="000000" w:themeColor="text1"/>
          <w:spacing w:val="-6"/>
          <w:sz w:val="26"/>
          <w:szCs w:val="26"/>
          <w:cs/>
        </w:rPr>
        <w:t>งบกำไรขาดทุน</w:t>
      </w:r>
      <w:r w:rsidRPr="00C87C06" w:rsidR="00693D1E">
        <w:rPr>
          <w:rFonts w:cs="Cordia New"/>
          <w:color w:val="000000" w:themeColor="text1"/>
          <w:sz w:val="26"/>
          <w:szCs w:val="26"/>
          <w:cs/>
        </w:rPr>
        <w:t>เบ็ดเสร็จรวมและงบกำไรขาดทุนเบ็ดเสร็จเฉพาะกิจการ</w:t>
      </w:r>
      <w:r w:rsidRPr="00C87C06" w:rsidR="00693D1E">
        <w:rPr>
          <w:rFonts w:cs="Cordia New"/>
          <w:color w:val="000000" w:themeColor="text1"/>
          <w:sz w:val="26"/>
          <w:szCs w:val="26"/>
        </w:rPr>
        <w:t xml:space="preserve"> </w:t>
      </w:r>
      <w:r w:rsidRPr="006E1FA9" w:rsidR="00693D1E">
        <w:rPr>
          <w:rFonts w:cs="Cordia New"/>
          <w:color w:val="000000" w:themeColor="text1"/>
          <w:spacing w:val="-6"/>
          <w:sz w:val="26"/>
          <w:szCs w:val="26"/>
          <w:cs/>
        </w:rPr>
        <w:t xml:space="preserve">งบการเปลี่ยนแปลงส่วนของเจ้าของรวมและงบการเปลี่ยนแปลงส่วนของเจ้าของเฉพาะกิจการ </w:t>
      </w:r>
      <w:r w:rsidRPr="006E1FA9" w:rsidR="00A31FB1">
        <w:rPr>
          <w:rFonts w:cs="Cordia New"/>
          <w:color w:val="000000" w:themeColor="text1"/>
          <w:spacing w:val="-6"/>
          <w:sz w:val="26"/>
          <w:szCs w:val="26"/>
          <w:cs/>
        </w:rPr>
        <w:t>และ</w:t>
      </w:r>
      <w:r w:rsidRPr="006E1FA9" w:rsidR="00693D1E">
        <w:rPr>
          <w:rFonts w:cs="Cordia New"/>
          <w:color w:val="000000" w:themeColor="text1"/>
          <w:spacing w:val="-6"/>
          <w:sz w:val="26"/>
          <w:szCs w:val="26"/>
          <w:cs/>
        </w:rPr>
        <w:t>งบกระแสเงินสดรวมและงบกระแสเงินสด</w:t>
      </w:r>
      <w:r w:rsidRPr="006E1FA9" w:rsidR="00693D1E">
        <w:rPr>
          <w:rFonts w:cs="Cordia New"/>
          <w:color w:val="000000" w:themeColor="text1"/>
          <w:sz w:val="26"/>
          <w:szCs w:val="26"/>
          <w:cs/>
        </w:rPr>
        <w:t>เฉพาะกิจการสำหรับ</w:t>
      </w:r>
      <w:r w:rsidRPr="006E1FA9" w:rsidR="00A31FB1">
        <w:rPr>
          <w:rFonts w:cs="Cordia New"/>
          <w:color w:val="000000" w:themeColor="text1"/>
          <w:sz w:val="26"/>
          <w:szCs w:val="26"/>
          <w:cs/>
        </w:rPr>
        <w:t>รอบระยะเวลา</w:t>
      </w:r>
      <w:r w:rsidR="00484961">
        <w:rPr>
          <w:rFonts w:cs="Cordia New"/>
          <w:color w:val="000000" w:themeColor="text1"/>
          <w:sz w:val="26"/>
          <w:szCs w:val="26"/>
          <w:cs/>
        </w:rPr>
        <w:t>สาม</w:t>
      </w:r>
      <w:r w:rsidR="0076713C">
        <w:rPr>
          <w:rFonts w:cs="Cordia New"/>
          <w:color w:val="000000" w:themeColor="text1"/>
          <w:sz w:val="26"/>
          <w:szCs w:val="26"/>
          <w:cs/>
        </w:rPr>
        <w:t>เดือน</w:t>
      </w:r>
      <w:r w:rsidRPr="006E1FA9" w:rsidR="00693D1E">
        <w:rPr>
          <w:rFonts w:cs="Cordia New"/>
          <w:color w:val="000000" w:themeColor="text1"/>
          <w:sz w:val="26"/>
          <w:szCs w:val="26"/>
          <w:cs/>
        </w:rPr>
        <w:t>สิ้นสุดวั</w:t>
      </w:r>
      <w:r w:rsidRPr="006E1FA9" w:rsidR="009E2C80">
        <w:rPr>
          <w:rFonts w:cs="Cordia New"/>
          <w:color w:val="000000" w:themeColor="text1"/>
          <w:sz w:val="26"/>
          <w:szCs w:val="26"/>
          <w:cs/>
        </w:rPr>
        <w:t>น</w:t>
      </w:r>
      <w:r w:rsidRPr="006E1FA9" w:rsidR="00693D1E">
        <w:rPr>
          <w:rFonts w:cs="Cordia New"/>
          <w:color w:val="000000" w:themeColor="text1"/>
          <w:sz w:val="26"/>
          <w:szCs w:val="26"/>
          <w:cs/>
        </w:rPr>
        <w:t xml:space="preserve">เดียวกัน และหมายเหตุประกอบข้อมูลทางการเงินระหว่างกาลแบบย่อ </w:t>
      </w:r>
      <w:r w:rsidRPr="006E1FA9" w:rsidR="00693D1E">
        <w:rPr>
          <w:rFonts w:cs="Cordia New"/>
          <w:color w:val="000000" w:themeColor="text1"/>
          <w:spacing w:val="-2"/>
          <w:sz w:val="26"/>
          <w:szCs w:val="26"/>
          <w:cs/>
        </w:rPr>
        <w:t>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</w:t>
      </w:r>
      <w:r w:rsidRPr="006E1FA9" w:rsidR="00693D1E">
        <w:rPr>
          <w:rFonts w:cs="Cordia New"/>
          <w:color w:val="000000" w:themeColor="text1"/>
          <w:sz w:val="26"/>
          <w:szCs w:val="26"/>
          <w:cs/>
        </w:rPr>
        <w:t xml:space="preserve">ตามมาตรฐานการบัญชี ฉบับที่ </w:t>
      </w:r>
      <w:r w:rsidRPr="002C19D9" w:rsidR="002C19D9">
        <w:rPr>
          <w:rFonts w:cs="Cordia New"/>
          <w:color w:val="000000" w:themeColor="text1"/>
          <w:sz w:val="26"/>
          <w:szCs w:val="26"/>
          <w:lang w:val="en-GB"/>
        </w:rPr>
        <w:t>34</w:t>
      </w:r>
      <w:r w:rsidRPr="006E1FA9" w:rsidR="00693D1E">
        <w:rPr>
          <w:rFonts w:cs="Cordia New"/>
          <w:color w:val="000000" w:themeColor="text1"/>
          <w:sz w:val="26"/>
          <w:szCs w:val="26"/>
        </w:rPr>
        <w:t xml:space="preserve"> </w:t>
      </w:r>
      <w:r w:rsidRPr="006E1FA9" w:rsidR="00693D1E">
        <w:rPr>
          <w:rFonts w:cs="Cordia New"/>
          <w:color w:val="000000" w:themeColor="text1"/>
          <w:sz w:val="26"/>
          <w:szCs w:val="26"/>
          <w:cs/>
        </w:rPr>
        <w:t>เรื่อง การรายงานทางการเงินระหว่างกาล</w:t>
      </w:r>
      <w:r w:rsidRPr="006E1FA9" w:rsidR="00693D1E">
        <w:rPr>
          <w:rFonts w:cs="Cordia New"/>
          <w:color w:val="000000" w:themeColor="text1"/>
          <w:sz w:val="26"/>
          <w:szCs w:val="26"/>
        </w:rPr>
        <w:t xml:space="preserve"> </w:t>
      </w:r>
      <w:r w:rsidRPr="006E1FA9" w:rsidR="00693D1E">
        <w:rPr>
          <w:rFonts w:cs="Cordia New"/>
          <w:color w:val="000000" w:themeColor="text1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:rsidRPr="00C87C06" w:rsidR="00870E49" w:rsidP="003E1424" w:rsidRDefault="00870E49" w14:paraId="7CC8DCD2" w14:textId="77777777">
      <w:pPr>
        <w:jc w:val="thaiDistribute"/>
        <w:rPr>
          <w:rFonts w:cs="Cordia New" w:eastAsiaTheme="minorHAnsi"/>
          <w:b/>
          <w:bCs/>
          <w:color w:val="000000" w:themeColor="text1"/>
          <w:sz w:val="20"/>
          <w:szCs w:val="20"/>
        </w:rPr>
      </w:pPr>
    </w:p>
    <w:p w:rsidRPr="00C87C06" w:rsidR="001F559B" w:rsidP="003E1424" w:rsidRDefault="001F559B" w14:paraId="2C32E921" w14:textId="77777777">
      <w:pPr>
        <w:jc w:val="thaiDistribute"/>
        <w:rPr>
          <w:rFonts w:cs="Cordia New"/>
          <w:b/>
          <w:bCs/>
          <w:color w:val="000000" w:themeColor="text1"/>
          <w:sz w:val="26"/>
          <w:szCs w:val="26"/>
        </w:rPr>
      </w:pPr>
      <w:r w:rsidRPr="00C87C06">
        <w:rPr>
          <w:rFonts w:cs="Cordia New"/>
          <w:b/>
          <w:bCs/>
          <w:color w:val="000000" w:themeColor="text1"/>
          <w:sz w:val="26"/>
          <w:szCs w:val="26"/>
          <w:cs/>
        </w:rPr>
        <w:t>ขอบเขตการสอบทาน</w:t>
      </w:r>
      <w:r w:rsidRPr="00C87C06">
        <w:rPr>
          <w:rFonts w:cs="Cordia New"/>
          <w:b/>
          <w:bCs/>
          <w:color w:val="000000" w:themeColor="text1"/>
          <w:sz w:val="26"/>
          <w:szCs w:val="26"/>
        </w:rPr>
        <w:t xml:space="preserve"> </w:t>
      </w:r>
    </w:p>
    <w:p w:rsidRPr="00C87C06" w:rsidR="00AA7036" w:rsidP="003E1424" w:rsidRDefault="00AA7036" w14:paraId="38265A46" w14:textId="77777777">
      <w:pPr>
        <w:jc w:val="thaiDistribute"/>
        <w:rPr>
          <w:rFonts w:cs="Cordia New"/>
          <w:color w:val="000000" w:themeColor="text1"/>
          <w:sz w:val="12"/>
          <w:szCs w:val="12"/>
        </w:rPr>
      </w:pPr>
    </w:p>
    <w:p w:rsidRPr="00C87C06" w:rsidR="001F559B" w:rsidP="002945DA" w:rsidRDefault="001F559B" w14:paraId="32620D9E" w14:textId="07963C7A">
      <w:pPr>
        <w:spacing w:line="340" w:lineRule="exact"/>
        <w:jc w:val="thaiDistribute"/>
        <w:rPr>
          <w:rFonts w:cs="Cordia New"/>
          <w:color w:val="000000" w:themeColor="text1"/>
          <w:sz w:val="26"/>
          <w:szCs w:val="26"/>
        </w:rPr>
      </w:pPr>
      <w:r w:rsidRPr="00C87C06">
        <w:rPr>
          <w:rFonts w:cs="Cordia New"/>
          <w:color w:val="000000" w:themeColor="text1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C87C06">
        <w:rPr>
          <w:rFonts w:cs="Cordia New"/>
          <w:color w:val="000000" w:themeColor="text1"/>
          <w:sz w:val="26"/>
          <w:szCs w:val="26"/>
        </w:rPr>
        <w:t xml:space="preserve"> </w:t>
      </w:r>
      <w:r w:rsidRPr="00C87C06">
        <w:rPr>
          <w:rFonts w:cs="Cordia New"/>
          <w:color w:val="000000" w:themeColor="text1"/>
          <w:sz w:val="26"/>
          <w:szCs w:val="26"/>
          <w:cs/>
        </w:rPr>
        <w:t>รหัส</w:t>
      </w:r>
      <w:r w:rsidRPr="00C87C06">
        <w:rPr>
          <w:rFonts w:cs="Cordia New"/>
          <w:color w:val="000000" w:themeColor="text1"/>
          <w:sz w:val="26"/>
          <w:szCs w:val="26"/>
        </w:rPr>
        <w:t xml:space="preserve"> </w:t>
      </w:r>
      <w:r w:rsidRPr="002C19D9" w:rsidR="002C19D9">
        <w:rPr>
          <w:rFonts w:cs="Cordia New"/>
          <w:color w:val="000000" w:themeColor="text1"/>
          <w:sz w:val="26"/>
          <w:szCs w:val="26"/>
          <w:lang w:val="en-GB"/>
        </w:rPr>
        <w:t>2410</w:t>
      </w:r>
      <w:r w:rsidRPr="00C87C06">
        <w:rPr>
          <w:rFonts w:cs="Cordia New"/>
          <w:color w:val="000000" w:themeColor="text1"/>
          <w:sz w:val="26"/>
          <w:szCs w:val="26"/>
        </w:rPr>
        <w:t xml:space="preserve"> “</w:t>
      </w:r>
      <w:r w:rsidRPr="00C87C06">
        <w:rPr>
          <w:rFonts w:cs="Cordia New"/>
          <w:color w:val="000000" w:themeColor="text1"/>
          <w:sz w:val="26"/>
          <w:szCs w:val="26"/>
          <w:cs/>
        </w:rPr>
        <w:t>การสอบทานข้อมูลทางการเงินระหว่างกาลโดยผู้สอบบัญชี</w:t>
      </w:r>
      <w:r w:rsidR="00130F09">
        <w:rPr>
          <w:rFonts w:cs="Cordia New"/>
          <w:color w:val="000000" w:themeColor="text1"/>
          <w:sz w:val="26"/>
          <w:szCs w:val="26"/>
        </w:rPr>
        <w:br/>
      </w:r>
      <w:r w:rsidRPr="00C87C06">
        <w:rPr>
          <w:rFonts w:cs="Cordia New"/>
          <w:color w:val="000000" w:themeColor="text1"/>
          <w:sz w:val="26"/>
          <w:szCs w:val="26"/>
          <w:cs/>
        </w:rPr>
        <w:t>รับอนุญาตของกิจการ</w:t>
      </w:r>
      <w:r w:rsidRPr="00C87C06">
        <w:rPr>
          <w:rFonts w:cs="Cordia New"/>
          <w:color w:val="000000" w:themeColor="text1"/>
          <w:sz w:val="26"/>
          <w:szCs w:val="26"/>
        </w:rPr>
        <w:t xml:space="preserve">” </w:t>
      </w:r>
      <w:r w:rsidRPr="00C87C06">
        <w:rPr>
          <w:rFonts w:cs="Cordia New"/>
          <w:color w:val="000000" w:themeColor="text1"/>
          <w:sz w:val="26"/>
          <w:szCs w:val="26"/>
          <w:cs/>
        </w:rPr>
        <w:t>การสอบทาน</w:t>
      </w:r>
      <w:r w:rsidRPr="00C87C06" w:rsidR="00526B5E">
        <w:rPr>
          <w:rFonts w:cs="Cordia New"/>
          <w:color w:val="000000" w:themeColor="text1"/>
          <w:sz w:val="26"/>
          <w:szCs w:val="26"/>
          <w:cs/>
        </w:rPr>
        <w:t>ข้อมูลทางการเงินระหว่างกาล</w:t>
      </w:r>
      <w:r w:rsidRPr="00C87C06">
        <w:rPr>
          <w:rFonts w:cs="Cordia New"/>
          <w:color w:val="000000" w:themeColor="text1"/>
          <w:sz w:val="26"/>
          <w:szCs w:val="26"/>
          <w:cs/>
        </w:rPr>
        <w:t>ประกอบด้วย</w:t>
      </w:r>
      <w:r w:rsidRPr="00C87C06">
        <w:rPr>
          <w:rFonts w:cs="Cordia New"/>
          <w:color w:val="000000" w:themeColor="text1"/>
          <w:sz w:val="26"/>
          <w:szCs w:val="26"/>
        </w:rPr>
        <w:t xml:space="preserve"> </w:t>
      </w:r>
      <w:r w:rsidRPr="00C87C06">
        <w:rPr>
          <w:rFonts w:cs="Cordia New"/>
          <w:color w:val="000000" w:themeColor="text1"/>
          <w:sz w:val="26"/>
          <w:szCs w:val="26"/>
          <w:cs/>
        </w:rPr>
        <w:t>การใช้วิธีการสอบถามบุคลากร</w:t>
      </w:r>
      <w:r w:rsidR="00E77175">
        <w:rPr>
          <w:rFonts w:hint="cs" w:cs="Cordia New"/>
          <w:color w:val="000000" w:themeColor="text1"/>
          <w:sz w:val="26"/>
          <w:szCs w:val="26"/>
          <w:cs/>
        </w:rPr>
        <w:t xml:space="preserve"> </w:t>
      </w:r>
      <w:r w:rsidRPr="00C87C06">
        <w:rPr>
          <w:rFonts w:cs="Cordia New"/>
          <w:color w:val="000000" w:themeColor="text1"/>
          <w:sz w:val="26"/>
          <w:szCs w:val="26"/>
          <w:cs/>
        </w:rPr>
        <w:t>ซึ่งส่วนใหญ่</w:t>
      </w:r>
      <w:r w:rsidR="00130F09">
        <w:rPr>
          <w:rFonts w:cs="Cordia New"/>
          <w:color w:val="000000" w:themeColor="text1"/>
          <w:sz w:val="26"/>
          <w:szCs w:val="26"/>
        </w:rPr>
        <w:br/>
      </w:r>
      <w:r w:rsidRPr="00C87C06">
        <w:rPr>
          <w:rFonts w:cs="Cordia New"/>
          <w:color w:val="000000" w:themeColor="text1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C87C06">
        <w:rPr>
          <w:rFonts w:cs="Cordia New"/>
          <w:color w:val="000000" w:themeColor="text1"/>
          <w:sz w:val="26"/>
          <w:szCs w:val="26"/>
        </w:rPr>
        <w:t xml:space="preserve"> </w:t>
      </w:r>
      <w:r w:rsidRPr="00C87C06" w:rsidR="00F12C53">
        <w:rPr>
          <w:rFonts w:cs="Cordia New"/>
          <w:color w:val="000000" w:themeColor="text1"/>
          <w:sz w:val="26"/>
          <w:szCs w:val="26"/>
          <w:cs/>
        </w:rPr>
        <w:t>การสอบทานนี้มีขอบเขตจำกัดกว่า</w:t>
      </w:r>
      <w:r w:rsidR="00E77175">
        <w:rPr>
          <w:rFonts w:cs="Cordia New"/>
          <w:color w:val="000000" w:themeColor="text1"/>
          <w:sz w:val="26"/>
          <w:szCs w:val="26"/>
          <w:cs/>
        </w:rPr>
        <w:br/>
      </w:r>
      <w:r w:rsidRPr="00C87C06" w:rsidR="00F12C53">
        <w:rPr>
          <w:rFonts w:cs="Cordia New"/>
          <w:color w:val="000000" w:themeColor="text1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B104E4">
        <w:rPr>
          <w:rFonts w:hint="cs" w:cs="Cordia New"/>
          <w:color w:val="000000" w:themeColor="text1"/>
          <w:sz w:val="26"/>
          <w:szCs w:val="26"/>
          <w:cs/>
        </w:rPr>
        <w:t xml:space="preserve"> </w:t>
      </w:r>
      <w:r w:rsidRPr="00C87C06" w:rsidR="00F12C53">
        <w:rPr>
          <w:rFonts w:cs="Cordia New"/>
          <w:color w:val="000000" w:themeColor="text1"/>
          <w:sz w:val="26"/>
          <w:szCs w:val="26"/>
          <w:cs/>
        </w:rPr>
        <w:t>ซึ่งอาจจะพบได้จากการตรวจสอบ</w:t>
      </w:r>
      <w:r w:rsidRPr="00C87C06" w:rsidR="00F12C53">
        <w:rPr>
          <w:rFonts w:cs="Cordia New"/>
          <w:color w:val="000000" w:themeColor="text1"/>
          <w:sz w:val="26"/>
          <w:szCs w:val="26"/>
        </w:rPr>
        <w:t xml:space="preserve"> </w:t>
      </w:r>
      <w:r w:rsidRPr="00C87C06" w:rsidR="00F12C53">
        <w:rPr>
          <w:rFonts w:cs="Cordia New"/>
          <w:color w:val="000000" w:themeColor="text1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C87C06" w:rsidR="00F12C53">
        <w:rPr>
          <w:rFonts w:cs="Cordia New"/>
          <w:color w:val="000000" w:themeColor="text1"/>
          <w:sz w:val="26"/>
          <w:szCs w:val="26"/>
        </w:rPr>
        <w:t xml:space="preserve"> </w:t>
      </w:r>
    </w:p>
    <w:p w:rsidRPr="00C87C06" w:rsidR="00F12C53" w:rsidP="003E1424" w:rsidRDefault="00F12C53" w14:paraId="76B1263C" w14:textId="77777777">
      <w:pPr>
        <w:jc w:val="thaiDistribute"/>
        <w:rPr>
          <w:rFonts w:cs="Cordia New"/>
          <w:color w:val="000000" w:themeColor="text1"/>
          <w:sz w:val="20"/>
          <w:szCs w:val="20"/>
        </w:rPr>
      </w:pPr>
    </w:p>
    <w:p w:rsidRPr="00C87C06" w:rsidR="001F559B" w:rsidP="003E1424" w:rsidRDefault="001F559B" w14:paraId="0514C2B6" w14:textId="77777777">
      <w:pPr>
        <w:jc w:val="thaiDistribute"/>
        <w:rPr>
          <w:rFonts w:cs="Cordia New"/>
          <w:b/>
          <w:bCs/>
          <w:color w:val="000000" w:themeColor="text1"/>
          <w:sz w:val="26"/>
          <w:szCs w:val="26"/>
        </w:rPr>
      </w:pPr>
      <w:r w:rsidRPr="00C87C06">
        <w:rPr>
          <w:rFonts w:cs="Cordia New"/>
          <w:b/>
          <w:bCs/>
          <w:color w:val="000000" w:themeColor="text1"/>
          <w:sz w:val="26"/>
          <w:szCs w:val="26"/>
          <w:cs/>
        </w:rPr>
        <w:t>ข้อสรุป</w:t>
      </w:r>
    </w:p>
    <w:p w:rsidRPr="00C87C06" w:rsidR="001F559B" w:rsidP="003E1424" w:rsidRDefault="001F559B" w14:paraId="087E7DC9" w14:textId="77777777">
      <w:pPr>
        <w:jc w:val="thaiDistribute"/>
        <w:rPr>
          <w:rFonts w:cs="Cordia New"/>
          <w:color w:val="000000" w:themeColor="text1"/>
          <w:sz w:val="12"/>
          <w:szCs w:val="12"/>
          <w:cs/>
        </w:rPr>
      </w:pPr>
    </w:p>
    <w:p w:rsidRPr="00C87C06" w:rsidR="001F559B" w:rsidP="002945DA" w:rsidRDefault="001F559B" w14:paraId="77AC4E4D" w14:textId="32EF8346">
      <w:pPr>
        <w:spacing w:line="340" w:lineRule="exact"/>
        <w:jc w:val="thaiDistribute"/>
        <w:rPr>
          <w:rFonts w:cs="Cordia New"/>
          <w:color w:val="000000" w:themeColor="text1"/>
          <w:sz w:val="26"/>
          <w:szCs w:val="26"/>
        </w:rPr>
      </w:pPr>
      <w:r w:rsidRPr="00C87C06">
        <w:rPr>
          <w:rFonts w:cs="Cordia New"/>
          <w:color w:val="000000" w:themeColor="text1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Pr="00C87C06" w:rsidR="006D32AB">
        <w:rPr>
          <w:rFonts w:cs="Cordia New"/>
          <w:color w:val="000000" w:themeColor="text1"/>
          <w:sz w:val="26"/>
          <w:szCs w:val="26"/>
          <w:cs/>
        </w:rPr>
        <w:t>รวมและข้อมูลทางการเงินเฉพาะกิจการระหว่างกาล</w:t>
      </w:r>
      <w:r w:rsidRPr="00C87C06">
        <w:rPr>
          <w:rFonts w:cs="Cordia New"/>
          <w:color w:val="000000" w:themeColor="text1"/>
          <w:sz w:val="26"/>
          <w:szCs w:val="26"/>
          <w:cs/>
        </w:rPr>
        <w:t>ดังกล่าวไม่ได้จัดทำขึ้น</w:t>
      </w:r>
      <w:r w:rsidR="00E77175">
        <w:rPr>
          <w:rFonts w:cs="Cordia New"/>
          <w:color w:val="000000" w:themeColor="text1"/>
          <w:sz w:val="26"/>
          <w:szCs w:val="26"/>
          <w:cs/>
        </w:rPr>
        <w:br/>
      </w:r>
      <w:r w:rsidRPr="00C87C06">
        <w:rPr>
          <w:rFonts w:cs="Cordia New"/>
          <w:color w:val="000000" w:themeColor="text1"/>
          <w:sz w:val="26"/>
          <w:szCs w:val="26"/>
          <w:cs/>
        </w:rPr>
        <w:t xml:space="preserve">ตามมาตรฐานการบัญชี ฉบับที่ </w:t>
      </w:r>
      <w:r w:rsidRPr="002C19D9" w:rsidR="002C19D9">
        <w:rPr>
          <w:rFonts w:cs="Cordia New"/>
          <w:color w:val="000000" w:themeColor="text1"/>
          <w:sz w:val="26"/>
          <w:szCs w:val="26"/>
          <w:lang w:val="en-GB"/>
        </w:rPr>
        <w:t>34</w:t>
      </w:r>
      <w:r w:rsidRPr="00C87C06">
        <w:rPr>
          <w:rFonts w:cs="Cordia New"/>
          <w:color w:val="000000" w:themeColor="text1"/>
          <w:sz w:val="26"/>
          <w:szCs w:val="26"/>
        </w:rPr>
        <w:t xml:space="preserve"> </w:t>
      </w:r>
      <w:r w:rsidRPr="00C87C06">
        <w:rPr>
          <w:rFonts w:cs="Cordia New"/>
          <w:color w:val="000000" w:themeColor="text1"/>
          <w:sz w:val="26"/>
          <w:szCs w:val="26"/>
          <w:cs/>
        </w:rPr>
        <w:t xml:space="preserve">เรื่อง </w:t>
      </w:r>
      <w:r w:rsidRPr="00C87C06" w:rsidR="009B56A5">
        <w:rPr>
          <w:rFonts w:cs="Cordia New"/>
          <w:color w:val="000000" w:themeColor="text1"/>
          <w:sz w:val="26"/>
          <w:szCs w:val="26"/>
          <w:cs/>
        </w:rPr>
        <w:t>การรายงานทางก</w:t>
      </w:r>
      <w:r w:rsidRPr="00C87C06">
        <w:rPr>
          <w:rFonts w:cs="Cordia New"/>
          <w:color w:val="000000" w:themeColor="text1"/>
          <w:sz w:val="26"/>
          <w:szCs w:val="26"/>
          <w:cs/>
        </w:rPr>
        <w:t>ารเงินระหว่างกาล</w:t>
      </w:r>
      <w:r w:rsidRPr="00C87C06">
        <w:rPr>
          <w:rFonts w:cs="Cordia New"/>
          <w:color w:val="000000" w:themeColor="text1"/>
          <w:sz w:val="26"/>
          <w:szCs w:val="26"/>
        </w:rPr>
        <w:t xml:space="preserve"> </w:t>
      </w:r>
      <w:r w:rsidRPr="00C87C06">
        <w:rPr>
          <w:rFonts w:cs="Cordia New"/>
          <w:color w:val="000000" w:themeColor="text1"/>
          <w:sz w:val="26"/>
          <w:szCs w:val="26"/>
          <w:cs/>
        </w:rPr>
        <w:t xml:space="preserve">ในสาระสำคัญจากการสอบทานของข้าพเจ้า </w:t>
      </w:r>
    </w:p>
    <w:p w:rsidRPr="00C87C06" w:rsidR="005045AE" w:rsidP="003E1424" w:rsidRDefault="005045AE" w14:paraId="2844C859" w14:textId="77777777">
      <w:pPr>
        <w:jc w:val="thaiDistribute"/>
        <w:rPr>
          <w:rFonts w:cs="Cordia New"/>
          <w:color w:val="000000" w:themeColor="text1"/>
          <w:sz w:val="20"/>
          <w:szCs w:val="20"/>
        </w:rPr>
      </w:pPr>
    </w:p>
    <w:p w:rsidRPr="00C87C06" w:rsidR="00063491" w:rsidP="003E1424" w:rsidRDefault="00063491" w14:paraId="71C6D938" w14:textId="77777777">
      <w:pPr>
        <w:jc w:val="thaiDistribute"/>
        <w:rPr>
          <w:rFonts w:cs="Cordia New"/>
          <w:color w:val="000000" w:themeColor="text1"/>
          <w:sz w:val="20"/>
          <w:szCs w:val="20"/>
        </w:rPr>
      </w:pPr>
    </w:p>
    <w:p w:rsidRPr="00C87C06" w:rsidR="00526B5E" w:rsidP="003E1424" w:rsidRDefault="00526B5E" w14:paraId="74881FD8" w14:textId="77777777">
      <w:pPr>
        <w:jc w:val="thaiDistribute"/>
        <w:rPr>
          <w:rFonts w:cs="Cordia New"/>
          <w:color w:val="000000" w:themeColor="text1"/>
          <w:sz w:val="26"/>
          <w:szCs w:val="26"/>
        </w:rPr>
      </w:pPr>
      <w:r w:rsidRPr="00C87C06">
        <w:rPr>
          <w:rFonts w:cs="Cordia New"/>
          <w:color w:val="000000" w:themeColor="text1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:rsidRPr="007D11DA" w:rsidR="001F559B" w:rsidP="003E1424" w:rsidRDefault="001F559B" w14:paraId="253A8DE4" w14:textId="77777777">
      <w:pPr>
        <w:rPr>
          <w:rFonts w:cs="Cordia New"/>
          <w:color w:val="000000" w:themeColor="text1"/>
          <w:sz w:val="20"/>
          <w:szCs w:val="20"/>
        </w:rPr>
      </w:pPr>
    </w:p>
    <w:p w:rsidR="00D67EFD" w:rsidP="003E1424" w:rsidRDefault="00D67EFD" w14:paraId="2DDFB9A3" w14:textId="7E12C5FD">
      <w:pPr>
        <w:jc w:val="thaiDistribute"/>
        <w:rPr>
          <w:rFonts w:cs="Cordia New"/>
          <w:color w:val="000000" w:themeColor="text1"/>
          <w:sz w:val="20"/>
          <w:szCs w:val="20"/>
        </w:rPr>
      </w:pPr>
    </w:p>
    <w:p w:rsidRPr="007D11DA" w:rsidR="0080654C" w:rsidP="003E1424" w:rsidRDefault="0080654C" w14:paraId="375B2E7B" w14:textId="77777777">
      <w:pPr>
        <w:jc w:val="thaiDistribute"/>
        <w:rPr>
          <w:rFonts w:cs="Cordia New"/>
          <w:color w:val="000000" w:themeColor="text1"/>
          <w:sz w:val="20"/>
          <w:szCs w:val="20"/>
        </w:rPr>
      </w:pPr>
    </w:p>
    <w:p w:rsidRPr="007D11DA" w:rsidR="00D67EFD" w:rsidP="003E1424" w:rsidRDefault="00D67EFD" w14:paraId="32E04A9E" w14:textId="77777777">
      <w:pPr>
        <w:jc w:val="thaiDistribute"/>
        <w:rPr>
          <w:rFonts w:cs="Cordia New"/>
          <w:color w:val="000000" w:themeColor="text1"/>
          <w:sz w:val="20"/>
          <w:szCs w:val="20"/>
        </w:rPr>
      </w:pPr>
    </w:p>
    <w:p w:rsidRPr="007D11DA" w:rsidR="00C97F66" w:rsidP="003E1424" w:rsidRDefault="00C97F66" w14:paraId="6AD08AE2" w14:textId="77777777">
      <w:pPr>
        <w:jc w:val="thaiDistribute"/>
        <w:rPr>
          <w:rFonts w:cs="Cordia New"/>
          <w:color w:val="000000" w:themeColor="text1"/>
          <w:sz w:val="20"/>
          <w:szCs w:val="20"/>
          <w:lang w:val="en-GB"/>
        </w:rPr>
      </w:pPr>
    </w:p>
    <w:p w:rsidRPr="00C87C06" w:rsidR="001F559B" w:rsidP="003E1424" w:rsidRDefault="00056E5E" w14:paraId="36F87852" w14:textId="60523307">
      <w:pPr>
        <w:jc w:val="thaiDistribute"/>
        <w:rPr>
          <w:rFonts w:cs="Cordia New"/>
          <w:color w:val="000000" w:themeColor="text1"/>
          <w:sz w:val="26"/>
          <w:szCs w:val="26"/>
          <w:lang w:val="en-GB"/>
        </w:rPr>
      </w:pPr>
      <w:r w:rsidRPr="00C87C06">
        <w:rPr>
          <w:rFonts w:cs="Cordia New"/>
          <w:color w:val="000000" w:themeColor="text1"/>
          <w:sz w:val="26"/>
          <w:szCs w:val="26"/>
          <w:cs/>
          <w:lang w:val="en-GB"/>
        </w:rPr>
        <w:t>ไพบูล</w:t>
      </w:r>
      <w:r w:rsidR="00395117">
        <w:rPr>
          <w:rFonts w:cs="Cordia New"/>
          <w:color w:val="000000" w:themeColor="text1"/>
          <w:sz w:val="26"/>
          <w:szCs w:val="26"/>
          <w:lang w:val="en-GB"/>
        </w:rPr>
        <w:t xml:space="preserve"> </w:t>
      </w:r>
      <w:r w:rsidRPr="00C87C06">
        <w:rPr>
          <w:rFonts w:cs="Cordia New"/>
          <w:color w:val="000000" w:themeColor="text1"/>
          <w:sz w:val="26"/>
          <w:szCs w:val="26"/>
          <w:lang w:val="en-GB"/>
        </w:rPr>
        <w:t xml:space="preserve"> </w:t>
      </w:r>
      <w:r w:rsidRPr="00C87C06">
        <w:rPr>
          <w:rFonts w:cs="Cordia New"/>
          <w:color w:val="000000" w:themeColor="text1"/>
          <w:sz w:val="26"/>
          <w:szCs w:val="26"/>
          <w:cs/>
          <w:lang w:val="en-GB"/>
        </w:rPr>
        <w:t>ตันกูล</w:t>
      </w:r>
    </w:p>
    <w:p w:rsidRPr="00C87C06" w:rsidR="001F559B" w:rsidP="003E1424" w:rsidRDefault="001F559B" w14:paraId="752CB6E8" w14:textId="22AA86E9">
      <w:pPr>
        <w:jc w:val="thaiDistribute"/>
        <w:rPr>
          <w:rFonts w:cs="Cordia New"/>
          <w:color w:val="000000" w:themeColor="text1"/>
          <w:sz w:val="26"/>
          <w:szCs w:val="26"/>
        </w:rPr>
      </w:pPr>
      <w:r w:rsidRPr="00C87C06">
        <w:rPr>
          <w:rFonts w:cs="Cordia New"/>
          <w:color w:val="000000" w:themeColor="text1"/>
          <w:sz w:val="26"/>
          <w:szCs w:val="26"/>
          <w:cs/>
        </w:rPr>
        <w:t xml:space="preserve">ผู้สอบบัญชีรับอนุญาตเลขที่ </w:t>
      </w:r>
      <w:r w:rsidRPr="002C19D9" w:rsidR="002C19D9">
        <w:rPr>
          <w:rFonts w:cs="Cordia New"/>
          <w:color w:val="000000" w:themeColor="text1"/>
          <w:sz w:val="26"/>
          <w:szCs w:val="26"/>
          <w:lang w:val="en-GB"/>
        </w:rPr>
        <w:t>4298</w:t>
      </w:r>
      <w:r w:rsidRPr="00C87C06">
        <w:rPr>
          <w:rFonts w:cs="Cordia New"/>
          <w:color w:val="000000" w:themeColor="text1"/>
          <w:sz w:val="26"/>
          <w:szCs w:val="26"/>
        </w:rPr>
        <w:t xml:space="preserve"> </w:t>
      </w:r>
    </w:p>
    <w:p w:rsidRPr="00C87C06" w:rsidR="001F559B" w:rsidP="003E1424" w:rsidRDefault="001F559B" w14:paraId="4F71C94F" w14:textId="77777777">
      <w:pPr>
        <w:jc w:val="thaiDistribute"/>
        <w:rPr>
          <w:rFonts w:cs="Cordia New"/>
          <w:color w:val="000000" w:themeColor="text1"/>
          <w:sz w:val="26"/>
          <w:szCs w:val="26"/>
        </w:rPr>
      </w:pPr>
      <w:r w:rsidRPr="00C87C06">
        <w:rPr>
          <w:rFonts w:cs="Cordia New"/>
          <w:color w:val="000000" w:themeColor="text1"/>
          <w:sz w:val="26"/>
          <w:szCs w:val="26"/>
          <w:cs/>
        </w:rPr>
        <w:t>กรุงเทพมหานคร</w:t>
      </w:r>
    </w:p>
    <w:p w:rsidRPr="00C87C06" w:rsidR="00A44332" w:rsidP="003E1424" w:rsidRDefault="001213BE" w14:paraId="09200E57" w14:textId="664D3892">
      <w:pPr>
        <w:jc w:val="thaiDistribute"/>
        <w:rPr>
          <w:rFonts w:cs="Cordia New" w:eastAsiaTheme="minorHAnsi"/>
          <w:color w:val="000000" w:themeColor="text1"/>
          <w:sz w:val="26"/>
          <w:szCs w:val="26"/>
          <w:lang w:val="en-GB" w:bidi="ar-SA"/>
        </w:rPr>
      </w:pPr>
      <w:r>
        <w:rPr>
          <w:rFonts w:cs="Cordia New"/>
          <w:color w:val="000000" w:themeColor="text1"/>
          <w:sz w:val="26"/>
          <w:szCs w:val="26"/>
          <w:lang w:val="en-GB"/>
        </w:rPr>
        <w:t xml:space="preserve">13 </w:t>
      </w:r>
      <w:r>
        <w:rPr>
          <w:rFonts w:hint="cs" w:cs="Cordia New"/>
          <w:color w:val="000000" w:themeColor="text1"/>
          <w:sz w:val="26"/>
          <w:szCs w:val="26"/>
          <w:cs/>
          <w:lang w:val="en-GB"/>
        </w:rPr>
        <w:t xml:space="preserve">พฤษภาคม </w:t>
      </w:r>
      <w:r w:rsidRPr="00C87C06" w:rsidR="00290807">
        <w:rPr>
          <w:rFonts w:cs="Cordia New"/>
          <w:color w:val="000000" w:themeColor="text1"/>
          <w:sz w:val="26"/>
          <w:szCs w:val="26"/>
          <w:cs/>
        </w:rPr>
        <w:t xml:space="preserve">พ.ศ. </w:t>
      </w:r>
      <w:r w:rsidRPr="002C19D9" w:rsidR="002C19D9">
        <w:rPr>
          <w:rFonts w:cs="Cordia New"/>
          <w:color w:val="000000" w:themeColor="text1"/>
          <w:sz w:val="26"/>
          <w:szCs w:val="26"/>
          <w:lang w:val="en-GB"/>
        </w:rPr>
        <w:t>256</w:t>
      </w:r>
      <w:r w:rsidRPr="002C19D9" w:rsidR="002C19D9">
        <w:rPr>
          <w:rFonts w:hint="cs" w:cs="Cordia New"/>
          <w:color w:val="000000" w:themeColor="text1"/>
          <w:sz w:val="26"/>
          <w:szCs w:val="26"/>
          <w:lang w:val="en-GB"/>
        </w:rPr>
        <w:t>8</w:t>
      </w:r>
    </w:p>
    <w:sectPr w:rsidRPr="00C87C06" w:rsidR="00A44332" w:rsidSect="00D22B52">
      <w:pgSz w:w="11906" w:h="16838" w:orient="portrait" w:code="9"/>
      <w:pgMar w:top="2880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53B51" w:rsidRDefault="00B53B51" w14:paraId="5262BB47" w14:textId="77777777">
      <w:r>
        <w:separator/>
      </w:r>
    </w:p>
  </w:endnote>
  <w:endnote w:type="continuationSeparator" w:id="0">
    <w:p w:rsidR="00B53B51" w:rsidRDefault="00B53B51" w14:paraId="0902E6B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87C06" w:rsidRDefault="00C87C06" w14:paraId="725AD5A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87C06" w:rsidRDefault="00C87C06" w14:paraId="0E83D544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87C06" w:rsidRDefault="00C87C06" w14:paraId="7554ABE9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53B51" w:rsidRDefault="00B53B51" w14:paraId="416D80A2" w14:textId="77777777">
      <w:r>
        <w:separator/>
      </w:r>
    </w:p>
  </w:footnote>
  <w:footnote w:type="continuationSeparator" w:id="0">
    <w:p w:rsidR="00B53B51" w:rsidRDefault="00B53B51" w14:paraId="2F53A9B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87C06" w:rsidRDefault="00C87C06" w14:paraId="49CDA03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87C06" w:rsidRDefault="00C87C06" w14:paraId="325421A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87C06" w:rsidRDefault="00C87C06" w14:paraId="00050499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hint="default" w:ascii="Symbol" w:hAnsi="Symbol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hint="default" w:ascii="Symbol" w:hAnsi="Symbol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hint="default" w:ascii="Symbol" w:hAnsi="Symbol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hint="default" w:ascii="Symbol" w:hAnsi="Symbol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hint="default" w:ascii="Symbol" w:hAnsi="Symbol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hint="default" w:ascii="Symbol" w:hAnsi="Symbol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hint="default" w:ascii="Symbol" w:hAnsi="Symbol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hint="default" w:ascii="Symbol" w:hAnsi="Symbol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hint="default" w:ascii="Symbol" w:hAnsi="Symbol"/>
      </w:rPr>
    </w:lvl>
  </w:abstractNum>
  <w:num w:numId="1" w16cid:durableId="2102557797">
    <w:abstractNumId w:val="9"/>
  </w:num>
  <w:num w:numId="2" w16cid:durableId="150681464">
    <w:abstractNumId w:val="7"/>
  </w:num>
  <w:num w:numId="3" w16cid:durableId="1462767890">
    <w:abstractNumId w:val="6"/>
  </w:num>
  <w:num w:numId="4" w16cid:durableId="2048331906">
    <w:abstractNumId w:val="5"/>
  </w:num>
  <w:num w:numId="5" w16cid:durableId="600913070">
    <w:abstractNumId w:val="4"/>
  </w:num>
  <w:num w:numId="6" w16cid:durableId="696154732">
    <w:abstractNumId w:val="8"/>
  </w:num>
  <w:num w:numId="7" w16cid:durableId="639700154">
    <w:abstractNumId w:val="3"/>
  </w:num>
  <w:num w:numId="8" w16cid:durableId="1204707404">
    <w:abstractNumId w:val="2"/>
  </w:num>
  <w:num w:numId="9" w16cid:durableId="1863783847">
    <w:abstractNumId w:val="1"/>
  </w:num>
  <w:num w:numId="10" w16cid:durableId="395399104">
    <w:abstractNumId w:val="0"/>
  </w:num>
  <w:num w:numId="11" w16cid:durableId="467943167">
    <w:abstractNumId w:val="14"/>
  </w:num>
  <w:num w:numId="12" w16cid:durableId="1557862670">
    <w:abstractNumId w:val="10"/>
  </w:num>
  <w:num w:numId="13" w16cid:durableId="627587776">
    <w:abstractNumId w:val="11"/>
  </w:num>
  <w:num w:numId="14" w16cid:durableId="1470904072">
    <w:abstractNumId w:val="12"/>
  </w:num>
  <w:num w:numId="15" w16cid:durableId="527052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63400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 w:val="false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B54"/>
    <w:rsid w:val="00005A66"/>
    <w:rsid w:val="000107A7"/>
    <w:rsid w:val="0001108B"/>
    <w:rsid w:val="00013872"/>
    <w:rsid w:val="000138C8"/>
    <w:rsid w:val="00023DC7"/>
    <w:rsid w:val="000241F4"/>
    <w:rsid w:val="00027FF7"/>
    <w:rsid w:val="00031FCD"/>
    <w:rsid w:val="00032DD4"/>
    <w:rsid w:val="00032E96"/>
    <w:rsid w:val="000426A3"/>
    <w:rsid w:val="000433B6"/>
    <w:rsid w:val="00045936"/>
    <w:rsid w:val="0004693E"/>
    <w:rsid w:val="00047633"/>
    <w:rsid w:val="0005358B"/>
    <w:rsid w:val="00054AC8"/>
    <w:rsid w:val="00055898"/>
    <w:rsid w:val="00055D3C"/>
    <w:rsid w:val="00056E5E"/>
    <w:rsid w:val="000612F7"/>
    <w:rsid w:val="00063491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5F29"/>
    <w:rsid w:val="0007686E"/>
    <w:rsid w:val="00076FE9"/>
    <w:rsid w:val="00081416"/>
    <w:rsid w:val="00087A1A"/>
    <w:rsid w:val="00087C24"/>
    <w:rsid w:val="00087FE1"/>
    <w:rsid w:val="00092BC0"/>
    <w:rsid w:val="00095D99"/>
    <w:rsid w:val="00096C71"/>
    <w:rsid w:val="000A043E"/>
    <w:rsid w:val="000A2493"/>
    <w:rsid w:val="000A3D5C"/>
    <w:rsid w:val="000A5382"/>
    <w:rsid w:val="000A5D35"/>
    <w:rsid w:val="000A5DD2"/>
    <w:rsid w:val="000A632D"/>
    <w:rsid w:val="000A7A58"/>
    <w:rsid w:val="000B2990"/>
    <w:rsid w:val="000B30AB"/>
    <w:rsid w:val="000B374D"/>
    <w:rsid w:val="000B3ADA"/>
    <w:rsid w:val="000B6D22"/>
    <w:rsid w:val="000B73D6"/>
    <w:rsid w:val="000C4BAB"/>
    <w:rsid w:val="000D05EB"/>
    <w:rsid w:val="000D368C"/>
    <w:rsid w:val="000D7210"/>
    <w:rsid w:val="000E024D"/>
    <w:rsid w:val="000E3BD8"/>
    <w:rsid w:val="000E4191"/>
    <w:rsid w:val="000E713D"/>
    <w:rsid w:val="000F0962"/>
    <w:rsid w:val="000F10DC"/>
    <w:rsid w:val="000F77A6"/>
    <w:rsid w:val="00101F04"/>
    <w:rsid w:val="0010265C"/>
    <w:rsid w:val="00102E30"/>
    <w:rsid w:val="0011023A"/>
    <w:rsid w:val="00115064"/>
    <w:rsid w:val="001213BE"/>
    <w:rsid w:val="00121CFA"/>
    <w:rsid w:val="001241F4"/>
    <w:rsid w:val="001250AC"/>
    <w:rsid w:val="001251A3"/>
    <w:rsid w:val="00127CF9"/>
    <w:rsid w:val="00130F09"/>
    <w:rsid w:val="00137690"/>
    <w:rsid w:val="001409E2"/>
    <w:rsid w:val="00145875"/>
    <w:rsid w:val="00150FDE"/>
    <w:rsid w:val="00163876"/>
    <w:rsid w:val="00163EB9"/>
    <w:rsid w:val="001640C4"/>
    <w:rsid w:val="0016433C"/>
    <w:rsid w:val="0016468F"/>
    <w:rsid w:val="00166C16"/>
    <w:rsid w:val="001704D7"/>
    <w:rsid w:val="001721D7"/>
    <w:rsid w:val="001737B6"/>
    <w:rsid w:val="00181C95"/>
    <w:rsid w:val="00182E0D"/>
    <w:rsid w:val="00183247"/>
    <w:rsid w:val="00183F83"/>
    <w:rsid w:val="00185569"/>
    <w:rsid w:val="001858DB"/>
    <w:rsid w:val="00186B59"/>
    <w:rsid w:val="0019389D"/>
    <w:rsid w:val="00195EE9"/>
    <w:rsid w:val="00196890"/>
    <w:rsid w:val="00196F5B"/>
    <w:rsid w:val="001A4FFE"/>
    <w:rsid w:val="001A7BD4"/>
    <w:rsid w:val="001A7F62"/>
    <w:rsid w:val="001B0697"/>
    <w:rsid w:val="001B0D36"/>
    <w:rsid w:val="001B5074"/>
    <w:rsid w:val="001B5B55"/>
    <w:rsid w:val="001B6075"/>
    <w:rsid w:val="001B61D8"/>
    <w:rsid w:val="001B6250"/>
    <w:rsid w:val="001C0CBC"/>
    <w:rsid w:val="001C0E2F"/>
    <w:rsid w:val="001C1B54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813"/>
    <w:rsid w:val="001F698B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2A0F"/>
    <w:rsid w:val="00234662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0C1F"/>
    <w:rsid w:val="0026250B"/>
    <w:rsid w:val="002628D2"/>
    <w:rsid w:val="00263C26"/>
    <w:rsid w:val="00265D4A"/>
    <w:rsid w:val="0026670E"/>
    <w:rsid w:val="002670F8"/>
    <w:rsid w:val="00274B13"/>
    <w:rsid w:val="00275090"/>
    <w:rsid w:val="00277D2C"/>
    <w:rsid w:val="00281B22"/>
    <w:rsid w:val="002865F7"/>
    <w:rsid w:val="00286D64"/>
    <w:rsid w:val="002870FC"/>
    <w:rsid w:val="00290807"/>
    <w:rsid w:val="0029084C"/>
    <w:rsid w:val="002911A0"/>
    <w:rsid w:val="002945DA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19D9"/>
    <w:rsid w:val="002C4F01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E31"/>
    <w:rsid w:val="002F7241"/>
    <w:rsid w:val="00301F90"/>
    <w:rsid w:val="0030289E"/>
    <w:rsid w:val="00305BBB"/>
    <w:rsid w:val="003060D4"/>
    <w:rsid w:val="00310714"/>
    <w:rsid w:val="00314C36"/>
    <w:rsid w:val="003162B2"/>
    <w:rsid w:val="003201BA"/>
    <w:rsid w:val="00325CD7"/>
    <w:rsid w:val="003273C4"/>
    <w:rsid w:val="0033140C"/>
    <w:rsid w:val="00334A74"/>
    <w:rsid w:val="00340442"/>
    <w:rsid w:val="0034068A"/>
    <w:rsid w:val="003417A2"/>
    <w:rsid w:val="003466AC"/>
    <w:rsid w:val="00346802"/>
    <w:rsid w:val="00346DE1"/>
    <w:rsid w:val="00350241"/>
    <w:rsid w:val="00351F6E"/>
    <w:rsid w:val="00352A57"/>
    <w:rsid w:val="00353AF7"/>
    <w:rsid w:val="003551CD"/>
    <w:rsid w:val="00355FDA"/>
    <w:rsid w:val="00356270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5117"/>
    <w:rsid w:val="003965B3"/>
    <w:rsid w:val="00396964"/>
    <w:rsid w:val="00396D4D"/>
    <w:rsid w:val="00397864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5F4E"/>
    <w:rsid w:val="003C6D80"/>
    <w:rsid w:val="003D002D"/>
    <w:rsid w:val="003D173E"/>
    <w:rsid w:val="003D40E6"/>
    <w:rsid w:val="003D6103"/>
    <w:rsid w:val="003D76BD"/>
    <w:rsid w:val="003D787C"/>
    <w:rsid w:val="003E041F"/>
    <w:rsid w:val="003E0756"/>
    <w:rsid w:val="003E1424"/>
    <w:rsid w:val="003E3ED5"/>
    <w:rsid w:val="003E5CA5"/>
    <w:rsid w:val="003E5EC4"/>
    <w:rsid w:val="003E653D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799F"/>
    <w:rsid w:val="004321AD"/>
    <w:rsid w:val="00434187"/>
    <w:rsid w:val="00434B15"/>
    <w:rsid w:val="004437B5"/>
    <w:rsid w:val="00445327"/>
    <w:rsid w:val="00445CD8"/>
    <w:rsid w:val="00446F00"/>
    <w:rsid w:val="0045000F"/>
    <w:rsid w:val="00451712"/>
    <w:rsid w:val="00453029"/>
    <w:rsid w:val="00453C1B"/>
    <w:rsid w:val="004574A5"/>
    <w:rsid w:val="00463DA6"/>
    <w:rsid w:val="00465BB2"/>
    <w:rsid w:val="00466BC5"/>
    <w:rsid w:val="004701E1"/>
    <w:rsid w:val="00471D72"/>
    <w:rsid w:val="00472A65"/>
    <w:rsid w:val="00480703"/>
    <w:rsid w:val="00480E23"/>
    <w:rsid w:val="00481CE0"/>
    <w:rsid w:val="004841D7"/>
    <w:rsid w:val="00484961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4CB4"/>
    <w:rsid w:val="004A665B"/>
    <w:rsid w:val="004B1708"/>
    <w:rsid w:val="004B416D"/>
    <w:rsid w:val="004B4D05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538A"/>
    <w:rsid w:val="004C6250"/>
    <w:rsid w:val="004C68F2"/>
    <w:rsid w:val="004D00CF"/>
    <w:rsid w:val="004D21F3"/>
    <w:rsid w:val="004D49D9"/>
    <w:rsid w:val="004D65A9"/>
    <w:rsid w:val="004D6A92"/>
    <w:rsid w:val="004D7329"/>
    <w:rsid w:val="004D778F"/>
    <w:rsid w:val="004E1B4E"/>
    <w:rsid w:val="004E35EF"/>
    <w:rsid w:val="004E370C"/>
    <w:rsid w:val="004F1E95"/>
    <w:rsid w:val="004F227B"/>
    <w:rsid w:val="004F33D4"/>
    <w:rsid w:val="004F7D70"/>
    <w:rsid w:val="005009E6"/>
    <w:rsid w:val="005045AE"/>
    <w:rsid w:val="00510BEA"/>
    <w:rsid w:val="005111DA"/>
    <w:rsid w:val="0051249E"/>
    <w:rsid w:val="00513134"/>
    <w:rsid w:val="00513ED2"/>
    <w:rsid w:val="005140C0"/>
    <w:rsid w:val="005177CD"/>
    <w:rsid w:val="00524017"/>
    <w:rsid w:val="0052408B"/>
    <w:rsid w:val="00526B5E"/>
    <w:rsid w:val="00526DBF"/>
    <w:rsid w:val="00531218"/>
    <w:rsid w:val="0053147E"/>
    <w:rsid w:val="0053330F"/>
    <w:rsid w:val="0053390E"/>
    <w:rsid w:val="00536E94"/>
    <w:rsid w:val="0054031C"/>
    <w:rsid w:val="005526BC"/>
    <w:rsid w:val="0055292A"/>
    <w:rsid w:val="00553385"/>
    <w:rsid w:val="0055352A"/>
    <w:rsid w:val="00554DD3"/>
    <w:rsid w:val="005556C4"/>
    <w:rsid w:val="005562BC"/>
    <w:rsid w:val="0056201C"/>
    <w:rsid w:val="00562339"/>
    <w:rsid w:val="00563FC5"/>
    <w:rsid w:val="00565178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95B86"/>
    <w:rsid w:val="005A2BED"/>
    <w:rsid w:val="005A5104"/>
    <w:rsid w:val="005A5AA7"/>
    <w:rsid w:val="005A6FFD"/>
    <w:rsid w:val="005B4B3D"/>
    <w:rsid w:val="005B5911"/>
    <w:rsid w:val="005C0D2F"/>
    <w:rsid w:val="005C1C3A"/>
    <w:rsid w:val="005C4CA5"/>
    <w:rsid w:val="005D140D"/>
    <w:rsid w:val="005D1C0A"/>
    <w:rsid w:val="005D440C"/>
    <w:rsid w:val="005D4C23"/>
    <w:rsid w:val="005D4DC0"/>
    <w:rsid w:val="005D4FF5"/>
    <w:rsid w:val="005D7239"/>
    <w:rsid w:val="005E035D"/>
    <w:rsid w:val="005E0C02"/>
    <w:rsid w:val="005E2851"/>
    <w:rsid w:val="005E32C1"/>
    <w:rsid w:val="005E3D3F"/>
    <w:rsid w:val="005E7468"/>
    <w:rsid w:val="005F07C4"/>
    <w:rsid w:val="005F3D52"/>
    <w:rsid w:val="005F53AB"/>
    <w:rsid w:val="005F7116"/>
    <w:rsid w:val="005F7218"/>
    <w:rsid w:val="006003D8"/>
    <w:rsid w:val="0060078A"/>
    <w:rsid w:val="006021CC"/>
    <w:rsid w:val="00604FC9"/>
    <w:rsid w:val="00607DB8"/>
    <w:rsid w:val="006111E6"/>
    <w:rsid w:val="00613530"/>
    <w:rsid w:val="00615B47"/>
    <w:rsid w:val="00621A83"/>
    <w:rsid w:val="006261A8"/>
    <w:rsid w:val="0062790D"/>
    <w:rsid w:val="0063039D"/>
    <w:rsid w:val="00630942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5840"/>
    <w:rsid w:val="00657CB9"/>
    <w:rsid w:val="00660530"/>
    <w:rsid w:val="0066407C"/>
    <w:rsid w:val="00665FE8"/>
    <w:rsid w:val="00673D32"/>
    <w:rsid w:val="00677BEE"/>
    <w:rsid w:val="00680C79"/>
    <w:rsid w:val="0068186B"/>
    <w:rsid w:val="006826A9"/>
    <w:rsid w:val="006828EE"/>
    <w:rsid w:val="00685C3A"/>
    <w:rsid w:val="00691B30"/>
    <w:rsid w:val="006920CC"/>
    <w:rsid w:val="0069369E"/>
    <w:rsid w:val="00693D1E"/>
    <w:rsid w:val="00697A72"/>
    <w:rsid w:val="006A0635"/>
    <w:rsid w:val="006A6C1C"/>
    <w:rsid w:val="006A6EB5"/>
    <w:rsid w:val="006B1368"/>
    <w:rsid w:val="006B35A6"/>
    <w:rsid w:val="006B37AA"/>
    <w:rsid w:val="006B7249"/>
    <w:rsid w:val="006B7525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47F"/>
    <w:rsid w:val="006E0065"/>
    <w:rsid w:val="006E1FA9"/>
    <w:rsid w:val="006E4421"/>
    <w:rsid w:val="006E4591"/>
    <w:rsid w:val="006E46D9"/>
    <w:rsid w:val="006E5D6B"/>
    <w:rsid w:val="006E6F4A"/>
    <w:rsid w:val="006E748A"/>
    <w:rsid w:val="006F3840"/>
    <w:rsid w:val="0070046B"/>
    <w:rsid w:val="007013D8"/>
    <w:rsid w:val="00702485"/>
    <w:rsid w:val="0070280D"/>
    <w:rsid w:val="0070497A"/>
    <w:rsid w:val="0070764C"/>
    <w:rsid w:val="0071132C"/>
    <w:rsid w:val="00711FBC"/>
    <w:rsid w:val="00713D46"/>
    <w:rsid w:val="007164BF"/>
    <w:rsid w:val="007175EA"/>
    <w:rsid w:val="00717DC5"/>
    <w:rsid w:val="00723B2F"/>
    <w:rsid w:val="00727471"/>
    <w:rsid w:val="00727FEC"/>
    <w:rsid w:val="007309B8"/>
    <w:rsid w:val="00736FFE"/>
    <w:rsid w:val="00741635"/>
    <w:rsid w:val="0074477B"/>
    <w:rsid w:val="00750D2A"/>
    <w:rsid w:val="00754FAC"/>
    <w:rsid w:val="007553DA"/>
    <w:rsid w:val="0075716B"/>
    <w:rsid w:val="00757675"/>
    <w:rsid w:val="007612ED"/>
    <w:rsid w:val="007651CD"/>
    <w:rsid w:val="0076713C"/>
    <w:rsid w:val="00771415"/>
    <w:rsid w:val="007726CA"/>
    <w:rsid w:val="007728BE"/>
    <w:rsid w:val="00774A57"/>
    <w:rsid w:val="0077730D"/>
    <w:rsid w:val="00777691"/>
    <w:rsid w:val="0078067F"/>
    <w:rsid w:val="007904B0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E0C"/>
    <w:rsid w:val="007C2A71"/>
    <w:rsid w:val="007C450A"/>
    <w:rsid w:val="007C4BA6"/>
    <w:rsid w:val="007C745C"/>
    <w:rsid w:val="007D11DA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00EB"/>
    <w:rsid w:val="0080027B"/>
    <w:rsid w:val="008022D5"/>
    <w:rsid w:val="008026FD"/>
    <w:rsid w:val="00804619"/>
    <w:rsid w:val="008061E1"/>
    <w:rsid w:val="0080654C"/>
    <w:rsid w:val="008119E1"/>
    <w:rsid w:val="00813540"/>
    <w:rsid w:val="00813BAB"/>
    <w:rsid w:val="00813F04"/>
    <w:rsid w:val="0081420C"/>
    <w:rsid w:val="00815EC3"/>
    <w:rsid w:val="00817973"/>
    <w:rsid w:val="00817A6A"/>
    <w:rsid w:val="00820896"/>
    <w:rsid w:val="00820FE6"/>
    <w:rsid w:val="00823607"/>
    <w:rsid w:val="00823804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536FB"/>
    <w:rsid w:val="00855AC2"/>
    <w:rsid w:val="00855D5F"/>
    <w:rsid w:val="00855E5F"/>
    <w:rsid w:val="008568D5"/>
    <w:rsid w:val="0086056E"/>
    <w:rsid w:val="00861479"/>
    <w:rsid w:val="00864C7C"/>
    <w:rsid w:val="008660A5"/>
    <w:rsid w:val="0086624C"/>
    <w:rsid w:val="0086717F"/>
    <w:rsid w:val="00870E49"/>
    <w:rsid w:val="00871E55"/>
    <w:rsid w:val="008726B8"/>
    <w:rsid w:val="00876AAF"/>
    <w:rsid w:val="00880611"/>
    <w:rsid w:val="0088146A"/>
    <w:rsid w:val="00882BEE"/>
    <w:rsid w:val="008833B7"/>
    <w:rsid w:val="0089206A"/>
    <w:rsid w:val="00894BE4"/>
    <w:rsid w:val="00894FFF"/>
    <w:rsid w:val="008A0E77"/>
    <w:rsid w:val="008A2E79"/>
    <w:rsid w:val="008A3130"/>
    <w:rsid w:val="008A3D37"/>
    <w:rsid w:val="008A4C85"/>
    <w:rsid w:val="008A5E27"/>
    <w:rsid w:val="008A61D3"/>
    <w:rsid w:val="008A6DA2"/>
    <w:rsid w:val="008A724F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2F49"/>
    <w:rsid w:val="008D367C"/>
    <w:rsid w:val="008D4E0D"/>
    <w:rsid w:val="008D5422"/>
    <w:rsid w:val="008E0E93"/>
    <w:rsid w:val="008E1472"/>
    <w:rsid w:val="008E2EA8"/>
    <w:rsid w:val="008E32D9"/>
    <w:rsid w:val="008F0F20"/>
    <w:rsid w:val="008F4A51"/>
    <w:rsid w:val="009014E2"/>
    <w:rsid w:val="0090179C"/>
    <w:rsid w:val="00903E3F"/>
    <w:rsid w:val="00913C4E"/>
    <w:rsid w:val="00913EA9"/>
    <w:rsid w:val="00915266"/>
    <w:rsid w:val="009165D7"/>
    <w:rsid w:val="00916FCE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281C"/>
    <w:rsid w:val="00953C2F"/>
    <w:rsid w:val="009619D6"/>
    <w:rsid w:val="0096290A"/>
    <w:rsid w:val="009644B0"/>
    <w:rsid w:val="00972300"/>
    <w:rsid w:val="0097444E"/>
    <w:rsid w:val="00975DD3"/>
    <w:rsid w:val="009814D7"/>
    <w:rsid w:val="00983485"/>
    <w:rsid w:val="00983DE5"/>
    <w:rsid w:val="0098402C"/>
    <w:rsid w:val="009857AE"/>
    <w:rsid w:val="00987A97"/>
    <w:rsid w:val="00987E02"/>
    <w:rsid w:val="009917E6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56A5"/>
    <w:rsid w:val="009B62FA"/>
    <w:rsid w:val="009B637E"/>
    <w:rsid w:val="009B7B4F"/>
    <w:rsid w:val="009C17F6"/>
    <w:rsid w:val="009C2365"/>
    <w:rsid w:val="009C2A9C"/>
    <w:rsid w:val="009C5421"/>
    <w:rsid w:val="009C6A90"/>
    <w:rsid w:val="009D09F3"/>
    <w:rsid w:val="009D4D78"/>
    <w:rsid w:val="009D5544"/>
    <w:rsid w:val="009D724E"/>
    <w:rsid w:val="009E234A"/>
    <w:rsid w:val="009E2C80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23821"/>
    <w:rsid w:val="00A30026"/>
    <w:rsid w:val="00A31FB1"/>
    <w:rsid w:val="00A34652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775B3"/>
    <w:rsid w:val="00A8055E"/>
    <w:rsid w:val="00A82668"/>
    <w:rsid w:val="00A8433C"/>
    <w:rsid w:val="00A87573"/>
    <w:rsid w:val="00A90BD6"/>
    <w:rsid w:val="00A951B0"/>
    <w:rsid w:val="00AA438A"/>
    <w:rsid w:val="00AA5DE0"/>
    <w:rsid w:val="00AA6278"/>
    <w:rsid w:val="00AA7036"/>
    <w:rsid w:val="00AA7BC7"/>
    <w:rsid w:val="00AB23C8"/>
    <w:rsid w:val="00AB2935"/>
    <w:rsid w:val="00AB29D1"/>
    <w:rsid w:val="00AB5A47"/>
    <w:rsid w:val="00AB5FF1"/>
    <w:rsid w:val="00AB6891"/>
    <w:rsid w:val="00AC0A70"/>
    <w:rsid w:val="00AC18E9"/>
    <w:rsid w:val="00AC190A"/>
    <w:rsid w:val="00AC20C2"/>
    <w:rsid w:val="00AC22AB"/>
    <w:rsid w:val="00AC29EF"/>
    <w:rsid w:val="00AC2BB4"/>
    <w:rsid w:val="00AC4B9E"/>
    <w:rsid w:val="00AC6745"/>
    <w:rsid w:val="00AD725A"/>
    <w:rsid w:val="00AD786D"/>
    <w:rsid w:val="00AE784B"/>
    <w:rsid w:val="00AF75AE"/>
    <w:rsid w:val="00AF7F73"/>
    <w:rsid w:val="00B0060F"/>
    <w:rsid w:val="00B008B0"/>
    <w:rsid w:val="00B02297"/>
    <w:rsid w:val="00B065E0"/>
    <w:rsid w:val="00B1018E"/>
    <w:rsid w:val="00B104E4"/>
    <w:rsid w:val="00B10556"/>
    <w:rsid w:val="00B116D5"/>
    <w:rsid w:val="00B122C2"/>
    <w:rsid w:val="00B1241D"/>
    <w:rsid w:val="00B13B92"/>
    <w:rsid w:val="00B207E8"/>
    <w:rsid w:val="00B20CE2"/>
    <w:rsid w:val="00B20D5C"/>
    <w:rsid w:val="00B21EFA"/>
    <w:rsid w:val="00B23D9C"/>
    <w:rsid w:val="00B2574F"/>
    <w:rsid w:val="00B258CC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3B51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0843"/>
    <w:rsid w:val="00B822FE"/>
    <w:rsid w:val="00B83B33"/>
    <w:rsid w:val="00B84A97"/>
    <w:rsid w:val="00B84ABA"/>
    <w:rsid w:val="00B84F94"/>
    <w:rsid w:val="00B86780"/>
    <w:rsid w:val="00B873D4"/>
    <w:rsid w:val="00B91B41"/>
    <w:rsid w:val="00B93113"/>
    <w:rsid w:val="00B93D79"/>
    <w:rsid w:val="00B94777"/>
    <w:rsid w:val="00B964A7"/>
    <w:rsid w:val="00BA02BC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3D66"/>
    <w:rsid w:val="00C5444D"/>
    <w:rsid w:val="00C6036E"/>
    <w:rsid w:val="00C66351"/>
    <w:rsid w:val="00C70BFB"/>
    <w:rsid w:val="00C71BAD"/>
    <w:rsid w:val="00C725B4"/>
    <w:rsid w:val="00C72964"/>
    <w:rsid w:val="00C81121"/>
    <w:rsid w:val="00C81C90"/>
    <w:rsid w:val="00C87C06"/>
    <w:rsid w:val="00C9121C"/>
    <w:rsid w:val="00C91671"/>
    <w:rsid w:val="00C93862"/>
    <w:rsid w:val="00C9521A"/>
    <w:rsid w:val="00C95822"/>
    <w:rsid w:val="00C96348"/>
    <w:rsid w:val="00C97F66"/>
    <w:rsid w:val="00CA0092"/>
    <w:rsid w:val="00CA404F"/>
    <w:rsid w:val="00CA5BAE"/>
    <w:rsid w:val="00CA6755"/>
    <w:rsid w:val="00CB2DB1"/>
    <w:rsid w:val="00CB3F0D"/>
    <w:rsid w:val="00CC0F42"/>
    <w:rsid w:val="00CC271E"/>
    <w:rsid w:val="00CC2B27"/>
    <w:rsid w:val="00CC42D3"/>
    <w:rsid w:val="00CC52CF"/>
    <w:rsid w:val="00CC5F64"/>
    <w:rsid w:val="00CC669B"/>
    <w:rsid w:val="00CC765A"/>
    <w:rsid w:val="00CD2288"/>
    <w:rsid w:val="00CD27C3"/>
    <w:rsid w:val="00CD31D9"/>
    <w:rsid w:val="00CD4D09"/>
    <w:rsid w:val="00CD525C"/>
    <w:rsid w:val="00CE1B9C"/>
    <w:rsid w:val="00CE2820"/>
    <w:rsid w:val="00CE52C3"/>
    <w:rsid w:val="00CE6824"/>
    <w:rsid w:val="00CE6FE9"/>
    <w:rsid w:val="00CF0D61"/>
    <w:rsid w:val="00CF2D81"/>
    <w:rsid w:val="00CF7419"/>
    <w:rsid w:val="00D00E90"/>
    <w:rsid w:val="00D01184"/>
    <w:rsid w:val="00D01A2D"/>
    <w:rsid w:val="00D03906"/>
    <w:rsid w:val="00D03D2D"/>
    <w:rsid w:val="00D056EB"/>
    <w:rsid w:val="00D147CD"/>
    <w:rsid w:val="00D17E12"/>
    <w:rsid w:val="00D22B52"/>
    <w:rsid w:val="00D23542"/>
    <w:rsid w:val="00D26E65"/>
    <w:rsid w:val="00D27141"/>
    <w:rsid w:val="00D307A0"/>
    <w:rsid w:val="00D3309F"/>
    <w:rsid w:val="00D345E6"/>
    <w:rsid w:val="00D35BBD"/>
    <w:rsid w:val="00D407C1"/>
    <w:rsid w:val="00D41869"/>
    <w:rsid w:val="00D45DDA"/>
    <w:rsid w:val="00D461A4"/>
    <w:rsid w:val="00D47D57"/>
    <w:rsid w:val="00D47D83"/>
    <w:rsid w:val="00D54A7D"/>
    <w:rsid w:val="00D6185E"/>
    <w:rsid w:val="00D62FEF"/>
    <w:rsid w:val="00D65469"/>
    <w:rsid w:val="00D67390"/>
    <w:rsid w:val="00D67EFD"/>
    <w:rsid w:val="00D7053A"/>
    <w:rsid w:val="00D731E4"/>
    <w:rsid w:val="00D73BFB"/>
    <w:rsid w:val="00D762FC"/>
    <w:rsid w:val="00D770BF"/>
    <w:rsid w:val="00D77E2A"/>
    <w:rsid w:val="00D804E2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374E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2655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4A4A"/>
    <w:rsid w:val="00E04A65"/>
    <w:rsid w:val="00E05F2A"/>
    <w:rsid w:val="00E06D94"/>
    <w:rsid w:val="00E07CC9"/>
    <w:rsid w:val="00E1247B"/>
    <w:rsid w:val="00E12BE6"/>
    <w:rsid w:val="00E17D1C"/>
    <w:rsid w:val="00E21D2D"/>
    <w:rsid w:val="00E229BF"/>
    <w:rsid w:val="00E26BC5"/>
    <w:rsid w:val="00E26CE7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5E56"/>
    <w:rsid w:val="00E66A5C"/>
    <w:rsid w:val="00E67F9F"/>
    <w:rsid w:val="00E72597"/>
    <w:rsid w:val="00E72806"/>
    <w:rsid w:val="00E73106"/>
    <w:rsid w:val="00E7329D"/>
    <w:rsid w:val="00E74DBB"/>
    <w:rsid w:val="00E76895"/>
    <w:rsid w:val="00E76BE2"/>
    <w:rsid w:val="00E77175"/>
    <w:rsid w:val="00E772E2"/>
    <w:rsid w:val="00E776D6"/>
    <w:rsid w:val="00E778FC"/>
    <w:rsid w:val="00E81543"/>
    <w:rsid w:val="00E82C74"/>
    <w:rsid w:val="00E85F04"/>
    <w:rsid w:val="00E86C52"/>
    <w:rsid w:val="00E900A9"/>
    <w:rsid w:val="00E930D0"/>
    <w:rsid w:val="00E9655D"/>
    <w:rsid w:val="00E96B52"/>
    <w:rsid w:val="00EA2294"/>
    <w:rsid w:val="00EA6D04"/>
    <w:rsid w:val="00EB3870"/>
    <w:rsid w:val="00EB3FE7"/>
    <w:rsid w:val="00EC29B0"/>
    <w:rsid w:val="00EC441C"/>
    <w:rsid w:val="00EC4C99"/>
    <w:rsid w:val="00ED24B1"/>
    <w:rsid w:val="00ED5D34"/>
    <w:rsid w:val="00EE4971"/>
    <w:rsid w:val="00EF0312"/>
    <w:rsid w:val="00EF10F0"/>
    <w:rsid w:val="00EF703F"/>
    <w:rsid w:val="00EF77AA"/>
    <w:rsid w:val="00F01C8A"/>
    <w:rsid w:val="00F026EA"/>
    <w:rsid w:val="00F02EB2"/>
    <w:rsid w:val="00F046DE"/>
    <w:rsid w:val="00F05948"/>
    <w:rsid w:val="00F07691"/>
    <w:rsid w:val="00F07AED"/>
    <w:rsid w:val="00F1023B"/>
    <w:rsid w:val="00F108C6"/>
    <w:rsid w:val="00F11A3E"/>
    <w:rsid w:val="00F12527"/>
    <w:rsid w:val="00F12C53"/>
    <w:rsid w:val="00F1608F"/>
    <w:rsid w:val="00F16802"/>
    <w:rsid w:val="00F20D0D"/>
    <w:rsid w:val="00F216E3"/>
    <w:rsid w:val="00F23403"/>
    <w:rsid w:val="00F23DD1"/>
    <w:rsid w:val="00F305CD"/>
    <w:rsid w:val="00F3276C"/>
    <w:rsid w:val="00F32BEF"/>
    <w:rsid w:val="00F33D08"/>
    <w:rsid w:val="00F33FE8"/>
    <w:rsid w:val="00F34F80"/>
    <w:rsid w:val="00F424EF"/>
    <w:rsid w:val="00F431E2"/>
    <w:rsid w:val="00F45CD0"/>
    <w:rsid w:val="00F505F9"/>
    <w:rsid w:val="00F50F5E"/>
    <w:rsid w:val="00F53064"/>
    <w:rsid w:val="00F540D2"/>
    <w:rsid w:val="00F5609F"/>
    <w:rsid w:val="00F632A7"/>
    <w:rsid w:val="00F67224"/>
    <w:rsid w:val="00F67FA8"/>
    <w:rsid w:val="00F7103A"/>
    <w:rsid w:val="00F72515"/>
    <w:rsid w:val="00F73210"/>
    <w:rsid w:val="00F7773F"/>
    <w:rsid w:val="00F77D97"/>
    <w:rsid w:val="00F806A4"/>
    <w:rsid w:val="00F8358A"/>
    <w:rsid w:val="00F83AA6"/>
    <w:rsid w:val="00F86B5E"/>
    <w:rsid w:val="00F94E00"/>
    <w:rsid w:val="00F95F0C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1105"/>
    <w:rsid w:val="00FD2617"/>
    <w:rsid w:val="00FD3012"/>
    <w:rsid w:val="00FD3DC0"/>
    <w:rsid w:val="00FD435D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  <w:rsid w:val="7D46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BA2C5C"/>
  <w15:docId w15:val="{89C259DD-8B18-42B7-B777-02F77177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hAnsi="Georgia" w:eastAsiaTheme="minorHAnsi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F559B"/>
    <w:pPr>
      <w:spacing w:line="240" w:lineRule="auto"/>
    </w:pPr>
    <w:rPr>
      <w:rFonts w:ascii="Cordia New" w:hAnsi="Cordia New" w:eastAsia="Cordia New" w:cs="Angsana New"/>
      <w:color w:val="000000"/>
      <w:sz w:val="24"/>
      <w:szCs w:val="24"/>
      <w:lang w:val="en-US"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Theme="majorHAnsi" w:hAnsiTheme="majorHAnsi" w:eastAsiaTheme="majorEastAsia" w:cstheme="majorBidi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Theme="majorHAnsi" w:hAnsiTheme="majorHAnsi" w:eastAsiaTheme="majorEastAsia" w:cstheme="majorBidi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Theme="majorHAnsi" w:hAnsiTheme="majorHAnsi" w:eastAsiaTheme="majorEastAsia" w:cstheme="majorBidi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Theme="majorHAnsi" w:hAnsiTheme="majorHAnsi" w:eastAsiaTheme="majorEastAsia" w:cstheme="majorBidi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Theme="majorHAnsi" w:hAnsiTheme="majorHAnsi" w:eastAsiaTheme="majorEastAsia" w:cstheme="majorBidi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Theme="majorHAnsi" w:hAnsiTheme="majorHAnsi" w:eastAsiaTheme="majorEastAsia" w:cstheme="majorBidi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Theme="majorHAnsi" w:hAnsiTheme="majorHAnsi" w:eastAsiaTheme="majorEastAsia" w:cstheme="majorBidi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Theme="majorHAnsi" w:hAnsiTheme="majorHAnsi" w:eastAsiaTheme="majorEastAsia" w:cstheme="majorBidi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Theme="majorHAnsi" w:hAnsiTheme="majorHAnsi" w:eastAsiaTheme="majorEastAsia" w:cstheme="majorBidi"/>
      <w:iCs/>
      <w:color w:val="auto"/>
      <w:sz w:val="20"/>
      <w:szCs w:val="20"/>
      <w:lang w:val="en-GB" w:bidi="ar-S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hAnsi="Georgia" w:eastAsiaTheme="minorHAnsi" w:cstheme="minorBidi"/>
      <w:color w:val="auto"/>
      <w:sz w:val="20"/>
      <w:szCs w:val="20"/>
      <w:lang w:val="en-GB" w:bidi="ar-SA"/>
    </w:rPr>
  </w:style>
  <w:style w:type="character" w:styleId="BodyTextChar" w:customStyle="1">
    <w:name w:val="Body Text Char"/>
    <w:basedOn w:val="DefaultParagraphFont"/>
    <w:link w:val="BodyText"/>
    <w:rsid w:val="00A44332"/>
  </w:style>
  <w:style w:type="paragraph" w:styleId="BodySingle" w:customStyle="1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hAnsiTheme="minorHAnsi" w:eastAsiaTheme="minorHAnsi" w:cstheme="minorBidi"/>
      <w:color w:val="auto"/>
      <w:sz w:val="18"/>
      <w:szCs w:val="20"/>
      <w:lang w:val="en-GB" w:bidi="ar-SA"/>
    </w:rPr>
  </w:style>
  <w:style w:type="character" w:styleId="BodySingleChar" w:customStyle="1">
    <w:name w:val="Body Single Char"/>
    <w:basedOn w:val="BodyTextChar"/>
    <w:link w:val="BodySingle"/>
    <w:uiPriority w:val="1"/>
    <w:rsid w:val="00A44332"/>
  </w:style>
  <w:style w:type="character" w:styleId="HeaderChar" w:customStyle="1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hAnsiTheme="minorHAnsi" w:eastAsiaTheme="minorHAnsi" w:cstheme="minorBidi"/>
      <w:color w:val="auto"/>
      <w:sz w:val="18"/>
      <w:szCs w:val="20"/>
      <w:lang w:val="en-GB" w:bidi="ar-SA"/>
    </w:rPr>
  </w:style>
  <w:style w:type="character" w:styleId="FooterChar" w:customStyle="1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styleId="Heading1Char" w:customStyle="1">
    <w:name w:val="Heading 1 Char"/>
    <w:basedOn w:val="DefaultParagraphFont"/>
    <w:link w:val="Heading1"/>
    <w:uiPriority w:val="9"/>
    <w:rsid w:val="00A44332"/>
    <w:rPr>
      <w:rFonts w:asciiTheme="majorHAnsi" w:hAnsiTheme="majorHAnsi" w:eastAsiaTheme="majorEastAsia" w:cstheme="majorBidi"/>
      <w:b/>
      <w:bCs/>
      <w:i/>
      <w:sz w:val="32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A44332"/>
    <w:rPr>
      <w:rFonts w:asciiTheme="majorHAnsi" w:hAnsiTheme="majorHAnsi" w:eastAsiaTheme="majorEastAsia" w:cstheme="majorBidi"/>
      <w:b/>
      <w:bCs/>
      <w:i/>
      <w:sz w:val="24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A44332"/>
    <w:rPr>
      <w:rFonts w:asciiTheme="majorHAnsi" w:hAnsiTheme="majorHAnsi" w:eastAsiaTheme="majorEastAsia" w:cstheme="majorBidi"/>
      <w:bCs/>
      <w:i/>
      <w:sz w:val="24"/>
    </w:rPr>
  </w:style>
  <w:style w:type="character" w:styleId="Heading4Char" w:customStyle="1">
    <w:name w:val="Heading 4 Char"/>
    <w:basedOn w:val="DefaultParagraphFont"/>
    <w:link w:val="Heading4"/>
    <w:uiPriority w:val="9"/>
    <w:rsid w:val="00A44332"/>
    <w:rPr>
      <w:rFonts w:asciiTheme="majorHAnsi" w:hAnsiTheme="majorHAnsi" w:eastAsiaTheme="majorEastAsia" w:cstheme="majorBidi"/>
      <w:bCs/>
      <w:i/>
      <w:iCs/>
    </w:rPr>
  </w:style>
  <w:style w:type="character" w:styleId="Heading5Char" w:customStyle="1">
    <w:name w:val="Heading 5 Char"/>
    <w:basedOn w:val="DefaultParagraphFont"/>
    <w:link w:val="Heading5"/>
    <w:uiPriority w:val="9"/>
    <w:rsid w:val="00A44332"/>
    <w:rPr>
      <w:rFonts w:asciiTheme="majorHAnsi" w:hAnsiTheme="majorHAnsi" w:eastAsiaTheme="majorEastAsia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Theme="majorHAnsi" w:hAnsiTheme="majorHAnsi" w:eastAsiaTheme="majorEastAsia" w:cstheme="majorBidi"/>
      <w:b/>
      <w:i/>
      <w:color w:val="auto"/>
      <w:spacing w:val="5"/>
      <w:kern w:val="28"/>
      <w:sz w:val="56"/>
      <w:szCs w:val="52"/>
      <w:lang w:val="en-GB" w:bidi="ar-SA"/>
    </w:rPr>
  </w:style>
  <w:style w:type="character" w:styleId="TitleChar" w:customStyle="1">
    <w:name w:val="Title Char"/>
    <w:basedOn w:val="DefaultParagraphFont"/>
    <w:link w:val="Title"/>
    <w:uiPriority w:val="10"/>
    <w:rsid w:val="00A44332"/>
    <w:rPr>
      <w:rFonts w:asciiTheme="majorHAnsi" w:hAnsiTheme="majorHAnsi" w:eastAsiaTheme="majorEastAsia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Theme="majorHAnsi" w:hAnsiTheme="majorHAnsi" w:eastAsiaTheme="majorEastAsia" w:cstheme="majorBidi"/>
      <w:iCs/>
      <w:color w:val="auto"/>
      <w:spacing w:val="15"/>
      <w:sz w:val="40"/>
      <w:lang w:val="en-GB" w:bidi="ar-SA"/>
    </w:rPr>
  </w:style>
  <w:style w:type="character" w:styleId="SubtitleChar" w:customStyle="1">
    <w:name w:val="Subtitle Char"/>
    <w:basedOn w:val="DefaultParagraphFont"/>
    <w:link w:val="Subtitle"/>
    <w:uiPriority w:val="11"/>
    <w:rsid w:val="00A44332"/>
    <w:rPr>
      <w:rFonts w:asciiTheme="majorHAnsi" w:hAnsiTheme="majorHAnsi" w:eastAsiaTheme="majorEastAsia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hAnsi="Georgia" w:eastAsiaTheme="minorHAnsi" w:cstheme="minorBidi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hAnsi="Georgia" w:eastAsiaTheme="minorHAnsi" w:cstheme="minorBidi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hAnsi="Georgia" w:eastAsiaTheme="minorHAnsi" w:cstheme="minorBidi"/>
      <w:color w:val="auto"/>
      <w:sz w:val="20"/>
      <w:szCs w:val="20"/>
      <w:lang w:val="en-GB"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hAnsi="Tahoma" w:cs="Tahoma" w:eastAsiaTheme="minorHAnsi"/>
      <w:color w:val="auto"/>
      <w:sz w:val="16"/>
      <w:szCs w:val="16"/>
      <w:lang w:val="en-GB" w:bidi="ar-SA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hAnsi="Georgia" w:eastAsiaTheme="minorHAnsi" w:cstheme="minorBidi"/>
      <w:color w:val="auto"/>
      <w:sz w:val="20"/>
      <w:szCs w:val="20"/>
      <w:lang w:val="en-GB" w:bidi="ar-SA"/>
    </w:rPr>
  </w:style>
  <w:style w:type="numbering" w:styleId="PwCListBullets1" w:customStyle="1">
    <w:name w:val="PwC List Bullets 1"/>
    <w:uiPriority w:val="99"/>
    <w:rsid w:val="00A44332"/>
    <w:pPr>
      <w:numPr>
        <w:numId w:val="11"/>
      </w:numPr>
    </w:pPr>
  </w:style>
  <w:style w:type="numbering" w:styleId="PwCListNumbers1" w:customStyle="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hAnsi="Georgia" w:eastAsiaTheme="minorHAnsi" w:cstheme="minorBidi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hAnsi="Georgia" w:eastAsiaTheme="minorHAnsi" w:cstheme="minorBidi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hAnsi="Georgia" w:eastAsiaTheme="minorHAnsi" w:cstheme="minorBidi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hAnsi="Georgia" w:eastAsiaTheme="minorHAnsi" w:cstheme="minorBidi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hAnsi="Georgia" w:eastAsiaTheme="minorHAnsi" w:cstheme="minorBidi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hAnsi="Georgia" w:eastAsiaTheme="minorHAnsi" w:cstheme="minorBidi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hAnsi="Georgia" w:eastAsiaTheme="minorHAnsi" w:cstheme="minorBidi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hAnsi="Georgia" w:eastAsiaTheme="minorHAnsi" w:cstheme="minorBidi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hAnsi="Georgia" w:eastAsiaTheme="minorHAnsi" w:cstheme="minorBidi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hAnsi="Georgia" w:eastAsiaTheme="minorHAnsi" w:cstheme="minorBidi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hAnsi="Georgia" w:eastAsiaTheme="minorHAnsi" w:cstheme="minorBidi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hAnsi="Georgia" w:eastAsiaTheme="minorHAnsi" w:cstheme="minorBidi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hAnsi="Georgia" w:eastAsiaTheme="minorHAnsi" w:cstheme="minorBidi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hAnsi="Georgia" w:eastAsiaTheme="minorHAnsi" w:cstheme="minorBidi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hAnsi="Georgia" w:eastAsiaTheme="minorHAnsi" w:cstheme="minorBidi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hAnsi="Georgia" w:eastAsiaTheme="minorHAnsi" w:cstheme="minorBidi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hAnsi="Georgia" w:eastAsiaTheme="minorHAnsi" w:cstheme="minorBidi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hAnsi="Georgia" w:eastAsiaTheme="minorHAnsi" w:cstheme="minorBidi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hAnsi="Georgia" w:eastAsiaTheme="minorHAnsi" w:cstheme="minorBidi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PwCTableText" w:customStyle="1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color="968C6D" w:themeColor="text2" w:sz="4" w:space="0"/>
      </w:tblBorders>
    </w:tblPr>
    <w:tblStylePr w:type="firstRow">
      <w:rPr>
        <w:b/>
      </w:rPr>
      <w:tblPr/>
      <w:tcPr>
        <w:tcBorders>
          <w:top w:val="single" w:color="968C6D" w:themeColor="text2" w:sz="6" w:space="0"/>
          <w:bottom w:val="single" w:color="968C6D" w:themeColor="text2" w:sz="6" w:space="0"/>
        </w:tcBorders>
      </w:tcPr>
    </w:tblStylePr>
    <w:tblStylePr w:type="lastRow">
      <w:rPr>
        <w:b/>
      </w:rPr>
      <w:tblPr/>
      <w:tcPr>
        <w:tcBorders>
          <w:top w:val="single" w:color="968C6D" w:themeColor="text2" w:sz="6" w:space="0"/>
          <w:bottom w:val="single" w:color="968C6D" w:themeColor="text2" w:sz="6" w:space="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styleId="Heading6Char" w:customStyle="1">
    <w:name w:val="Heading 6 Char"/>
    <w:basedOn w:val="DefaultParagraphFont"/>
    <w:link w:val="Heading6"/>
    <w:uiPriority w:val="9"/>
    <w:semiHidden/>
    <w:rsid w:val="00A44332"/>
    <w:rPr>
      <w:rFonts w:asciiTheme="majorHAnsi" w:hAnsiTheme="majorHAnsi" w:eastAsiaTheme="majorEastAsia" w:cstheme="majorBidi"/>
      <w:iCs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A44332"/>
    <w:rPr>
      <w:rFonts w:asciiTheme="majorHAnsi" w:hAnsiTheme="majorHAnsi" w:eastAsiaTheme="majorEastAsia" w:cstheme="majorBidi"/>
      <w:iCs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A44332"/>
    <w:rPr>
      <w:rFonts w:asciiTheme="majorHAnsi" w:hAnsiTheme="majorHAnsi" w:eastAsiaTheme="majorEastAsia" w:cstheme="majorBidi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A44332"/>
    <w:rPr>
      <w:rFonts w:asciiTheme="majorHAnsi" w:hAnsiTheme="majorHAnsi" w:eastAsiaTheme="majorEastAsia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color="E0301E" w:themeColor="accent6" w:sz="8" w:space="0"/>
        <w:left w:val="single" w:color="E0301E" w:themeColor="accent6" w:sz="8" w:space="0"/>
        <w:bottom w:val="single" w:color="E0301E" w:themeColor="accent6" w:sz="8" w:space="0"/>
        <w:right w:val="single" w:color="E0301E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E0301E" w:themeColor="accent6" w:sz="6" w:space="0"/>
          <w:left w:val="single" w:color="E0301E" w:themeColor="accent6" w:sz="8" w:space="0"/>
          <w:bottom w:val="single" w:color="E0301E" w:themeColor="accent6" w:sz="8" w:space="0"/>
          <w:right w:val="single" w:color="E0301E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E0301E" w:themeColor="accent6" w:sz="8" w:space="0"/>
          <w:left w:val="single" w:color="E0301E" w:themeColor="accent6" w:sz="8" w:space="0"/>
          <w:bottom w:val="single" w:color="E0301E" w:themeColor="accent6" w:sz="8" w:space="0"/>
          <w:right w:val="single" w:color="E0301E" w:themeColor="accent6" w:sz="8" w:space="0"/>
        </w:tcBorders>
      </w:tcPr>
    </w:tblStylePr>
    <w:tblStylePr w:type="band1Horz">
      <w:tblPr/>
      <w:tcPr>
        <w:tcBorders>
          <w:top w:val="single" w:color="E0301E" w:themeColor="accent6" w:sz="8" w:space="0"/>
          <w:left w:val="single" w:color="E0301E" w:themeColor="accent6" w:sz="8" w:space="0"/>
          <w:bottom w:val="single" w:color="E0301E" w:themeColor="accent6" w:sz="8" w:space="0"/>
          <w:right w:val="single" w:color="E0301E" w:themeColor="accent6" w:sz="8" w:space="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487E694034BC4BB070FFF6E3F6BC3D" ma:contentTypeVersion="17" ma:contentTypeDescription="Create a new document." ma:contentTypeScope="" ma:versionID="144532a966fb7cb8a51b08fc3c46790c">
  <xsd:schema xmlns:xsd="http://www.w3.org/2001/XMLSchema" xmlns:xs="http://www.w3.org/2001/XMLSchema" xmlns:p="http://schemas.microsoft.com/office/2006/metadata/properties" xmlns:ns2="e9ff2aa0-ac65-4789-9546-1cd3bf6095f9" xmlns:ns3="e2b31520-c3e7-42d0-bf07-110cdbe5b5f8" xmlns:ns4="e3c9920c-760c-43c3-a784-0ddb37dd1017" targetNamespace="http://schemas.microsoft.com/office/2006/metadata/properties" ma:root="true" ma:fieldsID="864d526c2dc16b4183106ab9456e03af" ns2:_="" ns3:_="" ns4:_="">
    <xsd:import namespace="e9ff2aa0-ac65-4789-9546-1cd3bf6095f9"/>
    <xsd:import namespace="e2b31520-c3e7-42d0-bf07-110cdbe5b5f8"/>
    <xsd:import namespace="e3c9920c-760c-43c3-a784-0ddb37dd10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ff2aa0-ac65-4789-9546-1cd3bf6095f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8236f94b-7ede-4aa1-8516-49a0bafeece6}" ma:internalName="TaxCatchAll" ma:showField="CatchAllData" ma:web="e9ff2aa0-ac65-4789-9546-1cd3bf6095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b31520-c3e7-42d0-bf07-110cdbe5b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857c996-1424-435f-a372-02611a2db7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9920c-760c-43c3-a784-0ddb37dd1017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b31520-c3e7-42d0-bf07-110cdbe5b5f8">
      <Terms xmlns="http://schemas.microsoft.com/office/infopath/2007/PartnerControls"/>
    </lcf76f155ced4ddcb4097134ff3c332f>
    <TaxCatchAll xmlns="e9ff2aa0-ac65-4789-9546-1cd3bf6095f9" xsi:nil="true"/>
    <_dlc_DocId xmlns="e9ff2aa0-ac65-4789-9546-1cd3bf6095f9">T5H3HEATW2TJ-878241894-40075</_dlc_DocId>
    <_dlc_DocIdUrl xmlns="e9ff2aa0-ac65-4789-9546-1cd3bf6095f9">
      <Url>https://minorgroup.sharepoint.com/sites/mint/CorpSecretary/_layouts/15/DocIdRedir.aspx?ID=T5H3HEATW2TJ-878241894-40075</Url>
      <Description>T5H3HEATW2TJ-878241894-40075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8A24A54-30B3-48D5-86D4-693F9F4290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5E534D-77D7-47CD-9F7F-946FA7D10A02}"/>
</file>

<file path=customXml/itemProps3.xml><?xml version="1.0" encoding="utf-8"?>
<ds:datastoreItem xmlns:ds="http://schemas.openxmlformats.org/officeDocument/2006/customXml" ds:itemID="{DF8AC5DB-2628-4074-AEAB-04BED167DD39}"/>
</file>

<file path=customXml/itemProps4.xml><?xml version="1.0" encoding="utf-8"?>
<ds:datastoreItem xmlns:ds="http://schemas.openxmlformats.org/officeDocument/2006/customXml" ds:itemID="{7EE93447-B6B7-4182-8600-7BAE713919CF}"/>
</file>

<file path=customXml/itemProps5.xml><?xml version="1.0" encoding="utf-8"?>
<ds:datastoreItem xmlns:ds="http://schemas.openxmlformats.org/officeDocument/2006/customXml" ds:itemID="{F5F6014A-3FF2-4C79-95E2-089D7A1057B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PricewaterhouseCoopers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Satith Ithijarukul (TH)</cp:lastModifiedBy>
  <cp:revision>61</cp:revision>
  <cp:lastPrinted>2024-08-01T01:37:00Z</cp:lastPrinted>
  <dcterms:created xsi:type="dcterms:W3CDTF">2022-08-03T06:48:00Z</dcterms:created>
  <dcterms:modified xsi:type="dcterms:W3CDTF">2025-05-06T08:49:37Z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0x010100E0487E694034BC4BB070FFF6E3F6BC3D</vt:lpwstr>
  </property>
  <property fmtid="{D5CDD505-2E9C-101B-9397-08002B2CF9AE}" pid="3" name="_dlc_DocIdItemGuid">
    <vt:lpwstr>697623ea-54b7-46be-83eb-190a7c4ebfaa</vt:lpwstr>
  </property>
</Properties>
</file>