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88561" w14:textId="3E0208A6" w:rsidR="00FC38D3" w:rsidRPr="00C95ED5" w:rsidRDefault="00FC38D3">
      <w:pPr>
        <w:pStyle w:val="PlainText"/>
        <w:rPr>
          <w:rFonts w:ascii="Angsana New" w:hAnsi="Angsana New"/>
          <w:sz w:val="30"/>
          <w:szCs w:val="30"/>
          <w:highlight w:val="yellow"/>
        </w:rPr>
      </w:pPr>
    </w:p>
    <w:p w14:paraId="70619A99" w14:textId="77777777" w:rsidR="00FC38D3" w:rsidRPr="00C95ED5" w:rsidRDefault="00FC38D3">
      <w:pPr>
        <w:pStyle w:val="PlainText"/>
        <w:rPr>
          <w:rFonts w:ascii="Angsana New" w:hAnsi="Angsana New"/>
          <w:sz w:val="30"/>
          <w:szCs w:val="30"/>
          <w:highlight w:val="yellow"/>
        </w:rPr>
      </w:pPr>
    </w:p>
    <w:p w14:paraId="6B74E0E8" w14:textId="30CE2388" w:rsidR="0032342B" w:rsidRPr="00C95ED5" w:rsidRDefault="0032342B" w:rsidP="0001272E">
      <w:pPr>
        <w:spacing w:before="120"/>
        <w:rPr>
          <w:rFonts w:ascii="Angsana New" w:hAnsi="Angsana New"/>
          <w:b/>
          <w:bCs/>
          <w:color w:val="000000"/>
          <w:highlight w:val="yellow"/>
        </w:rPr>
      </w:pPr>
    </w:p>
    <w:p w14:paraId="7DE51D49" w14:textId="18610C92" w:rsidR="00003F27" w:rsidRPr="00C95ED5" w:rsidRDefault="00003F27" w:rsidP="0001272E">
      <w:pPr>
        <w:spacing w:before="120"/>
        <w:rPr>
          <w:rFonts w:ascii="Angsana New" w:hAnsi="Angsana New"/>
          <w:b/>
          <w:bCs/>
          <w:color w:val="000000"/>
          <w:highlight w:val="yellow"/>
        </w:rPr>
      </w:pPr>
    </w:p>
    <w:p w14:paraId="6D19C715" w14:textId="77777777" w:rsidR="007B2F7F" w:rsidRPr="008F048F" w:rsidRDefault="007B2F7F" w:rsidP="007B2F7F">
      <w:pPr>
        <w:spacing w:before="120"/>
        <w:rPr>
          <w:rFonts w:ascii="Angsana New" w:hAnsi="Angsana New"/>
          <w:b/>
          <w:bCs/>
          <w:cs/>
        </w:rPr>
      </w:pPr>
      <w:r w:rsidRPr="008F048F">
        <w:rPr>
          <w:rFonts w:ascii="Angsana New" w:hAnsi="Angsana New"/>
          <w:b/>
          <w:bCs/>
          <w:color w:val="000000"/>
          <w:cs/>
        </w:rPr>
        <w:t>รายงานของผู้สอบบัญชีรับอนุญาต</w:t>
      </w:r>
    </w:p>
    <w:p w14:paraId="10F76452" w14:textId="54FE4D48" w:rsidR="007B2F7F" w:rsidRPr="0020321C" w:rsidRDefault="007B2F7F" w:rsidP="007B2F7F">
      <w:pPr>
        <w:spacing w:before="300"/>
        <w:jc w:val="thaiDistribute"/>
        <w:rPr>
          <w:rFonts w:ascii="Angsana New" w:hAnsi="Angsana New"/>
          <w:spacing w:val="2"/>
          <w:cs/>
        </w:rPr>
      </w:pPr>
      <w:r w:rsidRPr="0020321C">
        <w:rPr>
          <w:rFonts w:ascii="Angsana New" w:hAnsi="Angsana New"/>
          <w:cs/>
        </w:rPr>
        <w:t xml:space="preserve">เสนอ </w:t>
      </w:r>
      <w:r w:rsidR="00FC1104">
        <w:rPr>
          <w:rFonts w:ascii="Angsana New" w:hAnsi="Angsana New" w:hint="cs"/>
          <w:cs/>
        </w:rPr>
        <w:t>คณะกรรมการและ</w:t>
      </w:r>
      <w:r w:rsidR="003339CD">
        <w:rPr>
          <w:rFonts w:ascii="Angsana New" w:hAnsi="Angsana New" w:hint="cs"/>
          <w:cs/>
        </w:rPr>
        <w:t xml:space="preserve">ผู้ถือหุ้น </w:t>
      </w:r>
      <w:r w:rsidR="00886FC6" w:rsidRPr="0055576E">
        <w:rPr>
          <w:rFonts w:ascii="Angsana New" w:hAnsi="Angsana New"/>
          <w:b/>
          <w:bCs/>
          <w:spacing w:val="-4"/>
          <w:cs/>
        </w:rPr>
        <w:t xml:space="preserve">บริษัท </w:t>
      </w:r>
      <w:r w:rsidR="00886FC6">
        <w:rPr>
          <w:rFonts w:ascii="Angsana New" w:hAnsi="Angsana New" w:hint="cs"/>
          <w:b/>
          <w:bCs/>
          <w:spacing w:val="-4"/>
          <w:cs/>
        </w:rPr>
        <w:t>แมสเทค ลิ้งค์ จำกัด (มหาชน)</w:t>
      </w:r>
    </w:p>
    <w:p w14:paraId="7DD062A5" w14:textId="77777777" w:rsidR="007B2F7F" w:rsidRPr="008634E1" w:rsidRDefault="007B2F7F" w:rsidP="008F6D9A">
      <w:pPr>
        <w:spacing w:before="240" w:after="200"/>
        <w:jc w:val="thaiDistribute"/>
        <w:rPr>
          <w:rFonts w:ascii="Angsana New" w:hAnsi="Angsana New"/>
          <w:b/>
          <w:bCs/>
          <w:spacing w:val="2"/>
        </w:rPr>
      </w:pPr>
      <w:r w:rsidRPr="008634E1">
        <w:rPr>
          <w:rFonts w:ascii="Angsana New" w:hAnsi="Angsana New" w:hint="cs"/>
          <w:b/>
          <w:bCs/>
          <w:spacing w:val="2"/>
          <w:cs/>
        </w:rPr>
        <w:t>ความเห็น</w:t>
      </w:r>
    </w:p>
    <w:p w14:paraId="3E65515F" w14:textId="7648B884" w:rsidR="007B2F7F" w:rsidRPr="00AC1011" w:rsidRDefault="007B2F7F" w:rsidP="007B2F7F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</w:rPr>
      </w:pPr>
      <w:r w:rsidRPr="00AC1011">
        <w:rPr>
          <w:rFonts w:ascii="Angsana New" w:hAnsi="Angsana New"/>
          <w:color w:val="000000"/>
          <w:cs/>
        </w:rPr>
        <w:t>ข้าพเจ้าได้ตรวจสอบงบการเงินของ</w:t>
      </w:r>
      <w:r w:rsidR="00E41AD8">
        <w:rPr>
          <w:rFonts w:ascii="Angsana New" w:hAnsi="Angsana New" w:hint="cs"/>
          <w:color w:val="000000"/>
          <w:cs/>
        </w:rPr>
        <w:t xml:space="preserve"> </w:t>
      </w:r>
      <w:r w:rsidR="00886FC6" w:rsidRPr="0055576E">
        <w:rPr>
          <w:rFonts w:ascii="Angsana New" w:hAnsi="Angsana New"/>
          <w:b/>
          <w:bCs/>
          <w:spacing w:val="-4"/>
          <w:cs/>
        </w:rPr>
        <w:t xml:space="preserve">บริษัท </w:t>
      </w:r>
      <w:r w:rsidR="00886FC6">
        <w:rPr>
          <w:rFonts w:ascii="Angsana New" w:hAnsi="Angsana New" w:hint="cs"/>
          <w:b/>
          <w:bCs/>
          <w:spacing w:val="-4"/>
          <w:cs/>
        </w:rPr>
        <w:t>แมสเทค ลิ้งค์ จำกัด (มหาชน)</w:t>
      </w:r>
      <w:r w:rsidR="00E31446">
        <w:rPr>
          <w:rFonts w:ascii="Angsana New" w:hAnsi="Angsana New" w:hint="cs"/>
          <w:b/>
          <w:bCs/>
          <w:cs/>
        </w:rPr>
        <w:t xml:space="preserve"> </w:t>
      </w:r>
      <w:r w:rsidR="000A35C1" w:rsidRPr="000A35C1">
        <w:rPr>
          <w:rFonts w:ascii="Angsana New" w:hAnsi="Angsana New"/>
        </w:rPr>
        <w:t>(“</w:t>
      </w:r>
      <w:r w:rsidR="000A35C1" w:rsidRPr="000A35C1">
        <w:rPr>
          <w:rFonts w:ascii="Angsana New" w:hAnsi="Angsana New" w:hint="cs"/>
          <w:cs/>
        </w:rPr>
        <w:t>บริษัท</w:t>
      </w:r>
      <w:r w:rsidR="000A35C1" w:rsidRPr="000A35C1">
        <w:rPr>
          <w:rFonts w:ascii="Angsana New" w:hAnsi="Angsana New"/>
        </w:rPr>
        <w:t>”)</w:t>
      </w:r>
      <w:r w:rsidR="000A35C1">
        <w:rPr>
          <w:rFonts w:ascii="Angsana New" w:hAnsi="Angsana New"/>
          <w:b/>
          <w:bCs/>
        </w:rPr>
        <w:t xml:space="preserve"> </w:t>
      </w:r>
      <w:r w:rsidRPr="00AC1011">
        <w:rPr>
          <w:rFonts w:ascii="Angsana New" w:hAnsi="Angsana New"/>
          <w:color w:val="000000"/>
          <w:cs/>
        </w:rPr>
        <w:t>ซึ่งประกอบด้วยงบฐานะการเงิน</w:t>
      </w:r>
      <w:r w:rsidR="00AC1011" w:rsidRPr="00AC1011">
        <w:rPr>
          <w:rFonts w:ascii="Angsana New" w:hAnsi="Angsana New"/>
          <w:color w:val="000000"/>
        </w:rPr>
        <w:t xml:space="preserve"> </w:t>
      </w:r>
      <w:r w:rsidR="00E41AD8">
        <w:rPr>
          <w:rFonts w:ascii="Angsana New" w:hAnsi="Angsana New" w:hint="cs"/>
          <w:color w:val="000000"/>
          <w:cs/>
        </w:rPr>
        <w:t xml:space="preserve">          </w:t>
      </w:r>
      <w:r w:rsidRPr="00AC1011">
        <w:rPr>
          <w:rFonts w:ascii="Angsana New" w:hAnsi="Angsana New"/>
          <w:color w:val="000000"/>
          <w:cs/>
        </w:rPr>
        <w:t>ณ</w:t>
      </w:r>
      <w:r w:rsidR="00FC1104" w:rsidRPr="00AC1011">
        <w:rPr>
          <w:rFonts w:ascii="Angsana New" w:hAnsi="Angsana New" w:hint="cs"/>
          <w:color w:val="000000"/>
          <w:cs/>
        </w:rPr>
        <w:t xml:space="preserve"> </w:t>
      </w:r>
      <w:r w:rsidRPr="00AC1011">
        <w:rPr>
          <w:rFonts w:ascii="Angsana New" w:hAnsi="Angsana New"/>
          <w:color w:val="000000"/>
          <w:cs/>
        </w:rPr>
        <w:t>วันที่</w:t>
      </w:r>
      <w:r w:rsidRPr="00AC1011">
        <w:rPr>
          <w:rFonts w:ascii="Angsana New" w:hAnsi="Angsana New"/>
          <w:color w:val="000000"/>
        </w:rPr>
        <w:t xml:space="preserve"> 31 </w:t>
      </w:r>
      <w:r w:rsidRPr="00AC1011">
        <w:rPr>
          <w:rFonts w:ascii="Angsana New" w:hAnsi="Angsana New"/>
          <w:color w:val="000000"/>
          <w:cs/>
        </w:rPr>
        <w:t>ธันวาค</w:t>
      </w:r>
      <w:r w:rsidR="00D62AB3" w:rsidRPr="00AC1011">
        <w:rPr>
          <w:rFonts w:ascii="Angsana New" w:hAnsi="Angsana New" w:hint="cs"/>
          <w:color w:val="000000"/>
          <w:cs/>
        </w:rPr>
        <w:t>ม</w:t>
      </w:r>
      <w:r w:rsidRPr="00AC1011">
        <w:rPr>
          <w:rFonts w:ascii="Angsana New" w:hAnsi="Angsana New" w:hint="cs"/>
          <w:color w:val="000000"/>
          <w:cs/>
        </w:rPr>
        <w:t xml:space="preserve"> </w:t>
      </w:r>
      <w:r w:rsidRPr="00AC1011">
        <w:rPr>
          <w:rFonts w:ascii="Angsana New" w:hAnsi="Angsana New"/>
          <w:color w:val="000000"/>
        </w:rPr>
        <w:t>256</w:t>
      </w:r>
      <w:r w:rsidR="00B442FF">
        <w:rPr>
          <w:rFonts w:ascii="Angsana New" w:hAnsi="Angsana New"/>
          <w:color w:val="000000"/>
        </w:rPr>
        <w:t>8</w:t>
      </w:r>
      <w:r w:rsidR="00AB503F" w:rsidRPr="00AC1011">
        <w:rPr>
          <w:rFonts w:ascii="Angsana New" w:hAnsi="Angsana New" w:hint="cs"/>
          <w:color w:val="000000"/>
          <w:cs/>
        </w:rPr>
        <w:t xml:space="preserve"> </w:t>
      </w:r>
      <w:r w:rsidR="00AA41C0" w:rsidRPr="00AC1011">
        <w:rPr>
          <w:rFonts w:ascii="Angsana New" w:hAnsi="Angsana New" w:hint="cs"/>
          <w:color w:val="000000"/>
          <w:cs/>
        </w:rPr>
        <w:t>และ</w:t>
      </w:r>
      <w:r w:rsidRPr="00AC1011">
        <w:rPr>
          <w:rFonts w:ascii="Angsana New" w:hAnsi="Angsana New"/>
          <w:color w:val="000000"/>
          <w:cs/>
        </w:rPr>
        <w:t xml:space="preserve">งบกำไรขาดทุนเบ็ดเสร็จ </w:t>
      </w:r>
      <w:r w:rsidR="00CF7CB6">
        <w:rPr>
          <w:rFonts w:ascii="Angsana New" w:hAnsi="Angsana New" w:hint="cs"/>
          <w:color w:val="000000"/>
          <w:cs/>
        </w:rPr>
        <w:t>งบ</w:t>
      </w:r>
      <w:r w:rsidRPr="00AC1011">
        <w:rPr>
          <w:rFonts w:ascii="Angsana New" w:hAnsi="Angsana New"/>
          <w:color w:val="000000"/>
          <w:cs/>
        </w:rPr>
        <w:t>การเปลี่ยนแปลงส่วนของ</w:t>
      </w:r>
      <w:r w:rsidRPr="00AC1011">
        <w:rPr>
          <w:rFonts w:ascii="Angsana New" w:hAnsi="Angsana New" w:hint="cs"/>
          <w:color w:val="000000"/>
          <w:cs/>
        </w:rPr>
        <w:t>ผู้ถือหุ้น</w:t>
      </w:r>
      <w:r w:rsidRPr="00AC1011">
        <w:rPr>
          <w:rFonts w:ascii="Angsana New" w:hAnsi="Angsana New"/>
          <w:color w:val="000000"/>
          <w:cs/>
        </w:rPr>
        <w:t>และงบกระแสเงินสด</w:t>
      </w:r>
      <w:r w:rsidR="00E41AD8">
        <w:rPr>
          <w:rFonts w:ascii="Angsana New" w:hAnsi="Angsana New" w:hint="cs"/>
          <w:color w:val="000000"/>
          <w:cs/>
        </w:rPr>
        <w:t xml:space="preserve">      </w:t>
      </w:r>
      <w:r w:rsidRPr="00AC1011">
        <w:rPr>
          <w:rFonts w:ascii="Angsana New" w:hAnsi="Angsana New"/>
          <w:cs/>
        </w:rPr>
        <w:t>สำหรับปีสิ้นสุดวันเดียวกัน</w:t>
      </w:r>
      <w:r w:rsidRPr="00AC1011">
        <w:rPr>
          <w:rFonts w:ascii="Angsana New" w:hAnsi="Angsana New"/>
          <w:color w:val="000000"/>
        </w:rPr>
        <w:t xml:space="preserve"> </w:t>
      </w:r>
      <w:r w:rsidRPr="00AC1011">
        <w:rPr>
          <w:rFonts w:ascii="Angsana New" w:eastAsia="Calibri" w:hAnsi="Angsana New" w:hint="cs"/>
          <w:cs/>
        </w:rPr>
        <w:t>และหมายเหตุประกอบงบการเงิน</w:t>
      </w:r>
      <w:r w:rsidR="00116B8F">
        <w:rPr>
          <w:rFonts w:ascii="Angsana New" w:eastAsia="Calibri" w:hAnsi="Angsana New" w:hint="cs"/>
          <w:cs/>
        </w:rPr>
        <w:t xml:space="preserve"> </w:t>
      </w:r>
      <w:r w:rsidR="00A30C6C">
        <w:rPr>
          <w:rFonts w:ascii="Angsana New" w:eastAsia="Calibri" w:hAnsi="Angsana New" w:hint="cs"/>
          <w:cs/>
        </w:rPr>
        <w:t>ซึ่งประกอบด้วย</w:t>
      </w:r>
      <w:r w:rsidR="00093EAA">
        <w:rPr>
          <w:rFonts w:ascii="Angsana New" w:eastAsia="Calibri" w:hAnsi="Angsana New" w:hint="cs"/>
          <w:cs/>
        </w:rPr>
        <w:t>ข้อมูล</w:t>
      </w:r>
      <w:r w:rsidRPr="00AC1011">
        <w:rPr>
          <w:rFonts w:ascii="Angsana New" w:eastAsia="Calibri" w:hAnsi="Angsana New"/>
          <w:cs/>
        </w:rPr>
        <w:t>นโยบายการบัญชี</w:t>
      </w:r>
      <w:r w:rsidR="00A30C6C">
        <w:rPr>
          <w:rFonts w:ascii="Angsana New" w:eastAsia="Calibri" w:hAnsi="Angsana New" w:hint="cs"/>
          <w:cs/>
        </w:rPr>
        <w:t>และข้อมูลอธิบายอื่น</w:t>
      </w:r>
      <w:r w:rsidR="00E41AD8">
        <w:rPr>
          <w:rFonts w:ascii="Angsana New" w:eastAsia="Calibri" w:hAnsi="Angsana New" w:hint="cs"/>
          <w:cs/>
        </w:rPr>
        <w:t xml:space="preserve"> </w:t>
      </w:r>
      <w:r w:rsidRPr="00AC1011">
        <w:rPr>
          <w:rFonts w:ascii="Angsana New" w:eastAsia="Calibri" w:hAnsi="Angsana New"/>
          <w:cs/>
        </w:rPr>
        <w:t>ที่</w:t>
      </w:r>
      <w:r w:rsidR="00A30C6C">
        <w:rPr>
          <w:rFonts w:ascii="Angsana New" w:eastAsia="Calibri" w:hAnsi="Angsana New" w:hint="cs"/>
          <w:cs/>
        </w:rPr>
        <w:t>มีสาระ</w:t>
      </w:r>
      <w:r w:rsidRPr="00AC1011">
        <w:rPr>
          <w:rFonts w:ascii="Angsana New" w:eastAsia="Calibri" w:hAnsi="Angsana New"/>
          <w:cs/>
        </w:rPr>
        <w:t>สำคัญ</w:t>
      </w:r>
      <w:r w:rsidRPr="00AC1011">
        <w:rPr>
          <w:rFonts w:ascii="Angsana New" w:hAnsi="Angsana New" w:hint="cs"/>
          <w:color w:val="000000"/>
          <w:cs/>
        </w:rPr>
        <w:t xml:space="preserve"> </w:t>
      </w:r>
    </w:p>
    <w:p w14:paraId="4FEF860C" w14:textId="436A13C7" w:rsidR="007B2F7F" w:rsidRPr="001214F0" w:rsidRDefault="007B2F7F" w:rsidP="008F6D9A">
      <w:pPr>
        <w:pStyle w:val="CM1"/>
        <w:spacing w:before="240" w:line="240" w:lineRule="auto"/>
        <w:jc w:val="thaiDistribute"/>
        <w:rPr>
          <w:rFonts w:ascii="Angsana New" w:hAnsi="Angsana New" w:cs="Angsana New"/>
          <w:sz w:val="28"/>
          <w:szCs w:val="28"/>
        </w:rPr>
      </w:pP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ข้าพเจ้าเห็นว่า</w:t>
      </w:r>
      <w:r w:rsidRPr="001214F0">
        <w:rPr>
          <w:rFonts w:ascii="Angsana New" w:hAnsi="Angsana New" w:cs="Angsana New"/>
          <w:color w:val="000000"/>
          <w:sz w:val="28"/>
          <w:szCs w:val="28"/>
        </w:rPr>
        <w:t xml:space="preserve"> </w:t>
      </w: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งบการเงินข้างต้นนี้แสดงฐานะการเงิน</w:t>
      </w:r>
      <w:r w:rsidRPr="001214F0">
        <w:rPr>
          <w:rFonts w:ascii="Angsana New" w:hAnsi="Angsana New" w:cs="Angsana New"/>
          <w:sz w:val="28"/>
          <w:szCs w:val="28"/>
          <w:cs/>
        </w:rPr>
        <w:t xml:space="preserve"> </w:t>
      </w: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ณ</w:t>
      </w:r>
      <w:r w:rsidRPr="001214F0">
        <w:rPr>
          <w:rFonts w:ascii="Angsana New" w:hAnsi="Angsana New" w:cs="Angsana New" w:hint="cs"/>
          <w:color w:val="000000"/>
          <w:sz w:val="28"/>
          <w:szCs w:val="28"/>
          <w:cs/>
        </w:rPr>
        <w:t xml:space="preserve"> </w:t>
      </w: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วันที่</w:t>
      </w:r>
      <w:r w:rsidRPr="001214F0">
        <w:rPr>
          <w:rFonts w:ascii="Angsana New" w:hAnsi="Angsana New" w:cs="Angsana New"/>
          <w:color w:val="000000"/>
          <w:sz w:val="28"/>
          <w:szCs w:val="28"/>
        </w:rPr>
        <w:t xml:space="preserve"> 31 </w:t>
      </w: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ธันวาคม</w:t>
      </w:r>
      <w:r w:rsidR="007E19DB">
        <w:rPr>
          <w:rFonts w:ascii="Angsana New" w:hAnsi="Angsana New" w:cs="Angsana New"/>
          <w:color w:val="000000"/>
          <w:sz w:val="28"/>
          <w:szCs w:val="28"/>
        </w:rPr>
        <w:t xml:space="preserve"> 256</w:t>
      </w:r>
      <w:r w:rsidR="00B442FF">
        <w:rPr>
          <w:rFonts w:ascii="Angsana New" w:hAnsi="Angsana New" w:cs="Angsana New"/>
          <w:color w:val="000000"/>
          <w:sz w:val="28"/>
          <w:szCs w:val="28"/>
        </w:rPr>
        <w:t>8</w:t>
      </w:r>
      <w:r w:rsidR="001E539E">
        <w:rPr>
          <w:rFonts w:ascii="Angsana New" w:hAnsi="Angsana New" w:cs="Angsana New" w:hint="cs"/>
          <w:color w:val="000000"/>
          <w:sz w:val="28"/>
          <w:szCs w:val="28"/>
          <w:cs/>
        </w:rPr>
        <w:t xml:space="preserve"> </w:t>
      </w:r>
      <w:r w:rsidR="00DF07FA" w:rsidRPr="00DF07FA">
        <w:rPr>
          <w:rFonts w:ascii="Angsana New" w:hAnsi="Angsana New" w:cs="Angsana New" w:hint="cs"/>
          <w:color w:val="000000"/>
          <w:sz w:val="28"/>
          <w:szCs w:val="28"/>
          <w:cs/>
        </w:rPr>
        <w:t>และ</w:t>
      </w:r>
      <w:r w:rsidRPr="001214F0">
        <w:rPr>
          <w:rFonts w:ascii="Angsana New" w:hAnsi="Angsana New" w:cs="Angsana New"/>
          <w:color w:val="000000"/>
          <w:sz w:val="28"/>
          <w:szCs w:val="28"/>
          <w:cs/>
        </w:rPr>
        <w:t>ผลการดำเนินงานและกระแสเงินสด</w:t>
      </w:r>
      <w:r w:rsidR="00DF07FA">
        <w:rPr>
          <w:rFonts w:ascii="Angsana New" w:hAnsi="Angsana New" w:cs="Angsana New" w:hint="cs"/>
          <w:color w:val="000000"/>
          <w:sz w:val="28"/>
          <w:szCs w:val="28"/>
          <w:cs/>
        </w:rPr>
        <w:t xml:space="preserve"> </w:t>
      </w:r>
      <w:r w:rsidR="001E539E">
        <w:rPr>
          <w:rFonts w:ascii="Angsana New" w:hAnsi="Angsana New" w:cs="Angsana New" w:hint="cs"/>
          <w:color w:val="000000"/>
          <w:sz w:val="28"/>
          <w:szCs w:val="28"/>
          <w:cs/>
        </w:rPr>
        <w:t xml:space="preserve">      </w:t>
      </w:r>
      <w:r w:rsidRPr="00DF79ED">
        <w:rPr>
          <w:rFonts w:ascii="Angsana New" w:hAnsi="Angsana New" w:cs="Angsana New"/>
          <w:color w:val="000000"/>
          <w:sz w:val="28"/>
          <w:szCs w:val="28"/>
          <w:cs/>
        </w:rPr>
        <w:t>สำหรับ</w:t>
      </w:r>
      <w:r w:rsidRPr="00DF79ED">
        <w:rPr>
          <w:rFonts w:ascii="Angsana New" w:hAnsi="Angsana New" w:cs="Angsana New" w:hint="cs"/>
          <w:color w:val="000000"/>
          <w:sz w:val="28"/>
          <w:szCs w:val="28"/>
          <w:cs/>
        </w:rPr>
        <w:t>ปี</w:t>
      </w:r>
      <w:r w:rsidRPr="00DF79ED">
        <w:rPr>
          <w:rFonts w:ascii="Angsana New" w:hAnsi="Angsana New" w:cs="Angsana New"/>
          <w:color w:val="000000"/>
          <w:sz w:val="28"/>
          <w:szCs w:val="28"/>
          <w:cs/>
        </w:rPr>
        <w:t>สิ้นสุดวันเดียวกันของ</w:t>
      </w:r>
      <w:r w:rsidR="00E41AD8">
        <w:rPr>
          <w:rFonts w:ascii="Angsana New" w:hAnsi="Angsana New" w:cs="Angsana New" w:hint="cs"/>
          <w:color w:val="000000"/>
          <w:sz w:val="28"/>
          <w:szCs w:val="28"/>
          <w:cs/>
        </w:rPr>
        <w:t xml:space="preserve"> </w:t>
      </w:r>
      <w:r w:rsidR="00886FC6" w:rsidRPr="00886FC6">
        <w:rPr>
          <w:rFonts w:ascii="Angsana New" w:eastAsia="Cordia New" w:hAnsi="Angsana New" w:cs="Angsana New"/>
          <w:b/>
          <w:bCs/>
          <w:spacing w:val="-4"/>
          <w:sz w:val="28"/>
          <w:szCs w:val="28"/>
          <w:cs/>
        </w:rPr>
        <w:t xml:space="preserve">บริษัท </w:t>
      </w:r>
      <w:r w:rsidR="00886FC6" w:rsidRPr="00886FC6">
        <w:rPr>
          <w:rFonts w:ascii="Angsana New" w:eastAsia="Cordia New" w:hAnsi="Angsana New" w:cs="Angsana New" w:hint="cs"/>
          <w:b/>
          <w:bCs/>
          <w:spacing w:val="-4"/>
          <w:sz w:val="28"/>
          <w:szCs w:val="28"/>
          <w:cs/>
        </w:rPr>
        <w:t>แมสเทค ลิ้งค์ จำกัด (มหาชน)</w:t>
      </w:r>
      <w:r w:rsidR="00816308" w:rsidRPr="00886FC6">
        <w:rPr>
          <w:rFonts w:ascii="Angsana New" w:eastAsia="Cordia New" w:hAnsi="Angsana New" w:cs="Angsana New" w:hint="cs"/>
          <w:b/>
          <w:bCs/>
          <w:spacing w:val="-4"/>
          <w:sz w:val="28"/>
          <w:szCs w:val="28"/>
          <w:cs/>
        </w:rPr>
        <w:t xml:space="preserve"> </w:t>
      </w:r>
      <w:r w:rsidRPr="00F53C7A">
        <w:rPr>
          <w:rFonts w:ascii="Angsana New" w:eastAsia="Cordia New" w:hAnsi="Angsana New" w:cs="Angsana New"/>
          <w:spacing w:val="-4"/>
          <w:sz w:val="28"/>
          <w:szCs w:val="28"/>
          <w:cs/>
        </w:rPr>
        <w:t>โดย</w:t>
      </w:r>
      <w:r w:rsidRPr="00F53C7A">
        <w:rPr>
          <w:rFonts w:ascii="Angsana New" w:hAnsi="Angsana New" w:cs="Angsana New"/>
          <w:color w:val="000000"/>
          <w:sz w:val="28"/>
          <w:szCs w:val="28"/>
          <w:cs/>
        </w:rPr>
        <w:t>ถูกต้อง</w:t>
      </w:r>
      <w:r w:rsidRPr="00DF79ED">
        <w:rPr>
          <w:rFonts w:ascii="Angsana New" w:hAnsi="Angsana New" w:cs="Angsana New"/>
          <w:color w:val="000000"/>
          <w:sz w:val="28"/>
          <w:szCs w:val="28"/>
          <w:cs/>
        </w:rPr>
        <w:t>ตามที่ควรในสาระสำคัญตามมาตรฐานการรายงานทางการเงิน</w:t>
      </w:r>
      <w:r w:rsidRPr="001214F0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0E9049A" w14:textId="2B570316" w:rsidR="007B2F7F" w:rsidRPr="000A4C1C" w:rsidRDefault="007B2F7F" w:rsidP="008F6D9A">
      <w:pPr>
        <w:autoSpaceDE w:val="0"/>
        <w:autoSpaceDN w:val="0"/>
        <w:adjustRightInd w:val="0"/>
        <w:spacing w:before="240"/>
        <w:rPr>
          <w:rFonts w:ascii="Angsana New" w:hAnsi="Angsana New"/>
          <w:b/>
          <w:bCs/>
          <w:color w:val="000000"/>
          <w:cs/>
        </w:rPr>
      </w:pPr>
      <w:r>
        <w:rPr>
          <w:rFonts w:ascii="Angsana New" w:hAnsi="Angsana New" w:hint="cs"/>
          <w:b/>
          <w:bCs/>
          <w:color w:val="000000"/>
          <w:cs/>
        </w:rPr>
        <w:t>เกณฑ์ในการแสดงความเห็น</w:t>
      </w:r>
    </w:p>
    <w:p w14:paraId="61E20B5B" w14:textId="386247CF" w:rsidR="009308C1" w:rsidRDefault="005231F6" w:rsidP="00253F4C">
      <w:pPr>
        <w:widowControl w:val="0"/>
        <w:spacing w:before="200"/>
        <w:jc w:val="thaiDistribute"/>
        <w:rPr>
          <w:rFonts w:ascii="Angsana New" w:hAnsi="Angsana New"/>
          <w:color w:val="000000"/>
          <w:spacing w:val="-2"/>
        </w:rPr>
      </w:pPr>
      <w:r w:rsidRPr="00021DE4">
        <w:rPr>
          <w:rFonts w:ascii="Angsana New" w:hAnsi="Angsana New"/>
          <w:color w:val="000000"/>
          <w:spacing w:val="-4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</w:t>
      </w:r>
      <w:r w:rsidRPr="00351E04">
        <w:rPr>
          <w:rFonts w:ascii="Angsana New" w:hAnsi="Angsana New"/>
          <w:color w:val="000000"/>
          <w:spacing w:val="4"/>
          <w:cs/>
        </w:rPr>
        <w:t>ของผู้สอบบัญชีต่อการตรวจสอบงบการเงินในรายงานของข้าพเจ้า ข้าพเจ้ามีความเป็นอิสระจา</w:t>
      </w:r>
      <w:r w:rsidR="00BA562C">
        <w:rPr>
          <w:rFonts w:ascii="Angsana New" w:hAnsi="Angsana New" w:hint="cs"/>
          <w:color w:val="000000"/>
          <w:spacing w:val="4"/>
          <w:cs/>
        </w:rPr>
        <w:t>ก</w:t>
      </w:r>
      <w:r w:rsidRPr="00351E04">
        <w:rPr>
          <w:rFonts w:ascii="Angsana New" w:hAnsi="Angsana New"/>
          <w:color w:val="000000"/>
          <w:spacing w:val="4"/>
          <w:cs/>
        </w:rPr>
        <w:t>บริษัท</w:t>
      </w:r>
      <w:r w:rsidRPr="00BA562C">
        <w:rPr>
          <w:rFonts w:ascii="Angsana New" w:hAnsi="Angsana New"/>
          <w:color w:val="000000"/>
          <w:spacing w:val="-4"/>
          <w:cs/>
        </w:rPr>
        <w:t>ตาม</w:t>
      </w:r>
      <w:r w:rsidR="008F6D9A">
        <w:rPr>
          <w:rFonts w:ascii="Angsana New" w:hAnsi="Angsana New" w:hint="cs"/>
          <w:color w:val="000000"/>
          <w:spacing w:val="-4"/>
          <w:cs/>
        </w:rPr>
        <w:t xml:space="preserve">                   </w:t>
      </w:r>
      <w:r w:rsidRPr="00BA562C">
        <w:rPr>
          <w:rFonts w:ascii="Angsana New" w:hAnsi="Angsana New" w:hint="cs"/>
          <w:color w:val="000000"/>
          <w:spacing w:val="-4"/>
          <w:cs/>
        </w:rPr>
        <w:t>ประมวล</w:t>
      </w:r>
      <w:r w:rsidRPr="00BA562C">
        <w:rPr>
          <w:rFonts w:ascii="Angsana New" w:hAnsi="Angsana New"/>
          <w:color w:val="000000"/>
          <w:spacing w:val="-4"/>
          <w:cs/>
        </w:rPr>
        <w:t>จรรยาบรรณของผู้ประกอบวิชาชีพบัญชี</w:t>
      </w:r>
      <w:r w:rsidRPr="00BA562C">
        <w:rPr>
          <w:rFonts w:ascii="Angsana New" w:hAnsi="Angsana New" w:hint="cs"/>
          <w:color w:val="000000"/>
          <w:spacing w:val="-4"/>
          <w:cs/>
        </w:rPr>
        <w:t xml:space="preserve"> รวมถึง</w:t>
      </w:r>
      <w:r w:rsidR="00516D47">
        <w:rPr>
          <w:rFonts w:ascii="Angsana New" w:hAnsi="Angsana New" w:hint="cs"/>
          <w:color w:val="000000"/>
          <w:spacing w:val="-4"/>
          <w:cs/>
        </w:rPr>
        <w:t>ม</w:t>
      </w:r>
      <w:r w:rsidRPr="00BA562C">
        <w:rPr>
          <w:rFonts w:ascii="Angsana New" w:hAnsi="Angsana New" w:hint="cs"/>
          <w:color w:val="000000"/>
          <w:spacing w:val="-4"/>
          <w:cs/>
        </w:rPr>
        <w:t>าตรฐานเรื่องความเป็นอิสระ</w:t>
      </w:r>
      <w:r w:rsidRPr="00BA562C">
        <w:rPr>
          <w:rFonts w:ascii="Angsana New" w:hAnsi="Angsana New"/>
          <w:color w:val="000000"/>
          <w:spacing w:val="-4"/>
          <w:cs/>
        </w:rPr>
        <w:t>ที่กำหนดโดยสภาวิชาชีพบัญชี</w:t>
      </w:r>
      <w:r w:rsidRPr="00696C2E">
        <w:rPr>
          <w:rFonts w:ascii="Angsana New" w:hAnsi="Angsana New" w:hint="cs"/>
          <w:color w:val="000000"/>
          <w:spacing w:val="2"/>
          <w:cs/>
        </w:rPr>
        <w:t xml:space="preserve"> </w:t>
      </w:r>
      <w:r w:rsidRPr="00696C2E">
        <w:rPr>
          <w:rFonts w:ascii="Angsana New" w:hAnsi="Angsana New"/>
          <w:color w:val="000000"/>
          <w:spacing w:val="2"/>
          <w:cs/>
        </w:rPr>
        <w:t>(ประมวลจรรยาบรรณของผู้ประกอบวิชาชีพบัญชี)</w:t>
      </w:r>
      <w:r w:rsidRPr="00696C2E">
        <w:rPr>
          <w:rFonts w:ascii="Angsana New" w:hAnsi="Angsana New" w:hint="cs"/>
          <w:color w:val="000000"/>
          <w:spacing w:val="2"/>
          <w:cs/>
        </w:rPr>
        <w:t xml:space="preserve"> </w:t>
      </w:r>
      <w:r w:rsidRPr="00696C2E">
        <w:rPr>
          <w:rFonts w:ascii="Angsana New" w:hAnsi="Angsana New"/>
          <w:color w:val="000000"/>
          <w:spacing w:val="2"/>
          <w:cs/>
        </w:rPr>
        <w:t>ในส่วนที่เกี่ยวข้องกับกา</w:t>
      </w:r>
      <w:r w:rsidRPr="00696C2E">
        <w:rPr>
          <w:rFonts w:ascii="Angsana New" w:hAnsi="Angsana New" w:hint="cs"/>
          <w:color w:val="000000"/>
          <w:spacing w:val="2"/>
          <w:cs/>
        </w:rPr>
        <w:t>รต</w:t>
      </w:r>
      <w:r w:rsidRPr="00696C2E">
        <w:rPr>
          <w:rFonts w:ascii="Angsana New" w:hAnsi="Angsana New"/>
          <w:color w:val="000000"/>
          <w:spacing w:val="2"/>
          <w:cs/>
        </w:rPr>
        <w:t xml:space="preserve">รวจสอบงบการเงิน และข้าพเจ้าได้ปฏิบัติตามความรับผิดชอบด้านจรรยาบรรณอื่นๆ </w:t>
      </w:r>
      <w:r w:rsidRPr="00CF5ECB">
        <w:rPr>
          <w:rFonts w:ascii="Angsana New" w:hAnsi="Angsana New"/>
          <w:color w:val="000000"/>
          <w:spacing w:val="2"/>
          <w:cs/>
        </w:rPr>
        <w:t>ตามประมวลจรรยาบรรณของผู้ประกอบวิชาชีพบัญชี</w:t>
      </w:r>
      <w:r>
        <w:rPr>
          <w:rFonts w:ascii="Angsana New" w:hAnsi="Angsana New"/>
          <w:color w:val="000000"/>
          <w:spacing w:val="2"/>
        </w:rPr>
        <w:t xml:space="preserve"> </w:t>
      </w:r>
      <w:r w:rsidRPr="00CF5ECB">
        <w:rPr>
          <w:rFonts w:ascii="Angsana New" w:hAnsi="Angsana New"/>
          <w:color w:val="000000"/>
          <w:spacing w:val="2"/>
          <w:cs/>
        </w:rPr>
        <w:t>ข้าพเจ้าเชื่อว่าหลักฐานการสอบบัญชีที่ข้าพเจ้า</w:t>
      </w:r>
      <w:r w:rsidRPr="00842B97">
        <w:rPr>
          <w:rFonts w:ascii="Angsana New" w:hAnsi="Angsana New"/>
          <w:color w:val="000000"/>
          <w:spacing w:val="-2"/>
          <w:cs/>
        </w:rPr>
        <w:t>ได้รับเพียงพอและเหมาะสมเพื่อใช้เป็นเกณฑ์ในการแสดงความเห็นของข้าพเจ้า</w:t>
      </w:r>
    </w:p>
    <w:p w14:paraId="7D9B1AEB" w14:textId="77777777" w:rsidR="008F6D9A" w:rsidRPr="00A60434" w:rsidRDefault="008F6D9A" w:rsidP="008F6D9A">
      <w:pPr>
        <w:widowControl w:val="0"/>
        <w:spacing w:before="240"/>
        <w:rPr>
          <w:rFonts w:ascii="Angsana New" w:hAnsi="Angsana New"/>
          <w:b/>
          <w:bCs/>
        </w:rPr>
      </w:pPr>
      <w:r w:rsidRPr="00A60434">
        <w:rPr>
          <w:rFonts w:ascii="Angsana New" w:hAnsi="Angsana New" w:hint="cs"/>
          <w:b/>
          <w:bCs/>
          <w:cs/>
        </w:rPr>
        <w:t>เรื่องสำคัญในการตรวจสอบ</w:t>
      </w:r>
      <w:r w:rsidRPr="00A60434">
        <w:rPr>
          <w:rFonts w:ascii="Angsana New" w:hAnsi="Angsana New"/>
          <w:b/>
          <w:bCs/>
        </w:rPr>
        <w:t xml:space="preserve"> </w:t>
      </w:r>
    </w:p>
    <w:p w14:paraId="42649378" w14:textId="77777777" w:rsidR="008F6D9A" w:rsidRDefault="008F6D9A" w:rsidP="008F6D9A">
      <w:pPr>
        <w:widowControl w:val="0"/>
        <w:spacing w:before="240"/>
        <w:jc w:val="thaiDistribute"/>
        <w:rPr>
          <w:rFonts w:ascii="Angsana New" w:hAnsi="Angsana New"/>
          <w:color w:val="000000"/>
        </w:rPr>
      </w:pPr>
      <w:r w:rsidRPr="005C18B4">
        <w:rPr>
          <w:rFonts w:ascii="Angsana New" w:hAnsi="Angsana New"/>
          <w:color w:val="000000"/>
          <w:cs/>
        </w:rPr>
        <w:t>เรื่องสำคัญในการตรวจสอบคือเรื่องต่างๆ</w:t>
      </w:r>
      <w:r>
        <w:rPr>
          <w:rFonts w:ascii="Angsana New" w:hAnsi="Angsana New" w:hint="cs"/>
          <w:color w:val="000000"/>
          <w:cs/>
        </w:rPr>
        <w:t xml:space="preserve"> </w:t>
      </w:r>
      <w:r w:rsidRPr="005C18B4">
        <w:rPr>
          <w:rFonts w:ascii="Angsana New" w:hAnsi="Angsana New"/>
          <w:color w:val="00000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</w:t>
      </w:r>
      <w:r w:rsidRPr="005C18B4">
        <w:rPr>
          <w:rFonts w:ascii="Angsana New" w:hAnsi="Angsana New" w:hint="cs"/>
          <w:color w:val="000000"/>
          <w:cs/>
        </w:rPr>
        <w:t>และในการแสดงความเห็นของข้าพเจ้า</w:t>
      </w:r>
      <w:r w:rsidRPr="005C18B4">
        <w:rPr>
          <w:rFonts w:ascii="Angsana New" w:hAnsi="Angsana New"/>
          <w:color w:val="000000"/>
          <w:cs/>
        </w:rPr>
        <w:t xml:space="preserve"> ทั้งนี้</w:t>
      </w:r>
      <w:r w:rsidRPr="005C18B4">
        <w:rPr>
          <w:rFonts w:ascii="Angsana New" w:hAnsi="Angsana New" w:hint="cs"/>
          <w:color w:val="000000"/>
          <w:cs/>
        </w:rPr>
        <w:t xml:space="preserve"> </w:t>
      </w:r>
      <w:r w:rsidRPr="005C18B4">
        <w:rPr>
          <w:rFonts w:ascii="Angsana New" w:hAnsi="Angsana New"/>
          <w:color w:val="000000"/>
          <w:cs/>
        </w:rPr>
        <w:t>ข้าพเจ้าไม่ได้แสดงความเห็นแยกต่างหากสำหรับเรื่องเหล่านี้</w:t>
      </w:r>
    </w:p>
    <w:p w14:paraId="2AFE56C0" w14:textId="77777777" w:rsidR="008F6D9A" w:rsidRDefault="008F6D9A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</w:p>
    <w:p w14:paraId="56B2CB0C" w14:textId="77777777" w:rsidR="008F6D9A" w:rsidRDefault="008F6D9A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</w:p>
    <w:p w14:paraId="229EAEF6" w14:textId="77777777" w:rsidR="008F6D9A" w:rsidRDefault="008F6D9A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</w:p>
    <w:p w14:paraId="12B2F25D" w14:textId="77777777" w:rsidR="00826B63" w:rsidRDefault="00826B63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</w:p>
    <w:p w14:paraId="43115EA3" w14:textId="77777777" w:rsidR="00826B63" w:rsidRDefault="00826B63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</w:p>
    <w:p w14:paraId="277A443A" w14:textId="3CAAD77A" w:rsidR="008F6D9A" w:rsidRPr="003D0841" w:rsidRDefault="008F6D9A" w:rsidP="008F6D9A">
      <w:pPr>
        <w:pStyle w:val="Default"/>
        <w:spacing w:before="240"/>
        <w:rPr>
          <w:rFonts w:ascii="Angsana New" w:eastAsia="Aptos" w:hAnsi="Angsana New" w:cs="Angsana New"/>
          <w:color w:val="auto"/>
          <w:sz w:val="28"/>
          <w:szCs w:val="28"/>
        </w:rPr>
      </w:pPr>
      <w:r w:rsidRPr="003D0841">
        <w:rPr>
          <w:rFonts w:ascii="Angsana New" w:eastAsia="Aptos" w:hAnsi="Angsana New" w:cs="Angsana New"/>
          <w:color w:val="auto"/>
          <w:sz w:val="28"/>
          <w:szCs w:val="28"/>
          <w:cs/>
        </w:rPr>
        <w:t>เรื่องสำคัญในการตรวจสอบ พร้อมวิธีการตรวจสอบมีดังต่อไปนี้</w:t>
      </w:r>
    </w:p>
    <w:p w14:paraId="1898328D" w14:textId="59E34D82" w:rsidR="008F6D9A" w:rsidRPr="003F10A0" w:rsidRDefault="008F6D9A" w:rsidP="008F6D9A">
      <w:pPr>
        <w:pStyle w:val="CM2"/>
        <w:spacing w:before="240"/>
        <w:rPr>
          <w:rFonts w:ascii="Angsana New" w:hAnsi="Angsana New" w:cs="Angsana New"/>
          <w:sz w:val="28"/>
          <w:szCs w:val="28"/>
          <w:u w:val="single"/>
          <w:cs/>
        </w:rPr>
      </w:pPr>
      <w:r w:rsidRPr="003F10A0">
        <w:rPr>
          <w:rFonts w:ascii="Angsana New" w:hAnsi="Angsana New" w:cs="Angsana New"/>
          <w:sz w:val="28"/>
          <w:szCs w:val="28"/>
          <w:u w:val="single"/>
          <w:cs/>
        </w:rPr>
        <w:t>การรับรู้รายได้</w:t>
      </w:r>
      <w:r w:rsidR="004A2497" w:rsidRPr="003F10A0">
        <w:rPr>
          <w:rFonts w:ascii="Angsana New" w:hAnsi="Angsana New" w:cs="Angsana New" w:hint="cs"/>
          <w:sz w:val="28"/>
          <w:szCs w:val="28"/>
          <w:u w:val="single"/>
          <w:cs/>
        </w:rPr>
        <w:t>จากการขายและการให้บริการ</w:t>
      </w:r>
    </w:p>
    <w:p w14:paraId="21D7F7A8" w14:textId="44B7A213" w:rsidR="008F6D9A" w:rsidRPr="004A2497" w:rsidRDefault="008F6D9A" w:rsidP="008F6D9A">
      <w:pPr>
        <w:spacing w:before="120"/>
        <w:rPr>
          <w:rFonts w:ascii="Angsana New" w:hAnsi="Angsana New"/>
        </w:rPr>
      </w:pPr>
      <w:r w:rsidRPr="003D0841">
        <w:rPr>
          <w:rFonts w:ascii="Angsana New" w:hAnsi="Angsana New"/>
          <w:cs/>
        </w:rPr>
        <w:t>รายได้จากการ</w:t>
      </w:r>
      <w:r w:rsidRPr="004A2497">
        <w:rPr>
          <w:rFonts w:ascii="Angsana New" w:hAnsi="Angsana New"/>
          <w:cs/>
        </w:rPr>
        <w:t>ขายและ</w:t>
      </w:r>
      <w:r w:rsidR="0008019D" w:rsidRPr="004A2497">
        <w:rPr>
          <w:rFonts w:ascii="Angsana New" w:hAnsi="Angsana New" w:hint="cs"/>
          <w:cs/>
        </w:rPr>
        <w:t>การ</w:t>
      </w:r>
      <w:r w:rsidRPr="004A2497">
        <w:rPr>
          <w:rFonts w:ascii="Angsana New" w:hAnsi="Angsana New"/>
          <w:cs/>
        </w:rPr>
        <w:t>ให้บริการเป็นรายการที่มีมูลค่าที่เป็นสาระสำคัญอย่างมากต่องบการเงินและเป็นเกณฑ์ชี้วัดหลักในแง่ผลการดำเนินงานทางธุรกิจซึ่งผู้บริหารและผู้ใช้งบการเงินให้ความสนใจ เนื่องจากการเพิ่มขึ้นหรือลดลงของรายได้จะส่งผลกระทบต่อผลการดำเนินงานของบริษัทโดยตรง ข้าพเจ้าจึงให้ความสำคัญในการรับรู้รายได้ของบริษัทโดยเฉพาะเรื่องมูลค่าและงวดเวลาการรับรู้รายได้</w:t>
      </w:r>
    </w:p>
    <w:p w14:paraId="7544B6DA" w14:textId="0ED70AD3" w:rsidR="008F6D9A" w:rsidRDefault="008F6D9A" w:rsidP="008F6D9A">
      <w:pPr>
        <w:spacing w:before="120"/>
        <w:jc w:val="thaiDistribute"/>
        <w:rPr>
          <w:rFonts w:ascii="Angsana New" w:hAnsi="Angsana New"/>
        </w:rPr>
      </w:pPr>
      <w:r w:rsidRPr="004A2497">
        <w:rPr>
          <w:rFonts w:ascii="Angsana New" w:hAnsi="Angsana New"/>
          <w:cs/>
        </w:rPr>
        <w:t>ข้าพเจ้าได้ตรวจสอบการรับรู้รายได้ของบริษัทโดยการประเมินและทดสอบระบบการควบคุมภายในของบริษัทที่เกี่ยวข้องกับวงจรรายได้จากการขายและ</w:t>
      </w:r>
      <w:r w:rsidR="0008019D" w:rsidRPr="004A2497">
        <w:rPr>
          <w:rFonts w:ascii="Angsana New" w:hAnsi="Angsana New" w:hint="cs"/>
          <w:cs/>
        </w:rPr>
        <w:t>การ</w:t>
      </w:r>
      <w:r w:rsidRPr="004A2497">
        <w:rPr>
          <w:rFonts w:ascii="Angsana New" w:hAnsi="Angsana New"/>
          <w:cs/>
        </w:rPr>
        <w:t>ให้บริการโดยการสอบถามผู้รับผิดชอบ ทำความเข้าใจและเลือกตัวอย่างมาทดสอบ</w:t>
      </w:r>
      <w:r w:rsidR="0008019D" w:rsidRPr="004A2497">
        <w:rPr>
          <w:rFonts w:ascii="Angsana New" w:hAnsi="Angsana New"/>
          <w:cs/>
        </w:rPr>
        <w:br/>
      </w:r>
      <w:r w:rsidRPr="004A2497">
        <w:rPr>
          <w:rFonts w:ascii="Angsana New" w:hAnsi="Angsana New"/>
          <w:cs/>
        </w:rPr>
        <w:t>การปฏิบัติตามการควบคุมที่บริษัทออกแบบไว้ สุ่มตรวจสอบเอกสารประกอบรายการขายและให้บริการที่เกิดขึ้นในระหว่างปีและช่วงใกล้สิ้นรอบระยะเวลาบัญชี สุ่มตัวอย่างสัญญาการขายและ</w:t>
      </w:r>
      <w:r w:rsidR="0008019D" w:rsidRPr="004A2497">
        <w:rPr>
          <w:rFonts w:ascii="Angsana New" w:hAnsi="Angsana New" w:hint="cs"/>
          <w:cs/>
        </w:rPr>
        <w:t>การ</w:t>
      </w:r>
      <w:r w:rsidRPr="004A2497">
        <w:rPr>
          <w:rFonts w:ascii="Angsana New" w:hAnsi="Angsana New"/>
          <w:cs/>
        </w:rPr>
        <w:t>ให้บริการเพื่อตรวจสอบการรับรู้รายได้ว่าเป็นไปตามเงื่อนไขที่ระบุไว้ในสัญญาการขายและ</w:t>
      </w:r>
      <w:r w:rsidR="0008019D" w:rsidRPr="004A2497">
        <w:rPr>
          <w:rFonts w:ascii="Angsana New" w:hAnsi="Angsana New" w:hint="cs"/>
          <w:cs/>
        </w:rPr>
        <w:t>การ</w:t>
      </w:r>
      <w:r w:rsidRPr="004A2497">
        <w:rPr>
          <w:rFonts w:ascii="Angsana New" w:hAnsi="Angsana New"/>
          <w:cs/>
        </w:rPr>
        <w:t>ให้บริการและสอดคล้องกับนโยบายการรับรู้รายได้ของบริษัท สอบทาน</w:t>
      </w:r>
      <w:r w:rsidR="007814E0" w:rsidRPr="004A2497">
        <w:rPr>
          <w:rFonts w:ascii="Angsana New" w:hAnsi="Angsana New"/>
          <w:cs/>
        </w:rPr>
        <w:br/>
      </w:r>
      <w:r w:rsidRPr="004A2497">
        <w:rPr>
          <w:rFonts w:ascii="Angsana New" w:hAnsi="Angsana New"/>
          <w:cs/>
        </w:rPr>
        <w:t>ใบลดหนี้ที่บริษัทออกภายหลังวันสิ้นรอบระยะเวลาบัญชี รวมถึงทำการวิเคราะห์เปรียบเทียบข้อมูลบัญชี</w:t>
      </w:r>
      <w:r w:rsidRPr="003D0841">
        <w:rPr>
          <w:rFonts w:ascii="Angsana New" w:hAnsi="Angsana New"/>
          <w:cs/>
        </w:rPr>
        <w:t>รายได้แบบแยกย่อย เพื่อตรวจสอบความผิดปกติที่อาจเกิดขึ้นของรายการขาย</w:t>
      </w:r>
      <w:r>
        <w:rPr>
          <w:rFonts w:ascii="Angsana New" w:hAnsi="Angsana New" w:hint="cs"/>
          <w:cs/>
        </w:rPr>
        <w:t>และบริการ</w:t>
      </w:r>
      <w:r w:rsidRPr="003D0841">
        <w:rPr>
          <w:rFonts w:ascii="Angsana New" w:hAnsi="Angsana New"/>
          <w:cs/>
        </w:rPr>
        <w:t>ตลอดรอบระยะเวลาบัญชี โดยเฉพาะรายการบัญชีที่ทำผ่านใบสำคัญทั่วไป</w:t>
      </w:r>
    </w:p>
    <w:p w14:paraId="1C856844" w14:textId="3E39C908" w:rsidR="004A2497" w:rsidRPr="00137B13" w:rsidRDefault="004A2497" w:rsidP="004A2497">
      <w:pPr>
        <w:spacing w:before="240"/>
        <w:jc w:val="thaiDistribute"/>
        <w:rPr>
          <w:rFonts w:ascii="Angsana New" w:hAnsi="Angsana New"/>
          <w:u w:val="single"/>
        </w:rPr>
      </w:pPr>
      <w:r w:rsidRPr="00137B13">
        <w:rPr>
          <w:rFonts w:ascii="Angsana New" w:hAnsi="Angsana New"/>
          <w:u w:val="single"/>
          <w:cs/>
        </w:rPr>
        <w:t>การรับรู้รายได้</w:t>
      </w:r>
      <w:r w:rsidRPr="00137B13">
        <w:rPr>
          <w:rFonts w:ascii="Angsana New" w:hAnsi="Angsana New" w:hint="cs"/>
          <w:u w:val="single"/>
          <w:cs/>
        </w:rPr>
        <w:t>จากการให้บริการติดตั้ง</w:t>
      </w:r>
    </w:p>
    <w:p w14:paraId="5BBE1442" w14:textId="0FF02110" w:rsidR="004A2497" w:rsidRPr="00137B13" w:rsidRDefault="004A2497" w:rsidP="004A2497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color w:val="000000"/>
          <w:spacing w:val="-4"/>
          <w:cs/>
        </w:rPr>
      </w:pPr>
      <w:r w:rsidRPr="00137B13">
        <w:rPr>
          <w:rFonts w:ascii="Angsana New" w:hAnsi="Angsana New"/>
          <w:color w:val="000000"/>
          <w:spacing w:val="-4"/>
          <w:cs/>
        </w:rPr>
        <w:t>บริษัทรับรู้รายได้จาก</w:t>
      </w:r>
      <w:r w:rsidRPr="00137B13">
        <w:rPr>
          <w:rFonts w:ascii="Angsana New" w:hAnsi="Angsana New" w:hint="cs"/>
          <w:color w:val="000000"/>
          <w:spacing w:val="-4"/>
          <w:cs/>
        </w:rPr>
        <w:t>การให้บริการติดตั้งซึ่งถือเป็นภาระที่ต้องปฏิบัติให้เสร็จสิ้นตลอดช่วงระยะเวลาการปฏิบัติงานติดตั้ง    โดยมีการวัดความสำเร็จของการปฏิบัติตามภาระที่ต้องปฏิบัติให้เสร็จสิ้นสมบูรณ์ด้วยวิธีปัจจัยนำเข้า</w:t>
      </w:r>
      <w:r w:rsidRPr="00137B13">
        <w:rPr>
          <w:rFonts w:ascii="Angsana New" w:hAnsi="Angsana New"/>
          <w:color w:val="000000"/>
          <w:spacing w:val="-4"/>
          <w:cs/>
        </w:rPr>
        <w:t xml:space="preserve"> </w:t>
      </w:r>
      <w:r w:rsidRPr="00137B13">
        <w:rPr>
          <w:rFonts w:ascii="Angsana New" w:hAnsi="Angsana New" w:hint="cs"/>
          <w:color w:val="000000"/>
          <w:spacing w:val="-4"/>
          <w:cs/>
        </w:rPr>
        <w:t>ซึ่งเป็นการวัดระดับความก้าวหน้าของการปฏิบัติงานก่อสร้างที่อ้างอิงจาก</w:t>
      </w:r>
      <w:r w:rsidRPr="00137B13">
        <w:rPr>
          <w:rFonts w:ascii="Angsana New" w:hAnsi="Angsana New"/>
          <w:color w:val="000000"/>
          <w:spacing w:val="-4"/>
          <w:cs/>
        </w:rPr>
        <w:t>อัตราส่วนของต้นทุนการ</w:t>
      </w:r>
      <w:r w:rsidR="00766B31" w:rsidRPr="00137B13">
        <w:rPr>
          <w:rFonts w:ascii="Angsana New" w:hAnsi="Angsana New" w:hint="cs"/>
          <w:color w:val="000000"/>
          <w:spacing w:val="-4"/>
          <w:cs/>
        </w:rPr>
        <w:t>ติดตั้ง</w:t>
      </w:r>
      <w:r w:rsidRPr="00137B13">
        <w:rPr>
          <w:rFonts w:ascii="Angsana New" w:hAnsi="Angsana New"/>
          <w:color w:val="000000"/>
          <w:spacing w:val="-4"/>
          <w:cs/>
        </w:rPr>
        <w:t>ที่เกิดขึ้นของงานที่ทำเสร็จจนถึงปัจจุบันกับประมาณการต้นทุนการ</w:t>
      </w:r>
      <w:r w:rsidRPr="00137B13">
        <w:rPr>
          <w:rFonts w:ascii="Angsana New" w:hAnsi="Angsana New" w:hint="cs"/>
          <w:color w:val="000000"/>
          <w:spacing w:val="-4"/>
          <w:cs/>
        </w:rPr>
        <w:t>ติดตั้ง</w:t>
      </w:r>
      <w:r w:rsidRPr="00137B13">
        <w:rPr>
          <w:rFonts w:ascii="Angsana New" w:hAnsi="Angsana New"/>
          <w:color w:val="000000"/>
          <w:spacing w:val="-4"/>
          <w:cs/>
        </w:rPr>
        <w:t>ทั้งสิ้น</w:t>
      </w:r>
      <w:r w:rsidRPr="00137B13">
        <w:rPr>
          <w:rFonts w:ascii="Angsana New" w:hAnsi="Angsana New"/>
          <w:color w:val="000000"/>
          <w:spacing w:val="-4"/>
        </w:rPr>
        <w:t xml:space="preserve"> </w:t>
      </w:r>
      <w:r w:rsidRPr="00137B13">
        <w:rPr>
          <w:rFonts w:ascii="Angsana New" w:hAnsi="Angsana New"/>
          <w:color w:val="000000"/>
          <w:spacing w:val="-4"/>
          <w:cs/>
        </w:rPr>
        <w:t>ข้าพเจ้าให้ความสำคัญกับเรื่องนี้</w:t>
      </w:r>
      <w:r w:rsidRPr="00137B13">
        <w:rPr>
          <w:rFonts w:ascii="Angsana New" w:hAnsi="Angsana New" w:hint="cs"/>
          <w:color w:val="000000"/>
          <w:spacing w:val="-4"/>
          <w:cs/>
        </w:rPr>
        <w:t xml:space="preserve"> </w:t>
      </w:r>
      <w:r w:rsidRPr="00137B13">
        <w:rPr>
          <w:rFonts w:ascii="Angsana New" w:hAnsi="Angsana New"/>
          <w:color w:val="000000"/>
          <w:spacing w:val="-4"/>
          <w:cs/>
        </w:rPr>
        <w:t>เนื่องจากการรับรู้รายได้ของสัญญา</w:t>
      </w:r>
      <w:r w:rsidRPr="00137B13">
        <w:rPr>
          <w:rFonts w:ascii="Angsana New" w:hAnsi="Angsana New" w:hint="cs"/>
          <w:color w:val="000000"/>
          <w:spacing w:val="-4"/>
          <w:cs/>
        </w:rPr>
        <w:t>งานติดตั้ง</w:t>
      </w:r>
      <w:r w:rsidRPr="00137B13">
        <w:rPr>
          <w:rFonts w:ascii="Angsana New" w:hAnsi="Angsana New"/>
          <w:color w:val="000000"/>
          <w:spacing w:val="-4"/>
          <w:cs/>
        </w:rPr>
        <w:t>ขึ้นอยู่กับดุลยพินิจ</w:t>
      </w:r>
      <w:r w:rsidRPr="00137B13">
        <w:rPr>
          <w:rFonts w:ascii="Angsana New" w:hAnsi="Angsana New" w:hint="cs"/>
          <w:color w:val="000000"/>
          <w:spacing w:val="-4"/>
          <w:cs/>
        </w:rPr>
        <w:t>และสมมติฐาน</w:t>
      </w:r>
      <w:r w:rsidRPr="00137B13">
        <w:rPr>
          <w:rFonts w:ascii="Angsana New" w:hAnsi="Angsana New"/>
          <w:color w:val="000000"/>
          <w:spacing w:val="-4"/>
          <w:cs/>
        </w:rPr>
        <w:t>ที่สำคัญของผู้บริหารในการประมาณ</w:t>
      </w:r>
      <w:r w:rsidRPr="00137B13">
        <w:rPr>
          <w:rFonts w:ascii="Angsana New" w:hAnsi="Angsana New" w:hint="cs"/>
          <w:color w:val="000000"/>
          <w:spacing w:val="-4"/>
          <w:cs/>
        </w:rPr>
        <w:t>ระดับความก้าวหน้าของการให้บริการติดตั้ง</w:t>
      </w:r>
      <w:r w:rsidRPr="00137B13">
        <w:rPr>
          <w:rFonts w:ascii="Angsana New" w:hAnsi="Angsana New"/>
          <w:color w:val="000000"/>
          <w:spacing w:val="-4"/>
          <w:cs/>
        </w:rPr>
        <w:t xml:space="preserve"> </w:t>
      </w:r>
    </w:p>
    <w:p w14:paraId="261C0890" w14:textId="4AA67EED" w:rsidR="004A2497" w:rsidRPr="00137B13" w:rsidRDefault="004A2497" w:rsidP="004A2497">
      <w:pPr>
        <w:pStyle w:val="Default"/>
        <w:spacing w:before="240"/>
        <w:jc w:val="thaiDistribute"/>
        <w:rPr>
          <w:rFonts w:ascii="Angsana New" w:hAnsi="Angsana New" w:cs="Angsana New"/>
          <w:sz w:val="28"/>
          <w:szCs w:val="28"/>
          <w:cs/>
        </w:rPr>
      </w:pPr>
      <w:r w:rsidRPr="00137B13">
        <w:rPr>
          <w:rFonts w:ascii="Angsana New" w:hAnsi="Angsana New" w:cs="Angsana New"/>
          <w:sz w:val="28"/>
          <w:szCs w:val="28"/>
          <w:cs/>
        </w:rPr>
        <w:t>วิธีการปฏิบัติงานของข้าพเจ้าเกี่ยวข้องกับสมมติฐานที่ผู้บริหารใช้สำหรับการรับรู้รายได้</w:t>
      </w:r>
      <w:r w:rsidRPr="00137B13">
        <w:rPr>
          <w:rFonts w:ascii="Angsana New" w:hAnsi="Angsana New" w:cs="Angsana New" w:hint="cs"/>
          <w:sz w:val="28"/>
          <w:szCs w:val="28"/>
          <w:cs/>
        </w:rPr>
        <w:t>จากให้บริการติดตั้ง</w:t>
      </w:r>
      <w:r w:rsidRPr="00137B13">
        <w:rPr>
          <w:rFonts w:ascii="Angsana New" w:hAnsi="Angsana New" w:cs="Angsana New"/>
          <w:sz w:val="28"/>
          <w:szCs w:val="28"/>
          <w:cs/>
        </w:rPr>
        <w:t xml:space="preserve"> วิธีการดังกล่าวประกอบด้วย</w:t>
      </w:r>
    </w:p>
    <w:p w14:paraId="1C8134F6" w14:textId="4E0F9BAE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ทำความเข้าใจและประเมิน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>วิธีการ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ประมาณการต้นทุนของผู้บริหาร โดยเฉพาะสมมติฐานสำคัญที่เกี่ยวข้องกับค่าตอบแทนที่จะได้รับ ผลการดำเนินงานในอดีตและผลการประมาณการของสัญญาที่มีลักษณะและมูลค่าใกล้เคียงกัน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 xml:space="preserve"> รวมทั้ง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ทดสอบการควบคุมภายในเกี่ยวกับกระบวนการจัดทำประมาณการต้นทุนการ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>ติดตั้ง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ซึ่งเกี่ยวข้องกับต้นทุน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>การติดตั้งตามสัญญาที่ประมาณไว้และการปรับเปลี่ยนต้นทุนโครงการ และทดสอบการจัดทำประมาณการโดยการสอบถามวิศวกรผู้รับผิดชอบโครงการในรายละเอียดและสุ่มตรวจสอบหลักฐานสนับสนุนที่เกี่ยวข้อง</w:t>
      </w:r>
    </w:p>
    <w:p w14:paraId="23D98122" w14:textId="6B88CF04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ทดสอบการปฏิบัติตามระบบการควบคุมภายในของวงจรรายได้และลูกหนี้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rtl/>
          <w:lang w:bidi="ar-SA"/>
        </w:rPr>
        <w:t xml:space="preserve"> 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และวงจรรายจ่ายและเจ้าหนี้สำหรับการ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>ติดตั้ง</w:t>
      </w:r>
    </w:p>
    <w:p w14:paraId="2B7BB7B2" w14:textId="77777777" w:rsidR="003F10A0" w:rsidRPr="00137B13" w:rsidRDefault="003F10A0" w:rsidP="003F10A0">
      <w:pPr>
        <w:pStyle w:val="Default"/>
        <w:widowControl/>
        <w:spacing w:before="240"/>
        <w:ind w:left="490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</w:p>
    <w:p w14:paraId="4D427EC8" w14:textId="77777777" w:rsidR="003F10A0" w:rsidRDefault="003F10A0" w:rsidP="003F10A0">
      <w:pPr>
        <w:pStyle w:val="Default"/>
        <w:widowControl/>
        <w:spacing w:before="240"/>
        <w:ind w:left="490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</w:p>
    <w:p w14:paraId="5DC85F95" w14:textId="77777777" w:rsidR="00826B63" w:rsidRPr="00137B13" w:rsidRDefault="00826B63" w:rsidP="003F10A0">
      <w:pPr>
        <w:pStyle w:val="Default"/>
        <w:widowControl/>
        <w:spacing w:before="240"/>
        <w:ind w:left="490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</w:p>
    <w:p w14:paraId="6A3BBEEE" w14:textId="2A4FF1FC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thaiDistribute"/>
        <w:rPr>
          <w:rFonts w:ascii="Angsana New" w:eastAsia="Cordia New" w:hAnsi="Angsana New" w:cs="Angsana New"/>
          <w:spacing w:val="-4"/>
          <w:sz w:val="28"/>
          <w:szCs w:val="28"/>
        </w:rPr>
      </w:pPr>
      <w:r w:rsidRPr="00137B13">
        <w:rPr>
          <w:rFonts w:ascii="Angsana New" w:eastAsia="Cordia New" w:hAnsi="Angsana New" w:cs="Angsana New"/>
          <w:spacing w:val="-8"/>
          <w:sz w:val="28"/>
          <w:szCs w:val="28"/>
          <w:cs/>
        </w:rPr>
        <w:t>ตรวจเอกสารการรับงานจากลูกค้า</w:t>
      </w:r>
      <w:r w:rsidRPr="00137B13">
        <w:rPr>
          <w:rFonts w:ascii="Angsana New" w:eastAsia="Cordia New" w:hAnsi="Angsana New" w:cs="Angsana New" w:hint="cs"/>
          <w:spacing w:val="-8"/>
          <w:sz w:val="28"/>
          <w:szCs w:val="28"/>
          <w:cs/>
        </w:rPr>
        <w:t xml:space="preserve"> </w:t>
      </w:r>
      <w:r w:rsidRPr="00137B13">
        <w:rPr>
          <w:rFonts w:ascii="Angsana New" w:eastAsia="Cordia New" w:hAnsi="Angsana New" w:cs="Angsana New"/>
          <w:spacing w:val="-8"/>
          <w:sz w:val="28"/>
          <w:szCs w:val="28"/>
          <w:cs/>
        </w:rPr>
        <w:t>รายงานการประชุมระหว่างบริษัทกับลูกค้า</w:t>
      </w:r>
      <w:r w:rsidRPr="00137B13">
        <w:rPr>
          <w:rFonts w:ascii="Angsana New" w:eastAsia="Cordia New" w:hAnsi="Angsana New" w:cs="Angsana New" w:hint="cs"/>
          <w:spacing w:val="-8"/>
          <w:sz w:val="28"/>
          <w:szCs w:val="28"/>
          <w:cs/>
        </w:rPr>
        <w:t xml:space="preserve"> </w:t>
      </w:r>
      <w:r w:rsidRPr="00137B13">
        <w:rPr>
          <w:rFonts w:ascii="Angsana New" w:eastAsia="Cordia New" w:hAnsi="Angsana New" w:cs="Angsana New"/>
          <w:spacing w:val="-8"/>
          <w:sz w:val="28"/>
          <w:szCs w:val="28"/>
          <w:cs/>
        </w:rPr>
        <w:t>ตรวจสอบข้อความสำคัญในสัญญ</w:t>
      </w:r>
      <w:r w:rsidRPr="00137B13">
        <w:rPr>
          <w:rFonts w:ascii="Angsana New" w:eastAsia="Cordia New" w:hAnsi="Angsana New" w:cs="Angsana New" w:hint="cs"/>
          <w:spacing w:val="-8"/>
          <w:sz w:val="28"/>
          <w:szCs w:val="28"/>
          <w:cs/>
        </w:rPr>
        <w:t xml:space="preserve">า </w:t>
      </w:r>
      <w:r w:rsidR="002C344A" w:rsidRPr="00137B13">
        <w:rPr>
          <w:rFonts w:ascii="Angsana New" w:eastAsia="Cordia New" w:hAnsi="Angsana New" w:cs="Angsana New" w:hint="cs"/>
          <w:spacing w:val="-8"/>
          <w:sz w:val="28"/>
          <w:szCs w:val="28"/>
          <w:cs/>
        </w:rPr>
        <w:t xml:space="preserve">                </w:t>
      </w:r>
      <w:r w:rsidRPr="00137B13">
        <w:rPr>
          <w:rFonts w:ascii="Angsana New" w:eastAsia="Cordia New" w:hAnsi="Angsana New" w:cs="Angsana New"/>
          <w:spacing w:val="-8"/>
          <w:sz w:val="28"/>
          <w:szCs w:val="28"/>
          <w:cs/>
        </w:rPr>
        <w:t>เพื่อประเมิน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ว่ามีข้อความที่อาจส่งผลต่อประมาณการหรือไม่ อาทิเช่น</w:t>
      </w:r>
      <w:r w:rsidRPr="00137B13">
        <w:rPr>
          <w:rFonts w:ascii="Angsana New" w:eastAsia="Cordia New" w:hAnsi="Angsana New" w:cs="Angsana New" w:hint="cs"/>
          <w:spacing w:val="-4"/>
          <w:sz w:val="28"/>
          <w:szCs w:val="28"/>
          <w:cs/>
        </w:rPr>
        <w:t xml:space="preserve"> </w:t>
      </w: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ความต้องการที่หลากหลายของลูกค้า การแบ่งปันต้นทุนส่วนเพิ่มหรือส่วนที่ประหยัดได้ ความเสียหาย และค่าตอบแทนหากทำเสร็จก่อนหรือหลังกำหนด</w:t>
      </w:r>
    </w:p>
    <w:p w14:paraId="1118988A" w14:textId="77777777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both"/>
        <w:rPr>
          <w:rFonts w:ascii="Angsana New" w:eastAsia="Cordia New" w:hAnsi="Angsana New" w:cs="Angsana New"/>
          <w:sz w:val="28"/>
          <w:szCs w:val="28"/>
        </w:rPr>
      </w:pPr>
      <w:r w:rsidRPr="00137B13">
        <w:rPr>
          <w:rFonts w:ascii="Angsana New" w:eastAsia="Cordia New" w:hAnsi="Angsana New" w:cs="Angsana New"/>
          <w:spacing w:val="-4"/>
          <w:sz w:val="28"/>
          <w:szCs w:val="28"/>
          <w:cs/>
        </w:rPr>
        <w:t>เปรียบเทียบอัตรากำไรขั้นต้นตั้งแต่เริ่มโครงการจนถึงปัจจุบันเพื่อวิเคราะห์และประเมินความเหมาะสมของประมาณการ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ต้นทุน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โครงการ</w:t>
      </w:r>
    </w:p>
    <w:p w14:paraId="77A0A512" w14:textId="55BFC866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thaiDistribute"/>
        <w:rPr>
          <w:rFonts w:ascii="Angsana New" w:eastAsia="Cordia New" w:hAnsi="Angsana New" w:cs="Angsana New"/>
          <w:sz w:val="28"/>
          <w:szCs w:val="28"/>
        </w:rPr>
      </w:pPr>
      <w:r w:rsidRPr="00137B13">
        <w:rPr>
          <w:rFonts w:ascii="Angsana New" w:eastAsia="Cordia New" w:hAnsi="Angsana New" w:cs="Angsana New"/>
          <w:sz w:val="28"/>
          <w:szCs w:val="28"/>
          <w:cs/>
        </w:rPr>
        <w:t>เยี่ยมชมโครงการที่สำคัญ สอบถามความคืบหน้าของโครงการจากวิศวกรผู้ควบคุมงานเพื่อเปรียบเทียบและประเม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ิน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ความสมเหตุสมผลของ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ความก้าวหน้า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ของงาน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ติดตั้ง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เพื่อเปรียบเทียบกับ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การวัดระดับความก้าวหน้า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ของงานตา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ม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วิธี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ปัจจัยนำเข้า</w:t>
      </w:r>
    </w:p>
    <w:p w14:paraId="652666B7" w14:textId="77C951AD" w:rsidR="004A2497" w:rsidRPr="00137B13" w:rsidRDefault="004A2497" w:rsidP="004A2497">
      <w:pPr>
        <w:pStyle w:val="Default"/>
        <w:widowControl/>
        <w:numPr>
          <w:ilvl w:val="0"/>
          <w:numId w:val="15"/>
        </w:numPr>
        <w:spacing w:before="240"/>
        <w:ind w:left="490" w:hanging="274"/>
        <w:jc w:val="thaiDistribute"/>
        <w:rPr>
          <w:rFonts w:ascii="Angsana New" w:eastAsia="Cordia New" w:hAnsi="Angsana New" w:cs="Angsana New"/>
          <w:sz w:val="28"/>
          <w:szCs w:val="28"/>
        </w:rPr>
      </w:pPr>
      <w:r w:rsidRPr="00137B13">
        <w:rPr>
          <w:rFonts w:ascii="Angsana New" w:eastAsia="Cordia New" w:hAnsi="Angsana New" w:cs="Angsana New"/>
          <w:sz w:val="28"/>
          <w:szCs w:val="28"/>
          <w:cs/>
        </w:rPr>
        <w:t>ตรวจสอบต้นทุนในการ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ติดตั้ง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ที่เกิดขึ้นจริงกับเอกสารประกอบรายการ ทดสอบการคำนวณระดับความก้าวหน้าของงานจากต้นทุน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ในการติดตั้ง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ที่เกิดขึ้นจริง วิเคราะห์เปรียบเทียบขั้นระดับความก้าวหน้าของงานที่ประมาณโดยวิศวกรโครงการกับระดับความก้าวหน้าของงานที่เกิดจากต้นทุน</w:t>
      </w:r>
      <w:r w:rsidRPr="00137B13">
        <w:rPr>
          <w:rFonts w:ascii="Angsana New" w:eastAsia="Cordia New" w:hAnsi="Angsana New" w:cs="Angsana New" w:hint="cs"/>
          <w:sz w:val="28"/>
          <w:szCs w:val="28"/>
          <w:cs/>
        </w:rPr>
        <w:t>การติดตั้ง</w:t>
      </w:r>
      <w:r w:rsidRPr="00137B13">
        <w:rPr>
          <w:rFonts w:ascii="Angsana New" w:eastAsia="Cordia New" w:hAnsi="Angsana New" w:cs="Angsana New"/>
          <w:sz w:val="28"/>
          <w:szCs w:val="28"/>
          <w:cs/>
        </w:rPr>
        <w:t>ที่เกิดขึ้นจริง</w:t>
      </w:r>
    </w:p>
    <w:p w14:paraId="6827CCB1" w14:textId="77777777" w:rsidR="008F6D9A" w:rsidRDefault="008F6D9A" w:rsidP="0058635A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b/>
          <w:bCs/>
          <w:color w:val="000000"/>
        </w:rPr>
      </w:pPr>
      <w:r w:rsidRPr="001F6088">
        <w:rPr>
          <w:rFonts w:ascii="Angsana New" w:hAnsi="Angsana New" w:hint="cs"/>
          <w:b/>
          <w:bCs/>
          <w:color w:val="000000"/>
          <w:cs/>
        </w:rPr>
        <w:t>ข้อมูลอื่น</w:t>
      </w:r>
    </w:p>
    <w:p w14:paraId="59E49A1C" w14:textId="50B0E5E2" w:rsidR="008F6D9A" w:rsidRDefault="008F6D9A" w:rsidP="008F6D9A">
      <w:pPr>
        <w:widowControl w:val="0"/>
        <w:spacing w:before="240"/>
        <w:jc w:val="thaiDistribute"/>
        <w:rPr>
          <w:rFonts w:ascii="Angsana New" w:hAnsi="Angsana New"/>
        </w:rPr>
      </w:pPr>
      <w:r w:rsidRPr="0039710D">
        <w:rPr>
          <w:rFonts w:ascii="Angsana New" w:hAnsi="Angsana New"/>
          <w:spacing w:val="-4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Pr="0039710D">
        <w:rPr>
          <w:rFonts w:ascii="Angsana New" w:hAnsi="Angsana New" w:hint="cs"/>
          <w:spacing w:val="-4"/>
          <w:cs/>
        </w:rPr>
        <w:t>ของบริษัท</w:t>
      </w:r>
      <w:r w:rsidRPr="0039710D">
        <w:rPr>
          <w:rFonts w:ascii="Angsana New" w:hAnsi="Angsana New"/>
          <w:spacing w:val="-4"/>
          <w:cs/>
        </w:rPr>
        <w:t xml:space="preserve"> แต่ไม่รวมถึ</w:t>
      </w:r>
      <w:r w:rsidRPr="0039710D">
        <w:rPr>
          <w:rFonts w:ascii="Angsana New" w:hAnsi="Angsana New"/>
          <w:cs/>
        </w:rPr>
        <w:t>ง</w:t>
      </w:r>
      <w:r w:rsidR="0058635A">
        <w:rPr>
          <w:rFonts w:ascii="Angsana New" w:hAnsi="Angsana New" w:hint="cs"/>
          <w:cs/>
        </w:rPr>
        <w:t xml:space="preserve">      </w:t>
      </w:r>
      <w:r w:rsidRPr="0039710D">
        <w:rPr>
          <w:rFonts w:ascii="Angsana New" w:hAnsi="Angsana New"/>
          <w:cs/>
        </w:rPr>
        <w:t>งบการเงินและรายงานของผู้สอบบัญชีที่อยู่ในรายงานนั้น ซึ่งคาดว่าจะถูกจัดเตรียมให้กับข้าพเจ้าภายหลังวันที่ในรายงานของผู้สอบบัญชี</w:t>
      </w:r>
    </w:p>
    <w:p w14:paraId="31F90F05" w14:textId="77777777" w:rsidR="008F6D9A" w:rsidRPr="008B19CF" w:rsidRDefault="008F6D9A" w:rsidP="008F6D9A">
      <w:pPr>
        <w:widowControl w:val="0"/>
        <w:spacing w:before="120"/>
        <w:jc w:val="thaiDistribute"/>
        <w:rPr>
          <w:rFonts w:ascii="Angsana New" w:hAnsi="Angsana New"/>
          <w:spacing w:val="-4"/>
        </w:rPr>
      </w:pPr>
      <w:r w:rsidRPr="008578E1">
        <w:rPr>
          <w:rFonts w:ascii="Angsana New" w:hAnsi="Angsana New"/>
          <w:spacing w:val="-4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3AC20D68" w14:textId="7705E70A" w:rsidR="008F6D9A" w:rsidRPr="00F36AB0" w:rsidRDefault="008F6D9A" w:rsidP="008F6D9A">
      <w:pPr>
        <w:widowControl w:val="0"/>
        <w:spacing w:before="120"/>
        <w:jc w:val="thaiDistribute"/>
        <w:rPr>
          <w:rFonts w:ascii="Angsana New" w:hAnsi="Angsana New"/>
          <w:spacing w:val="-4"/>
        </w:rPr>
      </w:pPr>
      <w:r w:rsidRPr="008578E1">
        <w:rPr>
          <w:rFonts w:ascii="Angsana New" w:hAnsi="Angsana New"/>
          <w:cs/>
        </w:rPr>
        <w:t>ความรับผิดชอบของข้าพเจ้าที่เกี่ยวเนื่องกับการตรวจสอบงบการเงิน</w:t>
      </w:r>
      <w:r w:rsidR="0058635A">
        <w:rPr>
          <w:rFonts w:ascii="Angsana New" w:hAnsi="Angsana New" w:hint="cs"/>
          <w:cs/>
        </w:rPr>
        <w:t xml:space="preserve"> </w:t>
      </w:r>
      <w:r w:rsidRPr="008578E1">
        <w:rPr>
          <w:rFonts w:ascii="Angsana New" w:hAnsi="Angsana New"/>
          <w:cs/>
        </w:rPr>
        <w:t>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3806D38C" w14:textId="57DF9B7D" w:rsidR="008F6D9A" w:rsidRDefault="008F6D9A" w:rsidP="008F6D9A">
      <w:pPr>
        <w:widowControl w:val="0"/>
        <w:spacing w:before="200"/>
        <w:jc w:val="thaiDistribute"/>
        <w:rPr>
          <w:rFonts w:ascii="Angsana New" w:hAnsi="Angsana New"/>
          <w:color w:val="000000"/>
          <w:spacing w:val="-2"/>
        </w:rPr>
      </w:pPr>
      <w:r w:rsidRPr="008578E1">
        <w:rPr>
          <w:rFonts w:ascii="Angsana New" w:hAnsi="Angsana New"/>
          <w:cs/>
        </w:rPr>
        <w:t>เมื่อข้าพเจ้าได้อ่านรายงานประจำปี</w:t>
      </w:r>
      <w:r>
        <w:rPr>
          <w:rFonts w:ascii="Angsana New" w:hAnsi="Angsana New" w:hint="cs"/>
          <w:cs/>
        </w:rPr>
        <w:t>ของบริษัท</w:t>
      </w:r>
      <w:r w:rsidRPr="008578E1">
        <w:rPr>
          <w:rFonts w:ascii="Angsana New" w:hAnsi="Angsana New"/>
          <w:cs/>
        </w:rPr>
        <w:t xml:space="preserve"> </w:t>
      </w:r>
      <w:r>
        <w:rPr>
          <w:rFonts w:ascii="Angsana New" w:hAnsi="Angsana New" w:hint="cs"/>
          <w:cs/>
        </w:rPr>
        <w:t>หาก</w:t>
      </w:r>
      <w:r w:rsidRPr="008578E1">
        <w:rPr>
          <w:rFonts w:ascii="Angsana New" w:hAnsi="Angsana New"/>
          <w:cs/>
        </w:rPr>
        <w:t>ข้าพเจ้าสรุปได้ว่ามีการแสดงข้อมูลที่ขัดต่อข้อเท็จจริงอันเป็น</w:t>
      </w:r>
      <w:r w:rsidRPr="00F93418">
        <w:rPr>
          <w:rFonts w:ascii="Angsana New" w:hAnsi="Angsana New"/>
          <w:spacing w:val="-4"/>
          <w:cs/>
        </w:rPr>
        <w:t>สาระสำคัญ ข้าพเจ้าต้อง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</w:t>
      </w:r>
      <w:r w:rsidRPr="00F93418">
        <w:rPr>
          <w:rFonts w:ascii="Angsana New" w:hAnsi="Angsana New" w:hint="cs"/>
          <w:spacing w:val="-4"/>
          <w:cs/>
        </w:rPr>
        <w:t>ไป</w:t>
      </w:r>
    </w:p>
    <w:p w14:paraId="6E4BE7DF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51116AD5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3AB27C6B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1B830914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5695DA3E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7E7CC670" w14:textId="77777777" w:rsidR="008F6D9A" w:rsidRDefault="008F6D9A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58E01D44" w14:textId="77777777" w:rsidR="004A2497" w:rsidRDefault="004A2497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23F9EACA" w14:textId="77777777" w:rsidR="00826B63" w:rsidRDefault="00826B63" w:rsidP="00253F4C">
      <w:pPr>
        <w:widowControl w:val="0"/>
        <w:spacing w:before="200"/>
        <w:jc w:val="thaiDistribute"/>
        <w:rPr>
          <w:rFonts w:ascii="Angsana New" w:hAnsi="Angsana New"/>
          <w:b/>
          <w:bCs/>
          <w:color w:val="000000"/>
        </w:rPr>
      </w:pPr>
    </w:p>
    <w:p w14:paraId="21345151" w14:textId="77777777" w:rsidR="007B2F7F" w:rsidRPr="00AA638E" w:rsidRDefault="007B2F7F" w:rsidP="007B2F7F">
      <w:pPr>
        <w:autoSpaceDE w:val="0"/>
        <w:autoSpaceDN w:val="0"/>
        <w:adjustRightInd w:val="0"/>
        <w:spacing w:before="240" w:after="120"/>
        <w:jc w:val="thaiDistribute"/>
        <w:rPr>
          <w:rFonts w:ascii="Angsana New" w:hAnsi="Angsana New"/>
          <w:b/>
          <w:bCs/>
          <w:color w:val="000000"/>
        </w:rPr>
      </w:pPr>
      <w:r w:rsidRPr="0036485B">
        <w:rPr>
          <w:rFonts w:ascii="Angsana New" w:hAnsi="Angsana New" w:hint="cs"/>
          <w:b/>
          <w:bCs/>
          <w:color w:val="000000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F205535" w14:textId="4C1BFA71" w:rsidR="007B2F7F" w:rsidRDefault="007B2F7F" w:rsidP="00B8686A">
      <w:pPr>
        <w:autoSpaceDE w:val="0"/>
        <w:autoSpaceDN w:val="0"/>
        <w:adjustRightInd w:val="0"/>
        <w:spacing w:before="200"/>
        <w:jc w:val="thaiDistribute"/>
        <w:rPr>
          <w:rFonts w:ascii="Angsana New" w:hAnsi="Angsana New"/>
          <w:color w:val="000000"/>
        </w:rPr>
      </w:pPr>
      <w:r w:rsidRPr="00077ACB">
        <w:rPr>
          <w:rFonts w:ascii="Angsana New" w:hAnsi="Angsana New"/>
          <w:color w:val="000000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การรายงาน</w:t>
      </w:r>
      <w:r w:rsidR="002A5388">
        <w:rPr>
          <w:rFonts w:ascii="Angsana New" w:hAnsi="Angsana New"/>
          <w:color w:val="000000"/>
          <w:cs/>
        </w:rPr>
        <w:br/>
      </w:r>
      <w:r w:rsidRPr="00077ACB">
        <w:rPr>
          <w:rFonts w:ascii="Angsana New" w:hAnsi="Angsana New"/>
          <w:color w:val="000000"/>
          <w:cs/>
        </w:rPr>
        <w:t>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2A5388">
        <w:rPr>
          <w:rFonts w:ascii="Angsana New" w:hAnsi="Angsana New"/>
          <w:color w:val="000000"/>
          <w:cs/>
        </w:rPr>
        <w:br/>
      </w:r>
      <w:r w:rsidRPr="00077ACB">
        <w:rPr>
          <w:rFonts w:ascii="Angsana New" w:hAnsi="Angsana New"/>
          <w:color w:val="00000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4671C8B7" w14:textId="104F0DF8" w:rsidR="007B2F7F" w:rsidRPr="00077ACB" w:rsidRDefault="007B2F7F" w:rsidP="00B8686A">
      <w:pPr>
        <w:autoSpaceDE w:val="0"/>
        <w:autoSpaceDN w:val="0"/>
        <w:adjustRightInd w:val="0"/>
        <w:spacing w:before="120"/>
        <w:jc w:val="thaiDistribute"/>
        <w:rPr>
          <w:rFonts w:ascii="Angsana New" w:hAnsi="Angsana New"/>
          <w:color w:val="000000"/>
        </w:rPr>
      </w:pPr>
      <w:r w:rsidRPr="00291C33">
        <w:rPr>
          <w:rFonts w:ascii="Angsana New" w:hAnsi="Angsana New"/>
          <w:color w:val="000000"/>
          <w:spacing w:val="-4"/>
          <w:cs/>
        </w:rPr>
        <w:t>ในการจัดทำงบการเงิน ผู้บริหารรับผิดชอบในการประเมินความสามารถของบริษัทในการดำเนินงานต่อเนื่อง</w:t>
      </w:r>
      <w:r w:rsidRPr="00291C33">
        <w:rPr>
          <w:rFonts w:ascii="Angsana New" w:hAnsi="Angsana New" w:hint="cs"/>
          <w:color w:val="000000"/>
          <w:spacing w:val="-4"/>
          <w:cs/>
        </w:rPr>
        <w:t xml:space="preserve"> </w:t>
      </w:r>
      <w:r w:rsidRPr="00291C33">
        <w:rPr>
          <w:rFonts w:ascii="Angsana New" w:hAnsi="Angsana New"/>
          <w:color w:val="000000"/>
          <w:spacing w:val="-4"/>
          <w:cs/>
        </w:rPr>
        <w:t>เปิดเผย</w:t>
      </w:r>
      <w:r w:rsidRPr="00077ACB">
        <w:rPr>
          <w:rFonts w:ascii="Angsana New" w:hAnsi="Angsana New"/>
          <w:color w:val="000000"/>
          <w:cs/>
        </w:rPr>
        <w:t>เรื่องที่เกี่ยวกับการดำเนินงานต่อ</w:t>
      </w:r>
      <w:r>
        <w:rPr>
          <w:rFonts w:ascii="Angsana New" w:hAnsi="Angsana New"/>
          <w:color w:val="000000"/>
          <w:cs/>
        </w:rPr>
        <w:t>เนื่อง</w:t>
      </w:r>
      <w:r>
        <w:rPr>
          <w:rFonts w:ascii="Angsana New" w:hAnsi="Angsana New" w:hint="cs"/>
          <w:color w:val="000000"/>
          <w:cs/>
        </w:rPr>
        <w:t xml:space="preserve"> (ตามความเหมาะสม)</w:t>
      </w:r>
      <w:r w:rsidRPr="00077ACB">
        <w:rPr>
          <w:rFonts w:ascii="Angsana New" w:hAnsi="Angsana New"/>
          <w:color w:val="000000"/>
          <w:cs/>
        </w:rPr>
        <w:t xml:space="preserve"> และการใช้เกณฑ์การบัญชีสำหร</w:t>
      </w:r>
      <w:r w:rsidR="004E0240">
        <w:rPr>
          <w:rFonts w:ascii="Angsana New" w:hAnsi="Angsana New" w:hint="cs"/>
          <w:color w:val="000000"/>
          <w:cs/>
        </w:rPr>
        <w:t>ับการ</w:t>
      </w:r>
      <w:r w:rsidRPr="00077ACB">
        <w:rPr>
          <w:rFonts w:ascii="Angsana New" w:hAnsi="Angsana New"/>
          <w:color w:val="000000"/>
          <w:cs/>
        </w:rPr>
        <w:t>ดำเนินงานต่อเนื่อง</w:t>
      </w:r>
      <w:r w:rsidR="006B2D0F">
        <w:rPr>
          <w:rFonts w:ascii="Angsana New" w:hAnsi="Angsana New"/>
          <w:color w:val="000000"/>
          <w:cs/>
        </w:rPr>
        <w:br/>
      </w:r>
      <w:r w:rsidRPr="00077ACB">
        <w:rPr>
          <w:rFonts w:ascii="Angsana New" w:hAnsi="Angsana New"/>
          <w:color w:val="000000"/>
          <w:cs/>
        </w:rPr>
        <w:t>เว้นแต่ผู้บริหารมีความตั้งใจที่จะเลิกบริษัทหรือหยุดดำเนินงานหรือไม่สามารถดำเนินงานต่อเนื่องต่อไปได้</w:t>
      </w:r>
    </w:p>
    <w:p w14:paraId="162DF511" w14:textId="3CBFFC18" w:rsidR="007B2F7F" w:rsidRDefault="007B2F7F" w:rsidP="00B8686A">
      <w:pPr>
        <w:autoSpaceDE w:val="0"/>
        <w:autoSpaceDN w:val="0"/>
        <w:adjustRightInd w:val="0"/>
        <w:spacing w:before="120"/>
        <w:jc w:val="thaiDistribute"/>
        <w:rPr>
          <w:rFonts w:ascii="Angsana New" w:hAnsi="Angsana New"/>
          <w:color w:val="000000"/>
        </w:rPr>
      </w:pPr>
      <w:r w:rsidRPr="00077ACB">
        <w:rPr>
          <w:rFonts w:ascii="Angsana New" w:hAnsi="Angsana New"/>
          <w:color w:val="000000"/>
          <w:cs/>
        </w:rPr>
        <w:t>ผู้มีหน้าที่ในการกำกับดูแลมีหน้าที่ในการ</w:t>
      </w:r>
      <w:r>
        <w:rPr>
          <w:rFonts w:ascii="Angsana New" w:hAnsi="Angsana New" w:hint="cs"/>
          <w:color w:val="000000"/>
          <w:cs/>
        </w:rPr>
        <w:t>กำกับ</w:t>
      </w:r>
      <w:r w:rsidRPr="00077ACB">
        <w:rPr>
          <w:rFonts w:ascii="Angsana New" w:hAnsi="Angsana New"/>
          <w:color w:val="000000"/>
          <w:cs/>
        </w:rPr>
        <w:t xml:space="preserve">ดูแลกระบวนการในการจัดทำรายงานทางการเงินของบริษัท </w:t>
      </w:r>
    </w:p>
    <w:p w14:paraId="7C1F45D1" w14:textId="1BFBDAC3" w:rsidR="007B2F7F" w:rsidRDefault="007B2F7F" w:rsidP="008F6D9A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b/>
          <w:bCs/>
          <w:color w:val="000000"/>
        </w:rPr>
      </w:pPr>
      <w:r w:rsidRPr="004447E4">
        <w:rPr>
          <w:rFonts w:ascii="Angsana New" w:hAnsi="Angsana New" w:hint="cs"/>
          <w:b/>
          <w:bCs/>
          <w:color w:val="000000"/>
          <w:cs/>
        </w:rPr>
        <w:t>ความรับผิดชอบของผู้สอบบัญชีต่อการตรวจสอบงบการเงิน</w:t>
      </w:r>
    </w:p>
    <w:p w14:paraId="56C66F6A" w14:textId="0AE514FD" w:rsidR="007B2F7F" w:rsidRDefault="007B2F7F" w:rsidP="007B2F7F">
      <w:pPr>
        <w:autoSpaceDE w:val="0"/>
        <w:autoSpaceDN w:val="0"/>
        <w:adjustRightInd w:val="0"/>
        <w:spacing w:before="120"/>
        <w:jc w:val="thaiDistribute"/>
        <w:rPr>
          <w:rFonts w:ascii="Angsana New" w:hAnsi="Angsana New"/>
          <w:color w:val="000000"/>
        </w:rPr>
      </w:pPr>
      <w:r w:rsidRPr="00077ACB">
        <w:rPr>
          <w:rFonts w:ascii="Angsana New" w:hAnsi="Angsana New"/>
          <w:color w:val="00000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</w:t>
      </w:r>
      <w:r w:rsidR="00AC1011">
        <w:rPr>
          <w:rFonts w:ascii="Angsana New" w:hAnsi="Angsana New"/>
          <w:color w:val="000000"/>
        </w:rPr>
        <w:br/>
      </w:r>
      <w:r w:rsidRPr="00077ACB">
        <w:rPr>
          <w:rFonts w:ascii="Angsana New" w:hAnsi="Angsana New"/>
          <w:color w:val="000000"/>
          <w:cs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="0022098F">
        <w:rPr>
          <w:rFonts w:ascii="Angsana New" w:hAnsi="Angsana New"/>
          <w:color w:val="000000"/>
          <w:cs/>
        </w:rPr>
        <w:br/>
      </w:r>
      <w:r w:rsidRPr="0022098F">
        <w:rPr>
          <w:rFonts w:ascii="Angsana New" w:hAnsi="Angsana New"/>
          <w:color w:val="000000"/>
          <w:spacing w:val="-4"/>
          <w:cs/>
        </w:rPr>
        <w:t>เมื่อคาดการณ์</w:t>
      </w:r>
      <w:r w:rsidR="00AD71C4">
        <w:rPr>
          <w:rFonts w:ascii="Angsana New" w:hAnsi="Angsana New" w:hint="cs"/>
          <w:color w:val="000000"/>
          <w:spacing w:val="-4"/>
          <w:cs/>
        </w:rPr>
        <w:t>ได้</w:t>
      </w:r>
      <w:r w:rsidRPr="0022098F">
        <w:rPr>
          <w:rFonts w:ascii="Angsana New" w:hAnsi="Angsana New"/>
          <w:color w:val="000000"/>
          <w:spacing w:val="-4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</w:t>
      </w:r>
      <w:r w:rsidRPr="00077ACB">
        <w:rPr>
          <w:rFonts w:ascii="Angsana New" w:hAnsi="Angsana New"/>
          <w:color w:val="000000"/>
          <w:cs/>
        </w:rPr>
        <w:t>ทางเศรษฐกิจของผู้ใช้งบการเงินจากการใช้งบการเงินเหล่านี้</w:t>
      </w:r>
    </w:p>
    <w:p w14:paraId="0D63AA96" w14:textId="5050931B" w:rsidR="007B2F7F" w:rsidRDefault="007B2F7F" w:rsidP="001E6A1D">
      <w:pPr>
        <w:autoSpaceDE w:val="0"/>
        <w:autoSpaceDN w:val="0"/>
        <w:adjustRightInd w:val="0"/>
        <w:spacing w:before="120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hAnsi="Angsana New"/>
          <w:color w:val="000000"/>
          <w:spacing w:val="-4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ข้าพเจ้าใช้ดุลยพินิจและการสังเกตและสงสัยเยี่ยงผู้ประกอ</w:t>
      </w:r>
      <w:r w:rsidR="00862652" w:rsidRPr="00862652">
        <w:rPr>
          <w:rFonts w:ascii="Angsana New" w:hAnsi="Angsana New" w:hint="cs"/>
          <w:color w:val="000000"/>
          <w:spacing w:val="-4"/>
          <w:cs/>
        </w:rPr>
        <w:t>บ</w:t>
      </w:r>
      <w:r w:rsidR="001E6A1D">
        <w:rPr>
          <w:rFonts w:ascii="Angsana New" w:hAnsi="Angsana New"/>
          <w:color w:val="000000"/>
          <w:spacing w:val="-4"/>
        </w:rPr>
        <w:t xml:space="preserve">               </w:t>
      </w:r>
      <w:r w:rsidRPr="00862652">
        <w:rPr>
          <w:rFonts w:ascii="Angsana New" w:hAnsi="Angsana New"/>
          <w:color w:val="000000"/>
          <w:spacing w:val="-4"/>
          <w:cs/>
        </w:rPr>
        <w:t>วิชาชีพ</w:t>
      </w:r>
      <w:r w:rsidRPr="00077ACB">
        <w:rPr>
          <w:rFonts w:ascii="Angsana New" w:hAnsi="Angsana New"/>
          <w:color w:val="000000"/>
          <w:cs/>
        </w:rPr>
        <w:t xml:space="preserve">ตลอดการตรวจสอบ </w:t>
      </w:r>
      <w:r w:rsidR="001E6A1D">
        <w:rPr>
          <w:rFonts w:ascii="Angsana New" w:hAnsi="Angsana New" w:hint="cs"/>
          <w:color w:val="000000"/>
          <w:cs/>
        </w:rPr>
        <w:t>และ</w:t>
      </w:r>
      <w:r w:rsidR="004E0240">
        <w:rPr>
          <w:rFonts w:ascii="Angsana New" w:hAnsi="Angsana New" w:hint="cs"/>
          <w:color w:val="000000"/>
          <w:cs/>
        </w:rPr>
        <w:t>การปฏิบัติงานของ</w:t>
      </w:r>
      <w:r w:rsidRPr="00077ACB">
        <w:rPr>
          <w:rFonts w:ascii="Angsana New" w:hAnsi="Angsana New"/>
          <w:color w:val="000000"/>
          <w:cs/>
        </w:rPr>
        <w:t>ข้าพเจ้า</w:t>
      </w:r>
      <w:r w:rsidR="004E0240">
        <w:rPr>
          <w:rFonts w:ascii="Angsana New" w:hAnsi="Angsana New" w:hint="cs"/>
          <w:color w:val="000000"/>
          <w:cs/>
        </w:rPr>
        <w:t>รวมถึง</w:t>
      </w:r>
    </w:p>
    <w:p w14:paraId="4393E2B5" w14:textId="6B69A9A0" w:rsidR="007B2F7F" w:rsidRPr="00862652" w:rsidRDefault="007B2F7F" w:rsidP="00FC0AB8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426" w:hanging="426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hAnsi="Angsana New" w:hint="cs"/>
          <w:color w:val="000000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</w:t>
      </w:r>
      <w:r w:rsidR="0058635A" w:rsidRPr="0058635A">
        <w:rPr>
          <w:rFonts w:ascii="Angsana New" w:hAnsi="Angsana New"/>
          <w:color w:val="000000"/>
          <w:cs/>
        </w:rPr>
        <w:t>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14:paraId="1B6D05A9" w14:textId="6C42A561" w:rsidR="007B2F7F" w:rsidRPr="00862652" w:rsidRDefault="007B2F7F" w:rsidP="00FC0AB8">
      <w:pPr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426" w:hanging="426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hAnsi="Angsana New" w:hint="cs"/>
          <w:color w:val="00000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</w:t>
      </w:r>
      <w:r w:rsidR="006A54F6" w:rsidRPr="00862652">
        <w:rPr>
          <w:rFonts w:ascii="Angsana New" w:hAnsi="Angsana New"/>
          <w:color w:val="000000"/>
          <w:cs/>
        </w:rPr>
        <w:br/>
      </w:r>
      <w:r w:rsidRPr="00862652">
        <w:rPr>
          <w:rFonts w:ascii="Angsana New" w:hAnsi="Angsana New" w:hint="cs"/>
          <w:color w:val="000000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 w:rsidR="00862652">
        <w:rPr>
          <w:rFonts w:ascii="Angsana New" w:hAnsi="Angsana New"/>
          <w:color w:val="000000"/>
          <w:cs/>
        </w:rPr>
        <w:br/>
      </w:r>
      <w:r w:rsidRPr="00862652">
        <w:rPr>
          <w:rFonts w:ascii="Angsana New" w:hAnsi="Angsana New" w:hint="cs"/>
          <w:color w:val="000000"/>
          <w:cs/>
        </w:rPr>
        <w:t>ของบริษัท</w:t>
      </w:r>
    </w:p>
    <w:p w14:paraId="407ED7F2" w14:textId="60621799" w:rsidR="007B2F7F" w:rsidRPr="008F6D9A" w:rsidRDefault="007B2F7F" w:rsidP="00FC0AB8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hAnsi="Angsana New"/>
          <w:color w:val="00000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</w:t>
      </w:r>
      <w:r w:rsidR="00862652">
        <w:rPr>
          <w:rFonts w:ascii="Angsana New" w:hAnsi="Angsana New"/>
          <w:color w:val="000000"/>
          <w:cs/>
        </w:rPr>
        <w:br/>
      </w:r>
      <w:r w:rsidRPr="00862652">
        <w:rPr>
          <w:rFonts w:ascii="Angsana New" w:hAnsi="Angsana New"/>
          <w:color w:val="000000"/>
          <w:spacing w:val="2"/>
          <w:cs/>
        </w:rPr>
        <w:t>และการเปิดเผย</w:t>
      </w:r>
      <w:r w:rsidR="0058635A" w:rsidRPr="0058635A">
        <w:rPr>
          <w:rFonts w:ascii="Angsana New" w:hAnsi="Angsana New"/>
          <w:color w:val="000000"/>
          <w:spacing w:val="2"/>
          <w:cs/>
        </w:rPr>
        <w:t>ข้อมูลที่เกี่ยวข้องที่ผู้บริหารจัดทำ</w:t>
      </w:r>
    </w:p>
    <w:p w14:paraId="6C30F39B" w14:textId="77777777" w:rsidR="008F6D9A" w:rsidRDefault="008F6D9A" w:rsidP="008F6D9A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2"/>
        </w:rPr>
      </w:pPr>
    </w:p>
    <w:p w14:paraId="3AA4B836" w14:textId="77777777" w:rsidR="008F6D9A" w:rsidRDefault="008F6D9A" w:rsidP="008F6D9A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2"/>
        </w:rPr>
      </w:pPr>
    </w:p>
    <w:p w14:paraId="55755C9C" w14:textId="77777777" w:rsidR="008F6D9A" w:rsidRDefault="008F6D9A" w:rsidP="008F6D9A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2"/>
        </w:rPr>
      </w:pPr>
    </w:p>
    <w:p w14:paraId="395E681E" w14:textId="77777777" w:rsidR="008F6D9A" w:rsidRDefault="008F6D9A" w:rsidP="008F6D9A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</w:rPr>
      </w:pPr>
    </w:p>
    <w:p w14:paraId="35043405" w14:textId="77777777" w:rsidR="00826B63" w:rsidRPr="00862652" w:rsidRDefault="00826B63" w:rsidP="008F6D9A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</w:rPr>
      </w:pPr>
    </w:p>
    <w:p w14:paraId="5D2F378E" w14:textId="1BF9E0D5" w:rsidR="007B2F7F" w:rsidRPr="00862652" w:rsidRDefault="007B2F7F" w:rsidP="00FC0AB8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426" w:hanging="426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eastAsia="Calibri" w:hAnsi="Angsana New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="00862652">
        <w:rPr>
          <w:rFonts w:ascii="Angsana New" w:eastAsia="Calibri" w:hAnsi="Angsana New"/>
          <w:cs/>
        </w:rPr>
        <w:br/>
      </w:r>
      <w:r w:rsidRPr="00862652">
        <w:rPr>
          <w:rFonts w:ascii="Angsana New" w:eastAsia="Calibri" w:hAnsi="Angsana New"/>
          <w:cs/>
        </w:rPr>
        <w:t>ให้เกิดข้อสงสัยอย่างมีนัยสำคัญต่อความสามารถของบริษัทในการดำเนินงานต่อเนื่องหรือไม่ ถ้าข้าพเจ้า</w:t>
      </w:r>
      <w:r w:rsidR="00862652">
        <w:rPr>
          <w:rFonts w:ascii="Angsana New" w:eastAsia="Calibri" w:hAnsi="Angsana New"/>
          <w:cs/>
        </w:rPr>
        <w:br/>
      </w:r>
      <w:r w:rsidRPr="00862652">
        <w:rPr>
          <w:rFonts w:ascii="Angsana New" w:eastAsia="Calibri" w:hAnsi="Angsana New"/>
          <w:cs/>
        </w:rPr>
        <w:t xml:space="preserve">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 </w:t>
      </w:r>
      <w:r w:rsidR="00862652">
        <w:rPr>
          <w:rFonts w:ascii="Angsana New" w:eastAsia="Calibri" w:hAnsi="Angsana New"/>
          <w:cs/>
        </w:rPr>
        <w:br/>
      </w:r>
      <w:r w:rsidRPr="00862652">
        <w:rPr>
          <w:rFonts w:ascii="Angsana New" w:eastAsia="Calibri" w:hAnsi="Angsana New" w:hint="cs"/>
          <w:cs/>
        </w:rPr>
        <w:t>โดยให้ข้อสังเกตถึงการเปิดเผยข้อมูลในงบการเงิน</w:t>
      </w:r>
      <w:r w:rsidR="00F77B57">
        <w:rPr>
          <w:rFonts w:ascii="Angsana New" w:eastAsia="Calibri" w:hAnsi="Angsana New" w:hint="cs"/>
          <w:cs/>
        </w:rPr>
        <w:t>ที่เกี่ยวข้อง</w:t>
      </w:r>
      <w:r w:rsidRPr="00862652">
        <w:rPr>
          <w:rFonts w:ascii="Angsana New" w:eastAsia="Calibri" w:hAnsi="Angsana New" w:hint="cs"/>
          <w:cs/>
        </w:rPr>
        <w:t xml:space="preserve"> </w:t>
      </w:r>
      <w:r w:rsidRPr="00862652">
        <w:rPr>
          <w:rFonts w:ascii="Angsana New" w:eastAsia="Calibri" w:hAnsi="Angsana New"/>
          <w:cs/>
        </w:rPr>
        <w:t>หรือถ้าการเปิดเผย</w:t>
      </w:r>
      <w:r w:rsidRPr="00862652">
        <w:rPr>
          <w:rFonts w:ascii="Angsana New" w:eastAsia="Calibri" w:hAnsi="Angsana New" w:hint="cs"/>
          <w:cs/>
        </w:rPr>
        <w:t>ข้อมูล</w:t>
      </w:r>
      <w:r w:rsidRPr="00862652">
        <w:rPr>
          <w:rFonts w:ascii="Angsana New" w:eastAsia="Calibri" w:hAnsi="Angsana New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</w:t>
      </w:r>
      <w:r w:rsidR="00862652">
        <w:rPr>
          <w:rFonts w:ascii="Angsana New" w:eastAsia="Calibri" w:hAnsi="Angsana New"/>
          <w:cs/>
        </w:rPr>
        <w:br/>
      </w:r>
      <w:r w:rsidRPr="00862652">
        <w:rPr>
          <w:rFonts w:ascii="Angsana New" w:eastAsia="Calibri" w:hAnsi="Angsana New"/>
          <w:cs/>
        </w:rPr>
        <w:t>ของผู้สอบบัญชีของข้าพเจ้า อย่างไรก็ตาม</w:t>
      </w:r>
      <w:r w:rsidR="00E70111" w:rsidRPr="00862652">
        <w:rPr>
          <w:rFonts w:ascii="Angsana New" w:eastAsia="Calibri" w:hAnsi="Angsana New" w:hint="cs"/>
          <w:cs/>
        </w:rPr>
        <w:t xml:space="preserve"> </w:t>
      </w:r>
      <w:r w:rsidRPr="00862652">
        <w:rPr>
          <w:rFonts w:ascii="Angsana New" w:eastAsia="Calibri" w:hAnsi="Angsana New"/>
          <w:cs/>
        </w:rPr>
        <w:t>เหตุการณ์หรือสถานการณ์ในอนาคตอาจเป็นเหตุให้บริษัทต้องหยุด</w:t>
      </w:r>
      <w:r w:rsidR="00F77B57">
        <w:rPr>
          <w:rFonts w:ascii="Angsana New" w:eastAsia="Calibri" w:hAnsi="Angsana New" w:hint="cs"/>
          <w:cs/>
        </w:rPr>
        <w:t xml:space="preserve">                </w:t>
      </w:r>
      <w:r w:rsidRPr="00862652">
        <w:rPr>
          <w:rFonts w:ascii="Angsana New" w:eastAsia="Calibri" w:hAnsi="Angsana New"/>
          <w:cs/>
        </w:rPr>
        <w:t>การดำเนินงานต่อเนื่อง</w:t>
      </w:r>
    </w:p>
    <w:p w14:paraId="777317DA" w14:textId="751FA9F8" w:rsidR="007B2F7F" w:rsidRDefault="007B2F7F" w:rsidP="00FC0AB8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426" w:hanging="426"/>
        <w:jc w:val="thaiDistribute"/>
        <w:rPr>
          <w:rFonts w:ascii="Angsana New" w:hAnsi="Angsana New"/>
        </w:rPr>
      </w:pPr>
      <w:r w:rsidRPr="00862652">
        <w:rPr>
          <w:rFonts w:ascii="Angsana New" w:eastAsia="Calibri" w:hAnsi="Angsana New"/>
          <w:cs/>
        </w:rPr>
        <w:t>ประเมินการนำเสนอ</w:t>
      </w:r>
      <w:r w:rsidR="00E70111" w:rsidRPr="00862652">
        <w:rPr>
          <w:rFonts w:ascii="Angsana New" w:eastAsia="Calibri" w:hAnsi="Angsana New" w:hint="cs"/>
          <w:cs/>
        </w:rPr>
        <w:t xml:space="preserve"> </w:t>
      </w:r>
      <w:r w:rsidRPr="00862652">
        <w:rPr>
          <w:rFonts w:ascii="Angsana New" w:eastAsia="Calibri" w:hAnsi="Angsana New"/>
          <w:cs/>
        </w:rPr>
        <w:t>โครงสร้างและเนื้อหาของงบการเงินโดยรวม รวมถึงการเปิดเผย</w:t>
      </w:r>
      <w:r w:rsidRPr="00862652">
        <w:rPr>
          <w:rFonts w:ascii="Angsana New" w:eastAsia="Calibri" w:hAnsi="Angsana New" w:hint="cs"/>
          <w:cs/>
        </w:rPr>
        <w:t>ข้อมูล</w:t>
      </w:r>
      <w:r w:rsidRPr="00862652">
        <w:rPr>
          <w:rFonts w:ascii="Angsana New" w:eastAsia="Calibri" w:hAnsi="Angsana New"/>
          <w:cs/>
        </w:rPr>
        <w:t>ว่างบการเงินแสดงรายการและเหตุการณ์ในรูปแบบที่ทำให้มีการนำเสนอข้อมูลโดยถูกต้องตามที่ควร</w:t>
      </w:r>
      <w:r w:rsidRPr="00862652">
        <w:rPr>
          <w:rFonts w:ascii="Angsana New" w:eastAsia="Calibri" w:hAnsi="Angsana New" w:hint="cs"/>
          <w:cs/>
        </w:rPr>
        <w:t>หรือไม่</w:t>
      </w:r>
      <w:r w:rsidRPr="00862652">
        <w:rPr>
          <w:rFonts w:ascii="Angsana New" w:hAnsi="Angsana New"/>
          <w:cs/>
        </w:rPr>
        <w:t xml:space="preserve"> </w:t>
      </w:r>
    </w:p>
    <w:p w14:paraId="69072598" w14:textId="77777777" w:rsidR="00EF6BA7" w:rsidRDefault="00EF6BA7" w:rsidP="00AC1011">
      <w:pPr>
        <w:autoSpaceDE w:val="0"/>
        <w:autoSpaceDN w:val="0"/>
        <w:adjustRightInd w:val="0"/>
        <w:jc w:val="thaiDistribute"/>
        <w:rPr>
          <w:rFonts w:ascii="Angsana New" w:hAnsi="Angsana New"/>
        </w:rPr>
      </w:pPr>
    </w:p>
    <w:p w14:paraId="2ABE1C34" w14:textId="7C05AC8E" w:rsidR="007B2F7F" w:rsidRDefault="007B2F7F" w:rsidP="007B2F7F">
      <w:pPr>
        <w:autoSpaceDE w:val="0"/>
        <w:autoSpaceDN w:val="0"/>
        <w:adjustRightInd w:val="0"/>
        <w:spacing w:before="120" w:after="120"/>
        <w:jc w:val="thaiDistribute"/>
        <w:rPr>
          <w:rFonts w:ascii="Angsana New" w:hAnsi="Angsana New"/>
          <w:color w:val="000000"/>
        </w:rPr>
      </w:pPr>
      <w:r w:rsidRPr="00862652">
        <w:rPr>
          <w:rFonts w:ascii="Angsana New" w:hAnsi="Angsana New"/>
          <w:color w:val="000000"/>
          <w:cs/>
        </w:rPr>
        <w:t>ข้าพเจ้าได้สื่อสารกับผู้</w:t>
      </w:r>
      <w:r w:rsidR="00736EA3">
        <w:rPr>
          <w:rFonts w:ascii="Angsana New" w:hAnsi="Angsana New" w:hint="cs"/>
          <w:color w:val="000000"/>
          <w:cs/>
        </w:rPr>
        <w:t>มีหน้าที่ในการกำกับดูแล</w:t>
      </w:r>
      <w:r w:rsidRPr="00862652">
        <w:rPr>
          <w:rFonts w:ascii="Angsana New" w:hAnsi="Angsana New"/>
          <w:color w:val="000000"/>
          <w:cs/>
        </w:rPr>
        <w:t>ในเรื่องต่างๆ</w:t>
      </w:r>
      <w:r w:rsidRPr="00862652">
        <w:rPr>
          <w:rFonts w:ascii="Angsana New" w:hAnsi="Angsana New" w:hint="cs"/>
          <w:color w:val="000000"/>
          <w:cs/>
        </w:rPr>
        <w:t xml:space="preserve"> </w:t>
      </w:r>
      <w:r w:rsidRPr="00862652">
        <w:rPr>
          <w:rFonts w:ascii="Angsana New" w:hAnsi="Angsana New"/>
          <w:color w:val="000000"/>
          <w:cs/>
        </w:rPr>
        <w:t>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8755F2">
        <w:rPr>
          <w:rFonts w:ascii="Angsana New" w:hAnsi="Angsana New" w:hint="cs"/>
          <w:color w:val="000000"/>
          <w:cs/>
        </w:rPr>
        <w:t xml:space="preserve"> </w:t>
      </w:r>
      <w:r w:rsidRPr="00862652">
        <w:rPr>
          <w:rFonts w:ascii="Angsana New" w:hAnsi="Angsana New"/>
          <w:color w:val="000000"/>
          <w:cs/>
        </w:rPr>
        <w:t>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1B4AF596" w14:textId="77777777" w:rsidR="00E41AD8" w:rsidRDefault="00E41AD8" w:rsidP="00E41AD8">
      <w:pPr>
        <w:spacing w:before="240"/>
        <w:jc w:val="thaiDistribute"/>
        <w:rPr>
          <w:rFonts w:ascii="Angsana New" w:eastAsia="Calibri" w:hAnsi="Angsana New"/>
        </w:rPr>
      </w:pPr>
      <w:r w:rsidRPr="00E24E00">
        <w:rPr>
          <w:rFonts w:ascii="Angsana New" w:eastAsia="Calibri" w:hAnsi="Angsana New"/>
          <w:cs/>
        </w:rPr>
        <w:t>ข้าพเจ้าได้ให้คำรับรองแก่ผู้มีหน้าที่ในการกำกับดูแลว่า</w:t>
      </w:r>
      <w:r w:rsidRPr="00E24E00">
        <w:rPr>
          <w:rFonts w:ascii="Angsana New" w:eastAsia="Calibri" w:hAnsi="Angsana New" w:hint="cs"/>
          <w:cs/>
        </w:rPr>
        <w:t xml:space="preserve"> </w:t>
      </w:r>
      <w:r w:rsidRPr="00E24E00">
        <w:rPr>
          <w:rFonts w:ascii="Angsana New" w:eastAsia="Calibri" w:hAnsi="Angsana New"/>
          <w:cs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</w:t>
      </w:r>
      <w:r>
        <w:rPr>
          <w:rFonts w:ascii="Angsana New" w:eastAsia="Calibri" w:hAnsi="Angsana New"/>
        </w:rPr>
        <w:br/>
      </w:r>
      <w:r w:rsidRPr="00E24E00">
        <w:rPr>
          <w:rFonts w:ascii="Angsana New" w:eastAsia="Calibri" w:hAnsi="Angsana New"/>
          <w:cs/>
        </w:rPr>
        <w:t>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57E8DBF4" w14:textId="403B59BD" w:rsidR="00E41AD8" w:rsidRDefault="00E41AD8" w:rsidP="00E41AD8">
      <w:pPr>
        <w:spacing w:before="240"/>
        <w:ind w:right="-23"/>
        <w:jc w:val="thaiDistribute"/>
        <w:rPr>
          <w:rFonts w:ascii="Angsana New" w:hAnsi="Angsana New"/>
        </w:rPr>
      </w:pPr>
      <w:r w:rsidRPr="00AB0E47">
        <w:rPr>
          <w:rFonts w:ascii="Angsana New" w:eastAsia="Calibri" w:hAnsi="Angsana New"/>
          <w:cs/>
        </w:rPr>
        <w:t>จากเรื่อง</w:t>
      </w:r>
      <w:r>
        <w:rPr>
          <w:rFonts w:ascii="Angsana New" w:eastAsia="Calibri" w:hAnsi="Angsana New" w:hint="cs"/>
          <w:cs/>
        </w:rPr>
        <w:t>ทั้งหลาย</w:t>
      </w:r>
      <w:r w:rsidRPr="00AB0E47">
        <w:rPr>
          <w:rFonts w:ascii="Angsana New" w:eastAsia="Calibri" w:hAnsi="Angsana New"/>
          <w:cs/>
        </w:rPr>
        <w:t>ที่สื่อสารกับผู้มีหน้าที่ในการกำกับดูแล</w:t>
      </w:r>
      <w:r>
        <w:rPr>
          <w:rFonts w:ascii="Angsana New" w:eastAsia="Calibri" w:hAnsi="Angsana New" w:hint="cs"/>
          <w:cs/>
        </w:rPr>
        <w:t xml:space="preserve"> </w:t>
      </w:r>
      <w:r w:rsidRPr="00AB0E47">
        <w:rPr>
          <w:rFonts w:ascii="Angsana New" w:eastAsia="Calibri" w:hAnsi="Angsana New"/>
          <w:cs/>
        </w:rPr>
        <w:t>ข้าพเจ้าได้พิจารณาเรื่องต่างๆ ที่มีนัยสำคัญที่สุดในการตรวจสอบ</w:t>
      </w:r>
      <w:r w:rsidRPr="00B932AA">
        <w:rPr>
          <w:rFonts w:ascii="Angsana New" w:eastAsia="Calibri" w:hAnsi="Angsana New"/>
          <w:spacing w:val="-6"/>
          <w:cs/>
        </w:rPr>
        <w:t>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</w:t>
      </w:r>
      <w:r w:rsidRPr="00A10C58">
        <w:rPr>
          <w:rFonts w:ascii="Angsana New" w:eastAsia="Calibri" w:hAnsi="Angsana New"/>
          <w:spacing w:val="-2"/>
          <w:cs/>
        </w:rPr>
        <w:t>เว้นแต่</w:t>
      </w:r>
      <w:r w:rsidRPr="00AB0E47">
        <w:rPr>
          <w:rFonts w:ascii="Angsana New" w:eastAsia="Calibri" w:hAnsi="Angsana New"/>
          <w:cs/>
        </w:rPr>
        <w:t>กฎหมายหรือข้อบังคับไม่ให้เปิดเผย</w:t>
      </w:r>
      <w:r>
        <w:rPr>
          <w:rFonts w:ascii="Angsana New" w:eastAsia="Calibri" w:hAnsi="Angsana New" w:hint="cs"/>
          <w:cs/>
        </w:rPr>
        <w:t>เรื่องดังกล่าว</w:t>
      </w:r>
      <w:r w:rsidRPr="00AB0E47">
        <w:rPr>
          <w:rFonts w:ascii="Angsana New" w:eastAsia="Calibri" w:hAnsi="Angsana New"/>
          <w:cs/>
        </w:rPr>
        <w:t>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</w:t>
      </w:r>
      <w:r>
        <w:rPr>
          <w:rFonts w:ascii="Angsana New" w:eastAsia="Calibri" w:hAnsi="Angsana New"/>
        </w:rPr>
        <w:br/>
      </w:r>
      <w:r w:rsidRPr="00AB0E47">
        <w:rPr>
          <w:rFonts w:ascii="Angsana New" w:eastAsia="Calibri" w:hAnsi="Angsana New"/>
          <w:cs/>
        </w:rPr>
        <w:t>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952E1D2" w14:textId="77777777" w:rsidR="007B2F7F" w:rsidRPr="008F6D9A" w:rsidRDefault="007B2F7F" w:rsidP="007B2F7F">
      <w:pPr>
        <w:spacing w:before="80"/>
        <w:ind w:right="-324"/>
        <w:jc w:val="both"/>
        <w:rPr>
          <w:rFonts w:ascii="Angsana New" w:hAnsi="Angsana New"/>
        </w:rPr>
      </w:pPr>
    </w:p>
    <w:p w14:paraId="2BAE1B1E" w14:textId="77777777" w:rsidR="007B2F7F" w:rsidRDefault="007B2F7F" w:rsidP="007B2F7F">
      <w:pPr>
        <w:spacing w:before="80"/>
        <w:ind w:right="-324"/>
        <w:jc w:val="both"/>
        <w:rPr>
          <w:rFonts w:ascii="Angsana New" w:hAnsi="Angsana New"/>
        </w:rPr>
      </w:pPr>
    </w:p>
    <w:p w14:paraId="7443874C" w14:textId="77777777" w:rsidR="0008019D" w:rsidRPr="007E006F" w:rsidRDefault="0008019D" w:rsidP="007B2F7F">
      <w:pPr>
        <w:spacing w:before="80"/>
        <w:ind w:right="-324"/>
        <w:jc w:val="both"/>
        <w:rPr>
          <w:rFonts w:ascii="Angsana New" w:hAnsi="Angsana New"/>
        </w:rPr>
      </w:pPr>
    </w:p>
    <w:p w14:paraId="7FE9E275" w14:textId="3BEFAE72" w:rsidR="00E614F3" w:rsidRPr="00EA7DF8" w:rsidRDefault="00C61564" w:rsidP="00E614F3">
      <w:pPr>
        <w:pStyle w:val="BodyTextIndent"/>
        <w:jc w:val="both"/>
        <w:rPr>
          <w:rFonts w:ascii="Angsana New" w:hAnsi="Angsana New" w:cs="Angsana New"/>
          <w:sz w:val="28"/>
          <w:szCs w:val="28"/>
          <w:cs/>
        </w:rPr>
      </w:pPr>
      <w:r>
        <w:rPr>
          <w:rFonts w:ascii="Angsana New" w:hAnsi="Angsana New" w:cs="Angsana New" w:hint="cs"/>
          <w:sz w:val="28"/>
          <w:szCs w:val="28"/>
          <w:cs/>
        </w:rPr>
        <w:t>ภคมน</w:t>
      </w:r>
      <w:r w:rsidR="00E614F3" w:rsidRPr="00EA7DF8">
        <w:rPr>
          <w:rFonts w:ascii="Angsana New" w:hAnsi="Angsana New" w:cs="Angsana New"/>
          <w:sz w:val="28"/>
          <w:szCs w:val="28"/>
          <w:cs/>
        </w:rPr>
        <w:t xml:space="preserve"> เลาหอารีดิลก</w:t>
      </w:r>
    </w:p>
    <w:p w14:paraId="4AA19BBD" w14:textId="6D74FBE0" w:rsidR="00E614F3" w:rsidRPr="00EA7DF8" w:rsidRDefault="00E614F3" w:rsidP="00E614F3">
      <w:pPr>
        <w:jc w:val="thaiDistribute"/>
        <w:rPr>
          <w:rFonts w:ascii="Angsana New" w:hAnsi="Angsana New"/>
        </w:rPr>
      </w:pPr>
      <w:r w:rsidRPr="00EA7DF8">
        <w:rPr>
          <w:rFonts w:ascii="Angsana New" w:hAnsi="Angsana New"/>
          <w:cs/>
        </w:rPr>
        <w:t xml:space="preserve">ผู้สอบบัญชีรับอนุญาต เลขที่  </w:t>
      </w:r>
      <w:r w:rsidR="00C61564">
        <w:rPr>
          <w:rFonts w:ascii="Angsana New" w:hAnsi="Angsana New"/>
        </w:rPr>
        <w:t>11499</w:t>
      </w:r>
    </w:p>
    <w:p w14:paraId="34E0779B" w14:textId="77777777" w:rsidR="00E614F3" w:rsidRPr="00EA7DF8" w:rsidRDefault="00E614F3" w:rsidP="00E614F3">
      <w:pPr>
        <w:spacing w:before="120"/>
        <w:jc w:val="thaiDistribute"/>
        <w:rPr>
          <w:rFonts w:ascii="Angsana New" w:hAnsi="Angsana New"/>
        </w:rPr>
      </w:pPr>
      <w:r w:rsidRPr="00EA7DF8">
        <w:rPr>
          <w:rFonts w:ascii="Angsana New" w:hAnsi="Angsana New"/>
          <w:cs/>
        </w:rPr>
        <w:t>บริษัท</w:t>
      </w:r>
      <w:r w:rsidRPr="00EA7DF8">
        <w:rPr>
          <w:rFonts w:ascii="Angsana New" w:hAnsi="Angsana New"/>
        </w:rPr>
        <w:t xml:space="preserve"> </w:t>
      </w:r>
      <w:r w:rsidRPr="00EA7DF8">
        <w:rPr>
          <w:rFonts w:ascii="Angsana New" w:hAnsi="Angsana New"/>
          <w:cs/>
        </w:rPr>
        <w:t>เอเอสที</w:t>
      </w:r>
      <w:r w:rsidRPr="00EA7DF8">
        <w:rPr>
          <w:rFonts w:ascii="Angsana New" w:hAnsi="Angsana New"/>
        </w:rPr>
        <w:t xml:space="preserve"> </w:t>
      </w:r>
      <w:r w:rsidRPr="00EA7DF8">
        <w:rPr>
          <w:rFonts w:ascii="Angsana New" w:hAnsi="Angsana New"/>
          <w:cs/>
        </w:rPr>
        <w:t>มาสเตอร์</w:t>
      </w:r>
      <w:r w:rsidRPr="00EA7DF8">
        <w:rPr>
          <w:rFonts w:ascii="Angsana New" w:hAnsi="Angsana New"/>
        </w:rPr>
        <w:t xml:space="preserve"> </w:t>
      </w:r>
      <w:r w:rsidRPr="00EA7DF8">
        <w:rPr>
          <w:rFonts w:ascii="Angsana New" w:hAnsi="Angsana New"/>
          <w:cs/>
        </w:rPr>
        <w:t>จำกัด</w:t>
      </w:r>
    </w:p>
    <w:p w14:paraId="14D369FD" w14:textId="6EF9076E" w:rsidR="00AA638E" w:rsidRPr="003F5485" w:rsidRDefault="00E614F3" w:rsidP="00E614F3">
      <w:pPr>
        <w:jc w:val="thaiDistribute"/>
        <w:rPr>
          <w:rFonts w:ascii="Angsana New" w:eastAsia="Times New Roman" w:hAnsi="Angsana New"/>
          <w:cs/>
        </w:rPr>
      </w:pPr>
      <w:r>
        <w:rPr>
          <w:rFonts w:ascii="Angsana New" w:hAnsi="Angsana New" w:hint="cs"/>
          <w:cs/>
        </w:rPr>
        <w:t xml:space="preserve">วันที่ </w:t>
      </w:r>
      <w:r>
        <w:rPr>
          <w:rFonts w:ascii="Angsana New" w:hAnsi="Angsana New"/>
        </w:rPr>
        <w:t>2</w:t>
      </w:r>
      <w:r w:rsidR="00C61564">
        <w:rPr>
          <w:rFonts w:ascii="Angsana New" w:hAnsi="Angsana New"/>
        </w:rPr>
        <w:t>6</w:t>
      </w:r>
      <w:r w:rsidRPr="00DD7B3F">
        <w:rPr>
          <w:rFonts w:ascii="Angsana New" w:hAnsi="Angsana New"/>
          <w:cs/>
        </w:rPr>
        <w:t xml:space="preserve"> </w:t>
      </w:r>
      <w:r>
        <w:rPr>
          <w:rFonts w:ascii="Angsana New" w:hAnsi="Angsana New" w:hint="cs"/>
          <w:cs/>
        </w:rPr>
        <w:t>กุมภาพันธ์</w:t>
      </w:r>
      <w:r w:rsidRPr="00DD7B3F">
        <w:rPr>
          <w:rFonts w:ascii="Angsana New" w:hAnsi="Angsana New"/>
          <w:cs/>
        </w:rPr>
        <w:t xml:space="preserve"> </w:t>
      </w:r>
      <w:r w:rsidRPr="00DD7B3F">
        <w:rPr>
          <w:rFonts w:ascii="Angsana New" w:hAnsi="Angsana New"/>
        </w:rPr>
        <w:t>25</w:t>
      </w:r>
      <w:r w:rsidR="008F6D9A">
        <w:rPr>
          <w:rFonts w:ascii="Angsana New" w:hAnsi="Angsana New"/>
        </w:rPr>
        <w:t>6</w:t>
      </w:r>
      <w:r w:rsidR="00B442FF">
        <w:rPr>
          <w:rFonts w:ascii="Angsana New" w:hAnsi="Angsana New"/>
        </w:rPr>
        <w:t>9</w:t>
      </w:r>
    </w:p>
    <w:sectPr w:rsidR="00AA638E" w:rsidRPr="003F5485" w:rsidSect="000C1F6F">
      <w:footerReference w:type="default" r:id="rId11"/>
      <w:pgSz w:w="11907" w:h="16840" w:code="9"/>
      <w:pgMar w:top="1247" w:right="1275" w:bottom="567" w:left="1600" w:header="720" w:footer="23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292E9" w14:textId="77777777" w:rsidR="0001070E" w:rsidRDefault="0001070E" w:rsidP="00FC38D3">
      <w:pPr>
        <w:pStyle w:val="CM1"/>
      </w:pPr>
      <w:r>
        <w:separator/>
      </w:r>
    </w:p>
  </w:endnote>
  <w:endnote w:type="continuationSeparator" w:id="0">
    <w:p w14:paraId="7897EDF9" w14:textId="77777777" w:rsidR="0001070E" w:rsidRDefault="0001070E" w:rsidP="00FC38D3">
      <w:pPr>
        <w:pStyle w:val="CM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D434C" w14:textId="77777777" w:rsidR="00A9386F" w:rsidRPr="005B5B29" w:rsidRDefault="00A9386F">
    <w:pPr>
      <w:pStyle w:val="Footer"/>
      <w:jc w:val="right"/>
      <w:rPr>
        <w:rFonts w:ascii="Angsana New" w:hAnsi="Angsana New"/>
      </w:rPr>
    </w:pPr>
    <w:r w:rsidRPr="005B5B29">
      <w:rPr>
        <w:rFonts w:ascii="Angsana New" w:hAnsi="Angsana New"/>
        <w:cs/>
      </w:rPr>
      <w:t xml:space="preserve">หน้า </w:t>
    </w:r>
    <w:r w:rsidRPr="005B5B29">
      <w:rPr>
        <w:rFonts w:ascii="Angsana New" w:hAnsi="Angsana New"/>
      </w:rPr>
      <w:fldChar w:fldCharType="begin"/>
    </w:r>
    <w:r w:rsidRPr="005B5B29">
      <w:rPr>
        <w:rFonts w:ascii="Angsana New" w:hAnsi="Angsana New"/>
      </w:rPr>
      <w:instrText xml:space="preserve"> PAGE   \* MERGEFORMAT </w:instrText>
    </w:r>
    <w:r w:rsidRPr="005B5B29">
      <w:rPr>
        <w:rFonts w:ascii="Angsana New" w:hAnsi="Angsana New"/>
      </w:rPr>
      <w:fldChar w:fldCharType="separate"/>
    </w:r>
    <w:r w:rsidR="004F5A59">
      <w:rPr>
        <w:rFonts w:ascii="Angsana New" w:hAnsi="Angsana New"/>
        <w:noProof/>
      </w:rPr>
      <w:t>6</w:t>
    </w:r>
    <w:r w:rsidRPr="005B5B29">
      <w:rPr>
        <w:rFonts w:ascii="Angsana New" w:hAnsi="Angsana New"/>
        <w:noProof/>
      </w:rPr>
      <w:fldChar w:fldCharType="end"/>
    </w:r>
  </w:p>
  <w:p w14:paraId="12EB864A" w14:textId="77777777" w:rsidR="00A9386F" w:rsidRDefault="00A938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99440" w14:textId="77777777" w:rsidR="0001070E" w:rsidRDefault="0001070E" w:rsidP="00FC38D3">
      <w:pPr>
        <w:pStyle w:val="CM1"/>
      </w:pPr>
      <w:r>
        <w:separator/>
      </w:r>
    </w:p>
  </w:footnote>
  <w:footnote w:type="continuationSeparator" w:id="0">
    <w:p w14:paraId="65C6CB7E" w14:textId="77777777" w:rsidR="0001070E" w:rsidRDefault="0001070E" w:rsidP="00FC38D3">
      <w:pPr>
        <w:pStyle w:val="CM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92E"/>
    <w:multiLevelType w:val="singleLevel"/>
    <w:tmpl w:val="1C4A8F72"/>
    <w:lvl w:ilvl="0">
      <w:start w:val="4"/>
      <w:numFmt w:val="hebrew2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abstractNum w:abstractNumId="1" w15:restartNumberingAfterBreak="0">
    <w:nsid w:val="09094383"/>
    <w:multiLevelType w:val="hybridMultilevel"/>
    <w:tmpl w:val="2BB65486"/>
    <w:lvl w:ilvl="0" w:tplc="A37A0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527F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" w15:restartNumberingAfterBreak="0">
    <w:nsid w:val="12A14D48"/>
    <w:multiLevelType w:val="hybridMultilevel"/>
    <w:tmpl w:val="314EC376"/>
    <w:lvl w:ilvl="0" w:tplc="0DE8BFE4"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B13A6"/>
    <w:multiLevelType w:val="singleLevel"/>
    <w:tmpl w:val="F0962FC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cs w:val="0"/>
        <w:lang w:bidi="th-TH"/>
      </w:rPr>
    </w:lvl>
  </w:abstractNum>
  <w:abstractNum w:abstractNumId="5" w15:restartNumberingAfterBreak="0">
    <w:nsid w:val="15EE743D"/>
    <w:multiLevelType w:val="singleLevel"/>
    <w:tmpl w:val="0D90A8F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s w:val="0"/>
        <w:lang w:bidi="th-TH"/>
      </w:rPr>
    </w:lvl>
  </w:abstractNum>
  <w:abstractNum w:abstractNumId="6" w15:restartNumberingAfterBreak="0">
    <w:nsid w:val="17DF0331"/>
    <w:multiLevelType w:val="singleLevel"/>
    <w:tmpl w:val="405A2972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7" w15:restartNumberingAfterBreak="0">
    <w:nsid w:val="1A223BC0"/>
    <w:multiLevelType w:val="hybridMultilevel"/>
    <w:tmpl w:val="FFF4E866"/>
    <w:lvl w:ilvl="0" w:tplc="52447F3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8CCF7E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6F867D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1EAEC4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7C2B73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A0A17A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152159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9D6395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516D9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 w15:restartNumberingAfterBreak="0">
    <w:nsid w:val="1CBE677E"/>
    <w:multiLevelType w:val="multilevel"/>
    <w:tmpl w:val="3EAE236C"/>
    <w:lvl w:ilvl="0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245"/>
        </w:tabs>
        <w:ind w:left="1245" w:hanging="52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9" w15:restartNumberingAfterBreak="0">
    <w:nsid w:val="1F64050C"/>
    <w:multiLevelType w:val="singleLevel"/>
    <w:tmpl w:val="B6F8D39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s w:val="0"/>
        <w:lang w:bidi="th-TH"/>
      </w:rPr>
    </w:lvl>
  </w:abstractNum>
  <w:abstractNum w:abstractNumId="10" w15:restartNumberingAfterBreak="0">
    <w:nsid w:val="26FE0EDD"/>
    <w:multiLevelType w:val="singleLevel"/>
    <w:tmpl w:val="B13E28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s w:val="0"/>
        <w:lang w:bidi="th-TH"/>
      </w:rPr>
    </w:lvl>
  </w:abstractNum>
  <w:abstractNum w:abstractNumId="11" w15:restartNumberingAfterBreak="0">
    <w:nsid w:val="2D803B82"/>
    <w:multiLevelType w:val="hybridMultilevel"/>
    <w:tmpl w:val="A89A8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C0F71"/>
    <w:multiLevelType w:val="hybridMultilevel"/>
    <w:tmpl w:val="6128C920"/>
    <w:lvl w:ilvl="0" w:tplc="4F780F4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FC16ED1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4" w15:restartNumberingAfterBreak="0">
    <w:nsid w:val="511A27AA"/>
    <w:multiLevelType w:val="hybridMultilevel"/>
    <w:tmpl w:val="02F82CF2"/>
    <w:lvl w:ilvl="0" w:tplc="A7D63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36EAE"/>
    <w:multiLevelType w:val="hybridMultilevel"/>
    <w:tmpl w:val="2F2ABEF6"/>
    <w:lvl w:ilvl="0" w:tplc="E0CE02F0">
      <w:start w:val="3"/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3EE655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2427B5"/>
    <w:multiLevelType w:val="hybridMultilevel"/>
    <w:tmpl w:val="CB04FBA4"/>
    <w:lvl w:ilvl="0" w:tplc="741E3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716E4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9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0808610">
    <w:abstractNumId w:val="9"/>
  </w:num>
  <w:num w:numId="2" w16cid:durableId="1303733146">
    <w:abstractNumId w:val="10"/>
  </w:num>
  <w:num w:numId="3" w16cid:durableId="153691899">
    <w:abstractNumId w:val="5"/>
  </w:num>
  <w:num w:numId="4" w16cid:durableId="223805960">
    <w:abstractNumId w:val="0"/>
  </w:num>
  <w:num w:numId="5" w16cid:durableId="37167163">
    <w:abstractNumId w:val="6"/>
  </w:num>
  <w:num w:numId="6" w16cid:durableId="1054044983">
    <w:abstractNumId w:val="18"/>
  </w:num>
  <w:num w:numId="7" w16cid:durableId="457528979">
    <w:abstractNumId w:val="13"/>
  </w:num>
  <w:num w:numId="8" w16cid:durableId="1562404325">
    <w:abstractNumId w:val="2"/>
  </w:num>
  <w:num w:numId="9" w16cid:durableId="1054279960">
    <w:abstractNumId w:val="8"/>
  </w:num>
  <w:num w:numId="10" w16cid:durableId="48503256">
    <w:abstractNumId w:val="4"/>
  </w:num>
  <w:num w:numId="11" w16cid:durableId="1690911280">
    <w:abstractNumId w:val="16"/>
  </w:num>
  <w:num w:numId="12" w16cid:durableId="2131169623">
    <w:abstractNumId w:val="12"/>
  </w:num>
  <w:num w:numId="13" w16cid:durableId="121460934">
    <w:abstractNumId w:val="7"/>
  </w:num>
  <w:num w:numId="14" w16cid:durableId="38168716">
    <w:abstractNumId w:val="19"/>
  </w:num>
  <w:num w:numId="15" w16cid:durableId="1945265925">
    <w:abstractNumId w:val="1"/>
  </w:num>
  <w:num w:numId="16" w16cid:durableId="368842032">
    <w:abstractNumId w:val="3"/>
  </w:num>
  <w:num w:numId="17" w16cid:durableId="1284649686">
    <w:abstractNumId w:val="17"/>
  </w:num>
  <w:num w:numId="18" w16cid:durableId="1320039941">
    <w:abstractNumId w:val="11"/>
  </w:num>
  <w:num w:numId="19" w16cid:durableId="1602835004">
    <w:abstractNumId w:val="15"/>
  </w:num>
  <w:num w:numId="20" w16cid:durableId="17981828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CF6"/>
    <w:rsid w:val="0000074F"/>
    <w:rsid w:val="00003F27"/>
    <w:rsid w:val="00006C85"/>
    <w:rsid w:val="000103C1"/>
    <w:rsid w:val="0001070E"/>
    <w:rsid w:val="0001272E"/>
    <w:rsid w:val="000138B5"/>
    <w:rsid w:val="000143F8"/>
    <w:rsid w:val="00014E9B"/>
    <w:rsid w:val="00020AC4"/>
    <w:rsid w:val="00021DE4"/>
    <w:rsid w:val="00022371"/>
    <w:rsid w:val="00022403"/>
    <w:rsid w:val="00026823"/>
    <w:rsid w:val="00030952"/>
    <w:rsid w:val="000327C0"/>
    <w:rsid w:val="00032F1D"/>
    <w:rsid w:val="0003393C"/>
    <w:rsid w:val="00034510"/>
    <w:rsid w:val="0003480C"/>
    <w:rsid w:val="00036D2D"/>
    <w:rsid w:val="000400CF"/>
    <w:rsid w:val="00044A1A"/>
    <w:rsid w:val="000462DF"/>
    <w:rsid w:val="00050655"/>
    <w:rsid w:val="00054636"/>
    <w:rsid w:val="0005552F"/>
    <w:rsid w:val="00056F90"/>
    <w:rsid w:val="00063A5D"/>
    <w:rsid w:val="0006431E"/>
    <w:rsid w:val="000644A2"/>
    <w:rsid w:val="00070704"/>
    <w:rsid w:val="000721AB"/>
    <w:rsid w:val="00072881"/>
    <w:rsid w:val="00074D9B"/>
    <w:rsid w:val="00077ACB"/>
    <w:rsid w:val="0008019D"/>
    <w:rsid w:val="00082C33"/>
    <w:rsid w:val="00093EAA"/>
    <w:rsid w:val="0009480D"/>
    <w:rsid w:val="000A35C1"/>
    <w:rsid w:val="000A4C1C"/>
    <w:rsid w:val="000A5887"/>
    <w:rsid w:val="000B4ECA"/>
    <w:rsid w:val="000B792F"/>
    <w:rsid w:val="000B7F0D"/>
    <w:rsid w:val="000C019F"/>
    <w:rsid w:val="000C1F6F"/>
    <w:rsid w:val="000C2501"/>
    <w:rsid w:val="000C26B7"/>
    <w:rsid w:val="000C3F0A"/>
    <w:rsid w:val="000C451F"/>
    <w:rsid w:val="000C5263"/>
    <w:rsid w:val="000C772D"/>
    <w:rsid w:val="000D068A"/>
    <w:rsid w:val="000D4FB0"/>
    <w:rsid w:val="000E27F8"/>
    <w:rsid w:val="000E77AA"/>
    <w:rsid w:val="000E7AD1"/>
    <w:rsid w:val="000F4B72"/>
    <w:rsid w:val="000F4D09"/>
    <w:rsid w:val="00101B28"/>
    <w:rsid w:val="001114D9"/>
    <w:rsid w:val="00111EBB"/>
    <w:rsid w:val="00113D65"/>
    <w:rsid w:val="001144A9"/>
    <w:rsid w:val="00114541"/>
    <w:rsid w:val="00116B8F"/>
    <w:rsid w:val="001214F0"/>
    <w:rsid w:val="00122264"/>
    <w:rsid w:val="00124B85"/>
    <w:rsid w:val="00130F07"/>
    <w:rsid w:val="00133525"/>
    <w:rsid w:val="001352E7"/>
    <w:rsid w:val="00135826"/>
    <w:rsid w:val="00136419"/>
    <w:rsid w:val="00137B13"/>
    <w:rsid w:val="00140F32"/>
    <w:rsid w:val="00145A8A"/>
    <w:rsid w:val="00145AF8"/>
    <w:rsid w:val="0014699E"/>
    <w:rsid w:val="00147849"/>
    <w:rsid w:val="00151B5F"/>
    <w:rsid w:val="001520DC"/>
    <w:rsid w:val="001532DD"/>
    <w:rsid w:val="00155B18"/>
    <w:rsid w:val="0016278F"/>
    <w:rsid w:val="001645FD"/>
    <w:rsid w:val="001647B8"/>
    <w:rsid w:val="00167405"/>
    <w:rsid w:val="00170110"/>
    <w:rsid w:val="0017061A"/>
    <w:rsid w:val="001706A9"/>
    <w:rsid w:val="001821EB"/>
    <w:rsid w:val="00185ECF"/>
    <w:rsid w:val="00191310"/>
    <w:rsid w:val="001917D4"/>
    <w:rsid w:val="00193A51"/>
    <w:rsid w:val="00193EEE"/>
    <w:rsid w:val="00196CAF"/>
    <w:rsid w:val="001A2706"/>
    <w:rsid w:val="001A6380"/>
    <w:rsid w:val="001A7925"/>
    <w:rsid w:val="001B4464"/>
    <w:rsid w:val="001C0A87"/>
    <w:rsid w:val="001C5559"/>
    <w:rsid w:val="001D028F"/>
    <w:rsid w:val="001D0BA1"/>
    <w:rsid w:val="001D1021"/>
    <w:rsid w:val="001D2E34"/>
    <w:rsid w:val="001D38A9"/>
    <w:rsid w:val="001D663D"/>
    <w:rsid w:val="001E46B2"/>
    <w:rsid w:val="001E539E"/>
    <w:rsid w:val="001E5FA4"/>
    <w:rsid w:val="001E6A1D"/>
    <w:rsid w:val="001F0DE5"/>
    <w:rsid w:val="00200F4C"/>
    <w:rsid w:val="0020167A"/>
    <w:rsid w:val="0020321C"/>
    <w:rsid w:val="00203CC1"/>
    <w:rsid w:val="002040A7"/>
    <w:rsid w:val="0021741D"/>
    <w:rsid w:val="0022061B"/>
    <w:rsid w:val="0022098F"/>
    <w:rsid w:val="0023177F"/>
    <w:rsid w:val="00234E75"/>
    <w:rsid w:val="00240A7F"/>
    <w:rsid w:val="00244C82"/>
    <w:rsid w:val="00245A93"/>
    <w:rsid w:val="002514F5"/>
    <w:rsid w:val="00253F4C"/>
    <w:rsid w:val="0025499A"/>
    <w:rsid w:val="00256250"/>
    <w:rsid w:val="00257229"/>
    <w:rsid w:val="00263506"/>
    <w:rsid w:val="00265836"/>
    <w:rsid w:val="00267584"/>
    <w:rsid w:val="00270FC2"/>
    <w:rsid w:val="00271E53"/>
    <w:rsid w:val="00272102"/>
    <w:rsid w:val="00272CC0"/>
    <w:rsid w:val="00274B6B"/>
    <w:rsid w:val="002751ED"/>
    <w:rsid w:val="00275739"/>
    <w:rsid w:val="00277F3B"/>
    <w:rsid w:val="002806ED"/>
    <w:rsid w:val="00282EB6"/>
    <w:rsid w:val="00283ED9"/>
    <w:rsid w:val="00284A19"/>
    <w:rsid w:val="00285FF6"/>
    <w:rsid w:val="00286A55"/>
    <w:rsid w:val="00286A77"/>
    <w:rsid w:val="00287297"/>
    <w:rsid w:val="00290414"/>
    <w:rsid w:val="00290586"/>
    <w:rsid w:val="002908FC"/>
    <w:rsid w:val="00291C33"/>
    <w:rsid w:val="00293152"/>
    <w:rsid w:val="0029408E"/>
    <w:rsid w:val="002943F3"/>
    <w:rsid w:val="0029517D"/>
    <w:rsid w:val="00295855"/>
    <w:rsid w:val="00297702"/>
    <w:rsid w:val="00297C9C"/>
    <w:rsid w:val="002A0F75"/>
    <w:rsid w:val="002A17AD"/>
    <w:rsid w:val="002A38F5"/>
    <w:rsid w:val="002A5388"/>
    <w:rsid w:val="002A7B1E"/>
    <w:rsid w:val="002B4E6E"/>
    <w:rsid w:val="002B607C"/>
    <w:rsid w:val="002B7A40"/>
    <w:rsid w:val="002C10A7"/>
    <w:rsid w:val="002C1E93"/>
    <w:rsid w:val="002C344A"/>
    <w:rsid w:val="002C5459"/>
    <w:rsid w:val="002C7973"/>
    <w:rsid w:val="002D1345"/>
    <w:rsid w:val="002D1412"/>
    <w:rsid w:val="002D4B03"/>
    <w:rsid w:val="002D5F7F"/>
    <w:rsid w:val="002D6680"/>
    <w:rsid w:val="002D7FB0"/>
    <w:rsid w:val="002E77FF"/>
    <w:rsid w:val="002E7BF2"/>
    <w:rsid w:val="002F0DE7"/>
    <w:rsid w:val="002F640D"/>
    <w:rsid w:val="002F7EDA"/>
    <w:rsid w:val="003000E7"/>
    <w:rsid w:val="0030519A"/>
    <w:rsid w:val="00305414"/>
    <w:rsid w:val="003061AC"/>
    <w:rsid w:val="00310729"/>
    <w:rsid w:val="00311E3E"/>
    <w:rsid w:val="00320062"/>
    <w:rsid w:val="003200BD"/>
    <w:rsid w:val="00321074"/>
    <w:rsid w:val="00321687"/>
    <w:rsid w:val="00321FB2"/>
    <w:rsid w:val="00322389"/>
    <w:rsid w:val="0032342B"/>
    <w:rsid w:val="00324CF4"/>
    <w:rsid w:val="00324FED"/>
    <w:rsid w:val="00326D4F"/>
    <w:rsid w:val="00330887"/>
    <w:rsid w:val="00332242"/>
    <w:rsid w:val="003339CD"/>
    <w:rsid w:val="00334756"/>
    <w:rsid w:val="00335835"/>
    <w:rsid w:val="00336DDA"/>
    <w:rsid w:val="00340A95"/>
    <w:rsid w:val="00343E1B"/>
    <w:rsid w:val="00361987"/>
    <w:rsid w:val="0036485B"/>
    <w:rsid w:val="00364C6A"/>
    <w:rsid w:val="003655AC"/>
    <w:rsid w:val="00370091"/>
    <w:rsid w:val="00370706"/>
    <w:rsid w:val="00371BFA"/>
    <w:rsid w:val="00371CF8"/>
    <w:rsid w:val="00375230"/>
    <w:rsid w:val="00375642"/>
    <w:rsid w:val="00382E38"/>
    <w:rsid w:val="00383AC6"/>
    <w:rsid w:val="003840DA"/>
    <w:rsid w:val="00387F9B"/>
    <w:rsid w:val="00390359"/>
    <w:rsid w:val="00390AF9"/>
    <w:rsid w:val="00392BF9"/>
    <w:rsid w:val="00394AFE"/>
    <w:rsid w:val="00396C6A"/>
    <w:rsid w:val="003A40F1"/>
    <w:rsid w:val="003A4F7D"/>
    <w:rsid w:val="003A6E50"/>
    <w:rsid w:val="003A7E74"/>
    <w:rsid w:val="003B0809"/>
    <w:rsid w:val="003B1FD6"/>
    <w:rsid w:val="003B3B76"/>
    <w:rsid w:val="003B5D64"/>
    <w:rsid w:val="003B5E5F"/>
    <w:rsid w:val="003B6AA4"/>
    <w:rsid w:val="003B753E"/>
    <w:rsid w:val="003C0387"/>
    <w:rsid w:val="003C60A3"/>
    <w:rsid w:val="003C63EB"/>
    <w:rsid w:val="003C6AA9"/>
    <w:rsid w:val="003D13D7"/>
    <w:rsid w:val="003D44F7"/>
    <w:rsid w:val="003E1E6F"/>
    <w:rsid w:val="003E3D73"/>
    <w:rsid w:val="003E4707"/>
    <w:rsid w:val="003F10A0"/>
    <w:rsid w:val="003F1F34"/>
    <w:rsid w:val="003F2CB8"/>
    <w:rsid w:val="003F5485"/>
    <w:rsid w:val="003F6D4D"/>
    <w:rsid w:val="00401956"/>
    <w:rsid w:val="00403E1D"/>
    <w:rsid w:val="00404365"/>
    <w:rsid w:val="0040437A"/>
    <w:rsid w:val="00413790"/>
    <w:rsid w:val="0041444F"/>
    <w:rsid w:val="004147A6"/>
    <w:rsid w:val="004159C4"/>
    <w:rsid w:val="004177BB"/>
    <w:rsid w:val="0042366A"/>
    <w:rsid w:val="00423806"/>
    <w:rsid w:val="00423A9D"/>
    <w:rsid w:val="004240FC"/>
    <w:rsid w:val="00430AB5"/>
    <w:rsid w:val="004357C4"/>
    <w:rsid w:val="004400D6"/>
    <w:rsid w:val="00440399"/>
    <w:rsid w:val="00440CB3"/>
    <w:rsid w:val="004447E4"/>
    <w:rsid w:val="004463A8"/>
    <w:rsid w:val="004472A2"/>
    <w:rsid w:val="00450520"/>
    <w:rsid w:val="004518E9"/>
    <w:rsid w:val="004532ED"/>
    <w:rsid w:val="00453394"/>
    <w:rsid w:val="00453778"/>
    <w:rsid w:val="00455395"/>
    <w:rsid w:val="00460D0C"/>
    <w:rsid w:val="00462D7E"/>
    <w:rsid w:val="00464FB3"/>
    <w:rsid w:val="004748C3"/>
    <w:rsid w:val="00475379"/>
    <w:rsid w:val="004755FD"/>
    <w:rsid w:val="00481E34"/>
    <w:rsid w:val="00492BA4"/>
    <w:rsid w:val="004953D4"/>
    <w:rsid w:val="00495CB9"/>
    <w:rsid w:val="004A2497"/>
    <w:rsid w:val="004A4929"/>
    <w:rsid w:val="004B4839"/>
    <w:rsid w:val="004B69C2"/>
    <w:rsid w:val="004B7525"/>
    <w:rsid w:val="004B7589"/>
    <w:rsid w:val="004B7F23"/>
    <w:rsid w:val="004C092A"/>
    <w:rsid w:val="004C0D11"/>
    <w:rsid w:val="004C0F5B"/>
    <w:rsid w:val="004C4011"/>
    <w:rsid w:val="004C6546"/>
    <w:rsid w:val="004D1736"/>
    <w:rsid w:val="004D4497"/>
    <w:rsid w:val="004D4656"/>
    <w:rsid w:val="004D6A65"/>
    <w:rsid w:val="004E0240"/>
    <w:rsid w:val="004E134F"/>
    <w:rsid w:val="004E32CA"/>
    <w:rsid w:val="004E5B4C"/>
    <w:rsid w:val="004E7BAB"/>
    <w:rsid w:val="004F16B3"/>
    <w:rsid w:val="004F1AC3"/>
    <w:rsid w:val="004F215A"/>
    <w:rsid w:val="004F54B5"/>
    <w:rsid w:val="004F5567"/>
    <w:rsid w:val="004F5A59"/>
    <w:rsid w:val="004F7550"/>
    <w:rsid w:val="00501954"/>
    <w:rsid w:val="005025D8"/>
    <w:rsid w:val="00506625"/>
    <w:rsid w:val="00506E8D"/>
    <w:rsid w:val="00513E80"/>
    <w:rsid w:val="00513F1E"/>
    <w:rsid w:val="005144DF"/>
    <w:rsid w:val="0051510C"/>
    <w:rsid w:val="00515834"/>
    <w:rsid w:val="005162EA"/>
    <w:rsid w:val="00516D47"/>
    <w:rsid w:val="00517A1C"/>
    <w:rsid w:val="005203A0"/>
    <w:rsid w:val="0052067D"/>
    <w:rsid w:val="00523194"/>
    <w:rsid w:val="005231F6"/>
    <w:rsid w:val="00524357"/>
    <w:rsid w:val="00527E1E"/>
    <w:rsid w:val="00532C83"/>
    <w:rsid w:val="00536896"/>
    <w:rsid w:val="00537BF6"/>
    <w:rsid w:val="00540863"/>
    <w:rsid w:val="005430C8"/>
    <w:rsid w:val="005551F7"/>
    <w:rsid w:val="00561961"/>
    <w:rsid w:val="0056676C"/>
    <w:rsid w:val="0057366C"/>
    <w:rsid w:val="00577833"/>
    <w:rsid w:val="0058095E"/>
    <w:rsid w:val="0058146E"/>
    <w:rsid w:val="0058170C"/>
    <w:rsid w:val="00585023"/>
    <w:rsid w:val="0058635A"/>
    <w:rsid w:val="00587994"/>
    <w:rsid w:val="005904A7"/>
    <w:rsid w:val="00590EAF"/>
    <w:rsid w:val="00596701"/>
    <w:rsid w:val="005A1AF6"/>
    <w:rsid w:val="005A4728"/>
    <w:rsid w:val="005A5F5C"/>
    <w:rsid w:val="005A7BBE"/>
    <w:rsid w:val="005B21DB"/>
    <w:rsid w:val="005B496A"/>
    <w:rsid w:val="005B4AD3"/>
    <w:rsid w:val="005B4EF6"/>
    <w:rsid w:val="005B56A8"/>
    <w:rsid w:val="005B5B29"/>
    <w:rsid w:val="005B5D1A"/>
    <w:rsid w:val="005B6E79"/>
    <w:rsid w:val="005C3B38"/>
    <w:rsid w:val="005C63A0"/>
    <w:rsid w:val="005C7950"/>
    <w:rsid w:val="005C7AB2"/>
    <w:rsid w:val="005C7E47"/>
    <w:rsid w:val="005D1831"/>
    <w:rsid w:val="005D400D"/>
    <w:rsid w:val="005D4054"/>
    <w:rsid w:val="005D5BE3"/>
    <w:rsid w:val="005E0BA4"/>
    <w:rsid w:val="005E0E48"/>
    <w:rsid w:val="005E1423"/>
    <w:rsid w:val="005E4136"/>
    <w:rsid w:val="005E70EE"/>
    <w:rsid w:val="005E7667"/>
    <w:rsid w:val="005F16DF"/>
    <w:rsid w:val="005F21FC"/>
    <w:rsid w:val="005F7632"/>
    <w:rsid w:val="005F7A7F"/>
    <w:rsid w:val="005F7CF7"/>
    <w:rsid w:val="00600802"/>
    <w:rsid w:val="00601DEC"/>
    <w:rsid w:val="00602108"/>
    <w:rsid w:val="00602B2C"/>
    <w:rsid w:val="00604550"/>
    <w:rsid w:val="0060566B"/>
    <w:rsid w:val="00606590"/>
    <w:rsid w:val="0061065A"/>
    <w:rsid w:val="0061768B"/>
    <w:rsid w:val="00617C68"/>
    <w:rsid w:val="00623C75"/>
    <w:rsid w:val="00623EEE"/>
    <w:rsid w:val="00630FF7"/>
    <w:rsid w:val="0063197E"/>
    <w:rsid w:val="006355B6"/>
    <w:rsid w:val="00640D21"/>
    <w:rsid w:val="00642DB6"/>
    <w:rsid w:val="00643C91"/>
    <w:rsid w:val="006476EC"/>
    <w:rsid w:val="00651770"/>
    <w:rsid w:val="006517B2"/>
    <w:rsid w:val="00653691"/>
    <w:rsid w:val="006561C7"/>
    <w:rsid w:val="006666D0"/>
    <w:rsid w:val="0067078A"/>
    <w:rsid w:val="00677685"/>
    <w:rsid w:val="00677CF5"/>
    <w:rsid w:val="0068049B"/>
    <w:rsid w:val="006808A5"/>
    <w:rsid w:val="00682278"/>
    <w:rsid w:val="0068341A"/>
    <w:rsid w:val="006845CB"/>
    <w:rsid w:val="0068697E"/>
    <w:rsid w:val="00687481"/>
    <w:rsid w:val="0068763D"/>
    <w:rsid w:val="0069075C"/>
    <w:rsid w:val="0069277A"/>
    <w:rsid w:val="00693796"/>
    <w:rsid w:val="00696013"/>
    <w:rsid w:val="006A207A"/>
    <w:rsid w:val="006A54F6"/>
    <w:rsid w:val="006A587A"/>
    <w:rsid w:val="006A5BE3"/>
    <w:rsid w:val="006B0D54"/>
    <w:rsid w:val="006B2D0F"/>
    <w:rsid w:val="006B4074"/>
    <w:rsid w:val="006B66F4"/>
    <w:rsid w:val="006B6848"/>
    <w:rsid w:val="006C2073"/>
    <w:rsid w:val="006C3CF6"/>
    <w:rsid w:val="006C4C7B"/>
    <w:rsid w:val="006D00E7"/>
    <w:rsid w:val="006D1B09"/>
    <w:rsid w:val="006D3BE6"/>
    <w:rsid w:val="006D5582"/>
    <w:rsid w:val="006E0829"/>
    <w:rsid w:val="006E2F94"/>
    <w:rsid w:val="006E77C7"/>
    <w:rsid w:val="006F1311"/>
    <w:rsid w:val="006F2C05"/>
    <w:rsid w:val="006F36FC"/>
    <w:rsid w:val="006F43A2"/>
    <w:rsid w:val="00702670"/>
    <w:rsid w:val="00705EE7"/>
    <w:rsid w:val="00706848"/>
    <w:rsid w:val="007109DB"/>
    <w:rsid w:val="00720865"/>
    <w:rsid w:val="00722EA2"/>
    <w:rsid w:val="007233E1"/>
    <w:rsid w:val="007252AD"/>
    <w:rsid w:val="0073066D"/>
    <w:rsid w:val="00735A7B"/>
    <w:rsid w:val="00736782"/>
    <w:rsid w:val="00736B7C"/>
    <w:rsid w:val="00736EA3"/>
    <w:rsid w:val="007374F3"/>
    <w:rsid w:val="00742BD3"/>
    <w:rsid w:val="00751CA3"/>
    <w:rsid w:val="00755117"/>
    <w:rsid w:val="00755CE7"/>
    <w:rsid w:val="007625DD"/>
    <w:rsid w:val="007641D5"/>
    <w:rsid w:val="00766B31"/>
    <w:rsid w:val="007677C2"/>
    <w:rsid w:val="0077658D"/>
    <w:rsid w:val="007814E0"/>
    <w:rsid w:val="00781C2E"/>
    <w:rsid w:val="00781EBC"/>
    <w:rsid w:val="00783864"/>
    <w:rsid w:val="00784F56"/>
    <w:rsid w:val="0078599D"/>
    <w:rsid w:val="00785C92"/>
    <w:rsid w:val="00786515"/>
    <w:rsid w:val="00794741"/>
    <w:rsid w:val="007959D4"/>
    <w:rsid w:val="00796BAE"/>
    <w:rsid w:val="00797FF9"/>
    <w:rsid w:val="007A0FDD"/>
    <w:rsid w:val="007A22FA"/>
    <w:rsid w:val="007A5D99"/>
    <w:rsid w:val="007B0CA5"/>
    <w:rsid w:val="007B2F7F"/>
    <w:rsid w:val="007B3D80"/>
    <w:rsid w:val="007B48AD"/>
    <w:rsid w:val="007B5387"/>
    <w:rsid w:val="007C02A6"/>
    <w:rsid w:val="007C1ECD"/>
    <w:rsid w:val="007C2244"/>
    <w:rsid w:val="007C33FD"/>
    <w:rsid w:val="007C3C6A"/>
    <w:rsid w:val="007C54C7"/>
    <w:rsid w:val="007C5BCB"/>
    <w:rsid w:val="007D287E"/>
    <w:rsid w:val="007D2A80"/>
    <w:rsid w:val="007D3DAE"/>
    <w:rsid w:val="007D6297"/>
    <w:rsid w:val="007E006F"/>
    <w:rsid w:val="007E19DB"/>
    <w:rsid w:val="007E54E5"/>
    <w:rsid w:val="007E58DC"/>
    <w:rsid w:val="007E5FBA"/>
    <w:rsid w:val="007F01EE"/>
    <w:rsid w:val="007F569A"/>
    <w:rsid w:val="007F6BF6"/>
    <w:rsid w:val="008000CF"/>
    <w:rsid w:val="00800C95"/>
    <w:rsid w:val="00805F7C"/>
    <w:rsid w:val="00816308"/>
    <w:rsid w:val="00822050"/>
    <w:rsid w:val="00826B63"/>
    <w:rsid w:val="00830E8A"/>
    <w:rsid w:val="00831AD1"/>
    <w:rsid w:val="00834CA5"/>
    <w:rsid w:val="0083699D"/>
    <w:rsid w:val="008401F9"/>
    <w:rsid w:val="00840A48"/>
    <w:rsid w:val="00841802"/>
    <w:rsid w:val="00841F5E"/>
    <w:rsid w:val="00844280"/>
    <w:rsid w:val="00844DE9"/>
    <w:rsid w:val="008457A7"/>
    <w:rsid w:val="008463DE"/>
    <w:rsid w:val="00850F10"/>
    <w:rsid w:val="00862652"/>
    <w:rsid w:val="00862A1D"/>
    <w:rsid w:val="008662EA"/>
    <w:rsid w:val="008753FD"/>
    <w:rsid w:val="008754F5"/>
    <w:rsid w:val="008755F2"/>
    <w:rsid w:val="00877EDE"/>
    <w:rsid w:val="00883503"/>
    <w:rsid w:val="00884EE5"/>
    <w:rsid w:val="00886FC6"/>
    <w:rsid w:val="00887A96"/>
    <w:rsid w:val="00893E72"/>
    <w:rsid w:val="00894CBA"/>
    <w:rsid w:val="008962FD"/>
    <w:rsid w:val="008963D7"/>
    <w:rsid w:val="008A1C92"/>
    <w:rsid w:val="008A3055"/>
    <w:rsid w:val="008A4E8F"/>
    <w:rsid w:val="008A5449"/>
    <w:rsid w:val="008A5E8E"/>
    <w:rsid w:val="008B26D1"/>
    <w:rsid w:val="008B3511"/>
    <w:rsid w:val="008B42B4"/>
    <w:rsid w:val="008B664E"/>
    <w:rsid w:val="008B7AE5"/>
    <w:rsid w:val="008C456A"/>
    <w:rsid w:val="008E1627"/>
    <w:rsid w:val="008E24A5"/>
    <w:rsid w:val="008E289B"/>
    <w:rsid w:val="008F048F"/>
    <w:rsid w:val="008F29BE"/>
    <w:rsid w:val="008F5CD5"/>
    <w:rsid w:val="008F6D9A"/>
    <w:rsid w:val="008F76A2"/>
    <w:rsid w:val="009025B9"/>
    <w:rsid w:val="009079F6"/>
    <w:rsid w:val="0091713C"/>
    <w:rsid w:val="00917698"/>
    <w:rsid w:val="00917869"/>
    <w:rsid w:val="00924378"/>
    <w:rsid w:val="009308C1"/>
    <w:rsid w:val="009360F5"/>
    <w:rsid w:val="00937C2C"/>
    <w:rsid w:val="009413A5"/>
    <w:rsid w:val="00941BD0"/>
    <w:rsid w:val="00941FD7"/>
    <w:rsid w:val="00944DB9"/>
    <w:rsid w:val="0095200D"/>
    <w:rsid w:val="00952530"/>
    <w:rsid w:val="009544D3"/>
    <w:rsid w:val="00955E6C"/>
    <w:rsid w:val="00957233"/>
    <w:rsid w:val="00962201"/>
    <w:rsid w:val="00964EFD"/>
    <w:rsid w:val="00972678"/>
    <w:rsid w:val="00972839"/>
    <w:rsid w:val="00980675"/>
    <w:rsid w:val="00986998"/>
    <w:rsid w:val="0098778C"/>
    <w:rsid w:val="009905F0"/>
    <w:rsid w:val="009A1D9E"/>
    <w:rsid w:val="009B5AF7"/>
    <w:rsid w:val="009B5D2F"/>
    <w:rsid w:val="009C1BD8"/>
    <w:rsid w:val="009C37E3"/>
    <w:rsid w:val="009C443D"/>
    <w:rsid w:val="009C748F"/>
    <w:rsid w:val="009D51D6"/>
    <w:rsid w:val="009D6D4E"/>
    <w:rsid w:val="009D78C5"/>
    <w:rsid w:val="009D7D2E"/>
    <w:rsid w:val="009E07D6"/>
    <w:rsid w:val="009E29C2"/>
    <w:rsid w:val="009E312F"/>
    <w:rsid w:val="009E3950"/>
    <w:rsid w:val="009E4C1B"/>
    <w:rsid w:val="009E579C"/>
    <w:rsid w:val="009F1460"/>
    <w:rsid w:val="009F2726"/>
    <w:rsid w:val="009F32A4"/>
    <w:rsid w:val="009F4FF2"/>
    <w:rsid w:val="009F63CE"/>
    <w:rsid w:val="00A03F4E"/>
    <w:rsid w:val="00A04C7B"/>
    <w:rsid w:val="00A103B1"/>
    <w:rsid w:val="00A11491"/>
    <w:rsid w:val="00A11C5C"/>
    <w:rsid w:val="00A13B71"/>
    <w:rsid w:val="00A14A8D"/>
    <w:rsid w:val="00A14EB1"/>
    <w:rsid w:val="00A1616D"/>
    <w:rsid w:val="00A1708F"/>
    <w:rsid w:val="00A215CC"/>
    <w:rsid w:val="00A27005"/>
    <w:rsid w:val="00A30C6C"/>
    <w:rsid w:val="00A3177F"/>
    <w:rsid w:val="00A31B3A"/>
    <w:rsid w:val="00A31D8D"/>
    <w:rsid w:val="00A32AAC"/>
    <w:rsid w:val="00A33948"/>
    <w:rsid w:val="00A340E7"/>
    <w:rsid w:val="00A34A5F"/>
    <w:rsid w:val="00A3579C"/>
    <w:rsid w:val="00A40ED2"/>
    <w:rsid w:val="00A411AA"/>
    <w:rsid w:val="00A421E3"/>
    <w:rsid w:val="00A43029"/>
    <w:rsid w:val="00A45589"/>
    <w:rsid w:val="00A464E3"/>
    <w:rsid w:val="00A5141F"/>
    <w:rsid w:val="00A56265"/>
    <w:rsid w:val="00A60311"/>
    <w:rsid w:val="00A647C1"/>
    <w:rsid w:val="00A64D60"/>
    <w:rsid w:val="00A664F9"/>
    <w:rsid w:val="00A67BCD"/>
    <w:rsid w:val="00A702DB"/>
    <w:rsid w:val="00A7226A"/>
    <w:rsid w:val="00A729E6"/>
    <w:rsid w:val="00A73DAB"/>
    <w:rsid w:val="00A74AFA"/>
    <w:rsid w:val="00A80E21"/>
    <w:rsid w:val="00A810ED"/>
    <w:rsid w:val="00A81839"/>
    <w:rsid w:val="00A831AC"/>
    <w:rsid w:val="00A86B6B"/>
    <w:rsid w:val="00A8742A"/>
    <w:rsid w:val="00A87572"/>
    <w:rsid w:val="00A9141C"/>
    <w:rsid w:val="00A9386F"/>
    <w:rsid w:val="00A943F6"/>
    <w:rsid w:val="00A95599"/>
    <w:rsid w:val="00AA40F1"/>
    <w:rsid w:val="00AA41C0"/>
    <w:rsid w:val="00AA4B4D"/>
    <w:rsid w:val="00AA638E"/>
    <w:rsid w:val="00AB1795"/>
    <w:rsid w:val="00AB20D5"/>
    <w:rsid w:val="00AB273B"/>
    <w:rsid w:val="00AB4FAB"/>
    <w:rsid w:val="00AB503F"/>
    <w:rsid w:val="00AC1011"/>
    <w:rsid w:val="00AD0693"/>
    <w:rsid w:val="00AD1C70"/>
    <w:rsid w:val="00AD22D3"/>
    <w:rsid w:val="00AD4E22"/>
    <w:rsid w:val="00AD5A92"/>
    <w:rsid w:val="00AD71C4"/>
    <w:rsid w:val="00AD75E0"/>
    <w:rsid w:val="00AD7D1A"/>
    <w:rsid w:val="00AE29D8"/>
    <w:rsid w:val="00AE55C5"/>
    <w:rsid w:val="00AF43BF"/>
    <w:rsid w:val="00AF6735"/>
    <w:rsid w:val="00AF72EB"/>
    <w:rsid w:val="00B01193"/>
    <w:rsid w:val="00B01293"/>
    <w:rsid w:val="00B100C0"/>
    <w:rsid w:val="00B107C1"/>
    <w:rsid w:val="00B10C7B"/>
    <w:rsid w:val="00B15E77"/>
    <w:rsid w:val="00B26E3C"/>
    <w:rsid w:val="00B27F2B"/>
    <w:rsid w:val="00B30409"/>
    <w:rsid w:val="00B34BB5"/>
    <w:rsid w:val="00B37C84"/>
    <w:rsid w:val="00B40A25"/>
    <w:rsid w:val="00B4104A"/>
    <w:rsid w:val="00B411E6"/>
    <w:rsid w:val="00B415FB"/>
    <w:rsid w:val="00B418A5"/>
    <w:rsid w:val="00B423DF"/>
    <w:rsid w:val="00B431FF"/>
    <w:rsid w:val="00B442FF"/>
    <w:rsid w:val="00B44645"/>
    <w:rsid w:val="00B44C34"/>
    <w:rsid w:val="00B478C2"/>
    <w:rsid w:val="00B504DE"/>
    <w:rsid w:val="00B539BB"/>
    <w:rsid w:val="00B54F0E"/>
    <w:rsid w:val="00B55941"/>
    <w:rsid w:val="00B61202"/>
    <w:rsid w:val="00B62F3E"/>
    <w:rsid w:val="00B6568D"/>
    <w:rsid w:val="00B65893"/>
    <w:rsid w:val="00B65951"/>
    <w:rsid w:val="00B677D5"/>
    <w:rsid w:val="00B73B14"/>
    <w:rsid w:val="00B74219"/>
    <w:rsid w:val="00B74F19"/>
    <w:rsid w:val="00B75754"/>
    <w:rsid w:val="00B8077F"/>
    <w:rsid w:val="00B82C9E"/>
    <w:rsid w:val="00B83AEE"/>
    <w:rsid w:val="00B83DF1"/>
    <w:rsid w:val="00B8686A"/>
    <w:rsid w:val="00B924CB"/>
    <w:rsid w:val="00B94D2A"/>
    <w:rsid w:val="00BA27DD"/>
    <w:rsid w:val="00BA4F38"/>
    <w:rsid w:val="00BA562C"/>
    <w:rsid w:val="00BB0CB8"/>
    <w:rsid w:val="00BB508E"/>
    <w:rsid w:val="00BB53A4"/>
    <w:rsid w:val="00BB629C"/>
    <w:rsid w:val="00BB63C2"/>
    <w:rsid w:val="00BB6DCD"/>
    <w:rsid w:val="00BC14FC"/>
    <w:rsid w:val="00BC50D2"/>
    <w:rsid w:val="00BC6576"/>
    <w:rsid w:val="00BD34FC"/>
    <w:rsid w:val="00BD4AE8"/>
    <w:rsid w:val="00BD58E8"/>
    <w:rsid w:val="00BD6A8C"/>
    <w:rsid w:val="00BF0773"/>
    <w:rsid w:val="00C00930"/>
    <w:rsid w:val="00C00E53"/>
    <w:rsid w:val="00C04080"/>
    <w:rsid w:val="00C0596B"/>
    <w:rsid w:val="00C105B2"/>
    <w:rsid w:val="00C12330"/>
    <w:rsid w:val="00C12FCC"/>
    <w:rsid w:val="00C23468"/>
    <w:rsid w:val="00C24503"/>
    <w:rsid w:val="00C2470E"/>
    <w:rsid w:val="00C25050"/>
    <w:rsid w:val="00C321BD"/>
    <w:rsid w:val="00C33710"/>
    <w:rsid w:val="00C34C47"/>
    <w:rsid w:val="00C41B82"/>
    <w:rsid w:val="00C475D3"/>
    <w:rsid w:val="00C478EA"/>
    <w:rsid w:val="00C53C47"/>
    <w:rsid w:val="00C554F1"/>
    <w:rsid w:val="00C61564"/>
    <w:rsid w:val="00C676C3"/>
    <w:rsid w:val="00C73ABB"/>
    <w:rsid w:val="00C7406D"/>
    <w:rsid w:val="00C74BDE"/>
    <w:rsid w:val="00C76268"/>
    <w:rsid w:val="00C770AD"/>
    <w:rsid w:val="00C778AB"/>
    <w:rsid w:val="00C77B73"/>
    <w:rsid w:val="00C8027C"/>
    <w:rsid w:val="00C91D40"/>
    <w:rsid w:val="00C95ED5"/>
    <w:rsid w:val="00CA1435"/>
    <w:rsid w:val="00CA145D"/>
    <w:rsid w:val="00CA42FE"/>
    <w:rsid w:val="00CA5301"/>
    <w:rsid w:val="00CA5A86"/>
    <w:rsid w:val="00CA7D92"/>
    <w:rsid w:val="00CB1261"/>
    <w:rsid w:val="00CB204D"/>
    <w:rsid w:val="00CB2A0A"/>
    <w:rsid w:val="00CB666F"/>
    <w:rsid w:val="00CB7688"/>
    <w:rsid w:val="00CC3EA0"/>
    <w:rsid w:val="00CC50A4"/>
    <w:rsid w:val="00CC6C6A"/>
    <w:rsid w:val="00CD2D72"/>
    <w:rsid w:val="00CD4774"/>
    <w:rsid w:val="00CE1FB0"/>
    <w:rsid w:val="00CE3E30"/>
    <w:rsid w:val="00CF3162"/>
    <w:rsid w:val="00CF413C"/>
    <w:rsid w:val="00CF6658"/>
    <w:rsid w:val="00CF7CB6"/>
    <w:rsid w:val="00D07CD8"/>
    <w:rsid w:val="00D11B05"/>
    <w:rsid w:val="00D15620"/>
    <w:rsid w:val="00D21981"/>
    <w:rsid w:val="00D227C0"/>
    <w:rsid w:val="00D23E1A"/>
    <w:rsid w:val="00D26D28"/>
    <w:rsid w:val="00D3350C"/>
    <w:rsid w:val="00D4199D"/>
    <w:rsid w:val="00D43FCA"/>
    <w:rsid w:val="00D503D8"/>
    <w:rsid w:val="00D5662E"/>
    <w:rsid w:val="00D626E4"/>
    <w:rsid w:val="00D62AB3"/>
    <w:rsid w:val="00D63CA2"/>
    <w:rsid w:val="00D67764"/>
    <w:rsid w:val="00D70594"/>
    <w:rsid w:val="00D71B77"/>
    <w:rsid w:val="00D75417"/>
    <w:rsid w:val="00D758DD"/>
    <w:rsid w:val="00D76C59"/>
    <w:rsid w:val="00D77D19"/>
    <w:rsid w:val="00D801C5"/>
    <w:rsid w:val="00D801F8"/>
    <w:rsid w:val="00D80FD2"/>
    <w:rsid w:val="00D8123A"/>
    <w:rsid w:val="00D8211E"/>
    <w:rsid w:val="00D87D1B"/>
    <w:rsid w:val="00D91FF2"/>
    <w:rsid w:val="00D95CE4"/>
    <w:rsid w:val="00DA24C9"/>
    <w:rsid w:val="00DA27D3"/>
    <w:rsid w:val="00DA2C88"/>
    <w:rsid w:val="00DA425E"/>
    <w:rsid w:val="00DA784A"/>
    <w:rsid w:val="00DB4332"/>
    <w:rsid w:val="00DB5344"/>
    <w:rsid w:val="00DC35B8"/>
    <w:rsid w:val="00DC6B56"/>
    <w:rsid w:val="00DC6F1F"/>
    <w:rsid w:val="00DD4F1F"/>
    <w:rsid w:val="00DD5E6A"/>
    <w:rsid w:val="00DE5E34"/>
    <w:rsid w:val="00DF07FA"/>
    <w:rsid w:val="00DF32E9"/>
    <w:rsid w:val="00DF79ED"/>
    <w:rsid w:val="00E0203B"/>
    <w:rsid w:val="00E025C2"/>
    <w:rsid w:val="00E07A6E"/>
    <w:rsid w:val="00E10B4F"/>
    <w:rsid w:val="00E129B8"/>
    <w:rsid w:val="00E15C11"/>
    <w:rsid w:val="00E173A1"/>
    <w:rsid w:val="00E20850"/>
    <w:rsid w:val="00E20EF0"/>
    <w:rsid w:val="00E22003"/>
    <w:rsid w:val="00E2434D"/>
    <w:rsid w:val="00E27A2D"/>
    <w:rsid w:val="00E301B0"/>
    <w:rsid w:val="00E30663"/>
    <w:rsid w:val="00E31446"/>
    <w:rsid w:val="00E32B3A"/>
    <w:rsid w:val="00E33B42"/>
    <w:rsid w:val="00E3489E"/>
    <w:rsid w:val="00E369E0"/>
    <w:rsid w:val="00E41AD8"/>
    <w:rsid w:val="00E52820"/>
    <w:rsid w:val="00E54008"/>
    <w:rsid w:val="00E61195"/>
    <w:rsid w:val="00E614F3"/>
    <w:rsid w:val="00E61832"/>
    <w:rsid w:val="00E665FE"/>
    <w:rsid w:val="00E70111"/>
    <w:rsid w:val="00E708EF"/>
    <w:rsid w:val="00E73AD4"/>
    <w:rsid w:val="00E8038A"/>
    <w:rsid w:val="00E82DA2"/>
    <w:rsid w:val="00E865A5"/>
    <w:rsid w:val="00E871E0"/>
    <w:rsid w:val="00EA2584"/>
    <w:rsid w:val="00EA64D2"/>
    <w:rsid w:val="00EB7133"/>
    <w:rsid w:val="00EB75B0"/>
    <w:rsid w:val="00EC1520"/>
    <w:rsid w:val="00EC75E0"/>
    <w:rsid w:val="00ED1CFC"/>
    <w:rsid w:val="00ED4EC7"/>
    <w:rsid w:val="00ED6503"/>
    <w:rsid w:val="00EE3658"/>
    <w:rsid w:val="00EE4461"/>
    <w:rsid w:val="00EE56F8"/>
    <w:rsid w:val="00EE6BD6"/>
    <w:rsid w:val="00EF12DF"/>
    <w:rsid w:val="00EF1A1E"/>
    <w:rsid w:val="00EF3E1B"/>
    <w:rsid w:val="00EF6BA7"/>
    <w:rsid w:val="00F02F4D"/>
    <w:rsid w:val="00F0335D"/>
    <w:rsid w:val="00F034FA"/>
    <w:rsid w:val="00F039CD"/>
    <w:rsid w:val="00F05F9C"/>
    <w:rsid w:val="00F12A4B"/>
    <w:rsid w:val="00F13184"/>
    <w:rsid w:val="00F13C52"/>
    <w:rsid w:val="00F1519B"/>
    <w:rsid w:val="00F20C39"/>
    <w:rsid w:val="00F2485E"/>
    <w:rsid w:val="00F24A6D"/>
    <w:rsid w:val="00F24D8C"/>
    <w:rsid w:val="00F27FDF"/>
    <w:rsid w:val="00F30A1F"/>
    <w:rsid w:val="00F3161D"/>
    <w:rsid w:val="00F31D34"/>
    <w:rsid w:val="00F40213"/>
    <w:rsid w:val="00F4759E"/>
    <w:rsid w:val="00F47BC4"/>
    <w:rsid w:val="00F50ED6"/>
    <w:rsid w:val="00F53C7A"/>
    <w:rsid w:val="00F60FDE"/>
    <w:rsid w:val="00F6218B"/>
    <w:rsid w:val="00F63AD4"/>
    <w:rsid w:val="00F642CE"/>
    <w:rsid w:val="00F70F0A"/>
    <w:rsid w:val="00F74DD5"/>
    <w:rsid w:val="00F77B57"/>
    <w:rsid w:val="00F86227"/>
    <w:rsid w:val="00F8694D"/>
    <w:rsid w:val="00F9061A"/>
    <w:rsid w:val="00F9371F"/>
    <w:rsid w:val="00FA1CEC"/>
    <w:rsid w:val="00FA2690"/>
    <w:rsid w:val="00FA3510"/>
    <w:rsid w:val="00FA37A0"/>
    <w:rsid w:val="00FA3EA8"/>
    <w:rsid w:val="00FA597A"/>
    <w:rsid w:val="00FA5D09"/>
    <w:rsid w:val="00FB5008"/>
    <w:rsid w:val="00FB7E65"/>
    <w:rsid w:val="00FC0AB8"/>
    <w:rsid w:val="00FC1104"/>
    <w:rsid w:val="00FC2F65"/>
    <w:rsid w:val="00FC38D3"/>
    <w:rsid w:val="00FC3C98"/>
    <w:rsid w:val="00FC55CE"/>
    <w:rsid w:val="00FD05B5"/>
    <w:rsid w:val="00FD1793"/>
    <w:rsid w:val="00FD1AF1"/>
    <w:rsid w:val="00FD29DA"/>
    <w:rsid w:val="00FD45EE"/>
    <w:rsid w:val="00FD55A8"/>
    <w:rsid w:val="00FD5B7C"/>
    <w:rsid w:val="00FD674D"/>
    <w:rsid w:val="00FD6E92"/>
    <w:rsid w:val="00FD7817"/>
    <w:rsid w:val="00FE0ED1"/>
    <w:rsid w:val="00FE15F5"/>
    <w:rsid w:val="00FE250C"/>
    <w:rsid w:val="00FE2C10"/>
    <w:rsid w:val="00FE4F96"/>
    <w:rsid w:val="00FF04F0"/>
    <w:rsid w:val="00FF183F"/>
    <w:rsid w:val="00FF1E6E"/>
    <w:rsid w:val="00FF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515DD"/>
  <w15:docId w15:val="{389E806C-0F77-EA4F-A89E-C8BAE4C1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2A7B1E"/>
    <w:pPr>
      <w:keepNext/>
      <w:spacing w:line="240" w:lineRule="atLeast"/>
      <w:outlineLvl w:val="7"/>
    </w:pPr>
    <w:rPr>
      <w:rFonts w:ascii="Times New Roman" w:eastAsia="Times New Roman" w:hAnsi="Times New Roman" w:cs="EucrosiaUPC"/>
      <w:b/>
      <w:bCs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</w:style>
  <w:style w:type="paragraph" w:customStyle="1" w:styleId="a">
    <w:name w:val="¢éÍ¤ÇÒÁ"/>
    <w:basedOn w:val="Normal"/>
    <w:pPr>
      <w:tabs>
        <w:tab w:val="left" w:pos="1080"/>
      </w:tabs>
    </w:pPr>
    <w:rPr>
      <w:rFonts w:eastAsia="Times New Roman" w:cs="Cordia New"/>
      <w:sz w:val="30"/>
      <w:szCs w:val="30"/>
    </w:rPr>
  </w:style>
  <w:style w:type="paragraph" w:styleId="BodyTextIndent">
    <w:name w:val="Body Text Indent"/>
    <w:basedOn w:val="Normal"/>
    <w:link w:val="BodyTextIndentChar"/>
    <w:pPr>
      <w:jc w:val="thaiDistribute"/>
    </w:pPr>
    <w:rPr>
      <w:rFonts w:eastAsia="Times New Roman" w:cs="BrowalliaUPC"/>
      <w:sz w:val="30"/>
      <w:szCs w:val="30"/>
      <w:lang w:val="th-TH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F6218B"/>
    <w:rPr>
      <w:rFonts w:ascii="Tahoma" w:hAnsi="Tahoma"/>
      <w:sz w:val="16"/>
      <w:szCs w:val="18"/>
    </w:rPr>
  </w:style>
  <w:style w:type="paragraph" w:customStyle="1" w:styleId="a0">
    <w:name w:val="อักขระ อักขระ"/>
    <w:basedOn w:val="Normal"/>
    <w:rsid w:val="00D754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ED6503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83699D"/>
    <w:rPr>
      <w:sz w:val="28"/>
      <w:szCs w:val="28"/>
    </w:rPr>
  </w:style>
  <w:style w:type="paragraph" w:customStyle="1" w:styleId="a1">
    <w:name w:val="อักขระ อักขระ"/>
    <w:basedOn w:val="Normal"/>
    <w:rsid w:val="009F14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0224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Preformatted">
    <w:name w:val="Preformatted"/>
    <w:basedOn w:val="Normal"/>
    <w:rsid w:val="004177B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sz w:val="20"/>
      <w:szCs w:val="20"/>
    </w:rPr>
  </w:style>
  <w:style w:type="paragraph" w:customStyle="1" w:styleId="a2">
    <w:name w:val="???????"/>
    <w:basedOn w:val="Normal"/>
    <w:rsid w:val="007E006F"/>
    <w:pPr>
      <w:tabs>
        <w:tab w:val="left" w:pos="1080"/>
      </w:tabs>
    </w:pPr>
    <w:rPr>
      <w:rFonts w:ascii="Times New Roman" w:eastAsia="Batang" w:hAnsi="Times New Roman"/>
      <w:sz w:val="30"/>
      <w:szCs w:val="30"/>
      <w:lang w:val="th-TH"/>
    </w:rPr>
  </w:style>
  <w:style w:type="paragraph" w:customStyle="1" w:styleId="CM1">
    <w:name w:val="CM1"/>
    <w:basedOn w:val="Normal"/>
    <w:next w:val="Normal"/>
    <w:uiPriority w:val="99"/>
    <w:rsid w:val="005F21FC"/>
    <w:pPr>
      <w:widowControl w:val="0"/>
      <w:autoSpaceDE w:val="0"/>
      <w:autoSpaceDN w:val="0"/>
      <w:adjustRightInd w:val="0"/>
      <w:spacing w:line="368" w:lineRule="atLeast"/>
    </w:pPr>
    <w:rPr>
      <w:rFonts w:ascii="Calibri" w:eastAsia="Times New Roman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F21FC"/>
    <w:pPr>
      <w:widowControl w:val="0"/>
      <w:autoSpaceDE w:val="0"/>
      <w:autoSpaceDN w:val="0"/>
      <w:adjustRightInd w:val="0"/>
    </w:pPr>
    <w:rPr>
      <w:rFonts w:ascii="Calibri" w:eastAsia="Times New Roman" w:hAnsi="Calibri" w:cs="EucrosiaUPC"/>
      <w:sz w:val="24"/>
      <w:szCs w:val="24"/>
    </w:rPr>
  </w:style>
  <w:style w:type="character" w:customStyle="1" w:styleId="Heading8Char">
    <w:name w:val="Heading 8 Char"/>
    <w:link w:val="Heading8"/>
    <w:rsid w:val="002A7B1E"/>
    <w:rPr>
      <w:rFonts w:ascii="Times New Roman" w:eastAsia="Times New Roman" w:hAnsi="Times New Roman" w:cs="EucrosiaUPC"/>
      <w:b/>
      <w:bCs/>
      <w:sz w:val="32"/>
      <w:szCs w:val="32"/>
      <w:lang w:val="x-none" w:eastAsia="x-none"/>
    </w:rPr>
  </w:style>
  <w:style w:type="paragraph" w:styleId="NormalWeb">
    <w:name w:val="Normal (Web)"/>
    <w:basedOn w:val="Normal"/>
    <w:uiPriority w:val="99"/>
    <w:unhideWhenUsed/>
    <w:rsid w:val="00AA638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character" w:customStyle="1" w:styleId="BodyTextIndentChar">
    <w:name w:val="Body Text Indent Char"/>
    <w:link w:val="BodyTextIndent"/>
    <w:rsid w:val="00DB4332"/>
    <w:rPr>
      <w:rFonts w:eastAsia="Times New Roman" w:cs="BrowalliaUPC"/>
      <w:sz w:val="30"/>
      <w:szCs w:val="30"/>
      <w:lang w:val="th-TH"/>
    </w:rPr>
  </w:style>
  <w:style w:type="paragraph" w:customStyle="1" w:styleId="Default">
    <w:name w:val="Default"/>
    <w:rsid w:val="001A6380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677C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3699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9174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0A6E9E0DF8641B0E2ACE1DA96A5E4" ma:contentTypeVersion="18" ma:contentTypeDescription="Create a new document." ma:contentTypeScope="" ma:versionID="94c2fbfbf370587037d1ac8f1237a817">
  <xsd:schema xmlns:xsd="http://www.w3.org/2001/XMLSchema" xmlns:xs="http://www.w3.org/2001/XMLSchema" xmlns:p="http://schemas.microsoft.com/office/2006/metadata/properties" xmlns:ns2="659ae3f9-28ac-48e2-a76b-d3c85b2d3f53" xmlns:ns3="4eb80254-6e7c-4555-afa8-a3b68ad28a0c" targetNamespace="http://schemas.microsoft.com/office/2006/metadata/properties" ma:root="true" ma:fieldsID="c5bf93c107626bec357e94b2f4c03aa6" ns2:_="" ns3:_="">
    <xsd:import namespace="659ae3f9-28ac-48e2-a76b-d3c85b2d3f53"/>
    <xsd:import namespace="4eb80254-6e7c-4555-afa8-a3b68ad28a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ae3f9-28ac-48e2-a76b-d3c85b2d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f9148d-fbe7-4cd4-be7b-f62063197e8b}" ma:internalName="TaxCatchAll" ma:showField="CatchAllData" ma:web="659ae3f9-28ac-48e2-a76b-d3c85b2d3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80254-6e7c-4555-afa8-a3b68ad28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6986c4-906d-4f4e-8760-f6378f5c0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9ae3f9-28ac-48e2-a76b-d3c85b2d3f53" xsi:nil="true"/>
    <lcf76f155ced4ddcb4097134ff3c332f xmlns="4eb80254-6e7c-4555-afa8-a3b68ad28a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BF39B2-B4AB-492D-A449-BF0353499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ae3f9-28ac-48e2-a76b-d3c85b2d3f53"/>
    <ds:schemaRef ds:uri="4eb80254-6e7c-4555-afa8-a3b68ad2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0464E-12F1-4856-9BC6-F36A46A7D3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D2F03-17F4-484C-A819-4DB515B41B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227BA0-0ACA-4AC0-837D-CD375A134805}">
  <ds:schemaRefs>
    <ds:schemaRef ds:uri="http://schemas.microsoft.com/office/2006/metadata/properties"/>
    <ds:schemaRef ds:uri="http://schemas.microsoft.com/office/infopath/2007/PartnerControls"/>
    <ds:schemaRef ds:uri="659ae3f9-28ac-48e2-a76b-d3c85b2d3f53"/>
    <ds:schemaRef ds:uri="4eb80254-6e7c-4555-afa8-a3b68ad28a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1604</Words>
  <Characters>9146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Toshiba</Company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 Deskpro 4000</dc:creator>
  <cp:keywords/>
  <cp:lastModifiedBy>Wichuda Charoenmak</cp:lastModifiedBy>
  <cp:revision>2</cp:revision>
  <cp:lastPrinted>2026-02-24T08:45:00Z</cp:lastPrinted>
  <dcterms:created xsi:type="dcterms:W3CDTF">2026-02-26T09:04:00Z</dcterms:created>
  <dcterms:modified xsi:type="dcterms:W3CDTF">2026-02-26T09:04:00Z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0x010100F9B0A6E9E0DF8641B0E2ACE1DA96A5E4</vt:lpwstr>
  </property>
  <property fmtid="{D5CDD505-2E9C-101B-9397-08002B2CF9AE}" pid="3" name="MediaServiceImageTags">
    <vt:lpwstr/>
  </property>
</Properties>
</file>