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3F1C9" w14:textId="1BD6B68C" w:rsidR="00392925" w:rsidRPr="00D73E4E" w:rsidRDefault="00392925" w:rsidP="007C126D">
      <w:pPr>
        <w:tabs>
          <w:tab w:val="left" w:pos="720"/>
        </w:tabs>
        <w:ind w:left="547" w:right="-43" w:hanging="547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บริษัท เคซีจี คอร์ปอเรชั่น จำกัด</w:t>
      </w:r>
      <w:r w:rsidR="00747956"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 (มหาชน) และบริษัทย่อย</w:t>
      </w:r>
    </w:p>
    <w:p w14:paraId="38BF99F1" w14:textId="3954C5B4" w:rsidR="00167CDF" w:rsidRPr="00D73E4E" w:rsidRDefault="00392925" w:rsidP="007C126D">
      <w:pPr>
        <w:tabs>
          <w:tab w:val="left" w:pos="720"/>
        </w:tabs>
        <w:ind w:left="547" w:right="-43" w:hanging="547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29817803" w14:textId="50F5428F" w:rsidR="00FB30AF" w:rsidRPr="00D73E4E" w:rsidRDefault="00FB30AF" w:rsidP="00A61590">
      <w:pPr>
        <w:tabs>
          <w:tab w:val="left" w:pos="720"/>
        </w:tabs>
        <w:spacing w:after="360"/>
        <w:ind w:left="547" w:right="-43" w:hanging="547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6E3611" w:rsidRPr="00D73E4E">
        <w:rPr>
          <w:rFonts w:ascii="Angsana New" w:hAnsi="Angsana New" w:cs="Angsana New"/>
          <w:b/>
          <w:bCs/>
          <w:sz w:val="32"/>
          <w:szCs w:val="32"/>
        </w:rPr>
        <w:t xml:space="preserve">31 </w:t>
      </w:r>
      <w:r w:rsidR="006E3611"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b/>
          <w:bCs/>
          <w:sz w:val="32"/>
          <w:szCs w:val="32"/>
        </w:rPr>
        <w:t>2568</w:t>
      </w:r>
      <w:r w:rsidR="006E3611" w:rsidRPr="00D73E4E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042DA786" w14:textId="2238A4A8" w:rsidR="00155FCF" w:rsidRPr="00D73E4E" w:rsidRDefault="00155FCF" w:rsidP="00A61590">
      <w:pPr>
        <w:tabs>
          <w:tab w:val="left" w:pos="720"/>
          <w:tab w:val="left" w:pos="144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  <w:r w:rsidR="006B25F3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ของบริษัทฯ</w:t>
      </w:r>
    </w:p>
    <w:p w14:paraId="6744C8EB" w14:textId="1F6597A3" w:rsidR="00155FCF" w:rsidRPr="00D73E4E" w:rsidRDefault="00155FCF" w:rsidP="00A61590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บริษัท เคซีจี คอร์ปอเรชั่น จำกัด</w:t>
      </w:r>
      <w:r w:rsidR="001E1F9B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E1F9B" w:rsidRPr="00D73E4E">
        <w:rPr>
          <w:rFonts w:ascii="Angsana New" w:hAnsi="Angsana New" w:cs="Angsana New"/>
          <w:sz w:val="32"/>
          <w:szCs w:val="32"/>
          <w:cs/>
        </w:rPr>
        <w:t>(มหาชน)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(</w:t>
      </w:r>
      <w:r w:rsidRPr="00D73E4E">
        <w:rPr>
          <w:rFonts w:ascii="Angsana New" w:hAnsi="Angsana New" w:cs="Angsana New"/>
          <w:sz w:val="32"/>
          <w:szCs w:val="32"/>
        </w:rPr>
        <w:t>“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บริษัทฯ</w:t>
      </w:r>
      <w:r w:rsidRPr="00D73E4E">
        <w:rPr>
          <w:rFonts w:ascii="Angsana New" w:hAnsi="Angsana New" w:cs="Angsana New"/>
          <w:sz w:val="32"/>
          <w:szCs w:val="32"/>
        </w:rPr>
        <w:t>”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) </w:t>
      </w:r>
      <w:r w:rsidR="00222663" w:rsidRPr="00D73E4E">
        <w:rPr>
          <w:rFonts w:ascii="Angsana New" w:hAnsi="Angsana New" w:cs="Angsana New"/>
          <w:sz w:val="32"/>
          <w:szCs w:val="32"/>
          <w:cs/>
        </w:rPr>
        <w:t>เป็นบริษัทมหาชนซึ่งจัดตั้งและมีภูมิลำเนา</w:t>
      </w:r>
      <w:r w:rsidR="00E10D92" w:rsidRPr="00D73E4E">
        <w:rPr>
          <w:rFonts w:ascii="Angsana New" w:hAnsi="Angsana New" w:cs="Angsana New"/>
          <w:sz w:val="32"/>
          <w:szCs w:val="32"/>
        </w:rPr>
        <w:t xml:space="preserve">               </w:t>
      </w:r>
      <w:r w:rsidR="00222663" w:rsidRPr="00D73E4E">
        <w:rPr>
          <w:rFonts w:ascii="Angsana New" w:hAnsi="Angsana New" w:cs="Angsana New"/>
          <w:sz w:val="32"/>
          <w:szCs w:val="32"/>
          <w:cs/>
        </w:rPr>
        <w:t xml:space="preserve">ในประเทศไทย </w:t>
      </w:r>
      <w:r w:rsidR="00180DD0" w:rsidRPr="00D73E4E">
        <w:rPr>
          <w:rFonts w:ascii="Angsana New" w:hAnsi="Angsana New" w:cs="Angsana New"/>
          <w:sz w:val="32"/>
          <w:szCs w:val="32"/>
          <w:cs/>
        </w:rPr>
        <w:t>โดยมี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 กิมจั๊วกรุ๊ป จำกัดเป็นบริษัทใหญ่ บริษัทฯดำเนินธ</w:t>
      </w:r>
      <w:r w:rsidRPr="00D73E4E">
        <w:rPr>
          <w:rFonts w:ascii="Angsana New" w:hAnsi="Angsana New" w:cs="Angsana New" w:hint="cs"/>
          <w:sz w:val="32"/>
          <w:szCs w:val="32"/>
          <w:cs/>
        </w:rPr>
        <w:t>ุร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กิจหลักในการนำเข้า </w:t>
      </w:r>
      <w:r w:rsidR="00E10D92" w:rsidRPr="00D73E4E">
        <w:rPr>
          <w:rFonts w:ascii="Angsana New" w:hAnsi="Angsana New" w:cs="Angsana New"/>
          <w:sz w:val="32"/>
          <w:szCs w:val="32"/>
        </w:rPr>
        <w:t xml:space="preserve">       </w:t>
      </w:r>
      <w:r w:rsidRPr="00D73E4E">
        <w:rPr>
          <w:rFonts w:ascii="Angsana New" w:hAnsi="Angsana New" w:cs="Angsana New"/>
          <w:sz w:val="32"/>
          <w:szCs w:val="32"/>
          <w:cs/>
        </w:rPr>
        <w:t>ผลิตและจำหน่ายผลิตภัณฑ์อาหารและผลิตภัณฑ์เกี่ยวกับเบเกอรี่ ที่อยู่ตามที่จดทะเบียนของบริษัทฯอยู่ที่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31328C" w:rsidRPr="00D73E4E">
        <w:rPr>
          <w:rFonts w:ascii="Angsana New" w:hAnsi="Angsana New" w:cs="Angsana New"/>
          <w:sz w:val="32"/>
          <w:szCs w:val="32"/>
        </w:rPr>
        <w:t xml:space="preserve">                       </w:t>
      </w:r>
      <w:r w:rsidRPr="00D73E4E">
        <w:rPr>
          <w:rFonts w:ascii="Angsana New" w:hAnsi="Angsana New" w:cs="Angsana New"/>
          <w:sz w:val="32"/>
          <w:szCs w:val="32"/>
        </w:rPr>
        <w:t>3059</w:t>
      </w:r>
      <w:r w:rsidRPr="00D73E4E">
        <w:rPr>
          <w:rFonts w:ascii="Angsana New" w:hAnsi="Angsana New" w:cs="Angsana New"/>
          <w:sz w:val="32"/>
          <w:szCs w:val="32"/>
          <w:cs/>
        </w:rPr>
        <w:t>-</w:t>
      </w:r>
      <w:r w:rsidRPr="00D73E4E">
        <w:rPr>
          <w:rFonts w:ascii="Angsana New" w:hAnsi="Angsana New" w:cs="Angsana New"/>
          <w:sz w:val="32"/>
          <w:szCs w:val="32"/>
        </w:rPr>
        <w:t>3059</w:t>
      </w:r>
      <w:r w:rsidRPr="00D73E4E">
        <w:rPr>
          <w:rFonts w:ascii="Angsana New" w:hAnsi="Angsana New" w:cs="Angsana New"/>
          <w:sz w:val="32"/>
          <w:szCs w:val="32"/>
          <w:cs/>
        </w:rPr>
        <w:t>/</w:t>
      </w:r>
      <w:r w:rsidRPr="00D73E4E">
        <w:rPr>
          <w:rFonts w:ascii="Angsana New" w:hAnsi="Angsana New" w:cs="Angsana New"/>
          <w:sz w:val="32"/>
          <w:szCs w:val="32"/>
        </w:rPr>
        <w:t>1</w:t>
      </w:r>
      <w:r w:rsidRPr="00D73E4E">
        <w:rPr>
          <w:rFonts w:ascii="Angsana New" w:hAnsi="Angsana New" w:cs="Angsana New"/>
          <w:sz w:val="32"/>
          <w:szCs w:val="32"/>
          <w:cs/>
        </w:rPr>
        <w:t>-</w:t>
      </w:r>
      <w:r w:rsidRPr="00D73E4E">
        <w:rPr>
          <w:rFonts w:ascii="Angsana New" w:hAnsi="Angsana New" w:cs="Angsana New"/>
          <w:sz w:val="32"/>
          <w:szCs w:val="32"/>
        </w:rPr>
        <w:t>3</w:t>
      </w:r>
      <w:r w:rsidR="00926092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ถนนสุขุมวิท แขวงบางจาก เขต</w:t>
      </w:r>
      <w:r w:rsidRPr="00D73E4E">
        <w:rPr>
          <w:rFonts w:ascii="Angsana New" w:hAnsi="Angsana New" w:cs="Angsana New" w:hint="cs"/>
          <w:sz w:val="32"/>
          <w:szCs w:val="32"/>
          <w:cs/>
        </w:rPr>
        <w:t>พระ</w:t>
      </w:r>
      <w:r w:rsidRPr="00D73E4E">
        <w:rPr>
          <w:rFonts w:ascii="Angsana New" w:hAnsi="Angsana New" w:cs="Angsana New"/>
          <w:sz w:val="32"/>
          <w:szCs w:val="32"/>
          <w:cs/>
        </w:rPr>
        <w:t>โ</w:t>
      </w:r>
      <w:r w:rsidRPr="00D73E4E">
        <w:rPr>
          <w:rFonts w:ascii="Angsana New" w:hAnsi="Angsana New" w:cs="Angsana New" w:hint="cs"/>
          <w:sz w:val="32"/>
          <w:szCs w:val="32"/>
          <w:cs/>
        </w:rPr>
        <w:t>ข</w:t>
      </w:r>
      <w:r w:rsidRPr="00D73E4E">
        <w:rPr>
          <w:rFonts w:ascii="Angsana New" w:hAnsi="Angsana New" w:cs="Angsana New"/>
          <w:sz w:val="32"/>
          <w:szCs w:val="32"/>
          <w:cs/>
        </w:rPr>
        <w:t>นง กรุงเทพมหานคร บริษัทฯมีสาขารวมทั้งสิ้น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C6476" w:rsidRPr="00D73E4E">
        <w:rPr>
          <w:rFonts w:ascii="Angsana New" w:hAnsi="Angsana New" w:cs="Angsana New"/>
          <w:sz w:val="32"/>
          <w:szCs w:val="32"/>
        </w:rPr>
        <w:t xml:space="preserve">         </w:t>
      </w:r>
      <w:r w:rsidR="00916CA6" w:rsidRPr="00D73E4E">
        <w:rPr>
          <w:rFonts w:ascii="Angsana New" w:hAnsi="Angsana New" w:cs="Angsana New"/>
          <w:sz w:val="32"/>
          <w:szCs w:val="32"/>
        </w:rPr>
        <w:t>8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สาขา</w:t>
      </w:r>
      <w:r w:rsidR="0031328C"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40B9E267" w14:textId="77777777" w:rsidR="00CA20F1" w:rsidRPr="00D73E4E" w:rsidRDefault="00CA20F1" w:rsidP="00A61590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เกณฑ์ในการจัดทำงบการเงิน</w:t>
      </w:r>
    </w:p>
    <w:p w14:paraId="3993EAA6" w14:textId="03B378BD" w:rsidR="00EA2DA1" w:rsidRPr="00D73E4E" w:rsidRDefault="00EA2DA1" w:rsidP="00A61590">
      <w:pPr>
        <w:pStyle w:val="Heading2"/>
        <w:spacing w:before="80" w:after="80"/>
        <w:ind w:left="547" w:hanging="547"/>
        <w:jc w:val="thaiDistribute"/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</w:pP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2.1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ab/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</w:t>
      </w:r>
      <w:r w:rsidR="00223DC7"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 xml:space="preserve">         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พ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.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ศ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 xml:space="preserve">. 2547 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พ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.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ศ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. 2543</w:t>
      </w:r>
    </w:p>
    <w:p w14:paraId="50B54708" w14:textId="77777777" w:rsidR="00773F2B" w:rsidRPr="00D73E4E" w:rsidRDefault="007C126D" w:rsidP="00A61590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A579B1" w:rsidRPr="00D73E4E">
        <w:rPr>
          <w:rFonts w:ascii="Angsana New" w:hAnsi="Angsana New" w:cs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งบการเงินฉบับภาษาอังกฤษแปลจากงบการเงิน</w:t>
      </w:r>
      <w:r w:rsidR="00295FF8" w:rsidRPr="00D73E4E">
        <w:rPr>
          <w:rFonts w:ascii="Angsana New" w:hAnsi="Angsana New" w:cs="Angsana New"/>
          <w:sz w:val="32"/>
          <w:szCs w:val="32"/>
          <w:cs/>
        </w:rPr>
        <w:t>ฉบับภาษาไทย</w:t>
      </w:r>
      <w:r w:rsidR="00176936" w:rsidRPr="00D73E4E">
        <w:rPr>
          <w:rFonts w:ascii="Angsana New" w:hAnsi="Angsana New" w:cs="Angsana New"/>
          <w:sz w:val="32"/>
          <w:szCs w:val="32"/>
          <w:cs/>
        </w:rPr>
        <w:t>นี้</w:t>
      </w:r>
    </w:p>
    <w:p w14:paraId="5572D3FF" w14:textId="544061F7" w:rsidR="00A579B1" w:rsidRPr="00D73E4E" w:rsidRDefault="007C126D" w:rsidP="00A61590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533482" w:rsidRPr="00D73E4E">
        <w:rPr>
          <w:rFonts w:ascii="Angsana New" w:hAnsi="Angsana New" w:cs="Angsana New"/>
          <w:sz w:val="32"/>
          <w:szCs w:val="32"/>
          <w:cs/>
        </w:rPr>
        <w:t>งบการเงินนี้ได้จัดทำขึ้นโดยใช้เกณฑ์ราคาทุนเดิม</w:t>
      </w:r>
      <w:r w:rsidR="00253DF6" w:rsidRPr="00D73E4E">
        <w:rPr>
          <w:rFonts w:ascii="Angsana New" w:hAnsi="Angsana New" w:cs="Angsana New"/>
          <w:sz w:val="32"/>
          <w:szCs w:val="32"/>
          <w:cs/>
        </w:rPr>
        <w:t>เว้นแต่จะ</w:t>
      </w:r>
      <w:r w:rsidR="00533482" w:rsidRPr="00D73E4E">
        <w:rPr>
          <w:rFonts w:ascii="Angsana New" w:hAnsi="Angsana New" w:cs="Angsana New"/>
          <w:sz w:val="32"/>
          <w:szCs w:val="32"/>
          <w:cs/>
        </w:rPr>
        <w:t>ได้เปิดเผย</w:t>
      </w:r>
      <w:r w:rsidR="00253DF6" w:rsidRPr="00D73E4E">
        <w:rPr>
          <w:rFonts w:ascii="Angsana New" w:hAnsi="Angsana New" w:cs="Angsana New"/>
          <w:sz w:val="32"/>
          <w:szCs w:val="32"/>
          <w:cs/>
        </w:rPr>
        <w:t>เป็นอย่างอื่นใน</w:t>
      </w:r>
      <w:r w:rsidR="00533482" w:rsidRPr="00D73E4E">
        <w:rPr>
          <w:rFonts w:ascii="Angsana New" w:hAnsi="Angsana New" w:cs="Angsana New"/>
          <w:sz w:val="32"/>
          <w:szCs w:val="32"/>
          <w:cs/>
        </w:rPr>
        <w:t>นโยบาย</w:t>
      </w:r>
      <w:r w:rsidR="002654A6" w:rsidRPr="00D73E4E">
        <w:rPr>
          <w:rFonts w:ascii="Angsana New" w:hAnsi="Angsana New" w:cs="Angsana New"/>
          <w:sz w:val="32"/>
          <w:szCs w:val="32"/>
        </w:rPr>
        <w:t xml:space="preserve">                 </w:t>
      </w:r>
      <w:r w:rsidR="00533482" w:rsidRPr="00D73E4E">
        <w:rPr>
          <w:rFonts w:ascii="Angsana New" w:hAnsi="Angsana New" w:cs="Angsana New"/>
          <w:sz w:val="32"/>
          <w:szCs w:val="32"/>
          <w:cs/>
        </w:rPr>
        <w:t>การบัญชี</w:t>
      </w:r>
    </w:p>
    <w:p w14:paraId="628AA136" w14:textId="27B1F3EB" w:rsidR="00AC3FB7" w:rsidRPr="00D73E4E" w:rsidRDefault="00AC3FB7" w:rsidP="00A61590">
      <w:pPr>
        <w:pStyle w:val="Heading2"/>
        <w:spacing w:before="80" w:after="80"/>
        <w:ind w:left="547" w:hanging="547"/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</w:pP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2.2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ab/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เกณฑ์ในการจัดทำงบการเงินรวม</w:t>
      </w:r>
    </w:p>
    <w:p w14:paraId="7B57860E" w14:textId="623E38C9" w:rsidR="00AC3FB7" w:rsidRPr="00D73E4E" w:rsidRDefault="00AC3FB7" w:rsidP="00A61590">
      <w:pPr>
        <w:spacing w:before="80" w:after="80"/>
        <w:ind w:left="900" w:hanging="360"/>
        <w:jc w:val="thaiDistribute"/>
        <w:rPr>
          <w:rFonts w:ascii="Angsana New" w:hAnsi="Angsana New" w:cs="Angsana New"/>
          <w:sz w:val="32"/>
          <w:szCs w:val="32"/>
          <w:lang w:val="th-TH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ก)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ab/>
        <w:t xml:space="preserve">งบการเงินรวมนี้ได้จัดทำขึ้นโดยรวมงบการเงินของบริษัท </w:t>
      </w:r>
      <w:r w:rsidR="001154A4" w:rsidRPr="00D73E4E">
        <w:rPr>
          <w:rFonts w:ascii="Angsana New" w:hAnsi="Angsana New" w:cs="Angsana New"/>
          <w:sz w:val="32"/>
          <w:szCs w:val="32"/>
          <w:cs/>
        </w:rPr>
        <w:t xml:space="preserve">เคซีจี คอร์ปอเรชั่น </w:t>
      </w:r>
      <w:r w:rsidRPr="00D73E4E">
        <w:rPr>
          <w:rFonts w:ascii="Angsana New" w:hAnsi="Angsana New" w:cs="Angsana New"/>
          <w:sz w:val="32"/>
          <w:szCs w:val="32"/>
          <w:cs/>
        </w:rPr>
        <w:t>จำกัด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 xml:space="preserve"> (มหาชน) </w:t>
      </w:r>
      <w:r w:rsidR="00A61590" w:rsidRPr="00D73E4E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                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(ซึ่งต่อไปนี้เรียกว่า “บริษัท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ฯ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”) และบริษัทย่อย (ซึ่งต่อไปนี้เรียกว่า “บริษัท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ย่อย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 xml:space="preserve">”) </w:t>
      </w:r>
      <w:r w:rsidRPr="00D73E4E">
        <w:rPr>
          <w:rFonts w:ascii="Angsana New" w:hAnsi="Angsana New" w:cs="Angsana New" w:hint="cs"/>
          <w:sz w:val="32"/>
          <w:szCs w:val="32"/>
          <w:cs/>
          <w:lang w:val="th-TH"/>
        </w:rPr>
        <w:t xml:space="preserve">(รวมเรียกว่า </w:t>
      </w:r>
      <w:r w:rsidR="00A61590" w:rsidRPr="00D73E4E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                  </w:t>
      </w:r>
      <w:r w:rsidRPr="00D73E4E">
        <w:rPr>
          <w:rFonts w:ascii="Angsana New" w:hAnsi="Angsana New" w:cs="Angsana New" w:hint="cs"/>
          <w:sz w:val="32"/>
          <w:szCs w:val="32"/>
          <w:cs/>
          <w:lang w:val="th-TH"/>
        </w:rPr>
        <w:t xml:space="preserve">“กลุ่มบริษัท”) 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ดังต่อไปนี้</w:t>
      </w:r>
    </w:p>
    <w:tbl>
      <w:tblPr>
        <w:tblW w:w="8682" w:type="dxa"/>
        <w:tblInd w:w="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2250"/>
        <w:gridCol w:w="1350"/>
        <w:gridCol w:w="1200"/>
        <w:gridCol w:w="1200"/>
      </w:tblGrid>
      <w:tr w:rsidR="005E6818" w:rsidRPr="00D73E4E" w14:paraId="26B96027" w14:textId="77777777" w:rsidTr="00753E76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2A81" w14:textId="77777777" w:rsidR="005E6818" w:rsidRPr="00D73E4E" w:rsidRDefault="005E6818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B76FF" w14:textId="77777777" w:rsidR="005E6818" w:rsidRPr="00D73E4E" w:rsidRDefault="005E6818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0F034" w14:textId="77777777" w:rsidR="005E6818" w:rsidRPr="00D73E4E" w:rsidRDefault="005E6818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จัดตั้งขึ้นใน</w:t>
            </w:r>
          </w:p>
        </w:tc>
        <w:tc>
          <w:tcPr>
            <w:tcW w:w="24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BAD05" w14:textId="77777777" w:rsidR="005E6818" w:rsidRPr="00D73E4E" w:rsidRDefault="005E6818" w:rsidP="00A61590">
            <w:pPr>
              <w:spacing w:line="320" w:lineRule="exact"/>
              <w:ind w:left="-108"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อัตราร้อยละ</w:t>
            </w:r>
          </w:p>
        </w:tc>
      </w:tr>
      <w:tr w:rsidR="005E6818" w:rsidRPr="00D73E4E" w14:paraId="15A632EE" w14:textId="77777777" w:rsidTr="00753E76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A7FA7" w14:textId="77777777" w:rsidR="005E6818" w:rsidRPr="00D73E4E" w:rsidRDefault="005E6818" w:rsidP="00A61590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FE816" w14:textId="77777777" w:rsidR="005E6818" w:rsidRPr="00D73E4E" w:rsidRDefault="005E6818" w:rsidP="00A61590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7533B" w14:textId="77777777" w:rsidR="005E6818" w:rsidRPr="00D73E4E" w:rsidRDefault="005E6818" w:rsidP="00A61590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ประเทศ</w:t>
            </w:r>
          </w:p>
        </w:tc>
        <w:tc>
          <w:tcPr>
            <w:tcW w:w="24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0E3F6" w14:textId="77777777" w:rsidR="005E6818" w:rsidRPr="00D73E4E" w:rsidRDefault="005E6818" w:rsidP="00A61590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ของการถือหุ้น</w:t>
            </w:r>
          </w:p>
        </w:tc>
      </w:tr>
      <w:tr w:rsidR="005E6818" w:rsidRPr="00D73E4E" w14:paraId="5642A4E4" w14:textId="77777777" w:rsidTr="00753E76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90C8" w14:textId="77777777" w:rsidR="005E6818" w:rsidRPr="00D73E4E" w:rsidRDefault="005E6818" w:rsidP="00A61590">
            <w:pPr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B049A" w14:textId="77777777" w:rsidR="005E6818" w:rsidRPr="00D73E4E" w:rsidRDefault="005E6818" w:rsidP="00A61590">
            <w:pPr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4768" w14:textId="77777777" w:rsidR="005E6818" w:rsidRPr="00D73E4E" w:rsidRDefault="005E6818" w:rsidP="00A61590">
            <w:pPr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C5B37" w14:textId="6E372B42" w:rsidR="005E6818" w:rsidRPr="00D73E4E" w:rsidRDefault="00B012AA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2568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41F54" w14:textId="743F8191" w:rsidR="005E6818" w:rsidRPr="00D73E4E" w:rsidRDefault="00B012AA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2567</w:t>
            </w:r>
          </w:p>
        </w:tc>
      </w:tr>
      <w:tr w:rsidR="005E6818" w:rsidRPr="00D73E4E" w14:paraId="31B29E53" w14:textId="77777777" w:rsidTr="00753E76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CB4B0" w14:textId="77777777" w:rsidR="005E6818" w:rsidRPr="00D73E4E" w:rsidRDefault="005E6818" w:rsidP="00A61590">
            <w:pPr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CB96D" w14:textId="77777777" w:rsidR="005E6818" w:rsidRPr="00D73E4E" w:rsidRDefault="005E6818" w:rsidP="00A61590">
            <w:pPr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25D3E" w14:textId="77777777" w:rsidR="005E6818" w:rsidRPr="00D73E4E" w:rsidRDefault="005E6818" w:rsidP="00A61590">
            <w:pPr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FFAC7" w14:textId="77777777" w:rsidR="005E6818" w:rsidRPr="00D73E4E" w:rsidRDefault="005E6818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4634F" w14:textId="77777777" w:rsidR="005E6818" w:rsidRPr="00D73E4E" w:rsidRDefault="005E6818" w:rsidP="00A61590">
            <w:pP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ร้อยละ</w:t>
            </w:r>
          </w:p>
        </w:tc>
      </w:tr>
      <w:tr w:rsidR="005E6818" w:rsidRPr="00D73E4E" w14:paraId="610FBC63" w14:textId="77777777" w:rsidTr="00753E76">
        <w:tc>
          <w:tcPr>
            <w:tcW w:w="2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09AB7" w14:textId="77777777" w:rsidR="005E6818" w:rsidRPr="00D73E4E" w:rsidRDefault="005E6818" w:rsidP="00A61590">
            <w:pPr>
              <w:spacing w:line="320" w:lineRule="exact"/>
              <w:ind w:left="144" w:hanging="14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บริษัท อินโดกูนา 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ประเทศไทย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)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C19AC" w14:textId="77777777" w:rsidR="005E6818" w:rsidRPr="00D73E4E" w:rsidRDefault="005E6818" w:rsidP="00A61590">
            <w:pPr>
              <w:spacing w:line="320" w:lineRule="exact"/>
              <w:ind w:left="144" w:right="-198" w:hanging="144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เก็บถนอมและปรุงแต่งเนื้อสัตว์ และสัตว์ปีก</w:t>
            </w:r>
          </w:p>
          <w:p w14:paraId="5AA1C85B" w14:textId="77777777" w:rsidR="005E6818" w:rsidRPr="00D73E4E" w:rsidRDefault="005E6818" w:rsidP="00A61590">
            <w:pPr>
              <w:spacing w:line="320" w:lineRule="exact"/>
              <w:ind w:left="144" w:right="-198" w:hanging="14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เพื่อจำหน่าย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0220E" w14:textId="77777777" w:rsidR="005E6818" w:rsidRPr="00D73E4E" w:rsidRDefault="005E6818" w:rsidP="00A61590">
            <w:pPr>
              <w:spacing w:line="320" w:lineRule="exact"/>
              <w:ind w:right="-2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2224" w14:textId="1EA5693E" w:rsidR="005E6818" w:rsidRPr="00D73E4E" w:rsidRDefault="00C42F6C" w:rsidP="00A61590">
            <w:pPr>
              <w:tabs>
                <w:tab w:val="decimal" w:pos="521"/>
              </w:tabs>
              <w:spacing w:line="320" w:lineRule="exact"/>
              <w:ind w:left="-106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99.99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59B9C" w14:textId="2E004210" w:rsidR="005E6818" w:rsidRPr="00D73E4E" w:rsidRDefault="00D20183" w:rsidP="0031328C">
            <w:pPr>
              <w:tabs>
                <w:tab w:val="decimal" w:pos="521"/>
              </w:tabs>
              <w:spacing w:line="320" w:lineRule="exact"/>
              <w:ind w:left="-106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99.99</w:t>
            </w:r>
          </w:p>
        </w:tc>
      </w:tr>
    </w:tbl>
    <w:p w14:paraId="024D6FB2" w14:textId="10E6A07D" w:rsidR="00AC3FB7" w:rsidRPr="00D73E4E" w:rsidRDefault="00AC3FB7" w:rsidP="002F076F">
      <w:pPr>
        <w:spacing w:before="240" w:after="120"/>
        <w:ind w:left="907" w:hanging="360"/>
        <w:jc w:val="thaiDistribute"/>
        <w:rPr>
          <w:rFonts w:ascii="Angsana New" w:hAnsi="Angsana New" w:cs="Angsana New"/>
          <w:sz w:val="32"/>
          <w:szCs w:val="32"/>
          <w:cs/>
          <w:lang w:val="th-TH"/>
        </w:rPr>
      </w:pP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ข)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ab/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</w:t>
      </w:r>
      <w:r w:rsidR="00541D99" w:rsidRPr="00D73E4E">
        <w:rPr>
          <w:rFonts w:ascii="Angsana New" w:hAnsi="Angsana New" w:cs="Angsana New"/>
          <w:sz w:val="32"/>
          <w:szCs w:val="32"/>
        </w:rPr>
        <w:t xml:space="preserve">      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มีส่วนได้เสียในผลตอบแทนของกิจการที่เข้าไปลงทุน และสามารถใช้อำนาจในการสั่งการกิจกรรม</w:t>
      </w:r>
      <w:r w:rsidR="00541D99" w:rsidRPr="00D73E4E">
        <w:rPr>
          <w:rFonts w:ascii="Angsana New" w:hAnsi="Angsana New" w:cs="Angsana New"/>
          <w:sz w:val="32"/>
          <w:szCs w:val="32"/>
        </w:rPr>
        <w:t xml:space="preserve">       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 xml:space="preserve">ที่ส่งผลกระทบอย่างมีนัยสำคัญต่อจำนวนเงินผลตอบแทนนั้นได้ </w:t>
      </w:r>
    </w:p>
    <w:p w14:paraId="6FC2C2DF" w14:textId="77777777" w:rsidR="00AC3FB7" w:rsidRPr="00D73E4E" w:rsidRDefault="00AC3FB7" w:rsidP="00D367CE">
      <w:pPr>
        <w:ind w:left="907" w:hanging="360"/>
        <w:jc w:val="thaiDistribute"/>
        <w:rPr>
          <w:rFonts w:ascii="Angsana New" w:hAnsi="Angsana New" w:cs="Angsana New"/>
          <w:sz w:val="32"/>
          <w:szCs w:val="32"/>
          <w:lang w:val="th-TH"/>
        </w:rPr>
      </w:pPr>
      <w:r w:rsidRPr="00D73E4E">
        <w:rPr>
          <w:rFonts w:ascii="Angsana New" w:hAnsi="Angsana New" w:cs="Angsana New"/>
          <w:sz w:val="32"/>
          <w:szCs w:val="32"/>
          <w:cs/>
          <w:lang w:val="th-TH"/>
        </w:rPr>
        <w:lastRenderedPageBreak/>
        <w:t xml:space="preserve">ค) 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ab/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  <w:r w:rsidRPr="00D73E4E">
        <w:rPr>
          <w:rFonts w:ascii="Angsana New" w:hAnsi="Angsana New" w:cs="Angsana New"/>
          <w:sz w:val="32"/>
          <w:szCs w:val="32"/>
          <w:lang w:val="th-TH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 xml:space="preserve"> </w:t>
      </w:r>
    </w:p>
    <w:p w14:paraId="2593BC42" w14:textId="40A62365" w:rsidR="00AC3FB7" w:rsidRPr="00D73E4E" w:rsidRDefault="00AC3FB7" w:rsidP="00D367CE">
      <w:pPr>
        <w:ind w:left="907" w:hanging="360"/>
        <w:jc w:val="thaiDistribute"/>
        <w:rPr>
          <w:rFonts w:ascii="Angsana New" w:hAnsi="Angsana New" w:cs="Angsana New"/>
          <w:sz w:val="32"/>
          <w:szCs w:val="32"/>
          <w:cs/>
          <w:lang w:val="th-TH"/>
        </w:rPr>
      </w:pP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ง)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  <w:r w:rsidRPr="00D73E4E">
        <w:rPr>
          <w:rFonts w:ascii="Angsana New" w:hAnsi="Angsana New" w:cs="Angsana New"/>
          <w:sz w:val="32"/>
          <w:szCs w:val="32"/>
          <w:lang w:val="th-TH"/>
        </w:rPr>
        <w:t xml:space="preserve"> </w:t>
      </w:r>
    </w:p>
    <w:p w14:paraId="27841CE7" w14:textId="74B787FC" w:rsidR="00AC3FB7" w:rsidRPr="00D73E4E" w:rsidRDefault="00C831F6" w:rsidP="00D367CE">
      <w:pPr>
        <w:ind w:left="907" w:hanging="360"/>
        <w:jc w:val="thaiDistribute"/>
        <w:rPr>
          <w:rFonts w:ascii="Angsana New" w:hAnsi="Angsana New" w:cs="Angsana New"/>
          <w:sz w:val="32"/>
          <w:szCs w:val="32"/>
          <w:lang w:val="th-TH"/>
        </w:rPr>
      </w:pPr>
      <w:r w:rsidRPr="00D73E4E">
        <w:rPr>
          <w:rFonts w:ascii="Angsana New" w:hAnsi="Angsana New" w:cs="Angsana New" w:hint="cs"/>
          <w:sz w:val="32"/>
          <w:szCs w:val="32"/>
          <w:cs/>
          <w:lang w:val="th-TH"/>
        </w:rPr>
        <w:t>จ</w:t>
      </w:r>
      <w:r w:rsidR="00AC3FB7" w:rsidRPr="00D73E4E">
        <w:rPr>
          <w:rFonts w:ascii="Angsana New" w:hAnsi="Angsana New" w:cs="Angsana New"/>
          <w:sz w:val="32"/>
          <w:szCs w:val="32"/>
          <w:cs/>
          <w:lang w:val="th-TH"/>
        </w:rPr>
        <w:t>)</w:t>
      </w:r>
      <w:r w:rsidR="00AC3FB7" w:rsidRPr="00D73E4E">
        <w:rPr>
          <w:rFonts w:ascii="Angsana New" w:hAnsi="Angsana New" w:cs="Angsana New"/>
          <w:sz w:val="32"/>
          <w:szCs w:val="32"/>
          <w:cs/>
          <w:lang w:val="th-TH"/>
        </w:rPr>
        <w:tab/>
        <w:t>ยอดคงค้างระหว่างกลุ่มบริษัท รายการค้าระหว่างกันที่มีสาระสำคัญได้ถูกตัดออกจากงบการเงินรวม</w:t>
      </w:r>
      <w:r w:rsidR="00AC3FB7" w:rsidRPr="00D73E4E">
        <w:rPr>
          <w:rFonts w:ascii="Angsana New" w:hAnsi="Angsana New" w:cs="Angsana New"/>
          <w:sz w:val="32"/>
          <w:szCs w:val="32"/>
          <w:lang w:val="th-TH"/>
        </w:rPr>
        <w:t xml:space="preserve">                   </w:t>
      </w:r>
      <w:r w:rsidR="00AC3FB7" w:rsidRPr="00D73E4E">
        <w:rPr>
          <w:rFonts w:ascii="Angsana New" w:hAnsi="Angsana New" w:cs="Angsana New"/>
          <w:sz w:val="32"/>
          <w:szCs w:val="32"/>
          <w:cs/>
          <w:lang w:val="th-TH"/>
        </w:rPr>
        <w:t xml:space="preserve">นี้แล้ว </w:t>
      </w:r>
    </w:p>
    <w:p w14:paraId="239C5BAB" w14:textId="59619157" w:rsidR="00D367CE" w:rsidRPr="00D73E4E" w:rsidRDefault="00D367CE" w:rsidP="00D367CE">
      <w:pPr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ฉ</w:t>
      </w:r>
      <w:r w:rsidRPr="00D73E4E">
        <w:rPr>
          <w:rFonts w:ascii="Angsana New" w:hAnsi="Angsana New" w:cs="Angsana New"/>
          <w:sz w:val="32"/>
          <w:szCs w:val="32"/>
          <w:cs/>
        </w:rPr>
        <w:t>)</w:t>
      </w:r>
      <w:r w:rsidRPr="00D73E4E">
        <w:rPr>
          <w:rFonts w:ascii="Angsana New" w:hAnsi="Angsana New" w:cs="Angsana New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7FE1A7EE" w14:textId="246516F5" w:rsidR="00B435FA" w:rsidRPr="00D73E4E" w:rsidRDefault="00AC3FB7" w:rsidP="002341CC">
      <w:pPr>
        <w:pStyle w:val="Heading2"/>
        <w:spacing w:before="80" w:after="80"/>
        <w:ind w:left="547" w:hanging="547"/>
        <w:jc w:val="thaiDistribute"/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</w:pP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2.3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ab/>
      </w:r>
      <w:r w:rsidR="006B2860"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บริษัทฯจัดทำงบการเงินเฉพาะกิจการ โดยแสดงเงินลงทุนในบริษัทย่อยตามวิธีราคาทุนสุทธิจากค่าเผื่อ     การด้อยค่า (ถ้ามี)</w:t>
      </w:r>
    </w:p>
    <w:p w14:paraId="0D22F663" w14:textId="77777777" w:rsidR="001201A8" w:rsidRPr="00D73E4E" w:rsidRDefault="00780BA1" w:rsidP="002341CC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bookmarkStart w:id="0" w:name="Note3_new_acc"/>
      <w:bookmarkEnd w:id="0"/>
      <w:r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มาตรฐานการ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รายงานทางการเงินใหม่</w:t>
      </w:r>
    </w:p>
    <w:p w14:paraId="6EE0713E" w14:textId="5EE999E2" w:rsidR="00155FCF" w:rsidRPr="00D73E4E" w:rsidRDefault="001201A8" w:rsidP="002341CC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3.1</w:t>
      </w:r>
      <w:r w:rsidR="00155FCF"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มาตรฐานการรายงานทางการเงินที่เริ่มมีผลบังคับใช้ใน</w:t>
      </w:r>
      <w:r w:rsidR="00155FCF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  <w:r w:rsidR="00155FCF" w:rsidRPr="00D73E4E">
        <w:rPr>
          <w:rFonts w:ascii="Angsana New" w:hAnsi="Angsana New" w:cs="Angsana New"/>
          <w:b/>
          <w:bCs/>
          <w:sz w:val="32"/>
          <w:szCs w:val="32"/>
          <w:cs/>
        </w:rPr>
        <w:t>ปัจจุบัน</w:t>
      </w:r>
    </w:p>
    <w:p w14:paraId="118EF179" w14:textId="2F806227" w:rsidR="00450D6A" w:rsidRPr="00D73E4E" w:rsidRDefault="00450D6A" w:rsidP="002341CC">
      <w:pPr>
        <w:pStyle w:val="Heading2"/>
        <w:spacing w:before="80" w:after="80"/>
        <w:ind w:left="547"/>
        <w:jc w:val="thaiDistribute"/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</w:pP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ในระหว่าง</w:t>
      </w:r>
      <w:r w:rsidRPr="00D73E4E">
        <w:rPr>
          <w:rFonts w:ascii="Angsana New" w:hAnsi="Angsana New" w:cs="Angsana New" w:hint="cs"/>
          <w:b w:val="0"/>
          <w:bCs w:val="0"/>
          <w:i w:val="0"/>
          <w:iCs w:val="0"/>
          <w:sz w:val="32"/>
          <w:szCs w:val="32"/>
          <w:cs/>
        </w:rPr>
        <w:t>ปี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 w:hint="cs"/>
          <w:b w:val="0"/>
          <w:bCs w:val="0"/>
          <w:i w:val="0"/>
          <w:iCs w:val="0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 xml:space="preserve">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1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 xml:space="preserve"> มกราคม </w:t>
      </w:r>
      <w:r w:rsidR="00B012AA"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t>2568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33D2661B" w14:textId="77777777" w:rsidR="00450D6A" w:rsidRPr="00D73E4E" w:rsidRDefault="00450D6A" w:rsidP="002341CC">
      <w:pPr>
        <w:pStyle w:val="Heading2"/>
        <w:spacing w:before="80" w:after="80"/>
        <w:ind w:left="547"/>
        <w:jc w:val="thaiDistribute"/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</w:pP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</w:rPr>
        <w:br/>
      </w:r>
      <w:r w:rsidRPr="00D73E4E">
        <w:rPr>
          <w:rFonts w:ascii="Angsana New" w:hAnsi="Angsana New" w:cs="Angsana New"/>
          <w:b w:val="0"/>
          <w:bCs w:val="0"/>
          <w:i w:val="0"/>
          <w:iCs w:val="0"/>
          <w:sz w:val="32"/>
          <w:szCs w:val="32"/>
          <w:cs/>
        </w:rPr>
        <w:t>งบการเงินของกลุ่มบริษัท</w:t>
      </w:r>
    </w:p>
    <w:p w14:paraId="5F69C7DA" w14:textId="07C0C44B" w:rsidR="00155FCF" w:rsidRPr="00D73E4E" w:rsidRDefault="001201A8" w:rsidP="002341CC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3.2</w:t>
      </w:r>
      <w:r w:rsidR="00155FCF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155FCF" w:rsidRPr="00D73E4E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</w:t>
      </w:r>
      <w:r w:rsidR="00155FCF" w:rsidRPr="00D73E4E">
        <w:rPr>
          <w:rFonts w:ascii="Angsana New" w:hAnsi="Angsana New" w:cs="Angsana New"/>
          <w:b/>
          <w:bCs/>
          <w:sz w:val="32"/>
          <w:szCs w:val="32"/>
        </w:rPr>
        <w:t xml:space="preserve"> 1 </w:t>
      </w:r>
      <w:r w:rsidR="00155FCF" w:rsidRPr="00D73E4E">
        <w:rPr>
          <w:rFonts w:ascii="Angsana New" w:hAnsi="Angsana New" w:cs="Angsana New"/>
          <w:b/>
          <w:bCs/>
          <w:sz w:val="32"/>
          <w:szCs w:val="32"/>
          <w:cs/>
        </w:rPr>
        <w:t>มกราคม</w:t>
      </w:r>
      <w:r w:rsidR="00155FCF" w:rsidRPr="00D73E4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256EE8" w:rsidRPr="00D73E4E">
        <w:rPr>
          <w:rFonts w:ascii="Angsana New" w:hAnsi="Angsana New" w:cs="Angsana New"/>
          <w:b/>
          <w:bCs/>
          <w:sz w:val="32"/>
          <w:szCs w:val="32"/>
        </w:rPr>
        <w:t>256</w:t>
      </w:r>
      <w:r w:rsidR="00111470" w:rsidRPr="00D73E4E">
        <w:rPr>
          <w:rFonts w:ascii="Angsana New" w:hAnsi="Angsana New" w:cs="Angsana New"/>
          <w:b/>
          <w:bCs/>
          <w:sz w:val="32"/>
          <w:szCs w:val="32"/>
        </w:rPr>
        <w:t>9</w:t>
      </w:r>
    </w:p>
    <w:p w14:paraId="0BA97D92" w14:textId="449CC63D" w:rsidR="00294AB3" w:rsidRPr="00D73E4E" w:rsidRDefault="00A61590" w:rsidP="00462541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62541" w:rsidRPr="00D73E4E">
        <w:rPr>
          <w:rFonts w:ascii="Angsana New" w:hAnsi="Angsana New" w:cs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</w:t>
      </w:r>
      <w:r w:rsidR="00462541" w:rsidRPr="00D73E4E">
        <w:rPr>
          <w:rFonts w:ascii="Angsana New" w:hAnsi="Angsana New" w:cs="Angsana New"/>
          <w:sz w:val="32"/>
          <w:szCs w:val="32"/>
        </w:rPr>
        <w:t xml:space="preserve"> 1 </w:t>
      </w:r>
      <w:r w:rsidR="00462541" w:rsidRPr="00D73E4E">
        <w:rPr>
          <w:rFonts w:ascii="Angsana New" w:hAnsi="Angsana New" w:cs="Angsana New"/>
          <w:sz w:val="32"/>
          <w:szCs w:val="32"/>
          <w:cs/>
        </w:rPr>
        <w:t>มกราคม</w:t>
      </w:r>
      <w:r w:rsidR="00462541" w:rsidRPr="00D73E4E">
        <w:rPr>
          <w:rFonts w:ascii="Angsana New" w:hAnsi="Angsana New" w:cs="Angsana New"/>
          <w:sz w:val="32"/>
          <w:szCs w:val="32"/>
        </w:rPr>
        <w:t xml:space="preserve"> 256</w:t>
      </w:r>
      <w:r w:rsidR="00462541" w:rsidRPr="00D73E4E">
        <w:rPr>
          <w:rFonts w:ascii="Angsana New" w:hAnsi="Angsana New" w:cs="Angsana New" w:hint="cs"/>
          <w:sz w:val="32"/>
          <w:szCs w:val="32"/>
          <w:cs/>
        </w:rPr>
        <w:t>9</w:t>
      </w:r>
      <w:r w:rsidR="00462541" w:rsidRPr="00D73E4E">
        <w:rPr>
          <w:rFonts w:ascii="Angsana New" w:hAnsi="Angsana New" w:cs="Angsana New"/>
          <w:sz w:val="32"/>
          <w:szCs w:val="32"/>
        </w:rPr>
        <w:t xml:space="preserve"> </w:t>
      </w:r>
      <w:r w:rsidR="00462541" w:rsidRPr="00D73E4E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</w:t>
      </w:r>
      <w:r w:rsidR="0058435F" w:rsidRPr="00D73E4E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C052CF" w:rsidRPr="00D73E4E">
        <w:rPr>
          <w:rFonts w:ascii="Angsana New" w:hAnsi="Angsana New" w:cs="Angsana New"/>
          <w:sz w:val="32"/>
          <w:szCs w:val="32"/>
        </w:rPr>
        <w:t xml:space="preserve">       </w:t>
      </w:r>
      <w:r w:rsidR="00462541" w:rsidRPr="00D73E4E">
        <w:rPr>
          <w:rFonts w:ascii="Angsana New" w:hAnsi="Angsana New" w:cs="Angsana New"/>
          <w:sz w:val="32"/>
          <w:szCs w:val="32"/>
          <w:cs/>
        </w:rPr>
        <w:t>แนวปฏิบัติทางการบัญชีกับผู้ใช้มาตรฐาน</w:t>
      </w:r>
      <w:r w:rsidR="00462541"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23669540" w14:textId="6C112B35" w:rsidR="00294AB3" w:rsidRPr="00D73E4E" w:rsidRDefault="00A61590" w:rsidP="00D367CE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294AB3" w:rsidRPr="00D73E4E">
        <w:rPr>
          <w:rFonts w:ascii="Angsana New" w:hAnsi="Angsana New" w:cs="Angsana New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</w:t>
      </w:r>
      <w:r w:rsidR="00D367CE" w:rsidRPr="00D73E4E">
        <w:rPr>
          <w:rFonts w:ascii="Angsana New" w:hAnsi="Angsana New" w:cs="Angsana New"/>
          <w:sz w:val="32"/>
          <w:szCs w:val="32"/>
        </w:rPr>
        <w:t xml:space="preserve">                </w:t>
      </w:r>
      <w:r w:rsidR="00294AB3" w:rsidRPr="00D73E4E">
        <w:rPr>
          <w:rFonts w:ascii="Angsana New" w:hAnsi="Angsana New" w:cs="Angsana New"/>
          <w:sz w:val="32"/>
          <w:szCs w:val="32"/>
          <w:cs/>
        </w:rPr>
        <w:t>ต่องบการเงินของกลุ่มบริษัท</w:t>
      </w:r>
    </w:p>
    <w:p w14:paraId="22077640" w14:textId="77777777" w:rsidR="00916CA6" w:rsidRPr="00D73E4E" w:rsidRDefault="00916CA6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EAF67EC" w14:textId="7C3BED31" w:rsidR="00137119" w:rsidRPr="00D73E4E" w:rsidRDefault="001201A8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63488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2654A6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137119" w:rsidRPr="00D73E4E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</w:t>
      </w:r>
      <w:r w:rsidR="00137119" w:rsidRPr="00D73E4E">
        <w:rPr>
          <w:rFonts w:ascii="Angsana New" w:hAnsi="Angsana New" w:cs="Angsana New"/>
          <w:b/>
          <w:bCs/>
          <w:strike/>
          <w:sz w:val="32"/>
          <w:szCs w:val="32"/>
          <w:cs/>
        </w:rPr>
        <w:t xml:space="preserve"> </w:t>
      </w:r>
    </w:p>
    <w:p w14:paraId="2A32B95A" w14:textId="3346BC9C" w:rsidR="00137119" w:rsidRPr="00D73E4E" w:rsidRDefault="001201A8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863488" w:rsidRPr="00D73E4E">
        <w:rPr>
          <w:rFonts w:ascii="Angsana New" w:hAnsi="Angsana New" w:cs="Angsana New"/>
          <w:b/>
          <w:bCs/>
          <w:sz w:val="32"/>
          <w:szCs w:val="32"/>
        </w:rPr>
        <w:t>.1</w:t>
      </w:r>
      <w:r w:rsidR="00137119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137119" w:rsidRPr="00D73E4E">
        <w:rPr>
          <w:rFonts w:ascii="Angsana New" w:hAnsi="Angsana New" w:cs="Angsana New"/>
          <w:b/>
          <w:bCs/>
          <w:sz w:val="32"/>
          <w:szCs w:val="32"/>
          <w:cs/>
        </w:rPr>
        <w:t>การรับรู้รายได้</w:t>
      </w:r>
      <w:r w:rsidR="00135DE8" w:rsidRPr="00D73E4E">
        <w:rPr>
          <w:rFonts w:ascii="Angsana New" w:hAnsi="Angsana New" w:cs="Angsana New"/>
          <w:b/>
          <w:bCs/>
          <w:sz w:val="32"/>
          <w:szCs w:val="32"/>
          <w:cs/>
        </w:rPr>
        <w:t>และค่าใช้จ่าย</w:t>
      </w:r>
    </w:p>
    <w:p w14:paraId="76FD8BD5" w14:textId="77777777" w:rsidR="00FC0911" w:rsidRPr="00D73E4E" w:rsidRDefault="007C126D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i/>
          <w:iCs/>
          <w:sz w:val="32"/>
          <w:szCs w:val="32"/>
        </w:rPr>
        <w:tab/>
      </w:r>
      <w:r w:rsidR="00FC0911" w:rsidRPr="00D73E4E">
        <w:rPr>
          <w:rFonts w:ascii="Angsana New" w:hAnsi="Angsana New" w:cs="Angsana New"/>
          <w:b/>
          <w:bCs/>
          <w:sz w:val="32"/>
          <w:szCs w:val="32"/>
          <w:cs/>
        </w:rPr>
        <w:t>ขายสินค้า</w:t>
      </w:r>
    </w:p>
    <w:p w14:paraId="77EA57EC" w14:textId="5493154C" w:rsidR="00A35557" w:rsidRPr="00D73E4E" w:rsidRDefault="007C126D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FC0911" w:rsidRPr="00D73E4E">
        <w:rPr>
          <w:rFonts w:ascii="Angsana New" w:hAnsi="Angsana New" w:cs="Angsana New"/>
          <w:sz w:val="32"/>
          <w:szCs w:val="32"/>
          <w:cs/>
        </w:rPr>
        <w:t>รายได้จากการขายสินค้ารับรู้เมื่อ</w:t>
      </w:r>
      <w:r w:rsidR="00BD40A8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FC0911" w:rsidRPr="00D73E4E">
        <w:rPr>
          <w:rFonts w:ascii="Angsana New" w:hAnsi="Angsana New" w:cs="Angsana New"/>
          <w:sz w:val="32"/>
          <w:szCs w:val="32"/>
          <w:cs/>
        </w:rPr>
        <w:t>ได้</w:t>
      </w:r>
      <w:r w:rsidR="001201A8" w:rsidRPr="00D73E4E">
        <w:rPr>
          <w:rFonts w:ascii="Angsana New" w:hAnsi="Angsana New" w:cs="Angsana New" w:hint="cs"/>
          <w:sz w:val="32"/>
          <w:szCs w:val="32"/>
          <w:cs/>
        </w:rPr>
        <w:t>โอน</w:t>
      </w:r>
      <w:r w:rsidR="00AD0D88" w:rsidRPr="00D73E4E">
        <w:rPr>
          <w:rFonts w:ascii="Angsana New" w:hAnsi="Angsana New" w:cs="Angsana New" w:hint="cs"/>
          <w:sz w:val="32"/>
          <w:szCs w:val="32"/>
          <w:cs/>
        </w:rPr>
        <w:t>อำนาจควบคุมในสินค้าให้แก่ลูกค้าแล้ว กล่าวคือ เมื่อมีการส่งมอบสินค้า</w:t>
      </w:r>
      <w:r w:rsidR="00D02853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BD0AC9" w:rsidRPr="00D73E4E">
        <w:rPr>
          <w:rFonts w:ascii="Angsana New" w:hAnsi="Angsana New" w:cs="Angsana New"/>
          <w:sz w:val="32"/>
          <w:szCs w:val="32"/>
          <w:cs/>
        </w:rPr>
        <w:t>รายได้จากการขายแสดงมูลค่า</w:t>
      </w:r>
      <w:r w:rsidR="00AD0D88" w:rsidRPr="00D73E4E">
        <w:rPr>
          <w:rFonts w:ascii="Angsana New" w:hAnsi="Angsana New" w:cs="Angsana New" w:hint="cs"/>
          <w:sz w:val="32"/>
          <w:szCs w:val="32"/>
          <w:cs/>
        </w:rPr>
        <w:t>ที่ได้รับหรือคาดว่าจะได้รับ</w:t>
      </w:r>
      <w:r w:rsidR="00BD0AC9" w:rsidRPr="00D73E4E">
        <w:rPr>
          <w:rFonts w:ascii="Angsana New" w:hAnsi="Angsana New" w:cs="Angsana New"/>
          <w:sz w:val="32"/>
          <w:szCs w:val="32"/>
          <w:cs/>
        </w:rPr>
        <w:t>สำหรับสินค้าที่ได้ส่งมอบหลังจากหักส่วนล</w:t>
      </w:r>
      <w:r w:rsidR="00AD0D88" w:rsidRPr="00D73E4E">
        <w:rPr>
          <w:rFonts w:ascii="Angsana New" w:hAnsi="Angsana New" w:cs="Angsana New" w:hint="cs"/>
          <w:sz w:val="32"/>
          <w:szCs w:val="32"/>
          <w:cs/>
        </w:rPr>
        <w:t>ด</w:t>
      </w:r>
      <w:r w:rsidR="00830ABF" w:rsidRPr="00D73E4E">
        <w:rPr>
          <w:rFonts w:ascii="Angsana New" w:hAnsi="Angsana New" w:cs="Angsana New" w:hint="cs"/>
          <w:sz w:val="32"/>
          <w:szCs w:val="32"/>
          <w:cs/>
        </w:rPr>
        <w:t>และประมาณการการรับคืนสินค้า</w:t>
      </w:r>
      <w:r w:rsidR="00AD0D88" w:rsidRPr="00D73E4E">
        <w:rPr>
          <w:rFonts w:ascii="Angsana New" w:hAnsi="Angsana New" w:cs="Angsana New" w:hint="cs"/>
          <w:sz w:val="32"/>
          <w:szCs w:val="32"/>
          <w:cs/>
        </w:rPr>
        <w:t>โดยไม่รวมภาษีมูลค่าเพิ่ม</w:t>
      </w:r>
    </w:p>
    <w:p w14:paraId="1FAE80CF" w14:textId="30A8A45E" w:rsidR="00830ABF" w:rsidRPr="00D73E4E" w:rsidRDefault="00236F3E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สำหรับการขายที่ให้สิทธิในการคืนสินค้า </w:t>
      </w:r>
      <w:r w:rsidR="002F2EBC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บันทึกจำนวนที่คาดว่าจะต้องคืนให้แก่ลูกค้าเป็นประมาณการหนี้สินจากการรับคืนสินค้า และบันทึกสินค้า</w:t>
      </w:r>
      <w:r w:rsidR="00830ABF" w:rsidRPr="00D73E4E">
        <w:rPr>
          <w:rFonts w:ascii="Angsana New" w:hAnsi="Angsana New" w:cs="Angsana New" w:hint="cs"/>
          <w:sz w:val="32"/>
          <w:szCs w:val="32"/>
          <w:cs/>
        </w:rPr>
        <w:t>เมื่อ</w:t>
      </w:r>
      <w:r w:rsidRPr="00D73E4E">
        <w:rPr>
          <w:rFonts w:ascii="Angsana New" w:hAnsi="Angsana New" w:cs="Angsana New"/>
          <w:sz w:val="32"/>
          <w:szCs w:val="32"/>
          <w:cs/>
        </w:rPr>
        <w:t>ได้รับคืนจากลูกค้าเป็นสินทรัพย์ในงบฐานะการเงิน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</w:t>
      </w:r>
      <w:r w:rsidR="00C12458" w:rsidRPr="00D73E4E"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 w:rsidRPr="00D73E4E">
        <w:rPr>
          <w:rFonts w:ascii="Angsana New" w:hAnsi="Angsana New" w:cs="Angsana New"/>
          <w:sz w:val="32"/>
          <w:szCs w:val="32"/>
          <w:cs/>
        </w:rPr>
        <w:t>ที่จะเกิดขึ้นในการรับคืนสินค้า รวมถึงการลดลงที่อาจเกิดขึ้นในมูลค่าของสินค้าที่จะได้รับคืน</w:t>
      </w:r>
    </w:p>
    <w:p w14:paraId="55A7030B" w14:textId="40C9B4D7" w:rsidR="00236F3E" w:rsidRPr="00D73E4E" w:rsidRDefault="00236F3E" w:rsidP="000D4A64">
      <w:pPr>
        <w:spacing w:before="12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รายได้ดอกเบี้ย </w:t>
      </w:r>
    </w:p>
    <w:p w14:paraId="032C9172" w14:textId="2A9279E4" w:rsidR="00236F3E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236F3E" w:rsidRPr="00D73E4E">
        <w:rPr>
          <w:rFonts w:ascii="Angsana New" w:hAnsi="Angsana New" w:cs="Angsana New"/>
          <w:sz w:val="32"/>
          <w:szCs w:val="32"/>
          <w:cs/>
        </w:rPr>
        <w:t>รายได้ดอกเบี้ยรับรู้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ตาม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เกณฑ์คงค้าง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ด้วย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วิธีดอกเบี้ยที่แท้จริง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โดยจะนำ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มูลค่าตามบัญชีขั้นต้นของสินทรัพย์ทางการเงิน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มาคูณกับอัตราดอกเบี้ยที่แท้จริง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</w:t>
      </w:r>
      <w:r w:rsidR="00F80D64" w:rsidRPr="00D73E4E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ในภายหลัง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 xml:space="preserve"> ที่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จะ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นำ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ิ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จากค่าเผื่อผลขาดทุนด้านเครดิต</w:t>
      </w:r>
      <w:r w:rsidR="00F80D64" w:rsidRPr="00D73E4E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ที่คาดว่าจะเกิดขึ้น)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 xml:space="preserve"> มาคูณกับอัตราดอกเบี้ยที่แท้จริง</w:t>
      </w:r>
    </w:p>
    <w:p w14:paraId="5A622561" w14:textId="77777777" w:rsidR="006B25F3" w:rsidRPr="00D73E4E" w:rsidRDefault="006B25F3" w:rsidP="006B25F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เงินปันผลรับ</w:t>
      </w:r>
    </w:p>
    <w:p w14:paraId="0240EFBB" w14:textId="77777777" w:rsidR="006B25F3" w:rsidRPr="00D73E4E" w:rsidRDefault="006B25F3" w:rsidP="006B25F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  <w:t>เงินปันผลรับถือเป็นรายได้เมื่อ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บริษัทมีสิทธิในการรับเงินปันผล</w:t>
      </w:r>
    </w:p>
    <w:p w14:paraId="5FD46AB9" w14:textId="30A798E1" w:rsidR="00236F3E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236F3E" w:rsidRPr="00D73E4E">
        <w:rPr>
          <w:rFonts w:ascii="Angsana New" w:hAnsi="Angsana New" w:cs="Angsana New"/>
          <w:b/>
          <w:bCs/>
          <w:sz w:val="32"/>
          <w:szCs w:val="32"/>
          <w:cs/>
        </w:rPr>
        <w:t>ต้นทุนทางการเงิน</w:t>
      </w:r>
    </w:p>
    <w:p w14:paraId="730F30C5" w14:textId="66B0CA29" w:rsidR="00236F3E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236F3E" w:rsidRPr="00D73E4E">
        <w:rPr>
          <w:rFonts w:ascii="Angsana New" w:hAnsi="Angsana New" w:cs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โดยใช้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วิธีดอกเบี้ย</w:t>
      </w:r>
      <w:r w:rsidR="00F80D64" w:rsidRPr="00D73E4E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ที่แท้จริงและรับรู้</w:t>
      </w:r>
      <w:r w:rsidR="00236F3E" w:rsidRPr="00D73E4E">
        <w:rPr>
          <w:rFonts w:ascii="Angsana New" w:hAnsi="Angsana New" w:cs="Angsana New" w:hint="cs"/>
          <w:sz w:val="32"/>
          <w:szCs w:val="32"/>
          <w:cs/>
        </w:rPr>
        <w:t>ตาม</w:t>
      </w:r>
      <w:r w:rsidR="00236F3E" w:rsidRPr="00D73E4E">
        <w:rPr>
          <w:rFonts w:ascii="Angsana New" w:hAnsi="Angsana New" w:cs="Angsana New"/>
          <w:sz w:val="32"/>
          <w:szCs w:val="32"/>
          <w:cs/>
        </w:rPr>
        <w:t>เกณฑ์คงค้าง</w:t>
      </w:r>
    </w:p>
    <w:p w14:paraId="743BE826" w14:textId="7AC5F19B" w:rsidR="00382C34" w:rsidRPr="00D73E4E" w:rsidRDefault="001201A8" w:rsidP="00A6159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B324C4" w:rsidRPr="00D73E4E">
        <w:rPr>
          <w:rFonts w:ascii="Angsana New" w:hAnsi="Angsana New" w:cs="Angsana New"/>
          <w:b/>
          <w:bCs/>
          <w:sz w:val="32"/>
          <w:szCs w:val="32"/>
        </w:rPr>
        <w:t>.2</w:t>
      </w:r>
      <w:r w:rsidR="00382C34"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p w14:paraId="3945FDE7" w14:textId="0DB61E32" w:rsidR="00840765" w:rsidRPr="00D73E4E" w:rsidRDefault="007C126D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382C34" w:rsidRPr="00D73E4E">
        <w:rPr>
          <w:rFonts w:ascii="Angsana New" w:hAnsi="Angsana New" w:cs="Angsana New"/>
          <w:sz w:val="32"/>
          <w:szCs w:val="32"/>
          <w:cs/>
        </w:rPr>
        <w:t>เงินสดและรายการเทียบเท่าเงินสด</w:t>
      </w:r>
      <w:r w:rsidR="00206BB1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>หมายถึง เงินสดและเงินฝากธนาคาร และเงินลงทุนระยะสั้นที่มี</w:t>
      </w:r>
      <w:r w:rsidR="00C25700" w:rsidRPr="00D73E4E">
        <w:rPr>
          <w:rFonts w:ascii="Angsana New" w:hAnsi="Angsana New" w:cs="Angsana New"/>
          <w:sz w:val="32"/>
          <w:szCs w:val="32"/>
        </w:rPr>
        <w:t xml:space="preserve">      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="00382C34" w:rsidRPr="00D73E4E">
        <w:rPr>
          <w:rFonts w:ascii="Angsana New" w:hAnsi="Angsana New" w:cs="Angsana New"/>
          <w:sz w:val="32"/>
          <w:szCs w:val="32"/>
        </w:rPr>
        <w:t>3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 xml:space="preserve"> เดือนนับ</w:t>
      </w:r>
      <w:r w:rsidR="00744E73" w:rsidRPr="00D73E4E">
        <w:rPr>
          <w:rFonts w:ascii="Angsana New" w:hAnsi="Angsana New" w:cs="Angsana New"/>
          <w:sz w:val="32"/>
          <w:szCs w:val="32"/>
          <w:cs/>
        </w:rPr>
        <w:t>จากวันที่ได้มาและไม่มีข้อ</w:t>
      </w:r>
      <w:r w:rsidR="00206BB1" w:rsidRPr="00D73E4E">
        <w:rPr>
          <w:rFonts w:ascii="Angsana New" w:hAnsi="Angsana New" w:cs="Angsana New"/>
          <w:sz w:val="32"/>
          <w:szCs w:val="32"/>
          <w:cs/>
        </w:rPr>
        <w:t>จำกัด</w:t>
      </w:r>
      <w:r w:rsidR="00C25700" w:rsidRPr="00D73E4E">
        <w:rPr>
          <w:rFonts w:ascii="Angsana New" w:hAnsi="Angsana New" w:cs="Angsana New"/>
          <w:sz w:val="32"/>
          <w:szCs w:val="32"/>
        </w:rPr>
        <w:t xml:space="preserve">     </w:t>
      </w:r>
      <w:r w:rsidR="00744E73" w:rsidRPr="00D73E4E">
        <w:rPr>
          <w:rFonts w:ascii="Angsana New" w:hAnsi="Angsana New" w:cs="Angsana New"/>
          <w:sz w:val="32"/>
          <w:szCs w:val="32"/>
          <w:cs/>
        </w:rPr>
        <w:t>ในการเบิกใช้</w:t>
      </w:r>
    </w:p>
    <w:p w14:paraId="6D7E15D2" w14:textId="77777777" w:rsidR="00BD223A" w:rsidRPr="00D73E4E" w:rsidRDefault="00BD223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bookmarkStart w:id="1" w:name="Inventory_policy"/>
      <w:bookmarkEnd w:id="1"/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1496212" w14:textId="7613B7C6" w:rsidR="00137119" w:rsidRPr="00D73E4E" w:rsidRDefault="001201A8" w:rsidP="00A6159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137119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135DE8"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137119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137119" w:rsidRPr="00D73E4E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p w14:paraId="574447CC" w14:textId="0FC6A70D" w:rsidR="006F1AA0" w:rsidRPr="00D73E4E" w:rsidRDefault="00A61590" w:rsidP="00A61590">
      <w:pPr>
        <w:spacing w:before="120" w:after="120"/>
        <w:ind w:left="547" w:right="29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6F1AA0" w:rsidRPr="00D73E4E">
        <w:rPr>
          <w:rFonts w:ascii="Angsana New" w:hAnsi="Angsana New" w:cs="Angsana New"/>
          <w:sz w:val="32"/>
          <w:szCs w:val="32"/>
          <w:cs/>
        </w:rPr>
        <w:t>สินค้าสำเร็จรูปและสินค้าระหว่างผลิตแสดงมูลค่าตามราคาทุน</w:t>
      </w:r>
      <w:r w:rsidR="00012DE5" w:rsidRPr="00D73E4E">
        <w:rPr>
          <w:rFonts w:ascii="Angsana New" w:hAnsi="Angsana New" w:cs="Angsana New"/>
          <w:sz w:val="32"/>
          <w:szCs w:val="32"/>
          <w:cs/>
        </w:rPr>
        <w:t>ถัวเฉลี่ย</w:t>
      </w:r>
      <w:r w:rsidR="00A75C45" w:rsidRPr="00D73E4E">
        <w:rPr>
          <w:rFonts w:ascii="Angsana New" w:hAnsi="Angsana New" w:cs="Angsana New"/>
          <w:sz w:val="32"/>
          <w:szCs w:val="32"/>
        </w:rPr>
        <w:t xml:space="preserve"> </w:t>
      </w:r>
      <w:r w:rsidR="006F1AA0" w:rsidRPr="00D73E4E">
        <w:rPr>
          <w:rFonts w:ascii="Angsana New" w:hAnsi="Angsana New" w:cs="Angsana New"/>
          <w:sz w:val="32"/>
          <w:szCs w:val="32"/>
          <w:cs/>
        </w:rPr>
        <w:t>หรือมูลค่าสุทธิที่จะได้รับแล้วแต่ราคาใดจะต่ำกว่า ราคาทุนดังกล่าว</w:t>
      </w:r>
      <w:r w:rsidR="006F1AA0" w:rsidRPr="00D73E4E">
        <w:rPr>
          <w:rFonts w:ascii="Angsana New" w:hAnsi="Angsana New" w:cs="Angsana New" w:hint="cs"/>
          <w:sz w:val="32"/>
          <w:szCs w:val="32"/>
          <w:cs/>
        </w:rPr>
        <w:t>วัดมูลค่าตามวิธีต้นทุนมาตรฐานซึ่งใกล้เคียงกับต้นทุนจริง</w:t>
      </w:r>
      <w:r w:rsidR="006F1AA0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6F1AA0" w:rsidRPr="00D73E4E">
        <w:rPr>
          <w:rFonts w:ascii="Angsana New" w:hAnsi="Angsana New" w:cs="Angsana New" w:hint="cs"/>
          <w:sz w:val="32"/>
          <w:szCs w:val="32"/>
          <w:cs/>
        </w:rPr>
        <w:t>และประกอบด้วยต้นทุนวัตถุดิบ แรงงานและค่าโสหุ้ยในการผลิต</w:t>
      </w:r>
    </w:p>
    <w:p w14:paraId="71832F3A" w14:textId="6EB7745A" w:rsidR="006F1AA0" w:rsidRPr="00D73E4E" w:rsidRDefault="00A61590" w:rsidP="00A61590">
      <w:pPr>
        <w:spacing w:before="120" w:after="120"/>
        <w:ind w:left="547" w:right="29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6F1AA0" w:rsidRPr="00D73E4E">
        <w:rPr>
          <w:rFonts w:ascii="Angsana New" w:hAnsi="Angsana New" w:cs="Angsana New"/>
          <w:sz w:val="32"/>
          <w:szCs w:val="32"/>
          <w:cs/>
        </w:rPr>
        <w:t>วัตถุดิบ อะไหล่และวัสดุโรงงานแสดงมูลค่าตามราคาทุนถัวเฉลี่ยหรือมูลค่าสุทธิที่จะได้รับแล้วแต่ราคาใดจะต่ำกว่า และจะถือเป็นส่วนหนึ่งของต้นทุนการผลิตเมื่อมีการเบิกใช้</w:t>
      </w:r>
    </w:p>
    <w:p w14:paraId="568C2420" w14:textId="4C972567" w:rsidR="0015345F" w:rsidRPr="00D73E4E" w:rsidRDefault="0015345F" w:rsidP="00A61590">
      <w:pPr>
        <w:spacing w:before="120" w:after="120"/>
        <w:ind w:left="547" w:right="29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A938B0" w:rsidRPr="00D73E4E">
        <w:rPr>
          <w:rFonts w:ascii="Angsana New" w:hAnsi="Angsana New" w:cs="Angsana New"/>
          <w:sz w:val="32"/>
          <w:szCs w:val="32"/>
          <w:cs/>
        </w:rPr>
        <w:t>สินค้าสำเร็จรูปของบริษัทย่อยแสดงมูลค่าตามราคาทุน</w:t>
      </w:r>
      <w:r w:rsidR="0078136B" w:rsidRPr="00D73E4E">
        <w:rPr>
          <w:rFonts w:ascii="Angsana New" w:hAnsi="Angsana New" w:cs="Angsana New"/>
          <w:sz w:val="32"/>
          <w:szCs w:val="32"/>
          <w:cs/>
        </w:rPr>
        <w:t>ตามวิธี</w:t>
      </w:r>
      <w:r w:rsidR="00A938B0" w:rsidRPr="00D73E4E">
        <w:rPr>
          <w:rFonts w:ascii="Angsana New" w:hAnsi="Angsana New" w:cs="Angsana New"/>
          <w:sz w:val="32"/>
          <w:szCs w:val="32"/>
          <w:cs/>
        </w:rPr>
        <w:t xml:space="preserve">เข้าก่อนออกก่อน หรือมูลค่าสุทธิที่จะได้รับแล้วแต่ราคาใดจะต่ำกว่า </w:t>
      </w:r>
    </w:p>
    <w:p w14:paraId="7B5AE652" w14:textId="7C6CE408" w:rsidR="0069512A" w:rsidRPr="00D73E4E" w:rsidRDefault="0069512A" w:rsidP="00A6159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4.4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F85040" w:rsidRPr="00D73E4E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เงินลงทุนในบริษัทย่อย</w:t>
      </w:r>
    </w:p>
    <w:p w14:paraId="181E09D5" w14:textId="50376B6A" w:rsidR="0069512A" w:rsidRPr="00D73E4E" w:rsidRDefault="00A61590" w:rsidP="00A61590">
      <w:pPr>
        <w:spacing w:before="120" w:after="120"/>
        <w:ind w:left="547" w:right="29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976DEC" w:rsidRPr="00D73E4E">
        <w:rPr>
          <w:rFonts w:ascii="Angsana New" w:hAnsi="Angsana New" w:cs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</w:t>
      </w:r>
      <w:r w:rsidR="00744302" w:rsidRPr="00D73E4E">
        <w:rPr>
          <w:rFonts w:ascii="Angsana New" w:hAnsi="Angsana New" w:cs="Angsana New" w:hint="cs"/>
          <w:sz w:val="32"/>
          <w:szCs w:val="32"/>
          <w:cs/>
        </w:rPr>
        <w:t xml:space="preserve">สุทธิจากค่าเผื่อการด้อยค่า </w:t>
      </w:r>
      <w:r w:rsidR="00744302" w:rsidRPr="00D73E4E">
        <w:rPr>
          <w:rFonts w:ascii="Angsana New" w:hAnsi="Angsana New" w:cs="Angsana New"/>
          <w:sz w:val="32"/>
          <w:szCs w:val="32"/>
        </w:rPr>
        <w:t>(</w:t>
      </w:r>
      <w:r w:rsidR="00744302" w:rsidRPr="00D73E4E">
        <w:rPr>
          <w:rFonts w:ascii="Angsana New" w:hAnsi="Angsana New" w:cs="Angsana New" w:hint="cs"/>
          <w:sz w:val="32"/>
          <w:szCs w:val="32"/>
          <w:cs/>
        </w:rPr>
        <w:t>ถ้ามี</w:t>
      </w:r>
      <w:r w:rsidR="00744302" w:rsidRPr="00D73E4E">
        <w:rPr>
          <w:rFonts w:ascii="Angsana New" w:hAnsi="Angsana New" w:cs="Angsana New"/>
          <w:sz w:val="32"/>
          <w:szCs w:val="32"/>
        </w:rPr>
        <w:t>)</w:t>
      </w:r>
    </w:p>
    <w:p w14:paraId="0FD23D63" w14:textId="6DFBE481" w:rsidR="00167CDF" w:rsidRPr="00D73E4E" w:rsidRDefault="001201A8" w:rsidP="00A6159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B324C4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00497B" w:rsidRPr="00D73E4E">
        <w:rPr>
          <w:rFonts w:ascii="Angsana New" w:hAnsi="Angsana New" w:cs="Angsana New"/>
          <w:b/>
          <w:bCs/>
          <w:sz w:val="32"/>
          <w:szCs w:val="32"/>
        </w:rPr>
        <w:t>5</w:t>
      </w:r>
      <w:r w:rsidR="004D6CE1"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167CDF" w:rsidRPr="00D73E4E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 และค่าเสื่อมราคา</w:t>
      </w:r>
    </w:p>
    <w:p w14:paraId="0F89A5EE" w14:textId="0F9D8ACE" w:rsidR="00D25ACD" w:rsidRPr="00D73E4E" w:rsidRDefault="007C126D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D25ACD" w:rsidRPr="00D73E4E">
        <w:rPr>
          <w:rFonts w:ascii="Angsana New" w:hAnsi="Angsana New" w:cs="Angsana New"/>
          <w:sz w:val="32"/>
          <w:szCs w:val="32"/>
          <w:cs/>
        </w:rPr>
        <w:t>ที่ดินแสดงมูลค่าตาม</w:t>
      </w:r>
      <w:r w:rsidR="00020BEF" w:rsidRPr="00D73E4E">
        <w:rPr>
          <w:rFonts w:ascii="Angsana New" w:hAnsi="Angsana New" w:cs="Angsana New"/>
          <w:sz w:val="32"/>
          <w:szCs w:val="32"/>
          <w:cs/>
        </w:rPr>
        <w:t>ราคาที่ตีใหม่</w:t>
      </w:r>
      <w:r w:rsidR="00020BEF" w:rsidRPr="00D73E4E">
        <w:rPr>
          <w:rFonts w:ascii="Angsana New" w:hAnsi="Angsana New" w:cs="Angsana New"/>
          <w:sz w:val="32"/>
          <w:szCs w:val="32"/>
        </w:rPr>
        <w:t xml:space="preserve"> 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อาคารและอุปกรณ์แสดงมูลค่าตามราคาทุนหักค่าเสื่อมราคา</w:t>
      </w:r>
      <w:r w:rsidR="00020BEF" w:rsidRPr="00D73E4E">
        <w:rPr>
          <w:rFonts w:ascii="Angsana New" w:hAnsi="Angsana New" w:cs="Angsana New"/>
          <w:sz w:val="32"/>
          <w:szCs w:val="32"/>
          <w:cs/>
        </w:rPr>
        <w:t>สะสม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และ</w:t>
      </w:r>
      <w:r w:rsidR="00236F3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 xml:space="preserve">ค่าเผื่อการด้อยค่าของสินทรัพย์ </w:t>
      </w:r>
      <w:r w:rsidR="00D25ACD" w:rsidRPr="00D73E4E">
        <w:rPr>
          <w:rFonts w:ascii="Angsana New" w:hAnsi="Angsana New" w:cs="Angsana New"/>
          <w:sz w:val="32"/>
          <w:szCs w:val="32"/>
        </w:rPr>
        <w:t>(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ถ้ามี</w:t>
      </w:r>
      <w:r w:rsidR="00D25ACD" w:rsidRPr="00D73E4E">
        <w:rPr>
          <w:rFonts w:ascii="Angsana New" w:hAnsi="Angsana New" w:cs="Angsana New"/>
          <w:sz w:val="32"/>
          <w:szCs w:val="32"/>
        </w:rPr>
        <w:t xml:space="preserve">) </w:t>
      </w:r>
    </w:p>
    <w:p w14:paraId="3A53F8A1" w14:textId="35568C72" w:rsidR="00CE3892" w:rsidRPr="00D73E4E" w:rsidRDefault="007C126D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646C2F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บริษัทบันทึกมูลค่าเริ่มแรกของ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ที่ดิน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ในราคาทุน ณ วันที่ได้สินทรัพย์มา หลังจากนั้น</w:t>
      </w:r>
      <w:r w:rsidR="00947892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947892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จัดให้มีการประเมินราคา</w:t>
      </w:r>
      <w:r w:rsidRPr="00D73E4E">
        <w:rPr>
          <w:rFonts w:ascii="Angsana New" w:hAnsi="Angsana New" w:cs="Angsana New"/>
          <w:sz w:val="32"/>
          <w:szCs w:val="32"/>
          <w:cs/>
        </w:rPr>
        <w:t>สิ</w:t>
      </w:r>
      <w:r w:rsidR="00686AB6" w:rsidRPr="00D73E4E">
        <w:rPr>
          <w:rFonts w:ascii="Angsana New" w:hAnsi="Angsana New" w:cs="Angsana New" w:hint="cs"/>
          <w:sz w:val="32"/>
          <w:szCs w:val="32"/>
          <w:cs/>
        </w:rPr>
        <w:t>น</w:t>
      </w:r>
      <w:r w:rsidRPr="00D73E4E">
        <w:rPr>
          <w:rFonts w:ascii="Angsana New" w:hAnsi="Angsana New" w:cs="Angsana New"/>
          <w:sz w:val="32"/>
          <w:szCs w:val="32"/>
          <w:cs/>
        </w:rPr>
        <w:t>ทรัพย์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โดยผู้ประเมินราคาอิสระและบันทึกสินทรัพย์ดังกล่าวในราคาที่ตีใหม่ ทั้งนี้</w:t>
      </w:r>
      <w:r w:rsidR="00F80D64" w:rsidRPr="00D73E4E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947892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947892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จัดให้มีการประเมินราคาสินทรัพย์ดังกล่าวเป็นครั้งคราวเพื่อมิให้ราคาตามบัญชี</w:t>
      </w:r>
      <w:r w:rsidR="00FE1575" w:rsidRPr="00D73E4E">
        <w:rPr>
          <w:rFonts w:ascii="Angsana New" w:hAnsi="Angsana New" w:cs="Angsana New"/>
          <w:sz w:val="32"/>
          <w:szCs w:val="32"/>
        </w:rPr>
        <w:t xml:space="preserve"> 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ณ</w:t>
      </w:r>
      <w:r w:rsidR="002654A6" w:rsidRPr="00D73E4E">
        <w:rPr>
          <w:rFonts w:ascii="Angsana New" w:hAnsi="Angsana New" w:cs="Angsana New"/>
          <w:sz w:val="32"/>
          <w:szCs w:val="32"/>
        </w:rPr>
        <w:t xml:space="preserve"> </w:t>
      </w:r>
      <w:r w:rsidR="00A74D96" w:rsidRPr="00D73E4E">
        <w:rPr>
          <w:rFonts w:ascii="Angsana New" w:hAnsi="Angsana New" w:cs="Angsana New"/>
          <w:sz w:val="32"/>
          <w:szCs w:val="32"/>
          <w:cs/>
        </w:rPr>
        <w:t>วัน</w:t>
      </w:r>
      <w:r w:rsidR="0066514B" w:rsidRPr="00D73E4E">
        <w:rPr>
          <w:rFonts w:ascii="Angsana New" w:hAnsi="Angsana New" w:cs="Angsana New"/>
          <w:sz w:val="32"/>
          <w:szCs w:val="32"/>
          <w:cs/>
        </w:rPr>
        <w:t>สิ้นรอบระยะเวลารายงาน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แตกต่างจากมูลค่ายุติธรรมอย่างมีสาระสำคัญ</w:t>
      </w:r>
    </w:p>
    <w:p w14:paraId="190F00DC" w14:textId="7BE16F4C" w:rsidR="00DB05C3" w:rsidRPr="00D73E4E" w:rsidRDefault="00CE3892" w:rsidP="00A6159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4B49A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B49AB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 xml:space="preserve">บันทึกส่วนต่างซึ่งเกิดจากการตีราคาสินทรัพย์ดังต่อไปนี้ </w:t>
      </w:r>
    </w:p>
    <w:p w14:paraId="6FA0ADF1" w14:textId="45293CEA" w:rsidR="00D25ACD" w:rsidRPr="00D73E4E" w:rsidRDefault="00CC3293" w:rsidP="00A61590">
      <w:pPr>
        <w:tabs>
          <w:tab w:val="left" w:pos="1200"/>
        </w:tabs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>-</w:t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B49A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B49AB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บันทึกราคาตามบัญชีของสินทรัพย์ที่เพิ่มขึ้นจากการตีราคาใหม่ใน</w:t>
      </w:r>
      <w:r w:rsidR="004812F6" w:rsidRPr="00D73E4E">
        <w:rPr>
          <w:rFonts w:ascii="Angsana New" w:hAnsi="Angsana New" w:cs="Angsana New"/>
          <w:sz w:val="32"/>
          <w:szCs w:val="32"/>
          <w:cs/>
        </w:rPr>
        <w:t>กำไรขาดทุนเบ็ดเสร็จอื่นและรับรู้จำนวนสะสมใน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 xml:space="preserve">บัญชี </w:t>
      </w:r>
      <w:r w:rsidR="00D25ACD" w:rsidRPr="00D73E4E">
        <w:rPr>
          <w:rFonts w:ascii="Angsana New" w:hAnsi="Angsana New" w:cs="Angsana New"/>
          <w:sz w:val="32"/>
          <w:szCs w:val="32"/>
        </w:rPr>
        <w:t>“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="00D25ACD" w:rsidRPr="00D73E4E">
        <w:rPr>
          <w:rFonts w:ascii="Angsana New" w:hAnsi="Angsana New" w:cs="Angsana New"/>
          <w:sz w:val="32"/>
          <w:szCs w:val="32"/>
        </w:rPr>
        <w:t xml:space="preserve">” 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ใน</w:t>
      </w:r>
      <w:r w:rsidR="006B25F3" w:rsidRPr="00D73E4E">
        <w:rPr>
          <w:rFonts w:ascii="Angsana New" w:hAnsi="Angsana New" w:cs="Angsana New" w:hint="cs"/>
          <w:sz w:val="32"/>
          <w:szCs w:val="32"/>
          <w:cs/>
        </w:rPr>
        <w:t>องค์ประกอบอื่นของ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ส่วนของผู้ถือหุ้น อย่างไรก็ตาม หากสินทรัพย์นั้นเคยมีการตีราคาลดลงและ</w:t>
      </w:r>
      <w:r w:rsidR="004B49A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B49AB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ได้รับรู้ราคาที่ลดลง</w:t>
      </w:r>
      <w:r w:rsidR="006B25F3" w:rsidRPr="00D73E4E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4812F6" w:rsidRPr="00D73E4E">
        <w:rPr>
          <w:rFonts w:ascii="Angsana New" w:hAnsi="Angsana New" w:cs="Angsana New"/>
          <w:sz w:val="32"/>
          <w:szCs w:val="32"/>
          <w:cs/>
        </w:rPr>
        <w:t>ในส่วนของกำไรหรือขาดทุน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แล้ว ส่วนที่เพิ่มจากการตีราคาใหม่นี้จะถูกรับรู้เ</w:t>
      </w:r>
      <w:r w:rsidR="00C947C5" w:rsidRPr="00D73E4E">
        <w:rPr>
          <w:rFonts w:ascii="Angsana New" w:hAnsi="Angsana New" w:cs="Angsana New"/>
          <w:sz w:val="32"/>
          <w:szCs w:val="32"/>
          <w:cs/>
        </w:rPr>
        <w:t>ป็นรายได้ไม่เกินจำนวนที่เคยลดลง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ซึ่งรับรู้เป็นค่าใช้จ่ายปีก่อนแล้ว</w:t>
      </w:r>
    </w:p>
    <w:p w14:paraId="023DF555" w14:textId="1CEA8BFB" w:rsidR="00D25ACD" w:rsidRPr="00D73E4E" w:rsidRDefault="00CC3293" w:rsidP="00A61590">
      <w:pPr>
        <w:tabs>
          <w:tab w:val="left" w:pos="1200"/>
        </w:tabs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>-</w:t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B49A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B49AB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รับรู้ราคาตามบัญชีของสินทรัพย์ที่ลดลงจากการตีราคาใหม่</w:t>
      </w:r>
      <w:r w:rsidR="000C6C93" w:rsidRPr="00D73E4E">
        <w:rPr>
          <w:rFonts w:ascii="Angsana New" w:hAnsi="Angsana New" w:cs="Angsana New"/>
          <w:sz w:val="32"/>
          <w:szCs w:val="32"/>
          <w:cs/>
        </w:rPr>
        <w:t>ในส่วนของ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กำไร</w:t>
      </w:r>
      <w:r w:rsidR="000C6C93" w:rsidRPr="00D73E4E">
        <w:rPr>
          <w:rFonts w:ascii="Angsana New" w:hAnsi="Angsana New" w:cs="Angsana New"/>
          <w:sz w:val="32"/>
          <w:szCs w:val="32"/>
          <w:cs/>
        </w:rPr>
        <w:t>หรือ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 xml:space="preserve">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="00D25ACD" w:rsidRPr="00D73E4E">
        <w:rPr>
          <w:rFonts w:ascii="Angsana New" w:hAnsi="Angsana New" w:cs="Angsana New"/>
          <w:sz w:val="32"/>
          <w:szCs w:val="32"/>
        </w:rPr>
        <w:t>“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="002A6B9E" w:rsidRPr="00D73E4E">
        <w:rPr>
          <w:rFonts w:ascii="Angsana New" w:hAnsi="Angsana New" w:cs="Angsana New"/>
          <w:sz w:val="32"/>
          <w:szCs w:val="32"/>
        </w:rPr>
        <w:t>”</w:t>
      </w:r>
      <w:r w:rsidR="002A6B9E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อยู่ใน</w:t>
      </w:r>
      <w:r w:rsidR="006B25F3" w:rsidRPr="00D73E4E">
        <w:rPr>
          <w:rFonts w:ascii="Angsana New" w:hAnsi="Angsana New" w:cs="Angsana New" w:hint="cs"/>
          <w:sz w:val="32"/>
          <w:szCs w:val="32"/>
          <w:cs/>
        </w:rPr>
        <w:t>องค์ประกอบอื่นของ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ส่วนของผู้ถือหุ้น ส่วนที่ลดลงจากการตีราคาใหม่จะถูก</w:t>
      </w:r>
      <w:r w:rsidR="000C6C93" w:rsidRPr="00D73E4E">
        <w:rPr>
          <w:rFonts w:ascii="Angsana New" w:hAnsi="Angsana New" w:cs="Angsana New"/>
          <w:sz w:val="32"/>
          <w:szCs w:val="32"/>
          <w:cs/>
        </w:rPr>
        <w:t>รับรู้ในกำไรขาดทุนเบ็ดเสร็จอื่นในจำนวนที่ไม่เกินยอดคงเหลือของบัญชี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D25ACD" w:rsidRPr="00D73E4E">
        <w:rPr>
          <w:rFonts w:ascii="Angsana New" w:hAnsi="Angsana New" w:cs="Angsana New"/>
          <w:sz w:val="32"/>
          <w:szCs w:val="32"/>
        </w:rPr>
        <w:t>“</w:t>
      </w:r>
      <w:r w:rsidR="00D25ACD" w:rsidRPr="00D73E4E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="00D25ACD" w:rsidRPr="00D73E4E">
        <w:rPr>
          <w:rFonts w:ascii="Angsana New" w:hAnsi="Angsana New" w:cs="Angsana New"/>
          <w:sz w:val="32"/>
          <w:szCs w:val="32"/>
        </w:rPr>
        <w:t xml:space="preserve">” </w:t>
      </w:r>
    </w:p>
    <w:p w14:paraId="1DF97E3F" w14:textId="490BBE30" w:rsidR="0031615F" w:rsidRPr="00D73E4E" w:rsidRDefault="0031328C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31615F" w:rsidRPr="00D73E4E">
        <w:rPr>
          <w:rFonts w:ascii="Angsana New" w:hAnsi="Angsana New" w:cs="Angsana New"/>
          <w:sz w:val="32"/>
          <w:szCs w:val="32"/>
          <w:cs/>
        </w:rPr>
        <w:t>ค่าเสื่อมราคาของอาคารและอุปกรณ์คำนวณจากราคาทุนโดยวิธีเส้นตรงตามอายุการ</w:t>
      </w:r>
      <w:r w:rsidR="0066514B" w:rsidRPr="00D73E4E">
        <w:rPr>
          <w:rFonts w:ascii="Angsana New" w:hAnsi="Angsana New" w:cs="Angsana New"/>
          <w:sz w:val="32"/>
          <w:szCs w:val="32"/>
          <w:cs/>
        </w:rPr>
        <w:t>ใ</w:t>
      </w:r>
      <w:r w:rsidR="00567F19" w:rsidRPr="00D73E4E">
        <w:rPr>
          <w:rFonts w:ascii="Angsana New" w:hAnsi="Angsana New" w:cs="Angsana New" w:hint="cs"/>
          <w:sz w:val="32"/>
          <w:szCs w:val="32"/>
          <w:cs/>
        </w:rPr>
        <w:t>ช้</w:t>
      </w:r>
      <w:r w:rsidR="0066514B" w:rsidRPr="00D73E4E">
        <w:rPr>
          <w:rFonts w:ascii="Angsana New" w:hAnsi="Angsana New" w:cs="Angsana New"/>
          <w:sz w:val="32"/>
          <w:szCs w:val="32"/>
          <w:cs/>
        </w:rPr>
        <w:t>ประโยชน์</w:t>
      </w:r>
      <w:r w:rsidR="0031615F" w:rsidRPr="00D73E4E">
        <w:rPr>
          <w:rFonts w:ascii="Angsana New" w:hAnsi="Angsana New" w:cs="Angsana New"/>
          <w:sz w:val="32"/>
          <w:szCs w:val="32"/>
          <w:cs/>
        </w:rPr>
        <w:t>โดยประมาณดังนี้</w:t>
      </w:r>
    </w:p>
    <w:p w14:paraId="076CEB7E" w14:textId="5C69C394" w:rsidR="0031615F" w:rsidRPr="00D73E4E" w:rsidRDefault="00E065DA" w:rsidP="00427594">
      <w:pPr>
        <w:tabs>
          <w:tab w:val="left" w:pos="5040"/>
          <w:tab w:val="right" w:pos="8280"/>
        </w:tabs>
        <w:ind w:left="1260" w:hanging="1260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1615F" w:rsidRPr="00D73E4E">
        <w:rPr>
          <w:rFonts w:ascii="Angsana New" w:hAnsi="Angsana New" w:cs="Angsana New"/>
          <w:sz w:val="32"/>
          <w:szCs w:val="32"/>
          <w:cs/>
        </w:rPr>
        <w:t>อาคาร</w:t>
      </w:r>
      <w:r w:rsidR="00BC3832" w:rsidRPr="00D73E4E">
        <w:rPr>
          <w:rFonts w:ascii="Angsana New" w:hAnsi="Angsana New" w:cs="Angsana New" w:hint="cs"/>
          <w:sz w:val="32"/>
          <w:szCs w:val="32"/>
          <w:cs/>
        </w:rPr>
        <w:t>และส่วนปรับปรุงอาคาร</w:t>
      </w:r>
      <w:r w:rsidR="00A12D8F" w:rsidRPr="00D73E4E">
        <w:rPr>
          <w:rFonts w:ascii="Angsana New" w:hAnsi="Angsana New" w:cs="Angsana New"/>
          <w:sz w:val="32"/>
          <w:szCs w:val="32"/>
        </w:rPr>
        <w:tab/>
      </w:r>
      <w:r w:rsidR="00236F3E" w:rsidRPr="00D73E4E">
        <w:rPr>
          <w:rFonts w:ascii="Angsana New" w:hAnsi="Angsana New" w:cs="Angsana New"/>
          <w:sz w:val="32"/>
          <w:szCs w:val="32"/>
        </w:rPr>
        <w:t xml:space="preserve">  </w:t>
      </w:r>
      <w:r w:rsidR="00A12D8F" w:rsidRPr="00D73E4E">
        <w:rPr>
          <w:rFonts w:ascii="Angsana New" w:hAnsi="Angsana New" w:cs="Angsana New"/>
          <w:sz w:val="32"/>
          <w:szCs w:val="32"/>
        </w:rPr>
        <w:tab/>
      </w:r>
      <w:r w:rsidR="00236F3E" w:rsidRPr="00D73E4E">
        <w:rPr>
          <w:rFonts w:ascii="Angsana New" w:hAnsi="Angsana New" w:cs="Angsana New"/>
          <w:sz w:val="32"/>
          <w:szCs w:val="32"/>
        </w:rPr>
        <w:t xml:space="preserve">         </w:t>
      </w:r>
      <w:r w:rsidR="00A12D8F" w:rsidRPr="00D73E4E">
        <w:rPr>
          <w:rFonts w:ascii="Angsana New" w:hAnsi="Angsana New" w:cs="Angsana New"/>
          <w:sz w:val="32"/>
          <w:szCs w:val="32"/>
        </w:rPr>
        <w:t>5</w:t>
      </w:r>
      <w:r w:rsidR="00E87399" w:rsidRPr="00D73E4E">
        <w:rPr>
          <w:rFonts w:ascii="Angsana New" w:hAnsi="Angsana New" w:cs="Angsana New"/>
          <w:sz w:val="32"/>
          <w:szCs w:val="32"/>
        </w:rPr>
        <w:t xml:space="preserve"> - 40</w:t>
      </w:r>
      <w:r w:rsidR="0031615F" w:rsidRPr="00D73E4E">
        <w:rPr>
          <w:rFonts w:ascii="Angsana New" w:hAnsi="Angsana New" w:cs="Angsana New"/>
          <w:sz w:val="32"/>
          <w:szCs w:val="32"/>
          <w:cs/>
        </w:rPr>
        <w:t xml:space="preserve"> ปี</w:t>
      </w:r>
      <w:r w:rsidR="00A12D8F"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7892F884" w14:textId="0D637920" w:rsidR="0031615F" w:rsidRPr="00D73E4E" w:rsidRDefault="00072943" w:rsidP="00427594">
      <w:pPr>
        <w:tabs>
          <w:tab w:val="left" w:pos="5040"/>
          <w:tab w:val="right" w:pos="8280"/>
        </w:tabs>
        <w:ind w:left="1260" w:hanging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31615F" w:rsidRPr="00D73E4E">
        <w:rPr>
          <w:rFonts w:ascii="Angsana New" w:hAnsi="Angsana New" w:cs="Angsana New"/>
          <w:sz w:val="32"/>
          <w:szCs w:val="32"/>
          <w:cs/>
        </w:rPr>
        <w:t>เครื่องจักรและอุปกรณ์</w:t>
      </w:r>
      <w:r w:rsidR="0031615F" w:rsidRPr="00D73E4E">
        <w:rPr>
          <w:rFonts w:ascii="Angsana New" w:hAnsi="Angsana New" w:cs="Angsana New"/>
          <w:sz w:val="32"/>
          <w:szCs w:val="32"/>
        </w:rPr>
        <w:tab/>
      </w:r>
      <w:r w:rsidR="00236F3E" w:rsidRPr="00D73E4E">
        <w:rPr>
          <w:rFonts w:ascii="Angsana New" w:hAnsi="Angsana New" w:cs="Angsana New"/>
          <w:sz w:val="32"/>
          <w:szCs w:val="32"/>
        </w:rPr>
        <w:t xml:space="preserve">           </w:t>
      </w:r>
      <w:r w:rsidR="00916CA6" w:rsidRPr="00D73E4E">
        <w:rPr>
          <w:rFonts w:ascii="Angsana New" w:hAnsi="Angsana New" w:cs="Angsana New"/>
          <w:sz w:val="32"/>
          <w:szCs w:val="32"/>
        </w:rPr>
        <w:tab/>
      </w:r>
      <w:r w:rsidR="00A12D8F" w:rsidRPr="00D73E4E">
        <w:rPr>
          <w:rFonts w:ascii="Angsana New" w:hAnsi="Angsana New" w:cs="Angsana New"/>
          <w:sz w:val="32"/>
          <w:szCs w:val="32"/>
        </w:rPr>
        <w:t>5</w:t>
      </w:r>
      <w:r w:rsidR="00E87399" w:rsidRPr="00D73E4E">
        <w:rPr>
          <w:rFonts w:ascii="Angsana New" w:hAnsi="Angsana New" w:cs="Angsana New"/>
          <w:sz w:val="32"/>
          <w:szCs w:val="32"/>
        </w:rPr>
        <w:t xml:space="preserve"> - 20</w:t>
      </w:r>
      <w:r w:rsidR="005775FD" w:rsidRPr="00D73E4E">
        <w:rPr>
          <w:rFonts w:ascii="Angsana New" w:hAnsi="Angsana New" w:cs="Angsana New"/>
          <w:sz w:val="32"/>
          <w:szCs w:val="32"/>
        </w:rPr>
        <w:t>, 30</w:t>
      </w:r>
      <w:r w:rsidR="00A12D8F" w:rsidRPr="00D73E4E">
        <w:rPr>
          <w:rFonts w:ascii="Angsana New" w:hAnsi="Angsana New" w:cs="Angsana New"/>
          <w:sz w:val="32"/>
          <w:szCs w:val="32"/>
          <w:cs/>
        </w:rPr>
        <w:t xml:space="preserve"> ปี</w:t>
      </w:r>
      <w:r w:rsidR="00A12D8F"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3954E58D" w14:textId="248E6154" w:rsidR="0031615F" w:rsidRPr="00D73E4E" w:rsidRDefault="00E065DA" w:rsidP="00427594">
      <w:pPr>
        <w:tabs>
          <w:tab w:val="left" w:pos="5130"/>
          <w:tab w:val="right" w:pos="8280"/>
        </w:tabs>
        <w:ind w:left="1260" w:hanging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1615F" w:rsidRPr="00D73E4E">
        <w:rPr>
          <w:rFonts w:ascii="Angsana New" w:hAnsi="Angsana New" w:cs="Angsana New"/>
          <w:sz w:val="32"/>
          <w:szCs w:val="32"/>
          <w:cs/>
        </w:rPr>
        <w:t>เครื่องตกแต่ง</w:t>
      </w:r>
      <w:r w:rsidR="009D111F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C3832" w:rsidRPr="00D73E4E">
        <w:rPr>
          <w:rFonts w:ascii="Angsana New" w:hAnsi="Angsana New" w:cs="Angsana New"/>
          <w:sz w:val="32"/>
          <w:szCs w:val="32"/>
          <w:cs/>
        </w:rPr>
        <w:t>ติดตั้ง</w:t>
      </w:r>
      <w:r w:rsidR="0031615F" w:rsidRPr="00D73E4E">
        <w:rPr>
          <w:rFonts w:ascii="Angsana New" w:hAnsi="Angsana New" w:cs="Angsana New"/>
          <w:sz w:val="32"/>
          <w:szCs w:val="32"/>
          <w:cs/>
        </w:rPr>
        <w:t>และ</w:t>
      </w:r>
      <w:r w:rsidR="00D046BC" w:rsidRPr="00D73E4E">
        <w:rPr>
          <w:rFonts w:ascii="Angsana New" w:hAnsi="Angsana New" w:cs="Angsana New" w:hint="cs"/>
          <w:sz w:val="32"/>
          <w:szCs w:val="32"/>
          <w:cs/>
        </w:rPr>
        <w:t>อุปกรณ์</w:t>
      </w:r>
      <w:r w:rsidR="0031615F" w:rsidRPr="00D73E4E">
        <w:rPr>
          <w:rFonts w:ascii="Angsana New" w:hAnsi="Angsana New" w:cs="Angsana New"/>
          <w:sz w:val="32"/>
          <w:szCs w:val="32"/>
          <w:cs/>
        </w:rPr>
        <w:t>สำนักงาน</w:t>
      </w:r>
      <w:r w:rsidR="009C7A27" w:rsidRPr="00D73E4E">
        <w:rPr>
          <w:rFonts w:ascii="Angsana New" w:hAnsi="Angsana New" w:cs="Angsana New"/>
          <w:sz w:val="32"/>
          <w:szCs w:val="32"/>
        </w:rPr>
        <w:tab/>
      </w:r>
      <w:r w:rsidR="00916CA6" w:rsidRPr="00D73E4E">
        <w:rPr>
          <w:rFonts w:ascii="Angsana New" w:hAnsi="Angsana New" w:cs="Angsana New"/>
          <w:sz w:val="32"/>
          <w:szCs w:val="32"/>
        </w:rPr>
        <w:tab/>
        <w:t>3 - 10</w:t>
      </w:r>
      <w:r w:rsidR="009C7A27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A12D8F" w:rsidRPr="00D73E4E">
        <w:rPr>
          <w:rFonts w:ascii="Angsana New" w:hAnsi="Angsana New" w:cs="Angsana New"/>
          <w:sz w:val="32"/>
          <w:szCs w:val="32"/>
          <w:cs/>
        </w:rPr>
        <w:t>ปี</w:t>
      </w:r>
      <w:r w:rsidR="00A12D8F"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08F726F8" w14:textId="596AD9DD" w:rsidR="0031615F" w:rsidRPr="00D73E4E" w:rsidRDefault="00072943" w:rsidP="00427594">
      <w:pPr>
        <w:tabs>
          <w:tab w:val="left" w:pos="5130"/>
          <w:tab w:val="right" w:pos="8280"/>
        </w:tabs>
        <w:ind w:left="1260" w:hanging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31615F" w:rsidRPr="00D73E4E">
        <w:rPr>
          <w:rFonts w:ascii="Angsana New" w:hAnsi="Angsana New" w:cs="Angsana New"/>
          <w:sz w:val="32"/>
          <w:szCs w:val="32"/>
          <w:cs/>
        </w:rPr>
        <w:t>ยานพาหนะ</w:t>
      </w:r>
      <w:r w:rsidR="0031615F" w:rsidRPr="00D73E4E">
        <w:rPr>
          <w:rFonts w:ascii="Angsana New" w:hAnsi="Angsana New" w:cs="Angsana New"/>
          <w:sz w:val="32"/>
          <w:szCs w:val="32"/>
          <w:cs/>
        </w:rPr>
        <w:tab/>
      </w:r>
      <w:r w:rsidR="00236F3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916CA6" w:rsidRPr="00D73E4E">
        <w:rPr>
          <w:rFonts w:ascii="Angsana New" w:hAnsi="Angsana New" w:cs="Angsana New"/>
          <w:sz w:val="32"/>
          <w:szCs w:val="32"/>
        </w:rPr>
        <w:tab/>
      </w:r>
      <w:r w:rsidR="00236F3E" w:rsidRPr="00D73E4E">
        <w:rPr>
          <w:rFonts w:ascii="Angsana New" w:hAnsi="Angsana New" w:cs="Angsana New"/>
          <w:sz w:val="32"/>
          <w:szCs w:val="32"/>
        </w:rPr>
        <w:t xml:space="preserve">          </w:t>
      </w:r>
      <w:r w:rsidR="00BE144C" w:rsidRPr="00D73E4E">
        <w:rPr>
          <w:rFonts w:ascii="Angsana New" w:hAnsi="Angsana New" w:cs="Angsana New"/>
          <w:sz w:val="32"/>
          <w:szCs w:val="32"/>
        </w:rPr>
        <w:t>5</w:t>
      </w:r>
      <w:r w:rsidR="0031615F" w:rsidRPr="00D73E4E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14:paraId="0C9EBC48" w14:textId="13D63EAD" w:rsidR="006C5ED9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6C5ED9" w:rsidRPr="00D73E4E">
        <w:rPr>
          <w:rFonts w:ascii="Angsana New" w:hAnsi="Angsana New" w:cs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40A9D4DF" w14:textId="5B01D6CB" w:rsidR="00605DC1" w:rsidRPr="00D73E4E" w:rsidRDefault="007C126D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1615F" w:rsidRPr="00D73E4E">
        <w:rPr>
          <w:rFonts w:ascii="Angsana New" w:hAnsi="Angsana New" w:cs="Angsana New"/>
          <w:sz w:val="32"/>
          <w:szCs w:val="32"/>
          <w:cs/>
        </w:rPr>
        <w:t>ไม่มีการคิดค่าเสื่อมราคาสำหรับที่ดินและสินทรัพย์ระหว่าง</w:t>
      </w:r>
      <w:r w:rsidR="00020BEF" w:rsidRPr="00D73E4E">
        <w:rPr>
          <w:rFonts w:ascii="Angsana New" w:hAnsi="Angsana New" w:cs="Angsana New"/>
          <w:sz w:val="32"/>
          <w:szCs w:val="32"/>
          <w:cs/>
        </w:rPr>
        <w:t>ก่อสร้าง</w:t>
      </w:r>
    </w:p>
    <w:p w14:paraId="7099FF63" w14:textId="37DDA0BF" w:rsidR="004236EB" w:rsidRPr="00D73E4E" w:rsidRDefault="004236EB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4B49A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B49AB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 จะรับรู้ในส่วนของกำไรหรือขาดทุนเมื่อ</w:t>
      </w:r>
      <w:r w:rsidR="00776608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776608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ตัดรายการสินทรัพย์นั้นออกจากบัญชี</w:t>
      </w:r>
    </w:p>
    <w:p w14:paraId="4E584A20" w14:textId="4E77C355" w:rsidR="0052754A" w:rsidRPr="00D73E4E" w:rsidRDefault="001201A8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782C09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DB6C4D" w:rsidRPr="00D73E4E">
        <w:rPr>
          <w:rFonts w:ascii="Angsana New" w:hAnsi="Angsana New" w:cs="Angsana New"/>
          <w:b/>
          <w:bCs/>
          <w:sz w:val="32"/>
          <w:szCs w:val="32"/>
        </w:rPr>
        <w:t>6</w:t>
      </w:r>
      <w:r w:rsidR="00102333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52754A" w:rsidRPr="00D73E4E">
        <w:rPr>
          <w:rFonts w:ascii="Angsana New" w:hAnsi="Angsana New" w:cs="Angsana New"/>
          <w:b/>
          <w:bCs/>
          <w:sz w:val="32"/>
          <w:szCs w:val="32"/>
          <w:cs/>
        </w:rPr>
        <w:t>สิน</w:t>
      </w:r>
      <w:r w:rsidR="0019333B" w:rsidRPr="00D73E4E">
        <w:rPr>
          <w:rFonts w:ascii="Angsana New" w:hAnsi="Angsana New" w:cs="Angsana New"/>
          <w:b/>
          <w:bCs/>
          <w:sz w:val="32"/>
          <w:szCs w:val="32"/>
          <w:cs/>
        </w:rPr>
        <w:t>ทรัพย์ไม่มีตัวตน</w:t>
      </w:r>
    </w:p>
    <w:p w14:paraId="7B9E3D2A" w14:textId="4DBBEA27" w:rsidR="005136F6" w:rsidRPr="00D73E4E" w:rsidRDefault="005136F6" w:rsidP="00DB6C4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ของสินทรัพย์นั้น (ถ้ามี)</w:t>
      </w:r>
    </w:p>
    <w:p w14:paraId="5D67DE39" w14:textId="76AC74B8" w:rsidR="00CE3892" w:rsidRPr="00D73E4E" w:rsidRDefault="007C126D" w:rsidP="00DB6C4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06641A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06641A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34028F" w:rsidRPr="00D73E4E">
        <w:rPr>
          <w:rFonts w:ascii="Angsana New" w:hAnsi="Angsana New" w:cs="Angsana New"/>
          <w:sz w:val="32"/>
          <w:szCs w:val="32"/>
          <w:cs/>
        </w:rPr>
        <w:t>ตัดจำหน่าย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สินทรัพย์ไม่มีตัวตนที่มีอายุการใ</w:t>
      </w:r>
      <w:r w:rsidR="00AA3737" w:rsidRPr="00D73E4E">
        <w:rPr>
          <w:rFonts w:ascii="Angsana New" w:hAnsi="Angsana New" w:cs="Angsana New" w:hint="cs"/>
          <w:sz w:val="32"/>
          <w:szCs w:val="32"/>
          <w:cs/>
        </w:rPr>
        <w:t>ช้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ประโยชน์</w:t>
      </w:r>
      <w:r w:rsidR="009B278B" w:rsidRPr="00D73E4E">
        <w:rPr>
          <w:rFonts w:ascii="Angsana New" w:hAnsi="Angsana New" w:cs="Angsana New"/>
          <w:sz w:val="32"/>
          <w:szCs w:val="32"/>
          <w:cs/>
        </w:rPr>
        <w:t>จำกัด</w:t>
      </w:r>
      <w:r w:rsidR="001201A8" w:rsidRPr="00D73E4E">
        <w:rPr>
          <w:rFonts w:ascii="Angsana New" w:hAnsi="Angsana New" w:cs="Angsana New" w:hint="cs"/>
          <w:sz w:val="32"/>
          <w:szCs w:val="32"/>
          <w:cs/>
        </w:rPr>
        <w:t>โดยวิธีเส้นตรงตาม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อายุการ</w:t>
      </w:r>
      <w:r w:rsidR="001201A8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ใ</w:t>
      </w:r>
      <w:r w:rsidR="00FF2051" w:rsidRPr="00D73E4E">
        <w:rPr>
          <w:rFonts w:ascii="Angsana New" w:hAnsi="Angsana New" w:cs="Angsana New" w:hint="cs"/>
          <w:sz w:val="32"/>
          <w:szCs w:val="32"/>
          <w:cs/>
        </w:rPr>
        <w:t>ช้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ประโยชน์</w:t>
      </w:r>
      <w:r w:rsidR="00DE735B" w:rsidRPr="00D73E4E">
        <w:rPr>
          <w:rFonts w:ascii="Angsana New" w:hAnsi="Angsana New" w:cs="Angsana New"/>
          <w:sz w:val="32"/>
          <w:szCs w:val="32"/>
          <w:cs/>
        </w:rPr>
        <w:t>เชิงเศรษฐกิจ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ของสินทรัพย์นั้น และจะประเมินการด้อยค่าของสินทรัพย์</w:t>
      </w:r>
      <w:r w:rsidR="009B278B" w:rsidRPr="00D73E4E">
        <w:rPr>
          <w:rFonts w:ascii="Angsana New" w:hAnsi="Angsana New" w:cs="Angsana New"/>
          <w:sz w:val="32"/>
          <w:szCs w:val="32"/>
          <w:cs/>
        </w:rPr>
        <w:t>ดังกล่าว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เมื่อมี</w:t>
      </w:r>
      <w:r w:rsidR="002654A6" w:rsidRPr="00D73E4E">
        <w:rPr>
          <w:rFonts w:ascii="Angsana New" w:hAnsi="Angsana New" w:cs="Angsana New"/>
          <w:sz w:val="32"/>
          <w:szCs w:val="32"/>
        </w:rPr>
        <w:t xml:space="preserve">                 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ข้อบ่งชี้</w:t>
      </w:r>
      <w:r w:rsidR="009B278B" w:rsidRPr="00D73E4E">
        <w:rPr>
          <w:rFonts w:ascii="Angsana New" w:hAnsi="Angsana New" w:cs="Angsana New"/>
          <w:sz w:val="32"/>
          <w:szCs w:val="32"/>
          <w:cs/>
        </w:rPr>
        <w:t>ว่า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สินทรั</w:t>
      </w:r>
      <w:r w:rsidR="002109E7" w:rsidRPr="00D73E4E">
        <w:rPr>
          <w:rFonts w:ascii="Angsana New" w:hAnsi="Angsana New" w:cs="Angsana New"/>
          <w:sz w:val="32"/>
          <w:szCs w:val="32"/>
          <w:cs/>
        </w:rPr>
        <w:t>พย์</w:t>
      </w:r>
      <w:r w:rsidR="009B278B" w:rsidRPr="00D73E4E">
        <w:rPr>
          <w:rFonts w:ascii="Angsana New" w:hAnsi="Angsana New" w:cs="Angsana New"/>
          <w:sz w:val="32"/>
          <w:szCs w:val="32"/>
          <w:cs/>
        </w:rPr>
        <w:t>นั้นเกิดการด้อยค่า</w:t>
      </w:r>
      <w:r w:rsidR="002109E7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06641A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06641A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จะทบทวนระยะเวลาการตัดจำหน่ายและวิธีการ</w:t>
      </w:r>
      <w:r w:rsidR="002654A6" w:rsidRPr="00D73E4E">
        <w:rPr>
          <w:rFonts w:ascii="Angsana New" w:hAnsi="Angsana New" w:cs="Angsana New"/>
          <w:sz w:val="32"/>
          <w:szCs w:val="32"/>
        </w:rPr>
        <w:t xml:space="preserve">             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ตัดจำหน่ายของสินทรัพย์ไม่มีตัวตน</w:t>
      </w:r>
      <w:r w:rsidR="009B278B" w:rsidRPr="00D73E4E">
        <w:rPr>
          <w:rFonts w:ascii="Angsana New" w:hAnsi="Angsana New" w:cs="Angsana New"/>
          <w:sz w:val="32"/>
          <w:szCs w:val="32"/>
          <w:cs/>
        </w:rPr>
        <w:t>ดังกล่าว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ทุกสิ้นปีเป็นอย่างน้อย ค่าตัดจำหน่ายรับรู้เป็นค่าใช้จ่ายใน</w:t>
      </w:r>
      <w:r w:rsidR="00CD7ED0" w:rsidRPr="00D73E4E">
        <w:rPr>
          <w:rFonts w:ascii="Angsana New" w:hAnsi="Angsana New" w:cs="Angsana New"/>
          <w:sz w:val="32"/>
          <w:szCs w:val="32"/>
          <w:cs/>
        </w:rPr>
        <w:t>ส่วนของ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กำไร</w:t>
      </w:r>
      <w:r w:rsidR="00CD7ED0" w:rsidRPr="00D73E4E">
        <w:rPr>
          <w:rFonts w:ascii="Angsana New" w:hAnsi="Angsana New" w:cs="Angsana New"/>
          <w:sz w:val="32"/>
          <w:szCs w:val="32"/>
          <w:cs/>
        </w:rPr>
        <w:t>หรือ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ขาดทุน</w:t>
      </w:r>
    </w:p>
    <w:p w14:paraId="7641BA2D" w14:textId="4E2EC1A7" w:rsidR="00E925CA" w:rsidRPr="00D73E4E" w:rsidRDefault="00CE3892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E925CA" w:rsidRPr="00D73E4E">
        <w:rPr>
          <w:rFonts w:ascii="Angsana New" w:hAnsi="Angsana New" w:cs="Angsana New"/>
          <w:sz w:val="32"/>
          <w:szCs w:val="32"/>
          <w:cs/>
        </w:rPr>
        <w:t>สินทรัพย์ไม่มีตัวตนที่มีอายุการ</w:t>
      </w:r>
      <w:r w:rsidR="00082CB7" w:rsidRPr="00D73E4E">
        <w:rPr>
          <w:rFonts w:ascii="Angsana New" w:hAnsi="Angsana New" w:cs="Angsana New"/>
          <w:sz w:val="32"/>
          <w:szCs w:val="32"/>
          <w:cs/>
        </w:rPr>
        <w:t>ใ</w:t>
      </w:r>
      <w:r w:rsidR="00F769CE" w:rsidRPr="00D73E4E">
        <w:rPr>
          <w:rFonts w:ascii="Angsana New" w:hAnsi="Angsana New" w:cs="Angsana New" w:hint="cs"/>
          <w:sz w:val="32"/>
          <w:szCs w:val="32"/>
          <w:cs/>
        </w:rPr>
        <w:t>ช้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ประโยชน์จำกัดมีดังนี้</w:t>
      </w:r>
    </w:p>
    <w:p w14:paraId="52904B4E" w14:textId="258ED44B" w:rsidR="009B278B" w:rsidRPr="00D73E4E" w:rsidRDefault="009B278B" w:rsidP="00CE3892">
      <w:pPr>
        <w:ind w:left="1267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7C126D" w:rsidRPr="00D73E4E">
        <w:rPr>
          <w:rFonts w:ascii="Angsana New" w:hAnsi="Angsana New" w:cs="Angsana New"/>
          <w:sz w:val="32"/>
          <w:szCs w:val="32"/>
          <w:cs/>
        </w:rPr>
        <w:tab/>
      </w:r>
      <w:r w:rsidR="00FE6DFA" w:rsidRPr="00D73E4E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427594" w:rsidRPr="00D73E4E">
        <w:rPr>
          <w:rFonts w:ascii="Angsana New" w:hAnsi="Angsana New" w:cs="Angsana New"/>
          <w:sz w:val="32"/>
          <w:szCs w:val="32"/>
          <w:cs/>
        </w:rPr>
        <w:tab/>
      </w:r>
      <w:r w:rsidR="00427594" w:rsidRPr="00D73E4E">
        <w:rPr>
          <w:rFonts w:ascii="Angsana New" w:hAnsi="Angsana New" w:cs="Angsana New"/>
          <w:sz w:val="32"/>
          <w:szCs w:val="32"/>
          <w:cs/>
        </w:rPr>
        <w:tab/>
      </w:r>
      <w:r w:rsidR="00FE6DFA" w:rsidRPr="00D73E4E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="00082CB7" w:rsidRPr="00D73E4E">
        <w:rPr>
          <w:rFonts w:ascii="Angsana New" w:hAnsi="Angsana New" w:cs="Angsana New"/>
          <w:sz w:val="32"/>
          <w:szCs w:val="32"/>
          <w:u w:val="single"/>
          <w:cs/>
        </w:rPr>
        <w:t>อายุการใ</w:t>
      </w:r>
      <w:r w:rsidR="00AF1E0A" w:rsidRPr="00D73E4E">
        <w:rPr>
          <w:rFonts w:ascii="Angsana New" w:hAnsi="Angsana New" w:cs="Angsana New" w:hint="cs"/>
          <w:sz w:val="32"/>
          <w:szCs w:val="32"/>
          <w:u w:val="single"/>
          <w:cs/>
        </w:rPr>
        <w:t>ช้</w:t>
      </w:r>
      <w:r w:rsidRPr="00D73E4E">
        <w:rPr>
          <w:rFonts w:ascii="Angsana New" w:hAnsi="Angsana New" w:cs="Angsana New"/>
          <w:sz w:val="32"/>
          <w:szCs w:val="32"/>
          <w:u w:val="single"/>
          <w:cs/>
        </w:rPr>
        <w:t>ประโยชน์</w:t>
      </w:r>
    </w:p>
    <w:p w14:paraId="04A5CC07" w14:textId="3EA4432A" w:rsidR="00E925CA" w:rsidRPr="00D73E4E" w:rsidRDefault="00072943" w:rsidP="00427594">
      <w:pPr>
        <w:tabs>
          <w:tab w:val="left" w:pos="1080"/>
          <w:tab w:val="left" w:pos="1320"/>
          <w:tab w:val="left" w:pos="5040"/>
          <w:tab w:val="right" w:pos="8280"/>
        </w:tabs>
        <w:ind w:left="1267" w:hanging="72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7C7F3E" w:rsidRPr="00D73E4E">
        <w:rPr>
          <w:rFonts w:ascii="Angsana New" w:hAnsi="Angsana New" w:cs="Angsana New"/>
          <w:sz w:val="32"/>
          <w:szCs w:val="32"/>
          <w:cs/>
        </w:rPr>
        <w:t>คอมพิวเตอร์ซอฟต์แวร์</w:t>
      </w:r>
      <w:r w:rsidR="00E5657B" w:rsidRPr="00D73E4E">
        <w:rPr>
          <w:rFonts w:ascii="Angsana New" w:hAnsi="Angsana New" w:cs="Angsana New"/>
          <w:sz w:val="32"/>
          <w:szCs w:val="32"/>
          <w:cs/>
        </w:rPr>
        <w:tab/>
      </w:r>
      <w:r w:rsidR="00E5657B" w:rsidRPr="00D73E4E">
        <w:rPr>
          <w:rFonts w:ascii="Angsana New" w:hAnsi="Angsana New" w:cs="Angsana New"/>
          <w:sz w:val="32"/>
          <w:szCs w:val="32"/>
          <w:cs/>
        </w:rPr>
        <w:tab/>
      </w:r>
      <w:r w:rsidR="00F647F5" w:rsidRPr="00D73E4E">
        <w:rPr>
          <w:rFonts w:ascii="Angsana New" w:hAnsi="Angsana New" w:cs="Angsana New"/>
          <w:sz w:val="32"/>
          <w:szCs w:val="32"/>
        </w:rPr>
        <w:t>3</w:t>
      </w:r>
      <w:r w:rsidR="00E5657B" w:rsidRPr="00D73E4E">
        <w:rPr>
          <w:rFonts w:ascii="Angsana New" w:hAnsi="Angsana New" w:cs="Angsana New" w:hint="cs"/>
          <w:sz w:val="32"/>
          <w:szCs w:val="32"/>
          <w:cs/>
        </w:rPr>
        <w:t xml:space="preserve"> - </w:t>
      </w:r>
      <w:r w:rsidR="007C7F3E" w:rsidRPr="00D73E4E">
        <w:rPr>
          <w:rFonts w:ascii="Angsana New" w:hAnsi="Angsana New" w:cs="Angsana New"/>
          <w:sz w:val="32"/>
          <w:szCs w:val="32"/>
        </w:rPr>
        <w:t xml:space="preserve">10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ปี</w:t>
      </w:r>
    </w:p>
    <w:p w14:paraId="6790D01A" w14:textId="79B22D96" w:rsidR="00E925CA" w:rsidRPr="00D73E4E" w:rsidRDefault="00072943" w:rsidP="00427594">
      <w:pPr>
        <w:tabs>
          <w:tab w:val="left" w:pos="1080"/>
          <w:tab w:val="left" w:pos="1320"/>
          <w:tab w:val="left" w:pos="5040"/>
          <w:tab w:val="right" w:pos="8280"/>
        </w:tabs>
        <w:ind w:left="1267" w:hanging="72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E925CA" w:rsidRPr="00D73E4E">
        <w:rPr>
          <w:rFonts w:ascii="Angsana New" w:hAnsi="Angsana New" w:cs="Angsana New"/>
          <w:sz w:val="32"/>
          <w:szCs w:val="32"/>
          <w:cs/>
        </w:rPr>
        <w:t>สิทธิบัตร</w:t>
      </w:r>
      <w:r w:rsidR="007C7F3E" w:rsidRPr="00D73E4E">
        <w:rPr>
          <w:rFonts w:ascii="Angsana New" w:hAnsi="Angsana New" w:cs="Angsana New"/>
          <w:sz w:val="32"/>
          <w:szCs w:val="32"/>
        </w:rPr>
        <w:tab/>
      </w:r>
      <w:r w:rsidR="00FE6DFA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427594" w:rsidRPr="00D73E4E">
        <w:rPr>
          <w:rFonts w:ascii="Angsana New" w:hAnsi="Angsana New" w:cs="Angsana New"/>
          <w:sz w:val="32"/>
          <w:szCs w:val="32"/>
          <w:cs/>
        </w:rPr>
        <w:tab/>
      </w:r>
      <w:r w:rsidR="00FE6DFA" w:rsidRPr="00D73E4E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7C7F3E" w:rsidRPr="00D73E4E">
        <w:rPr>
          <w:rFonts w:ascii="Angsana New" w:hAnsi="Angsana New" w:cs="Angsana New"/>
          <w:sz w:val="32"/>
          <w:szCs w:val="32"/>
        </w:rPr>
        <w:t xml:space="preserve">10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ปี</w:t>
      </w:r>
    </w:p>
    <w:p w14:paraId="01169F56" w14:textId="18E3D159" w:rsidR="003C5368" w:rsidRPr="00D73E4E" w:rsidRDefault="003C5368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4.7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ค่าความนิยม</w:t>
      </w:r>
      <w:r w:rsidRPr="00D73E4E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5BEB4D5A" w14:textId="650FEF17" w:rsidR="003C5368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 xml:space="preserve">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ริษัทจะรับรู้ส่วนที่สูงกว่านี้เป็นกำไรในส่วนของกำไรหรือขาดทุนทันที</w:t>
      </w:r>
    </w:p>
    <w:p w14:paraId="6D036EDA" w14:textId="0D40BAAD" w:rsidR="003C5368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 xml:space="preserve">ริษัทแสดงค่าความนิยมตามราคาทุนหักค่าเผื่อการด้อยค่าสะสม </w:t>
      </w:r>
      <w:r w:rsidR="00454C73" w:rsidRPr="00D73E4E">
        <w:rPr>
          <w:rFonts w:ascii="Angsana New" w:hAnsi="Angsana New" w:cs="Angsana New" w:hint="cs"/>
          <w:sz w:val="32"/>
          <w:szCs w:val="32"/>
          <w:cs/>
        </w:rPr>
        <w:t xml:space="preserve">(ถ้ามี) 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และจะทดสอบการด้อยค่าของ</w:t>
      </w:r>
      <w:r w:rsidR="003C5368" w:rsidRPr="00D73E4E">
        <w:rPr>
          <w:rFonts w:ascii="Angsana New" w:hAnsi="Angsana New" w:cs="Angsana New"/>
          <w:sz w:val="32"/>
          <w:szCs w:val="32"/>
        </w:rPr>
        <w:t xml:space="preserve">    </w:t>
      </w:r>
      <w:r w:rsidR="0031328C" w:rsidRPr="00D73E4E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3C5368" w:rsidRPr="00D73E4E">
        <w:rPr>
          <w:rFonts w:ascii="Angsana New" w:hAnsi="Angsana New" w:cs="Angsana New"/>
          <w:sz w:val="32"/>
          <w:szCs w:val="32"/>
        </w:rPr>
        <w:t xml:space="preserve"> 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0B70BC35" w14:textId="6763104B" w:rsidR="00A61590" w:rsidRPr="00D73E4E" w:rsidRDefault="0031328C" w:rsidP="002A0AF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3C5368" w:rsidRPr="00D73E4E">
        <w:rPr>
          <w:rFonts w:ascii="Angsana New" w:hAnsi="Angsana New" w:cs="Angsana New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ริษัทจะปันส่วนค่าความนิยมที่เกิดขึ้นจากการรวมกิจการให้กับหน่วยสินทรัพย์ที่ก่อให้เกิดเงินสด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</w:t>
      </w:r>
      <w:r w:rsidR="003C5368" w:rsidRPr="00D73E4E">
        <w:rPr>
          <w:rFonts w:ascii="Angsana New" w:hAnsi="Angsana New" w:cs="Angsana New"/>
          <w:sz w:val="32"/>
          <w:szCs w:val="32"/>
        </w:rPr>
        <w:t xml:space="preserve"> 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ที่คาดว่าจะได้รับประโยชน์เพิ่มขึ้นจากการรวมกิจการ และ</w:t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 xml:space="preserve">ริษัท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ริษัทจะรับรู้ขาดทุนจากการด้อยค่าในส่วนของกำไรหรือขาดทุน และ</w:t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กลุ่มบ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ริษัทไม่สามารถกลับบัญชีขาดทุนจากการด้อยค่า</w:t>
      </w:r>
      <w:r w:rsidR="003C5368" w:rsidRPr="00D73E4E">
        <w:rPr>
          <w:rFonts w:ascii="Angsana New" w:hAnsi="Angsana New" w:cs="Angsana New" w:hint="cs"/>
          <w:sz w:val="32"/>
          <w:szCs w:val="32"/>
          <w:cs/>
        </w:rPr>
        <w:t>ของค่าความนิยม</w:t>
      </w:r>
      <w:r w:rsidR="003C5368" w:rsidRPr="00D73E4E">
        <w:rPr>
          <w:rFonts w:ascii="Angsana New" w:hAnsi="Angsana New" w:cs="Angsana New"/>
          <w:sz w:val="32"/>
          <w:szCs w:val="32"/>
          <w:cs/>
        </w:rPr>
        <w:t>ได้ในอนาคต</w:t>
      </w:r>
    </w:p>
    <w:p w14:paraId="45A05A60" w14:textId="49E5AED3" w:rsidR="0072386D" w:rsidRPr="00D73E4E" w:rsidRDefault="001201A8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72386D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D242DE" w:rsidRPr="00D73E4E">
        <w:rPr>
          <w:rFonts w:ascii="Angsana New" w:hAnsi="Angsana New" w:cs="Angsana New"/>
          <w:b/>
          <w:bCs/>
          <w:sz w:val="32"/>
          <w:szCs w:val="32"/>
        </w:rPr>
        <w:t>8</w:t>
      </w:r>
      <w:r w:rsidR="0072386D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72386D" w:rsidRPr="00D73E4E">
        <w:rPr>
          <w:rFonts w:ascii="Angsana New" w:hAnsi="Angsana New" w:cs="Angsana New"/>
          <w:b/>
          <w:bCs/>
          <w:sz w:val="32"/>
          <w:szCs w:val="32"/>
          <w:cs/>
        </w:rPr>
        <w:t>สัญญาเช่า</w:t>
      </w:r>
    </w:p>
    <w:p w14:paraId="29F00B63" w14:textId="06B431C3" w:rsidR="00482713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82713" w:rsidRPr="00D73E4E">
        <w:rPr>
          <w:rFonts w:ascii="Angsana New" w:hAnsi="Angsana New" w:cs="Angsana New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34A1BF36" w14:textId="739CE6AC" w:rsidR="00A614B5" w:rsidRPr="00D73E4E" w:rsidRDefault="00A614B5" w:rsidP="000D4A64">
      <w:pPr>
        <w:spacing w:before="12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กลุ่มบริษัทในฐานะผู้เช่า</w:t>
      </w:r>
    </w:p>
    <w:p w14:paraId="33F40CF4" w14:textId="201C6578" w:rsidR="00A614B5" w:rsidRPr="00D73E4E" w:rsidRDefault="00A61590" w:rsidP="00A6159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A614B5" w:rsidRPr="00D73E4E">
        <w:rPr>
          <w:rFonts w:ascii="Angsana New" w:hAnsi="Angsana New" w:cs="Angsana New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</w:t>
      </w:r>
      <w:r w:rsidR="00780D7A" w:rsidRPr="00D73E4E">
        <w:rPr>
          <w:rFonts w:ascii="Angsana New" w:hAnsi="Angsana New" w:cs="Angsana New"/>
          <w:sz w:val="32"/>
          <w:szCs w:val="32"/>
        </w:rPr>
        <w:t xml:space="preserve">     </w:t>
      </w:r>
      <w:r w:rsidR="00A614B5" w:rsidRPr="00D73E4E">
        <w:rPr>
          <w:rFonts w:ascii="Angsana New" w:hAnsi="Angsana New" w:cs="Angsana New"/>
          <w:sz w:val="32"/>
          <w:szCs w:val="32"/>
          <w:cs/>
        </w:rPr>
        <w:t>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="00A614B5" w:rsidRPr="00D73E4E">
        <w:rPr>
          <w:rFonts w:ascii="Angsana New" w:hAnsi="Angsana New" w:cs="Angsana New"/>
          <w:sz w:val="32"/>
          <w:szCs w:val="32"/>
        </w:rPr>
        <w:t xml:space="preserve"> </w:t>
      </w:r>
      <w:r w:rsidR="00A614B5" w:rsidRPr="00D73E4E">
        <w:rPr>
          <w:rFonts w:ascii="Angsana New" w:hAnsi="Angsana New" w:cs="Angsana New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="0072386D" w:rsidRPr="00D73E4E">
        <w:rPr>
          <w:rFonts w:ascii="Angsana New" w:hAnsi="Angsana New" w:cs="Angsana New"/>
          <w:sz w:val="32"/>
          <w:szCs w:val="32"/>
        </w:rPr>
        <w:tab/>
      </w:r>
    </w:p>
    <w:p w14:paraId="2655C229" w14:textId="042D2AC5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 xml:space="preserve">สินทรัพย์สิทธิการใช้ </w:t>
      </w:r>
    </w:p>
    <w:p w14:paraId="430658E4" w14:textId="637C497D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</w:t>
      </w:r>
      <w:r w:rsidR="0072386D" w:rsidRPr="00D73E4E">
        <w:rPr>
          <w:rFonts w:ascii="Angsana New" w:hAnsi="Angsana New" w:cs="Angsana New" w:hint="cs"/>
          <w:sz w:val="32"/>
          <w:szCs w:val="32"/>
          <w:cs/>
        </w:rPr>
        <w:t>รับรู้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เริ่มแรก ต้นทุนทางตรงเริ่มแรกที่เกิดขึ้น จำนวนเงินที่</w:t>
      </w:r>
      <w:r w:rsidR="0072386D" w:rsidRPr="00D73E4E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</w:t>
      </w:r>
      <w:r w:rsidR="0072386D" w:rsidRPr="00D73E4E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ตามสัญญาเช่าที่ได้รับ</w:t>
      </w:r>
    </w:p>
    <w:p w14:paraId="658CECEE" w14:textId="7D6CE8FA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sz w:val="32"/>
          <w:szCs w:val="32"/>
          <w:cs/>
        </w:rPr>
        <w:t>ค่าเสื่อมราคาของสินทรัพย์สิทธิการใช้คำนวณจากราคาทุนหรือราคาที่ตีใหม่โดยวิธีเส้นตรงตามอายุ</w:t>
      </w:r>
      <w:r w:rsidR="0072386D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สัญญาเช่าหรืออายุการใ</w:t>
      </w:r>
      <w:r w:rsidR="000A6299" w:rsidRPr="00D73E4E">
        <w:rPr>
          <w:rFonts w:ascii="Angsana New" w:hAnsi="Angsana New" w:cs="Angsana New" w:hint="cs"/>
          <w:sz w:val="32"/>
          <w:szCs w:val="32"/>
          <w:cs/>
        </w:rPr>
        <w:t>ช้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ประโยชน์โดยประมาณของสินทรัพย์สิทธิการใช้แล้วแต่ระยะเวลาใดจะสั้นกว่า ดังนี้</w:t>
      </w:r>
    </w:p>
    <w:p w14:paraId="6A6A58F3" w14:textId="42320D30" w:rsidR="0072386D" w:rsidRPr="00D73E4E" w:rsidRDefault="00072943" w:rsidP="00072943">
      <w:pPr>
        <w:tabs>
          <w:tab w:val="left" w:pos="1260"/>
          <w:tab w:val="right" w:pos="6480"/>
          <w:tab w:val="left" w:pos="6660"/>
        </w:tabs>
        <w:spacing w:line="420" w:lineRule="exact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72386D" w:rsidRPr="00D73E4E">
        <w:rPr>
          <w:rFonts w:ascii="Angsana New" w:hAnsi="Angsana New" w:cs="Angsana New"/>
          <w:sz w:val="32"/>
          <w:szCs w:val="32"/>
          <w:cs/>
        </w:rPr>
        <w:t>ที่ดิน</w:t>
      </w:r>
      <w:r w:rsidR="00D046BC" w:rsidRPr="00D73E4E">
        <w:rPr>
          <w:rFonts w:ascii="Angsana New" w:hAnsi="Angsana New" w:cs="Angsana New" w:hint="cs"/>
          <w:sz w:val="32"/>
          <w:szCs w:val="32"/>
          <w:cs/>
        </w:rPr>
        <w:t>และอาคาร</w:t>
      </w:r>
      <w:r w:rsidR="004B4FC3" w:rsidRPr="00D73E4E">
        <w:rPr>
          <w:rFonts w:ascii="Angsana New" w:hAnsi="Angsana New" w:cs="Angsana New"/>
          <w:sz w:val="32"/>
          <w:szCs w:val="32"/>
          <w:cs/>
        </w:rPr>
        <w:tab/>
      </w:r>
      <w:r w:rsidR="00916CA6" w:rsidRPr="00D73E4E">
        <w:rPr>
          <w:rFonts w:ascii="Angsana New" w:hAnsi="Angsana New" w:cs="Angsana New"/>
          <w:sz w:val="32"/>
          <w:szCs w:val="32"/>
        </w:rPr>
        <w:t>1</w:t>
      </w:r>
      <w:r w:rsidR="00E5657B" w:rsidRPr="00D73E4E">
        <w:rPr>
          <w:rFonts w:ascii="Angsana New" w:hAnsi="Angsana New" w:cs="Angsana New"/>
          <w:sz w:val="32"/>
          <w:szCs w:val="32"/>
        </w:rPr>
        <w:t xml:space="preserve"> - </w:t>
      </w:r>
      <w:r w:rsidR="00150795" w:rsidRPr="00D73E4E">
        <w:rPr>
          <w:rFonts w:ascii="Angsana New" w:hAnsi="Angsana New" w:cs="Angsana New"/>
          <w:sz w:val="32"/>
          <w:szCs w:val="32"/>
        </w:rPr>
        <w:t>3</w:t>
      </w:r>
      <w:r w:rsidR="004B4FC3" w:rsidRPr="00D73E4E">
        <w:rPr>
          <w:rFonts w:ascii="Angsana New" w:hAnsi="Angsana New" w:cs="Angsana New"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sz w:val="32"/>
          <w:szCs w:val="32"/>
          <w:cs/>
        </w:rPr>
        <w:t>ปี</w:t>
      </w:r>
    </w:p>
    <w:p w14:paraId="07AAF85D" w14:textId="67F9B9D3" w:rsidR="0072386D" w:rsidRPr="00D73E4E" w:rsidRDefault="0072386D" w:rsidP="00072943">
      <w:pPr>
        <w:tabs>
          <w:tab w:val="right" w:pos="6480"/>
          <w:tab w:val="left" w:pos="6660"/>
        </w:tabs>
        <w:spacing w:line="420" w:lineRule="exact"/>
        <w:ind w:left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เครื่องจักรและอุปกรณ์</w:t>
      </w:r>
      <w:r w:rsidRPr="00D73E4E">
        <w:rPr>
          <w:rFonts w:ascii="Angsana New" w:hAnsi="Angsana New" w:cs="Angsana New"/>
          <w:sz w:val="32"/>
          <w:szCs w:val="32"/>
        </w:rPr>
        <w:tab/>
      </w:r>
      <w:r w:rsidR="009C2DB3" w:rsidRPr="00D73E4E">
        <w:rPr>
          <w:rFonts w:ascii="Angsana New" w:hAnsi="Angsana New" w:cs="Angsana New"/>
          <w:sz w:val="32"/>
          <w:szCs w:val="32"/>
        </w:rPr>
        <w:t>2</w:t>
      </w:r>
      <w:r w:rsidR="00E5657B" w:rsidRPr="00D73E4E">
        <w:rPr>
          <w:rFonts w:ascii="Angsana New" w:hAnsi="Angsana New" w:cs="Angsana New"/>
          <w:sz w:val="32"/>
          <w:szCs w:val="32"/>
        </w:rPr>
        <w:t xml:space="preserve"> - </w:t>
      </w:r>
      <w:r w:rsidR="00995B36" w:rsidRPr="00D73E4E">
        <w:rPr>
          <w:rFonts w:ascii="Angsana New" w:hAnsi="Angsana New" w:cs="Angsana New"/>
          <w:sz w:val="32"/>
          <w:szCs w:val="32"/>
        </w:rPr>
        <w:t>5</w:t>
      </w:r>
      <w:r w:rsidR="004B4FC3"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ปี</w:t>
      </w:r>
    </w:p>
    <w:p w14:paraId="6EE90A43" w14:textId="12B892D5" w:rsidR="00D046BC" w:rsidRPr="00D73E4E" w:rsidRDefault="00D046BC" w:rsidP="00072943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เครื่องตกแต่ง ติดตั้งและอุปกรณ์สำนักงาน</w:t>
      </w:r>
      <w:r w:rsidR="00E5657B" w:rsidRPr="00D73E4E">
        <w:rPr>
          <w:rFonts w:ascii="Angsana New" w:hAnsi="Angsana New" w:cs="Angsana New"/>
          <w:sz w:val="32"/>
          <w:szCs w:val="32"/>
        </w:rPr>
        <w:tab/>
      </w:r>
      <w:r w:rsidR="00B96DAB" w:rsidRPr="00D73E4E">
        <w:rPr>
          <w:rFonts w:ascii="Angsana New" w:hAnsi="Angsana New" w:cs="Angsana New"/>
          <w:sz w:val="32"/>
          <w:szCs w:val="32"/>
        </w:rPr>
        <w:t>2</w:t>
      </w:r>
      <w:r w:rsidR="009D111F" w:rsidRPr="00D73E4E">
        <w:rPr>
          <w:rFonts w:ascii="Angsana New" w:hAnsi="Angsana New" w:cs="Angsana New"/>
          <w:sz w:val="32"/>
          <w:szCs w:val="32"/>
        </w:rPr>
        <w:t xml:space="preserve"> - </w:t>
      </w:r>
      <w:r w:rsidR="009C2DB3" w:rsidRPr="00D73E4E">
        <w:rPr>
          <w:rFonts w:ascii="Angsana New" w:hAnsi="Angsana New" w:cs="Angsana New"/>
          <w:sz w:val="32"/>
          <w:szCs w:val="32"/>
        </w:rPr>
        <w:t>5</w:t>
      </w:r>
      <w:r w:rsidR="00E5657B"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4506B7D0" w14:textId="48BF89F2" w:rsidR="0072386D" w:rsidRPr="00D73E4E" w:rsidRDefault="0072386D" w:rsidP="00072943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ยานพาหนะ</w:t>
      </w:r>
      <w:r w:rsidR="004B4FC3" w:rsidRPr="00D73E4E">
        <w:rPr>
          <w:rFonts w:ascii="Angsana New" w:hAnsi="Angsana New" w:cs="Angsana New"/>
          <w:sz w:val="32"/>
          <w:szCs w:val="32"/>
          <w:cs/>
        </w:rPr>
        <w:tab/>
      </w:r>
      <w:r w:rsidR="009C2DB3" w:rsidRPr="00D73E4E">
        <w:rPr>
          <w:rFonts w:ascii="Angsana New" w:hAnsi="Angsana New" w:cs="Angsana New"/>
          <w:sz w:val="32"/>
          <w:szCs w:val="32"/>
        </w:rPr>
        <w:t>4</w:t>
      </w:r>
      <w:r w:rsidR="00E5657B" w:rsidRPr="00D73E4E">
        <w:rPr>
          <w:rFonts w:ascii="Angsana New" w:hAnsi="Angsana New" w:cs="Angsana New"/>
          <w:sz w:val="32"/>
          <w:szCs w:val="32"/>
        </w:rPr>
        <w:t xml:space="preserve"> - </w:t>
      </w:r>
      <w:r w:rsidR="00150795" w:rsidRPr="00D73E4E">
        <w:rPr>
          <w:rFonts w:ascii="Angsana New" w:hAnsi="Angsana New" w:cs="Angsana New"/>
          <w:sz w:val="32"/>
          <w:szCs w:val="32"/>
        </w:rPr>
        <w:t>5</w:t>
      </w:r>
      <w:r w:rsidR="004B4FC3"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ปี</w:t>
      </w:r>
    </w:p>
    <w:p w14:paraId="1CE4D2ED" w14:textId="541A710E" w:rsidR="00D046BC" w:rsidRPr="00D73E4E" w:rsidRDefault="00D046BC" w:rsidP="00072943">
      <w:pPr>
        <w:tabs>
          <w:tab w:val="left" w:pos="1080"/>
          <w:tab w:val="left" w:pos="1980"/>
          <w:tab w:val="right" w:pos="6480"/>
          <w:tab w:val="left" w:pos="6660"/>
        </w:tabs>
        <w:spacing w:after="120" w:line="420" w:lineRule="exact"/>
        <w:ind w:left="126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คอมพิวเตอร์ซอฟ</w:t>
      </w:r>
      <w:r w:rsidR="002341CC" w:rsidRPr="00D73E4E">
        <w:rPr>
          <w:rFonts w:ascii="Angsana New" w:hAnsi="Angsana New" w:cs="Angsana New" w:hint="cs"/>
          <w:sz w:val="32"/>
          <w:szCs w:val="32"/>
          <w:cs/>
        </w:rPr>
        <w:t>ต์</w:t>
      </w:r>
      <w:r w:rsidRPr="00D73E4E">
        <w:rPr>
          <w:rFonts w:ascii="Angsana New" w:hAnsi="Angsana New" w:cs="Angsana New" w:hint="cs"/>
          <w:sz w:val="32"/>
          <w:szCs w:val="32"/>
          <w:cs/>
        </w:rPr>
        <w:t>แวร์</w:t>
      </w: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606F8" w:rsidRPr="00D73E4E">
        <w:rPr>
          <w:rFonts w:ascii="Angsana New" w:hAnsi="Angsana New" w:cs="Angsana New"/>
          <w:sz w:val="32"/>
          <w:szCs w:val="32"/>
        </w:rPr>
        <w:t xml:space="preserve"> </w:t>
      </w:r>
      <w:r w:rsidR="00F1376A" w:rsidRPr="00D73E4E">
        <w:rPr>
          <w:rFonts w:ascii="Angsana New" w:hAnsi="Angsana New" w:cs="Angsana New"/>
          <w:sz w:val="32"/>
          <w:szCs w:val="32"/>
        </w:rPr>
        <w:t>2 - 3</w:t>
      </w:r>
      <w:r w:rsidR="004B4FC3"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ปี</w:t>
      </w:r>
      <w:r w:rsidR="000D00E4" w:rsidRPr="00D73E4E">
        <w:rPr>
          <w:rFonts w:ascii="Angsana New" w:hAnsi="Angsana New" w:cs="Angsana New"/>
          <w:sz w:val="32"/>
          <w:szCs w:val="32"/>
        </w:rPr>
        <w:tab/>
      </w:r>
    </w:p>
    <w:p w14:paraId="2DC690F6" w14:textId="3A3ADAFB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72386D" w:rsidRPr="00D73E4E">
        <w:rPr>
          <w:rFonts w:ascii="Angsana New" w:hAnsi="Angsana New" w:cs="Angsana New"/>
          <w:sz w:val="32"/>
          <w:szCs w:val="32"/>
          <w:cs/>
        </w:rPr>
        <w:t>หากความเป็นเจ้าของในสินทรัพย์อ้างอิงได้โอนให้กับ</w:t>
      </w:r>
      <w:r w:rsidR="00725392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</w:t>
      </w:r>
      <w:r w:rsidR="00771E16" w:rsidRPr="00D73E4E">
        <w:rPr>
          <w:rFonts w:ascii="Angsana New" w:hAnsi="Angsana New" w:cs="Angsana New" w:hint="cs"/>
          <w:sz w:val="32"/>
          <w:szCs w:val="32"/>
          <w:cs/>
        </w:rPr>
        <w:t>ช้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ประโยชน์</w:t>
      </w:r>
      <w:r w:rsidR="0072386D" w:rsidRPr="00D73E4E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โดยประมาณของสินทรัพย์</w:t>
      </w:r>
    </w:p>
    <w:p w14:paraId="35B40482" w14:textId="0DD7F725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หนี้สินตามสัญญาเช่า</w:t>
      </w:r>
    </w:p>
    <w:p w14:paraId="36873EB6" w14:textId="313109E1" w:rsidR="00D60FEE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D60FEE" w:rsidRPr="00D73E4E">
        <w:rPr>
          <w:rFonts w:ascii="Angsana New" w:hAnsi="Angsana New" w:cs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="00D60FEE" w:rsidRPr="00D73E4E">
        <w:rPr>
          <w:rFonts w:ascii="Angsana New" w:hAnsi="Angsana New" w:cs="Angsana New" w:hint="cs"/>
          <w:sz w:val="32"/>
          <w:szCs w:val="32"/>
          <w:cs/>
        </w:rPr>
        <w:t>ตลอดอายุสัญญาเช่า</w:t>
      </w:r>
      <w:r w:rsidR="00D60FEE" w:rsidRPr="00D73E4E">
        <w:rPr>
          <w:rFonts w:ascii="Angsana New" w:hAnsi="Angsana New" w:cs="Angsana New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="00D60FE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D60FEE" w:rsidRPr="00D73E4E">
        <w:rPr>
          <w:rFonts w:ascii="Angsana New" w:hAnsi="Angsana New" w:cs="Angsana New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="00D60FEE"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7D7DAF18" w14:textId="7AE249B9" w:rsidR="00D60FEE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D60FEE" w:rsidRPr="00D73E4E">
        <w:rPr>
          <w:rFonts w:ascii="Angsana New" w:hAnsi="Angsana New" w:cs="Angsana New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</w:t>
      </w:r>
      <w:r w:rsidR="00FE79D6" w:rsidRPr="00D73E4E">
        <w:rPr>
          <w:rFonts w:ascii="Angsana New" w:hAnsi="Angsana New" w:cs="Angsana New"/>
          <w:sz w:val="32"/>
          <w:szCs w:val="32"/>
        </w:rPr>
        <w:t xml:space="preserve">                    </w:t>
      </w:r>
      <w:r w:rsidR="00D60FEE" w:rsidRPr="00D73E4E">
        <w:rPr>
          <w:rFonts w:ascii="Angsana New" w:hAnsi="Angsana New" w:cs="Angsana New"/>
          <w:sz w:val="32"/>
          <w:szCs w:val="32"/>
          <w:cs/>
        </w:rPr>
        <w:t>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7E468055" w14:textId="7A925782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1B63AAE" w14:textId="20BD1393" w:rsidR="0072386D" w:rsidRPr="00D73E4E" w:rsidRDefault="003F7F2E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72386D" w:rsidRPr="00D73E4E">
        <w:rPr>
          <w:rFonts w:ascii="Angsana New" w:hAnsi="Angsana New" w:cs="Angsana New"/>
          <w:sz w:val="32"/>
          <w:szCs w:val="32"/>
          <w:cs/>
        </w:rPr>
        <w:t>สัญญาเช่าที่มีอายุสัญญาเช่า</w:t>
      </w:r>
      <w:r w:rsidR="0072386D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2386D" w:rsidRPr="00D73E4E">
        <w:rPr>
          <w:rFonts w:ascii="Angsana New" w:hAnsi="Angsana New" w:cs="Angsana New"/>
          <w:sz w:val="32"/>
          <w:szCs w:val="32"/>
        </w:rPr>
        <w:t xml:space="preserve">12 </w:t>
      </w:r>
      <w:r w:rsidR="0072386D" w:rsidRPr="00D73E4E">
        <w:rPr>
          <w:rFonts w:ascii="Angsana New" w:hAnsi="Angsana New" w:cs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5C00392F" w14:textId="4052611E" w:rsidR="00382C34" w:rsidRPr="00D73E4E" w:rsidRDefault="001201A8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4409FC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AB3E29" w:rsidRPr="00D73E4E">
        <w:rPr>
          <w:rFonts w:ascii="Angsana New" w:hAnsi="Angsana New" w:cs="Angsana New"/>
          <w:b/>
          <w:bCs/>
          <w:sz w:val="32"/>
          <w:szCs w:val="32"/>
        </w:rPr>
        <w:t>9</w:t>
      </w:r>
      <w:r w:rsidR="00947919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382C34" w:rsidRPr="00D73E4E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F9E9F76" w14:textId="356008D6" w:rsidR="002272F8" w:rsidRPr="00D73E4E" w:rsidRDefault="007C126D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82C34" w:rsidRPr="00D73E4E">
        <w:rPr>
          <w:rFonts w:ascii="Angsana New" w:hAnsi="Angsana New" w:cs="Angsana New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</w:t>
      </w:r>
      <w:r w:rsidR="005515CA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>หรือถูกบริษัทฯ</w:t>
      </w:r>
      <w:r w:rsidR="005A137F" w:rsidRPr="00D73E4E">
        <w:rPr>
          <w:rFonts w:ascii="Angsana New" w:hAnsi="Angsana New" w:cs="Angsana New"/>
          <w:sz w:val="32"/>
          <w:szCs w:val="32"/>
          <w:cs/>
        </w:rPr>
        <w:t>ควบคุม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>ไม่ว่าจะเป็นโดยทางตรงหรือทางอ้อม หรืออยู่ภายใต้การควบคุมเดียวกันกับบริษัทฯ</w:t>
      </w:r>
    </w:p>
    <w:p w14:paraId="53582E1C" w14:textId="697C857D" w:rsidR="00AF26A2" w:rsidRPr="00D73E4E" w:rsidRDefault="007C126D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82C34" w:rsidRPr="00D73E4E">
        <w:rPr>
          <w:rFonts w:ascii="Angsana New" w:hAnsi="Angsana New" w:cs="Angsana New"/>
          <w:sz w:val="32"/>
          <w:szCs w:val="32"/>
          <w:cs/>
        </w:rPr>
        <w:t>นอกจากนี้บุคคลหรือกิจการที่เกี่ยวข้องกันยังหมายรวมถึง</w:t>
      </w:r>
      <w:r w:rsidR="005F2B73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F6A70" w:rsidRPr="00D73E4E">
        <w:rPr>
          <w:rFonts w:ascii="Angsana New" w:hAnsi="Angsana New" w:cs="Angsana New" w:hint="cs"/>
          <w:sz w:val="32"/>
          <w:szCs w:val="32"/>
          <w:cs/>
        </w:rPr>
        <w:t>บุคคลหรือกิจการ</w:t>
      </w:r>
      <w:r w:rsidR="00EA5479" w:rsidRPr="00D73E4E">
        <w:rPr>
          <w:rFonts w:ascii="Angsana New" w:hAnsi="Angsana New" w:cs="Angsana New"/>
          <w:sz w:val="32"/>
          <w:szCs w:val="32"/>
          <w:cs/>
        </w:rPr>
        <w:t>ที่มีสิทธิออกเสียงโดยทางตรงหรือทางอ้อมซึ่งทำให้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>มีอิทธิพลอย่างเป็นสาระสำคัญ</w:t>
      </w:r>
      <w:r w:rsidR="00EA5479" w:rsidRPr="00D73E4E">
        <w:rPr>
          <w:rFonts w:ascii="Angsana New" w:hAnsi="Angsana New" w:cs="Angsana New"/>
          <w:sz w:val="32"/>
          <w:szCs w:val="32"/>
          <w:cs/>
        </w:rPr>
        <w:t>ต่อ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>บริษัทฯ ผู้บริหารสำค</w:t>
      </w:r>
      <w:r w:rsidR="0066514B" w:rsidRPr="00D73E4E">
        <w:rPr>
          <w:rFonts w:ascii="Angsana New" w:hAnsi="Angsana New" w:cs="Angsana New"/>
          <w:sz w:val="32"/>
          <w:szCs w:val="32"/>
          <w:cs/>
        </w:rPr>
        <w:t>ัญ กรรมการหรือพนักงานของบริษัทฯ</w:t>
      </w:r>
      <w:r w:rsidR="00382C34" w:rsidRPr="00D73E4E">
        <w:rPr>
          <w:rFonts w:ascii="Angsana New" w:hAnsi="Angsana New" w:cs="Angsana New"/>
          <w:sz w:val="32"/>
          <w:szCs w:val="32"/>
          <w:cs/>
        </w:rPr>
        <w:t>ที่มีอำนาจในการวางแผน</w:t>
      </w:r>
      <w:r w:rsidR="00343CD8" w:rsidRPr="00D73E4E">
        <w:rPr>
          <w:rFonts w:ascii="Angsana New" w:hAnsi="Angsana New" w:cs="Angsana New"/>
          <w:sz w:val="32"/>
          <w:szCs w:val="32"/>
          <w:cs/>
        </w:rPr>
        <w:t>และควบคุมการดำเนินงานของบริษัทฯ</w:t>
      </w:r>
    </w:p>
    <w:p w14:paraId="4081EE41" w14:textId="77777777" w:rsidR="00BD223A" w:rsidRPr="00D73E4E" w:rsidRDefault="00BD223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0D96175" w14:textId="4A05184C" w:rsidR="0076501F" w:rsidRPr="00D73E4E" w:rsidRDefault="001201A8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406AD2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AB3E29" w:rsidRPr="00D73E4E">
        <w:rPr>
          <w:rFonts w:ascii="Angsana New" w:hAnsi="Angsana New" w:cs="Angsana New"/>
          <w:b/>
          <w:bCs/>
          <w:sz w:val="32"/>
          <w:szCs w:val="32"/>
        </w:rPr>
        <w:t>10</w:t>
      </w:r>
      <w:r w:rsidR="0076501F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76501F" w:rsidRPr="00D73E4E">
        <w:rPr>
          <w:rFonts w:ascii="Angsana New" w:hAnsi="Angsana New" w:cs="Angsana New"/>
          <w:b/>
          <w:bCs/>
          <w:sz w:val="32"/>
          <w:szCs w:val="32"/>
          <w:cs/>
        </w:rPr>
        <w:t>เงินตราต่างประเทศ</w:t>
      </w:r>
    </w:p>
    <w:p w14:paraId="6E7C8F4E" w14:textId="597401AE" w:rsidR="00FA2611" w:rsidRPr="00D73E4E" w:rsidRDefault="007C126D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AB3E29" w:rsidRPr="00D73E4E">
        <w:rPr>
          <w:rFonts w:ascii="Angsana New" w:hAnsi="Angsana New" w:cs="Angsana New"/>
          <w:sz w:val="32"/>
          <w:szCs w:val="32"/>
          <w:cs/>
        </w:rPr>
        <w:t>บริษัทฯแสดงงบการเงินรวมและงบการเงินเฉพาะกิจการเป็นสกุลเงินบาท</w:t>
      </w:r>
      <w:r w:rsidR="00AB3E29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B3E29" w:rsidRPr="00D73E4E">
        <w:rPr>
          <w:rFonts w:ascii="Angsana New" w:hAnsi="Angsana New" w:cs="Angsana New"/>
          <w:sz w:val="32"/>
          <w:szCs w:val="32"/>
          <w:cs/>
        </w:rPr>
        <w:t>ซึ่งเป็นสกุลเงินที่ใช้ใน</w:t>
      </w:r>
      <w:r w:rsidR="000A511F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="00AB3E29" w:rsidRPr="00D73E4E">
        <w:rPr>
          <w:rFonts w:ascii="Angsana New" w:hAnsi="Angsana New" w:cs="Angsana New"/>
          <w:sz w:val="32"/>
          <w:szCs w:val="32"/>
          <w:cs/>
        </w:rPr>
        <w:t>การดำเนินงานของบริษัทฯ</w:t>
      </w:r>
    </w:p>
    <w:p w14:paraId="3B92A051" w14:textId="0C243A7C" w:rsidR="0011256A" w:rsidRPr="00D73E4E" w:rsidRDefault="000A511F" w:rsidP="003F7F2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081ABE" w:rsidRPr="00D73E4E">
        <w:rPr>
          <w:rFonts w:ascii="Angsana New" w:hAnsi="Angsana New" w:cs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7C126D" w:rsidRPr="00D73E4E">
        <w:rPr>
          <w:rFonts w:ascii="Angsana New" w:hAnsi="Angsana New" w:cs="Angsana New"/>
          <w:sz w:val="32"/>
          <w:szCs w:val="32"/>
        </w:rPr>
        <w:t xml:space="preserve"> </w:t>
      </w:r>
      <w:r w:rsidR="00081ABE" w:rsidRPr="00D73E4E">
        <w:rPr>
          <w:rFonts w:ascii="Angsana New" w:hAnsi="Angsana New" w:cs="Angsana New"/>
          <w:sz w:val="32"/>
          <w:szCs w:val="32"/>
          <w:cs/>
        </w:rPr>
        <w:t>ณ</w:t>
      </w:r>
      <w:r w:rsidR="007C126D" w:rsidRPr="00D73E4E">
        <w:rPr>
          <w:rFonts w:ascii="Angsana New" w:hAnsi="Angsana New" w:cs="Angsana New"/>
          <w:sz w:val="32"/>
          <w:szCs w:val="32"/>
        </w:rPr>
        <w:t xml:space="preserve"> </w:t>
      </w:r>
      <w:r w:rsidR="00081ABE" w:rsidRPr="00D73E4E">
        <w:rPr>
          <w:rFonts w:ascii="Angsana New" w:hAnsi="Angsana New" w:cs="Angsana New"/>
          <w:sz w:val="32"/>
          <w:szCs w:val="32"/>
          <w:cs/>
        </w:rPr>
        <w:t>วันที่เกิดรายการ</w:t>
      </w:r>
      <w:r w:rsidR="00081AB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D65600" w:rsidRPr="00D73E4E">
        <w:rPr>
          <w:rFonts w:ascii="Angsana New" w:hAnsi="Angsana New" w:cs="Angsana New"/>
          <w:sz w:val="32"/>
          <w:szCs w:val="32"/>
        </w:rPr>
        <w:t xml:space="preserve">       </w:t>
      </w:r>
      <w:r w:rsidR="00081ABE" w:rsidRPr="00D73E4E">
        <w:rPr>
          <w:rFonts w:ascii="Angsana New" w:hAnsi="Angsana New" w:cs="Angsana New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081ABE" w:rsidRPr="00D73E4E">
        <w:rPr>
          <w:rFonts w:ascii="Angsana New" w:hAnsi="Angsana New" w:cs="Angsana New"/>
          <w:sz w:val="32"/>
          <w:szCs w:val="32"/>
          <w:cs/>
        </w:rPr>
        <w:t>อัตราแลกเปลี่ยน</w:t>
      </w:r>
      <w:r w:rsidR="00081AB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081ABE" w:rsidRPr="00D73E4E">
        <w:rPr>
          <w:rFonts w:ascii="Angsana New" w:hAnsi="Angsana New" w:cs="Angsana New"/>
          <w:sz w:val="32"/>
          <w:szCs w:val="32"/>
          <w:cs/>
        </w:rPr>
        <w:t>ณ</w:t>
      </w:r>
      <w:r w:rsidR="00081AB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171332" w:rsidRPr="00D73E4E">
        <w:rPr>
          <w:rFonts w:ascii="Angsana New" w:hAnsi="Angsana New" w:cs="Angsana New"/>
          <w:sz w:val="32"/>
          <w:szCs w:val="32"/>
          <w:cs/>
        </w:rPr>
        <w:t>วันสิ้นรอบระยะเวลารายงาน</w:t>
      </w:r>
    </w:p>
    <w:p w14:paraId="031D1C5F" w14:textId="35C05C5D" w:rsidR="00081ABE" w:rsidRPr="00D73E4E" w:rsidRDefault="00D42F18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081ABE" w:rsidRPr="00D73E4E">
        <w:rPr>
          <w:rFonts w:ascii="Angsana New" w:hAnsi="Angsana New" w:cs="Angsana New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0ED60CEE" w14:textId="7FBAD577" w:rsidR="00382C34" w:rsidRPr="00D73E4E" w:rsidRDefault="001201A8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4409FC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AB3E29" w:rsidRPr="00D73E4E">
        <w:rPr>
          <w:rFonts w:ascii="Angsana New" w:hAnsi="Angsana New" w:cs="Angsana New"/>
          <w:b/>
          <w:bCs/>
          <w:sz w:val="32"/>
          <w:szCs w:val="32"/>
        </w:rPr>
        <w:t>11</w:t>
      </w:r>
      <w:r w:rsidR="00382C34"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การด้อยค่าของสินทรัพย์</w:t>
      </w:r>
      <w:r w:rsidR="00D65600" w:rsidRPr="00D73E4E">
        <w:rPr>
          <w:rFonts w:ascii="Angsana New" w:hAnsi="Angsana New" w:cs="Angsana New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44BAC494" w14:textId="64C03BCC" w:rsidR="00E925CA" w:rsidRPr="00D73E4E" w:rsidRDefault="00D42F18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E925CA" w:rsidRPr="00D73E4E">
        <w:rPr>
          <w:rFonts w:ascii="Angsana New" w:hAnsi="Angsana New" w:cs="Angsana New"/>
          <w:sz w:val="32"/>
          <w:szCs w:val="32"/>
          <w:cs/>
        </w:rPr>
        <w:t>ทุกวัน</w:t>
      </w:r>
      <w:r w:rsidR="004F332A" w:rsidRPr="00D73E4E">
        <w:rPr>
          <w:rFonts w:ascii="Angsana New" w:hAnsi="Angsana New" w:cs="Angsana New"/>
          <w:sz w:val="32"/>
          <w:szCs w:val="32"/>
          <w:cs/>
        </w:rPr>
        <w:t>สิ้นรอบระยะเวลารายงาน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7A1CF2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7A1CF2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จะทำการประเมิน</w:t>
      </w:r>
      <w:r w:rsidR="00565101" w:rsidRPr="00D73E4E">
        <w:rPr>
          <w:rFonts w:ascii="Angsana New" w:hAnsi="Angsana New" w:cs="Angsana New"/>
          <w:sz w:val="32"/>
          <w:szCs w:val="32"/>
          <w:cs/>
        </w:rPr>
        <w:t>การ</w:t>
      </w:r>
      <w:r w:rsidR="00496F4A" w:rsidRPr="00D73E4E">
        <w:rPr>
          <w:rFonts w:ascii="Angsana New" w:hAnsi="Angsana New" w:cs="Angsana New"/>
          <w:sz w:val="32"/>
          <w:szCs w:val="32"/>
          <w:cs/>
        </w:rPr>
        <w:t>ด้อยค่าของ</w:t>
      </w:r>
      <w:r w:rsidR="00565101" w:rsidRPr="00D73E4E">
        <w:rPr>
          <w:rFonts w:ascii="Angsana New" w:hAnsi="Angsana New" w:cs="Angsana New"/>
          <w:sz w:val="32"/>
          <w:szCs w:val="32"/>
          <w:cs/>
        </w:rPr>
        <w:t>ที่ดิน อาคารและอุปกรณ์</w:t>
      </w:r>
      <w:r w:rsidR="0077592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77592E" w:rsidRPr="00D73E4E">
        <w:rPr>
          <w:rFonts w:ascii="Angsana New" w:hAnsi="Angsana New" w:cs="Angsana New"/>
          <w:sz w:val="32"/>
          <w:szCs w:val="32"/>
          <w:cs/>
        </w:rPr>
        <w:t xml:space="preserve">สินทรัพย์สิทธิการใช้ </w:t>
      </w:r>
      <w:r w:rsidR="005136F6" w:rsidRPr="00D73E4E">
        <w:rPr>
          <w:rFonts w:ascii="Angsana New" w:hAnsi="Angsana New" w:cs="Angsana New" w:hint="cs"/>
          <w:sz w:val="32"/>
          <w:szCs w:val="32"/>
          <w:cs/>
        </w:rPr>
        <w:t>และ</w:t>
      </w:r>
      <w:r w:rsidR="00565101" w:rsidRPr="00D73E4E">
        <w:rPr>
          <w:rFonts w:ascii="Angsana New" w:hAnsi="Angsana New" w:cs="Angsana New"/>
          <w:sz w:val="32"/>
          <w:szCs w:val="32"/>
          <w:cs/>
        </w:rPr>
        <w:t>สินทรัพย์ที่ไม่มีตัวตนของ</w:t>
      </w:r>
      <w:r w:rsidR="007A1CF2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7A1CF2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496F4A" w:rsidRPr="00D73E4E">
        <w:rPr>
          <w:rFonts w:ascii="Angsana New" w:hAnsi="Angsana New" w:cs="Angsana New"/>
          <w:sz w:val="32"/>
          <w:szCs w:val="32"/>
          <w:cs/>
        </w:rPr>
        <w:t>หาก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มีข้อบ่งชี้</w:t>
      </w:r>
      <w:r w:rsidR="00565101" w:rsidRPr="00D73E4E">
        <w:rPr>
          <w:rFonts w:ascii="Angsana New" w:hAnsi="Angsana New" w:cs="Angsana New"/>
          <w:sz w:val="32"/>
          <w:szCs w:val="32"/>
          <w:cs/>
        </w:rPr>
        <w:t>ว่าสินทรัพย์ดังกล่าวอาจ</w:t>
      </w:r>
      <w:r w:rsidR="0077592E" w:rsidRPr="00D73E4E">
        <w:rPr>
          <w:rFonts w:ascii="Angsana New" w:hAnsi="Angsana New" w:cs="Angsana New"/>
          <w:sz w:val="32"/>
          <w:szCs w:val="32"/>
        </w:rPr>
        <w:t xml:space="preserve">            </w:t>
      </w:r>
      <w:r w:rsidR="00565101" w:rsidRPr="00D73E4E">
        <w:rPr>
          <w:rFonts w:ascii="Angsana New" w:hAnsi="Angsana New" w:cs="Angsana New"/>
          <w:sz w:val="32"/>
          <w:szCs w:val="32"/>
          <w:cs/>
        </w:rPr>
        <w:t>ด้อยค่า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600A57" w:rsidRPr="00D73E4E">
        <w:rPr>
          <w:rFonts w:ascii="Angsana New" w:hAnsi="Angsana New" w:cs="Angsana New"/>
          <w:sz w:val="32"/>
          <w:szCs w:val="32"/>
          <w:cs/>
        </w:rPr>
        <w:t>และจะทำการประเมินการด้อยค่าของค่าความนิยมเป็นรายปี</w:t>
      </w:r>
      <w:r w:rsidR="00600A57" w:rsidRPr="00D73E4E">
        <w:rPr>
          <w:rFonts w:ascii="Angsana New" w:hAnsi="Angsana New" w:cs="Angsana New"/>
          <w:sz w:val="32"/>
          <w:szCs w:val="32"/>
        </w:rPr>
        <w:t xml:space="preserve"> </w:t>
      </w:r>
      <w:r w:rsidR="00600A57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00A57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565101" w:rsidRPr="00D73E4E">
        <w:rPr>
          <w:rFonts w:ascii="Angsana New" w:hAnsi="Angsana New" w:cs="Angsana New"/>
          <w:sz w:val="32"/>
          <w:szCs w:val="32"/>
          <w:cs/>
        </w:rPr>
        <w:t>รับรู้ขาดทุนจากการด้อยค่า</w:t>
      </w:r>
      <w:r w:rsidR="00BF00C1" w:rsidRPr="00D73E4E">
        <w:rPr>
          <w:rFonts w:ascii="Angsana New" w:hAnsi="Angsana New" w:cs="Angsana New"/>
          <w:sz w:val="32"/>
          <w:szCs w:val="32"/>
          <w:cs/>
        </w:rPr>
        <w:t>เมื่อมูลค่าท</w:t>
      </w:r>
      <w:r w:rsidR="007516CB" w:rsidRPr="00D73E4E">
        <w:rPr>
          <w:rFonts w:ascii="Angsana New" w:hAnsi="Angsana New" w:cs="Angsana New"/>
          <w:sz w:val="32"/>
          <w:szCs w:val="32"/>
          <w:cs/>
        </w:rPr>
        <w:t>ี่คาดว่าจะได้รับคืนของสินทรัพย์มีมูลค่าต่ำกว่ามูลค่าตามบัญชีของสินทรัพย์นั้น ทั้งนี้มูลค่าที่</w:t>
      </w:r>
      <w:r w:rsidR="000A511F" w:rsidRPr="00D73E4E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7516CB" w:rsidRPr="00D73E4E">
        <w:rPr>
          <w:rFonts w:ascii="Angsana New" w:hAnsi="Angsana New" w:cs="Angsana New"/>
          <w:sz w:val="32"/>
          <w:szCs w:val="32"/>
          <w:cs/>
        </w:rPr>
        <w:t>คาดว่าจะได้รับคืนหมายถึง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4C14427F" w14:textId="4B1648FD" w:rsidR="00E925CA" w:rsidRPr="00D73E4E" w:rsidRDefault="00D42F18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EF4729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EF4729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จะรับรู้รายการขาดทุนจากการด้อยค่าใน</w:t>
      </w:r>
      <w:r w:rsidR="002A6B9E" w:rsidRPr="00D73E4E">
        <w:rPr>
          <w:rFonts w:ascii="Angsana New" w:hAnsi="Angsana New" w:cs="Angsana New"/>
          <w:sz w:val="32"/>
          <w:szCs w:val="32"/>
          <w:cs/>
        </w:rPr>
        <w:t xml:space="preserve">ส่วนของกำไรหรือขาดทุน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ยกเว้น</w:t>
      </w:r>
      <w:r w:rsidR="00FA2611" w:rsidRPr="00D73E4E">
        <w:rPr>
          <w:rFonts w:ascii="Angsana New" w:hAnsi="Angsana New" w:cs="Angsana New"/>
          <w:sz w:val="32"/>
          <w:szCs w:val="32"/>
          <w:cs/>
        </w:rPr>
        <w:t>ในกรณีที่ดิน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 xml:space="preserve">ซึ่งใช้วิธีการตีราคาใหม่และได้บันทึกส่วนเกินทุนจากการตีราคาใหม่ไว้ในส่วนของผู้ถือหุ้น </w:t>
      </w:r>
      <w:r w:rsidR="00BF00C1" w:rsidRPr="00D73E4E">
        <w:rPr>
          <w:rFonts w:ascii="Angsana New" w:hAnsi="Angsana New" w:cs="Angsana New"/>
          <w:sz w:val="32"/>
          <w:szCs w:val="32"/>
          <w:cs/>
        </w:rPr>
        <w:t>ขาดทุนจากการ</w:t>
      </w:r>
      <w:r w:rsidR="00223DC7" w:rsidRPr="00D73E4E">
        <w:rPr>
          <w:rFonts w:ascii="Angsana New" w:hAnsi="Angsana New" w:cs="Angsana New"/>
          <w:sz w:val="32"/>
          <w:szCs w:val="32"/>
        </w:rPr>
        <w:t xml:space="preserve">     </w:t>
      </w:r>
      <w:r w:rsidR="00E925CA" w:rsidRPr="00D73E4E">
        <w:rPr>
          <w:rFonts w:ascii="Angsana New" w:hAnsi="Angsana New" w:cs="Angsana New"/>
          <w:sz w:val="32"/>
          <w:szCs w:val="32"/>
          <w:cs/>
        </w:rPr>
        <w:t>ด้อยค่าจะ</w:t>
      </w:r>
      <w:r w:rsidR="00BF00C1" w:rsidRPr="00D73E4E">
        <w:rPr>
          <w:rFonts w:ascii="Angsana New" w:hAnsi="Angsana New" w:cs="Angsana New"/>
          <w:sz w:val="32"/>
          <w:szCs w:val="32"/>
          <w:cs/>
        </w:rPr>
        <w:t>รับรู้ในส่วนของผู้ถือหุ้นไม่เกินไปกว่า</w:t>
      </w:r>
      <w:r w:rsidR="007A555B" w:rsidRPr="00D73E4E">
        <w:rPr>
          <w:rFonts w:ascii="Angsana New" w:hAnsi="Angsana New" w:cs="Angsana New"/>
          <w:sz w:val="32"/>
          <w:szCs w:val="32"/>
          <w:cs/>
        </w:rPr>
        <w:t>ส่วนเกินทุน</w:t>
      </w:r>
      <w:r w:rsidR="00BF00C1" w:rsidRPr="00D73E4E">
        <w:rPr>
          <w:rFonts w:ascii="Angsana New" w:hAnsi="Angsana New" w:cs="Angsana New"/>
          <w:sz w:val="32"/>
          <w:szCs w:val="32"/>
          <w:cs/>
        </w:rPr>
        <w:t>จากการตีราคา</w:t>
      </w:r>
      <w:r w:rsidR="007A555B" w:rsidRPr="00D73E4E">
        <w:rPr>
          <w:rFonts w:ascii="Angsana New" w:hAnsi="Angsana New" w:cs="Angsana New"/>
          <w:sz w:val="32"/>
          <w:szCs w:val="32"/>
          <w:cs/>
        </w:rPr>
        <w:t>ที่</w:t>
      </w:r>
      <w:r w:rsidR="00BF00C1" w:rsidRPr="00D73E4E">
        <w:rPr>
          <w:rFonts w:ascii="Angsana New" w:hAnsi="Angsana New" w:cs="Angsana New"/>
          <w:sz w:val="32"/>
          <w:szCs w:val="32"/>
          <w:cs/>
        </w:rPr>
        <w:t>เคย</w:t>
      </w:r>
      <w:r w:rsidR="007A555B" w:rsidRPr="00D73E4E">
        <w:rPr>
          <w:rFonts w:ascii="Angsana New" w:hAnsi="Angsana New" w:cs="Angsana New"/>
          <w:sz w:val="32"/>
          <w:szCs w:val="32"/>
          <w:cs/>
        </w:rPr>
        <w:t>บันทึกไว้</w:t>
      </w:r>
    </w:p>
    <w:p w14:paraId="22ABD684" w14:textId="3DC2E8A9" w:rsidR="001125A5" w:rsidRPr="00D73E4E" w:rsidRDefault="000A511F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หากในการประเมินการด้อยค่าของสินทรัพย์</w:t>
      </w:r>
      <w:r w:rsidR="00246014" w:rsidRPr="00D73E4E">
        <w:rPr>
          <w:rFonts w:ascii="Angsana New" w:hAnsi="Angsana New" w:cs="Angsana New"/>
          <w:sz w:val="32"/>
          <w:szCs w:val="32"/>
        </w:rPr>
        <w:t xml:space="preserve"> </w:t>
      </w:r>
      <w:r w:rsidR="00246014" w:rsidRPr="00D73E4E">
        <w:rPr>
          <w:rFonts w:ascii="Angsana New" w:hAnsi="Angsana New" w:cs="Angsana New"/>
          <w:sz w:val="32"/>
          <w:szCs w:val="32"/>
          <w:cs/>
        </w:rPr>
        <w:t xml:space="preserve">(ยกเว้นค่าความนิยม) 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="001125A5" w:rsidRPr="00D73E4E">
        <w:rPr>
          <w:rFonts w:ascii="Angsana New" w:hAnsi="Angsana New" w:cs="Angsana New"/>
          <w:sz w:val="32"/>
          <w:szCs w:val="32"/>
        </w:rPr>
        <w:t xml:space="preserve"> </w:t>
      </w:r>
      <w:r w:rsidR="00246014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246014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</w:t>
      </w:r>
      <w:r w:rsidR="00223DC7" w:rsidRPr="00D73E4E">
        <w:rPr>
          <w:rFonts w:ascii="Angsana New" w:hAnsi="Angsana New" w:cs="Angsana New"/>
          <w:sz w:val="32"/>
          <w:szCs w:val="32"/>
        </w:rPr>
        <w:t xml:space="preserve">     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การเปลี่ยนแปลงประมาณการที่ใช้กำหนดมูลค่าที่คาดว่าจะได้รับคืนภายหลังจากการรับรู้ผลขาดทุนจาก</w:t>
      </w:r>
      <w:r w:rsidR="00223DC7" w:rsidRPr="00D73E4E">
        <w:rPr>
          <w:rFonts w:ascii="Angsana New" w:hAnsi="Angsana New" w:cs="Angsana New"/>
          <w:sz w:val="32"/>
          <w:szCs w:val="32"/>
        </w:rPr>
        <w:t xml:space="preserve">   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การด้อยค่าครั้งล่าสุด โดยมูลค่าตามบัญชีของสินทรัพย์ที่เพิ่มขึ้นจากการกลับรายการผลขาดทุนจาก</w:t>
      </w:r>
      <w:r w:rsidR="00223DC7" w:rsidRPr="00D73E4E">
        <w:rPr>
          <w:rFonts w:ascii="Angsana New" w:hAnsi="Angsana New" w:cs="Angsana New"/>
          <w:sz w:val="32"/>
          <w:szCs w:val="32"/>
        </w:rPr>
        <w:t xml:space="preserve">           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การด้อยค่าต้องไม่สูงกว่ามูลค่าตามบัญชีที่ควรจะเป็น</w:t>
      </w:r>
      <w:r w:rsidR="005136F6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หากกิจการไม่เคยรับรู้ผลขาดทุนจากการด้อยค่าของสินทรัพย์ในงวดก่อนๆ</w:t>
      </w:r>
      <w:r w:rsidR="001125A5" w:rsidRPr="00D73E4E">
        <w:rPr>
          <w:rFonts w:ascii="Angsana New" w:hAnsi="Angsana New" w:cs="Angsana New"/>
          <w:sz w:val="32"/>
          <w:szCs w:val="32"/>
        </w:rPr>
        <w:t xml:space="preserve"> </w:t>
      </w:r>
      <w:r w:rsidR="00246014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246014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1125A5" w:rsidRPr="00D73E4E">
        <w:rPr>
          <w:rFonts w:ascii="Angsana New" w:hAnsi="Angsana New" w:cs="Angsana New" w:hint="cs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37975A9" w14:textId="77777777" w:rsidR="00BD223A" w:rsidRPr="00D73E4E" w:rsidRDefault="00BD223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5515048" w14:textId="539E1ADD" w:rsidR="00531C30" w:rsidRPr="00D73E4E" w:rsidRDefault="001201A8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406AD2" w:rsidRPr="00D73E4E">
        <w:rPr>
          <w:rFonts w:ascii="Angsana New" w:hAnsi="Angsana New" w:cs="Angsana New"/>
          <w:b/>
          <w:bCs/>
          <w:sz w:val="32"/>
          <w:szCs w:val="32"/>
        </w:rPr>
        <w:t>.1</w:t>
      </w:r>
      <w:r w:rsidR="00246014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0E325F"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531C30" w:rsidRPr="00D73E4E">
        <w:rPr>
          <w:rFonts w:ascii="Angsana New" w:hAnsi="Angsana New" w:cs="Angsana New"/>
          <w:b/>
          <w:bCs/>
          <w:sz w:val="32"/>
          <w:szCs w:val="32"/>
          <w:cs/>
        </w:rPr>
        <w:t>ผลประโยชน์ของพนักงาน</w:t>
      </w:r>
    </w:p>
    <w:p w14:paraId="0B81BB31" w14:textId="77777777" w:rsidR="00531C30" w:rsidRPr="00D73E4E" w:rsidRDefault="00531C30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ผลประโยชน์ระยะสั้นของพนักงาน</w:t>
      </w:r>
    </w:p>
    <w:p w14:paraId="0AF702E6" w14:textId="7162B876" w:rsidR="00531C30" w:rsidRPr="00D73E4E" w:rsidRDefault="00531C30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246014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246014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4136D898" w14:textId="77777777" w:rsidR="00EB4877" w:rsidRPr="00D73E4E" w:rsidRDefault="00652CDF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485D18" w:rsidRPr="00D73E4E">
        <w:rPr>
          <w:rFonts w:ascii="Angsana New" w:hAnsi="Angsana New" w:cs="Angsana New"/>
          <w:b/>
          <w:bCs/>
          <w:sz w:val="32"/>
          <w:szCs w:val="32"/>
          <w:cs/>
        </w:rPr>
        <w:t>ผลประโยชน์หลังออกจากงานของพนักงา</w:t>
      </w:r>
      <w:r w:rsidR="008D12B9" w:rsidRPr="00D73E4E">
        <w:rPr>
          <w:rFonts w:ascii="Angsana New" w:hAnsi="Angsana New" w:cs="Angsana New"/>
          <w:b/>
          <w:bCs/>
          <w:sz w:val="32"/>
          <w:szCs w:val="32"/>
          <w:cs/>
        </w:rPr>
        <w:t>น</w:t>
      </w:r>
    </w:p>
    <w:p w14:paraId="70200B0B" w14:textId="77777777" w:rsidR="004F332A" w:rsidRPr="00D73E4E" w:rsidRDefault="004F332A" w:rsidP="0059208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โครงการสมทบเงิน</w:t>
      </w:r>
    </w:p>
    <w:p w14:paraId="18549E4F" w14:textId="77777777" w:rsidR="00485D18" w:rsidRPr="00D73E4E" w:rsidRDefault="00485D18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เงินที่บริษัทฯจ่ายสมทบกองทุนสำรองเลี้ยงชีพบันทึกเป็นค่าใช้จ่ายในปีที่เกิดรายการ</w:t>
      </w:r>
    </w:p>
    <w:p w14:paraId="0149F32D" w14:textId="512EA965" w:rsidR="00485D18" w:rsidRPr="00D73E4E" w:rsidRDefault="00485D18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spacing w:val="-3"/>
          <w:sz w:val="22"/>
          <w:szCs w:val="22"/>
          <w:cs/>
        </w:rPr>
        <w:tab/>
      </w:r>
      <w:r w:rsidR="004F332A"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โครงการผลประโยชน์</w:t>
      </w:r>
      <w:r w:rsidR="000B78AB"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หลังออกจากงาน</w:t>
      </w:r>
      <w:r w:rsidR="005A621E"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 xml:space="preserve"> </w:t>
      </w:r>
    </w:p>
    <w:p w14:paraId="0D02BADA" w14:textId="3C6C8055" w:rsidR="00655D01" w:rsidRPr="00D73E4E" w:rsidRDefault="00485D18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0E33A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0E33AB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มีภาระสำหรับเงินชดเชยที่ต้องจ่ายให้แก่พนักง</w:t>
      </w:r>
      <w:r w:rsidR="00BA76BE" w:rsidRPr="00D73E4E">
        <w:rPr>
          <w:rFonts w:ascii="Angsana New" w:hAnsi="Angsana New" w:cs="Angsana New"/>
          <w:sz w:val="32"/>
          <w:szCs w:val="32"/>
          <w:cs/>
        </w:rPr>
        <w:t>านเมื่อออกจากงานตามกฎหมายแรงงาน</w:t>
      </w:r>
      <w:r w:rsidR="0077592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0A511F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ซึ่งบริษัทฯถือว่าเงินชดเชยดังกล่าวเป็นโครงการผลประโยชน์หลังออกจากงานสำหรับพนักงาน </w:t>
      </w:r>
    </w:p>
    <w:p w14:paraId="3CC6E4D6" w14:textId="0191D014" w:rsidR="00485D18" w:rsidRPr="00D73E4E" w:rsidRDefault="00655D01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87BC7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387BC7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>คำนวณหนี้สินตามโครงการผลประโยชน์หลังออกจากงานของพนักงานโดยใช้วิธีคิดลด</w:t>
      </w:r>
      <w:r w:rsidR="000A511F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>แต่ละหน่วยที่ประมาณการไว้ (</w:t>
      </w:r>
      <w:r w:rsidR="00485D18" w:rsidRPr="00D73E4E">
        <w:rPr>
          <w:rFonts w:ascii="Angsana New" w:hAnsi="Angsana New" w:cs="Angsana New"/>
          <w:sz w:val="32"/>
          <w:szCs w:val="32"/>
        </w:rPr>
        <w:t>Projected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485D18" w:rsidRPr="00D73E4E">
        <w:rPr>
          <w:rFonts w:ascii="Angsana New" w:hAnsi="Angsana New" w:cs="Angsana New"/>
          <w:sz w:val="32"/>
          <w:szCs w:val="32"/>
        </w:rPr>
        <w:t>Unit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485D18" w:rsidRPr="00D73E4E">
        <w:rPr>
          <w:rFonts w:ascii="Angsana New" w:hAnsi="Angsana New" w:cs="Angsana New"/>
          <w:sz w:val="32"/>
          <w:szCs w:val="32"/>
        </w:rPr>
        <w:t>Credit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485D18" w:rsidRPr="00D73E4E">
        <w:rPr>
          <w:rFonts w:ascii="Angsana New" w:hAnsi="Angsana New" w:cs="Angsana New"/>
          <w:sz w:val="32"/>
          <w:szCs w:val="32"/>
        </w:rPr>
        <w:t>Method)</w:t>
      </w:r>
      <w:r w:rsidR="00E73583" w:rsidRPr="00D73E4E">
        <w:rPr>
          <w:rFonts w:ascii="Angsana New" w:hAnsi="Angsana New" w:cs="Angsana New"/>
          <w:sz w:val="32"/>
          <w:szCs w:val="32"/>
          <w:cs/>
        </w:rPr>
        <w:t xml:space="preserve"> โดย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>ผู้เชี่ยวชาญอิสระได้ทำการประเมิน</w:t>
      </w:r>
      <w:r w:rsidR="000A511F" w:rsidRPr="00D73E4E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485D18" w:rsidRPr="00D73E4E">
        <w:rPr>
          <w:rFonts w:ascii="Angsana New" w:hAnsi="Angsana New" w:cs="Angsana New"/>
          <w:sz w:val="32"/>
          <w:szCs w:val="32"/>
          <w:cs/>
        </w:rPr>
        <w:t xml:space="preserve">ภาระผูกพันดังกล่าวตามหลักคณิตศาสตร์ประกันภัย </w:t>
      </w:r>
    </w:p>
    <w:p w14:paraId="3545A818" w14:textId="0642C254" w:rsidR="00485D18" w:rsidRPr="00D73E4E" w:rsidRDefault="00485D18" w:rsidP="005920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655D01" w:rsidRPr="00D73E4E">
        <w:rPr>
          <w:rFonts w:ascii="Angsana New" w:hAnsi="Angsana New" w:cs="Angsana New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75F7DD33" w14:textId="26DAEA34" w:rsidR="000E325F" w:rsidRPr="00D73E4E" w:rsidRDefault="001201A8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574250" w:rsidRPr="00D73E4E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308B1" w:rsidRPr="00D73E4E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0E325F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  <w:t>ประมาณการหนี้สิน</w:t>
      </w:r>
    </w:p>
    <w:p w14:paraId="40EDF4FF" w14:textId="60BCBF80" w:rsidR="000E325F" w:rsidRPr="00D73E4E" w:rsidRDefault="009E1FC4" w:rsidP="000A511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="00BD4096" w:rsidRPr="00D73E4E">
        <w:rPr>
          <w:rFonts w:ascii="Angsana New" w:hAnsi="Angsana New" w:cs="Angsana New" w:hint="cs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บริษัทฯจะเสียทรัพยากรเชิงเศรษฐกิจไปเพื่อปลดเปลื้องภาระผูกพันนั้น และ</w:t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="00BD4096" w:rsidRPr="00D73E4E">
        <w:rPr>
          <w:rFonts w:ascii="Angsana New" w:hAnsi="Angsana New" w:cs="Angsana New" w:hint="cs"/>
          <w:sz w:val="32"/>
          <w:szCs w:val="32"/>
          <w:cs/>
        </w:rPr>
        <w:t>สามารถประมาณมูลค่าภาระผูกพันนั้นได้อย่างน่าเชื่อถือ</w:t>
      </w:r>
      <w:r w:rsidR="000E325F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03DCC411" w14:textId="5AFBA787" w:rsidR="007F1097" w:rsidRPr="00D73E4E" w:rsidRDefault="001201A8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574250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574250" w:rsidRPr="00D73E4E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9308B1" w:rsidRPr="00D73E4E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7F1097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ภาษีเงินได้ </w:t>
      </w:r>
    </w:p>
    <w:p w14:paraId="475A6318" w14:textId="77777777" w:rsidR="007F1097" w:rsidRPr="00D73E4E" w:rsidRDefault="007F1097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ภาษีเงินได้ประกอบด้วยภาษีเงินได้ปัจจุบันและภาษีเงินได้รอการตัดบัญชี</w:t>
      </w:r>
    </w:p>
    <w:p w14:paraId="71985BEB" w14:textId="77777777" w:rsidR="007F1097" w:rsidRPr="00D73E4E" w:rsidRDefault="007F1097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7D0B3C28" w14:textId="06A2E8F4" w:rsidR="007F1097" w:rsidRPr="00D73E4E" w:rsidRDefault="007F1097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47BE3329" w14:textId="77777777" w:rsidR="00BD223A" w:rsidRPr="00D73E4E" w:rsidRDefault="00BD223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30FB90D" w14:textId="15A3CB62" w:rsidR="007F1097" w:rsidRPr="00D73E4E" w:rsidRDefault="0031328C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7F1097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ภาษีเงินได้รอการตัดบัญชี</w:t>
      </w:r>
    </w:p>
    <w:p w14:paraId="7D3AFE90" w14:textId="5CE94778" w:rsidR="007F1097" w:rsidRPr="00D73E4E" w:rsidRDefault="00145A90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="007F1097" w:rsidRPr="00D73E4E">
        <w:rPr>
          <w:rFonts w:ascii="Angsana New" w:hAnsi="Angsana New" w:cs="Angsana New" w:hint="cs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5B44C828" w14:textId="1D36C871" w:rsidR="007F1097" w:rsidRPr="00D73E4E" w:rsidRDefault="007F1097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</w:t>
      </w:r>
      <w:r w:rsidR="009308B1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บริษัทฯ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78BF8B75" w14:textId="6C201282" w:rsidR="007F1097" w:rsidRPr="00D73E4E" w:rsidRDefault="007F1097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หากมีความเป็นไปได้ค่อนข้างแน่ว่าบริษัทฯจะไม่มีกำไร</w:t>
      </w:r>
      <w:r w:rsidR="00223DC7" w:rsidRPr="00D73E4E">
        <w:rPr>
          <w:rFonts w:ascii="Angsana New" w:hAnsi="Angsana New" w:cs="Angsana New"/>
          <w:sz w:val="32"/>
          <w:szCs w:val="32"/>
        </w:rPr>
        <w:t xml:space="preserve">     </w:t>
      </w:r>
      <w:r w:rsidRPr="00D73E4E">
        <w:rPr>
          <w:rFonts w:ascii="Angsana New" w:hAnsi="Angsana New" w:cs="Angsana New" w:hint="cs"/>
          <w:sz w:val="32"/>
          <w:szCs w:val="32"/>
          <w:cs/>
        </w:rPr>
        <w:t>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CF01B9B" w14:textId="66BAE0AF" w:rsidR="00CE3892" w:rsidRPr="00D73E4E" w:rsidRDefault="007F1097" w:rsidP="000A511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11297E8F" w14:textId="083FB865" w:rsidR="00D65600" w:rsidRPr="00D73E4E" w:rsidRDefault="001201A8" w:rsidP="000A511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D65600" w:rsidRPr="00D73E4E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308B1" w:rsidRPr="00D73E4E">
        <w:rPr>
          <w:rFonts w:ascii="Angsana New" w:hAnsi="Angsana New" w:cs="Angsana New" w:hint="cs"/>
          <w:b/>
          <w:bCs/>
          <w:sz w:val="32"/>
          <w:szCs w:val="32"/>
        </w:rPr>
        <w:t>5</w:t>
      </w:r>
      <w:r w:rsidR="00D65600"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65600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13B7D2FC" w14:textId="57E08934" w:rsidR="009B6FCA" w:rsidRPr="00D73E4E" w:rsidRDefault="009B6FCA" w:rsidP="000A511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 w:hint="cs"/>
          <w:i/>
          <w:iCs/>
          <w:sz w:val="32"/>
          <w:szCs w:val="32"/>
        </w:rPr>
        <w:tab/>
      </w:r>
      <w:r w:rsidR="009308B1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อย่างไรก็ตาม สำหรับลูกหนี้การค้าที่ไม่มีองค์ประกอบเกี่ยวกับการจัดหาเงินที่มีนัยสำคัญ</w:t>
      </w:r>
      <w:r w:rsidR="0077592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4A614D"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กลุ่มบริษัท</w:t>
      </w:r>
      <w:r w:rsidR="0077592E" w:rsidRPr="00D73E4E">
        <w:rPr>
          <w:rFonts w:ascii="Angsana New" w:hAnsi="Angsana New" w:cs="Angsana New" w:hint="cs"/>
          <w:sz w:val="32"/>
          <w:szCs w:val="32"/>
          <w:cs/>
        </w:rPr>
        <w:t>จะรับรู้สินทรัพย์ทางการเงินดังกล่าวด้วยราคาของรายการ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</w:t>
      </w:r>
    </w:p>
    <w:p w14:paraId="7459AFF7" w14:textId="630EC803" w:rsidR="009B6FCA" w:rsidRPr="00D73E4E" w:rsidRDefault="009B6FCA" w:rsidP="000D4A64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2FC09AFB" w14:textId="74BFB964" w:rsidR="009B6FCA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D73E4E">
        <w:rPr>
          <w:rFonts w:ascii="Angsana New" w:hAnsi="Angsana New" w:cs="Angsana New"/>
          <w:color w:val="000000"/>
          <w:spacing w:val="8"/>
          <w:sz w:val="32"/>
          <w:szCs w:val="32"/>
          <w:cs/>
        </w:rPr>
        <w:tab/>
      </w:r>
      <w:r w:rsidR="0052310E" w:rsidRPr="00D73E4E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</w:t>
      </w:r>
      <w:r w:rsidR="00223DC7" w:rsidRPr="00D73E4E">
        <w:rPr>
          <w:rFonts w:ascii="Angsana New" w:hAnsi="Angsana New" w:cs="Angsana New"/>
          <w:color w:val="000000"/>
          <w:spacing w:val="8"/>
          <w:sz w:val="32"/>
          <w:szCs w:val="32"/>
        </w:rPr>
        <w:t xml:space="preserve">     </w:t>
      </w:r>
      <w:r w:rsidR="0052310E" w:rsidRPr="00D73E4E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ที่วัดมูลค่าในภายหลังด้วยราคาทุน</w:t>
      </w:r>
      <w:r w:rsidR="0052310E" w:rsidRPr="00D73E4E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ตัดจำหน่าย </w:t>
      </w:r>
      <w:r w:rsidR="0052310E" w:rsidRPr="00D73E4E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="0052310E" w:rsidRPr="00D73E4E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="0052310E" w:rsidRPr="00D73E4E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="0052310E" w:rsidRPr="00D73E4E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192BF9AD" w14:textId="77777777" w:rsidR="00D32EB3" w:rsidRPr="00D73E4E" w:rsidRDefault="00D32EB3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color w:val="000000"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i/>
          <w:iCs/>
          <w:color w:val="000000"/>
          <w:sz w:val="32"/>
          <w:szCs w:val="32"/>
          <w:cs/>
        </w:rPr>
        <w:br w:type="page"/>
      </w:r>
    </w:p>
    <w:p w14:paraId="54583CBD" w14:textId="27F2657B" w:rsidR="00E065E8" w:rsidRPr="00D73E4E" w:rsidRDefault="00E065E8" w:rsidP="00E065E8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i/>
          <w:iCs/>
          <w:color w:val="000000"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color w:val="000000"/>
          <w:sz w:val="32"/>
          <w:szCs w:val="32"/>
          <w:cs/>
        </w:rPr>
        <w:lastRenderedPageBreak/>
        <w:t xml:space="preserve">สินทรัพย์ทางการเงินที่วัดมูลค่าด้วยราคาทุนตัดจำหน่าย </w:t>
      </w:r>
    </w:p>
    <w:p w14:paraId="581EF6B3" w14:textId="69CCE395" w:rsidR="00E065E8" w:rsidRPr="00D73E4E" w:rsidRDefault="00E065E8" w:rsidP="00E065E8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D73E4E">
        <w:rPr>
          <w:rFonts w:ascii="Angsana New" w:hAnsi="Angsana New" w:cs="Angsana New" w:hint="cs"/>
          <w:color w:val="000000"/>
          <w:sz w:val="32"/>
          <w:szCs w:val="32"/>
          <w:cs/>
        </w:rPr>
        <w:t>บริษัทฯวัดมูลค่าสินทรัพย์ทางการเงินด้วยราคาทุนตัดจำหน่าย เมื่อบริษัทฯถือครองสินทรัพย์ทางการเงินนั้นเพื่อรับกระแสเงินสดตามสัญญา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</w:t>
      </w:r>
      <w:r w:rsidRPr="00D73E4E">
        <w:rPr>
          <w:rFonts w:ascii="Angsana New" w:hAnsi="Angsana New" w:cs="Angsana New"/>
          <w:color w:val="000000"/>
          <w:sz w:val="32"/>
          <w:szCs w:val="32"/>
        </w:rPr>
        <w:t xml:space="preserve">                   </w:t>
      </w:r>
      <w:r w:rsidRPr="00D73E4E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36EB1B47" w14:textId="195194F9" w:rsidR="00E065E8" w:rsidRPr="00D73E4E" w:rsidRDefault="00E065E8" w:rsidP="00E065E8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D73E4E">
        <w:rPr>
          <w:rFonts w:ascii="Angsana New" w:hAnsi="Angsana New" w:cs="Angsana New"/>
          <w:color w:val="000000"/>
          <w:sz w:val="32"/>
          <w:szCs w:val="32"/>
        </w:rPr>
        <w:t>          </w:t>
      </w:r>
      <w:r w:rsidRPr="00D73E4E">
        <w:rPr>
          <w:rFonts w:ascii="Angsana New" w:hAnsi="Angsana New" w:cs="Angsana New" w:hint="cs"/>
          <w:color w:val="000000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</w:t>
      </w:r>
      <w:r w:rsidRPr="00D73E4E">
        <w:rPr>
          <w:rFonts w:ascii="Angsana New" w:hAnsi="Angsana New" w:cs="Angsana New"/>
          <w:color w:val="000000"/>
          <w:sz w:val="32"/>
          <w:szCs w:val="32"/>
        </w:rPr>
        <w:t>  </w:t>
      </w:r>
      <w:r w:rsidRPr="00D73E4E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748CE5CC" w14:textId="064F5048" w:rsidR="009B6FCA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rial" w:hAnsi="Angsana New" w:cs="Angsana New"/>
          <w:i/>
          <w:iCs/>
          <w:sz w:val="32"/>
          <w:szCs w:val="32"/>
        </w:rPr>
      </w:pPr>
      <w:r w:rsidRPr="00D73E4E">
        <w:rPr>
          <w:rFonts w:ascii="Angsana New" w:eastAsia="Angsana New" w:hAnsi="Angsana New" w:cs="Angsana New"/>
          <w:b/>
          <w:bCs/>
          <w:i/>
          <w:iCs/>
          <w:spacing w:val="-6"/>
          <w:sz w:val="32"/>
          <w:szCs w:val="32"/>
          <w:cs/>
        </w:rPr>
        <w:tab/>
      </w:r>
      <w:r w:rsidR="009B6FCA" w:rsidRPr="00D73E4E">
        <w:rPr>
          <w:rFonts w:ascii="Angsana New" w:eastAsia="Angsana New" w:hAnsi="Angsana New" w:cs="Angsana New" w:hint="cs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="009B6FCA" w:rsidRPr="00D73E4E">
        <w:rPr>
          <w:rFonts w:ascii="Angsana New" w:eastAsia="Angsana New" w:hAnsi="Angsana New" w:cs="Angsana New" w:hint="cs"/>
          <w:i/>
          <w:iCs/>
          <w:sz w:val="32"/>
          <w:szCs w:val="32"/>
          <w:cs/>
        </w:rPr>
        <w:t xml:space="preserve"> </w:t>
      </w:r>
    </w:p>
    <w:p w14:paraId="6E2409FC" w14:textId="2BC79042" w:rsidR="003B37B7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D73E4E">
        <w:rPr>
          <w:rFonts w:ascii="Angsana New" w:eastAsia="Arial" w:hAnsi="Angsana New" w:cs="Angsana New"/>
          <w:sz w:val="32"/>
          <w:szCs w:val="32"/>
          <w:cs/>
        </w:rPr>
        <w:tab/>
      </w:r>
      <w:r w:rsidR="003B37B7" w:rsidRPr="00D73E4E">
        <w:rPr>
          <w:rFonts w:ascii="Angsana New" w:eastAsia="Arial" w:hAnsi="Angsana New" w:cs="Angsana New" w:hint="c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="003B37B7" w:rsidRPr="00D73E4E">
        <w:rPr>
          <w:rFonts w:ascii="Angsana New" w:eastAsia="Arial" w:hAnsi="Angsana New" w:cs="Angsana New" w:hint="cs"/>
          <w:sz w:val="32"/>
          <w:szCs w:val="32"/>
        </w:rPr>
        <w:t xml:space="preserve"> </w:t>
      </w:r>
    </w:p>
    <w:p w14:paraId="779FFC88" w14:textId="21F5ED00" w:rsidR="003B37B7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D73E4E">
        <w:rPr>
          <w:rFonts w:ascii="Angsana New" w:eastAsia="Arial" w:hAnsi="Angsana New" w:cs="Angsana New"/>
          <w:sz w:val="32"/>
          <w:szCs w:val="32"/>
          <w:cs/>
        </w:rPr>
        <w:tab/>
      </w:r>
      <w:r w:rsidR="003B37B7" w:rsidRPr="00D73E4E">
        <w:rPr>
          <w:rFonts w:ascii="Angsana New" w:eastAsia="Arial" w:hAnsi="Angsana New" w:cs="Angsana New" w:hint="c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4FA7F480" w14:textId="6A2DEF44" w:rsidR="003B37B7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D73E4E">
        <w:rPr>
          <w:rFonts w:ascii="Angsana New" w:eastAsia="Arial" w:hAnsi="Angsana New" w:cs="Angsana New"/>
          <w:sz w:val="32"/>
          <w:szCs w:val="32"/>
          <w:cs/>
        </w:rPr>
        <w:tab/>
      </w:r>
      <w:r w:rsidR="003B37B7" w:rsidRPr="00D73E4E">
        <w:rPr>
          <w:rFonts w:ascii="Angsana New" w:eastAsia="Arial" w:hAnsi="Angsana New" w:cs="Angsana New" w:hint="cs"/>
          <w:sz w:val="32"/>
          <w:szCs w:val="32"/>
          <w:cs/>
        </w:rPr>
        <w:t>เงินปันผลรับจากเงินลงทุนดังกล่าวถือเป็นรายได้อื่นในส่วนของกำไรหรือขาดทุน เว้นแต่ในกรณีที่เป็น</w:t>
      </w:r>
      <w:r w:rsidR="00223DC7" w:rsidRPr="00D73E4E">
        <w:rPr>
          <w:rFonts w:ascii="Angsana New" w:eastAsia="Arial" w:hAnsi="Angsana New" w:cs="Angsana New"/>
          <w:sz w:val="32"/>
          <w:szCs w:val="32"/>
        </w:rPr>
        <w:t xml:space="preserve">    </w:t>
      </w:r>
      <w:r w:rsidR="003B37B7" w:rsidRPr="00D73E4E">
        <w:rPr>
          <w:rFonts w:ascii="Angsana New" w:eastAsia="Arial" w:hAnsi="Angsana New" w:cs="Angsana New" w:hint="cs"/>
          <w:sz w:val="32"/>
          <w:szCs w:val="32"/>
          <w:cs/>
        </w:rPr>
        <w:t xml:space="preserve">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795BBF84" w14:textId="6AD8C384" w:rsidR="003B37B7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rial" w:hAnsi="Angsana New" w:cs="Angsana New"/>
          <w:sz w:val="32"/>
          <w:szCs w:val="32"/>
          <w:cs/>
        </w:rPr>
      </w:pPr>
      <w:r w:rsidRPr="00D73E4E">
        <w:rPr>
          <w:rFonts w:ascii="Angsana New" w:eastAsia="Arial" w:hAnsi="Angsana New" w:cs="Angsana New"/>
          <w:sz w:val="32"/>
          <w:szCs w:val="32"/>
          <w:cs/>
        </w:rPr>
        <w:tab/>
      </w:r>
      <w:r w:rsidR="003B37B7" w:rsidRPr="00D73E4E">
        <w:rPr>
          <w:rFonts w:ascii="Angsana New" w:eastAsia="Arial" w:hAnsi="Angsana New" w:cs="Angsana New" w:hint="cs"/>
          <w:sz w:val="32"/>
          <w:szCs w:val="32"/>
          <w:cs/>
        </w:rPr>
        <w:t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223DC7" w:rsidRPr="00D73E4E">
        <w:rPr>
          <w:rFonts w:ascii="Angsana New" w:eastAsia="Arial" w:hAnsi="Angsana New" w:cs="Angsana New"/>
          <w:sz w:val="32"/>
          <w:szCs w:val="32"/>
        </w:rPr>
        <w:t xml:space="preserve">    </w:t>
      </w:r>
      <w:r w:rsidR="003B37B7" w:rsidRPr="00D73E4E">
        <w:rPr>
          <w:rFonts w:ascii="Angsana New" w:eastAsia="Arial" w:hAnsi="Angsana New" w:cs="Angsana New" w:hint="cs"/>
          <w:sz w:val="32"/>
          <w:szCs w:val="32"/>
          <w:cs/>
        </w:rPr>
        <w:t xml:space="preserve">ไม่มีข้อกำหนดให้ประเมินการด้อยค่า </w:t>
      </w:r>
    </w:p>
    <w:p w14:paraId="62057A23" w14:textId="77777777" w:rsidR="00BC2B3C" w:rsidRPr="00D73E4E" w:rsidRDefault="000A511F" w:rsidP="00BC2B3C">
      <w:pPr>
        <w:spacing w:before="120" w:after="120"/>
        <w:ind w:left="547" w:hanging="7"/>
        <w:jc w:val="both"/>
        <w:textAlignment w:val="auto"/>
        <w:rPr>
          <w:rFonts w:ascii="Angsana New" w:eastAsia="Arial" w:hAnsi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BC2B3C" w:rsidRPr="00D73E4E">
        <w:rPr>
          <w:rFonts w:ascii="Angsana New" w:eastAsia="Arial" w:hAnsi="Angsana New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072B74BF" w14:textId="673EC84F" w:rsidR="00BC2B3C" w:rsidRPr="00D73E4E" w:rsidRDefault="00BC2B3C" w:rsidP="00BC2B3C">
      <w:pPr>
        <w:spacing w:before="120" w:after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73E4E">
        <w:rPr>
          <w:rFonts w:ascii="Angsana New" w:eastAsia="Arial Unicode MS" w:hAnsi="Angsana New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Pr="00D73E4E">
        <w:rPr>
          <w:rFonts w:ascii="Angsana New" w:hAnsi="Angsana New" w:hint="cs"/>
          <w:sz w:val="32"/>
          <w:szCs w:val="32"/>
          <w:cs/>
        </w:rPr>
        <w:t>จะแสดง</w:t>
      </w:r>
      <w:r w:rsidRPr="00D73E4E">
        <w:rPr>
          <w:rFonts w:ascii="Angsana New" w:hAnsi="Angsana New"/>
          <w:sz w:val="32"/>
          <w:szCs w:val="32"/>
          <w:cs/>
        </w:rPr>
        <w:t>ในงบฐานะการเงิน</w:t>
      </w:r>
      <w:r w:rsidRPr="00D73E4E">
        <w:rPr>
          <w:rFonts w:ascii="Angsana New" w:hAnsi="Angsana New" w:hint="cs"/>
          <w:sz w:val="32"/>
          <w:szCs w:val="32"/>
          <w:cs/>
        </w:rPr>
        <w:t>ด้วย</w:t>
      </w:r>
      <w:r w:rsidRPr="00D73E4E">
        <w:rPr>
          <w:rFonts w:ascii="Angsana New" w:hAnsi="Angsana New"/>
          <w:sz w:val="32"/>
          <w:szCs w:val="32"/>
          <w:cs/>
        </w:rPr>
        <w:t>มูลค่ายุติธรรม</w:t>
      </w:r>
      <w:r w:rsidRPr="00D73E4E">
        <w:rPr>
          <w:rFonts w:ascii="Angsana New" w:hAnsi="Angsana New" w:hint="cs"/>
          <w:sz w:val="32"/>
          <w:szCs w:val="32"/>
          <w:cs/>
        </w:rPr>
        <w:t>โดยรับรู้การ</w:t>
      </w:r>
      <w:r w:rsidRPr="00D73E4E">
        <w:rPr>
          <w:rFonts w:ascii="Angsana New" w:hAnsi="Angsana New"/>
          <w:sz w:val="32"/>
          <w:szCs w:val="32"/>
          <w:cs/>
        </w:rPr>
        <w:t>เปลี่ยนแปลงสุทธิ</w:t>
      </w:r>
      <w:r w:rsidRPr="00D73E4E">
        <w:rPr>
          <w:rFonts w:ascii="Angsana New" w:hAnsi="Angsana New" w:hint="cs"/>
          <w:sz w:val="32"/>
          <w:szCs w:val="32"/>
          <w:cs/>
        </w:rPr>
        <w:t>ของ</w:t>
      </w:r>
      <w:r w:rsidRPr="00D73E4E">
        <w:rPr>
          <w:rFonts w:ascii="Angsana New" w:hAnsi="Angsana New"/>
          <w:sz w:val="32"/>
          <w:szCs w:val="32"/>
          <w:cs/>
        </w:rPr>
        <w:t>มูลค่ายุติธรรมใน</w:t>
      </w:r>
      <w:r w:rsidRPr="00D73E4E">
        <w:rPr>
          <w:rFonts w:ascii="Angsana New" w:hAnsi="Angsana New" w:hint="cs"/>
          <w:sz w:val="32"/>
          <w:szCs w:val="32"/>
          <w:cs/>
        </w:rPr>
        <w:t>ส่วนของ</w:t>
      </w:r>
      <w:r w:rsidRPr="00D73E4E">
        <w:rPr>
          <w:rFonts w:ascii="Angsana New" w:hAnsi="Angsana New"/>
          <w:sz w:val="32"/>
          <w:szCs w:val="32"/>
          <w:cs/>
        </w:rPr>
        <w:t>กำไร</w:t>
      </w:r>
      <w:r w:rsidRPr="00D73E4E">
        <w:rPr>
          <w:rFonts w:ascii="Angsana New" w:hAnsi="Angsana New" w:hint="cs"/>
          <w:sz w:val="32"/>
          <w:szCs w:val="32"/>
          <w:cs/>
        </w:rPr>
        <w:t>หรือ</w:t>
      </w:r>
      <w:r w:rsidRPr="00D73E4E">
        <w:rPr>
          <w:rFonts w:ascii="Angsana New" w:hAnsi="Angsana New"/>
          <w:sz w:val="32"/>
          <w:szCs w:val="32"/>
          <w:cs/>
        </w:rPr>
        <w:t>ขาดทุน</w:t>
      </w:r>
    </w:p>
    <w:p w14:paraId="292A89AC" w14:textId="03A9F0BD" w:rsidR="00BC2B3C" w:rsidRPr="00D73E4E" w:rsidRDefault="00BC2B3C" w:rsidP="00BC2B3C">
      <w:pPr>
        <w:spacing w:before="120" w:after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73E4E">
        <w:rPr>
          <w:rFonts w:ascii="Angsana New" w:eastAsia="Arial Unicode MS" w:hAnsi="Angsana New" w:hint="cs"/>
          <w:sz w:val="32"/>
          <w:szCs w:val="32"/>
          <w:cs/>
        </w:rPr>
        <w:t>ทั้งนี้</w:t>
      </w:r>
      <w:r w:rsidR="00E065E8" w:rsidRPr="00D73E4E">
        <w:rPr>
          <w:rFonts w:ascii="Angsana New" w:eastAsia="Arial Unicode MS" w:hAnsi="Angsana New"/>
          <w:sz w:val="32"/>
          <w:szCs w:val="32"/>
        </w:rPr>
        <w:t xml:space="preserve"> </w:t>
      </w:r>
      <w:r w:rsidRPr="00D73E4E">
        <w:rPr>
          <w:rFonts w:ascii="Angsana New" w:eastAsia="Arial Unicode MS" w:hAnsi="Angsana New"/>
          <w:sz w:val="32"/>
          <w:szCs w:val="32"/>
          <w:cs/>
        </w:rPr>
        <w:t>สินทรัพย์ทางการเงิน</w:t>
      </w:r>
      <w:r w:rsidRPr="00D73E4E">
        <w:rPr>
          <w:rFonts w:ascii="Angsana New" w:eastAsia="Arial Unicode MS" w:hAnsi="Angsana New" w:hint="cs"/>
          <w:sz w:val="32"/>
          <w:szCs w:val="32"/>
          <w:cs/>
        </w:rPr>
        <w:t xml:space="preserve">ดังกล่าวหมายความรวมถึงตราสารอนุพันธ์ </w:t>
      </w:r>
      <w:r w:rsidRPr="00D73E4E">
        <w:rPr>
          <w:rFonts w:ascii="Angsana New" w:hAnsi="Angsana New"/>
          <w:sz w:val="32"/>
          <w:szCs w:val="32"/>
          <w:cs/>
        </w:rPr>
        <w:t>เงินลงทุนใน</w:t>
      </w:r>
      <w:r w:rsidRPr="00D73E4E">
        <w:rPr>
          <w:rFonts w:ascii="Angsana New" w:hAnsi="Angsana New" w:hint="cs"/>
          <w:sz w:val="32"/>
          <w:szCs w:val="32"/>
          <w:cs/>
        </w:rPr>
        <w:t>หลักทรัพย์ที่ถือไว้</w:t>
      </w:r>
      <w:r w:rsidR="00E065E8" w:rsidRPr="00D73E4E">
        <w:rPr>
          <w:rFonts w:ascii="Angsana New" w:hAnsi="Angsana New"/>
          <w:sz w:val="32"/>
          <w:szCs w:val="32"/>
        </w:rPr>
        <w:t xml:space="preserve">    </w:t>
      </w:r>
      <w:r w:rsidRPr="00D73E4E">
        <w:rPr>
          <w:rFonts w:ascii="Angsana New" w:hAnsi="Angsana New" w:hint="cs"/>
          <w:sz w:val="32"/>
          <w:szCs w:val="32"/>
          <w:cs/>
        </w:rPr>
        <w:t>เพื่อค้</w:t>
      </w:r>
      <w:r w:rsidR="00E065E8" w:rsidRPr="00D73E4E">
        <w:rPr>
          <w:rFonts w:ascii="Angsana New" w:hAnsi="Angsana New" w:cstheme="minorBidi" w:hint="cs"/>
          <w:sz w:val="32"/>
          <w:szCs w:val="32"/>
          <w:cs/>
        </w:rPr>
        <w:t xml:space="preserve">า </w:t>
      </w:r>
      <w:r w:rsidRPr="00D73E4E">
        <w:rPr>
          <w:rFonts w:ascii="Angsana New" w:hAnsi="Angsana New" w:hint="cs"/>
          <w:sz w:val="32"/>
          <w:szCs w:val="32"/>
          <w:cs/>
        </w:rPr>
        <w:t>เงินลงทุนในตราสารทุนซึ่ง</w:t>
      </w:r>
      <w:r w:rsidRPr="00D73E4E">
        <w:rPr>
          <w:rFonts w:ascii="Angsana New" w:hAnsi="Angsana New"/>
          <w:sz w:val="32"/>
          <w:szCs w:val="32"/>
          <w:cs/>
        </w:rPr>
        <w:t>กลุ่มบริษัทไม่ได้เลือกจัดประเภท</w:t>
      </w:r>
      <w:r w:rsidRPr="00D73E4E">
        <w:rPr>
          <w:rFonts w:ascii="Angsana New" w:hAnsi="Angsana New" w:hint="cs"/>
          <w:sz w:val="32"/>
          <w:szCs w:val="32"/>
          <w:cs/>
        </w:rPr>
        <w:t>ให้</w:t>
      </w:r>
      <w:r w:rsidRPr="00D73E4E">
        <w:rPr>
          <w:rFonts w:ascii="Angsana New" w:hAnsi="Angsana New"/>
          <w:sz w:val="32"/>
          <w:szCs w:val="32"/>
          <w:cs/>
        </w:rPr>
        <w:t>วัดมูลค่าด้วยมูลค่ายุติธรรมผ่านกำไรขาดทุนเบ็ดเสร็จอื่น</w:t>
      </w:r>
      <w:r w:rsidRPr="00D73E4E">
        <w:rPr>
          <w:rFonts w:ascii="Angsana New" w:hAnsi="Angsana New" w:hint="cs"/>
          <w:sz w:val="32"/>
          <w:szCs w:val="32"/>
          <w:cs/>
        </w:rPr>
        <w:t>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5FF04D7F" w14:textId="77777777" w:rsidR="00BC2B3C" w:rsidRPr="00D73E4E" w:rsidRDefault="00BC2B3C" w:rsidP="00BC2B3C">
      <w:pPr>
        <w:spacing w:before="120" w:after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73E4E">
        <w:rPr>
          <w:rFonts w:ascii="Angsana New" w:hAnsi="Angsana New"/>
          <w:sz w:val="32"/>
          <w:szCs w:val="32"/>
          <w:cs/>
        </w:rPr>
        <w:t>เงินปันผลรับจากเงินลงทุนในตราสารทุนของบริษัทจดทะเบียน</w:t>
      </w:r>
      <w:r w:rsidRPr="00D73E4E">
        <w:rPr>
          <w:rFonts w:ascii="Angsana New" w:eastAsia="Arial Unicode MS" w:hAnsi="Angsana New" w:hint="eastAsia"/>
          <w:sz w:val="32"/>
          <w:szCs w:val="32"/>
          <w:cs/>
        </w:rPr>
        <w:t>ถือ</w:t>
      </w:r>
      <w:r w:rsidRPr="00D73E4E">
        <w:rPr>
          <w:rFonts w:ascii="Angsana New" w:eastAsia="Arial Unicode MS" w:hAnsi="Angsana New"/>
          <w:sz w:val="32"/>
          <w:szCs w:val="32"/>
          <w:cs/>
        </w:rPr>
        <w:t>เป็นรายได้อื่นใน</w:t>
      </w:r>
      <w:r w:rsidRPr="00D73E4E">
        <w:rPr>
          <w:rFonts w:ascii="Angsana New" w:eastAsia="Arial Unicode MS" w:hAnsi="Angsana New" w:hint="eastAsia"/>
          <w:sz w:val="32"/>
          <w:szCs w:val="32"/>
          <w:cs/>
        </w:rPr>
        <w:t>ส่วนของ</w:t>
      </w:r>
      <w:r w:rsidRPr="00D73E4E">
        <w:rPr>
          <w:rFonts w:ascii="Angsana New" w:eastAsia="Arial Unicode MS" w:hAnsi="Angsana New"/>
          <w:sz w:val="32"/>
          <w:szCs w:val="32"/>
          <w:cs/>
        </w:rPr>
        <w:t>กำไร</w:t>
      </w:r>
      <w:r w:rsidRPr="00D73E4E">
        <w:rPr>
          <w:rFonts w:ascii="Angsana New" w:eastAsia="Arial Unicode MS" w:hAnsi="Angsana New" w:hint="eastAsia"/>
          <w:sz w:val="32"/>
          <w:szCs w:val="32"/>
          <w:cs/>
        </w:rPr>
        <w:t>หรือ</w:t>
      </w:r>
      <w:r w:rsidRPr="00D73E4E">
        <w:rPr>
          <w:rFonts w:ascii="Angsana New" w:eastAsia="Arial Unicode MS" w:hAnsi="Angsana New"/>
          <w:sz w:val="32"/>
          <w:szCs w:val="32"/>
          <w:cs/>
        </w:rPr>
        <w:t xml:space="preserve">ขาดทุน </w:t>
      </w:r>
    </w:p>
    <w:p w14:paraId="2983EC7D" w14:textId="20D9DBF4" w:rsidR="00A730A5" w:rsidRPr="00D73E4E" w:rsidRDefault="009B6FCA" w:rsidP="00BC2B3C">
      <w:pPr>
        <w:keepNext/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การจัดประเภทรายการและการวัดมูลค่าของหนี้สินทางการเงิน</w:t>
      </w:r>
    </w:p>
    <w:p w14:paraId="55DEA06D" w14:textId="7A3713A6" w:rsidR="00CE3892" w:rsidRPr="00D73E4E" w:rsidRDefault="000A511F" w:rsidP="000A511F">
      <w:pPr>
        <w:keepNext/>
        <w:keepLines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A730A5" w:rsidRPr="00D73E4E">
        <w:rPr>
          <w:rFonts w:ascii="Angsana New" w:hAnsi="Angsana New" w:cs="Angsana New" w:hint="cs"/>
          <w:sz w:val="32"/>
          <w:szCs w:val="32"/>
          <w:cs/>
        </w:rPr>
        <w:t>ยกเว้นหนี้สินตราสารอนุพันธ์</w:t>
      </w:r>
      <w:r w:rsidR="00A730A5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A730A5" w:rsidRPr="00D73E4E">
        <w:rPr>
          <w:rFonts w:ascii="Angsana New" w:eastAsia="Arial" w:hAnsi="Angsana New" w:cs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="00A730A5" w:rsidRPr="00D73E4E">
        <w:rPr>
          <w:rFonts w:ascii="Angsana New" w:hAnsi="Angsana New" w:cs="Angsana New" w:hint="cs"/>
          <w:sz w:val="32"/>
          <w:szCs w:val="32"/>
          <w:cs/>
        </w:rPr>
        <w:t>หักต้นทุนการทำรายการ</w:t>
      </w:r>
      <w:r w:rsidR="00A730A5" w:rsidRPr="00D73E4E">
        <w:rPr>
          <w:rFonts w:ascii="Angsana New" w:eastAsia="Arial" w:hAnsi="Angsana New" w:cs="Angsana New" w:hint="cs"/>
          <w:sz w:val="32"/>
          <w:szCs w:val="32"/>
        </w:rPr>
        <w:t xml:space="preserve"> </w:t>
      </w:r>
      <w:r w:rsidR="00A730A5" w:rsidRPr="00D73E4E">
        <w:rPr>
          <w:rFonts w:ascii="Angsana New" w:hAnsi="Angsana New" w:cs="Angsana New" w:hint="cs"/>
          <w:sz w:val="32"/>
          <w:szCs w:val="32"/>
          <w:cs/>
        </w:rPr>
        <w:t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</w:p>
    <w:p w14:paraId="282AA381" w14:textId="2DF9BCCB" w:rsidR="00E5657B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E5657B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การซื้อหรือการขายสินทรัพย์ทางการเงินตามวิธีปกติ</w:t>
      </w:r>
    </w:p>
    <w:p w14:paraId="2A7DCA93" w14:textId="60CC8A64" w:rsidR="00E5657B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E5657B" w:rsidRPr="00D73E4E">
        <w:rPr>
          <w:rFonts w:ascii="Angsana New" w:hAnsi="Angsana New" w:cs="Angsana New" w:hint="cs"/>
          <w:sz w:val="32"/>
          <w:szCs w:val="32"/>
          <w:cs/>
        </w:rPr>
        <w:t>การซื้อหรือการขายสินทรัพย์ทางการเงินตามวิธีปกติที่มีเงื่อนไขการส่งมอบสินทรัพย์ภายในระยะเวลาที่กำหนดขึ้นจากหลักเกณฑ์หรือวิธีปฏิบัติ</w:t>
      </w:r>
      <w:r w:rsidR="00F7360D" w:rsidRPr="00D73E4E">
        <w:rPr>
          <w:rFonts w:ascii="Angsana New" w:hAnsi="Angsana New" w:cs="Angsana New" w:hint="cs"/>
          <w:sz w:val="32"/>
          <w:szCs w:val="32"/>
          <w:cs/>
        </w:rPr>
        <w:t>โดยทั่วไปของตลาดจะรับรู้ ณ วันจ่ายชำระ ซึ่งเป็นวันที่ได้มีการส่งมอบสินทรัพย์นั้น</w:t>
      </w:r>
    </w:p>
    <w:p w14:paraId="761C01D3" w14:textId="6F1828E9" w:rsidR="009B6FCA" w:rsidRPr="00D73E4E" w:rsidRDefault="009B6FCA" w:rsidP="000D4A64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797FEDAA" w14:textId="1070E426" w:rsidR="00C56E27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C56E27" w:rsidRPr="00D73E4E">
        <w:rPr>
          <w:rFonts w:ascii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3BCD8A32" w14:textId="746D0113" w:rsidR="00C56E27" w:rsidRPr="00D73E4E" w:rsidRDefault="000A511F" w:rsidP="000A511F">
      <w:pPr>
        <w:keepLines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C56E27" w:rsidRPr="00D73E4E">
        <w:rPr>
          <w:rFonts w:ascii="Angsana New" w:hAnsi="Angsana New" w:cs="Angsana New" w:hint="cs"/>
          <w:sz w:val="32"/>
          <w:szCs w:val="32"/>
          <w:cs/>
        </w:rPr>
        <w:t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</w:t>
      </w:r>
      <w:r w:rsidR="00BC2B3C" w:rsidRPr="00D73E4E">
        <w:rPr>
          <w:rFonts w:ascii="Angsana New" w:hAnsi="Angsana New" w:cs="Angsana New"/>
          <w:sz w:val="32"/>
          <w:szCs w:val="32"/>
        </w:rPr>
        <w:t xml:space="preserve">                   </w:t>
      </w:r>
      <w:r w:rsidR="00C56E27" w:rsidRPr="00D73E4E">
        <w:rPr>
          <w:rFonts w:ascii="Angsana New" w:hAnsi="Angsana New" w:cs="Angsana New" w:hint="cs"/>
          <w:sz w:val="32"/>
          <w:szCs w:val="32"/>
          <w:cs/>
        </w:rPr>
        <w:t xml:space="preserve">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54A436DA" w14:textId="0D2B3261" w:rsidR="000414D5" w:rsidRPr="00D73E4E" w:rsidRDefault="009B6FCA" w:rsidP="00BD223A">
      <w:pPr>
        <w:keepNext/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3B2CFCA1" w14:textId="77777777" w:rsidR="008467FA" w:rsidRPr="00D73E4E" w:rsidRDefault="000A511F" w:rsidP="008467FA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0414D5" w:rsidRPr="00D73E4E">
        <w:rPr>
          <w:rFonts w:ascii="Angsana New" w:hAnsi="Angsana New" w:cs="Angsana New" w:hint="cs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</w:t>
      </w:r>
      <w:r w:rsidR="000414D5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0414D5" w:rsidRPr="00D73E4E">
        <w:rPr>
          <w:rFonts w:ascii="Angsana New" w:hAnsi="Angsana New" w:cs="Angsana New" w:hint="cs"/>
          <w:sz w:val="32"/>
          <w:szCs w:val="32"/>
          <w:cs/>
        </w:rPr>
        <w:t>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</w:t>
      </w:r>
    </w:p>
    <w:p w14:paraId="3E2A6C9C" w14:textId="47E4879A" w:rsidR="00B078C9" w:rsidRPr="00D73E4E" w:rsidRDefault="008467FA" w:rsidP="008467FA">
      <w:pPr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B10B35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9B6FCA" w:rsidRPr="00D73E4E">
        <w:rPr>
          <w:rFonts w:ascii="Angsana New" w:hAnsi="Angsana New" w:cs="Angsana New" w:hint="cs"/>
          <w:sz w:val="32"/>
          <w:szCs w:val="32"/>
          <w:cs/>
        </w:rPr>
        <w:t>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="001201A8" w:rsidRPr="00D73E4E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9B6FCA" w:rsidRPr="00D73E4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ดังนั้น</w:t>
      </w:r>
      <w:r w:rsidR="009B6FCA" w:rsidRPr="00D73E4E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="009B6FCA" w:rsidRPr="00D73E4E">
        <w:rPr>
          <w:rFonts w:ascii="Angsana New" w:hAnsi="Angsana New" w:cs="Angsana New" w:hint="cs"/>
          <w:sz w:val="32"/>
          <w:szCs w:val="32"/>
          <w:cs/>
        </w:rPr>
        <w:t xml:space="preserve">ทุกวันสิ้นรอบระยะเวลารายงาน </w:t>
      </w:r>
      <w:r w:rsidR="00B10B35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9B6FCA" w:rsidRPr="00D73E4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</w:t>
      </w:r>
      <w:r w:rsidR="009B6FCA" w:rsidRPr="00D73E4E">
        <w:rPr>
          <w:rFonts w:ascii="Angsana New" w:hAnsi="Angsana New" w:cs="Angsana New" w:hint="cs"/>
          <w:sz w:val="32"/>
          <w:szCs w:val="32"/>
          <w:cs/>
        </w:rPr>
        <w:t>ลูกหนี้การค้</w:t>
      </w:r>
      <w:bookmarkStart w:id="2" w:name="_Hlk59432702"/>
      <w:r w:rsidR="009B6FCA" w:rsidRPr="00D73E4E">
        <w:rPr>
          <w:rFonts w:ascii="Angsana New" w:hAnsi="Angsana New" w:cs="Angsana New" w:hint="cs"/>
          <w:sz w:val="32"/>
          <w:szCs w:val="32"/>
          <w:cs/>
        </w:rPr>
        <w:t>า</w:t>
      </w:r>
      <w:r w:rsidR="001201A8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5901755" w14:textId="6D635D9C" w:rsidR="009B6FCA" w:rsidRPr="00D73E4E" w:rsidRDefault="000A511F" w:rsidP="000A511F">
      <w:pPr>
        <w:keepNext/>
        <w:keepLines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1201A8" w:rsidRPr="00D73E4E">
        <w:rPr>
          <w:rFonts w:ascii="Angsana New" w:hAnsi="Angsana New" w:cs="Angsana New" w:hint="cs"/>
          <w:sz w:val="32"/>
          <w:szCs w:val="32"/>
          <w:cs/>
        </w:rPr>
        <w:t xml:space="preserve">การคำนวณผลขาดทุนด้านเครดิตที่คาดว่าจะเกิดขึ้นข้างต้น </w:t>
      </w:r>
      <w:r w:rsidR="009B6FCA" w:rsidRPr="00D73E4E">
        <w:rPr>
          <w:rFonts w:ascii="Angsana New" w:hAnsi="Angsana New" w:cs="Angsana New" w:hint="cs"/>
          <w:sz w:val="32"/>
          <w:szCs w:val="32"/>
          <w:cs/>
        </w:rPr>
        <w:t>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="009B6FCA" w:rsidRPr="00D73E4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bookmarkEnd w:id="2"/>
    </w:p>
    <w:p w14:paraId="53DBD0E6" w14:textId="180B20BC" w:rsidR="009B6FCA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ngsana New" w:hAnsi="Angsana New" w:cs="Angsana New"/>
          <w:sz w:val="32"/>
          <w:szCs w:val="32"/>
        </w:rPr>
      </w:pPr>
      <w:r w:rsidRPr="00D73E4E">
        <w:rPr>
          <w:rFonts w:ascii="Angsana New" w:eastAsia="Angsana New" w:hAnsi="Angsana New" w:cs="Angsana New"/>
          <w:sz w:val="32"/>
          <w:szCs w:val="32"/>
          <w:cs/>
        </w:rPr>
        <w:tab/>
      </w:r>
      <w:r w:rsidR="009B6FCA" w:rsidRPr="00D73E4E">
        <w:rPr>
          <w:rFonts w:ascii="Angsana New" w:eastAsia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32E9EA29" w14:textId="7DF397E5" w:rsidR="009B6FCA" w:rsidRPr="00D73E4E" w:rsidRDefault="000A511F" w:rsidP="000A511F">
      <w:pPr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9B6FCA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52C9023B" w14:textId="50B68928" w:rsidR="009B6FCA" w:rsidRPr="00D73E4E" w:rsidRDefault="000A511F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ngsana New" w:hAnsi="Angsana New" w:cs="Angsana New"/>
          <w:sz w:val="32"/>
          <w:szCs w:val="32"/>
        </w:rPr>
      </w:pPr>
      <w:r w:rsidRPr="00D73E4E">
        <w:rPr>
          <w:rFonts w:ascii="Angsana New" w:eastAsia="Angsana New" w:hAnsi="Angsana New" w:cs="Angsana New"/>
          <w:sz w:val="32"/>
          <w:szCs w:val="32"/>
          <w:cs/>
        </w:rPr>
        <w:tab/>
      </w:r>
      <w:r w:rsidR="009B6FCA" w:rsidRPr="00D73E4E">
        <w:rPr>
          <w:rFonts w:ascii="Angsana New" w:eastAsia="Angsana New" w:hAnsi="Angsana New" w:cs="Angsana New" w:hint="cs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7B8AB6FC" w14:textId="7D3139B3" w:rsidR="00186C3F" w:rsidRPr="00D73E4E" w:rsidRDefault="001201A8" w:rsidP="000A511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186C3F" w:rsidRPr="00D73E4E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B10B35" w:rsidRPr="00D73E4E">
        <w:rPr>
          <w:rFonts w:ascii="Angsana New" w:hAnsi="Angsana New" w:cs="Angsana New" w:hint="cs"/>
          <w:b/>
          <w:bCs/>
          <w:sz w:val="32"/>
          <w:szCs w:val="32"/>
        </w:rPr>
        <w:t>6</w:t>
      </w:r>
      <w:r w:rsidR="00186C3F"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86C3F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ตราสารอนุพันธ์</w:t>
      </w:r>
    </w:p>
    <w:p w14:paraId="08CA0C14" w14:textId="22AF1AB9" w:rsidR="00186C3F" w:rsidRPr="00D73E4E" w:rsidRDefault="0062560E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C1BDD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>ใช้ตราสารอนุพันธ์ เช่น สัญญาซื้อขายเงินตราต่างประเทศล่วงหน้า เพื่อป้องกันความเสี่ยงจากความผันผวนของอัตราแลกเปลี่ยน</w:t>
      </w:r>
    </w:p>
    <w:p w14:paraId="4A3E2119" w14:textId="32A0E354" w:rsidR="00186C3F" w:rsidRPr="00D73E4E" w:rsidRDefault="0062560E" w:rsidP="000A511F">
      <w:pPr>
        <w:keepLines/>
        <w:spacing w:before="120" w:after="120"/>
        <w:ind w:left="547" w:hanging="547"/>
        <w:jc w:val="thaiDistribute"/>
        <w:textAlignment w:val="auto"/>
        <w:rPr>
          <w:rFonts w:ascii="Angsana New" w:eastAsia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C1BDD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>รับรู้มูลค่าเริ่มแรกของตราสารอนุพันธ์ด้วยมูลค่ายุติธรรม ณ วันที่ทำสัญญา และวัดมูลค่าในภายหลังด้วยมูลค่ายุติธรรม โดยรับรู้การเปลี่ยนแปลงของมูลค่ายุติธรรมในภายหลังในส่วนของกำไรหรือขาดทุน</w:t>
      </w:r>
      <w:r w:rsidR="00186C3F" w:rsidRPr="00D73E4E">
        <w:rPr>
          <w:rFonts w:ascii="Angsana New" w:eastAsia="Angsana New" w:hAnsi="Angsana New" w:cs="Angsana New" w:hint="cs"/>
          <w:color w:val="FF0000"/>
          <w:sz w:val="32"/>
          <w:szCs w:val="32"/>
        </w:rPr>
        <w:t xml:space="preserve"> 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 xml:space="preserve">ทั้งนี้ </w:t>
      </w:r>
      <w:r w:rsidR="004C1BDD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 xml:space="preserve">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 </w:t>
      </w:r>
    </w:p>
    <w:p w14:paraId="4C88A103" w14:textId="613DE93A" w:rsidR="00186C3F" w:rsidRPr="00D73E4E" w:rsidRDefault="0062560E" w:rsidP="000A511F">
      <w:pPr>
        <w:spacing w:before="120" w:after="120"/>
        <w:ind w:left="547" w:hanging="547"/>
        <w:jc w:val="thaiDistribute"/>
        <w:textAlignment w:val="auto"/>
        <w:rPr>
          <w:rFonts w:ascii="Angsana New" w:eastAsia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C1BDD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 xml:space="preserve">แสดงตราสารอนุพันธ์ที่มีอายุสัญญาคงเหลือมากกว่า </w:t>
      </w:r>
      <w:r w:rsidR="00186C3F" w:rsidRPr="00D73E4E">
        <w:rPr>
          <w:rFonts w:ascii="Angsana New" w:eastAsia="Angsana New" w:hAnsi="Angsana New" w:cs="Angsana New" w:hint="cs"/>
          <w:sz w:val="32"/>
          <w:szCs w:val="32"/>
        </w:rPr>
        <w:t xml:space="preserve">12 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 xml:space="preserve">เดือนและยังไม่ถึงกำหนดชำระภายใน </w:t>
      </w:r>
      <w:r w:rsidR="00186C3F" w:rsidRPr="00D73E4E">
        <w:rPr>
          <w:rFonts w:ascii="Angsana New" w:eastAsia="Angsana New" w:hAnsi="Angsana New" w:cs="Angsana New" w:hint="cs"/>
          <w:sz w:val="32"/>
          <w:szCs w:val="32"/>
        </w:rPr>
        <w:t>12</w:t>
      </w:r>
      <w:r w:rsidR="00186C3F" w:rsidRPr="00D73E4E">
        <w:rPr>
          <w:rFonts w:ascii="Angsana New" w:eastAsia="Angsana New" w:hAnsi="Angsana New" w:cs="Angsana New" w:hint="cs"/>
          <w:sz w:val="32"/>
          <w:szCs w:val="32"/>
          <w:cs/>
        </w:rPr>
        <w:t xml:space="preserve"> เดือน เป็นสินทรัพย์ไม่หมุนเวียนอื่น หรือหนี้สินไม่หมุนเวียนอื่น และแสดงตราสารอนุพันธ์อื่นเป็นสินทรัพย์หมุนเวียน หรือหนี้สินหมุนเวียน</w:t>
      </w:r>
    </w:p>
    <w:p w14:paraId="78A61334" w14:textId="0892831A" w:rsidR="00896A6C" w:rsidRPr="00D73E4E" w:rsidRDefault="001201A8" w:rsidP="000A511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186C3F" w:rsidRPr="00D73E4E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4C1BDD" w:rsidRPr="00D73E4E">
        <w:rPr>
          <w:rFonts w:ascii="Angsana New" w:hAnsi="Angsana New" w:cs="Angsana New" w:hint="cs"/>
          <w:b/>
          <w:bCs/>
          <w:sz w:val="32"/>
          <w:szCs w:val="32"/>
        </w:rPr>
        <w:t>7</w:t>
      </w:r>
      <w:r w:rsidR="00896A6C"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96A6C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163BABA7" w14:textId="070669BA" w:rsidR="00896A6C" w:rsidRPr="00D73E4E" w:rsidRDefault="00896A6C" w:rsidP="000A511F">
      <w:pPr>
        <w:tabs>
          <w:tab w:val="left" w:pos="900"/>
          <w:tab w:val="left" w:pos="2160"/>
          <w:tab w:val="left" w:pos="2866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 หมายถึง ราคาที่คาดว่าจะได้รับจากจากการขายสินทรัพย์หรือเป็นราคาที่จะต้องจ่ายเพื่อโอนหนี้สินให้ผู้อื่น</w:t>
      </w:r>
      <w:r w:rsidR="00977EB7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โดยรายการดังกล่าวเป็นรายการที่เกิดขึ้นในสภาพปกติระหว่างผู้ซื้อและผู้ขาย</w:t>
      </w:r>
      <w:r w:rsidR="003B1EF7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(ผู้ร่วมในตลาด) ณ วันที่วัดมูลค่า </w:t>
      </w:r>
      <w:r w:rsidR="005136F6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 w:hint="cs"/>
          <w:sz w:val="32"/>
          <w:szCs w:val="32"/>
          <w:cs/>
        </w:rPr>
        <w:t>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5136F6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2EC710F8" w14:textId="77777777" w:rsidR="008467FA" w:rsidRPr="00D73E4E" w:rsidRDefault="0062560E" w:rsidP="000A511F">
      <w:pPr>
        <w:tabs>
          <w:tab w:val="left" w:pos="900"/>
          <w:tab w:val="left" w:pos="2160"/>
          <w:tab w:val="left" w:pos="2866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</w:p>
    <w:p w14:paraId="0920128D" w14:textId="77777777" w:rsidR="008467FA" w:rsidRPr="00D73E4E" w:rsidRDefault="008467FA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0A34DF97" w14:textId="2E74722E" w:rsidR="00896A6C" w:rsidRPr="00D73E4E" w:rsidRDefault="008467FA" w:rsidP="000A511F">
      <w:pPr>
        <w:tabs>
          <w:tab w:val="left" w:pos="900"/>
          <w:tab w:val="left" w:pos="2160"/>
          <w:tab w:val="left" w:pos="2866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896A6C" w:rsidRPr="00D73E4E">
        <w:rPr>
          <w:rFonts w:ascii="Angsana New" w:hAnsi="Angsana New" w:cs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</w:t>
      </w:r>
      <w:r w:rsidR="002E4972" w:rsidRPr="00D73E4E">
        <w:rPr>
          <w:rFonts w:ascii="Angsana New" w:hAnsi="Angsana New" w:cs="Angsana New" w:hint="cs"/>
          <w:sz w:val="32"/>
          <w:szCs w:val="32"/>
          <w:cs/>
        </w:rPr>
        <w:t>แบ่ง</w:t>
      </w:r>
      <w:r w:rsidR="00896A6C" w:rsidRPr="00D73E4E">
        <w:rPr>
          <w:rFonts w:ascii="Angsana New" w:hAnsi="Angsana New" w:cs="Angsana New" w:hint="cs"/>
          <w:sz w:val="32"/>
          <w:szCs w:val="32"/>
          <w:cs/>
        </w:rPr>
        <w:t>ออกเป็นสามระดับตามประเภทของข้อมูลที่นำมาใช้ในการวัดมูลค่ายุติธรรม ดังนี้</w:t>
      </w:r>
    </w:p>
    <w:p w14:paraId="297266FE" w14:textId="77777777" w:rsidR="00896A6C" w:rsidRPr="00D73E4E" w:rsidRDefault="00896A6C" w:rsidP="007C126D">
      <w:pPr>
        <w:tabs>
          <w:tab w:val="left" w:pos="630"/>
          <w:tab w:val="left" w:pos="1620"/>
          <w:tab w:val="left" w:pos="2880"/>
        </w:tabs>
        <w:spacing w:before="120" w:after="120"/>
        <w:ind w:left="1440" w:right="-36" w:hanging="90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 xml:space="preserve">ระดับ </w:t>
      </w:r>
      <w:r w:rsidRPr="00D73E4E">
        <w:rPr>
          <w:rFonts w:ascii="Angsana New" w:hAnsi="Angsana New" w:cs="Angsana New"/>
          <w:sz w:val="32"/>
          <w:szCs w:val="32"/>
        </w:rPr>
        <w:t xml:space="preserve">1 </w:t>
      </w: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E5EE86" w14:textId="77777777" w:rsidR="00896A6C" w:rsidRPr="00D73E4E" w:rsidRDefault="00896A6C" w:rsidP="007C126D">
      <w:pPr>
        <w:tabs>
          <w:tab w:val="left" w:pos="630"/>
          <w:tab w:val="left" w:pos="1620"/>
          <w:tab w:val="left" w:pos="2880"/>
        </w:tabs>
        <w:spacing w:before="120" w:after="120"/>
        <w:ind w:left="1440" w:right="-36" w:hanging="90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 xml:space="preserve">ระดับ </w:t>
      </w:r>
      <w:r w:rsidRPr="00D73E4E">
        <w:rPr>
          <w:rFonts w:ascii="Angsana New" w:hAnsi="Angsana New" w:cs="Angsana New"/>
          <w:sz w:val="32"/>
          <w:szCs w:val="32"/>
        </w:rPr>
        <w:t>2</w:t>
      </w: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ใช้ข้อมูลอื่นที่สามารถสังเกตได้ของสินทรัพย์หรือหนี้สิน</w:t>
      </w:r>
      <w:r w:rsidR="00895CCE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ไม่ว่าจะเป็นข้อมูลทางตรงหรือทางอ้อม</w:t>
      </w:r>
    </w:p>
    <w:p w14:paraId="23FC52C3" w14:textId="77777777" w:rsidR="00896A6C" w:rsidRPr="00D73E4E" w:rsidRDefault="00896A6C" w:rsidP="007C126D">
      <w:pPr>
        <w:tabs>
          <w:tab w:val="left" w:pos="630"/>
          <w:tab w:val="left" w:pos="1620"/>
          <w:tab w:val="left" w:pos="2880"/>
        </w:tabs>
        <w:spacing w:before="120" w:after="120"/>
        <w:ind w:left="1440" w:right="-36" w:hanging="90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 xml:space="preserve">ระดับ </w:t>
      </w:r>
      <w:r w:rsidRPr="00D73E4E">
        <w:rPr>
          <w:rFonts w:ascii="Angsana New" w:hAnsi="Angsana New" w:cs="Angsana New"/>
          <w:sz w:val="32"/>
          <w:szCs w:val="32"/>
        </w:rPr>
        <w:t>3</w:t>
      </w: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ใช้ข้อมูลที่ไม่สามารถสังเกตได้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2148B8CF" w14:textId="4A81C2CC" w:rsidR="00CE3892" w:rsidRPr="00D73E4E" w:rsidRDefault="00896A6C" w:rsidP="003B1EF7">
      <w:pPr>
        <w:tabs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  <w:t xml:space="preserve">ทุกวันสิ้นรอบระยะเวลารายงาน </w:t>
      </w:r>
      <w:r w:rsidR="005136F6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="00FF7920"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ณ</w:t>
      </w:r>
      <w:r w:rsidR="00FF7920"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6E40A236" w14:textId="4FD71EF8" w:rsidR="003B2C3E" w:rsidRPr="00D73E4E" w:rsidRDefault="001201A8" w:rsidP="0062560E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5</w:t>
      </w:r>
      <w:r w:rsidR="003E59C6" w:rsidRPr="00D73E4E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3B2C3E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409BDA24" w14:textId="18744DCE" w:rsidR="003B2C3E" w:rsidRPr="00D73E4E" w:rsidRDefault="003B2C3E" w:rsidP="005136F6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ในการจัดทำงบการเงินตามมาตรฐาน</w:t>
      </w:r>
      <w:r w:rsidR="005C5243" w:rsidRPr="00D73E4E">
        <w:rPr>
          <w:rFonts w:ascii="Angsana New" w:hAnsi="Angsana New" w:cs="Angsana New" w:hint="cs"/>
          <w:sz w:val="32"/>
          <w:szCs w:val="32"/>
          <w:cs/>
        </w:rPr>
        <w:t xml:space="preserve">การรายงานทางการเงิน </w:t>
      </w:r>
      <w:r w:rsidRPr="00D73E4E">
        <w:rPr>
          <w:rFonts w:ascii="Angsana New" w:hAnsi="Angsana New" w:cs="Angsana New" w:hint="cs"/>
          <w:sz w:val="32"/>
          <w:szCs w:val="32"/>
          <w:cs/>
        </w:rPr>
        <w:t>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</w:t>
      </w:r>
      <w:r w:rsidR="00FF7920" w:rsidRPr="00D73E4E">
        <w:rPr>
          <w:rFonts w:ascii="Angsana New" w:hAnsi="Angsana New" w:cs="Angsana New" w:hint="cs"/>
          <w:sz w:val="32"/>
          <w:szCs w:val="32"/>
          <w:cs/>
        </w:rPr>
        <w:t>่ประมาณการไว้</w:t>
      </w:r>
      <w:r w:rsidR="00686AB6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การใช้ดุลยพินิจและการประมาณการที่สำคัญมีดังนี้</w:t>
      </w:r>
    </w:p>
    <w:p w14:paraId="683E0FC3" w14:textId="6DD60CBF" w:rsidR="00083048" w:rsidRPr="00D73E4E" w:rsidRDefault="00083048" w:rsidP="00083048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ค่าเผื่อการลดลงของมูลค่าสินค้าคงเหลือ</w:t>
      </w:r>
    </w:p>
    <w:p w14:paraId="2FEF9471" w14:textId="30AB7731" w:rsidR="00083048" w:rsidRPr="00D73E4E" w:rsidRDefault="00083048" w:rsidP="00083048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 xml:space="preserve">        </w:t>
      </w: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</w:t>
      </w:r>
      <w:r w:rsidRPr="00D73E4E">
        <w:rPr>
          <w:rFonts w:ascii="Angsana New" w:hAnsi="Angsana New" w:cs="Angsana New"/>
          <w:sz w:val="32"/>
          <w:szCs w:val="32"/>
        </w:rPr>
        <w:t xml:space="preserve">     </w:t>
      </w:r>
      <w:r w:rsidRPr="00D73E4E">
        <w:rPr>
          <w:rFonts w:ascii="Angsana New" w:hAnsi="Angsana New" w:cs="Angsana New"/>
          <w:sz w:val="32"/>
          <w:szCs w:val="32"/>
          <w:cs/>
        </w:rPr>
        <w:t>ผลขาดทุนที่คาดว่าจะเกิดขึ้นจากสินค้าคงเหลือ 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และค่าเผื่อสำหรับสินค้าเก่าล้าสมัย เคลื่อนไหวช้าหรือเสื่อมคุณภาพพิจารณาจากอายุโดยประมาณของสินค้าแต่ละชนิด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</w:p>
    <w:p w14:paraId="6A2B42AC" w14:textId="77777777" w:rsidR="005136F6" w:rsidRPr="00D73E4E" w:rsidRDefault="005136F6" w:rsidP="005136F6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ค่าเผื่อผลขาดทุนด้านเครดิตที่คาดว่าจะเกิดขึ้นของลูกหนี้การค้า</w:t>
      </w:r>
    </w:p>
    <w:p w14:paraId="18A9AF75" w14:textId="77777777" w:rsidR="005136F6" w:rsidRPr="00D73E4E" w:rsidRDefault="005136F6" w:rsidP="005136F6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  <w:t>ในการประมาณค่าเผื่อผลขาดทุนด้านเครดิตที่คาดว่าจะเกิดขึ้นของลูกหนี้การค้า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   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         ในอนาคต</w:t>
      </w:r>
    </w:p>
    <w:p w14:paraId="12AA5FC7" w14:textId="77777777" w:rsidR="008467FA" w:rsidRPr="00D73E4E" w:rsidRDefault="0030019F" w:rsidP="0062560E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</w:p>
    <w:p w14:paraId="1A36BFC2" w14:textId="77777777" w:rsidR="008467FA" w:rsidRPr="00D73E4E" w:rsidRDefault="008467F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18939F2E" w14:textId="416738FD" w:rsidR="003B2C3E" w:rsidRPr="00D73E4E" w:rsidRDefault="008467FA" w:rsidP="0062560E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3B2C3E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สัญญาเช่า </w:t>
      </w:r>
    </w:p>
    <w:p w14:paraId="048FFDC0" w14:textId="2660F767" w:rsidR="000D22D9" w:rsidRPr="00D73E4E" w:rsidRDefault="0062560E" w:rsidP="0062560E">
      <w:pPr>
        <w:tabs>
          <w:tab w:val="left" w:pos="630"/>
        </w:tabs>
        <w:spacing w:before="120" w:after="120"/>
        <w:ind w:left="547" w:hanging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  <w:r w:rsidR="000D22D9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  <w:r w:rsidR="00C25700" w:rsidRPr="00D73E4E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- </w:t>
      </w:r>
      <w:r w:rsidR="005A20C2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กลุ่มบริษัท</w:t>
      </w:r>
      <w:r w:rsidR="00223DC7" w:rsidRPr="00D73E4E">
        <w:rPr>
          <w:rFonts w:ascii="Angsana New" w:hAnsi="Angsana New" w:cs="Angsana New"/>
          <w:b/>
          <w:bCs/>
          <w:i/>
          <w:iCs/>
          <w:sz w:val="32"/>
          <w:szCs w:val="32"/>
        </w:rPr>
        <w:t xml:space="preserve">     </w:t>
      </w:r>
      <w:r w:rsidR="000D22D9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ในฐานะผู้เช่า</w:t>
      </w:r>
    </w:p>
    <w:p w14:paraId="1FF9BE23" w14:textId="12A25019" w:rsidR="00B0428C" w:rsidRPr="00D73E4E" w:rsidRDefault="0062560E" w:rsidP="0062560E">
      <w:pPr>
        <w:tabs>
          <w:tab w:val="left" w:pos="63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B0428C" w:rsidRPr="00D73E4E">
        <w:rPr>
          <w:rFonts w:ascii="Angsana New" w:hAnsi="Angsana New" w:cs="Angsana New" w:hint="cs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กลุ่มบริษัท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ทางเศรษฐกิจสำหรับกลุ่มบริษัทในการใช้หรือไม่ใช้สิทธิเลือกนั้น</w:t>
      </w:r>
    </w:p>
    <w:p w14:paraId="100D2FDE" w14:textId="15D647E0" w:rsidR="00186C3F" w:rsidRPr="00D73E4E" w:rsidRDefault="0062560E" w:rsidP="0062560E">
      <w:pPr>
        <w:tabs>
          <w:tab w:val="left" w:pos="630"/>
        </w:tabs>
        <w:spacing w:before="120" w:after="120"/>
        <w:ind w:left="547" w:hanging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  <w:r w:rsidR="00186C3F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การกำหนดอัตราดอกเบี้ยการกู้ยืมส่วนเพิ่ม</w:t>
      </w:r>
      <w:r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 -</w:t>
      </w:r>
      <w:r w:rsidR="000D22D9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 </w:t>
      </w:r>
      <w:r w:rsidR="00B0428C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กลุ่มบริษัท</w:t>
      </w:r>
      <w:r w:rsidR="000D22D9"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ในฐานะผู้เช่า</w:t>
      </w:r>
    </w:p>
    <w:p w14:paraId="724E6E84" w14:textId="7BE07D06" w:rsidR="003B2C3E" w:rsidRPr="00D73E4E" w:rsidRDefault="0062560E" w:rsidP="0062560E">
      <w:pPr>
        <w:tabs>
          <w:tab w:val="left" w:pos="63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CF78BB" w:rsidRPr="00D73E4E">
        <w:rPr>
          <w:rFonts w:ascii="Angsana New" w:hAnsi="Angsana New" w:cs="Angsana New" w:hint="cs"/>
          <w:sz w:val="32"/>
          <w:szCs w:val="32"/>
          <w:cs/>
        </w:rPr>
        <w:t>กลุ่มบริษัทไม่สามารถกำหนดอัตราดอกเบี้ยตามนัยของสัญญาเช่า ดังนั้น ฝ่ายบริหารจำเป็นต้องใช้ดุลยพินิจในการกำหนดอัตราดอกเบี้ยการกู้ยืมส่วนเพิ่มของกลุ่มบริษัทในการคิดลดหนี้สินตามสัญญาเช่า โดยอัตราดอกเบี้ยการกู้ยืมส่วนเพิ่มเป็นอัตราดอกเบี้ยที่กลุ่ม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CF78BB" w:rsidRPr="00D73E4E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5C8D0E4D" w14:textId="1A0AF2F4" w:rsidR="003B2C3E" w:rsidRPr="00D73E4E" w:rsidRDefault="003B2C3E" w:rsidP="0062560E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14:paraId="2A6A97C9" w14:textId="77777777" w:rsidR="003B2C3E" w:rsidRPr="00D73E4E" w:rsidRDefault="003B2C3E" w:rsidP="0062560E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ฝ่ายบริหารจำเป็นต้องทำการประมาณอายุการ</w:t>
      </w:r>
      <w:r w:rsidR="00A74D96" w:rsidRPr="00D73E4E">
        <w:rPr>
          <w:rFonts w:ascii="Angsana New" w:hAnsi="Angsana New" w:cs="Angsana New" w:hint="cs"/>
          <w:sz w:val="32"/>
          <w:szCs w:val="32"/>
          <w:cs/>
        </w:rPr>
        <w:t>ให้ประโยชน์</w:t>
      </w:r>
      <w:r w:rsidRPr="00D73E4E">
        <w:rPr>
          <w:rFonts w:ascii="Angsana New" w:hAnsi="Angsana New" w:cs="Angsana New" w:hint="cs"/>
          <w:sz w:val="32"/>
          <w:szCs w:val="32"/>
          <w:cs/>
        </w:rPr>
        <w:t>และมูลค่า</w:t>
      </w:r>
      <w:r w:rsidR="00A74D96" w:rsidRPr="00D73E4E">
        <w:rPr>
          <w:rFonts w:ascii="Angsana New" w:hAnsi="Angsana New" w:cs="Angsana New" w:hint="cs"/>
          <w:sz w:val="32"/>
          <w:szCs w:val="32"/>
          <w:cs/>
        </w:rPr>
        <w:t>คงเหลือ</w:t>
      </w:r>
      <w:r w:rsidR="00770622" w:rsidRPr="00D73E4E">
        <w:rPr>
          <w:rFonts w:ascii="Angsana New" w:hAnsi="Angsana New" w:cs="Angsana New" w:hint="cs"/>
          <w:sz w:val="32"/>
          <w:szCs w:val="32"/>
          <w:cs/>
        </w:rPr>
        <w:t>เ</w:t>
      </w:r>
      <w:r w:rsidRPr="00D73E4E">
        <w:rPr>
          <w:rFonts w:ascii="Angsana New" w:hAnsi="Angsana New" w:cs="Angsana New" w:hint="cs"/>
          <w:sz w:val="32"/>
          <w:szCs w:val="32"/>
          <w:cs/>
        </w:rPr>
        <w:t>มื่อเลิกใช้งานของอาคารและอุปกรณ์ และต้องทบทวนอายุกา</w:t>
      </w:r>
      <w:r w:rsidR="00A74D96" w:rsidRPr="00D73E4E">
        <w:rPr>
          <w:rFonts w:ascii="Angsana New" w:hAnsi="Angsana New" w:cs="Angsana New" w:hint="cs"/>
          <w:sz w:val="32"/>
          <w:szCs w:val="32"/>
          <w:cs/>
        </w:rPr>
        <w:t>ร</w:t>
      </w:r>
      <w:r w:rsidR="00770622" w:rsidRPr="00D73E4E">
        <w:rPr>
          <w:rFonts w:ascii="Angsana New" w:hAnsi="Angsana New" w:cs="Angsana New" w:hint="cs"/>
          <w:sz w:val="32"/>
          <w:szCs w:val="32"/>
          <w:cs/>
        </w:rPr>
        <w:t>ให้ประโยชน์</w:t>
      </w:r>
      <w:r w:rsidRPr="00D73E4E">
        <w:rPr>
          <w:rFonts w:ascii="Angsana New" w:hAnsi="Angsana New" w:cs="Angsana New" w:hint="cs"/>
          <w:sz w:val="32"/>
          <w:szCs w:val="32"/>
          <w:cs/>
        </w:rPr>
        <w:t>และมูลค่า</w:t>
      </w:r>
      <w:r w:rsidR="00770622" w:rsidRPr="00D73E4E">
        <w:rPr>
          <w:rFonts w:ascii="Angsana New" w:hAnsi="Angsana New" w:cs="Angsana New" w:hint="cs"/>
          <w:sz w:val="32"/>
          <w:szCs w:val="32"/>
          <w:cs/>
        </w:rPr>
        <w:t>คงเหลือ</w:t>
      </w:r>
      <w:r w:rsidRPr="00D73E4E">
        <w:rPr>
          <w:rFonts w:ascii="Angsana New" w:hAnsi="Angsana New" w:cs="Angsana New" w:hint="cs"/>
          <w:sz w:val="32"/>
          <w:szCs w:val="32"/>
          <w:cs/>
        </w:rPr>
        <w:t>ใหม่หากมีการเปลี่ยนแปลงเกิดขึ้น</w:t>
      </w:r>
    </w:p>
    <w:p w14:paraId="564DBE81" w14:textId="7EBE70B8" w:rsidR="003B2C3E" w:rsidRPr="00D73E4E" w:rsidRDefault="00E71305" w:rsidP="0062560E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6C176C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 xml:space="preserve">แสดงมูลค่าของที่ดินด้วยราคาที่ตีใหม่ ซึ่งราคาที่ตีใหม่นี้ได้ประเมินโดยผู้ประเมินราคาอิสระ </w:t>
      </w:r>
      <w:r w:rsidR="009D111F" w:rsidRPr="00D73E4E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>โดยใช้วิธีเปรียบเทียบราคาตลาด</w:t>
      </w:r>
    </w:p>
    <w:p w14:paraId="7F923573" w14:textId="77777777" w:rsidR="003B2C3E" w:rsidRPr="00D73E4E" w:rsidRDefault="00D1196A" w:rsidP="0062560E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</w:rPr>
        <w:tab/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>นอกจากนี้</w:t>
      </w:r>
      <w:r w:rsidR="0094595D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>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10D82059" w14:textId="77777777" w:rsidR="00391E3E" w:rsidRPr="00D73E4E" w:rsidRDefault="003B2C3E" w:rsidP="0062560E">
      <w:pPr>
        <w:keepNext/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391E3E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ค่าความนิยม และสินทรัพย์ไม่มีตัวตน</w:t>
      </w:r>
    </w:p>
    <w:p w14:paraId="4E5DBEA3" w14:textId="375E3957" w:rsidR="00391E3E" w:rsidRPr="00D73E4E" w:rsidRDefault="0062560E" w:rsidP="0062560E">
      <w:pPr>
        <w:tabs>
          <w:tab w:val="left" w:pos="63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391E3E" w:rsidRPr="00D73E4E">
        <w:rPr>
          <w:rFonts w:ascii="Angsana New" w:hAnsi="Angsana New" w:cs="Angsana New" w:hint="cs"/>
          <w:sz w:val="32"/>
          <w:szCs w:val="32"/>
          <w:cs/>
        </w:rPr>
        <w:t>ในการบันทึกและวัดมูลค่าของค่าความนิยมและสินทรัพย์ไม่มีตัวตน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หรือหน่วยของสินทรัพย์ที่ก่อให้เกิดเงินสด</w:t>
      </w:r>
      <w:r w:rsidR="00391E3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391E3E" w:rsidRPr="00D73E4E">
        <w:rPr>
          <w:rFonts w:ascii="Angsana New" w:hAnsi="Angsana New" w:cs="Angsana New" w:hint="cs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</w:t>
      </w:r>
      <w:r w:rsidR="00391E3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391E3E" w:rsidRPr="00D73E4E">
        <w:rPr>
          <w:rFonts w:ascii="Angsana New" w:hAnsi="Angsana New" w:cs="Angsana New" w:hint="cs"/>
          <w:sz w:val="32"/>
          <w:szCs w:val="32"/>
          <w:cs/>
        </w:rPr>
        <w:t>ๆ</w:t>
      </w:r>
    </w:p>
    <w:p w14:paraId="59F85D0D" w14:textId="77777777" w:rsidR="008467FA" w:rsidRPr="00D73E4E" w:rsidRDefault="001201A8" w:rsidP="0062560E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</w:p>
    <w:p w14:paraId="0C3FEF5F" w14:textId="7B43FCDF" w:rsidR="00270E23" w:rsidRPr="00D73E4E" w:rsidRDefault="008467FA" w:rsidP="0062560E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B03513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ผลประโยชน์หลังออกจากงาน</w:t>
      </w:r>
      <w:r w:rsidR="00A74D96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ของพนักงานตามโครงการผลประโยชน์ </w:t>
      </w:r>
    </w:p>
    <w:p w14:paraId="33913834" w14:textId="77777777" w:rsidR="000D4A64" w:rsidRPr="00D73E4E" w:rsidRDefault="00270E23" w:rsidP="000D4A64">
      <w:pPr>
        <w:tabs>
          <w:tab w:val="left" w:pos="630"/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B03513" w:rsidRPr="00D73E4E">
        <w:rPr>
          <w:rFonts w:ascii="Angsana New" w:hAnsi="Angsana New" w:cs="Angsana New" w:hint="cs"/>
          <w:sz w:val="32"/>
          <w:szCs w:val="32"/>
          <w:cs/>
        </w:rPr>
        <w:t>หนี้สินตามโครงการผล</w:t>
      </w:r>
      <w:r w:rsidR="00FF7920" w:rsidRPr="00D73E4E">
        <w:rPr>
          <w:rFonts w:ascii="Angsana New" w:hAnsi="Angsana New" w:cs="Angsana New" w:hint="cs"/>
          <w:sz w:val="32"/>
          <w:szCs w:val="32"/>
          <w:cs/>
        </w:rPr>
        <w:t>ประโยชน์หลังออกจากงานของพนักงาน</w:t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>ประมาณ</w:t>
      </w:r>
      <w:r w:rsidR="00082908" w:rsidRPr="00D73E4E">
        <w:rPr>
          <w:rFonts w:ascii="Angsana New" w:hAnsi="Angsana New" w:cs="Angsana New" w:hint="cs"/>
          <w:sz w:val="32"/>
          <w:szCs w:val="32"/>
          <w:cs/>
        </w:rPr>
        <w:t>ขึ้น</w:t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 xml:space="preserve">ตามหลักคณิตศาสตร์ประกันภัย ซึ่งต้องอาศัยข้อสมมติฐานต่างๆในการประมาณการนั้น เช่น </w:t>
      </w:r>
      <w:r w:rsidR="00FF06F5" w:rsidRPr="00D73E4E">
        <w:rPr>
          <w:rFonts w:ascii="Angsana New" w:hAnsi="Angsana New" w:cs="Angsana New" w:hint="cs"/>
          <w:sz w:val="32"/>
          <w:szCs w:val="32"/>
          <w:cs/>
        </w:rPr>
        <w:t xml:space="preserve">อัตราคิดลด </w:t>
      </w:r>
      <w:r w:rsidR="00B03513" w:rsidRPr="00D73E4E">
        <w:rPr>
          <w:rFonts w:ascii="Angsana New" w:hAnsi="Angsana New" w:cs="Angsana New" w:hint="cs"/>
          <w:sz w:val="32"/>
          <w:szCs w:val="32"/>
          <w:cs/>
        </w:rPr>
        <w:t>อัตราการขึ้นเงินเดือน</w:t>
      </w:r>
      <w:r w:rsidR="00082908" w:rsidRPr="00D73E4E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="00B03513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74D96" w:rsidRPr="00D73E4E">
        <w:rPr>
          <w:rFonts w:ascii="Angsana New" w:hAnsi="Angsana New" w:cs="Angsana New" w:hint="cs"/>
          <w:sz w:val="32"/>
          <w:szCs w:val="32"/>
          <w:cs/>
        </w:rPr>
        <w:t xml:space="preserve">อัตรามรณะ </w:t>
      </w:r>
      <w:r w:rsidR="00FF06F5" w:rsidRPr="00D73E4E">
        <w:rPr>
          <w:rFonts w:ascii="Angsana New" w:hAnsi="Angsana New" w:cs="Angsana New" w:hint="cs"/>
          <w:sz w:val="32"/>
          <w:szCs w:val="32"/>
          <w:cs/>
        </w:rPr>
        <w:t>และ</w:t>
      </w:r>
      <w:r w:rsidR="00B03513" w:rsidRPr="00D73E4E">
        <w:rPr>
          <w:rFonts w:ascii="Angsana New" w:hAnsi="Angsana New" w:cs="Angsana New" w:hint="cs"/>
          <w:sz w:val="32"/>
          <w:szCs w:val="32"/>
          <w:cs/>
        </w:rPr>
        <w:t>อัตราการเปลี่ยนแปลงในจำนวนพนักงาน</w:t>
      </w:r>
      <w:r w:rsidR="003B2C3E" w:rsidRPr="00D73E4E">
        <w:rPr>
          <w:rFonts w:ascii="Angsana New" w:hAnsi="Angsana New" w:cs="Angsana New" w:hint="cs"/>
          <w:sz w:val="32"/>
          <w:szCs w:val="32"/>
          <w:cs/>
        </w:rPr>
        <w:t xml:space="preserve"> เป็นต้น</w:t>
      </w:r>
    </w:p>
    <w:p w14:paraId="17AAC39C" w14:textId="2A8BE68F" w:rsidR="000F4A33" w:rsidRPr="00D73E4E" w:rsidRDefault="000D4A64" w:rsidP="000D4A64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6</w:t>
      </w:r>
      <w:r w:rsidR="003E59C6" w:rsidRPr="00D73E4E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62137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A4027C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D1EED53" w14:textId="65D6E450" w:rsidR="00D47DC3" w:rsidRPr="00D73E4E" w:rsidRDefault="009E1FC4" w:rsidP="0062560E">
      <w:pPr>
        <w:tabs>
          <w:tab w:val="left" w:pos="630"/>
        </w:tabs>
        <w:spacing w:before="120" w:after="120"/>
        <w:ind w:left="533" w:right="-43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</w:rPr>
        <w:tab/>
      </w:r>
      <w:r w:rsidR="00D47DC3" w:rsidRPr="00D73E4E">
        <w:rPr>
          <w:rFonts w:ascii="Angsana New" w:hAnsi="Angsana New" w:cs="Angsana New" w:hint="cs"/>
          <w:color w:val="000000"/>
          <w:sz w:val="32"/>
          <w:szCs w:val="32"/>
          <w:cs/>
        </w:rPr>
        <w:t>ลักษณะความสัมพันธ์ของบริษัทฯและกิจการที่เกี่ยวข้องกัน</w:t>
      </w:r>
      <w:r w:rsidR="0007096D" w:rsidRPr="00D73E4E">
        <w:rPr>
          <w:rFonts w:ascii="Angsana New" w:hAnsi="Angsana New" w:cs="Angsana New" w:hint="cs"/>
          <w:color w:val="000000"/>
          <w:sz w:val="32"/>
          <w:szCs w:val="32"/>
          <w:cs/>
        </w:rPr>
        <w:t>ที่มีรายการธุรกิจที่สำคัญในระหว่างปี มีดังนี้</w:t>
      </w:r>
    </w:p>
    <w:tbl>
      <w:tblPr>
        <w:tblW w:w="9252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2"/>
        <w:gridCol w:w="4050"/>
      </w:tblGrid>
      <w:tr w:rsidR="000175D8" w:rsidRPr="00D73E4E" w14:paraId="37749960" w14:textId="77777777" w:rsidTr="00CE3892">
        <w:trPr>
          <w:trHeight w:val="306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33EB9" w14:textId="77777777" w:rsidR="000175D8" w:rsidRPr="00D73E4E" w:rsidRDefault="000175D8" w:rsidP="00652CDF">
            <w:pPr>
              <w:pBdr>
                <w:bottom w:val="single" w:sz="4" w:space="1" w:color="auto"/>
              </w:pBdr>
              <w:jc w:val="center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ชื่อกิจการที่เกี่ยวข้องกัน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A3A8B" w14:textId="77777777" w:rsidR="000175D8" w:rsidRPr="00D73E4E" w:rsidRDefault="000175D8" w:rsidP="005F47A6">
            <w:pPr>
              <w:pBdr>
                <w:bottom w:val="single" w:sz="4" w:space="1" w:color="auto"/>
              </w:pBdr>
              <w:jc w:val="center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ความสัมพันธ์</w:t>
            </w:r>
          </w:p>
        </w:tc>
      </w:tr>
      <w:tr w:rsidR="006F599E" w:rsidRPr="00D73E4E" w14:paraId="7D9743D6" w14:textId="77777777" w:rsidTr="00CE3892">
        <w:trPr>
          <w:trHeight w:val="207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CB82B" w14:textId="77777777" w:rsidR="006F599E" w:rsidRPr="00D73E4E" w:rsidRDefault="006F599E" w:rsidP="008F607D">
            <w:pPr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บริษัท กิมจั๊ว กรุ๊ป จำกัด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1F741" w14:textId="77777777" w:rsidR="006F599E" w:rsidRPr="00D73E4E" w:rsidRDefault="006F599E" w:rsidP="001C4ECD">
            <w:pPr>
              <w:ind w:left="200" w:hanging="20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บริษัทใหญ่</w:t>
            </w:r>
          </w:p>
        </w:tc>
      </w:tr>
      <w:tr w:rsidR="004C3BEA" w:rsidRPr="00D73E4E" w14:paraId="51EC7D84" w14:textId="77777777" w:rsidTr="00CE3892">
        <w:trPr>
          <w:trHeight w:val="207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5ABC8" w14:textId="6AF17A26" w:rsidR="004C3BEA" w:rsidRPr="00D73E4E" w:rsidRDefault="000177F1" w:rsidP="008F607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บริษัท อินโดกูนา (ประเทศไทย) จำกัด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BD1CD" w14:textId="2BEB42F5" w:rsidR="004C3BEA" w:rsidRPr="00D73E4E" w:rsidRDefault="00ED2C0E" w:rsidP="001C4ECD">
            <w:pPr>
              <w:ind w:left="200" w:hanging="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บริษัทย่อย</w:t>
            </w:r>
          </w:p>
        </w:tc>
      </w:tr>
      <w:tr w:rsidR="000175D8" w:rsidRPr="00D73E4E" w14:paraId="650A4032" w14:textId="77777777" w:rsidTr="00CE3892">
        <w:trPr>
          <w:trHeight w:val="162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27708" w14:textId="77777777" w:rsidR="000175D8" w:rsidRPr="00D73E4E" w:rsidRDefault="000175D8" w:rsidP="008F607D">
            <w:pPr>
              <w:ind w:left="-9" w:firstLine="9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บริษัท เคซีจี แลนด์ดีเวลลอปเม้นท์ จำกัด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D4558" w14:textId="77777777" w:rsidR="000175D8" w:rsidRPr="00D73E4E" w:rsidRDefault="000175D8" w:rsidP="00652CDF">
            <w:pPr>
              <w:ind w:left="200" w:hanging="20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ผู้ถือหุ้นและกรรมการร่วมกัน</w:t>
            </w:r>
          </w:p>
        </w:tc>
      </w:tr>
      <w:tr w:rsidR="00C150E3" w:rsidRPr="00D73E4E" w14:paraId="1E244342" w14:textId="77777777" w:rsidTr="00CE3892">
        <w:trPr>
          <w:trHeight w:val="243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1ADA3" w14:textId="66A338E2" w:rsidR="00C150E3" w:rsidRPr="00D73E4E" w:rsidRDefault="00C150E3" w:rsidP="00C150E3">
            <w:pPr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บริษัท ยูไนเต็ด แดรี่ ฟาร์ม จำกัด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F2466" w14:textId="4D2AD02C" w:rsidR="00C150E3" w:rsidRPr="00D73E4E" w:rsidRDefault="00C150E3" w:rsidP="00C150E3">
            <w:pPr>
              <w:ind w:left="200" w:hanging="20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ผู้ถือหุ้นและกรรมการร่วมกัน</w:t>
            </w:r>
          </w:p>
        </w:tc>
      </w:tr>
      <w:tr w:rsidR="00C150E3" w:rsidRPr="00D73E4E" w14:paraId="52B3E7AE" w14:textId="77777777" w:rsidTr="00CE3892">
        <w:trPr>
          <w:trHeight w:val="225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50B86" w14:textId="1BAC3695" w:rsidR="00C150E3" w:rsidRPr="00D73E4E" w:rsidRDefault="00C150E3" w:rsidP="00C150E3">
            <w:pPr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บริษัท ยูไนเต็ด แดรี่</w:t>
            </w:r>
            <w:r w:rsidR="00AB1D6B" w:rsidRPr="00D73E4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ฟูดส์ จำกัด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7F7A2" w14:textId="3B89B7C8" w:rsidR="00C150E3" w:rsidRPr="00D73E4E" w:rsidRDefault="00C150E3" w:rsidP="00C150E3">
            <w:pPr>
              <w:ind w:left="200" w:hanging="20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ผู้ถือหุ้นและกรรมการร่วมกัน</w:t>
            </w:r>
          </w:p>
        </w:tc>
      </w:tr>
      <w:tr w:rsidR="00C150E3" w:rsidRPr="00D73E4E" w14:paraId="65E7EE7F" w14:textId="77777777" w:rsidTr="00CE3892">
        <w:trPr>
          <w:trHeight w:val="207"/>
        </w:trPr>
        <w:tc>
          <w:tcPr>
            <w:tcW w:w="52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D247" w14:textId="48ED949E" w:rsidR="00C150E3" w:rsidRPr="00D73E4E" w:rsidRDefault="00C150E3" w:rsidP="00C150E3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อิมพีเรียล ดิสทริบิวชั่น เซ็นเตอร์ จำกัด</w:t>
            </w:r>
          </w:p>
        </w:tc>
        <w:tc>
          <w:tcPr>
            <w:tcW w:w="40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EE65A" w14:textId="7B06943D" w:rsidR="00C150E3" w:rsidRPr="00D73E4E" w:rsidRDefault="00C150E3" w:rsidP="00C150E3">
            <w:pPr>
              <w:ind w:left="200" w:hanging="20"/>
              <w:rPr>
                <w:rFonts w:ascii="Angsana New" w:eastAsiaTheme="minorHAnsi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ผู้ถือหุ้นและกรรมการร่วมกัน</w:t>
            </w:r>
          </w:p>
        </w:tc>
      </w:tr>
    </w:tbl>
    <w:p w14:paraId="0DB57C3F" w14:textId="1356F1E4" w:rsidR="00A4027C" w:rsidRPr="00D73E4E" w:rsidRDefault="00A4027C" w:rsidP="000D4A64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AB115B" w:rsidRPr="00D73E4E">
        <w:rPr>
          <w:rFonts w:ascii="Angsana New" w:hAnsi="Angsana New" w:cs="Angsana New"/>
          <w:sz w:val="32"/>
          <w:szCs w:val="32"/>
          <w:cs/>
        </w:rPr>
        <w:t>กลุ่มบริษัทมีรายการธุรกิจที่สำคัญกับบุคคลหรือกิจการที่เกี่ยวข้องกัน</w:t>
      </w:r>
      <w:r w:rsidR="00AB115B" w:rsidRPr="00D73E4E">
        <w:rPr>
          <w:rFonts w:ascii="Angsana New" w:hAnsi="Angsana New" w:cs="Angsana New"/>
          <w:sz w:val="32"/>
          <w:szCs w:val="32"/>
        </w:rPr>
        <w:t xml:space="preserve"> </w:t>
      </w:r>
      <w:r w:rsidR="00AB115B" w:rsidRPr="00D73E4E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AB115B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AB115B" w:rsidRPr="00D73E4E">
        <w:rPr>
          <w:rFonts w:ascii="Angsana New" w:hAnsi="Angsana New" w:cs="Angsana New"/>
          <w:sz w:val="32"/>
          <w:szCs w:val="32"/>
          <w:cs/>
        </w:rPr>
        <w:t>บริษัทและบุคคลหรือกิจการที่เกี่ยวข้องกันเหล่านั้น</w:t>
      </w:r>
      <w:r w:rsidR="00AB115B" w:rsidRPr="00D73E4E">
        <w:rPr>
          <w:rFonts w:ascii="Angsana New" w:hAnsi="Angsana New" w:cs="Angsana New"/>
          <w:sz w:val="32"/>
          <w:szCs w:val="32"/>
        </w:rPr>
        <w:t xml:space="preserve"> </w:t>
      </w:r>
      <w:r w:rsidR="00AB115B" w:rsidRPr="00D73E4E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ซึ่งเป็นไปตามปกติธุรกิจโดยสามารถสรุปได้ดังนี้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35"/>
        <w:gridCol w:w="45"/>
        <w:gridCol w:w="990"/>
        <w:gridCol w:w="1035"/>
        <w:gridCol w:w="45"/>
        <w:gridCol w:w="990"/>
        <w:gridCol w:w="2340"/>
      </w:tblGrid>
      <w:tr w:rsidR="000D4A64" w:rsidRPr="00D73E4E" w14:paraId="1F230A82" w14:textId="77777777" w:rsidTr="00D04EF1">
        <w:trPr>
          <w:trHeight w:val="234"/>
          <w:tblHeader/>
        </w:trPr>
        <w:tc>
          <w:tcPr>
            <w:tcW w:w="2790" w:type="dxa"/>
          </w:tcPr>
          <w:p w14:paraId="24CA85D1" w14:textId="77777777" w:rsidR="000D4A64" w:rsidRPr="00D73E4E" w:rsidRDefault="000D4A64" w:rsidP="0062560E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80" w:type="dxa"/>
            <w:gridSpan w:val="7"/>
          </w:tcPr>
          <w:p w14:paraId="6A717F06" w14:textId="6C498853" w:rsidR="000D4A64" w:rsidRPr="00D73E4E" w:rsidRDefault="000D4A64" w:rsidP="0062560E">
            <w:pPr>
              <w:pStyle w:val="Heading8"/>
              <w:spacing w:before="0" w:after="0"/>
              <w:jc w:val="right"/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(หน่วย</w:t>
            </w: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พันบาท)</w:t>
            </w:r>
          </w:p>
        </w:tc>
      </w:tr>
      <w:tr w:rsidR="000D4A64" w:rsidRPr="00D73E4E" w14:paraId="621C7E2A" w14:textId="77777777" w:rsidTr="00D04EF1">
        <w:trPr>
          <w:trHeight w:val="333"/>
          <w:tblHeader/>
        </w:trPr>
        <w:tc>
          <w:tcPr>
            <w:tcW w:w="2790" w:type="dxa"/>
          </w:tcPr>
          <w:p w14:paraId="066C24E7" w14:textId="7F9D9146" w:rsidR="000D4A64" w:rsidRPr="00D73E4E" w:rsidRDefault="000D4A64" w:rsidP="0062560E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bottom"/>
          </w:tcPr>
          <w:p w14:paraId="1B7CAEF2" w14:textId="63A7D9EB" w:rsidR="000D4A64" w:rsidRPr="00D73E4E" w:rsidRDefault="000D4A64" w:rsidP="000D4A64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0" w:type="dxa"/>
            <w:gridSpan w:val="3"/>
          </w:tcPr>
          <w:p w14:paraId="19D502A5" w14:textId="77777777" w:rsidR="000D4A64" w:rsidRPr="00D73E4E" w:rsidRDefault="000D4A64" w:rsidP="0062560E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</w:p>
          <w:p w14:paraId="3EC8E59F" w14:textId="6183D6D1" w:rsidR="000D4A64" w:rsidRPr="00D73E4E" w:rsidRDefault="000D4A64" w:rsidP="0062560E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  <w:tc>
          <w:tcPr>
            <w:tcW w:w="2340" w:type="dxa"/>
          </w:tcPr>
          <w:p w14:paraId="3C1DE665" w14:textId="5BFFD522" w:rsidR="000D4A64" w:rsidRPr="00D73E4E" w:rsidRDefault="000D4A64" w:rsidP="0062560E">
            <w:pPr>
              <w:pStyle w:val="Heading8"/>
              <w:spacing w:before="0" w:after="0"/>
              <w:jc w:val="right"/>
              <w:rPr>
                <w:rFonts w:ascii="Angsana New" w:hAnsi="Angsana New" w:cs="Angsana New"/>
                <w:i w:val="0"/>
                <w:iCs w:val="0"/>
                <w:sz w:val="28"/>
                <w:szCs w:val="28"/>
                <w:u w:val="single"/>
                <w:cs/>
              </w:rPr>
            </w:pPr>
          </w:p>
        </w:tc>
      </w:tr>
      <w:tr w:rsidR="000D4A64" w:rsidRPr="00D73E4E" w14:paraId="2E0AF580" w14:textId="77777777" w:rsidTr="008467FA">
        <w:trPr>
          <w:trHeight w:val="80"/>
          <w:tblHeader/>
        </w:trPr>
        <w:tc>
          <w:tcPr>
            <w:tcW w:w="2790" w:type="dxa"/>
          </w:tcPr>
          <w:p w14:paraId="7A210A6A" w14:textId="77777777" w:rsidR="000D4A64" w:rsidRPr="00D73E4E" w:rsidRDefault="000D4A64" w:rsidP="0062560E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</w:tcPr>
          <w:p w14:paraId="07C157AF" w14:textId="65B904F2" w:rsidR="000D4A64" w:rsidRPr="00D73E4E" w:rsidRDefault="00B012AA" w:rsidP="0062560E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5" w:type="dxa"/>
            <w:gridSpan w:val="2"/>
          </w:tcPr>
          <w:p w14:paraId="36B306EE" w14:textId="053987CC" w:rsidR="000D4A64" w:rsidRPr="00D73E4E" w:rsidRDefault="00B012AA" w:rsidP="0062560E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5" w:type="dxa"/>
          </w:tcPr>
          <w:p w14:paraId="609979B2" w14:textId="3A7014CD" w:rsidR="000D4A64" w:rsidRPr="00D73E4E" w:rsidRDefault="00B012AA" w:rsidP="0062560E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5" w:type="dxa"/>
            <w:gridSpan w:val="2"/>
          </w:tcPr>
          <w:p w14:paraId="7ADE7ECC" w14:textId="3225F9B5" w:rsidR="000D4A64" w:rsidRPr="00D73E4E" w:rsidRDefault="00B012AA" w:rsidP="0062560E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2340" w:type="dxa"/>
          </w:tcPr>
          <w:p w14:paraId="44B34FD8" w14:textId="77777777" w:rsidR="000D4A64" w:rsidRPr="00D73E4E" w:rsidRDefault="000D4A64" w:rsidP="0062560E">
            <w:pPr>
              <w:pStyle w:val="Heading8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0D4A64" w:rsidRPr="00D73E4E" w14:paraId="6591C64E" w14:textId="77777777" w:rsidTr="00D04EF1">
        <w:trPr>
          <w:trHeight w:val="144"/>
        </w:trPr>
        <w:tc>
          <w:tcPr>
            <w:tcW w:w="2790" w:type="dxa"/>
          </w:tcPr>
          <w:p w14:paraId="7578F5C8" w14:textId="6B78F471" w:rsidR="000D4A64" w:rsidRPr="00D73E4E" w:rsidRDefault="000D4A64" w:rsidP="003606F8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รายการธุรกิจกับบริษัทใหญ่</w:t>
            </w:r>
          </w:p>
        </w:tc>
        <w:tc>
          <w:tcPr>
            <w:tcW w:w="1035" w:type="dxa"/>
          </w:tcPr>
          <w:p w14:paraId="7555F7B5" w14:textId="77777777" w:rsidR="000D4A64" w:rsidRPr="00D73E4E" w:rsidRDefault="000D4A64" w:rsidP="003606F8">
            <w:pPr>
              <w:tabs>
                <w:tab w:val="decimal" w:pos="492"/>
              </w:tabs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14:paraId="438DF0D7" w14:textId="77777777" w:rsidR="000D4A64" w:rsidRPr="00D73E4E" w:rsidRDefault="000D4A64" w:rsidP="003606F8">
            <w:pPr>
              <w:tabs>
                <w:tab w:val="decimal" w:pos="492"/>
              </w:tabs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3C79E208" w14:textId="0D1D9947" w:rsidR="000D4A64" w:rsidRPr="00D73E4E" w:rsidRDefault="000D4A64" w:rsidP="003606F8">
            <w:pPr>
              <w:tabs>
                <w:tab w:val="decimal" w:pos="492"/>
              </w:tabs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bottom"/>
          </w:tcPr>
          <w:p w14:paraId="2AE127CC" w14:textId="77777777" w:rsidR="000D4A64" w:rsidRPr="00D73E4E" w:rsidRDefault="000D4A64" w:rsidP="003606F8">
            <w:pPr>
              <w:tabs>
                <w:tab w:val="decimal" w:pos="492"/>
              </w:tabs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14:paraId="1AC07D40" w14:textId="77777777" w:rsidR="000D4A64" w:rsidRPr="00D73E4E" w:rsidRDefault="000D4A64" w:rsidP="003606F8">
            <w:pPr>
              <w:tabs>
                <w:tab w:val="center" w:pos="8100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012AA" w:rsidRPr="00D73E4E" w14:paraId="6AB8C0FF" w14:textId="77777777" w:rsidTr="00D04EF1">
        <w:trPr>
          <w:trHeight w:val="842"/>
        </w:trPr>
        <w:tc>
          <w:tcPr>
            <w:tcW w:w="2790" w:type="dxa"/>
          </w:tcPr>
          <w:p w14:paraId="2471982C" w14:textId="6917B0BE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1035" w:type="dxa"/>
          </w:tcPr>
          <w:p w14:paraId="62EC845D" w14:textId="5E8B1AD0" w:rsidR="00B012AA" w:rsidRPr="00D73E4E" w:rsidRDefault="00A83BEB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19</w:t>
            </w:r>
            <w:r w:rsidR="00F63945" w:rsidRPr="00D73E4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284</w:t>
            </w:r>
          </w:p>
        </w:tc>
        <w:tc>
          <w:tcPr>
            <w:tcW w:w="1035" w:type="dxa"/>
            <w:gridSpan w:val="2"/>
          </w:tcPr>
          <w:p w14:paraId="76CC153A" w14:textId="19C2C079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19,284</w:t>
            </w:r>
          </w:p>
        </w:tc>
        <w:tc>
          <w:tcPr>
            <w:tcW w:w="1035" w:type="dxa"/>
          </w:tcPr>
          <w:p w14:paraId="34E790CC" w14:textId="379B5EA8" w:rsidR="00B012AA" w:rsidRPr="00D73E4E" w:rsidRDefault="00A83BEB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19</w:t>
            </w:r>
            <w:r w:rsidR="00F63945" w:rsidRPr="00D73E4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284</w:t>
            </w:r>
          </w:p>
        </w:tc>
        <w:tc>
          <w:tcPr>
            <w:tcW w:w="1035" w:type="dxa"/>
            <w:gridSpan w:val="2"/>
          </w:tcPr>
          <w:p w14:paraId="32AAC085" w14:textId="2DD12981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19,284</w:t>
            </w:r>
          </w:p>
        </w:tc>
        <w:tc>
          <w:tcPr>
            <w:tcW w:w="2340" w:type="dxa"/>
          </w:tcPr>
          <w:p w14:paraId="5BA8830F" w14:textId="53156DAF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ราคาตามสัญญาอ้างอิงราคาจากผู้ประเมินอิสระ</w:t>
            </w:r>
          </w:p>
        </w:tc>
      </w:tr>
      <w:tr w:rsidR="00A83BEB" w:rsidRPr="00D73E4E" w14:paraId="69F4D7D4" w14:textId="77777777" w:rsidTr="008467FA">
        <w:trPr>
          <w:trHeight w:val="80"/>
        </w:trPr>
        <w:tc>
          <w:tcPr>
            <w:tcW w:w="2790" w:type="dxa"/>
          </w:tcPr>
          <w:p w14:paraId="4DE72303" w14:textId="38A70947" w:rsidR="00A83BEB" w:rsidRPr="00D73E4E" w:rsidRDefault="001B70AC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035" w:type="dxa"/>
          </w:tcPr>
          <w:p w14:paraId="3737020E" w14:textId="398E8A48" w:rsidR="00A83BEB" w:rsidRPr="00D73E4E" w:rsidRDefault="00F03207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539</w:t>
            </w:r>
          </w:p>
        </w:tc>
        <w:tc>
          <w:tcPr>
            <w:tcW w:w="1035" w:type="dxa"/>
            <w:gridSpan w:val="2"/>
          </w:tcPr>
          <w:p w14:paraId="5456B65D" w14:textId="6A652EFB" w:rsidR="00A83BEB" w:rsidRPr="00D73E4E" w:rsidRDefault="001B70AC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561</w:t>
            </w:r>
          </w:p>
        </w:tc>
        <w:tc>
          <w:tcPr>
            <w:tcW w:w="1035" w:type="dxa"/>
          </w:tcPr>
          <w:p w14:paraId="1D9F017A" w14:textId="28640FCF" w:rsidR="00A83BEB" w:rsidRPr="00D73E4E" w:rsidRDefault="00F03207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539</w:t>
            </w:r>
          </w:p>
        </w:tc>
        <w:tc>
          <w:tcPr>
            <w:tcW w:w="1035" w:type="dxa"/>
            <w:gridSpan w:val="2"/>
          </w:tcPr>
          <w:p w14:paraId="78086A2D" w14:textId="4DCEA262" w:rsidR="00A83BEB" w:rsidRPr="00D73E4E" w:rsidRDefault="001B70AC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561</w:t>
            </w:r>
          </w:p>
        </w:tc>
        <w:tc>
          <w:tcPr>
            <w:tcW w:w="2340" w:type="dxa"/>
          </w:tcPr>
          <w:p w14:paraId="75DE3DC6" w14:textId="3EB68EE4" w:rsidR="00A83BEB" w:rsidRPr="00D73E4E" w:rsidRDefault="001C48B9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</w:t>
            </w:r>
            <w:r w:rsidR="00F63945" w:rsidRPr="00D73E4E">
              <w:rPr>
                <w:rFonts w:ascii="Angsana New" w:hAnsi="Angsana New" w:cs="Angsana New"/>
                <w:sz w:val="28"/>
                <w:szCs w:val="28"/>
                <w:cs/>
              </w:rPr>
              <w:t>ตลาด</w:t>
            </w:r>
          </w:p>
        </w:tc>
      </w:tr>
      <w:tr w:rsidR="00B012AA" w:rsidRPr="00D73E4E" w14:paraId="04FFEC2B" w14:textId="77777777" w:rsidTr="008467FA">
        <w:trPr>
          <w:trHeight w:val="80"/>
        </w:trPr>
        <w:tc>
          <w:tcPr>
            <w:tcW w:w="2790" w:type="dxa"/>
          </w:tcPr>
          <w:p w14:paraId="60B682F6" w14:textId="77777777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5" w:type="dxa"/>
          </w:tcPr>
          <w:p w14:paraId="54CAF121" w14:textId="77777777" w:rsidR="00B012AA" w:rsidRPr="00D73E4E" w:rsidRDefault="00B012AA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14:paraId="0891700F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4E84A699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bottom"/>
          </w:tcPr>
          <w:p w14:paraId="51F8096F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40" w:type="dxa"/>
          </w:tcPr>
          <w:p w14:paraId="338EB699" w14:textId="77777777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203D355A" w14:textId="77777777" w:rsidTr="008467FA">
        <w:trPr>
          <w:trHeight w:val="80"/>
        </w:trPr>
        <w:tc>
          <w:tcPr>
            <w:tcW w:w="2790" w:type="dxa"/>
          </w:tcPr>
          <w:p w14:paraId="6913E644" w14:textId="77777777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(ตัดออกจากงบการเงินรวมแล้ว)</w:t>
            </w:r>
          </w:p>
        </w:tc>
        <w:tc>
          <w:tcPr>
            <w:tcW w:w="1035" w:type="dxa"/>
          </w:tcPr>
          <w:p w14:paraId="3B75A4D5" w14:textId="77777777" w:rsidR="00B012AA" w:rsidRPr="00D73E4E" w:rsidRDefault="00B012AA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14:paraId="2B4148F6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vAlign w:val="bottom"/>
          </w:tcPr>
          <w:p w14:paraId="0298C715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vAlign w:val="bottom"/>
          </w:tcPr>
          <w:p w14:paraId="3A1A2F92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40" w:type="dxa"/>
          </w:tcPr>
          <w:p w14:paraId="199FBDB3" w14:textId="77777777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172AFBE2" w14:textId="77777777" w:rsidTr="008467FA">
        <w:trPr>
          <w:trHeight w:val="80"/>
        </w:trPr>
        <w:tc>
          <w:tcPr>
            <w:tcW w:w="2790" w:type="dxa"/>
          </w:tcPr>
          <w:p w14:paraId="67346F72" w14:textId="77777777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</w:tcPr>
          <w:p w14:paraId="61A459A1" w14:textId="6494AD89" w:rsidR="00B012AA" w:rsidRPr="00D73E4E" w:rsidRDefault="00CC2F22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gridSpan w:val="2"/>
          </w:tcPr>
          <w:p w14:paraId="790F60EF" w14:textId="4C831EE2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vAlign w:val="bottom"/>
          </w:tcPr>
          <w:p w14:paraId="5E069CCB" w14:textId="3449FB57" w:rsidR="00B012AA" w:rsidRPr="00D73E4E" w:rsidRDefault="00F63945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,956</w:t>
            </w:r>
          </w:p>
        </w:tc>
        <w:tc>
          <w:tcPr>
            <w:tcW w:w="1035" w:type="dxa"/>
            <w:gridSpan w:val="2"/>
            <w:vAlign w:val="bottom"/>
          </w:tcPr>
          <w:p w14:paraId="3EBA0E35" w14:textId="347BDC7B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3,354</w:t>
            </w:r>
          </w:p>
        </w:tc>
        <w:tc>
          <w:tcPr>
            <w:tcW w:w="2340" w:type="dxa"/>
          </w:tcPr>
          <w:p w14:paraId="02BFE7C4" w14:textId="77777777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ราคาตลาด</w:t>
            </w:r>
          </w:p>
        </w:tc>
      </w:tr>
      <w:tr w:rsidR="00B012AA" w:rsidRPr="00D73E4E" w14:paraId="02E9B4CE" w14:textId="77777777" w:rsidTr="008467FA">
        <w:trPr>
          <w:trHeight w:val="80"/>
        </w:trPr>
        <w:tc>
          <w:tcPr>
            <w:tcW w:w="2790" w:type="dxa"/>
          </w:tcPr>
          <w:p w14:paraId="670DD0FD" w14:textId="179B3B25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ซื้อสินค้าและบริการ</w:t>
            </w:r>
          </w:p>
        </w:tc>
        <w:tc>
          <w:tcPr>
            <w:tcW w:w="1035" w:type="dxa"/>
          </w:tcPr>
          <w:p w14:paraId="18175A1F" w14:textId="36D2410E" w:rsidR="00B012AA" w:rsidRPr="00D73E4E" w:rsidRDefault="00CC2F22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gridSpan w:val="2"/>
          </w:tcPr>
          <w:p w14:paraId="52E9136E" w14:textId="2A3B7171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vAlign w:val="bottom"/>
          </w:tcPr>
          <w:p w14:paraId="529B3754" w14:textId="64C97981" w:rsidR="00B012AA" w:rsidRPr="00D73E4E" w:rsidRDefault="00CE1821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11,876</w:t>
            </w:r>
          </w:p>
        </w:tc>
        <w:tc>
          <w:tcPr>
            <w:tcW w:w="1035" w:type="dxa"/>
            <w:gridSpan w:val="2"/>
            <w:vAlign w:val="bottom"/>
          </w:tcPr>
          <w:p w14:paraId="27A67F96" w14:textId="66217B9B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153</w:t>
            </w:r>
          </w:p>
        </w:tc>
        <w:tc>
          <w:tcPr>
            <w:tcW w:w="2340" w:type="dxa"/>
          </w:tcPr>
          <w:p w14:paraId="397970D0" w14:textId="77777777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ราคาตลาด</w:t>
            </w:r>
          </w:p>
        </w:tc>
      </w:tr>
      <w:tr w:rsidR="00B012AA" w:rsidRPr="00D73E4E" w14:paraId="02FBB6C2" w14:textId="77777777" w:rsidTr="008467FA">
        <w:trPr>
          <w:trHeight w:val="80"/>
        </w:trPr>
        <w:tc>
          <w:tcPr>
            <w:tcW w:w="2790" w:type="dxa"/>
          </w:tcPr>
          <w:p w14:paraId="5ACA0320" w14:textId="77777777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035" w:type="dxa"/>
          </w:tcPr>
          <w:p w14:paraId="12E6B6A0" w14:textId="60493215" w:rsidR="00B012AA" w:rsidRPr="00D73E4E" w:rsidRDefault="00CC2F22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gridSpan w:val="2"/>
          </w:tcPr>
          <w:p w14:paraId="37F8D3FE" w14:textId="3A6A81C5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vAlign w:val="bottom"/>
          </w:tcPr>
          <w:p w14:paraId="5FE99622" w14:textId="7F543229" w:rsidR="00B012AA" w:rsidRPr="00D73E4E" w:rsidRDefault="00CE1821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892</w:t>
            </w:r>
          </w:p>
        </w:tc>
        <w:tc>
          <w:tcPr>
            <w:tcW w:w="1035" w:type="dxa"/>
            <w:gridSpan w:val="2"/>
            <w:vAlign w:val="bottom"/>
          </w:tcPr>
          <w:p w14:paraId="1F316E8B" w14:textId="0382A956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314</w:t>
            </w:r>
          </w:p>
        </w:tc>
        <w:tc>
          <w:tcPr>
            <w:tcW w:w="2340" w:type="dxa"/>
          </w:tcPr>
          <w:p w14:paraId="466A9C51" w14:textId="77777777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ราคาตลาด</w:t>
            </w:r>
          </w:p>
        </w:tc>
      </w:tr>
      <w:tr w:rsidR="00B012AA" w:rsidRPr="00D73E4E" w14:paraId="01B8E86E" w14:textId="77777777">
        <w:trPr>
          <w:trHeight w:val="434"/>
        </w:trPr>
        <w:tc>
          <w:tcPr>
            <w:tcW w:w="2790" w:type="dxa"/>
          </w:tcPr>
          <w:p w14:paraId="0D9ED01A" w14:textId="77777777" w:rsidR="00B012AA" w:rsidRPr="00D73E4E" w:rsidRDefault="00B012AA" w:rsidP="00B012AA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35" w:type="dxa"/>
          </w:tcPr>
          <w:p w14:paraId="20A21B97" w14:textId="731345CA" w:rsidR="00B012AA" w:rsidRPr="00D73E4E" w:rsidRDefault="00CC2F22" w:rsidP="00B012AA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  <w:gridSpan w:val="2"/>
          </w:tcPr>
          <w:p w14:paraId="0609256F" w14:textId="7EC8325C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14:paraId="27EDC1EE" w14:textId="4A1CA6C4" w:rsidR="00B012AA" w:rsidRPr="00D73E4E" w:rsidRDefault="00CE1821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918</w:t>
            </w:r>
          </w:p>
        </w:tc>
        <w:tc>
          <w:tcPr>
            <w:tcW w:w="1035" w:type="dxa"/>
            <w:gridSpan w:val="2"/>
          </w:tcPr>
          <w:p w14:paraId="6735A08C" w14:textId="100AC866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853</w:t>
            </w:r>
          </w:p>
        </w:tc>
        <w:tc>
          <w:tcPr>
            <w:tcW w:w="2340" w:type="dxa"/>
          </w:tcPr>
          <w:p w14:paraId="0F5D19F1" w14:textId="017072E9" w:rsidR="00B012AA" w:rsidRPr="00D73E4E" w:rsidRDefault="00B012AA" w:rsidP="00B012AA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               </w:t>
            </w:r>
            <w:r w:rsidR="00CE1821" w:rsidRPr="00D73E4E">
              <w:rPr>
                <w:rFonts w:ascii="Angsana New" w:hAnsi="Angsana New" w:cs="Angsana New"/>
                <w:sz w:val="28"/>
                <w:szCs w:val="28"/>
                <w:cs/>
              </w:rPr>
              <w:t>2.</w:t>
            </w:r>
            <w:r w:rsidR="00060357" w:rsidRPr="00D73E4E">
              <w:rPr>
                <w:rFonts w:ascii="Angsana New" w:hAnsi="Angsana New" w:cs="Angsana New"/>
                <w:sz w:val="28"/>
                <w:szCs w:val="28"/>
              </w:rPr>
              <w:t>73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84449A"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ถึง </w:t>
            </w:r>
            <w:r w:rsidR="00CD7B4B" w:rsidRPr="00D73E4E">
              <w:rPr>
                <w:rFonts w:ascii="Angsana New" w:hAnsi="Angsana New" w:cs="Angsana New"/>
                <w:sz w:val="28"/>
                <w:szCs w:val="28"/>
              </w:rPr>
              <w:t xml:space="preserve">3.38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(2567: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ร้อยละ</w:t>
            </w:r>
            <w:r w:rsidR="008467FA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3.38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CD7B4B"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ถึง </w:t>
            </w:r>
            <w:r w:rsidR="00CD7B4B" w:rsidRPr="00D73E4E">
              <w:rPr>
                <w:rFonts w:ascii="Angsana New" w:hAnsi="Angsana New" w:cs="Angsana New"/>
                <w:sz w:val="28"/>
                <w:szCs w:val="28"/>
              </w:rPr>
              <w:t xml:space="preserve">3.79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012AA" w:rsidRPr="00D73E4E" w14:paraId="0F3E1B36" w14:textId="77777777" w:rsidTr="00D04EF1">
        <w:trPr>
          <w:trHeight w:val="153"/>
        </w:trPr>
        <w:tc>
          <w:tcPr>
            <w:tcW w:w="3870" w:type="dxa"/>
            <w:gridSpan w:val="3"/>
          </w:tcPr>
          <w:p w14:paraId="4EB27BAB" w14:textId="5A2E4181" w:rsidR="00B012AA" w:rsidRPr="00D73E4E" w:rsidRDefault="00B012AA" w:rsidP="00B012AA">
            <w:pPr>
              <w:tabs>
                <w:tab w:val="decimal" w:pos="492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lastRenderedPageBreak/>
              <w:t>รายการธุรกิจกับกิจการที่เกี่ยวข้องกัน</w:t>
            </w:r>
          </w:p>
        </w:tc>
        <w:tc>
          <w:tcPr>
            <w:tcW w:w="990" w:type="dxa"/>
          </w:tcPr>
          <w:p w14:paraId="54EE4EAB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3F1E2C" w14:textId="737B1C01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7549AB" w14:textId="77777777" w:rsidR="00B012AA" w:rsidRPr="00D73E4E" w:rsidRDefault="00B012AA" w:rsidP="00B012A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40" w:type="dxa"/>
          </w:tcPr>
          <w:p w14:paraId="2E97C3C5" w14:textId="77777777" w:rsidR="00B012AA" w:rsidRPr="00D73E4E" w:rsidRDefault="00B012AA" w:rsidP="00B012AA">
            <w:pPr>
              <w:tabs>
                <w:tab w:val="center" w:pos="8100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6235C2" w:rsidRPr="00D73E4E" w14:paraId="219AD0E5" w14:textId="77777777">
        <w:trPr>
          <w:trHeight w:val="216"/>
        </w:trPr>
        <w:tc>
          <w:tcPr>
            <w:tcW w:w="2790" w:type="dxa"/>
          </w:tcPr>
          <w:p w14:paraId="6C9DC1FD" w14:textId="3D1B7AE8" w:rsidR="006235C2" w:rsidRPr="00D73E4E" w:rsidRDefault="006235C2" w:rsidP="006235C2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  <w:vAlign w:val="bottom"/>
          </w:tcPr>
          <w:p w14:paraId="42D31112" w14:textId="43EEF59D" w:rsidR="006235C2" w:rsidRPr="00D73E4E" w:rsidRDefault="006235C2" w:rsidP="006235C2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5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,118</w:t>
            </w:r>
          </w:p>
        </w:tc>
        <w:tc>
          <w:tcPr>
            <w:tcW w:w="1035" w:type="dxa"/>
            <w:gridSpan w:val="2"/>
            <w:vAlign w:val="bottom"/>
          </w:tcPr>
          <w:p w14:paraId="00CCCB48" w14:textId="49DB2281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5,259</w:t>
            </w:r>
          </w:p>
        </w:tc>
        <w:tc>
          <w:tcPr>
            <w:tcW w:w="1035" w:type="dxa"/>
            <w:vAlign w:val="bottom"/>
          </w:tcPr>
          <w:p w14:paraId="7B27FB45" w14:textId="5DD75DEA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5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,118</w:t>
            </w:r>
          </w:p>
        </w:tc>
        <w:tc>
          <w:tcPr>
            <w:tcW w:w="1035" w:type="dxa"/>
            <w:gridSpan w:val="2"/>
            <w:vAlign w:val="bottom"/>
          </w:tcPr>
          <w:p w14:paraId="47DF89B7" w14:textId="097F5F41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5,259</w:t>
            </w:r>
          </w:p>
        </w:tc>
        <w:tc>
          <w:tcPr>
            <w:tcW w:w="2340" w:type="dxa"/>
          </w:tcPr>
          <w:p w14:paraId="65B310DD" w14:textId="2E1B025A" w:rsidR="006235C2" w:rsidRPr="00D73E4E" w:rsidRDefault="006235C2" w:rsidP="006235C2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ราคาตลาด</w:t>
            </w:r>
          </w:p>
        </w:tc>
      </w:tr>
      <w:tr w:rsidR="006235C2" w:rsidRPr="00D73E4E" w14:paraId="602090F4" w14:textId="77777777">
        <w:trPr>
          <w:trHeight w:val="288"/>
        </w:trPr>
        <w:tc>
          <w:tcPr>
            <w:tcW w:w="2790" w:type="dxa"/>
          </w:tcPr>
          <w:p w14:paraId="78200450" w14:textId="441F63F3" w:rsidR="006235C2" w:rsidRPr="00D73E4E" w:rsidRDefault="006235C2" w:rsidP="006235C2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ซื้อสินค้าและบริการ</w:t>
            </w:r>
          </w:p>
        </w:tc>
        <w:tc>
          <w:tcPr>
            <w:tcW w:w="1035" w:type="dxa"/>
            <w:vAlign w:val="bottom"/>
          </w:tcPr>
          <w:p w14:paraId="4B586900" w14:textId="41515C7B" w:rsidR="006235C2" w:rsidRPr="00D73E4E" w:rsidRDefault="006235C2" w:rsidP="006235C2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3,536</w:t>
            </w:r>
          </w:p>
        </w:tc>
        <w:tc>
          <w:tcPr>
            <w:tcW w:w="1035" w:type="dxa"/>
            <w:gridSpan w:val="2"/>
            <w:vAlign w:val="bottom"/>
          </w:tcPr>
          <w:p w14:paraId="375E9F18" w14:textId="62B9D1B2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3,158</w:t>
            </w:r>
          </w:p>
        </w:tc>
        <w:tc>
          <w:tcPr>
            <w:tcW w:w="1035" w:type="dxa"/>
            <w:vAlign w:val="bottom"/>
          </w:tcPr>
          <w:p w14:paraId="7F527B60" w14:textId="12E4CEAE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3,536</w:t>
            </w:r>
          </w:p>
        </w:tc>
        <w:tc>
          <w:tcPr>
            <w:tcW w:w="1035" w:type="dxa"/>
            <w:gridSpan w:val="2"/>
            <w:vAlign w:val="bottom"/>
          </w:tcPr>
          <w:p w14:paraId="1A541E12" w14:textId="247B5B0A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3,158</w:t>
            </w:r>
          </w:p>
        </w:tc>
        <w:tc>
          <w:tcPr>
            <w:tcW w:w="2340" w:type="dxa"/>
          </w:tcPr>
          <w:p w14:paraId="28124652" w14:textId="7D5ED25D" w:rsidR="006235C2" w:rsidRPr="00D73E4E" w:rsidRDefault="006235C2" w:rsidP="006235C2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ราคาตลาด</w:t>
            </w:r>
          </w:p>
        </w:tc>
      </w:tr>
      <w:tr w:rsidR="006235C2" w:rsidRPr="00D73E4E" w14:paraId="6516BA34" w14:textId="77777777">
        <w:trPr>
          <w:trHeight w:val="421"/>
        </w:trPr>
        <w:tc>
          <w:tcPr>
            <w:tcW w:w="2790" w:type="dxa"/>
          </w:tcPr>
          <w:p w14:paraId="15F31095" w14:textId="3153432E" w:rsidR="006235C2" w:rsidRPr="00D73E4E" w:rsidRDefault="006235C2" w:rsidP="006235C2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035" w:type="dxa"/>
            <w:vAlign w:val="bottom"/>
          </w:tcPr>
          <w:p w14:paraId="28CFE7A4" w14:textId="6955C05C" w:rsidR="006235C2" w:rsidRPr="00D73E4E" w:rsidRDefault="006235C2" w:rsidP="006235C2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180</w:t>
            </w:r>
          </w:p>
        </w:tc>
        <w:tc>
          <w:tcPr>
            <w:tcW w:w="1035" w:type="dxa"/>
            <w:gridSpan w:val="2"/>
            <w:vAlign w:val="bottom"/>
          </w:tcPr>
          <w:p w14:paraId="556AEF7E" w14:textId="7A245B6D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193</w:t>
            </w:r>
          </w:p>
        </w:tc>
        <w:tc>
          <w:tcPr>
            <w:tcW w:w="1035" w:type="dxa"/>
            <w:vAlign w:val="bottom"/>
          </w:tcPr>
          <w:p w14:paraId="4AF64B4E" w14:textId="3F475956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180</w:t>
            </w:r>
          </w:p>
        </w:tc>
        <w:tc>
          <w:tcPr>
            <w:tcW w:w="1035" w:type="dxa"/>
            <w:gridSpan w:val="2"/>
            <w:vAlign w:val="bottom"/>
          </w:tcPr>
          <w:p w14:paraId="65B3C92C" w14:textId="2B52CA1D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193</w:t>
            </w:r>
          </w:p>
        </w:tc>
        <w:tc>
          <w:tcPr>
            <w:tcW w:w="2340" w:type="dxa"/>
          </w:tcPr>
          <w:p w14:paraId="3D399505" w14:textId="43CF00E0" w:rsidR="006235C2" w:rsidRPr="00D73E4E" w:rsidRDefault="006235C2" w:rsidP="006235C2">
            <w:pPr>
              <w:tabs>
                <w:tab w:val="center" w:pos="8100"/>
              </w:tabs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ราคาตลาด</w:t>
            </w:r>
          </w:p>
        </w:tc>
      </w:tr>
      <w:tr w:rsidR="006235C2" w:rsidRPr="00D73E4E" w14:paraId="35128122" w14:textId="77777777" w:rsidTr="00D04EF1">
        <w:trPr>
          <w:trHeight w:val="603"/>
        </w:trPr>
        <w:tc>
          <w:tcPr>
            <w:tcW w:w="2790" w:type="dxa"/>
          </w:tcPr>
          <w:p w14:paraId="35A7E33B" w14:textId="60D94D8F" w:rsidR="006235C2" w:rsidRPr="00D73E4E" w:rsidRDefault="006235C2" w:rsidP="006235C2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1035" w:type="dxa"/>
          </w:tcPr>
          <w:p w14:paraId="29EA4BD4" w14:textId="19C175EC" w:rsidR="006235C2" w:rsidRPr="00D73E4E" w:rsidRDefault="006235C2" w:rsidP="006235C2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7,129</w:t>
            </w:r>
          </w:p>
        </w:tc>
        <w:tc>
          <w:tcPr>
            <w:tcW w:w="1035" w:type="dxa"/>
            <w:gridSpan w:val="2"/>
          </w:tcPr>
          <w:p w14:paraId="01CCF814" w14:textId="71E12194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6,569</w:t>
            </w:r>
          </w:p>
        </w:tc>
        <w:tc>
          <w:tcPr>
            <w:tcW w:w="1035" w:type="dxa"/>
          </w:tcPr>
          <w:p w14:paraId="04C52CC6" w14:textId="3102F5D6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7,129</w:t>
            </w:r>
          </w:p>
        </w:tc>
        <w:tc>
          <w:tcPr>
            <w:tcW w:w="1035" w:type="dxa"/>
            <w:gridSpan w:val="2"/>
          </w:tcPr>
          <w:p w14:paraId="1B534F58" w14:textId="5705B741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6,569</w:t>
            </w:r>
          </w:p>
        </w:tc>
        <w:tc>
          <w:tcPr>
            <w:tcW w:w="2340" w:type="dxa"/>
          </w:tcPr>
          <w:p w14:paraId="6617AB46" w14:textId="156BE2D9" w:rsidR="006235C2" w:rsidRPr="00D73E4E" w:rsidRDefault="006235C2" w:rsidP="006235C2">
            <w:pPr>
              <w:tabs>
                <w:tab w:val="center" w:pos="8100"/>
              </w:tabs>
              <w:ind w:left="165" w:right="-19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ราคาตามสัญญาอ้างอิง              ราคาจากผู้ประเมินอิสระ</w:t>
            </w:r>
          </w:p>
        </w:tc>
      </w:tr>
      <w:tr w:rsidR="006235C2" w:rsidRPr="00D73E4E" w14:paraId="31EA56C4" w14:textId="77777777" w:rsidTr="00072943">
        <w:trPr>
          <w:trHeight w:val="288"/>
        </w:trPr>
        <w:tc>
          <w:tcPr>
            <w:tcW w:w="5895" w:type="dxa"/>
            <w:gridSpan w:val="5"/>
          </w:tcPr>
          <w:p w14:paraId="2092C75A" w14:textId="07320B3A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1035" w:type="dxa"/>
            <w:gridSpan w:val="2"/>
          </w:tcPr>
          <w:p w14:paraId="39F697B8" w14:textId="77777777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40" w:type="dxa"/>
          </w:tcPr>
          <w:p w14:paraId="44274762" w14:textId="77777777" w:rsidR="006235C2" w:rsidRPr="00D73E4E" w:rsidRDefault="006235C2" w:rsidP="006235C2">
            <w:pPr>
              <w:tabs>
                <w:tab w:val="center" w:pos="8100"/>
              </w:tabs>
              <w:ind w:left="165" w:right="-19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6235C2" w:rsidRPr="00D73E4E" w14:paraId="1FF2487F" w14:textId="77777777" w:rsidTr="00D04EF1">
        <w:trPr>
          <w:trHeight w:val="639"/>
        </w:trPr>
        <w:tc>
          <w:tcPr>
            <w:tcW w:w="2790" w:type="dxa"/>
          </w:tcPr>
          <w:p w14:paraId="2C7151B9" w14:textId="3E897964" w:rsidR="006235C2" w:rsidRPr="00D73E4E" w:rsidRDefault="006235C2" w:rsidP="006235C2">
            <w:pPr>
              <w:ind w:right="-14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ค่าเช่าจ่าย</w:t>
            </w:r>
          </w:p>
        </w:tc>
        <w:tc>
          <w:tcPr>
            <w:tcW w:w="1035" w:type="dxa"/>
          </w:tcPr>
          <w:p w14:paraId="1258F615" w14:textId="52F1953D" w:rsidR="006235C2" w:rsidRPr="00D73E4E" w:rsidRDefault="006235C2" w:rsidP="006235C2">
            <w:pPr>
              <w:tabs>
                <w:tab w:val="decimal" w:pos="115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172</w:t>
            </w:r>
          </w:p>
        </w:tc>
        <w:tc>
          <w:tcPr>
            <w:tcW w:w="1035" w:type="dxa"/>
            <w:gridSpan w:val="2"/>
          </w:tcPr>
          <w:p w14:paraId="434F10D2" w14:textId="6BDAB53D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172</w:t>
            </w:r>
          </w:p>
        </w:tc>
        <w:tc>
          <w:tcPr>
            <w:tcW w:w="1035" w:type="dxa"/>
          </w:tcPr>
          <w:p w14:paraId="79E54F3A" w14:textId="4C3BC3C0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172</w:t>
            </w:r>
          </w:p>
        </w:tc>
        <w:tc>
          <w:tcPr>
            <w:tcW w:w="1035" w:type="dxa"/>
            <w:gridSpan w:val="2"/>
          </w:tcPr>
          <w:p w14:paraId="6D1D6ED6" w14:textId="263D87CC" w:rsidR="006235C2" w:rsidRPr="00D73E4E" w:rsidRDefault="006235C2" w:rsidP="006235C2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172</w:t>
            </w:r>
          </w:p>
        </w:tc>
        <w:tc>
          <w:tcPr>
            <w:tcW w:w="2340" w:type="dxa"/>
          </w:tcPr>
          <w:p w14:paraId="1D31F0DE" w14:textId="67F5A81B" w:rsidR="006235C2" w:rsidRPr="00D73E4E" w:rsidRDefault="006235C2" w:rsidP="006235C2">
            <w:pPr>
              <w:tabs>
                <w:tab w:val="center" w:pos="8100"/>
              </w:tabs>
              <w:ind w:left="165" w:right="-19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ราคาตามสัญญาอ้างอิง             ราคาจากผู้ประเมินอิสระ</w:t>
            </w:r>
          </w:p>
        </w:tc>
      </w:tr>
    </w:tbl>
    <w:p w14:paraId="4B4C962A" w14:textId="70618EF6" w:rsidR="002D2F98" w:rsidRPr="00D73E4E" w:rsidRDefault="005551DB" w:rsidP="002F076F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ยอดคงค้างระหว่าง</w:t>
      </w:r>
      <w:r w:rsidR="003A0C46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195D0A" w:rsidRPr="00D73E4E">
        <w:rPr>
          <w:rFonts w:ascii="Angsana New" w:hAnsi="Angsana New" w:cs="Angsana New"/>
          <w:sz w:val="32"/>
          <w:szCs w:val="32"/>
        </w:rPr>
        <w:t>31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0D22D9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มีรายละเอียดดังนี้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125"/>
        <w:gridCol w:w="135"/>
        <w:gridCol w:w="990"/>
        <w:gridCol w:w="1125"/>
        <w:gridCol w:w="1125"/>
      </w:tblGrid>
      <w:tr w:rsidR="00D04EF1" w:rsidRPr="00D73E4E" w14:paraId="71B8FEFE" w14:textId="77777777" w:rsidTr="00D73E4E">
        <w:tc>
          <w:tcPr>
            <w:tcW w:w="5040" w:type="dxa"/>
          </w:tcPr>
          <w:p w14:paraId="5429B335" w14:textId="77777777" w:rsidR="00D04EF1" w:rsidRPr="00D73E4E" w:rsidRDefault="00D04EF1" w:rsidP="00FB6CB5">
            <w:pPr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07AD2283" w14:textId="77777777" w:rsidR="00D04EF1" w:rsidRPr="00D73E4E" w:rsidRDefault="00D04EF1" w:rsidP="00FB6CB5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3FA300D8" w14:textId="77777777" w:rsidR="00D04EF1" w:rsidRPr="00D73E4E" w:rsidRDefault="00D04EF1" w:rsidP="00FB6CB5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2"/>
          </w:tcPr>
          <w:p w14:paraId="5ECCCBF2" w14:textId="68311FEF" w:rsidR="00D04EF1" w:rsidRPr="00D73E4E" w:rsidRDefault="00D04EF1" w:rsidP="00FB6CB5">
            <w:pPr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(หน่วย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D04EF1" w:rsidRPr="00D73E4E" w14:paraId="56A6AE27" w14:textId="77777777" w:rsidTr="00D73E4E">
        <w:tc>
          <w:tcPr>
            <w:tcW w:w="5040" w:type="dxa"/>
          </w:tcPr>
          <w:p w14:paraId="4FC68759" w14:textId="77777777" w:rsidR="00D04EF1" w:rsidRPr="00D73E4E" w:rsidRDefault="00D04EF1" w:rsidP="004D32B7">
            <w:pPr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0778D5D" w14:textId="66566B86" w:rsidR="00D04EF1" w:rsidRPr="00D73E4E" w:rsidRDefault="00D04EF1" w:rsidP="004D32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4342042B" w14:textId="6B644352" w:rsidR="00D04EF1" w:rsidRPr="00D73E4E" w:rsidRDefault="00D04EF1" w:rsidP="004D32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EF1" w:rsidRPr="00D73E4E" w14:paraId="2D1910F0" w14:textId="77777777" w:rsidTr="00D73E4E">
        <w:tc>
          <w:tcPr>
            <w:tcW w:w="5040" w:type="dxa"/>
          </w:tcPr>
          <w:p w14:paraId="611B4EAE" w14:textId="551B1703" w:rsidR="00D04EF1" w:rsidRPr="00D73E4E" w:rsidRDefault="00D04EF1" w:rsidP="004D32B7">
            <w:pPr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br w:type="page"/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br w:type="page"/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br w:type="page"/>
            </w:r>
          </w:p>
        </w:tc>
        <w:tc>
          <w:tcPr>
            <w:tcW w:w="1125" w:type="dxa"/>
          </w:tcPr>
          <w:p w14:paraId="20737614" w14:textId="401BCE98" w:rsidR="00D04EF1" w:rsidRPr="00D73E4E" w:rsidRDefault="00B012AA" w:rsidP="004D32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25" w:type="dxa"/>
            <w:gridSpan w:val="2"/>
          </w:tcPr>
          <w:p w14:paraId="3D11FAD2" w14:textId="17823988" w:rsidR="00D04EF1" w:rsidRPr="00D73E4E" w:rsidRDefault="00B012AA" w:rsidP="004D32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6FA66584" w14:textId="4CAC7055" w:rsidR="00D04EF1" w:rsidRPr="00D73E4E" w:rsidRDefault="00B012AA" w:rsidP="004D32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5D915FE7" w14:textId="7F3C97BF" w:rsidR="00D04EF1" w:rsidRPr="00D73E4E" w:rsidRDefault="00B012AA" w:rsidP="004D32B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D73E4E" w:rsidRPr="00D73E4E" w14:paraId="11D61A4E" w14:textId="77777777" w:rsidTr="00D73E4E">
        <w:tc>
          <w:tcPr>
            <w:tcW w:w="6165" w:type="dxa"/>
            <w:gridSpan w:val="2"/>
          </w:tcPr>
          <w:p w14:paraId="79B6F4DB" w14:textId="44CF0F11" w:rsidR="00D73E4E" w:rsidRPr="00D73E4E" w:rsidRDefault="00D73E4E" w:rsidP="008A0DC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ลูกหนี้การค้าและลูกหนี้หมุนเวียนอื่น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73E4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(หมา</w:t>
            </w:r>
            <w:r w:rsidRPr="00D73E4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ย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เหตุ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8)</w:t>
            </w:r>
          </w:p>
        </w:tc>
        <w:tc>
          <w:tcPr>
            <w:tcW w:w="1125" w:type="dxa"/>
            <w:gridSpan w:val="2"/>
          </w:tcPr>
          <w:p w14:paraId="4EEDE3C5" w14:textId="77777777" w:rsidR="00D73E4E" w:rsidRPr="00D73E4E" w:rsidRDefault="00D73E4E" w:rsidP="008A0DC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14:paraId="11BB18D5" w14:textId="75D030D2" w:rsidR="00D73E4E" w:rsidRPr="00D73E4E" w:rsidRDefault="00D73E4E" w:rsidP="008A0DC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14:paraId="51B46D68" w14:textId="77777777" w:rsidR="00D73E4E" w:rsidRPr="00D73E4E" w:rsidRDefault="00D73E4E" w:rsidP="008A0DC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7D6995AB" w14:textId="77777777" w:rsidTr="00D73E4E">
        <w:tc>
          <w:tcPr>
            <w:tcW w:w="5040" w:type="dxa"/>
          </w:tcPr>
          <w:p w14:paraId="5A3ED91A" w14:textId="07A9A13D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125" w:type="dxa"/>
          </w:tcPr>
          <w:p w14:paraId="381BB09C" w14:textId="3BB9F25F" w:rsidR="00B012AA" w:rsidRPr="00D73E4E" w:rsidRDefault="006235C2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25" w:type="dxa"/>
            <w:gridSpan w:val="2"/>
          </w:tcPr>
          <w:p w14:paraId="4644CF51" w14:textId="2779307D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25" w:type="dxa"/>
          </w:tcPr>
          <w:p w14:paraId="1953154F" w14:textId="677075AE" w:rsidR="00B012AA" w:rsidRPr="00D73E4E" w:rsidRDefault="00EB4AF6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977</w:t>
            </w:r>
          </w:p>
        </w:tc>
        <w:tc>
          <w:tcPr>
            <w:tcW w:w="1125" w:type="dxa"/>
          </w:tcPr>
          <w:p w14:paraId="236539DD" w14:textId="4E1C19E5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1,452</w:t>
            </w:r>
          </w:p>
        </w:tc>
      </w:tr>
      <w:tr w:rsidR="00B012AA" w:rsidRPr="00D73E4E" w14:paraId="352FDC97" w14:textId="77777777" w:rsidTr="00D73E4E">
        <w:tc>
          <w:tcPr>
            <w:tcW w:w="5040" w:type="dxa"/>
          </w:tcPr>
          <w:p w14:paraId="5DBBEEE9" w14:textId="670C8739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  <w:t>บริษัทที่เกี่ยวข้องกัน (มีผู้ถือหุ้น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และกรรมการร่วมกัน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  <w:tc>
          <w:tcPr>
            <w:tcW w:w="1125" w:type="dxa"/>
          </w:tcPr>
          <w:p w14:paraId="57CD2E63" w14:textId="35EC03CC" w:rsidR="00B012AA" w:rsidRPr="00D73E4E" w:rsidRDefault="00CB5E5E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3,577</w:t>
            </w:r>
          </w:p>
        </w:tc>
        <w:tc>
          <w:tcPr>
            <w:tcW w:w="1125" w:type="dxa"/>
            <w:gridSpan w:val="2"/>
          </w:tcPr>
          <w:p w14:paraId="154FD2D3" w14:textId="6B6F837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2,544</w:t>
            </w:r>
          </w:p>
        </w:tc>
        <w:tc>
          <w:tcPr>
            <w:tcW w:w="1125" w:type="dxa"/>
          </w:tcPr>
          <w:p w14:paraId="0DC952EA" w14:textId="62921A97" w:rsidR="00B012AA" w:rsidRPr="00D73E4E" w:rsidRDefault="00CB5E5E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3,560</w:t>
            </w:r>
          </w:p>
        </w:tc>
        <w:tc>
          <w:tcPr>
            <w:tcW w:w="1125" w:type="dxa"/>
          </w:tcPr>
          <w:p w14:paraId="7F7E8E8E" w14:textId="340350FF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2,544</w:t>
            </w:r>
          </w:p>
        </w:tc>
      </w:tr>
      <w:tr w:rsidR="00B012AA" w:rsidRPr="00D73E4E" w14:paraId="762380FC" w14:textId="77777777" w:rsidTr="00D73E4E">
        <w:tc>
          <w:tcPr>
            <w:tcW w:w="5040" w:type="dxa"/>
          </w:tcPr>
          <w:p w14:paraId="082E6234" w14:textId="1453142E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รวมลูกหนี้การค้าและลูกหนี้</w:t>
            </w:r>
            <w:r w:rsidR="009632EC" w:rsidRPr="00D73E4E">
              <w:rPr>
                <w:rFonts w:ascii="Angsana New" w:hAnsi="Angsana New" w:cs="Angsana New"/>
                <w:sz w:val="28"/>
                <w:szCs w:val="28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อื่น - กิจการที่เกี่ยวข้องกัน</w:t>
            </w:r>
          </w:p>
        </w:tc>
        <w:tc>
          <w:tcPr>
            <w:tcW w:w="1125" w:type="dxa"/>
          </w:tcPr>
          <w:p w14:paraId="768D2685" w14:textId="5B75EA66" w:rsidR="00B012AA" w:rsidRPr="00D73E4E" w:rsidRDefault="00CB5E5E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3,577</w:t>
            </w:r>
          </w:p>
        </w:tc>
        <w:tc>
          <w:tcPr>
            <w:tcW w:w="1125" w:type="dxa"/>
            <w:gridSpan w:val="2"/>
          </w:tcPr>
          <w:p w14:paraId="64C5BE67" w14:textId="165626EC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2,544</w:t>
            </w:r>
          </w:p>
        </w:tc>
        <w:tc>
          <w:tcPr>
            <w:tcW w:w="1125" w:type="dxa"/>
          </w:tcPr>
          <w:p w14:paraId="767A1418" w14:textId="2A4CA071" w:rsidR="00B012AA" w:rsidRPr="00D73E4E" w:rsidRDefault="00CB5E5E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4,</w:t>
            </w:r>
            <w:r w:rsidR="00B3416A" w:rsidRPr="00D73E4E">
              <w:rPr>
                <w:rFonts w:ascii="Angsana New" w:hAnsi="Angsana New" w:cs="Angsana New"/>
                <w:sz w:val="28"/>
                <w:szCs w:val="28"/>
              </w:rPr>
              <w:t>537</w:t>
            </w:r>
          </w:p>
        </w:tc>
        <w:tc>
          <w:tcPr>
            <w:tcW w:w="1125" w:type="dxa"/>
          </w:tcPr>
          <w:p w14:paraId="4461C731" w14:textId="05B0A84B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3,996</w:t>
            </w:r>
          </w:p>
        </w:tc>
      </w:tr>
      <w:tr w:rsidR="00B012AA" w:rsidRPr="00D73E4E" w14:paraId="5B347BFE" w14:textId="77777777" w:rsidTr="00D73E4E">
        <w:tc>
          <w:tcPr>
            <w:tcW w:w="5040" w:type="dxa"/>
            <w:vAlign w:val="bottom"/>
          </w:tcPr>
          <w:p w14:paraId="2D3C0215" w14:textId="4DAA23A2" w:rsidR="00B012AA" w:rsidRPr="00D73E4E" w:rsidRDefault="00B012AA" w:rsidP="00B012AA">
            <w:pPr>
              <w:ind w:left="165" w:right="-10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เจ้าหนี้การค้าและ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เจ้าหนี้</w:t>
            </w:r>
            <w:r w:rsidR="009632EC"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อื่น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73E4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>1</w:t>
            </w:r>
            <w:r w:rsidR="00CE5174"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>8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25" w:type="dxa"/>
          </w:tcPr>
          <w:p w14:paraId="1DE31BCC" w14:textId="77777777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  <w:gridSpan w:val="2"/>
          </w:tcPr>
          <w:p w14:paraId="07145922" w14:textId="77777777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14:paraId="7228ABD4" w14:textId="11265840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14:paraId="1D54D9CE" w14:textId="77777777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6E616356" w14:textId="77777777" w:rsidTr="00D73E4E">
        <w:tc>
          <w:tcPr>
            <w:tcW w:w="5040" w:type="dxa"/>
            <w:vAlign w:val="bottom"/>
          </w:tcPr>
          <w:p w14:paraId="1EF8C10A" w14:textId="66AC856C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125" w:type="dxa"/>
          </w:tcPr>
          <w:p w14:paraId="48127054" w14:textId="2076E22A" w:rsidR="00B012AA" w:rsidRPr="00D73E4E" w:rsidRDefault="003B2CE6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25" w:type="dxa"/>
            <w:gridSpan w:val="2"/>
          </w:tcPr>
          <w:p w14:paraId="1103F039" w14:textId="77E001DA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25" w:type="dxa"/>
          </w:tcPr>
          <w:p w14:paraId="066C1C3D" w14:textId="1F3AA037" w:rsidR="00B012AA" w:rsidRPr="00D73E4E" w:rsidRDefault="00CB5E5E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8D4AD3" w:rsidRPr="00D73E4E">
              <w:rPr>
                <w:rFonts w:ascii="Angsana New" w:hAnsi="Angsana New" w:cs="Angsana New"/>
                <w:sz w:val="28"/>
                <w:szCs w:val="28"/>
              </w:rPr>
              <w:t>,978</w:t>
            </w:r>
          </w:p>
        </w:tc>
        <w:tc>
          <w:tcPr>
            <w:tcW w:w="1125" w:type="dxa"/>
          </w:tcPr>
          <w:p w14:paraId="7C83FBD7" w14:textId="7415159A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33</w:t>
            </w:r>
          </w:p>
        </w:tc>
      </w:tr>
      <w:tr w:rsidR="00B012AA" w:rsidRPr="00D73E4E" w14:paraId="78E93767" w14:textId="77777777" w:rsidTr="00D73E4E">
        <w:tc>
          <w:tcPr>
            <w:tcW w:w="5040" w:type="dxa"/>
          </w:tcPr>
          <w:p w14:paraId="1EDAA43C" w14:textId="038779C6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  <w:t>บริษัทที่เกี่ยวข้องกัน (มีผู้ถือหุ้น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และกรรมการร่วมกัน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  <w:tc>
          <w:tcPr>
            <w:tcW w:w="1125" w:type="dxa"/>
          </w:tcPr>
          <w:p w14:paraId="44DB4BB7" w14:textId="0B302C09" w:rsidR="00B012AA" w:rsidRPr="00D73E4E" w:rsidRDefault="003B2CE6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248</w:t>
            </w:r>
          </w:p>
        </w:tc>
        <w:tc>
          <w:tcPr>
            <w:tcW w:w="1125" w:type="dxa"/>
            <w:gridSpan w:val="2"/>
          </w:tcPr>
          <w:p w14:paraId="70D329E0" w14:textId="7ED8B83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235</w:t>
            </w:r>
          </w:p>
        </w:tc>
        <w:tc>
          <w:tcPr>
            <w:tcW w:w="1125" w:type="dxa"/>
          </w:tcPr>
          <w:p w14:paraId="2BF494FB" w14:textId="5A8A6610" w:rsidR="00B012AA" w:rsidRPr="00D73E4E" w:rsidRDefault="003B2CE6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248</w:t>
            </w:r>
          </w:p>
        </w:tc>
        <w:tc>
          <w:tcPr>
            <w:tcW w:w="1125" w:type="dxa"/>
          </w:tcPr>
          <w:p w14:paraId="6104316E" w14:textId="30B5F5D4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235</w:t>
            </w:r>
          </w:p>
        </w:tc>
      </w:tr>
      <w:tr w:rsidR="00B012AA" w:rsidRPr="00D73E4E" w14:paraId="3D10BD36" w14:textId="77777777" w:rsidTr="00D73E4E">
        <w:tc>
          <w:tcPr>
            <w:tcW w:w="5040" w:type="dxa"/>
          </w:tcPr>
          <w:p w14:paraId="53A6FE4D" w14:textId="23CDE96F" w:rsidR="00B012AA" w:rsidRPr="00D73E4E" w:rsidRDefault="00B012AA" w:rsidP="00B012AA">
            <w:pPr>
              <w:ind w:left="165" w:hanging="165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เจ้าหนี้การค้าและ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เจ้าหนี้</w:t>
            </w:r>
            <w:r w:rsidR="009632EC" w:rsidRPr="00D73E4E">
              <w:rPr>
                <w:rFonts w:ascii="Angsana New" w:hAnsi="Angsana New" w:cs="Angsana New"/>
                <w:sz w:val="28"/>
                <w:szCs w:val="28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อื่น - กิจการที่เกี่ยวข้องกัน</w:t>
            </w:r>
          </w:p>
        </w:tc>
        <w:tc>
          <w:tcPr>
            <w:tcW w:w="1125" w:type="dxa"/>
          </w:tcPr>
          <w:p w14:paraId="6F5EA055" w14:textId="1D995689" w:rsidR="00B012AA" w:rsidRPr="00D73E4E" w:rsidRDefault="003B2CE6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248</w:t>
            </w:r>
          </w:p>
        </w:tc>
        <w:tc>
          <w:tcPr>
            <w:tcW w:w="1125" w:type="dxa"/>
            <w:gridSpan w:val="2"/>
          </w:tcPr>
          <w:p w14:paraId="76E31AAA" w14:textId="73B03810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235</w:t>
            </w:r>
          </w:p>
        </w:tc>
        <w:tc>
          <w:tcPr>
            <w:tcW w:w="1125" w:type="dxa"/>
          </w:tcPr>
          <w:p w14:paraId="4876BA73" w14:textId="3140DD4F" w:rsidR="00B012AA" w:rsidRPr="00D73E4E" w:rsidRDefault="003B2CE6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4,226</w:t>
            </w:r>
          </w:p>
        </w:tc>
        <w:tc>
          <w:tcPr>
            <w:tcW w:w="1125" w:type="dxa"/>
          </w:tcPr>
          <w:p w14:paraId="0DDB9C88" w14:textId="77819E27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268</w:t>
            </w:r>
          </w:p>
        </w:tc>
      </w:tr>
      <w:tr w:rsidR="00B012AA" w:rsidRPr="00D73E4E" w14:paraId="257F7985" w14:textId="77777777" w:rsidTr="00D73E4E">
        <w:tc>
          <w:tcPr>
            <w:tcW w:w="5040" w:type="dxa"/>
            <w:vAlign w:val="bottom"/>
          </w:tcPr>
          <w:p w14:paraId="005E75DE" w14:textId="49BC0FB7" w:rsidR="00B012AA" w:rsidRPr="00D73E4E" w:rsidRDefault="00B012AA" w:rsidP="00B012AA">
            <w:pPr>
              <w:ind w:left="165" w:right="-105" w:hanging="165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(หมายเหตุ </w:t>
            </w:r>
            <w:r w:rsidR="001866FA"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>19</w:t>
            </w: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25" w:type="dxa"/>
          </w:tcPr>
          <w:p w14:paraId="25920E05" w14:textId="77777777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  <w:gridSpan w:val="2"/>
          </w:tcPr>
          <w:p w14:paraId="0ECE3757" w14:textId="77777777" w:rsidR="00B012AA" w:rsidRPr="00D73E4E" w:rsidRDefault="00B012AA" w:rsidP="00B012AA">
            <w:pPr>
              <w:tabs>
                <w:tab w:val="decimal" w:pos="990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14:paraId="42DC6737" w14:textId="2177DFB7" w:rsidR="00B012AA" w:rsidRPr="00D73E4E" w:rsidRDefault="00B012AA" w:rsidP="00B012AA">
            <w:pPr>
              <w:tabs>
                <w:tab w:val="decimal" w:pos="990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25" w:type="dxa"/>
          </w:tcPr>
          <w:p w14:paraId="1C709136" w14:textId="77777777" w:rsidR="00B012AA" w:rsidRPr="00D73E4E" w:rsidRDefault="00B012AA" w:rsidP="00B012AA">
            <w:pPr>
              <w:tabs>
                <w:tab w:val="decimal" w:pos="990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2403AA5D" w14:textId="77777777" w:rsidTr="00D73E4E">
        <w:tc>
          <w:tcPr>
            <w:tcW w:w="5040" w:type="dxa"/>
            <w:vAlign w:val="bottom"/>
          </w:tcPr>
          <w:p w14:paraId="3670CAEE" w14:textId="7D7C7640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125" w:type="dxa"/>
          </w:tcPr>
          <w:p w14:paraId="549D5C5A" w14:textId="012C134C" w:rsidR="00B012AA" w:rsidRPr="00D73E4E" w:rsidRDefault="003B2CE6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25" w:type="dxa"/>
            <w:gridSpan w:val="2"/>
          </w:tcPr>
          <w:p w14:paraId="2E186280" w14:textId="706C068A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18,847</w:t>
            </w:r>
          </w:p>
        </w:tc>
        <w:tc>
          <w:tcPr>
            <w:tcW w:w="1125" w:type="dxa"/>
          </w:tcPr>
          <w:p w14:paraId="2025E7A7" w14:textId="1E997BB8" w:rsidR="00B012AA" w:rsidRPr="00D73E4E" w:rsidRDefault="003B2CE6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25" w:type="dxa"/>
          </w:tcPr>
          <w:p w14:paraId="6934A750" w14:textId="24A27D5E" w:rsidR="00B012AA" w:rsidRPr="00D73E4E" w:rsidRDefault="00B012AA" w:rsidP="00B012AA">
            <w:pP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18,847</w:t>
            </w:r>
          </w:p>
        </w:tc>
      </w:tr>
      <w:tr w:rsidR="00B012AA" w:rsidRPr="00D73E4E" w14:paraId="631608DA" w14:textId="77777777" w:rsidTr="00D73E4E">
        <w:tc>
          <w:tcPr>
            <w:tcW w:w="5040" w:type="dxa"/>
          </w:tcPr>
          <w:p w14:paraId="0785960B" w14:textId="7995C7FA" w:rsidR="00B012AA" w:rsidRPr="00D73E4E" w:rsidRDefault="00B012AA" w:rsidP="00B012AA">
            <w:pPr>
              <w:ind w:left="165" w:right="-12" w:hanging="16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  <w:t>บริษัทที่เกี่ยวข้องกัน (มีผู้ถือหุ้น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และกรรมการร่วมกัน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  <w:tc>
          <w:tcPr>
            <w:tcW w:w="1125" w:type="dxa"/>
          </w:tcPr>
          <w:p w14:paraId="7FA8BF3D" w14:textId="49951A82" w:rsidR="00B012AA" w:rsidRPr="00D73E4E" w:rsidRDefault="003B2CE6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1,334</w:t>
            </w:r>
          </w:p>
        </w:tc>
        <w:tc>
          <w:tcPr>
            <w:tcW w:w="1125" w:type="dxa"/>
            <w:gridSpan w:val="2"/>
          </w:tcPr>
          <w:p w14:paraId="45B38C0F" w14:textId="7229E67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8,224</w:t>
            </w:r>
          </w:p>
        </w:tc>
        <w:tc>
          <w:tcPr>
            <w:tcW w:w="1125" w:type="dxa"/>
          </w:tcPr>
          <w:p w14:paraId="2AD9E483" w14:textId="47522476" w:rsidR="00B012AA" w:rsidRPr="00D73E4E" w:rsidRDefault="003B2CE6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1,334</w:t>
            </w:r>
          </w:p>
        </w:tc>
        <w:tc>
          <w:tcPr>
            <w:tcW w:w="1125" w:type="dxa"/>
          </w:tcPr>
          <w:p w14:paraId="04203821" w14:textId="6E1C6D0F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8,224</w:t>
            </w:r>
          </w:p>
        </w:tc>
      </w:tr>
      <w:tr w:rsidR="00B012AA" w:rsidRPr="00D73E4E" w14:paraId="6022FDF0" w14:textId="77777777" w:rsidTr="00D73E4E">
        <w:tc>
          <w:tcPr>
            <w:tcW w:w="5040" w:type="dxa"/>
          </w:tcPr>
          <w:p w14:paraId="5F5E7C3E" w14:textId="24250DE1" w:rsidR="00B012AA" w:rsidRPr="00D73E4E" w:rsidRDefault="00B012AA" w:rsidP="00B012AA">
            <w:pPr>
              <w:ind w:left="165" w:right="-12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125" w:type="dxa"/>
          </w:tcPr>
          <w:p w14:paraId="2F0615FF" w14:textId="19BD7412" w:rsidR="00B012AA" w:rsidRPr="00D73E4E" w:rsidRDefault="003B2CE6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1,334</w:t>
            </w:r>
          </w:p>
        </w:tc>
        <w:tc>
          <w:tcPr>
            <w:tcW w:w="1125" w:type="dxa"/>
            <w:gridSpan w:val="2"/>
          </w:tcPr>
          <w:p w14:paraId="66CD6A03" w14:textId="08EEE269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27,071</w:t>
            </w:r>
          </w:p>
        </w:tc>
        <w:tc>
          <w:tcPr>
            <w:tcW w:w="1125" w:type="dxa"/>
          </w:tcPr>
          <w:p w14:paraId="46D149B0" w14:textId="352CD87E" w:rsidR="00B012AA" w:rsidRPr="00D73E4E" w:rsidRDefault="003B2CE6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1,334</w:t>
            </w:r>
          </w:p>
        </w:tc>
        <w:tc>
          <w:tcPr>
            <w:tcW w:w="1125" w:type="dxa"/>
          </w:tcPr>
          <w:p w14:paraId="6604C5BE" w14:textId="71F1E898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113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27,071</w:t>
            </w:r>
          </w:p>
        </w:tc>
      </w:tr>
    </w:tbl>
    <w:p w14:paraId="0B05A479" w14:textId="77777777" w:rsidR="00780D7A" w:rsidRPr="00D73E4E" w:rsidRDefault="00780D7A" w:rsidP="00D04EF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4F7D73F8" w14:textId="77777777" w:rsidR="00D73E4E" w:rsidRPr="00D73E4E" w:rsidRDefault="008467FA" w:rsidP="00D04EF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</w:p>
    <w:p w14:paraId="10782DF3" w14:textId="70362BA5" w:rsidR="00D04EF1" w:rsidRPr="00D73E4E" w:rsidRDefault="00D73E4E" w:rsidP="00D04EF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D73E4E">
        <w:rPr>
          <w:rFonts w:ascii="Angsana New" w:hAnsi="Angsana New" w:cs="Angsana New"/>
          <w:sz w:val="32"/>
          <w:szCs w:val="32"/>
        </w:rPr>
        <w:lastRenderedPageBreak/>
        <w:tab/>
      </w:r>
      <w:r w:rsidR="00D04EF1" w:rsidRPr="00D73E4E">
        <w:rPr>
          <w:rFonts w:ascii="Angsana New" w:hAnsi="Angsana New" w:cs="Angsana New" w:hint="cs"/>
          <w:sz w:val="32"/>
          <w:szCs w:val="32"/>
          <w:u w:val="single"/>
          <w:cs/>
        </w:rPr>
        <w:t>เงินให้กู้ยืมระยะสั้นแก่บริษัทย่อย</w:t>
      </w:r>
    </w:p>
    <w:tbl>
      <w:tblPr>
        <w:tblStyle w:val="TableGrid"/>
        <w:tblW w:w="93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1242"/>
        <w:gridCol w:w="1440"/>
        <w:gridCol w:w="1084"/>
        <w:gridCol w:w="1084"/>
        <w:gridCol w:w="1344"/>
      </w:tblGrid>
      <w:tr w:rsidR="00D04EF1" w:rsidRPr="00D73E4E" w14:paraId="01CC7150" w14:textId="77777777" w:rsidTr="00D04EF1">
        <w:trPr>
          <w:trHeight w:val="180"/>
        </w:trPr>
        <w:tc>
          <w:tcPr>
            <w:tcW w:w="9326" w:type="dxa"/>
            <w:gridSpan w:val="6"/>
          </w:tcPr>
          <w:p w14:paraId="6D877CD2" w14:textId="77777777" w:rsidR="00D04EF1" w:rsidRPr="00D73E4E" w:rsidRDefault="00D04EF1" w:rsidP="008665A7">
            <w:pPr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D04EF1" w:rsidRPr="00D73E4E" w14:paraId="6642959A" w14:textId="77777777" w:rsidTr="00D04EF1">
        <w:tc>
          <w:tcPr>
            <w:tcW w:w="3132" w:type="dxa"/>
            <w:vAlign w:val="bottom"/>
          </w:tcPr>
          <w:p w14:paraId="1B23C8A1" w14:textId="77777777" w:rsidR="00D04EF1" w:rsidRPr="00D73E4E" w:rsidRDefault="00D04EF1" w:rsidP="008665A7">
            <w:pP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46D495AB" w14:textId="77777777" w:rsidR="00D04EF1" w:rsidRPr="00D73E4E" w:rsidRDefault="00D04EF1" w:rsidP="008665A7">
            <w:pPr>
              <w:ind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952" w:type="dxa"/>
            <w:gridSpan w:val="4"/>
          </w:tcPr>
          <w:p w14:paraId="647E8F0B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EF1" w:rsidRPr="00D73E4E" w14:paraId="4FBAA821" w14:textId="77777777" w:rsidTr="00D04EF1">
        <w:trPr>
          <w:trHeight w:val="80"/>
        </w:trPr>
        <w:tc>
          <w:tcPr>
            <w:tcW w:w="3132" w:type="dxa"/>
            <w:tcBorders>
              <w:bottom w:val="nil"/>
            </w:tcBorders>
            <w:vAlign w:val="bottom"/>
          </w:tcPr>
          <w:p w14:paraId="23721169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1242" w:type="dxa"/>
            <w:tcBorders>
              <w:bottom w:val="nil"/>
            </w:tcBorders>
            <w:vAlign w:val="bottom"/>
          </w:tcPr>
          <w:p w14:paraId="6A12A22A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ลักษณะความสัมพันธ์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81C3370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theme="minorBidi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</w:t>
            </w:r>
            <w:r w:rsidRPr="00D73E4E">
              <w:rPr>
                <w:rFonts w:ascii="Angsana New" w:hAnsi="Angsana New" w:cstheme="minorBidi" w:hint="cs"/>
                <w:sz w:val="28"/>
                <w:szCs w:val="28"/>
                <w:cs/>
              </w:rPr>
              <w:t xml:space="preserve"> </w:t>
            </w:r>
          </w:p>
          <w:p w14:paraId="427B60AE" w14:textId="239181B2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ณ</w:t>
            </w:r>
            <w:r w:rsidRPr="00D73E4E">
              <w:rPr>
                <w:rFonts w:ascii="Angsana New" w:hAnsi="Angsana New" w:cstheme="minorBidi" w:hint="cs"/>
                <w:sz w:val="28"/>
                <w:szCs w:val="28"/>
                <w:cs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วันที่</w:t>
            </w:r>
            <w:r w:rsidRPr="00D73E4E">
              <w:rPr>
                <w:rFonts w:ascii="Angsana New" w:hAnsi="Angsana New" w:cstheme="minorBidi" w:hint="cs"/>
                <w:sz w:val="28"/>
                <w:szCs w:val="28"/>
                <w:cs/>
              </w:rPr>
              <w:t xml:space="preserve"> </w:t>
            </w:r>
          </w:p>
          <w:p w14:paraId="7202B1B5" w14:textId="4D37702B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มกราคม</w:t>
            </w:r>
            <w:r w:rsidRPr="00D73E4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012AA" w:rsidRPr="00D73E4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6C6866CF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7C3D0F5A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  <w:p w14:paraId="4D82EF26" w14:textId="430BD0FF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ระหว่าง</w:t>
            </w:r>
            <w:r w:rsidR="008665A7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331D5D99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89C736D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ลดลง</w:t>
            </w:r>
          </w:p>
          <w:p w14:paraId="7504E2F4" w14:textId="67071B1F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ระหว่าง</w:t>
            </w:r>
            <w:r w:rsidR="008665A7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344" w:type="dxa"/>
            <w:tcBorders>
              <w:bottom w:val="nil"/>
            </w:tcBorders>
            <w:vAlign w:val="bottom"/>
          </w:tcPr>
          <w:p w14:paraId="578399FC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</w:t>
            </w:r>
          </w:p>
          <w:p w14:paraId="6EB72F63" w14:textId="77777777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ณ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วันที่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</w:p>
          <w:p w14:paraId="04A1D6D0" w14:textId="6B93B9E2" w:rsidR="00D04EF1" w:rsidRPr="00D73E4E" w:rsidRDefault="00D04EF1" w:rsidP="008665A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B012AA"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916CA6" w:rsidRPr="00D73E4E" w14:paraId="6D0B87BC" w14:textId="77777777">
        <w:tc>
          <w:tcPr>
            <w:tcW w:w="3132" w:type="dxa"/>
            <w:vAlign w:val="bottom"/>
          </w:tcPr>
          <w:p w14:paraId="46D0C72A" w14:textId="1FF868B7" w:rsidR="00916CA6" w:rsidRPr="00D73E4E" w:rsidRDefault="00916CA6" w:rsidP="00916CA6">
            <w:pPr>
              <w:ind w:left="196" w:right="-12" w:hanging="196"/>
              <w:rPr>
                <w:rFonts w:ascii="Angsana New" w:hAnsi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D73E4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อินโดกูนา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(ประเทศไทย</w:t>
            </w:r>
            <w:r w:rsidR="000F4A4F" w:rsidRPr="00D73E4E">
              <w:rPr>
                <w:rFonts w:ascii="Angsana New" w:hAnsi="Angsana New" w:cs="Angsana New"/>
                <w:sz w:val="28"/>
                <w:szCs w:val="35"/>
              </w:rPr>
              <w:t>)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242" w:type="dxa"/>
          </w:tcPr>
          <w:p w14:paraId="5275738B" w14:textId="77777777" w:rsidR="00916CA6" w:rsidRPr="00D73E4E" w:rsidRDefault="00916CA6" w:rsidP="00916CA6">
            <w:pPr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7EDE7ACD" w14:textId="66ECBD54" w:rsidR="00916CA6" w:rsidRPr="00D73E4E" w:rsidRDefault="00337E4D" w:rsidP="00916CA6">
            <w:pPr>
              <w:pBdr>
                <w:bottom w:val="single" w:sz="4" w:space="1" w:color="auto"/>
              </w:pBdr>
              <w:tabs>
                <w:tab w:val="decimal" w:pos="1151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40</w:t>
            </w:r>
            <w:r w:rsidR="00916CA6" w:rsidRPr="00D73E4E">
              <w:rPr>
                <w:rFonts w:ascii="Angsana New" w:hAnsi="Angsana New"/>
                <w:sz w:val="28"/>
                <w:szCs w:val="28"/>
              </w:rPr>
              <w:t>,000</w:t>
            </w:r>
          </w:p>
        </w:tc>
        <w:tc>
          <w:tcPr>
            <w:tcW w:w="1084" w:type="dxa"/>
            <w:vAlign w:val="bottom"/>
          </w:tcPr>
          <w:p w14:paraId="381A0C79" w14:textId="0332064A" w:rsidR="00916CA6" w:rsidRPr="00D73E4E" w:rsidRDefault="00337E4D" w:rsidP="00916CA6">
            <w:pPr>
              <w:pBdr>
                <w:bottom w:val="single" w:sz="4" w:space="1" w:color="auto"/>
              </w:pBdr>
              <w:tabs>
                <w:tab w:val="decimal" w:pos="780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142,000</w:t>
            </w:r>
          </w:p>
        </w:tc>
        <w:tc>
          <w:tcPr>
            <w:tcW w:w="1084" w:type="dxa"/>
            <w:vAlign w:val="bottom"/>
          </w:tcPr>
          <w:p w14:paraId="5A5D5D7D" w14:textId="4A748683" w:rsidR="00916CA6" w:rsidRPr="00D73E4E" w:rsidRDefault="007F03B3" w:rsidP="00916CA6">
            <w:pPr>
              <w:pBdr>
                <w:bottom w:val="single" w:sz="4" w:space="1" w:color="auto"/>
              </w:pBdr>
              <w:tabs>
                <w:tab w:val="decimal" w:pos="788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(155,500</w:t>
            </w:r>
            <w:r w:rsidR="002E6688" w:rsidRPr="00D73E4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44" w:type="dxa"/>
          </w:tcPr>
          <w:p w14:paraId="4AD874F4" w14:textId="094698EF" w:rsidR="00916CA6" w:rsidRPr="00D73E4E" w:rsidRDefault="002E6688" w:rsidP="00916CA6">
            <w:pPr>
              <w:pBdr>
                <w:bottom w:val="single" w:sz="4" w:space="1" w:color="auto"/>
              </w:pBdr>
              <w:tabs>
                <w:tab w:val="decimal" w:pos="1055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26,500</w:t>
            </w:r>
          </w:p>
        </w:tc>
      </w:tr>
      <w:tr w:rsidR="002E6688" w:rsidRPr="00D73E4E" w14:paraId="73C52EFC" w14:textId="77777777">
        <w:trPr>
          <w:trHeight w:val="80"/>
        </w:trPr>
        <w:tc>
          <w:tcPr>
            <w:tcW w:w="3132" w:type="dxa"/>
            <w:vAlign w:val="bottom"/>
          </w:tcPr>
          <w:p w14:paraId="6E6321FE" w14:textId="77777777" w:rsidR="002E6688" w:rsidRPr="00D73E4E" w:rsidRDefault="002E6688" w:rsidP="002E6688">
            <w:pPr>
              <w:ind w:left="196" w:right="-12" w:hanging="196"/>
              <w:rPr>
                <w:rFonts w:ascii="Angsana New" w:hAnsi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42" w:type="dxa"/>
          </w:tcPr>
          <w:p w14:paraId="6C1C0049" w14:textId="77777777" w:rsidR="002E6688" w:rsidRPr="00D73E4E" w:rsidRDefault="002E6688" w:rsidP="002E668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0943E9D5" w14:textId="45BC166F" w:rsidR="002E6688" w:rsidRPr="00D73E4E" w:rsidRDefault="002E6688" w:rsidP="002E6688">
            <w:pPr>
              <w:pBdr>
                <w:bottom w:val="double" w:sz="4" w:space="1" w:color="auto"/>
              </w:pBdr>
              <w:tabs>
                <w:tab w:val="decimal" w:pos="1151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  <w:tc>
          <w:tcPr>
            <w:tcW w:w="1084" w:type="dxa"/>
            <w:vAlign w:val="bottom"/>
          </w:tcPr>
          <w:p w14:paraId="0D6E46DB" w14:textId="4393C18D" w:rsidR="002E6688" w:rsidRPr="00D73E4E" w:rsidRDefault="002E6688" w:rsidP="002E6688">
            <w:pPr>
              <w:pBdr>
                <w:bottom w:val="double" w:sz="4" w:space="1" w:color="auto"/>
              </w:pBdr>
              <w:tabs>
                <w:tab w:val="decimal" w:pos="780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142,000</w:t>
            </w:r>
          </w:p>
        </w:tc>
        <w:tc>
          <w:tcPr>
            <w:tcW w:w="1084" w:type="dxa"/>
            <w:vAlign w:val="bottom"/>
          </w:tcPr>
          <w:p w14:paraId="5AA0F50E" w14:textId="16751FC8" w:rsidR="002E6688" w:rsidRPr="00D73E4E" w:rsidRDefault="002E6688" w:rsidP="002E6688">
            <w:pPr>
              <w:pBdr>
                <w:bottom w:val="double" w:sz="4" w:space="1" w:color="auto"/>
              </w:pBdr>
              <w:tabs>
                <w:tab w:val="decimal" w:pos="788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(155,500)</w:t>
            </w:r>
          </w:p>
        </w:tc>
        <w:tc>
          <w:tcPr>
            <w:tcW w:w="1344" w:type="dxa"/>
          </w:tcPr>
          <w:p w14:paraId="6BE60E72" w14:textId="2651022A" w:rsidR="002E6688" w:rsidRPr="00D73E4E" w:rsidRDefault="002E6688" w:rsidP="002E6688">
            <w:pPr>
              <w:pBdr>
                <w:bottom w:val="double" w:sz="4" w:space="1" w:color="auto"/>
              </w:pBdr>
              <w:tabs>
                <w:tab w:val="decimal" w:pos="1055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73E4E">
              <w:rPr>
                <w:rFonts w:ascii="Angsana New" w:hAnsi="Angsana New"/>
                <w:sz w:val="28"/>
                <w:szCs w:val="28"/>
              </w:rPr>
              <w:t>26,500</w:t>
            </w:r>
          </w:p>
        </w:tc>
      </w:tr>
    </w:tbl>
    <w:p w14:paraId="6EA87840" w14:textId="68AD42E3" w:rsidR="00D04EF1" w:rsidRPr="00D73E4E" w:rsidRDefault="00D04EF1" w:rsidP="00D04EF1">
      <w:pPr>
        <w:tabs>
          <w:tab w:val="left" w:pos="72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0" w:hanging="27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ณ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วันที่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</w:rPr>
        <w:t>31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เงินให้กู้ยืมระยะสั้นแก่บริษัทย่อยมีกำหนดชำระคืนเมื่อทวงถามและมีดอกเบี้ย</w:t>
      </w:r>
      <w:r w:rsidR="005136F6" w:rsidRPr="00D73E4E">
        <w:rPr>
          <w:rFonts w:ascii="Angsana New" w:hAnsi="Angsana New" w:cs="Angsana New"/>
          <w:sz w:val="32"/>
          <w:szCs w:val="32"/>
        </w:rPr>
        <w:t xml:space="preserve">    </w:t>
      </w:r>
      <w:r w:rsidRPr="00D73E4E">
        <w:rPr>
          <w:rFonts w:ascii="Angsana New" w:hAnsi="Angsana New" w:cs="Angsana New" w:hint="cs"/>
          <w:sz w:val="32"/>
          <w:szCs w:val="32"/>
          <w:cs/>
        </w:rPr>
        <w:t>ในอัตราร้อยละ</w:t>
      </w:r>
      <w:r w:rsidR="00C55BD3" w:rsidRPr="00D73E4E">
        <w:rPr>
          <w:rFonts w:ascii="Angsana New" w:hAnsi="Angsana New" w:cstheme="minorBidi" w:hint="cs"/>
          <w:sz w:val="32"/>
          <w:szCs w:val="32"/>
          <w:cs/>
        </w:rPr>
        <w:t xml:space="preserve"> </w:t>
      </w:r>
      <w:r w:rsidR="00780D7A" w:rsidRPr="00D73E4E">
        <w:rPr>
          <w:rFonts w:ascii="Angsana New" w:hAnsi="Angsana New" w:cs="Angsana New"/>
          <w:sz w:val="32"/>
          <w:szCs w:val="32"/>
        </w:rPr>
        <w:t>2.73</w:t>
      </w:r>
      <w:r w:rsidRPr="00D73E4E">
        <w:rPr>
          <w:rFonts w:ascii="Angsana New" w:hAnsi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417135" w:rsidRPr="00D73E4E">
        <w:rPr>
          <w:rFonts w:ascii="Angsana New" w:hAnsi="Angsana New" w:cs="Angsana New"/>
          <w:sz w:val="32"/>
          <w:szCs w:val="32"/>
        </w:rPr>
        <w:t xml:space="preserve">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417135" w:rsidRPr="00D73E4E">
        <w:rPr>
          <w:rFonts w:ascii="Angsana New" w:hAnsi="Angsana New" w:cs="Angsana New"/>
          <w:sz w:val="32"/>
          <w:szCs w:val="32"/>
        </w:rPr>
        <w:t xml:space="preserve">: </w:t>
      </w:r>
      <w:r w:rsidR="00417135" w:rsidRPr="00D73E4E">
        <w:rPr>
          <w:rFonts w:ascii="Angsana New" w:hAnsi="Angsana New" w:cs="Angsana New"/>
          <w:sz w:val="32"/>
          <w:szCs w:val="32"/>
          <w:cs/>
        </w:rPr>
        <w:t>ร้อยละ</w:t>
      </w:r>
      <w:r w:rsidR="002E65E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theme="minorBidi"/>
          <w:sz w:val="32"/>
          <w:szCs w:val="32"/>
        </w:rPr>
        <w:t>3.38</w:t>
      </w:r>
      <w:r w:rsidR="00B012AA" w:rsidRPr="00D73E4E">
        <w:rPr>
          <w:rFonts w:ascii="Angsana New" w:hAnsi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417135" w:rsidRPr="00D73E4E">
        <w:rPr>
          <w:rFonts w:ascii="Angsana New" w:hAnsi="Angsana New" w:cs="Angsana New"/>
          <w:sz w:val="32"/>
          <w:szCs w:val="32"/>
          <w:cs/>
        </w:rPr>
        <w:t>)</w:t>
      </w:r>
    </w:p>
    <w:p w14:paraId="3974B9F4" w14:textId="171C9D41" w:rsidR="00A4027C" w:rsidRPr="00D73E4E" w:rsidRDefault="00E71305" w:rsidP="00BD223A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A4027C" w:rsidRPr="00D73E4E">
        <w:rPr>
          <w:rFonts w:ascii="Angsana New" w:hAnsi="Angsana New" w:cs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4E0E9058" w14:textId="27C4A120" w:rsidR="008D12B9" w:rsidRPr="00D73E4E" w:rsidRDefault="00FF7920" w:rsidP="0059208B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43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B62B7E" w:rsidRPr="00D73E4E">
        <w:rPr>
          <w:rFonts w:ascii="Angsana New" w:hAnsi="Angsana New" w:cs="Angsana New"/>
          <w:sz w:val="32"/>
          <w:szCs w:val="32"/>
          <w:cs/>
        </w:rPr>
        <w:t xml:space="preserve">ในระหว่างปีสิ้นสุดวันที่ </w:t>
      </w:r>
      <w:r w:rsidR="006E3611" w:rsidRPr="00D73E4E">
        <w:rPr>
          <w:rFonts w:ascii="Angsana New" w:hAnsi="Angsana New" w:cs="Angsana New"/>
          <w:sz w:val="32"/>
          <w:szCs w:val="32"/>
        </w:rPr>
        <w:t xml:space="preserve">31 </w:t>
      </w:r>
      <w:r w:rsidR="006E3611"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6E3611" w:rsidRPr="00D73E4E">
        <w:rPr>
          <w:rFonts w:ascii="Angsana New" w:hAnsi="Angsana New" w:cs="Angsana New"/>
          <w:sz w:val="32"/>
          <w:szCs w:val="32"/>
        </w:rPr>
        <w:t xml:space="preserve"> </w:t>
      </w:r>
      <w:r w:rsidR="006E3611" w:rsidRPr="00D73E4E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B62B7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90463D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B62B7E" w:rsidRPr="00D73E4E">
        <w:rPr>
          <w:rFonts w:ascii="Angsana New" w:hAnsi="Angsana New" w:cs="Angsana New"/>
          <w:sz w:val="32"/>
          <w:szCs w:val="32"/>
          <w:cs/>
        </w:rPr>
        <w:t>มีค่าใช้จ่ายผลประโยชน์พนักง</w:t>
      </w:r>
      <w:r w:rsidR="00703F5C" w:rsidRPr="00D73E4E">
        <w:rPr>
          <w:rFonts w:ascii="Angsana New" w:hAnsi="Angsana New" w:cs="Angsana New"/>
          <w:sz w:val="32"/>
          <w:szCs w:val="32"/>
          <w:cs/>
        </w:rPr>
        <w:t>านที่ให้แก่</w:t>
      </w:r>
      <w:r w:rsidR="00B62B7E" w:rsidRPr="00D73E4E">
        <w:rPr>
          <w:rFonts w:ascii="Angsana New" w:hAnsi="Angsana New" w:cs="Angsana New"/>
          <w:sz w:val="32"/>
          <w:szCs w:val="32"/>
          <w:cs/>
        </w:rPr>
        <w:t>กรรมการและผู้บริหาร ดังต่อไปนี้</w:t>
      </w:r>
      <w:r w:rsidR="008D12B9" w:rsidRPr="00D73E4E">
        <w:rPr>
          <w:rFonts w:ascii="Angsana New" w:hAnsi="Angsana New" w:cs="Angsana New"/>
          <w:sz w:val="32"/>
          <w:szCs w:val="32"/>
        </w:rPr>
        <w:tab/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90"/>
        <w:gridCol w:w="1080"/>
        <w:gridCol w:w="180"/>
        <w:gridCol w:w="1350"/>
        <w:gridCol w:w="1350"/>
      </w:tblGrid>
      <w:tr w:rsidR="00D04EF1" w:rsidRPr="00D73E4E" w14:paraId="6538280B" w14:textId="77777777" w:rsidTr="0079296B">
        <w:trPr>
          <w:trHeight w:val="409"/>
        </w:trPr>
        <w:tc>
          <w:tcPr>
            <w:tcW w:w="3690" w:type="dxa"/>
          </w:tcPr>
          <w:p w14:paraId="1FC45D7B" w14:textId="77777777" w:rsidR="00D04EF1" w:rsidRPr="00D73E4E" w:rsidRDefault="00D04EF1" w:rsidP="00830AB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gridSpan w:val="2"/>
          </w:tcPr>
          <w:p w14:paraId="7E9CA6F4" w14:textId="77777777" w:rsidR="00D04EF1" w:rsidRPr="00D73E4E" w:rsidRDefault="00D04EF1" w:rsidP="00830AB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8AFFBD6" w14:textId="77777777" w:rsidR="00D04EF1" w:rsidRPr="00D73E4E" w:rsidRDefault="00D04EF1" w:rsidP="00830AB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gridSpan w:val="3"/>
          </w:tcPr>
          <w:p w14:paraId="4B430589" w14:textId="76305EC1" w:rsidR="00D04EF1" w:rsidRPr="00D73E4E" w:rsidRDefault="00D04EF1" w:rsidP="00830AB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04EF1" w:rsidRPr="00D73E4E" w14:paraId="5356ED8B" w14:textId="77777777" w:rsidTr="0079296B">
        <w:trPr>
          <w:trHeight w:val="398"/>
        </w:trPr>
        <w:tc>
          <w:tcPr>
            <w:tcW w:w="3690" w:type="dxa"/>
          </w:tcPr>
          <w:p w14:paraId="76B79624" w14:textId="77777777" w:rsidR="00D04EF1" w:rsidRPr="00D73E4E" w:rsidRDefault="00D04EF1" w:rsidP="0090463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4"/>
          </w:tcPr>
          <w:p w14:paraId="5A868424" w14:textId="5DDA2E38" w:rsidR="00D04EF1" w:rsidRPr="00D73E4E" w:rsidRDefault="00D04EF1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7C07D3D8" w14:textId="525D25F8" w:rsidR="00D04EF1" w:rsidRPr="00D73E4E" w:rsidRDefault="00D04EF1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04EF1" w:rsidRPr="00D73E4E" w14:paraId="7A7BC507" w14:textId="77777777" w:rsidTr="0079296B">
        <w:trPr>
          <w:trHeight w:val="432"/>
        </w:trPr>
        <w:tc>
          <w:tcPr>
            <w:tcW w:w="3690" w:type="dxa"/>
          </w:tcPr>
          <w:p w14:paraId="36650E94" w14:textId="06DE7DEE" w:rsidR="00D04EF1" w:rsidRPr="00D73E4E" w:rsidRDefault="00D04EF1" w:rsidP="0090463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50" w:type="dxa"/>
          </w:tcPr>
          <w:p w14:paraId="1051E36E" w14:textId="7FE9E58C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  <w:gridSpan w:val="3"/>
          </w:tcPr>
          <w:p w14:paraId="08E1C756" w14:textId="0D48BA54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50" w:type="dxa"/>
          </w:tcPr>
          <w:p w14:paraId="5DED22C6" w14:textId="7AEEC1A8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</w:tcPr>
          <w:p w14:paraId="6D5BEC0E" w14:textId="17D2C5E6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B012AA" w:rsidRPr="00D73E4E" w14:paraId="07099136" w14:textId="77777777" w:rsidTr="0079296B">
        <w:trPr>
          <w:trHeight w:val="398"/>
        </w:trPr>
        <w:tc>
          <w:tcPr>
            <w:tcW w:w="3690" w:type="dxa"/>
          </w:tcPr>
          <w:p w14:paraId="794285C4" w14:textId="77777777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75293073" w14:textId="2473C70F" w:rsidR="00B012AA" w:rsidRPr="00D73E4E" w:rsidRDefault="00E252E1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77</w:t>
            </w:r>
          </w:p>
        </w:tc>
        <w:tc>
          <w:tcPr>
            <w:tcW w:w="1350" w:type="dxa"/>
            <w:gridSpan w:val="3"/>
          </w:tcPr>
          <w:p w14:paraId="6010B6B9" w14:textId="5098DD68" w:rsidR="00B012AA" w:rsidRPr="00D73E4E" w:rsidRDefault="00B012AA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73</w:t>
            </w:r>
          </w:p>
        </w:tc>
        <w:tc>
          <w:tcPr>
            <w:tcW w:w="1350" w:type="dxa"/>
          </w:tcPr>
          <w:p w14:paraId="0812A386" w14:textId="28481002" w:rsidR="00B012AA" w:rsidRPr="00D73E4E" w:rsidRDefault="00E252E1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77</w:t>
            </w:r>
          </w:p>
        </w:tc>
        <w:tc>
          <w:tcPr>
            <w:tcW w:w="1350" w:type="dxa"/>
          </w:tcPr>
          <w:p w14:paraId="4E17EDC6" w14:textId="4BC59485" w:rsidR="00B012AA" w:rsidRPr="00D73E4E" w:rsidRDefault="00B012AA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73</w:t>
            </w:r>
          </w:p>
        </w:tc>
      </w:tr>
      <w:tr w:rsidR="00B012AA" w:rsidRPr="00D73E4E" w14:paraId="4177EABE" w14:textId="77777777" w:rsidTr="0079296B">
        <w:trPr>
          <w:trHeight w:val="432"/>
        </w:trPr>
        <w:tc>
          <w:tcPr>
            <w:tcW w:w="3690" w:type="dxa"/>
          </w:tcPr>
          <w:p w14:paraId="151474A6" w14:textId="77777777" w:rsidR="00B012AA" w:rsidRPr="00D73E4E" w:rsidRDefault="00B012AA" w:rsidP="00B012A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</w:tcPr>
          <w:p w14:paraId="1DF5C19C" w14:textId="08A85DFF" w:rsidR="00B012AA" w:rsidRPr="00D73E4E" w:rsidRDefault="00E252E1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50" w:type="dxa"/>
            <w:gridSpan w:val="3"/>
          </w:tcPr>
          <w:p w14:paraId="0F9602F2" w14:textId="33131E15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14:paraId="4CCBC857" w14:textId="3E2AC76B" w:rsidR="00B012AA" w:rsidRPr="00D73E4E" w:rsidRDefault="00E252E1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14:paraId="40D188BF" w14:textId="19F164A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B012AA" w:rsidRPr="00D73E4E" w14:paraId="4CDC5CE9" w14:textId="77777777" w:rsidTr="008467FA">
        <w:trPr>
          <w:trHeight w:val="549"/>
        </w:trPr>
        <w:tc>
          <w:tcPr>
            <w:tcW w:w="3690" w:type="dxa"/>
          </w:tcPr>
          <w:p w14:paraId="30754F52" w14:textId="77777777" w:rsidR="00B012AA" w:rsidRPr="00D73E4E" w:rsidRDefault="00B012AA" w:rsidP="008467F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5800A004" w14:textId="3DA5315F" w:rsidR="00B012AA" w:rsidRPr="00D73E4E" w:rsidRDefault="00E252E1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79</w:t>
            </w:r>
          </w:p>
        </w:tc>
        <w:tc>
          <w:tcPr>
            <w:tcW w:w="1350" w:type="dxa"/>
            <w:gridSpan w:val="3"/>
          </w:tcPr>
          <w:p w14:paraId="39052FB1" w14:textId="66367DB1" w:rsidR="00B012AA" w:rsidRPr="00D73E4E" w:rsidRDefault="00B012AA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  <w:tc>
          <w:tcPr>
            <w:tcW w:w="1350" w:type="dxa"/>
          </w:tcPr>
          <w:p w14:paraId="1F70BD88" w14:textId="1BC4B004" w:rsidR="00B012AA" w:rsidRPr="00D73E4E" w:rsidRDefault="00E252E1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79</w:t>
            </w:r>
          </w:p>
        </w:tc>
        <w:tc>
          <w:tcPr>
            <w:tcW w:w="1350" w:type="dxa"/>
          </w:tcPr>
          <w:p w14:paraId="4323BB7C" w14:textId="3EADE1EE" w:rsidR="00B012AA" w:rsidRPr="00D73E4E" w:rsidRDefault="00B012AA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</w:tr>
    </w:tbl>
    <w:p w14:paraId="3CE540D2" w14:textId="605E56A7" w:rsidR="009F5371" w:rsidRPr="00D73E4E" w:rsidRDefault="00D04EF1" w:rsidP="002F076F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7</w:t>
      </w:r>
      <w:r w:rsidR="009F5371" w:rsidRPr="00D73E4E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9F5371"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เงินสดและรายการเทียบเท่าเงินสด</w:t>
      </w:r>
      <w:r w:rsidR="00EA06FE"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90"/>
        <w:gridCol w:w="990"/>
        <w:gridCol w:w="270"/>
        <w:gridCol w:w="1350"/>
        <w:gridCol w:w="1350"/>
      </w:tblGrid>
      <w:tr w:rsidR="00D04EF1" w:rsidRPr="00D73E4E" w14:paraId="64EFC86F" w14:textId="77777777" w:rsidTr="0079296B">
        <w:trPr>
          <w:trHeight w:val="409"/>
        </w:trPr>
        <w:tc>
          <w:tcPr>
            <w:tcW w:w="3690" w:type="dxa"/>
          </w:tcPr>
          <w:p w14:paraId="2BA6DC8D" w14:textId="77777777" w:rsidR="00D04EF1" w:rsidRPr="00D73E4E" w:rsidRDefault="00D04EF1" w:rsidP="00753E7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gridSpan w:val="2"/>
          </w:tcPr>
          <w:p w14:paraId="3B67E710" w14:textId="77777777" w:rsidR="00D04EF1" w:rsidRPr="00D73E4E" w:rsidRDefault="00D04EF1" w:rsidP="00753E7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</w:tcPr>
          <w:p w14:paraId="599E23B5" w14:textId="77777777" w:rsidR="00D04EF1" w:rsidRPr="00D73E4E" w:rsidRDefault="00D04EF1" w:rsidP="00753E7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  <w:gridSpan w:val="3"/>
          </w:tcPr>
          <w:p w14:paraId="1C18227D" w14:textId="351AA0F8" w:rsidR="00D04EF1" w:rsidRPr="00D73E4E" w:rsidRDefault="00D04EF1" w:rsidP="00753E7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04EF1" w:rsidRPr="00D73E4E" w14:paraId="300598CF" w14:textId="77777777" w:rsidTr="0079296B">
        <w:trPr>
          <w:trHeight w:val="398"/>
        </w:trPr>
        <w:tc>
          <w:tcPr>
            <w:tcW w:w="3690" w:type="dxa"/>
          </w:tcPr>
          <w:p w14:paraId="5DE93EE9" w14:textId="77777777" w:rsidR="00D04EF1" w:rsidRPr="00D73E4E" w:rsidRDefault="00D04EF1" w:rsidP="00753E7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4"/>
          </w:tcPr>
          <w:p w14:paraId="2303F8DB" w14:textId="362EA651" w:rsidR="00D04EF1" w:rsidRPr="00D73E4E" w:rsidRDefault="00D04EF1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471C9ED1" w14:textId="22CCB9E3" w:rsidR="00D04EF1" w:rsidRPr="00D73E4E" w:rsidRDefault="00D04EF1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04EF1" w:rsidRPr="00D73E4E" w14:paraId="565468AA" w14:textId="77777777" w:rsidTr="0079296B">
        <w:trPr>
          <w:trHeight w:val="432"/>
        </w:trPr>
        <w:tc>
          <w:tcPr>
            <w:tcW w:w="3690" w:type="dxa"/>
          </w:tcPr>
          <w:p w14:paraId="61C411B7" w14:textId="77777777" w:rsidR="00D04EF1" w:rsidRPr="00D73E4E" w:rsidRDefault="00D04EF1" w:rsidP="00753E7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50" w:type="dxa"/>
          </w:tcPr>
          <w:p w14:paraId="39E8957D" w14:textId="683EF807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  <w:gridSpan w:val="3"/>
          </w:tcPr>
          <w:p w14:paraId="346247B7" w14:textId="48BF36B6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2567</w:t>
            </w:r>
          </w:p>
        </w:tc>
        <w:tc>
          <w:tcPr>
            <w:tcW w:w="1350" w:type="dxa"/>
          </w:tcPr>
          <w:p w14:paraId="2ABBA77D" w14:textId="5F4D5655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</w:tcPr>
          <w:p w14:paraId="7C154065" w14:textId="0343D050" w:rsidR="00D04EF1" w:rsidRPr="00D73E4E" w:rsidRDefault="00B012AA" w:rsidP="0094213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B012AA" w:rsidRPr="00D73E4E" w14:paraId="4210A296" w14:textId="77777777" w:rsidTr="0079296B">
        <w:trPr>
          <w:trHeight w:val="398"/>
        </w:trPr>
        <w:tc>
          <w:tcPr>
            <w:tcW w:w="3690" w:type="dxa"/>
          </w:tcPr>
          <w:p w14:paraId="7F4012E7" w14:textId="4EAD7873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350" w:type="dxa"/>
          </w:tcPr>
          <w:p w14:paraId="58221D41" w14:textId="760B7C68" w:rsidR="00B012AA" w:rsidRPr="00D73E4E" w:rsidRDefault="00ED7181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6,566</w:t>
            </w:r>
          </w:p>
        </w:tc>
        <w:tc>
          <w:tcPr>
            <w:tcW w:w="1350" w:type="dxa"/>
            <w:gridSpan w:val="3"/>
          </w:tcPr>
          <w:p w14:paraId="17637A20" w14:textId="10C3C310" w:rsidR="00B012AA" w:rsidRPr="00D73E4E" w:rsidRDefault="00B012AA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5,098</w:t>
            </w:r>
          </w:p>
        </w:tc>
        <w:tc>
          <w:tcPr>
            <w:tcW w:w="1350" w:type="dxa"/>
          </w:tcPr>
          <w:p w14:paraId="2FC931D6" w14:textId="330E7A73" w:rsidR="00B012AA" w:rsidRPr="00D73E4E" w:rsidRDefault="00E72083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6,516</w:t>
            </w:r>
          </w:p>
        </w:tc>
        <w:tc>
          <w:tcPr>
            <w:tcW w:w="1350" w:type="dxa"/>
          </w:tcPr>
          <w:p w14:paraId="5489B5CF" w14:textId="792320FE" w:rsidR="00B012AA" w:rsidRPr="00D73E4E" w:rsidRDefault="00B012AA" w:rsidP="00B012A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5,048</w:t>
            </w:r>
          </w:p>
        </w:tc>
      </w:tr>
      <w:tr w:rsidR="00B012AA" w:rsidRPr="00D73E4E" w14:paraId="2AA85928" w14:textId="77777777" w:rsidTr="0079296B">
        <w:trPr>
          <w:trHeight w:val="432"/>
        </w:trPr>
        <w:tc>
          <w:tcPr>
            <w:tcW w:w="3690" w:type="dxa"/>
          </w:tcPr>
          <w:p w14:paraId="133A2CE9" w14:textId="4F87AF34" w:rsidR="00B012AA" w:rsidRPr="00D73E4E" w:rsidRDefault="00B012AA" w:rsidP="00B012A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350" w:type="dxa"/>
          </w:tcPr>
          <w:p w14:paraId="39D9A702" w14:textId="7F79F926" w:rsidR="00B012AA" w:rsidRPr="00D73E4E" w:rsidRDefault="00ED7181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61,245</w:t>
            </w:r>
          </w:p>
        </w:tc>
        <w:tc>
          <w:tcPr>
            <w:tcW w:w="1350" w:type="dxa"/>
            <w:gridSpan w:val="3"/>
          </w:tcPr>
          <w:p w14:paraId="5ED15456" w14:textId="5D705BF9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58,912</w:t>
            </w:r>
          </w:p>
        </w:tc>
        <w:tc>
          <w:tcPr>
            <w:tcW w:w="1350" w:type="dxa"/>
          </w:tcPr>
          <w:p w14:paraId="6DE8D2B0" w14:textId="24171803" w:rsidR="00B012AA" w:rsidRPr="00D73E4E" w:rsidRDefault="00E72083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55,092</w:t>
            </w:r>
          </w:p>
        </w:tc>
        <w:tc>
          <w:tcPr>
            <w:tcW w:w="1350" w:type="dxa"/>
          </w:tcPr>
          <w:p w14:paraId="17E79769" w14:textId="79C1E6C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52,736</w:t>
            </w:r>
          </w:p>
        </w:tc>
      </w:tr>
      <w:tr w:rsidR="00B012AA" w:rsidRPr="00D73E4E" w14:paraId="668C41CB" w14:textId="77777777" w:rsidTr="0079296B">
        <w:trPr>
          <w:trHeight w:val="456"/>
        </w:trPr>
        <w:tc>
          <w:tcPr>
            <w:tcW w:w="3690" w:type="dxa"/>
          </w:tcPr>
          <w:p w14:paraId="17712E59" w14:textId="3100CF81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6C0BC580" w14:textId="39FBF575" w:rsidR="00B012AA" w:rsidRPr="00D73E4E" w:rsidRDefault="00ED7181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67,811</w:t>
            </w:r>
          </w:p>
        </w:tc>
        <w:tc>
          <w:tcPr>
            <w:tcW w:w="1350" w:type="dxa"/>
            <w:gridSpan w:val="3"/>
          </w:tcPr>
          <w:p w14:paraId="73E9D9D8" w14:textId="2560F9DC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64,010</w:t>
            </w:r>
          </w:p>
        </w:tc>
        <w:tc>
          <w:tcPr>
            <w:tcW w:w="1350" w:type="dxa"/>
          </w:tcPr>
          <w:p w14:paraId="1AA4B00B" w14:textId="24EADEDE" w:rsidR="00B012AA" w:rsidRPr="00D73E4E" w:rsidRDefault="00E72083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61</w:t>
            </w:r>
            <w:r w:rsidR="00ED7181" w:rsidRPr="00D73E4E">
              <w:rPr>
                <w:rFonts w:ascii="Angsana New" w:hAnsi="Angsana New" w:cs="Angsana New"/>
                <w:sz w:val="32"/>
                <w:szCs w:val="32"/>
              </w:rPr>
              <w:t>,608</w:t>
            </w:r>
          </w:p>
        </w:tc>
        <w:tc>
          <w:tcPr>
            <w:tcW w:w="1350" w:type="dxa"/>
          </w:tcPr>
          <w:p w14:paraId="3B02693E" w14:textId="293FDADC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57,784</w:t>
            </w:r>
          </w:p>
        </w:tc>
      </w:tr>
    </w:tbl>
    <w:p w14:paraId="055C32B7" w14:textId="219DFF58" w:rsidR="00B976C6" w:rsidRPr="00D73E4E" w:rsidRDefault="00B976C6" w:rsidP="002F076F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>31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เงินฝากออมทรัพย์มีอัตราดอกเบี้ยร้อยล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ะ </w:t>
      </w:r>
      <w:r w:rsidR="00780D7A" w:rsidRPr="00D73E4E">
        <w:rPr>
          <w:rFonts w:ascii="Angsana New" w:hAnsi="Angsana New" w:cs="Angsana New"/>
          <w:sz w:val="32"/>
          <w:szCs w:val="32"/>
        </w:rPr>
        <w:t>0.05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ถึง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ED7181" w:rsidRPr="00D73E4E">
        <w:rPr>
          <w:rFonts w:ascii="Angsana New" w:hAnsi="Angsana New" w:cs="Angsana New"/>
          <w:sz w:val="32"/>
          <w:szCs w:val="32"/>
        </w:rPr>
        <w:t>2.1</w:t>
      </w:r>
      <w:r w:rsidR="00CA6545" w:rsidRPr="00D73E4E">
        <w:rPr>
          <w:rFonts w:ascii="Angsana New" w:hAnsi="Angsana New" w:cs="Angsana New"/>
          <w:sz w:val="32"/>
          <w:szCs w:val="32"/>
        </w:rPr>
        <w:t>0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D73E4E">
        <w:rPr>
          <w:rFonts w:ascii="Angsana New" w:hAnsi="Angsana New" w:cs="Angsana New"/>
          <w:sz w:val="32"/>
          <w:szCs w:val="32"/>
        </w:rPr>
        <w:t xml:space="preserve">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 xml:space="preserve">: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D73E4E">
        <w:rPr>
          <w:rFonts w:ascii="Angsana New" w:hAnsi="Angsana New" w:cs="Angsana New"/>
          <w:sz w:val="32"/>
          <w:szCs w:val="32"/>
        </w:rPr>
        <w:t xml:space="preserve">0.15 </w:t>
      </w:r>
      <w:r w:rsidRPr="00D73E4E">
        <w:rPr>
          <w:rFonts w:ascii="Angsana New" w:hAnsi="Angsana New" w:cs="Angsana New" w:hint="cs"/>
          <w:sz w:val="32"/>
          <w:szCs w:val="32"/>
          <w:cs/>
        </w:rPr>
        <w:t>ถึง</w:t>
      </w:r>
      <w:r w:rsidRPr="00D73E4E">
        <w:rPr>
          <w:rFonts w:ascii="Angsana New" w:hAnsi="Angsana New" w:cs="Angsana New"/>
          <w:sz w:val="32"/>
          <w:szCs w:val="32"/>
        </w:rPr>
        <w:t xml:space="preserve"> 0.</w:t>
      </w:r>
      <w:r w:rsidR="0002627B" w:rsidRPr="00D73E4E">
        <w:rPr>
          <w:rFonts w:ascii="Angsana New" w:hAnsi="Angsana New" w:cs="Angsana New"/>
          <w:sz w:val="32"/>
          <w:szCs w:val="32"/>
        </w:rPr>
        <w:t>55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ต่อปี)</w:t>
      </w:r>
      <w:r w:rsidRPr="00D73E4E">
        <w:rPr>
          <w:rFonts w:ascii="Angsana New" w:hAnsi="Angsana New" w:cs="Angsana New"/>
          <w:sz w:val="32"/>
          <w:szCs w:val="32"/>
        </w:rPr>
        <w:t xml:space="preserve"> (</w:t>
      </w:r>
      <w:r w:rsidRPr="00D73E4E">
        <w:rPr>
          <w:rFonts w:ascii="Angsana New" w:hAnsi="Angsana New" w:cs="Angsana New"/>
          <w:sz w:val="32"/>
          <w:szCs w:val="32"/>
          <w:cs/>
        </w:rPr>
        <w:t>เฉพาะบริษัทฯ: ร้อยละ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697844" w:rsidRPr="00D73E4E">
        <w:rPr>
          <w:rFonts w:ascii="Angsana New" w:hAnsi="Angsana New" w:cs="Angsana New"/>
          <w:sz w:val="32"/>
          <w:szCs w:val="32"/>
        </w:rPr>
        <w:t>0.05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ถึง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697844" w:rsidRPr="00D73E4E">
        <w:rPr>
          <w:rFonts w:ascii="Angsana New" w:hAnsi="Angsana New" w:cs="Angsana New"/>
          <w:sz w:val="32"/>
          <w:szCs w:val="32"/>
        </w:rPr>
        <w:t>2.1</w:t>
      </w:r>
      <w:r w:rsidR="00CA6545" w:rsidRPr="00D73E4E">
        <w:rPr>
          <w:rFonts w:ascii="Angsana New" w:hAnsi="Angsana New" w:cs="Angsana New"/>
          <w:sz w:val="32"/>
          <w:szCs w:val="32"/>
        </w:rPr>
        <w:t>0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D73E4E">
        <w:rPr>
          <w:rFonts w:ascii="Angsana New" w:hAnsi="Angsana New" w:cs="Angsana New"/>
          <w:sz w:val="32"/>
          <w:szCs w:val="32"/>
        </w:rPr>
        <w:t xml:space="preserve">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  <w:cs/>
        </w:rPr>
        <w:t>: ร้อยละ</w:t>
      </w:r>
      <w:r w:rsidRPr="00D73E4E">
        <w:rPr>
          <w:rFonts w:ascii="Angsana New" w:hAnsi="Angsana New" w:cs="Angsana New"/>
          <w:sz w:val="32"/>
          <w:szCs w:val="32"/>
        </w:rPr>
        <w:t xml:space="preserve"> 0.15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ถึง</w:t>
      </w:r>
      <w:r w:rsidRPr="00D73E4E">
        <w:rPr>
          <w:rFonts w:ascii="Angsana New" w:hAnsi="Angsana New" w:cs="Angsana New"/>
          <w:sz w:val="32"/>
          <w:szCs w:val="32"/>
        </w:rPr>
        <w:t xml:space="preserve"> 0.</w:t>
      </w:r>
      <w:r w:rsidR="0002627B" w:rsidRPr="00D73E4E">
        <w:rPr>
          <w:rFonts w:ascii="Angsana New" w:hAnsi="Angsana New" w:cs="Angsana New"/>
          <w:sz w:val="32"/>
          <w:szCs w:val="32"/>
        </w:rPr>
        <w:t>55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ต่อปี)</w:t>
      </w:r>
      <w:r w:rsidRPr="00D73E4E">
        <w:rPr>
          <w:rFonts w:ascii="Angsana New" w:hAnsi="Angsana New" w:cs="Angsana New"/>
          <w:sz w:val="32"/>
          <w:szCs w:val="32"/>
        </w:rPr>
        <w:t>)</w:t>
      </w:r>
    </w:p>
    <w:p w14:paraId="42010AAA" w14:textId="77777777" w:rsidR="008467FA" w:rsidRPr="00D73E4E" w:rsidRDefault="008467F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1DCD0F2" w14:textId="70F0845B" w:rsidR="009167AA" w:rsidRPr="00D73E4E" w:rsidRDefault="00D04EF1" w:rsidP="00362F11">
      <w:pPr>
        <w:tabs>
          <w:tab w:val="right" w:pos="7280"/>
          <w:tab w:val="right" w:pos="8540"/>
        </w:tabs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9167AA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9167AA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9167AA" w:rsidRPr="00D73E4E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ลูกหนี้การค้าและลูกหนี้</w:t>
      </w:r>
      <w:r w:rsidR="005D716B" w:rsidRPr="00D73E4E">
        <w:rPr>
          <w:rFonts w:ascii="Angsana New" w:hAnsi="Angsana New" w:cs="Angsana New"/>
          <w:b/>
          <w:bCs/>
          <w:sz w:val="32"/>
          <w:szCs w:val="32"/>
          <w:cs/>
        </w:rPr>
        <w:t>หมุนเวียน</w:t>
      </w:r>
      <w:r w:rsidR="009167AA" w:rsidRPr="00D73E4E">
        <w:rPr>
          <w:rFonts w:ascii="Angsana New" w:hAnsi="Angsana New" w:cs="Angsana New"/>
          <w:b/>
          <w:bCs/>
          <w:sz w:val="32"/>
          <w:szCs w:val="32"/>
          <w:cs/>
        </w:rPr>
        <w:t>อื่น</w:t>
      </w:r>
    </w:p>
    <w:tbl>
      <w:tblPr>
        <w:tblW w:w="9376" w:type="dxa"/>
        <w:tblInd w:w="450" w:type="dxa"/>
        <w:tblLook w:val="04A0" w:firstRow="1" w:lastRow="0" w:firstColumn="1" w:lastColumn="0" w:noHBand="0" w:noVBand="1"/>
      </w:tblPr>
      <w:tblGrid>
        <w:gridCol w:w="3870"/>
        <w:gridCol w:w="1376"/>
        <w:gridCol w:w="60"/>
        <w:gridCol w:w="1264"/>
        <w:gridCol w:w="53"/>
        <w:gridCol w:w="1376"/>
        <w:gridCol w:w="1377"/>
      </w:tblGrid>
      <w:tr w:rsidR="0006303B" w:rsidRPr="00D73E4E" w14:paraId="1C5CBFB5" w14:textId="77777777" w:rsidTr="0006303B">
        <w:trPr>
          <w:trHeight w:val="409"/>
        </w:trPr>
        <w:tc>
          <w:tcPr>
            <w:tcW w:w="3870" w:type="dxa"/>
          </w:tcPr>
          <w:p w14:paraId="34E6BAC9" w14:textId="77777777" w:rsidR="0006303B" w:rsidRPr="00D73E4E" w:rsidRDefault="0006303B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36" w:type="dxa"/>
            <w:gridSpan w:val="2"/>
          </w:tcPr>
          <w:p w14:paraId="12986E04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4" w:type="dxa"/>
          </w:tcPr>
          <w:p w14:paraId="5E763CFE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06" w:type="dxa"/>
            <w:gridSpan w:val="3"/>
          </w:tcPr>
          <w:p w14:paraId="7CC13D61" w14:textId="26BDE7E6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06303B" w:rsidRPr="00D73E4E" w14:paraId="47A25C44" w14:textId="77777777" w:rsidTr="00E71305">
        <w:trPr>
          <w:trHeight w:val="288"/>
        </w:trPr>
        <w:tc>
          <w:tcPr>
            <w:tcW w:w="3870" w:type="dxa"/>
          </w:tcPr>
          <w:p w14:paraId="2D3333D5" w14:textId="77777777" w:rsidR="0006303B" w:rsidRPr="00D73E4E" w:rsidRDefault="0006303B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4"/>
          </w:tcPr>
          <w:p w14:paraId="45CED84D" w14:textId="2130B972" w:rsidR="0006303B" w:rsidRPr="00D73E4E" w:rsidRDefault="0006303B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53" w:type="dxa"/>
            <w:gridSpan w:val="2"/>
          </w:tcPr>
          <w:p w14:paraId="764B73B2" w14:textId="790EBF53" w:rsidR="0006303B" w:rsidRPr="00D73E4E" w:rsidRDefault="0006303B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6303B" w:rsidRPr="00D73E4E" w14:paraId="04E7EE01" w14:textId="77777777" w:rsidTr="00E71305">
        <w:trPr>
          <w:trHeight w:val="333"/>
        </w:trPr>
        <w:tc>
          <w:tcPr>
            <w:tcW w:w="3870" w:type="dxa"/>
          </w:tcPr>
          <w:p w14:paraId="3ABA660F" w14:textId="77777777" w:rsidR="0006303B" w:rsidRPr="00D73E4E" w:rsidRDefault="0006303B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br w:type="page"/>
            </w:r>
          </w:p>
        </w:tc>
        <w:tc>
          <w:tcPr>
            <w:tcW w:w="1376" w:type="dxa"/>
          </w:tcPr>
          <w:p w14:paraId="1BEA209F" w14:textId="5300AA79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377" w:type="dxa"/>
            <w:gridSpan w:val="3"/>
          </w:tcPr>
          <w:p w14:paraId="3D51DAFA" w14:textId="23B8D1EA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6" w:type="dxa"/>
          </w:tcPr>
          <w:p w14:paraId="7FF23F10" w14:textId="110BC660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377" w:type="dxa"/>
          </w:tcPr>
          <w:p w14:paraId="0B6A37B6" w14:textId="04CBDC3E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</w:tr>
      <w:tr w:rsidR="0006303B" w:rsidRPr="00D73E4E" w14:paraId="33E205F5" w14:textId="77777777" w:rsidTr="0006303B">
        <w:trPr>
          <w:trHeight w:val="398"/>
        </w:trPr>
        <w:tc>
          <w:tcPr>
            <w:tcW w:w="3870" w:type="dxa"/>
          </w:tcPr>
          <w:p w14:paraId="50A24845" w14:textId="029A1530" w:rsidR="0006303B" w:rsidRPr="00D73E4E" w:rsidRDefault="0006303B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</w:rPr>
              <w:t xml:space="preserve">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376" w:type="dxa"/>
          </w:tcPr>
          <w:p w14:paraId="7CBB69D6" w14:textId="77777777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  <w:gridSpan w:val="3"/>
          </w:tcPr>
          <w:p w14:paraId="2EDC4F8C" w14:textId="77777777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6" w:type="dxa"/>
          </w:tcPr>
          <w:p w14:paraId="3CD830BA" w14:textId="084A8BA8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</w:tcPr>
          <w:p w14:paraId="4CD21E52" w14:textId="1D898697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6303B" w:rsidRPr="00D73E4E" w14:paraId="7D52F659" w14:textId="77777777" w:rsidTr="0006303B">
        <w:trPr>
          <w:trHeight w:val="398"/>
        </w:trPr>
        <w:tc>
          <w:tcPr>
            <w:tcW w:w="3870" w:type="dxa"/>
          </w:tcPr>
          <w:p w14:paraId="632D5788" w14:textId="6C2B76DA" w:rsidR="0006303B" w:rsidRPr="00D73E4E" w:rsidRDefault="0006303B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6" w:type="dxa"/>
          </w:tcPr>
          <w:p w14:paraId="5D83EF32" w14:textId="77777777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  <w:gridSpan w:val="3"/>
          </w:tcPr>
          <w:p w14:paraId="5EC6693B" w14:textId="77777777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6" w:type="dxa"/>
          </w:tcPr>
          <w:p w14:paraId="297C357F" w14:textId="54E48B72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</w:tcPr>
          <w:p w14:paraId="1D1D04EF" w14:textId="77777777" w:rsidR="0006303B" w:rsidRPr="00D73E4E" w:rsidRDefault="0006303B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774588BF" w14:textId="77777777" w:rsidTr="0006303B">
        <w:trPr>
          <w:trHeight w:val="432"/>
        </w:trPr>
        <w:tc>
          <w:tcPr>
            <w:tcW w:w="3870" w:type="dxa"/>
          </w:tcPr>
          <w:p w14:paraId="010B5D80" w14:textId="4C2B6694" w:rsidR="00B012AA" w:rsidRPr="00D73E4E" w:rsidRDefault="00B012AA" w:rsidP="0088417B">
            <w:pPr>
              <w:tabs>
                <w:tab w:val="left" w:pos="165"/>
                <w:tab w:val="left" w:pos="1440"/>
                <w:tab w:val="right" w:pos="5490"/>
                <w:tab w:val="right" w:pos="7740"/>
                <w:tab w:val="right" w:pos="9180"/>
              </w:tabs>
              <w:spacing w:line="320" w:lineRule="exact"/>
              <w:ind w:left="345" w:right="-45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6" w:type="dxa"/>
          </w:tcPr>
          <w:p w14:paraId="2C0EB4A5" w14:textId="1DC342C4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3,562</w:t>
            </w:r>
          </w:p>
        </w:tc>
        <w:tc>
          <w:tcPr>
            <w:tcW w:w="1377" w:type="dxa"/>
            <w:gridSpan w:val="3"/>
          </w:tcPr>
          <w:p w14:paraId="6A18643B" w14:textId="1DCB20ED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2,529</w:t>
            </w:r>
          </w:p>
        </w:tc>
        <w:tc>
          <w:tcPr>
            <w:tcW w:w="1376" w:type="dxa"/>
          </w:tcPr>
          <w:p w14:paraId="4B34D9CF" w14:textId="06E1BB0F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</w:t>
            </w:r>
            <w:r w:rsidR="00CF0FED" w:rsidRPr="00D73E4E">
              <w:rPr>
                <w:rFonts w:ascii="Angsana New" w:hAnsi="Angsana New" w:cs="Angsana New"/>
                <w:sz w:val="28"/>
                <w:szCs w:val="28"/>
              </w:rPr>
              <w:t>859</w:t>
            </w:r>
          </w:p>
        </w:tc>
        <w:tc>
          <w:tcPr>
            <w:tcW w:w="1377" w:type="dxa"/>
          </w:tcPr>
          <w:p w14:paraId="4594C48F" w14:textId="750B6516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3,583</w:t>
            </w:r>
          </w:p>
        </w:tc>
      </w:tr>
      <w:tr w:rsidR="00B012AA" w:rsidRPr="00D73E4E" w14:paraId="2D4B6E08" w14:textId="77777777" w:rsidTr="00072943">
        <w:trPr>
          <w:trHeight w:val="288"/>
        </w:trPr>
        <w:tc>
          <w:tcPr>
            <w:tcW w:w="3870" w:type="dxa"/>
          </w:tcPr>
          <w:p w14:paraId="419C0FAE" w14:textId="1F25AC01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รวมลูกหนี้การค้า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76" w:type="dxa"/>
          </w:tcPr>
          <w:p w14:paraId="1B126FA3" w14:textId="1A3705D4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3,562</w:t>
            </w:r>
          </w:p>
        </w:tc>
        <w:tc>
          <w:tcPr>
            <w:tcW w:w="1377" w:type="dxa"/>
            <w:gridSpan w:val="3"/>
          </w:tcPr>
          <w:p w14:paraId="1B3DDAC9" w14:textId="62EC4608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2,529</w:t>
            </w:r>
          </w:p>
        </w:tc>
        <w:tc>
          <w:tcPr>
            <w:tcW w:w="1376" w:type="dxa"/>
          </w:tcPr>
          <w:p w14:paraId="2D51897F" w14:textId="52ED955C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</w:t>
            </w:r>
            <w:r w:rsidR="00CF0FED" w:rsidRPr="00D73E4E">
              <w:rPr>
                <w:rFonts w:ascii="Angsana New" w:hAnsi="Angsana New" w:cs="Angsana New"/>
                <w:sz w:val="28"/>
                <w:szCs w:val="28"/>
              </w:rPr>
              <w:t>859</w:t>
            </w:r>
          </w:p>
        </w:tc>
        <w:tc>
          <w:tcPr>
            <w:tcW w:w="1377" w:type="dxa"/>
          </w:tcPr>
          <w:p w14:paraId="2C149957" w14:textId="052FFFE6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3,583</w:t>
            </w:r>
          </w:p>
        </w:tc>
      </w:tr>
      <w:tr w:rsidR="00B012AA" w:rsidRPr="00D73E4E" w14:paraId="406CAADA" w14:textId="77777777" w:rsidTr="00072943">
        <w:trPr>
          <w:trHeight w:val="306"/>
        </w:trPr>
        <w:tc>
          <w:tcPr>
            <w:tcW w:w="3870" w:type="dxa"/>
          </w:tcPr>
          <w:p w14:paraId="55B0EAC3" w14:textId="798B18C1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</w:rPr>
              <w:t xml:space="preserve">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76" w:type="dxa"/>
          </w:tcPr>
          <w:p w14:paraId="7F2B2F46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  <w:gridSpan w:val="3"/>
          </w:tcPr>
          <w:p w14:paraId="0AB7F2A7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6" w:type="dxa"/>
          </w:tcPr>
          <w:p w14:paraId="36C19AF9" w14:textId="2EFF143B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</w:tcPr>
          <w:p w14:paraId="3C6316C0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081BB5A7" w14:textId="77777777" w:rsidTr="00072943">
        <w:trPr>
          <w:trHeight w:val="306"/>
        </w:trPr>
        <w:tc>
          <w:tcPr>
            <w:tcW w:w="3870" w:type="dxa"/>
          </w:tcPr>
          <w:p w14:paraId="10EB5190" w14:textId="0E84AA93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6" w:type="dxa"/>
          </w:tcPr>
          <w:p w14:paraId="2EA4B58A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  <w:gridSpan w:val="3"/>
          </w:tcPr>
          <w:p w14:paraId="59F254A9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6" w:type="dxa"/>
          </w:tcPr>
          <w:p w14:paraId="7FD539C2" w14:textId="4DE4B4A1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</w:tcPr>
          <w:p w14:paraId="3215C462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0038B529" w14:textId="77777777" w:rsidTr="00072943">
        <w:trPr>
          <w:trHeight w:val="351"/>
        </w:trPr>
        <w:tc>
          <w:tcPr>
            <w:tcW w:w="3870" w:type="dxa"/>
          </w:tcPr>
          <w:p w14:paraId="497DF981" w14:textId="79C672A9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6" w:type="dxa"/>
          </w:tcPr>
          <w:p w14:paraId="00D9ADE6" w14:textId="03559549" w:rsidR="00B012AA" w:rsidRPr="00D73E4E" w:rsidRDefault="00697844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1,314,67</w:t>
            </w:r>
            <w:r w:rsidR="003B6584" w:rsidRPr="00D73E4E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77" w:type="dxa"/>
            <w:gridSpan w:val="3"/>
          </w:tcPr>
          <w:p w14:paraId="57F544EE" w14:textId="5E86D1A8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1,229,015</w:t>
            </w:r>
          </w:p>
        </w:tc>
        <w:tc>
          <w:tcPr>
            <w:tcW w:w="1376" w:type="dxa"/>
          </w:tcPr>
          <w:p w14:paraId="39F0F07A" w14:textId="48B72284" w:rsidR="00B012AA" w:rsidRPr="00D73E4E" w:rsidRDefault="00697844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1,304,925</w:t>
            </w:r>
          </w:p>
        </w:tc>
        <w:tc>
          <w:tcPr>
            <w:tcW w:w="1377" w:type="dxa"/>
          </w:tcPr>
          <w:p w14:paraId="6B463A55" w14:textId="3E59BC85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1,214,805</w:t>
            </w:r>
          </w:p>
        </w:tc>
      </w:tr>
      <w:tr w:rsidR="00B012AA" w:rsidRPr="00D73E4E" w14:paraId="22CDFC95" w14:textId="77777777" w:rsidTr="00072943">
        <w:trPr>
          <w:trHeight w:val="333"/>
        </w:trPr>
        <w:tc>
          <w:tcPr>
            <w:tcW w:w="3870" w:type="dxa"/>
          </w:tcPr>
          <w:p w14:paraId="2DB212F2" w14:textId="4D29C397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6" w:type="dxa"/>
          </w:tcPr>
          <w:p w14:paraId="238DA2A9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  <w:gridSpan w:val="3"/>
          </w:tcPr>
          <w:p w14:paraId="109A96AE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6" w:type="dxa"/>
          </w:tcPr>
          <w:p w14:paraId="0BA5F195" w14:textId="77624915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</w:tcPr>
          <w:p w14:paraId="78319FD7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72FC4457" w14:textId="77777777" w:rsidTr="00072943">
        <w:trPr>
          <w:trHeight w:val="324"/>
        </w:trPr>
        <w:tc>
          <w:tcPr>
            <w:tcW w:w="3870" w:type="dxa"/>
          </w:tcPr>
          <w:p w14:paraId="1E8C8597" w14:textId="24BF5621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ไม่เกิน 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3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376" w:type="dxa"/>
          </w:tcPr>
          <w:p w14:paraId="0FEDA795" w14:textId="22E90743" w:rsidR="00B012AA" w:rsidRPr="00D73E4E" w:rsidRDefault="00EA1EFE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576,09</w:t>
            </w:r>
            <w:r w:rsidR="003B6584" w:rsidRPr="00D73E4E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377" w:type="dxa"/>
            <w:gridSpan w:val="3"/>
          </w:tcPr>
          <w:p w14:paraId="4D576A44" w14:textId="4BC486C9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603,535</w:t>
            </w:r>
          </w:p>
        </w:tc>
        <w:tc>
          <w:tcPr>
            <w:tcW w:w="1376" w:type="dxa"/>
          </w:tcPr>
          <w:p w14:paraId="2B42BBAC" w14:textId="0FCDD828" w:rsidR="00B012AA" w:rsidRPr="00D73E4E" w:rsidRDefault="00697844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573,547</w:t>
            </w:r>
          </w:p>
        </w:tc>
        <w:tc>
          <w:tcPr>
            <w:tcW w:w="1377" w:type="dxa"/>
          </w:tcPr>
          <w:p w14:paraId="3A268655" w14:textId="499ECEB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600,019</w:t>
            </w:r>
          </w:p>
        </w:tc>
      </w:tr>
      <w:tr w:rsidR="00B012AA" w:rsidRPr="00D73E4E" w14:paraId="55651EC8" w14:textId="77777777" w:rsidTr="00072943">
        <w:trPr>
          <w:trHeight w:val="288"/>
        </w:trPr>
        <w:tc>
          <w:tcPr>
            <w:tcW w:w="3870" w:type="dxa"/>
          </w:tcPr>
          <w:p w14:paraId="46EE8872" w14:textId="068C9666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3 - 6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6" w:type="dxa"/>
          </w:tcPr>
          <w:p w14:paraId="47F55FB8" w14:textId="642614B2" w:rsidR="00B012AA" w:rsidRPr="00D73E4E" w:rsidRDefault="00EA1EFE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2,785</w:t>
            </w:r>
          </w:p>
        </w:tc>
        <w:tc>
          <w:tcPr>
            <w:tcW w:w="1377" w:type="dxa"/>
            <w:gridSpan w:val="3"/>
          </w:tcPr>
          <w:p w14:paraId="360BCBBD" w14:textId="6C1C71D4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6,254</w:t>
            </w:r>
          </w:p>
        </w:tc>
        <w:tc>
          <w:tcPr>
            <w:tcW w:w="1376" w:type="dxa"/>
          </w:tcPr>
          <w:p w14:paraId="2B65FBAC" w14:textId="508BB14C" w:rsidR="00B012AA" w:rsidRPr="00D73E4E" w:rsidRDefault="00697844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2,785</w:t>
            </w:r>
          </w:p>
        </w:tc>
        <w:tc>
          <w:tcPr>
            <w:tcW w:w="1377" w:type="dxa"/>
          </w:tcPr>
          <w:p w14:paraId="0274C98F" w14:textId="30F2A6D1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5,622</w:t>
            </w:r>
          </w:p>
        </w:tc>
      </w:tr>
      <w:tr w:rsidR="00B012AA" w:rsidRPr="00D73E4E" w14:paraId="4A56E0E5" w14:textId="77777777" w:rsidTr="00072943">
        <w:trPr>
          <w:trHeight w:val="279"/>
        </w:trPr>
        <w:tc>
          <w:tcPr>
            <w:tcW w:w="3870" w:type="dxa"/>
          </w:tcPr>
          <w:p w14:paraId="2EBA15F8" w14:textId="5A728C36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6 - 12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6" w:type="dxa"/>
          </w:tcPr>
          <w:p w14:paraId="33E99AD2" w14:textId="01378678" w:rsidR="00B012AA" w:rsidRPr="00D73E4E" w:rsidRDefault="00EA1EFE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</w:tc>
        <w:tc>
          <w:tcPr>
            <w:tcW w:w="1377" w:type="dxa"/>
            <w:gridSpan w:val="3"/>
          </w:tcPr>
          <w:p w14:paraId="2E626350" w14:textId="4E2AD92E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690</w:t>
            </w:r>
          </w:p>
        </w:tc>
        <w:tc>
          <w:tcPr>
            <w:tcW w:w="1376" w:type="dxa"/>
          </w:tcPr>
          <w:p w14:paraId="23E527F5" w14:textId="7E23A39B" w:rsidR="00B012AA" w:rsidRPr="00D73E4E" w:rsidRDefault="00697844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</w:tc>
        <w:tc>
          <w:tcPr>
            <w:tcW w:w="1377" w:type="dxa"/>
          </w:tcPr>
          <w:p w14:paraId="293AA84A" w14:textId="72854A15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597</w:t>
            </w:r>
          </w:p>
        </w:tc>
      </w:tr>
      <w:tr w:rsidR="00B012AA" w:rsidRPr="00D73E4E" w14:paraId="122ACD98" w14:textId="77777777" w:rsidTr="00072943">
        <w:trPr>
          <w:trHeight w:val="351"/>
        </w:trPr>
        <w:tc>
          <w:tcPr>
            <w:tcW w:w="3870" w:type="dxa"/>
          </w:tcPr>
          <w:p w14:paraId="7E5F0C48" w14:textId="7779E68E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มากกว่า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12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6" w:type="dxa"/>
          </w:tcPr>
          <w:p w14:paraId="1F671B59" w14:textId="624FD4AD" w:rsidR="00B012AA" w:rsidRPr="00D73E4E" w:rsidRDefault="00EA1EFE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9,880</w:t>
            </w:r>
          </w:p>
        </w:tc>
        <w:tc>
          <w:tcPr>
            <w:tcW w:w="1377" w:type="dxa"/>
            <w:gridSpan w:val="3"/>
          </w:tcPr>
          <w:p w14:paraId="0B088E5B" w14:textId="4869B93F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20,626</w:t>
            </w:r>
          </w:p>
        </w:tc>
        <w:tc>
          <w:tcPr>
            <w:tcW w:w="1376" w:type="dxa"/>
          </w:tcPr>
          <w:p w14:paraId="5190DC1B" w14:textId="476C71E9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9,880</w:t>
            </w:r>
          </w:p>
        </w:tc>
        <w:tc>
          <w:tcPr>
            <w:tcW w:w="1377" w:type="dxa"/>
          </w:tcPr>
          <w:p w14:paraId="3D58C92E" w14:textId="5E3303BA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19,973</w:t>
            </w:r>
          </w:p>
        </w:tc>
      </w:tr>
      <w:tr w:rsidR="00B012AA" w:rsidRPr="00D73E4E" w14:paraId="61F7CE3E" w14:textId="77777777" w:rsidTr="00072943">
        <w:trPr>
          <w:trHeight w:val="378"/>
        </w:trPr>
        <w:tc>
          <w:tcPr>
            <w:tcW w:w="3870" w:type="dxa"/>
          </w:tcPr>
          <w:p w14:paraId="2F7F3EAB" w14:textId="4D59BBF5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6" w:type="dxa"/>
          </w:tcPr>
          <w:p w14:paraId="3F940102" w14:textId="575F452A" w:rsidR="00B012AA" w:rsidRPr="00D73E4E" w:rsidRDefault="00FA6B62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1,903,473</w:t>
            </w:r>
          </w:p>
        </w:tc>
        <w:tc>
          <w:tcPr>
            <w:tcW w:w="1377" w:type="dxa"/>
            <w:gridSpan w:val="3"/>
          </w:tcPr>
          <w:p w14:paraId="4B0F3DE7" w14:textId="336CD65E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1,860,120</w:t>
            </w:r>
          </w:p>
        </w:tc>
        <w:tc>
          <w:tcPr>
            <w:tcW w:w="1376" w:type="dxa"/>
          </w:tcPr>
          <w:p w14:paraId="2BF7903B" w14:textId="3F651D27" w:rsidR="00B012AA" w:rsidRPr="00D73E4E" w:rsidRDefault="00697844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1,891,168</w:t>
            </w:r>
          </w:p>
        </w:tc>
        <w:tc>
          <w:tcPr>
            <w:tcW w:w="1377" w:type="dxa"/>
          </w:tcPr>
          <w:p w14:paraId="5364ED7E" w14:textId="639EBB6A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1,841,016</w:t>
            </w:r>
          </w:p>
        </w:tc>
      </w:tr>
      <w:tr w:rsidR="00B012AA" w:rsidRPr="00D73E4E" w14:paraId="1D6604F3" w14:textId="77777777" w:rsidTr="00072943">
        <w:trPr>
          <w:trHeight w:val="369"/>
        </w:trPr>
        <w:tc>
          <w:tcPr>
            <w:tcW w:w="3870" w:type="dxa"/>
          </w:tcPr>
          <w:p w14:paraId="652CA6D2" w14:textId="6DD88E27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376" w:type="dxa"/>
          </w:tcPr>
          <w:p w14:paraId="7D08A658" w14:textId="2D426B8E" w:rsidR="00B012AA" w:rsidRPr="00D73E4E" w:rsidRDefault="00FA6B62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(21,649)</w:t>
            </w:r>
          </w:p>
        </w:tc>
        <w:tc>
          <w:tcPr>
            <w:tcW w:w="1377" w:type="dxa"/>
            <w:gridSpan w:val="3"/>
          </w:tcPr>
          <w:p w14:paraId="3B95E72E" w14:textId="58E76912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(26,326)</w:t>
            </w:r>
          </w:p>
        </w:tc>
        <w:tc>
          <w:tcPr>
            <w:tcW w:w="1376" w:type="dxa"/>
          </w:tcPr>
          <w:p w14:paraId="4FE278ED" w14:textId="643AB584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(21,552)</w:t>
            </w:r>
          </w:p>
        </w:tc>
        <w:tc>
          <w:tcPr>
            <w:tcW w:w="1377" w:type="dxa"/>
          </w:tcPr>
          <w:p w14:paraId="3E45F8C9" w14:textId="2783AB97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(24,675)</w:t>
            </w:r>
          </w:p>
        </w:tc>
      </w:tr>
      <w:tr w:rsidR="00B012AA" w:rsidRPr="00D73E4E" w14:paraId="5585412B" w14:textId="77777777" w:rsidTr="00072943">
        <w:trPr>
          <w:trHeight w:val="414"/>
        </w:trPr>
        <w:tc>
          <w:tcPr>
            <w:tcW w:w="3870" w:type="dxa"/>
          </w:tcPr>
          <w:p w14:paraId="5B08BB6A" w14:textId="7421EADB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รวมลูกหนี้การค้า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กิจการที่ไม่เกี่ยวข้องกัน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,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6" w:type="dxa"/>
          </w:tcPr>
          <w:p w14:paraId="790ACABD" w14:textId="66567A22" w:rsidR="00B012AA" w:rsidRPr="00D73E4E" w:rsidRDefault="00E4227C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1,881,824</w:t>
            </w:r>
          </w:p>
        </w:tc>
        <w:tc>
          <w:tcPr>
            <w:tcW w:w="1377" w:type="dxa"/>
            <w:gridSpan w:val="3"/>
          </w:tcPr>
          <w:p w14:paraId="2C521CCF" w14:textId="3E380B75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1,833,794</w:t>
            </w:r>
          </w:p>
        </w:tc>
        <w:tc>
          <w:tcPr>
            <w:tcW w:w="1376" w:type="dxa"/>
          </w:tcPr>
          <w:p w14:paraId="2E10B0D1" w14:textId="32C3337F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1,869,616</w:t>
            </w:r>
          </w:p>
        </w:tc>
        <w:tc>
          <w:tcPr>
            <w:tcW w:w="1377" w:type="dxa"/>
          </w:tcPr>
          <w:p w14:paraId="515C1B04" w14:textId="07438754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1,816,341</w:t>
            </w:r>
          </w:p>
        </w:tc>
      </w:tr>
      <w:tr w:rsidR="00B012AA" w:rsidRPr="00D73E4E" w14:paraId="256B70E6" w14:textId="77777777" w:rsidTr="00072943">
        <w:trPr>
          <w:trHeight w:val="351"/>
        </w:trPr>
        <w:tc>
          <w:tcPr>
            <w:tcW w:w="3870" w:type="dxa"/>
          </w:tcPr>
          <w:p w14:paraId="4D2A4F73" w14:textId="25D6FB67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รวมลูกหนี้การค้า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6" w:type="dxa"/>
          </w:tcPr>
          <w:p w14:paraId="6B36CC6F" w14:textId="1D0D1683" w:rsidR="00B012AA" w:rsidRPr="00D73E4E" w:rsidRDefault="00E4227C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1,885,386</w:t>
            </w:r>
          </w:p>
        </w:tc>
        <w:tc>
          <w:tcPr>
            <w:tcW w:w="1377" w:type="dxa"/>
            <w:gridSpan w:val="3"/>
          </w:tcPr>
          <w:p w14:paraId="4CA3D726" w14:textId="68DA671A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1,836,323</w:t>
            </w:r>
          </w:p>
        </w:tc>
        <w:tc>
          <w:tcPr>
            <w:tcW w:w="1376" w:type="dxa"/>
          </w:tcPr>
          <w:p w14:paraId="304DC07A" w14:textId="7BDA546C" w:rsidR="00B012AA" w:rsidRPr="00D73E4E" w:rsidRDefault="0069784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1,873,475</w:t>
            </w:r>
          </w:p>
        </w:tc>
        <w:tc>
          <w:tcPr>
            <w:tcW w:w="1377" w:type="dxa"/>
          </w:tcPr>
          <w:p w14:paraId="31DDCF6E" w14:textId="7CE56610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1,819,924</w:t>
            </w:r>
          </w:p>
        </w:tc>
      </w:tr>
      <w:tr w:rsidR="00B012AA" w:rsidRPr="00D73E4E" w14:paraId="3F11EBC5" w14:textId="77777777" w:rsidTr="00072943">
        <w:trPr>
          <w:trHeight w:val="306"/>
        </w:trPr>
        <w:tc>
          <w:tcPr>
            <w:tcW w:w="3870" w:type="dxa"/>
          </w:tcPr>
          <w:p w14:paraId="4DF12EC0" w14:textId="65A0ACE2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ลูกหนี้</w:t>
            </w:r>
            <w:r w:rsidR="005D716B" w:rsidRPr="00D73E4E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หมุนเวียน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อื่น</w:t>
            </w:r>
          </w:p>
        </w:tc>
        <w:tc>
          <w:tcPr>
            <w:tcW w:w="1376" w:type="dxa"/>
          </w:tcPr>
          <w:p w14:paraId="389B6BD8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  <w:gridSpan w:val="3"/>
          </w:tcPr>
          <w:p w14:paraId="3FC59860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6" w:type="dxa"/>
          </w:tcPr>
          <w:p w14:paraId="3D850D1E" w14:textId="4481B9E6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7" w:type="dxa"/>
          </w:tcPr>
          <w:p w14:paraId="345514F6" w14:textId="77777777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012AA" w:rsidRPr="00D73E4E" w14:paraId="1AA41D96" w14:textId="77777777" w:rsidTr="00072943">
        <w:trPr>
          <w:trHeight w:val="279"/>
        </w:trPr>
        <w:tc>
          <w:tcPr>
            <w:tcW w:w="3870" w:type="dxa"/>
          </w:tcPr>
          <w:p w14:paraId="2488E08D" w14:textId="02A30A48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</w:t>
            </w:r>
            <w:r w:rsidR="005D716B" w:rsidRPr="00D73E4E">
              <w:rPr>
                <w:rFonts w:ascii="Angsana New" w:hAnsi="Angsana New" w:cs="Angsana New"/>
                <w:sz w:val="28"/>
                <w:szCs w:val="28"/>
                <w:cs/>
              </w:rPr>
              <w:t>หมุนเวียน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อื่น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-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76" w:type="dxa"/>
          </w:tcPr>
          <w:p w14:paraId="321B475B" w14:textId="0C27D2F6" w:rsidR="00B012AA" w:rsidRPr="00D73E4E" w:rsidRDefault="00E4227C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15</w:t>
            </w:r>
          </w:p>
        </w:tc>
        <w:tc>
          <w:tcPr>
            <w:tcW w:w="1377" w:type="dxa"/>
            <w:gridSpan w:val="3"/>
          </w:tcPr>
          <w:p w14:paraId="5C81E8EF" w14:textId="5990E739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15</w:t>
            </w:r>
          </w:p>
        </w:tc>
        <w:tc>
          <w:tcPr>
            <w:tcW w:w="1376" w:type="dxa"/>
          </w:tcPr>
          <w:p w14:paraId="5B8D487F" w14:textId="43A7C68A" w:rsidR="00B012AA" w:rsidRPr="00D73E4E" w:rsidRDefault="00E4227C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678</w:t>
            </w:r>
          </w:p>
        </w:tc>
        <w:tc>
          <w:tcPr>
            <w:tcW w:w="1377" w:type="dxa"/>
          </w:tcPr>
          <w:p w14:paraId="56231331" w14:textId="3EB8F4B0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413</w:t>
            </w:r>
          </w:p>
        </w:tc>
      </w:tr>
      <w:tr w:rsidR="00B012AA" w:rsidRPr="00D73E4E" w14:paraId="46C31FEA" w14:textId="77777777" w:rsidTr="00072943">
        <w:trPr>
          <w:trHeight w:val="351"/>
        </w:trPr>
        <w:tc>
          <w:tcPr>
            <w:tcW w:w="3870" w:type="dxa"/>
          </w:tcPr>
          <w:p w14:paraId="23A40431" w14:textId="76E218F2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</w:t>
            </w:r>
            <w:r w:rsidR="005D716B" w:rsidRPr="00D73E4E">
              <w:rPr>
                <w:rFonts w:ascii="Angsana New" w:hAnsi="Angsana New" w:cs="Angsana New"/>
                <w:sz w:val="28"/>
                <w:szCs w:val="28"/>
                <w:cs/>
              </w:rPr>
              <w:t>หมุนเวียน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อื่น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-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76" w:type="dxa"/>
          </w:tcPr>
          <w:p w14:paraId="664190F5" w14:textId="7B9F0D33" w:rsidR="00B012AA" w:rsidRPr="00D73E4E" w:rsidRDefault="00E4227C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295</w:t>
            </w:r>
          </w:p>
        </w:tc>
        <w:tc>
          <w:tcPr>
            <w:tcW w:w="1377" w:type="dxa"/>
            <w:gridSpan w:val="3"/>
          </w:tcPr>
          <w:p w14:paraId="579392B6" w14:textId="44A24472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3,034</w:t>
            </w:r>
          </w:p>
        </w:tc>
        <w:tc>
          <w:tcPr>
            <w:tcW w:w="1376" w:type="dxa"/>
          </w:tcPr>
          <w:p w14:paraId="7C62F9F1" w14:textId="295F62E7" w:rsidR="00B012AA" w:rsidRPr="00D73E4E" w:rsidRDefault="00E4227C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290</w:t>
            </w:r>
          </w:p>
        </w:tc>
        <w:tc>
          <w:tcPr>
            <w:tcW w:w="1377" w:type="dxa"/>
          </w:tcPr>
          <w:p w14:paraId="7C1B84D0" w14:textId="1FFA26F6" w:rsidR="00B012AA" w:rsidRPr="00D73E4E" w:rsidRDefault="00B012AA" w:rsidP="0088417B">
            <w:pP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3,034</w:t>
            </w:r>
          </w:p>
        </w:tc>
      </w:tr>
      <w:tr w:rsidR="00B012AA" w:rsidRPr="00D73E4E" w14:paraId="086DB2A2" w14:textId="77777777" w:rsidTr="00072943">
        <w:trPr>
          <w:trHeight w:val="333"/>
        </w:trPr>
        <w:tc>
          <w:tcPr>
            <w:tcW w:w="3870" w:type="dxa"/>
          </w:tcPr>
          <w:p w14:paraId="12803245" w14:textId="736A9F4E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76" w:type="dxa"/>
          </w:tcPr>
          <w:p w14:paraId="5B15379D" w14:textId="1E7B1AA1" w:rsidR="00B012AA" w:rsidRPr="00D73E4E" w:rsidRDefault="00E4227C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26,</w:t>
            </w:r>
            <w:r w:rsidR="008D5C14" w:rsidRPr="00D73E4E">
              <w:rPr>
                <w:rFonts w:ascii="Angsana New" w:hAnsi="Angsana New" w:cs="Angsana New"/>
                <w:sz w:val="28"/>
                <w:szCs w:val="28"/>
              </w:rPr>
              <w:t>481</w:t>
            </w:r>
          </w:p>
        </w:tc>
        <w:tc>
          <w:tcPr>
            <w:tcW w:w="1377" w:type="dxa"/>
            <w:gridSpan w:val="3"/>
          </w:tcPr>
          <w:p w14:paraId="153F3D0D" w14:textId="527341A1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26,636</w:t>
            </w:r>
          </w:p>
        </w:tc>
        <w:tc>
          <w:tcPr>
            <w:tcW w:w="1376" w:type="dxa"/>
          </w:tcPr>
          <w:p w14:paraId="580364DD" w14:textId="25A91500" w:rsidR="00B012AA" w:rsidRPr="00D73E4E" w:rsidRDefault="00E4227C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26,481</w:t>
            </w:r>
          </w:p>
        </w:tc>
        <w:tc>
          <w:tcPr>
            <w:tcW w:w="1377" w:type="dxa"/>
          </w:tcPr>
          <w:p w14:paraId="15416288" w14:textId="7E5A0FBA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26,636</w:t>
            </w:r>
          </w:p>
        </w:tc>
      </w:tr>
      <w:tr w:rsidR="00B012AA" w:rsidRPr="00D73E4E" w14:paraId="298F4A96" w14:textId="77777777" w:rsidTr="00072943">
        <w:trPr>
          <w:trHeight w:val="369"/>
        </w:trPr>
        <w:tc>
          <w:tcPr>
            <w:tcW w:w="3870" w:type="dxa"/>
          </w:tcPr>
          <w:p w14:paraId="369AC157" w14:textId="7D6368F8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รวมลูกหนี้</w:t>
            </w:r>
            <w:r w:rsidR="00D23EFB" w:rsidRPr="00D73E4E">
              <w:rPr>
                <w:rFonts w:ascii="Angsana New" w:hAnsi="Angsana New" w:cs="Angsana New"/>
                <w:sz w:val="28"/>
                <w:szCs w:val="28"/>
                <w:cs/>
              </w:rPr>
              <w:t>หมุนเวียน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376" w:type="dxa"/>
          </w:tcPr>
          <w:p w14:paraId="69F7FF3E" w14:textId="4331FAAA" w:rsidR="00B012AA" w:rsidRPr="00D73E4E" w:rsidRDefault="008D5C14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26,791</w:t>
            </w:r>
          </w:p>
        </w:tc>
        <w:tc>
          <w:tcPr>
            <w:tcW w:w="1377" w:type="dxa"/>
            <w:gridSpan w:val="3"/>
          </w:tcPr>
          <w:p w14:paraId="012A41A1" w14:textId="47D17B2B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29,685</w:t>
            </w:r>
          </w:p>
        </w:tc>
        <w:tc>
          <w:tcPr>
            <w:tcW w:w="1376" w:type="dxa"/>
          </w:tcPr>
          <w:p w14:paraId="6A07E927" w14:textId="19E5FE77" w:rsidR="00B012AA" w:rsidRPr="00D73E4E" w:rsidRDefault="00E4227C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27,449</w:t>
            </w:r>
          </w:p>
        </w:tc>
        <w:tc>
          <w:tcPr>
            <w:tcW w:w="1377" w:type="dxa"/>
          </w:tcPr>
          <w:p w14:paraId="4C887221" w14:textId="6D61E230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30,083</w:t>
            </w:r>
          </w:p>
        </w:tc>
      </w:tr>
      <w:tr w:rsidR="00B012AA" w:rsidRPr="00D73E4E" w14:paraId="40AF1F78" w14:textId="77777777" w:rsidTr="0006303B">
        <w:trPr>
          <w:trHeight w:val="456"/>
        </w:trPr>
        <w:tc>
          <w:tcPr>
            <w:tcW w:w="3870" w:type="dxa"/>
          </w:tcPr>
          <w:p w14:paraId="1783CE3D" w14:textId="7DEE051F" w:rsidR="00B012AA" w:rsidRPr="00D73E4E" w:rsidRDefault="00B012AA" w:rsidP="0088417B">
            <w:pPr>
              <w:tabs>
                <w:tab w:val="left" w:pos="165"/>
                <w:tab w:val="right" w:pos="7280"/>
                <w:tab w:val="right" w:pos="8540"/>
              </w:tabs>
              <w:spacing w:line="320" w:lineRule="exact"/>
              <w:ind w:left="345" w:right="-43" w:hanging="34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รวมลูกหนี้การค้าและลูกหนี้</w:t>
            </w:r>
            <w:r w:rsidR="005D716B" w:rsidRPr="00D73E4E">
              <w:rPr>
                <w:rFonts w:ascii="Angsana New" w:hAnsi="Angsana New" w:cs="Angsana New"/>
                <w:sz w:val="28"/>
                <w:szCs w:val="28"/>
                <w:cs/>
              </w:rPr>
              <w:t>หมุนเวียน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อื่น 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6" w:type="dxa"/>
          </w:tcPr>
          <w:p w14:paraId="368BAA91" w14:textId="1B16E9CF" w:rsidR="00B012AA" w:rsidRPr="00D73E4E" w:rsidRDefault="008D5C14" w:rsidP="0088417B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1,912,177</w:t>
            </w:r>
          </w:p>
        </w:tc>
        <w:tc>
          <w:tcPr>
            <w:tcW w:w="1377" w:type="dxa"/>
            <w:gridSpan w:val="3"/>
          </w:tcPr>
          <w:p w14:paraId="0ABAFDA6" w14:textId="206E3CD1" w:rsidR="00B012AA" w:rsidRPr="00D73E4E" w:rsidRDefault="00B012AA" w:rsidP="0088417B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1,866,008</w:t>
            </w:r>
          </w:p>
        </w:tc>
        <w:tc>
          <w:tcPr>
            <w:tcW w:w="1376" w:type="dxa"/>
          </w:tcPr>
          <w:p w14:paraId="271B3D31" w14:textId="50C4EEFE" w:rsidR="00B012AA" w:rsidRPr="00D73E4E" w:rsidRDefault="00E4227C" w:rsidP="0088417B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1,900,924</w:t>
            </w:r>
          </w:p>
        </w:tc>
        <w:tc>
          <w:tcPr>
            <w:tcW w:w="1377" w:type="dxa"/>
          </w:tcPr>
          <w:p w14:paraId="5B074356" w14:textId="32EBD61E" w:rsidR="00B012AA" w:rsidRPr="00D73E4E" w:rsidRDefault="00B012AA" w:rsidP="0088417B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2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1,850,007</w:t>
            </w:r>
          </w:p>
        </w:tc>
      </w:tr>
    </w:tbl>
    <w:p w14:paraId="4829AC28" w14:textId="61176D63" w:rsidR="0088417B" w:rsidRDefault="0088417B" w:rsidP="0088417B">
      <w:pPr>
        <w:tabs>
          <w:tab w:val="left" w:pos="540"/>
        </w:tabs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</w:pPr>
      <w:r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ระยะเวลาการให้สินเชื่อแก่ลูกค้าโดยปกติมีระยะเวลา</w:t>
      </w:r>
      <w:r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30</w:t>
      </w:r>
      <w:r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 xml:space="preserve"> วัน ถึง</w:t>
      </w:r>
      <w:r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60 </w:t>
      </w:r>
      <w:r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วัน</w:t>
      </w:r>
    </w:p>
    <w:p w14:paraId="46789120" w14:textId="7759B961" w:rsidR="00D46CFC" w:rsidRPr="00D73E4E" w:rsidRDefault="00D46CFC" w:rsidP="0088417B">
      <w:pPr>
        <w:tabs>
          <w:tab w:val="left" w:pos="540"/>
        </w:tabs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การเปลี่ยนแปลง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ของ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บัญชี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ค่าเผื่อ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ผลขาดทุน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ด้านเครดิตที่คาดว่าจะเกิดขึ้นของลูกหนี้การค้า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และลูกหนี้</w:t>
      </w:r>
      <w:r w:rsidR="005D716B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หมุนเวียน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อื่น</w:t>
      </w:r>
      <w:r w:rsidR="009E1A18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มีรายละเอียด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82"/>
        <w:gridCol w:w="158"/>
        <w:gridCol w:w="990"/>
        <w:gridCol w:w="135"/>
        <w:gridCol w:w="1282"/>
        <w:gridCol w:w="1283"/>
      </w:tblGrid>
      <w:tr w:rsidR="0006303B" w:rsidRPr="00D73E4E" w14:paraId="66160724" w14:textId="77777777" w:rsidTr="0006303B">
        <w:trPr>
          <w:trHeight w:val="409"/>
        </w:trPr>
        <w:tc>
          <w:tcPr>
            <w:tcW w:w="4050" w:type="dxa"/>
          </w:tcPr>
          <w:p w14:paraId="23122C55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2"/>
          </w:tcPr>
          <w:p w14:paraId="0B3B7773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062C76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03621D98" w14:textId="0B7F4852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06303B" w:rsidRPr="00D73E4E" w14:paraId="03F383DE" w14:textId="77777777" w:rsidTr="0006303B">
        <w:trPr>
          <w:trHeight w:val="398"/>
        </w:trPr>
        <w:tc>
          <w:tcPr>
            <w:tcW w:w="4050" w:type="dxa"/>
          </w:tcPr>
          <w:p w14:paraId="761CCF62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565" w:type="dxa"/>
            <w:gridSpan w:val="4"/>
          </w:tcPr>
          <w:p w14:paraId="354EB8C5" w14:textId="6D952D74" w:rsidR="0006303B" w:rsidRPr="00D73E4E" w:rsidRDefault="0006303B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02EAC77C" w14:textId="60E466F5" w:rsidR="0006303B" w:rsidRPr="00D73E4E" w:rsidRDefault="0006303B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303B" w:rsidRPr="00D73E4E" w14:paraId="47B111E1" w14:textId="77777777" w:rsidTr="0006303B">
        <w:trPr>
          <w:trHeight w:val="432"/>
        </w:trPr>
        <w:tc>
          <w:tcPr>
            <w:tcW w:w="4050" w:type="dxa"/>
          </w:tcPr>
          <w:p w14:paraId="30168862" w14:textId="77777777" w:rsidR="0006303B" w:rsidRPr="00D73E4E" w:rsidRDefault="0006303B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br w:type="page"/>
            </w:r>
          </w:p>
        </w:tc>
        <w:tc>
          <w:tcPr>
            <w:tcW w:w="1282" w:type="dxa"/>
          </w:tcPr>
          <w:p w14:paraId="6B7AF2ED" w14:textId="471D5CCE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2568</w:t>
            </w:r>
          </w:p>
        </w:tc>
        <w:tc>
          <w:tcPr>
            <w:tcW w:w="1283" w:type="dxa"/>
            <w:gridSpan w:val="3"/>
          </w:tcPr>
          <w:p w14:paraId="0227DAA4" w14:textId="1EACFA03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282" w:type="dxa"/>
          </w:tcPr>
          <w:p w14:paraId="66C66F29" w14:textId="20711A14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2568</w:t>
            </w:r>
          </w:p>
        </w:tc>
        <w:tc>
          <w:tcPr>
            <w:tcW w:w="1283" w:type="dxa"/>
          </w:tcPr>
          <w:p w14:paraId="65A36045" w14:textId="346273AA" w:rsidR="0006303B" w:rsidRPr="00D73E4E" w:rsidRDefault="00B012AA" w:rsidP="0088417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2567</w:t>
            </w:r>
          </w:p>
        </w:tc>
      </w:tr>
      <w:tr w:rsidR="00B012AA" w:rsidRPr="00D73E4E" w14:paraId="2D7C3B91" w14:textId="77777777" w:rsidTr="00C57150">
        <w:trPr>
          <w:trHeight w:val="398"/>
        </w:trPr>
        <w:tc>
          <w:tcPr>
            <w:tcW w:w="4050" w:type="dxa"/>
          </w:tcPr>
          <w:p w14:paraId="2D8C565A" w14:textId="4774CF53" w:rsidR="00B012AA" w:rsidRPr="00D73E4E" w:rsidRDefault="00B012AA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282" w:type="dxa"/>
          </w:tcPr>
          <w:p w14:paraId="7BD9950E" w14:textId="6AD27796" w:rsidR="00B012AA" w:rsidRPr="00D73E4E" w:rsidRDefault="000E7B51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26,326</w:t>
            </w:r>
          </w:p>
        </w:tc>
        <w:tc>
          <w:tcPr>
            <w:tcW w:w="1283" w:type="dxa"/>
            <w:gridSpan w:val="3"/>
          </w:tcPr>
          <w:p w14:paraId="43CFFAB7" w14:textId="1911409F" w:rsidR="00B012AA" w:rsidRPr="00D73E4E" w:rsidRDefault="00B012AA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45,068</w:t>
            </w:r>
          </w:p>
        </w:tc>
        <w:tc>
          <w:tcPr>
            <w:tcW w:w="1282" w:type="dxa"/>
          </w:tcPr>
          <w:p w14:paraId="65383C89" w14:textId="028E6CD5" w:rsidR="00B012AA" w:rsidRPr="00D73E4E" w:rsidRDefault="008D5C14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24,675</w:t>
            </w:r>
          </w:p>
        </w:tc>
        <w:tc>
          <w:tcPr>
            <w:tcW w:w="1283" w:type="dxa"/>
          </w:tcPr>
          <w:p w14:paraId="397736C0" w14:textId="37AADA51" w:rsidR="00B012AA" w:rsidRPr="00D73E4E" w:rsidRDefault="00B012AA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44,274</w:t>
            </w:r>
          </w:p>
        </w:tc>
      </w:tr>
      <w:tr w:rsidR="00B012AA" w:rsidRPr="00D73E4E" w14:paraId="3B10BACF" w14:textId="77777777" w:rsidTr="00B5557D">
        <w:trPr>
          <w:trHeight w:val="432"/>
        </w:trPr>
        <w:tc>
          <w:tcPr>
            <w:tcW w:w="4050" w:type="dxa"/>
          </w:tcPr>
          <w:p w14:paraId="3E852656" w14:textId="77777777" w:rsidR="00B012AA" w:rsidRPr="00D73E4E" w:rsidRDefault="00B012AA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โอนกลับ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สำรองผลขาดทุนด้านเครดิต</w:t>
            </w:r>
          </w:p>
          <w:p w14:paraId="79089150" w14:textId="4F2F8BDC" w:rsidR="00B012AA" w:rsidRPr="00D73E4E" w:rsidRDefault="00B012AA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   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82" w:type="dxa"/>
          </w:tcPr>
          <w:p w14:paraId="56F53057" w14:textId="77777777" w:rsidR="000E7B51" w:rsidRPr="00D73E4E" w:rsidRDefault="000E7B51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  <w:p w14:paraId="58BB9F2D" w14:textId="34DB2A5E" w:rsidR="00B012AA" w:rsidRPr="00D73E4E" w:rsidRDefault="000E7B51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5,750</w:t>
            </w:r>
          </w:p>
        </w:tc>
        <w:tc>
          <w:tcPr>
            <w:tcW w:w="1283" w:type="dxa"/>
            <w:gridSpan w:val="3"/>
          </w:tcPr>
          <w:p w14:paraId="114C7D03" w14:textId="77777777" w:rsidR="00B012AA" w:rsidRPr="00D73E4E" w:rsidRDefault="00B012AA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  <w:p w14:paraId="0DADAE92" w14:textId="3E64987C" w:rsidR="00B012AA" w:rsidRPr="00D73E4E" w:rsidRDefault="00B012AA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(4,750)</w:t>
            </w:r>
          </w:p>
        </w:tc>
        <w:tc>
          <w:tcPr>
            <w:tcW w:w="1282" w:type="dxa"/>
          </w:tcPr>
          <w:p w14:paraId="55173652" w14:textId="77777777" w:rsidR="000E7B51" w:rsidRPr="00D73E4E" w:rsidRDefault="000E7B51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  <w:p w14:paraId="30D65797" w14:textId="768BD1BC" w:rsidR="00B012AA" w:rsidRPr="00D73E4E" w:rsidRDefault="000E7B51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4,981</w:t>
            </w:r>
          </w:p>
        </w:tc>
        <w:tc>
          <w:tcPr>
            <w:tcW w:w="1283" w:type="dxa"/>
          </w:tcPr>
          <w:p w14:paraId="27516F8F" w14:textId="77777777" w:rsidR="00B012AA" w:rsidRPr="00D73E4E" w:rsidRDefault="00B012AA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  <w:p w14:paraId="29EB1852" w14:textId="7A317A57" w:rsidR="00B012AA" w:rsidRPr="00D73E4E" w:rsidRDefault="00B012AA" w:rsidP="0088417B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607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B012AA" w:rsidRPr="00D73E4E" w14:paraId="27460B16" w14:textId="77777777" w:rsidTr="0088417B">
        <w:trPr>
          <w:trHeight w:val="306"/>
        </w:trPr>
        <w:tc>
          <w:tcPr>
            <w:tcW w:w="4050" w:type="dxa"/>
          </w:tcPr>
          <w:p w14:paraId="2EAE4CF3" w14:textId="00C290B3" w:rsidR="00B012AA" w:rsidRPr="00D73E4E" w:rsidRDefault="00B012AA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282" w:type="dxa"/>
          </w:tcPr>
          <w:p w14:paraId="6FCAC5BD" w14:textId="10298776" w:rsidR="00B012AA" w:rsidRPr="00D73E4E" w:rsidRDefault="00FF53C5" w:rsidP="0088417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(10,427)</w:t>
            </w:r>
          </w:p>
        </w:tc>
        <w:tc>
          <w:tcPr>
            <w:tcW w:w="1283" w:type="dxa"/>
            <w:gridSpan w:val="3"/>
          </w:tcPr>
          <w:p w14:paraId="5110DE18" w14:textId="45B18BB6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(13,992)</w:t>
            </w:r>
          </w:p>
        </w:tc>
        <w:tc>
          <w:tcPr>
            <w:tcW w:w="1282" w:type="dxa"/>
          </w:tcPr>
          <w:p w14:paraId="0F251111" w14:textId="26D91382" w:rsidR="00B012AA" w:rsidRPr="00D73E4E" w:rsidRDefault="000E7B51" w:rsidP="0088417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(8,104)</w:t>
            </w:r>
          </w:p>
        </w:tc>
        <w:tc>
          <w:tcPr>
            <w:tcW w:w="1283" w:type="dxa"/>
          </w:tcPr>
          <w:p w14:paraId="1C0C848E" w14:textId="4FAB1CE4" w:rsidR="00B012AA" w:rsidRPr="00D73E4E" w:rsidRDefault="00B012AA" w:rsidP="0088417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(13,992)</w:t>
            </w:r>
          </w:p>
        </w:tc>
      </w:tr>
      <w:tr w:rsidR="00B012AA" w:rsidRPr="00D73E4E" w14:paraId="36BECBC7" w14:textId="77777777">
        <w:trPr>
          <w:trHeight w:val="456"/>
        </w:trPr>
        <w:tc>
          <w:tcPr>
            <w:tcW w:w="4050" w:type="dxa"/>
          </w:tcPr>
          <w:p w14:paraId="0BDB79CF" w14:textId="38CB0B7B" w:rsidR="00B012AA" w:rsidRPr="00D73E4E" w:rsidRDefault="00B012AA" w:rsidP="0088417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282" w:type="dxa"/>
          </w:tcPr>
          <w:p w14:paraId="7DDCAF2C" w14:textId="7E105548" w:rsidR="00B012AA" w:rsidRPr="00D73E4E" w:rsidRDefault="00FF53C5" w:rsidP="0088417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21,649</w:t>
            </w:r>
          </w:p>
        </w:tc>
        <w:tc>
          <w:tcPr>
            <w:tcW w:w="1283" w:type="dxa"/>
            <w:gridSpan w:val="3"/>
          </w:tcPr>
          <w:p w14:paraId="60F201D5" w14:textId="6D94F7FC" w:rsidR="00B012AA" w:rsidRPr="00D73E4E" w:rsidRDefault="00B012AA" w:rsidP="0088417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26,326</w:t>
            </w:r>
          </w:p>
        </w:tc>
        <w:tc>
          <w:tcPr>
            <w:tcW w:w="1282" w:type="dxa"/>
          </w:tcPr>
          <w:p w14:paraId="163914F0" w14:textId="200677FB" w:rsidR="00B012AA" w:rsidRPr="00D73E4E" w:rsidRDefault="000E7B51" w:rsidP="0088417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21,552</w:t>
            </w:r>
          </w:p>
        </w:tc>
        <w:tc>
          <w:tcPr>
            <w:tcW w:w="1283" w:type="dxa"/>
          </w:tcPr>
          <w:p w14:paraId="26E4E8AC" w14:textId="3E9516BA" w:rsidR="00B012AA" w:rsidRPr="00D73E4E" w:rsidRDefault="00B012AA" w:rsidP="0088417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24,675</w:t>
            </w:r>
          </w:p>
        </w:tc>
      </w:tr>
    </w:tbl>
    <w:p w14:paraId="75B0B5B4" w14:textId="5887A10C" w:rsidR="00167CDF" w:rsidRPr="00D73E4E" w:rsidRDefault="0006303B" w:rsidP="00FF7920">
      <w:pPr>
        <w:tabs>
          <w:tab w:val="left" w:pos="900"/>
          <w:tab w:val="left" w:pos="216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167CDF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167CDF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167CDF" w:rsidRPr="00D73E4E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1140"/>
        <w:gridCol w:w="581"/>
        <w:gridCol w:w="559"/>
        <w:gridCol w:w="60"/>
        <w:gridCol w:w="1080"/>
        <w:gridCol w:w="12"/>
        <w:gridCol w:w="1072"/>
        <w:gridCol w:w="56"/>
        <w:gridCol w:w="1140"/>
        <w:gridCol w:w="1140"/>
      </w:tblGrid>
      <w:tr w:rsidR="0006303B" w:rsidRPr="00D73E4E" w14:paraId="10ED8D98" w14:textId="77777777" w:rsidTr="00402EDF">
        <w:trPr>
          <w:trHeight w:val="372"/>
        </w:trPr>
        <w:tc>
          <w:tcPr>
            <w:tcW w:w="2340" w:type="dxa"/>
          </w:tcPr>
          <w:p w14:paraId="3AB9739C" w14:textId="77777777" w:rsidR="0006303B" w:rsidRPr="00D73E4E" w:rsidRDefault="0006303B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721" w:type="dxa"/>
            <w:gridSpan w:val="2"/>
          </w:tcPr>
          <w:p w14:paraId="7794EACE" w14:textId="77777777" w:rsidR="0006303B" w:rsidRPr="00D73E4E" w:rsidRDefault="0006303B">
            <w:pP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711" w:type="dxa"/>
            <w:gridSpan w:val="4"/>
          </w:tcPr>
          <w:p w14:paraId="2700D773" w14:textId="77777777" w:rsidR="0006303B" w:rsidRPr="00D73E4E" w:rsidRDefault="0006303B">
            <w:pP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3408" w:type="dxa"/>
            <w:gridSpan w:val="4"/>
          </w:tcPr>
          <w:p w14:paraId="66561EEE" w14:textId="77777777" w:rsidR="0006303B" w:rsidRPr="00D73E4E" w:rsidRDefault="0006303B">
            <w:pP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06303B" w:rsidRPr="00D73E4E" w14:paraId="70BB069B" w14:textId="77777777" w:rsidTr="00402EDF">
        <w:trPr>
          <w:trHeight w:val="372"/>
        </w:trPr>
        <w:tc>
          <w:tcPr>
            <w:tcW w:w="2340" w:type="dxa"/>
          </w:tcPr>
          <w:p w14:paraId="045DC0BC" w14:textId="77777777" w:rsidR="0006303B" w:rsidRPr="00D73E4E" w:rsidRDefault="0006303B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6840" w:type="dxa"/>
            <w:gridSpan w:val="10"/>
          </w:tcPr>
          <w:p w14:paraId="1BB7AED6" w14:textId="77777777" w:rsidR="0006303B" w:rsidRPr="00D73E4E" w:rsidRDefault="0006303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06303B" w:rsidRPr="00D73E4E" w14:paraId="5FDED6EE" w14:textId="77777777" w:rsidTr="00402EDF">
        <w:trPr>
          <w:trHeight w:val="547"/>
        </w:trPr>
        <w:tc>
          <w:tcPr>
            <w:tcW w:w="2340" w:type="dxa"/>
          </w:tcPr>
          <w:p w14:paraId="51F9515B" w14:textId="77777777" w:rsidR="0006303B" w:rsidRPr="00D73E4E" w:rsidRDefault="0006303B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340" w:type="dxa"/>
            <w:gridSpan w:val="4"/>
            <w:vAlign w:val="bottom"/>
          </w:tcPr>
          <w:p w14:paraId="64B3035F" w14:textId="77777777" w:rsidR="0006303B" w:rsidRPr="00D73E4E" w:rsidRDefault="0006303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14:paraId="42954242" w14:textId="77777777" w:rsidR="0006303B" w:rsidRPr="00D73E4E" w:rsidRDefault="0006303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4" w:type="dxa"/>
            <w:gridSpan w:val="3"/>
            <w:vAlign w:val="bottom"/>
          </w:tcPr>
          <w:p w14:paraId="731BA348" w14:textId="77777777" w:rsidR="0006303B" w:rsidRPr="00D73E4E" w:rsidRDefault="0006303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รายการปรับลด                 ราคาทุนให้เป็น                     มูลค่าสุทธิที่จะได้รับ</w:t>
            </w:r>
          </w:p>
        </w:tc>
        <w:tc>
          <w:tcPr>
            <w:tcW w:w="2336" w:type="dxa"/>
            <w:gridSpan w:val="3"/>
            <w:vAlign w:val="bottom"/>
          </w:tcPr>
          <w:p w14:paraId="06540209" w14:textId="77777777" w:rsidR="0006303B" w:rsidRPr="00D73E4E" w:rsidRDefault="0006303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สินค้าคงเหลือ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-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สุทธิ</w:t>
            </w:r>
          </w:p>
        </w:tc>
      </w:tr>
      <w:tr w:rsidR="0006303B" w:rsidRPr="00D73E4E" w14:paraId="6B821528" w14:textId="77777777" w:rsidTr="00402EDF">
        <w:trPr>
          <w:trHeight w:val="372"/>
        </w:trPr>
        <w:tc>
          <w:tcPr>
            <w:tcW w:w="2340" w:type="dxa"/>
          </w:tcPr>
          <w:p w14:paraId="02E84321" w14:textId="758CB408" w:rsidR="0006303B" w:rsidRPr="00D73E4E" w:rsidRDefault="0006303B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140" w:type="dxa"/>
          </w:tcPr>
          <w:p w14:paraId="2363F439" w14:textId="2739514E" w:rsidR="0006303B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140" w:type="dxa"/>
            <w:gridSpan w:val="2"/>
          </w:tcPr>
          <w:p w14:paraId="4C9D0121" w14:textId="4658A876" w:rsidR="0006303B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140" w:type="dxa"/>
            <w:gridSpan w:val="2"/>
          </w:tcPr>
          <w:p w14:paraId="3E413856" w14:textId="1F285A7C" w:rsidR="0006303B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140" w:type="dxa"/>
            <w:gridSpan w:val="3"/>
          </w:tcPr>
          <w:p w14:paraId="671B23EA" w14:textId="03419661" w:rsidR="0006303B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140" w:type="dxa"/>
          </w:tcPr>
          <w:p w14:paraId="173DBEB2" w14:textId="03AD3D11" w:rsidR="0006303B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140" w:type="dxa"/>
          </w:tcPr>
          <w:p w14:paraId="36C981B7" w14:textId="6570B64A" w:rsidR="0006303B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B012AA" w:rsidRPr="00D73E4E" w14:paraId="55178644" w14:textId="77777777" w:rsidTr="00402EDF">
        <w:trPr>
          <w:trHeight w:val="372"/>
        </w:trPr>
        <w:tc>
          <w:tcPr>
            <w:tcW w:w="2340" w:type="dxa"/>
          </w:tcPr>
          <w:p w14:paraId="78728AE6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สินค้าสำเร็จรูป</w:t>
            </w:r>
          </w:p>
        </w:tc>
        <w:tc>
          <w:tcPr>
            <w:tcW w:w="1140" w:type="dxa"/>
            <w:vAlign w:val="bottom"/>
          </w:tcPr>
          <w:p w14:paraId="5D47A4FF" w14:textId="0C5AF6C0" w:rsidR="00B012AA" w:rsidRPr="00D73E4E" w:rsidRDefault="008D38ED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742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,537</w:t>
            </w:r>
          </w:p>
        </w:tc>
        <w:tc>
          <w:tcPr>
            <w:tcW w:w="1140" w:type="dxa"/>
            <w:gridSpan w:val="2"/>
            <w:vAlign w:val="bottom"/>
          </w:tcPr>
          <w:p w14:paraId="2091A5D4" w14:textId="0C2A99C4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649,698</w:t>
            </w:r>
          </w:p>
        </w:tc>
        <w:tc>
          <w:tcPr>
            <w:tcW w:w="1140" w:type="dxa"/>
            <w:gridSpan w:val="2"/>
            <w:vAlign w:val="bottom"/>
          </w:tcPr>
          <w:p w14:paraId="0E936BAB" w14:textId="44E70148" w:rsidR="00B012AA" w:rsidRPr="00D73E4E" w:rsidRDefault="005C31D8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(37,004)</w:t>
            </w:r>
          </w:p>
        </w:tc>
        <w:tc>
          <w:tcPr>
            <w:tcW w:w="1140" w:type="dxa"/>
            <w:gridSpan w:val="3"/>
            <w:vAlign w:val="bottom"/>
          </w:tcPr>
          <w:p w14:paraId="489634B2" w14:textId="76899E56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(78,484)</w:t>
            </w:r>
          </w:p>
        </w:tc>
        <w:tc>
          <w:tcPr>
            <w:tcW w:w="1140" w:type="dxa"/>
            <w:vAlign w:val="bottom"/>
          </w:tcPr>
          <w:p w14:paraId="457065A2" w14:textId="78119993" w:rsidR="00B012AA" w:rsidRPr="00D73E4E" w:rsidRDefault="006507F4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705,533</w:t>
            </w:r>
          </w:p>
        </w:tc>
        <w:tc>
          <w:tcPr>
            <w:tcW w:w="1140" w:type="dxa"/>
            <w:vAlign w:val="bottom"/>
          </w:tcPr>
          <w:p w14:paraId="03F7D0F2" w14:textId="57F5BAB9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571,214</w:t>
            </w:r>
          </w:p>
        </w:tc>
      </w:tr>
      <w:tr w:rsidR="00B012AA" w:rsidRPr="00D73E4E" w14:paraId="3083B0D6" w14:textId="77777777" w:rsidTr="00402EDF">
        <w:trPr>
          <w:trHeight w:val="387"/>
        </w:trPr>
        <w:tc>
          <w:tcPr>
            <w:tcW w:w="2340" w:type="dxa"/>
          </w:tcPr>
          <w:p w14:paraId="0286BAF2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วัตถุดิบ</w:t>
            </w:r>
          </w:p>
        </w:tc>
        <w:tc>
          <w:tcPr>
            <w:tcW w:w="1140" w:type="dxa"/>
            <w:vAlign w:val="bottom"/>
          </w:tcPr>
          <w:p w14:paraId="05BE7A09" w14:textId="4EF45511" w:rsidR="00B012AA" w:rsidRPr="00D73E4E" w:rsidRDefault="008D38ED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354,589</w:t>
            </w:r>
          </w:p>
        </w:tc>
        <w:tc>
          <w:tcPr>
            <w:tcW w:w="1140" w:type="dxa"/>
            <w:gridSpan w:val="2"/>
            <w:vAlign w:val="bottom"/>
          </w:tcPr>
          <w:p w14:paraId="775C4D83" w14:textId="6256EF4A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313,807</w:t>
            </w:r>
          </w:p>
        </w:tc>
        <w:tc>
          <w:tcPr>
            <w:tcW w:w="1140" w:type="dxa"/>
            <w:gridSpan w:val="2"/>
            <w:vAlign w:val="bottom"/>
          </w:tcPr>
          <w:p w14:paraId="2B168BCC" w14:textId="10C77742" w:rsidR="00B012AA" w:rsidRPr="00D73E4E" w:rsidRDefault="005C31D8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(16,729)</w:t>
            </w:r>
          </w:p>
        </w:tc>
        <w:tc>
          <w:tcPr>
            <w:tcW w:w="1140" w:type="dxa"/>
            <w:gridSpan w:val="3"/>
            <w:vAlign w:val="bottom"/>
          </w:tcPr>
          <w:p w14:paraId="1AFDED59" w14:textId="55301719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(4,135)</w:t>
            </w:r>
          </w:p>
        </w:tc>
        <w:tc>
          <w:tcPr>
            <w:tcW w:w="1140" w:type="dxa"/>
            <w:vAlign w:val="bottom"/>
          </w:tcPr>
          <w:p w14:paraId="1A8739D0" w14:textId="0A7FF05C" w:rsidR="00B012AA" w:rsidRPr="00D73E4E" w:rsidRDefault="006507F4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337,860</w:t>
            </w:r>
          </w:p>
        </w:tc>
        <w:tc>
          <w:tcPr>
            <w:tcW w:w="1140" w:type="dxa"/>
            <w:vAlign w:val="bottom"/>
          </w:tcPr>
          <w:p w14:paraId="50C1A92B" w14:textId="42AD8331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309,672</w:t>
            </w:r>
          </w:p>
        </w:tc>
      </w:tr>
      <w:tr w:rsidR="00B012AA" w:rsidRPr="00D73E4E" w14:paraId="2A96CBA0" w14:textId="77777777" w:rsidTr="00402EDF">
        <w:trPr>
          <w:trHeight w:val="372"/>
        </w:trPr>
        <w:tc>
          <w:tcPr>
            <w:tcW w:w="2340" w:type="dxa"/>
          </w:tcPr>
          <w:p w14:paraId="4723CFE4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ภาชนะบรรจุและหีบห่อ</w:t>
            </w:r>
          </w:p>
        </w:tc>
        <w:tc>
          <w:tcPr>
            <w:tcW w:w="1140" w:type="dxa"/>
            <w:vAlign w:val="bottom"/>
          </w:tcPr>
          <w:p w14:paraId="43EB48FA" w14:textId="0BA0FFEB" w:rsidR="00B012AA" w:rsidRPr="00D73E4E" w:rsidRDefault="008D38ED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66,983</w:t>
            </w:r>
          </w:p>
        </w:tc>
        <w:tc>
          <w:tcPr>
            <w:tcW w:w="1140" w:type="dxa"/>
            <w:gridSpan w:val="2"/>
            <w:vAlign w:val="bottom"/>
          </w:tcPr>
          <w:p w14:paraId="345B6EEB" w14:textId="3B766519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62,832</w:t>
            </w:r>
          </w:p>
        </w:tc>
        <w:tc>
          <w:tcPr>
            <w:tcW w:w="1140" w:type="dxa"/>
            <w:gridSpan w:val="2"/>
            <w:vAlign w:val="bottom"/>
          </w:tcPr>
          <w:p w14:paraId="32BB0DE1" w14:textId="6ABBD80B" w:rsidR="00B012AA" w:rsidRPr="00D73E4E" w:rsidRDefault="005C31D8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(3,557)</w:t>
            </w:r>
          </w:p>
        </w:tc>
        <w:tc>
          <w:tcPr>
            <w:tcW w:w="1140" w:type="dxa"/>
            <w:gridSpan w:val="3"/>
            <w:vAlign w:val="bottom"/>
          </w:tcPr>
          <w:p w14:paraId="4D1048C7" w14:textId="72902165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(3,789)</w:t>
            </w:r>
          </w:p>
        </w:tc>
        <w:tc>
          <w:tcPr>
            <w:tcW w:w="1140" w:type="dxa"/>
            <w:vAlign w:val="bottom"/>
          </w:tcPr>
          <w:p w14:paraId="04C4E48C" w14:textId="4E006DD1" w:rsidR="00B012AA" w:rsidRPr="00D73E4E" w:rsidRDefault="006507F4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63,426</w:t>
            </w:r>
          </w:p>
        </w:tc>
        <w:tc>
          <w:tcPr>
            <w:tcW w:w="1140" w:type="dxa"/>
            <w:vAlign w:val="bottom"/>
          </w:tcPr>
          <w:p w14:paraId="108071B4" w14:textId="1F3E8993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59,043</w:t>
            </w:r>
          </w:p>
        </w:tc>
      </w:tr>
      <w:tr w:rsidR="00B012AA" w:rsidRPr="00D73E4E" w14:paraId="02A43CF2" w14:textId="77777777" w:rsidTr="00402EDF">
        <w:trPr>
          <w:trHeight w:val="372"/>
        </w:trPr>
        <w:tc>
          <w:tcPr>
            <w:tcW w:w="2340" w:type="dxa"/>
          </w:tcPr>
          <w:p w14:paraId="760E8CAB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อะไหล่และวัสดุโรงงาน</w:t>
            </w:r>
          </w:p>
        </w:tc>
        <w:tc>
          <w:tcPr>
            <w:tcW w:w="1140" w:type="dxa"/>
            <w:vAlign w:val="bottom"/>
          </w:tcPr>
          <w:p w14:paraId="27376A44" w14:textId="1BF55AD9" w:rsidR="00B012AA" w:rsidRPr="00D73E4E" w:rsidRDefault="005C31D8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,928</w:t>
            </w:r>
          </w:p>
        </w:tc>
        <w:tc>
          <w:tcPr>
            <w:tcW w:w="1140" w:type="dxa"/>
            <w:gridSpan w:val="2"/>
            <w:vAlign w:val="bottom"/>
          </w:tcPr>
          <w:p w14:paraId="13F48D25" w14:textId="576DD583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4,842</w:t>
            </w:r>
          </w:p>
        </w:tc>
        <w:tc>
          <w:tcPr>
            <w:tcW w:w="1140" w:type="dxa"/>
            <w:gridSpan w:val="2"/>
            <w:vAlign w:val="bottom"/>
          </w:tcPr>
          <w:p w14:paraId="27D78123" w14:textId="26096F1E" w:rsidR="00B012AA" w:rsidRPr="00D73E4E" w:rsidRDefault="005C31D8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(1,577)</w:t>
            </w:r>
          </w:p>
        </w:tc>
        <w:tc>
          <w:tcPr>
            <w:tcW w:w="1140" w:type="dxa"/>
            <w:gridSpan w:val="3"/>
            <w:vAlign w:val="bottom"/>
          </w:tcPr>
          <w:p w14:paraId="1181D424" w14:textId="1CA9BDFA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40" w:type="dxa"/>
            <w:vAlign w:val="bottom"/>
          </w:tcPr>
          <w:p w14:paraId="3CB413F0" w14:textId="5C582961" w:rsidR="00B012AA" w:rsidRPr="00D73E4E" w:rsidRDefault="006507F4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4,351</w:t>
            </w:r>
          </w:p>
        </w:tc>
        <w:tc>
          <w:tcPr>
            <w:tcW w:w="1140" w:type="dxa"/>
            <w:vAlign w:val="bottom"/>
          </w:tcPr>
          <w:p w14:paraId="636DB421" w14:textId="0B9AAA67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4,842</w:t>
            </w:r>
          </w:p>
        </w:tc>
      </w:tr>
      <w:tr w:rsidR="00B012AA" w:rsidRPr="00D73E4E" w14:paraId="2EE54E8F" w14:textId="77777777" w:rsidTr="00402EDF">
        <w:trPr>
          <w:trHeight w:val="402"/>
        </w:trPr>
        <w:tc>
          <w:tcPr>
            <w:tcW w:w="2340" w:type="dxa"/>
          </w:tcPr>
          <w:p w14:paraId="71C2B30D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สินค้าระหว่างทาง</w:t>
            </w:r>
          </w:p>
        </w:tc>
        <w:tc>
          <w:tcPr>
            <w:tcW w:w="1140" w:type="dxa"/>
            <w:vAlign w:val="bottom"/>
          </w:tcPr>
          <w:p w14:paraId="555C0132" w14:textId="093147E3" w:rsidR="00B012AA" w:rsidRPr="00D73E4E" w:rsidRDefault="005C31D8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312,131</w:t>
            </w:r>
          </w:p>
        </w:tc>
        <w:tc>
          <w:tcPr>
            <w:tcW w:w="1140" w:type="dxa"/>
            <w:gridSpan w:val="2"/>
            <w:vAlign w:val="bottom"/>
          </w:tcPr>
          <w:p w14:paraId="45A6B54E" w14:textId="7177D94C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229,482</w:t>
            </w:r>
          </w:p>
        </w:tc>
        <w:tc>
          <w:tcPr>
            <w:tcW w:w="1140" w:type="dxa"/>
            <w:gridSpan w:val="2"/>
            <w:vAlign w:val="bottom"/>
          </w:tcPr>
          <w:p w14:paraId="27863885" w14:textId="52F88F90" w:rsidR="00B012AA" w:rsidRPr="00D73E4E" w:rsidRDefault="005C31D8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40" w:type="dxa"/>
            <w:gridSpan w:val="3"/>
            <w:vAlign w:val="bottom"/>
          </w:tcPr>
          <w:p w14:paraId="63330F38" w14:textId="45DCDF71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40" w:type="dxa"/>
            <w:vAlign w:val="bottom"/>
          </w:tcPr>
          <w:p w14:paraId="38DBCD6E" w14:textId="7DC379B2" w:rsidR="00B012AA" w:rsidRPr="00D73E4E" w:rsidRDefault="00451BB9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312,131</w:t>
            </w:r>
          </w:p>
        </w:tc>
        <w:tc>
          <w:tcPr>
            <w:tcW w:w="1140" w:type="dxa"/>
            <w:vAlign w:val="bottom"/>
          </w:tcPr>
          <w:p w14:paraId="6364D8FD" w14:textId="41E0E85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229,482</w:t>
            </w:r>
          </w:p>
        </w:tc>
      </w:tr>
      <w:tr w:rsidR="00B012AA" w:rsidRPr="00D73E4E" w14:paraId="2DBDF131" w14:textId="77777777" w:rsidTr="00402EDF">
        <w:trPr>
          <w:trHeight w:val="446"/>
        </w:trPr>
        <w:tc>
          <w:tcPr>
            <w:tcW w:w="2340" w:type="dxa"/>
          </w:tcPr>
          <w:p w14:paraId="2E0385F6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140" w:type="dxa"/>
            <w:vAlign w:val="bottom"/>
          </w:tcPr>
          <w:p w14:paraId="5837092E" w14:textId="610824E8" w:rsidR="00B012AA" w:rsidRPr="00D73E4E" w:rsidRDefault="005C31D8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1,482,168</w:t>
            </w:r>
          </w:p>
        </w:tc>
        <w:tc>
          <w:tcPr>
            <w:tcW w:w="1140" w:type="dxa"/>
            <w:gridSpan w:val="2"/>
            <w:vAlign w:val="bottom"/>
          </w:tcPr>
          <w:p w14:paraId="5268093E" w14:textId="0BCBCC85" w:rsidR="00B012AA" w:rsidRPr="00D73E4E" w:rsidRDefault="00B012AA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1,260,661</w:t>
            </w:r>
          </w:p>
        </w:tc>
        <w:tc>
          <w:tcPr>
            <w:tcW w:w="1140" w:type="dxa"/>
            <w:gridSpan w:val="2"/>
            <w:vAlign w:val="bottom"/>
          </w:tcPr>
          <w:p w14:paraId="7C378010" w14:textId="2C89F99A" w:rsidR="00B012AA" w:rsidRPr="00D73E4E" w:rsidRDefault="005C31D8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(58,</w:t>
            </w:r>
            <w:r w:rsidR="006507F4" w:rsidRPr="00D73E4E">
              <w:rPr>
                <w:rFonts w:ascii="Angsana New" w:hAnsi="Angsana New" w:cs="Angsana New"/>
                <w:sz w:val="32"/>
                <w:szCs w:val="32"/>
              </w:rPr>
              <w:t>867)</w:t>
            </w:r>
          </w:p>
        </w:tc>
        <w:tc>
          <w:tcPr>
            <w:tcW w:w="1140" w:type="dxa"/>
            <w:gridSpan w:val="3"/>
            <w:vAlign w:val="bottom"/>
          </w:tcPr>
          <w:p w14:paraId="7838DF45" w14:textId="2CEF994E" w:rsidR="00B012AA" w:rsidRPr="00D73E4E" w:rsidRDefault="00B012AA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(86,408)</w:t>
            </w:r>
          </w:p>
        </w:tc>
        <w:tc>
          <w:tcPr>
            <w:tcW w:w="1140" w:type="dxa"/>
            <w:vAlign w:val="bottom"/>
          </w:tcPr>
          <w:p w14:paraId="38DA44D7" w14:textId="430C8544" w:rsidR="00B012AA" w:rsidRPr="00D73E4E" w:rsidRDefault="00451BB9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1,423,301</w:t>
            </w:r>
          </w:p>
        </w:tc>
        <w:tc>
          <w:tcPr>
            <w:tcW w:w="1140" w:type="dxa"/>
            <w:vAlign w:val="bottom"/>
          </w:tcPr>
          <w:p w14:paraId="288FBFCD" w14:textId="0E2850B4" w:rsidR="00B012AA" w:rsidRPr="00D73E4E" w:rsidRDefault="00B012AA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1,174,253</w:t>
            </w:r>
          </w:p>
        </w:tc>
      </w:tr>
    </w:tbl>
    <w:p w14:paraId="4841285A" w14:textId="178B5E05" w:rsidR="00BC2B3C" w:rsidRPr="00D73E4E" w:rsidRDefault="00BC2B3C"/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1140"/>
        <w:gridCol w:w="581"/>
        <w:gridCol w:w="559"/>
        <w:gridCol w:w="60"/>
        <w:gridCol w:w="1080"/>
        <w:gridCol w:w="12"/>
        <w:gridCol w:w="1072"/>
        <w:gridCol w:w="56"/>
        <w:gridCol w:w="1140"/>
        <w:gridCol w:w="1140"/>
      </w:tblGrid>
      <w:tr w:rsidR="008F0A01" w:rsidRPr="00D73E4E" w14:paraId="3184FA3E" w14:textId="77777777" w:rsidTr="00402EDF">
        <w:trPr>
          <w:trHeight w:val="372"/>
        </w:trPr>
        <w:tc>
          <w:tcPr>
            <w:tcW w:w="2340" w:type="dxa"/>
          </w:tcPr>
          <w:p w14:paraId="100D1E5A" w14:textId="37C629DF" w:rsidR="008F0A01" w:rsidRPr="00D73E4E" w:rsidRDefault="008F0A01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721" w:type="dxa"/>
            <w:gridSpan w:val="2"/>
          </w:tcPr>
          <w:p w14:paraId="6252102D" w14:textId="77777777" w:rsidR="008F0A01" w:rsidRPr="00D73E4E" w:rsidRDefault="008F0A01">
            <w:pP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711" w:type="dxa"/>
            <w:gridSpan w:val="4"/>
          </w:tcPr>
          <w:p w14:paraId="01437202" w14:textId="77777777" w:rsidR="008F0A01" w:rsidRPr="00D73E4E" w:rsidRDefault="008F0A01">
            <w:pP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3408" w:type="dxa"/>
            <w:gridSpan w:val="4"/>
          </w:tcPr>
          <w:p w14:paraId="13795A2C" w14:textId="77777777" w:rsidR="008F0A01" w:rsidRPr="00D73E4E" w:rsidRDefault="008F0A01">
            <w:pP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F0A01" w:rsidRPr="00D73E4E" w14:paraId="3573645E" w14:textId="77777777" w:rsidTr="00402EDF">
        <w:trPr>
          <w:trHeight w:val="372"/>
        </w:trPr>
        <w:tc>
          <w:tcPr>
            <w:tcW w:w="2340" w:type="dxa"/>
          </w:tcPr>
          <w:p w14:paraId="5580DA9A" w14:textId="77777777" w:rsidR="008F0A01" w:rsidRPr="00D73E4E" w:rsidRDefault="008F0A01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6840" w:type="dxa"/>
            <w:gridSpan w:val="10"/>
          </w:tcPr>
          <w:p w14:paraId="4B4F1F5F" w14:textId="58E2ED7F" w:rsidR="008F0A01" w:rsidRPr="00D73E4E" w:rsidRDefault="008F0A01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F0A01" w:rsidRPr="00D73E4E" w14:paraId="6D5C38BD" w14:textId="77777777" w:rsidTr="00402EDF">
        <w:trPr>
          <w:trHeight w:val="547"/>
        </w:trPr>
        <w:tc>
          <w:tcPr>
            <w:tcW w:w="2340" w:type="dxa"/>
          </w:tcPr>
          <w:p w14:paraId="26DE305C" w14:textId="77777777" w:rsidR="008F0A01" w:rsidRPr="00D73E4E" w:rsidRDefault="008F0A01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2340" w:type="dxa"/>
            <w:gridSpan w:val="4"/>
            <w:vAlign w:val="bottom"/>
          </w:tcPr>
          <w:p w14:paraId="34F1F477" w14:textId="77777777" w:rsidR="008F0A01" w:rsidRPr="00D73E4E" w:rsidRDefault="008F0A01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14:paraId="413C582A" w14:textId="77777777" w:rsidR="008F0A01" w:rsidRPr="00D73E4E" w:rsidRDefault="008F0A01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4" w:type="dxa"/>
            <w:gridSpan w:val="3"/>
            <w:vAlign w:val="bottom"/>
          </w:tcPr>
          <w:p w14:paraId="430F226B" w14:textId="77777777" w:rsidR="008F0A01" w:rsidRPr="00D73E4E" w:rsidRDefault="008F0A01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รายการปรับลด                 ราคาทุนให้เป็น                     มูลค่าสุทธิที่จะได้รับ</w:t>
            </w:r>
          </w:p>
        </w:tc>
        <w:tc>
          <w:tcPr>
            <w:tcW w:w="2336" w:type="dxa"/>
            <w:gridSpan w:val="3"/>
            <w:vAlign w:val="bottom"/>
          </w:tcPr>
          <w:p w14:paraId="36A83093" w14:textId="77777777" w:rsidR="008F0A01" w:rsidRPr="00D73E4E" w:rsidRDefault="008F0A01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สินค้าคงเหลือ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-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สุทธิ</w:t>
            </w:r>
          </w:p>
        </w:tc>
      </w:tr>
      <w:tr w:rsidR="008F0A01" w:rsidRPr="00D73E4E" w14:paraId="369F64AF" w14:textId="77777777" w:rsidTr="00402EDF">
        <w:trPr>
          <w:trHeight w:val="372"/>
        </w:trPr>
        <w:tc>
          <w:tcPr>
            <w:tcW w:w="2340" w:type="dxa"/>
          </w:tcPr>
          <w:p w14:paraId="05F9937D" w14:textId="77777777" w:rsidR="008F0A01" w:rsidRPr="00D73E4E" w:rsidRDefault="008F0A01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140" w:type="dxa"/>
          </w:tcPr>
          <w:p w14:paraId="529BDA61" w14:textId="00F1EB01" w:rsidR="008F0A01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140" w:type="dxa"/>
            <w:gridSpan w:val="2"/>
          </w:tcPr>
          <w:p w14:paraId="4015AF61" w14:textId="26EF9E04" w:rsidR="008F0A01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140" w:type="dxa"/>
            <w:gridSpan w:val="2"/>
          </w:tcPr>
          <w:p w14:paraId="1AF5E48C" w14:textId="5F1122C8" w:rsidR="008F0A01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140" w:type="dxa"/>
            <w:gridSpan w:val="3"/>
          </w:tcPr>
          <w:p w14:paraId="664D8D33" w14:textId="4577B63A" w:rsidR="008F0A01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140" w:type="dxa"/>
          </w:tcPr>
          <w:p w14:paraId="482EBC29" w14:textId="11983936" w:rsidR="008F0A01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140" w:type="dxa"/>
          </w:tcPr>
          <w:p w14:paraId="43F55A8B" w14:textId="59903330" w:rsidR="008F0A01" w:rsidRPr="00D73E4E" w:rsidRDefault="00B012AA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before="100" w:beforeAutospacing="1" w:after="100" w:afterAutospacing="1"/>
              <w:ind w:right="-11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B012AA" w:rsidRPr="00D73E4E" w14:paraId="3BC2A986" w14:textId="77777777" w:rsidTr="00402EDF">
        <w:trPr>
          <w:trHeight w:val="372"/>
        </w:trPr>
        <w:tc>
          <w:tcPr>
            <w:tcW w:w="2340" w:type="dxa"/>
          </w:tcPr>
          <w:p w14:paraId="1BE64D6A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สินค้าสำเร็จรูป</w:t>
            </w:r>
          </w:p>
        </w:tc>
        <w:tc>
          <w:tcPr>
            <w:tcW w:w="1140" w:type="dxa"/>
            <w:vAlign w:val="bottom"/>
          </w:tcPr>
          <w:p w14:paraId="6D34AC0E" w14:textId="622D0F02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728,268</w:t>
            </w:r>
          </w:p>
        </w:tc>
        <w:tc>
          <w:tcPr>
            <w:tcW w:w="1140" w:type="dxa"/>
            <w:gridSpan w:val="2"/>
            <w:vAlign w:val="bottom"/>
          </w:tcPr>
          <w:p w14:paraId="18B9790B" w14:textId="21DACBCC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615,391</w:t>
            </w:r>
          </w:p>
        </w:tc>
        <w:tc>
          <w:tcPr>
            <w:tcW w:w="1140" w:type="dxa"/>
            <w:gridSpan w:val="2"/>
            <w:vAlign w:val="bottom"/>
          </w:tcPr>
          <w:p w14:paraId="1E655A76" w14:textId="2423C34B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(36,280)</w:t>
            </w:r>
          </w:p>
        </w:tc>
        <w:tc>
          <w:tcPr>
            <w:tcW w:w="1140" w:type="dxa"/>
            <w:gridSpan w:val="3"/>
            <w:vAlign w:val="bottom"/>
          </w:tcPr>
          <w:p w14:paraId="314C34F0" w14:textId="13D055DC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(76,450)</w:t>
            </w:r>
          </w:p>
        </w:tc>
        <w:tc>
          <w:tcPr>
            <w:tcW w:w="1140" w:type="dxa"/>
            <w:vAlign w:val="bottom"/>
          </w:tcPr>
          <w:p w14:paraId="5397AD62" w14:textId="76F0CC4A" w:rsidR="00B012AA" w:rsidRPr="00D73E4E" w:rsidRDefault="00700767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691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,988</w:t>
            </w:r>
          </w:p>
        </w:tc>
        <w:tc>
          <w:tcPr>
            <w:tcW w:w="1140" w:type="dxa"/>
            <w:vAlign w:val="bottom"/>
          </w:tcPr>
          <w:p w14:paraId="7CE36C67" w14:textId="1E6E9956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538,941</w:t>
            </w:r>
          </w:p>
        </w:tc>
      </w:tr>
      <w:tr w:rsidR="00B012AA" w:rsidRPr="00D73E4E" w14:paraId="50746601" w14:textId="77777777" w:rsidTr="00402EDF">
        <w:trPr>
          <w:trHeight w:val="387"/>
        </w:trPr>
        <w:tc>
          <w:tcPr>
            <w:tcW w:w="2340" w:type="dxa"/>
          </w:tcPr>
          <w:p w14:paraId="35EE4821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วัตถุดิบ</w:t>
            </w:r>
          </w:p>
        </w:tc>
        <w:tc>
          <w:tcPr>
            <w:tcW w:w="1140" w:type="dxa"/>
            <w:vAlign w:val="bottom"/>
          </w:tcPr>
          <w:p w14:paraId="1151FAA6" w14:textId="04DF97DB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354,589</w:t>
            </w:r>
          </w:p>
        </w:tc>
        <w:tc>
          <w:tcPr>
            <w:tcW w:w="1140" w:type="dxa"/>
            <w:gridSpan w:val="2"/>
            <w:vAlign w:val="bottom"/>
          </w:tcPr>
          <w:p w14:paraId="110971EC" w14:textId="7A17A543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313,807</w:t>
            </w:r>
          </w:p>
        </w:tc>
        <w:tc>
          <w:tcPr>
            <w:tcW w:w="1140" w:type="dxa"/>
            <w:gridSpan w:val="2"/>
            <w:vAlign w:val="bottom"/>
          </w:tcPr>
          <w:p w14:paraId="32642661" w14:textId="583DA2F7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(16,729)</w:t>
            </w:r>
          </w:p>
        </w:tc>
        <w:tc>
          <w:tcPr>
            <w:tcW w:w="1140" w:type="dxa"/>
            <w:gridSpan w:val="3"/>
            <w:vAlign w:val="bottom"/>
          </w:tcPr>
          <w:p w14:paraId="47212131" w14:textId="0C600019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(4,135)</w:t>
            </w:r>
          </w:p>
        </w:tc>
        <w:tc>
          <w:tcPr>
            <w:tcW w:w="1140" w:type="dxa"/>
            <w:vAlign w:val="bottom"/>
          </w:tcPr>
          <w:p w14:paraId="5D03395A" w14:textId="3BB375C5" w:rsidR="00B012AA" w:rsidRPr="00D73E4E" w:rsidRDefault="00700767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337,860</w:t>
            </w:r>
          </w:p>
        </w:tc>
        <w:tc>
          <w:tcPr>
            <w:tcW w:w="1140" w:type="dxa"/>
            <w:vAlign w:val="bottom"/>
          </w:tcPr>
          <w:p w14:paraId="5FBC28C1" w14:textId="775FAB84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309,672</w:t>
            </w:r>
          </w:p>
        </w:tc>
      </w:tr>
      <w:tr w:rsidR="00B012AA" w:rsidRPr="00D73E4E" w14:paraId="5EBB2826" w14:textId="77777777" w:rsidTr="00402EDF">
        <w:trPr>
          <w:trHeight w:val="372"/>
        </w:trPr>
        <w:tc>
          <w:tcPr>
            <w:tcW w:w="2340" w:type="dxa"/>
          </w:tcPr>
          <w:p w14:paraId="1C7A11CD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ภาชนะบรรจุและหีบห่อ</w:t>
            </w:r>
          </w:p>
        </w:tc>
        <w:tc>
          <w:tcPr>
            <w:tcW w:w="1140" w:type="dxa"/>
            <w:vAlign w:val="bottom"/>
          </w:tcPr>
          <w:p w14:paraId="1209AC5C" w14:textId="021F8B07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66,983</w:t>
            </w:r>
          </w:p>
        </w:tc>
        <w:tc>
          <w:tcPr>
            <w:tcW w:w="1140" w:type="dxa"/>
            <w:gridSpan w:val="2"/>
            <w:vAlign w:val="bottom"/>
          </w:tcPr>
          <w:p w14:paraId="1825F275" w14:textId="4852ACC8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62,832</w:t>
            </w:r>
          </w:p>
        </w:tc>
        <w:tc>
          <w:tcPr>
            <w:tcW w:w="1140" w:type="dxa"/>
            <w:gridSpan w:val="2"/>
            <w:vAlign w:val="bottom"/>
          </w:tcPr>
          <w:p w14:paraId="02D32C5A" w14:textId="20145A6D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(3,557)</w:t>
            </w:r>
          </w:p>
        </w:tc>
        <w:tc>
          <w:tcPr>
            <w:tcW w:w="1140" w:type="dxa"/>
            <w:gridSpan w:val="3"/>
            <w:vAlign w:val="bottom"/>
          </w:tcPr>
          <w:p w14:paraId="7A5934DC" w14:textId="797E7D13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(3,789)</w:t>
            </w:r>
          </w:p>
        </w:tc>
        <w:tc>
          <w:tcPr>
            <w:tcW w:w="1140" w:type="dxa"/>
            <w:vAlign w:val="bottom"/>
          </w:tcPr>
          <w:p w14:paraId="4B4DD6A8" w14:textId="543412DE" w:rsidR="00B012AA" w:rsidRPr="00D73E4E" w:rsidRDefault="00002C60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63,426</w:t>
            </w:r>
          </w:p>
        </w:tc>
        <w:tc>
          <w:tcPr>
            <w:tcW w:w="1140" w:type="dxa"/>
            <w:vAlign w:val="bottom"/>
          </w:tcPr>
          <w:p w14:paraId="0430C9D2" w14:textId="41027E24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59,043</w:t>
            </w:r>
          </w:p>
        </w:tc>
      </w:tr>
      <w:tr w:rsidR="00B012AA" w:rsidRPr="00D73E4E" w14:paraId="315854AF" w14:textId="77777777" w:rsidTr="00402EDF">
        <w:trPr>
          <w:trHeight w:val="372"/>
        </w:trPr>
        <w:tc>
          <w:tcPr>
            <w:tcW w:w="2340" w:type="dxa"/>
          </w:tcPr>
          <w:p w14:paraId="4D000FBF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อะไหล่และวัสดุโรงงาน</w:t>
            </w:r>
          </w:p>
        </w:tc>
        <w:tc>
          <w:tcPr>
            <w:tcW w:w="1140" w:type="dxa"/>
            <w:vAlign w:val="bottom"/>
          </w:tcPr>
          <w:p w14:paraId="1668F957" w14:textId="74D24E09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5,928</w:t>
            </w:r>
          </w:p>
        </w:tc>
        <w:tc>
          <w:tcPr>
            <w:tcW w:w="1140" w:type="dxa"/>
            <w:gridSpan w:val="2"/>
            <w:vAlign w:val="bottom"/>
          </w:tcPr>
          <w:p w14:paraId="5432481C" w14:textId="7927022B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4,842</w:t>
            </w:r>
          </w:p>
        </w:tc>
        <w:tc>
          <w:tcPr>
            <w:tcW w:w="1140" w:type="dxa"/>
            <w:gridSpan w:val="2"/>
            <w:vAlign w:val="bottom"/>
          </w:tcPr>
          <w:p w14:paraId="28053B48" w14:textId="35661265" w:rsidR="00B012AA" w:rsidRPr="00D73E4E" w:rsidRDefault="00451BB9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(1,577)</w:t>
            </w:r>
          </w:p>
        </w:tc>
        <w:tc>
          <w:tcPr>
            <w:tcW w:w="1140" w:type="dxa"/>
            <w:gridSpan w:val="3"/>
            <w:vAlign w:val="bottom"/>
          </w:tcPr>
          <w:p w14:paraId="6BBFFC37" w14:textId="51269436" w:rsidR="00B012AA" w:rsidRPr="00D73E4E" w:rsidRDefault="00B012AA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40" w:type="dxa"/>
            <w:vAlign w:val="bottom"/>
          </w:tcPr>
          <w:p w14:paraId="3F3BB9A0" w14:textId="595C76AA" w:rsidR="00B012AA" w:rsidRPr="00D73E4E" w:rsidRDefault="001429CB" w:rsidP="00B012AA">
            <w:pP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4,351</w:t>
            </w:r>
          </w:p>
        </w:tc>
        <w:tc>
          <w:tcPr>
            <w:tcW w:w="1140" w:type="dxa"/>
            <w:vAlign w:val="bottom"/>
          </w:tcPr>
          <w:p w14:paraId="714CFB79" w14:textId="0B6C8C9F" w:rsidR="00B012AA" w:rsidRPr="00D73E4E" w:rsidRDefault="00B012AA" w:rsidP="00B012AA">
            <w:pP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4,842</w:t>
            </w:r>
          </w:p>
        </w:tc>
      </w:tr>
      <w:tr w:rsidR="00B012AA" w:rsidRPr="00D73E4E" w14:paraId="387EF18E" w14:textId="77777777" w:rsidTr="00402EDF">
        <w:trPr>
          <w:trHeight w:val="402"/>
        </w:trPr>
        <w:tc>
          <w:tcPr>
            <w:tcW w:w="2340" w:type="dxa"/>
          </w:tcPr>
          <w:p w14:paraId="24B57DA4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สินค้าระหว่างทาง</w:t>
            </w:r>
          </w:p>
        </w:tc>
        <w:tc>
          <w:tcPr>
            <w:tcW w:w="1140" w:type="dxa"/>
            <w:vAlign w:val="bottom"/>
          </w:tcPr>
          <w:p w14:paraId="61A1BBAB" w14:textId="257A6429" w:rsidR="00451BB9" w:rsidRPr="00D73E4E" w:rsidRDefault="00451BB9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312,131</w:t>
            </w:r>
          </w:p>
        </w:tc>
        <w:tc>
          <w:tcPr>
            <w:tcW w:w="1140" w:type="dxa"/>
            <w:gridSpan w:val="2"/>
            <w:vAlign w:val="bottom"/>
          </w:tcPr>
          <w:p w14:paraId="14A966B7" w14:textId="3F817F5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229,482</w:t>
            </w:r>
          </w:p>
        </w:tc>
        <w:tc>
          <w:tcPr>
            <w:tcW w:w="1140" w:type="dxa"/>
            <w:gridSpan w:val="2"/>
            <w:vAlign w:val="bottom"/>
          </w:tcPr>
          <w:p w14:paraId="41D63AEB" w14:textId="27DC8290" w:rsidR="00B012AA" w:rsidRPr="00D73E4E" w:rsidRDefault="00451BB9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40" w:type="dxa"/>
            <w:gridSpan w:val="3"/>
            <w:vAlign w:val="bottom"/>
          </w:tcPr>
          <w:p w14:paraId="529F2B4D" w14:textId="2C953519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40" w:type="dxa"/>
            <w:vAlign w:val="bottom"/>
          </w:tcPr>
          <w:p w14:paraId="3F4D1252" w14:textId="2A74A48D" w:rsidR="00B012AA" w:rsidRPr="00D73E4E" w:rsidRDefault="001429CB" w:rsidP="00B012AA">
            <w:pPr>
              <w:pBdr>
                <w:bottom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312,131</w:t>
            </w:r>
          </w:p>
        </w:tc>
        <w:tc>
          <w:tcPr>
            <w:tcW w:w="1140" w:type="dxa"/>
            <w:vAlign w:val="bottom"/>
          </w:tcPr>
          <w:p w14:paraId="0AC4BC78" w14:textId="74F7B5F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229,482</w:t>
            </w:r>
          </w:p>
        </w:tc>
      </w:tr>
      <w:tr w:rsidR="00B012AA" w:rsidRPr="00D73E4E" w14:paraId="0BB6603D" w14:textId="77777777" w:rsidTr="00402EDF">
        <w:trPr>
          <w:trHeight w:val="446"/>
        </w:trPr>
        <w:tc>
          <w:tcPr>
            <w:tcW w:w="2340" w:type="dxa"/>
          </w:tcPr>
          <w:p w14:paraId="7905A3A2" w14:textId="77777777" w:rsidR="00B012AA" w:rsidRPr="00D73E4E" w:rsidRDefault="00B012AA" w:rsidP="00B012AA">
            <w:pPr>
              <w:spacing w:before="100" w:beforeAutospacing="1" w:after="100" w:afterAutospacing="1"/>
              <w:ind w:right="-1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140" w:type="dxa"/>
            <w:vAlign w:val="bottom"/>
          </w:tcPr>
          <w:p w14:paraId="68636FE4" w14:textId="6372ED8D" w:rsidR="00B012AA" w:rsidRPr="00D73E4E" w:rsidRDefault="00451BB9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1,467,899</w:t>
            </w:r>
          </w:p>
        </w:tc>
        <w:tc>
          <w:tcPr>
            <w:tcW w:w="1140" w:type="dxa"/>
            <w:gridSpan w:val="2"/>
            <w:vAlign w:val="bottom"/>
          </w:tcPr>
          <w:p w14:paraId="49C8695A" w14:textId="254831C2" w:rsidR="00B012AA" w:rsidRPr="00D73E4E" w:rsidRDefault="00B012AA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1,226,354</w:t>
            </w:r>
          </w:p>
        </w:tc>
        <w:tc>
          <w:tcPr>
            <w:tcW w:w="1140" w:type="dxa"/>
            <w:gridSpan w:val="2"/>
            <w:vAlign w:val="bottom"/>
          </w:tcPr>
          <w:p w14:paraId="287E6E46" w14:textId="49E32D13" w:rsidR="00B012AA" w:rsidRPr="00D73E4E" w:rsidRDefault="00451BB9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(58,143)</w:t>
            </w:r>
          </w:p>
        </w:tc>
        <w:tc>
          <w:tcPr>
            <w:tcW w:w="1140" w:type="dxa"/>
            <w:gridSpan w:val="3"/>
            <w:vAlign w:val="bottom"/>
          </w:tcPr>
          <w:p w14:paraId="15593F56" w14:textId="1AB5E86B" w:rsidR="00B012AA" w:rsidRPr="00D73E4E" w:rsidRDefault="00B012AA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(84,374)</w:t>
            </w:r>
          </w:p>
        </w:tc>
        <w:tc>
          <w:tcPr>
            <w:tcW w:w="1140" w:type="dxa"/>
            <w:vAlign w:val="bottom"/>
          </w:tcPr>
          <w:p w14:paraId="1BDF79CC" w14:textId="00D6B86B" w:rsidR="00B012AA" w:rsidRPr="00D73E4E" w:rsidRDefault="00760C34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9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,409,756</w:t>
            </w:r>
          </w:p>
        </w:tc>
        <w:tc>
          <w:tcPr>
            <w:tcW w:w="1140" w:type="dxa"/>
            <w:vAlign w:val="bottom"/>
          </w:tcPr>
          <w:p w14:paraId="67503962" w14:textId="028847D6" w:rsidR="00B012AA" w:rsidRPr="00D73E4E" w:rsidRDefault="00B012AA" w:rsidP="00B012A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15"/>
              </w:tabs>
              <w:spacing w:before="100" w:beforeAutospacing="1" w:after="100" w:afterAutospacing="1"/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1,141,980</w:t>
            </w:r>
          </w:p>
        </w:tc>
      </w:tr>
    </w:tbl>
    <w:p w14:paraId="2ADC20BA" w14:textId="7257973A" w:rsidR="00213E59" w:rsidRPr="00D73E4E" w:rsidRDefault="0009558E" w:rsidP="002F076F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ใน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ระหว่างปี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="00B012AA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2568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 xml:space="preserve"> กลุ่มบริษัท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มี</w:t>
      </w:r>
      <w:r w:rsidR="00D60251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การ</w:t>
      </w:r>
      <w:r w:rsidR="008E69E9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โอนกลับ</w:t>
      </w:r>
      <w:r w:rsidR="00C90BF9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ค่าเผื่อการลดลง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ของมูลค่าสินค้าคงเหลือให้เป็นมูลค่าสุทธิที่จะ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ได้รับ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 xml:space="preserve">จำนวน </w:t>
      </w:r>
      <w:r w:rsidR="003079EC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2</w:t>
      </w:r>
      <w:r w:rsidR="002B044C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7</w:t>
      </w:r>
      <w:r w:rsidR="003079EC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.</w:t>
      </w:r>
      <w:r w:rsidR="002B044C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5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ล้านบาท (เฉพาะบริษัทฯ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: </w:t>
      </w:r>
      <w:r w:rsidR="00D33B81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26</w:t>
      </w:r>
      <w:r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.2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ล้านบาท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) </w:t>
      </w:r>
      <w:r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โดยแสดงเป็นส่วนหนึ่งของต้นทุนขาย</w:t>
      </w:r>
      <w:r w:rsidR="00E57B19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="00F920CE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 xml:space="preserve">         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ใน</w:t>
      </w:r>
      <w:r w:rsidR="00213E59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ปี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="00B012AA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256</w:t>
      </w:r>
      <w:r w:rsidR="008677F3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7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 xml:space="preserve"> กลุ่มบริษัท</w:t>
      </w:r>
      <w:r w:rsidR="00213E59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มีการ</w:t>
      </w:r>
      <w:r w:rsidR="00FC2A0F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ปรับลดราคาทุน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ของมูลค่าสินค้าคงเหลือให้เป็นมูลค่าสุทธิที่จะ</w:t>
      </w:r>
      <w:r w:rsidR="00213E59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ได้รับ</w:t>
      </w:r>
      <w:r w:rsidR="00A21300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>เป็น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A32B0B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="00342E16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34.2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ล้านบาท (เฉพาะบริษัทฯ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: </w:t>
      </w:r>
      <w:r w:rsidR="00342E16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>34.2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ล้านบาท</w:t>
      </w:r>
      <w:r w:rsidR="00213E59" w:rsidRPr="00D73E4E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) </w:t>
      </w:r>
      <w:r w:rsidR="00213E59" w:rsidRPr="00D73E4E">
        <w:rPr>
          <w:rFonts w:ascii="Angsana New" w:eastAsia="Angsana New" w:hAnsi="Angsana New" w:cs="Angsana New" w:hint="cs"/>
          <w:color w:val="000000" w:themeColor="text1"/>
          <w:sz w:val="32"/>
          <w:szCs w:val="32"/>
          <w:cs/>
        </w:rPr>
        <w:t xml:space="preserve">โดยรวมเป็นส่วนหนึ่งของต้นทุนขาย             </w:t>
      </w:r>
    </w:p>
    <w:p w14:paraId="74469CBB" w14:textId="77777777" w:rsidR="008467FA" w:rsidRPr="00D73E4E" w:rsidRDefault="008467F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17A8087" w14:textId="58A2AFFF" w:rsidR="0009558E" w:rsidRPr="00D73E4E" w:rsidRDefault="0009558E" w:rsidP="0009558E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10</w:t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สินทรัพย์ทางการเงินอื่น</w:t>
      </w:r>
    </w:p>
    <w:tbl>
      <w:tblPr>
        <w:tblW w:w="908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169"/>
        <w:gridCol w:w="135"/>
        <w:gridCol w:w="1214"/>
        <w:gridCol w:w="90"/>
        <w:gridCol w:w="1304"/>
        <w:gridCol w:w="1304"/>
      </w:tblGrid>
      <w:tr w:rsidR="0009558E" w:rsidRPr="00D73E4E" w14:paraId="4EB3AC18" w14:textId="77777777" w:rsidTr="00BE018B">
        <w:trPr>
          <w:trHeight w:val="409"/>
        </w:trPr>
        <w:tc>
          <w:tcPr>
            <w:tcW w:w="3870" w:type="dxa"/>
          </w:tcPr>
          <w:p w14:paraId="53A17736" w14:textId="77777777" w:rsidR="0009558E" w:rsidRPr="00D73E4E" w:rsidRDefault="0009558E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69" w:type="dxa"/>
          </w:tcPr>
          <w:p w14:paraId="746726FC" w14:textId="77777777" w:rsidR="0009558E" w:rsidRPr="00D73E4E" w:rsidRDefault="0009558E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9" w:type="dxa"/>
            <w:gridSpan w:val="2"/>
          </w:tcPr>
          <w:p w14:paraId="344F8B15" w14:textId="77777777" w:rsidR="0009558E" w:rsidRPr="00D73E4E" w:rsidRDefault="0009558E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98" w:type="dxa"/>
            <w:gridSpan w:val="3"/>
          </w:tcPr>
          <w:p w14:paraId="6A977014" w14:textId="77777777" w:rsidR="0009558E" w:rsidRPr="00D73E4E" w:rsidRDefault="0009558E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(หน่วย: พันบาท)</w:t>
            </w:r>
          </w:p>
        </w:tc>
      </w:tr>
      <w:tr w:rsidR="0009558E" w:rsidRPr="00D73E4E" w14:paraId="6D59FC0F" w14:textId="77777777" w:rsidTr="00BE018B">
        <w:trPr>
          <w:trHeight w:val="398"/>
        </w:trPr>
        <w:tc>
          <w:tcPr>
            <w:tcW w:w="3870" w:type="dxa"/>
          </w:tcPr>
          <w:p w14:paraId="5DDE0615" w14:textId="77777777" w:rsidR="0009558E" w:rsidRPr="00D73E4E" w:rsidRDefault="0009558E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08" w:type="dxa"/>
            <w:gridSpan w:val="4"/>
          </w:tcPr>
          <w:p w14:paraId="299C4D04" w14:textId="77777777" w:rsidR="0009558E" w:rsidRPr="00D73E4E" w:rsidRDefault="0009558E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</w:tcPr>
          <w:p w14:paraId="6C434FD1" w14:textId="77777777" w:rsidR="0009558E" w:rsidRPr="00D73E4E" w:rsidRDefault="0009558E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9558E" w:rsidRPr="00D73E4E" w14:paraId="6043AF2C" w14:textId="77777777" w:rsidTr="00BE018B">
        <w:trPr>
          <w:trHeight w:val="432"/>
        </w:trPr>
        <w:tc>
          <w:tcPr>
            <w:tcW w:w="3870" w:type="dxa"/>
          </w:tcPr>
          <w:p w14:paraId="3027C476" w14:textId="77777777" w:rsidR="0009558E" w:rsidRPr="00D73E4E" w:rsidRDefault="0009558E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04" w:type="dxa"/>
            <w:gridSpan w:val="2"/>
          </w:tcPr>
          <w:p w14:paraId="00A8A3D6" w14:textId="6AE3BC1F" w:rsidR="0009558E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04" w:type="dxa"/>
            <w:gridSpan w:val="2"/>
          </w:tcPr>
          <w:p w14:paraId="60A1E85C" w14:textId="6A4F6278" w:rsidR="0009558E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04" w:type="dxa"/>
          </w:tcPr>
          <w:p w14:paraId="3E5C044A" w14:textId="60EB1C0C" w:rsidR="0009558E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04" w:type="dxa"/>
          </w:tcPr>
          <w:p w14:paraId="6B1D5B47" w14:textId="3DE1415D" w:rsidR="0009558E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09558E" w:rsidRPr="00D73E4E" w14:paraId="2F80B509" w14:textId="77777777" w:rsidTr="00BE018B">
        <w:trPr>
          <w:trHeight w:val="398"/>
        </w:trPr>
        <w:tc>
          <w:tcPr>
            <w:tcW w:w="3870" w:type="dxa"/>
          </w:tcPr>
          <w:p w14:paraId="1FA418E8" w14:textId="40E68FF0" w:rsidR="0009558E" w:rsidRPr="00D73E4E" w:rsidRDefault="00213E59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สินทรัพย์ทางการเงิน</w:t>
            </w:r>
            <w:r w:rsidR="0009558E" w:rsidRPr="00D73E4E">
              <w:rPr>
                <w:rFonts w:ascii="Angsana New" w:hAnsi="Angsana New" w:cs="Angsana New"/>
                <w:sz w:val="32"/>
                <w:szCs w:val="32"/>
                <w:cs/>
              </w:rPr>
              <w:t>ที่วัดมูลค่าด้วยมูลค่ายุติธรรมผ่านกำไรหรือขาดทุน</w:t>
            </w:r>
            <w:r w:rsidR="0009558E" w:rsidRPr="00D73E4E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04" w:type="dxa"/>
            <w:gridSpan w:val="2"/>
          </w:tcPr>
          <w:p w14:paraId="755C41A9" w14:textId="77777777" w:rsidR="0009558E" w:rsidRPr="00D73E4E" w:rsidRDefault="0009558E" w:rsidP="0009558E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  <w:gridSpan w:val="2"/>
          </w:tcPr>
          <w:p w14:paraId="6F4FF83D" w14:textId="77777777" w:rsidR="0009558E" w:rsidRPr="00D73E4E" w:rsidRDefault="0009558E" w:rsidP="0009558E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</w:tcPr>
          <w:p w14:paraId="69F32223" w14:textId="77777777" w:rsidR="0009558E" w:rsidRPr="00D73E4E" w:rsidRDefault="0009558E" w:rsidP="0009558E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</w:tcPr>
          <w:p w14:paraId="2F717ACC" w14:textId="77777777" w:rsidR="0009558E" w:rsidRPr="00D73E4E" w:rsidRDefault="0009558E" w:rsidP="0009558E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45A3" w:rsidRPr="00D73E4E" w14:paraId="0CED5301" w14:textId="77777777" w:rsidTr="00BE018B">
        <w:trPr>
          <w:trHeight w:val="398"/>
        </w:trPr>
        <w:tc>
          <w:tcPr>
            <w:tcW w:w="3870" w:type="dxa"/>
          </w:tcPr>
          <w:p w14:paraId="77ADD456" w14:textId="682CC72C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hAnsi="Angsana New" w:cs="Angsana New"/>
                <w:strike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หน่วยลงทุน</w:t>
            </w:r>
            <w:r w:rsidRPr="00D73E4E">
              <w:rPr>
                <w:rFonts w:ascii="Angsana New" w:hAnsi="Angsana New" w:cs="Angsana New"/>
                <w:strike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04" w:type="dxa"/>
            <w:gridSpan w:val="2"/>
            <w:vAlign w:val="bottom"/>
          </w:tcPr>
          <w:p w14:paraId="62B7DEAD" w14:textId="0124FB7F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14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,706</w:t>
            </w:r>
          </w:p>
        </w:tc>
        <w:tc>
          <w:tcPr>
            <w:tcW w:w="1304" w:type="dxa"/>
            <w:gridSpan w:val="2"/>
            <w:vAlign w:val="bottom"/>
          </w:tcPr>
          <w:p w14:paraId="42E6815E" w14:textId="228EE581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19,086</w:t>
            </w:r>
          </w:p>
        </w:tc>
        <w:tc>
          <w:tcPr>
            <w:tcW w:w="1304" w:type="dxa"/>
            <w:vAlign w:val="bottom"/>
          </w:tcPr>
          <w:p w14:paraId="1FFDC9EB" w14:textId="6AD86BB1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14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,706</w:t>
            </w:r>
          </w:p>
        </w:tc>
        <w:tc>
          <w:tcPr>
            <w:tcW w:w="1304" w:type="dxa"/>
            <w:vAlign w:val="bottom"/>
          </w:tcPr>
          <w:p w14:paraId="6637FCE2" w14:textId="4FC4D399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19,086</w:t>
            </w:r>
          </w:p>
        </w:tc>
      </w:tr>
      <w:tr w:rsidR="004745A3" w:rsidRPr="00D73E4E" w14:paraId="31B259D4" w14:textId="77777777" w:rsidTr="00BE018B">
        <w:trPr>
          <w:trHeight w:val="398"/>
        </w:trPr>
        <w:tc>
          <w:tcPr>
            <w:tcW w:w="3870" w:type="dxa"/>
          </w:tcPr>
          <w:p w14:paraId="07960C3B" w14:textId="721EA770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สินทรัพย์ตราสารอนุพันธ์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(หมายเหตุ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6F1813" w:rsidRPr="00D73E4E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.1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  <w:tc>
          <w:tcPr>
            <w:tcW w:w="1304" w:type="dxa"/>
            <w:gridSpan w:val="2"/>
            <w:vAlign w:val="bottom"/>
          </w:tcPr>
          <w:p w14:paraId="225FF61F" w14:textId="02D0D929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1,787</w:t>
            </w:r>
          </w:p>
        </w:tc>
        <w:tc>
          <w:tcPr>
            <w:tcW w:w="1304" w:type="dxa"/>
            <w:gridSpan w:val="2"/>
            <w:vAlign w:val="bottom"/>
          </w:tcPr>
          <w:p w14:paraId="5671D010" w14:textId="35D311E3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230</w:t>
            </w:r>
          </w:p>
        </w:tc>
        <w:tc>
          <w:tcPr>
            <w:tcW w:w="1304" w:type="dxa"/>
            <w:vAlign w:val="bottom"/>
          </w:tcPr>
          <w:p w14:paraId="6747D69E" w14:textId="2966C4F2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1,787</w:t>
            </w:r>
          </w:p>
        </w:tc>
        <w:tc>
          <w:tcPr>
            <w:tcW w:w="1304" w:type="dxa"/>
            <w:vAlign w:val="bottom"/>
          </w:tcPr>
          <w:p w14:paraId="4A015F50" w14:textId="27699AB7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230</w:t>
            </w:r>
          </w:p>
        </w:tc>
      </w:tr>
      <w:tr w:rsidR="004745A3" w:rsidRPr="00D73E4E" w14:paraId="3D37BFA6" w14:textId="77777777" w:rsidTr="00BE018B">
        <w:trPr>
          <w:trHeight w:val="398"/>
        </w:trPr>
        <w:tc>
          <w:tcPr>
            <w:tcW w:w="3870" w:type="dxa"/>
          </w:tcPr>
          <w:p w14:paraId="222CE4B9" w14:textId="18E1CCC9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สินทรัพย์ทางการเงิน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ที่วัดมูลค่าด้วยมูลค่ายุติธรรมผ่านกำไรขาดทุนเบ็ดเสร็จอื่น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04" w:type="dxa"/>
            <w:gridSpan w:val="2"/>
            <w:vAlign w:val="bottom"/>
          </w:tcPr>
          <w:p w14:paraId="2F4F445B" w14:textId="77777777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0EFE24EA" w14:textId="77777777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  <w:vAlign w:val="bottom"/>
          </w:tcPr>
          <w:p w14:paraId="46DACDEB" w14:textId="77777777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  <w:vAlign w:val="bottom"/>
          </w:tcPr>
          <w:p w14:paraId="531A90F4" w14:textId="77777777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45A3" w:rsidRPr="00D73E4E" w14:paraId="3DC80A57" w14:textId="77777777" w:rsidTr="00BE018B">
        <w:trPr>
          <w:trHeight w:val="398"/>
        </w:trPr>
        <w:tc>
          <w:tcPr>
            <w:tcW w:w="3870" w:type="dxa"/>
          </w:tcPr>
          <w:p w14:paraId="1EC0296F" w14:textId="77777777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hAnsi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เงินลงทุนในตราสารทุนของบริษัท        </w:t>
            </w:r>
          </w:p>
          <w:p w14:paraId="4D0250E7" w14:textId="77777777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จดทะเบียน</w:t>
            </w:r>
          </w:p>
        </w:tc>
        <w:tc>
          <w:tcPr>
            <w:tcW w:w="1304" w:type="dxa"/>
            <w:gridSpan w:val="2"/>
            <w:vAlign w:val="bottom"/>
          </w:tcPr>
          <w:p w14:paraId="6CE695FE" w14:textId="212798D8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12,868</w:t>
            </w:r>
          </w:p>
        </w:tc>
        <w:tc>
          <w:tcPr>
            <w:tcW w:w="1304" w:type="dxa"/>
            <w:gridSpan w:val="2"/>
            <w:vAlign w:val="bottom"/>
          </w:tcPr>
          <w:p w14:paraId="65151693" w14:textId="33DFF1F3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17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245</w:t>
            </w:r>
          </w:p>
        </w:tc>
        <w:tc>
          <w:tcPr>
            <w:tcW w:w="1304" w:type="dxa"/>
            <w:vAlign w:val="bottom"/>
          </w:tcPr>
          <w:p w14:paraId="750FF56B" w14:textId="5F973EF8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12,868</w:t>
            </w:r>
          </w:p>
        </w:tc>
        <w:tc>
          <w:tcPr>
            <w:tcW w:w="1304" w:type="dxa"/>
            <w:vAlign w:val="bottom"/>
          </w:tcPr>
          <w:p w14:paraId="0046F8EB" w14:textId="3F420FEA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17,245</w:t>
            </w:r>
          </w:p>
        </w:tc>
      </w:tr>
      <w:tr w:rsidR="004745A3" w:rsidRPr="00D73E4E" w14:paraId="2A2535E2" w14:textId="77777777" w:rsidTr="00BE018B">
        <w:trPr>
          <w:trHeight w:val="398"/>
        </w:trPr>
        <w:tc>
          <w:tcPr>
            <w:tcW w:w="3870" w:type="dxa"/>
          </w:tcPr>
          <w:p w14:paraId="3E418393" w14:textId="77777777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รวมสินทรัพย์ทางการเงินอื่น</w:t>
            </w:r>
          </w:p>
        </w:tc>
        <w:tc>
          <w:tcPr>
            <w:tcW w:w="1304" w:type="dxa"/>
            <w:gridSpan w:val="2"/>
            <w:vAlign w:val="center"/>
          </w:tcPr>
          <w:p w14:paraId="726169B4" w14:textId="32D335AA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29,361</w:t>
            </w:r>
          </w:p>
        </w:tc>
        <w:tc>
          <w:tcPr>
            <w:tcW w:w="1304" w:type="dxa"/>
            <w:gridSpan w:val="2"/>
            <w:vAlign w:val="center"/>
          </w:tcPr>
          <w:p w14:paraId="1E210D49" w14:textId="2B2C396F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36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561</w:t>
            </w:r>
          </w:p>
        </w:tc>
        <w:tc>
          <w:tcPr>
            <w:tcW w:w="1304" w:type="dxa"/>
            <w:vAlign w:val="center"/>
          </w:tcPr>
          <w:p w14:paraId="75077CC3" w14:textId="764F53D6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29,361</w:t>
            </w:r>
          </w:p>
        </w:tc>
        <w:tc>
          <w:tcPr>
            <w:tcW w:w="1304" w:type="dxa"/>
            <w:vAlign w:val="center"/>
          </w:tcPr>
          <w:p w14:paraId="3B4A3D7A" w14:textId="37147898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36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561</w:t>
            </w:r>
          </w:p>
        </w:tc>
      </w:tr>
      <w:tr w:rsidR="008467FA" w:rsidRPr="00D73E4E" w14:paraId="7AC6DBAA" w14:textId="77777777" w:rsidTr="008467FA">
        <w:trPr>
          <w:trHeight w:val="398"/>
        </w:trPr>
        <w:tc>
          <w:tcPr>
            <w:tcW w:w="3870" w:type="dxa"/>
          </w:tcPr>
          <w:p w14:paraId="03BB0319" w14:textId="77777777" w:rsidR="008467FA" w:rsidRPr="00D73E4E" w:rsidRDefault="008467FA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38727D6C" w14:textId="77777777" w:rsidR="008467FA" w:rsidRPr="00D73E4E" w:rsidRDefault="008467FA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B425993" w14:textId="77777777" w:rsidR="008467FA" w:rsidRPr="00D73E4E" w:rsidRDefault="008467FA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04" w:type="dxa"/>
            <w:vAlign w:val="center"/>
          </w:tcPr>
          <w:p w14:paraId="5B731EDD" w14:textId="77777777" w:rsidR="008467FA" w:rsidRPr="00D73E4E" w:rsidRDefault="008467FA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4" w:type="dxa"/>
            <w:vAlign w:val="center"/>
          </w:tcPr>
          <w:p w14:paraId="6A73E28B" w14:textId="77777777" w:rsidR="008467FA" w:rsidRPr="00D73E4E" w:rsidRDefault="008467FA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4745A3" w:rsidRPr="00D73E4E" w14:paraId="4928B405" w14:textId="77777777" w:rsidTr="008467FA">
        <w:trPr>
          <w:trHeight w:val="398"/>
        </w:trPr>
        <w:tc>
          <w:tcPr>
            <w:tcW w:w="3870" w:type="dxa"/>
          </w:tcPr>
          <w:p w14:paraId="7090DA4B" w14:textId="3687A29C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หมุนเวียน</w:t>
            </w:r>
          </w:p>
        </w:tc>
        <w:tc>
          <w:tcPr>
            <w:tcW w:w="1304" w:type="dxa"/>
            <w:gridSpan w:val="2"/>
            <w:vAlign w:val="center"/>
          </w:tcPr>
          <w:p w14:paraId="00135C1F" w14:textId="20E690F1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16,493</w:t>
            </w:r>
          </w:p>
        </w:tc>
        <w:tc>
          <w:tcPr>
            <w:tcW w:w="1304" w:type="dxa"/>
            <w:gridSpan w:val="2"/>
            <w:vAlign w:val="center"/>
          </w:tcPr>
          <w:p w14:paraId="01C1C1E5" w14:textId="0292E865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19,316</w:t>
            </w:r>
          </w:p>
        </w:tc>
        <w:tc>
          <w:tcPr>
            <w:tcW w:w="1304" w:type="dxa"/>
            <w:vAlign w:val="center"/>
          </w:tcPr>
          <w:p w14:paraId="01381D40" w14:textId="2E506BCE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16,493</w:t>
            </w:r>
          </w:p>
        </w:tc>
        <w:tc>
          <w:tcPr>
            <w:tcW w:w="1304" w:type="dxa"/>
            <w:vAlign w:val="center"/>
          </w:tcPr>
          <w:p w14:paraId="60C6E414" w14:textId="15082FF9" w:rsidR="004745A3" w:rsidRPr="00D73E4E" w:rsidRDefault="004745A3" w:rsidP="004745A3">
            <w:pP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19,316</w:t>
            </w:r>
          </w:p>
        </w:tc>
      </w:tr>
      <w:tr w:rsidR="004745A3" w:rsidRPr="00D73E4E" w14:paraId="661DCD12" w14:textId="77777777" w:rsidTr="008467FA">
        <w:trPr>
          <w:trHeight w:val="398"/>
        </w:trPr>
        <w:tc>
          <w:tcPr>
            <w:tcW w:w="3870" w:type="dxa"/>
          </w:tcPr>
          <w:p w14:paraId="398EEE12" w14:textId="77777777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ไม่หมุนเวียน</w:t>
            </w:r>
          </w:p>
        </w:tc>
        <w:tc>
          <w:tcPr>
            <w:tcW w:w="1304" w:type="dxa"/>
            <w:gridSpan w:val="2"/>
            <w:vAlign w:val="bottom"/>
          </w:tcPr>
          <w:p w14:paraId="3B50029A" w14:textId="48531EA1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12,868</w:t>
            </w:r>
          </w:p>
        </w:tc>
        <w:tc>
          <w:tcPr>
            <w:tcW w:w="1304" w:type="dxa"/>
            <w:gridSpan w:val="2"/>
            <w:vAlign w:val="bottom"/>
          </w:tcPr>
          <w:p w14:paraId="0780B487" w14:textId="2B1AEC33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17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245</w:t>
            </w:r>
          </w:p>
        </w:tc>
        <w:tc>
          <w:tcPr>
            <w:tcW w:w="1304" w:type="dxa"/>
            <w:vAlign w:val="bottom"/>
          </w:tcPr>
          <w:p w14:paraId="6F9A45B4" w14:textId="2568C6F5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12,868</w:t>
            </w:r>
          </w:p>
        </w:tc>
        <w:tc>
          <w:tcPr>
            <w:tcW w:w="1304" w:type="dxa"/>
            <w:vAlign w:val="bottom"/>
          </w:tcPr>
          <w:p w14:paraId="0C71001B" w14:textId="08CDD66A" w:rsidR="004745A3" w:rsidRPr="00D73E4E" w:rsidRDefault="004745A3" w:rsidP="004745A3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17,245</w:t>
            </w:r>
          </w:p>
        </w:tc>
      </w:tr>
      <w:tr w:rsidR="004745A3" w:rsidRPr="00D73E4E" w14:paraId="53FD22CB" w14:textId="77777777" w:rsidTr="008467FA">
        <w:trPr>
          <w:trHeight w:val="398"/>
        </w:trPr>
        <w:tc>
          <w:tcPr>
            <w:tcW w:w="3870" w:type="dxa"/>
          </w:tcPr>
          <w:p w14:paraId="20510D66" w14:textId="77777777" w:rsidR="004745A3" w:rsidRPr="00D73E4E" w:rsidRDefault="004745A3" w:rsidP="004745A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04" w:type="dxa"/>
            <w:gridSpan w:val="2"/>
            <w:vAlign w:val="center"/>
          </w:tcPr>
          <w:p w14:paraId="607BBE12" w14:textId="37CADF5B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29,361</w:t>
            </w:r>
          </w:p>
        </w:tc>
        <w:tc>
          <w:tcPr>
            <w:tcW w:w="1304" w:type="dxa"/>
            <w:gridSpan w:val="2"/>
            <w:vAlign w:val="center"/>
          </w:tcPr>
          <w:p w14:paraId="0637A557" w14:textId="4547605C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36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561</w:t>
            </w:r>
          </w:p>
        </w:tc>
        <w:tc>
          <w:tcPr>
            <w:tcW w:w="1304" w:type="dxa"/>
            <w:vAlign w:val="center"/>
          </w:tcPr>
          <w:p w14:paraId="1FCEA431" w14:textId="1922C012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29,361</w:t>
            </w:r>
          </w:p>
        </w:tc>
        <w:tc>
          <w:tcPr>
            <w:tcW w:w="1304" w:type="dxa"/>
            <w:vAlign w:val="center"/>
          </w:tcPr>
          <w:p w14:paraId="557DBE5F" w14:textId="3B0ED616" w:rsidR="004745A3" w:rsidRPr="00D73E4E" w:rsidRDefault="004745A3" w:rsidP="004745A3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36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561</w:t>
            </w:r>
          </w:p>
        </w:tc>
      </w:tr>
    </w:tbl>
    <w:p w14:paraId="621CDEB5" w14:textId="21210058" w:rsidR="00FA2611" w:rsidRPr="00D73E4E" w:rsidRDefault="0006303B" w:rsidP="008467FA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ED2B37"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FA2611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FA2611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FA2611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สินทรัพย์หมุนเวียน</w:t>
      </w:r>
      <w:r w:rsidR="00FA2611" w:rsidRPr="00D73E4E">
        <w:rPr>
          <w:rFonts w:ascii="Angsana New" w:hAnsi="Angsana New" w:cs="Angsana New"/>
          <w:b/>
          <w:bCs/>
          <w:sz w:val="32"/>
          <w:szCs w:val="32"/>
          <w:cs/>
        </w:rPr>
        <w:t>อื่น</w:t>
      </w:r>
    </w:p>
    <w:tbl>
      <w:tblPr>
        <w:tblW w:w="9000" w:type="dxa"/>
        <w:tblInd w:w="450" w:type="dxa"/>
        <w:tblLook w:val="04A0" w:firstRow="1" w:lastRow="0" w:firstColumn="1" w:lastColumn="0" w:noHBand="0" w:noVBand="1"/>
      </w:tblPr>
      <w:tblGrid>
        <w:gridCol w:w="3240"/>
        <w:gridCol w:w="1440"/>
        <w:gridCol w:w="1440"/>
        <w:gridCol w:w="1440"/>
        <w:gridCol w:w="1440"/>
      </w:tblGrid>
      <w:tr w:rsidR="0006303B" w:rsidRPr="00D73E4E" w14:paraId="6411B4CC" w14:textId="77777777" w:rsidTr="00BC2B3C">
        <w:trPr>
          <w:trHeight w:val="279"/>
        </w:trPr>
        <w:tc>
          <w:tcPr>
            <w:tcW w:w="3240" w:type="dxa"/>
          </w:tcPr>
          <w:p w14:paraId="137675F2" w14:textId="77777777" w:rsidR="0006303B" w:rsidRPr="00D73E4E" w:rsidRDefault="0006303B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9789D9" w14:textId="77777777" w:rsidR="0006303B" w:rsidRPr="00D73E4E" w:rsidRDefault="0006303B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A9027DE" w14:textId="77777777" w:rsidR="0006303B" w:rsidRPr="00D73E4E" w:rsidRDefault="0006303B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gridSpan w:val="2"/>
          </w:tcPr>
          <w:p w14:paraId="175647EB" w14:textId="77777777" w:rsidR="0006303B" w:rsidRPr="00D73E4E" w:rsidRDefault="0006303B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6303B" w:rsidRPr="00D73E4E" w14:paraId="15C84CB2" w14:textId="77777777">
        <w:trPr>
          <w:trHeight w:val="398"/>
        </w:trPr>
        <w:tc>
          <w:tcPr>
            <w:tcW w:w="3240" w:type="dxa"/>
          </w:tcPr>
          <w:p w14:paraId="1651D951" w14:textId="77777777" w:rsidR="0006303B" w:rsidRPr="00D73E4E" w:rsidRDefault="0006303B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5D0ABEC8" w14:textId="77777777" w:rsidR="0006303B" w:rsidRPr="00D73E4E" w:rsidRDefault="0006303B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0045EE01" w14:textId="77777777" w:rsidR="0006303B" w:rsidRPr="00D73E4E" w:rsidRDefault="0006303B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6303B" w:rsidRPr="00D73E4E" w14:paraId="709FCCB3" w14:textId="77777777" w:rsidTr="00BC2B3C">
        <w:trPr>
          <w:trHeight w:val="351"/>
        </w:trPr>
        <w:tc>
          <w:tcPr>
            <w:tcW w:w="3240" w:type="dxa"/>
          </w:tcPr>
          <w:p w14:paraId="40330236" w14:textId="77777777" w:rsidR="0006303B" w:rsidRPr="00D73E4E" w:rsidRDefault="0006303B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440" w:type="dxa"/>
          </w:tcPr>
          <w:p w14:paraId="7FE8A6A3" w14:textId="11F02704" w:rsidR="0006303B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0" w:type="dxa"/>
          </w:tcPr>
          <w:p w14:paraId="1B4DC982" w14:textId="4425696B" w:rsidR="0006303B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440" w:type="dxa"/>
          </w:tcPr>
          <w:p w14:paraId="1238314F" w14:textId="641C91D4" w:rsidR="0006303B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0" w:type="dxa"/>
          </w:tcPr>
          <w:p w14:paraId="10C85634" w14:textId="323C83A4" w:rsidR="0006303B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B012AA" w:rsidRPr="00D73E4E" w14:paraId="658742E0" w14:textId="77777777" w:rsidTr="00BC2B3C">
        <w:trPr>
          <w:trHeight w:val="333"/>
        </w:trPr>
        <w:tc>
          <w:tcPr>
            <w:tcW w:w="3240" w:type="dxa"/>
          </w:tcPr>
          <w:p w14:paraId="3D7CD7A1" w14:textId="77777777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เงินจ่ายล่วงหน้าค่าสินค้า</w:t>
            </w:r>
          </w:p>
        </w:tc>
        <w:tc>
          <w:tcPr>
            <w:tcW w:w="1440" w:type="dxa"/>
          </w:tcPr>
          <w:p w14:paraId="796904D7" w14:textId="44243E71" w:rsidR="00B012AA" w:rsidRPr="00D73E4E" w:rsidRDefault="00C13804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8,489</w:t>
            </w:r>
          </w:p>
        </w:tc>
        <w:tc>
          <w:tcPr>
            <w:tcW w:w="1440" w:type="dxa"/>
          </w:tcPr>
          <w:p w14:paraId="4CEBA5A4" w14:textId="4B112842" w:rsidR="00B012AA" w:rsidRPr="00D73E4E" w:rsidRDefault="00B012AA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19,080</w:t>
            </w:r>
          </w:p>
        </w:tc>
        <w:tc>
          <w:tcPr>
            <w:tcW w:w="1440" w:type="dxa"/>
          </w:tcPr>
          <w:p w14:paraId="073E5009" w14:textId="0AC76DD7" w:rsidR="00B012AA" w:rsidRPr="00D73E4E" w:rsidRDefault="00C13804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8,422</w:t>
            </w:r>
          </w:p>
        </w:tc>
        <w:tc>
          <w:tcPr>
            <w:tcW w:w="1440" w:type="dxa"/>
          </w:tcPr>
          <w:p w14:paraId="7C91195F" w14:textId="27B1414C" w:rsidR="00B012AA" w:rsidRPr="00D73E4E" w:rsidRDefault="00B012AA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19,014</w:t>
            </w:r>
          </w:p>
        </w:tc>
      </w:tr>
      <w:tr w:rsidR="00B012AA" w:rsidRPr="00D73E4E" w14:paraId="66DB5770" w14:textId="77777777" w:rsidTr="00BC2B3C">
        <w:trPr>
          <w:trHeight w:val="351"/>
        </w:trPr>
        <w:tc>
          <w:tcPr>
            <w:tcW w:w="3240" w:type="dxa"/>
          </w:tcPr>
          <w:p w14:paraId="111D84D6" w14:textId="77777777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</w:tcPr>
          <w:p w14:paraId="347DCA14" w14:textId="3BADE031" w:rsidR="00B012AA" w:rsidRPr="00D73E4E" w:rsidRDefault="00C13804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16,207</w:t>
            </w:r>
          </w:p>
        </w:tc>
        <w:tc>
          <w:tcPr>
            <w:tcW w:w="1440" w:type="dxa"/>
          </w:tcPr>
          <w:p w14:paraId="58BE2DEB" w14:textId="46DBE4D2" w:rsidR="00B012AA" w:rsidRPr="00D73E4E" w:rsidRDefault="00B012AA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14,415</w:t>
            </w:r>
          </w:p>
        </w:tc>
        <w:tc>
          <w:tcPr>
            <w:tcW w:w="1440" w:type="dxa"/>
          </w:tcPr>
          <w:p w14:paraId="12F4633F" w14:textId="0E4E366F" w:rsidR="00B012AA" w:rsidRPr="00D73E4E" w:rsidRDefault="00C13804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16,018</w:t>
            </w:r>
          </w:p>
        </w:tc>
        <w:tc>
          <w:tcPr>
            <w:tcW w:w="1440" w:type="dxa"/>
          </w:tcPr>
          <w:p w14:paraId="44901751" w14:textId="115FC83F" w:rsidR="00B012AA" w:rsidRPr="00D73E4E" w:rsidRDefault="00B012AA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14,194</w:t>
            </w:r>
          </w:p>
        </w:tc>
      </w:tr>
      <w:tr w:rsidR="00B012AA" w:rsidRPr="00D73E4E" w14:paraId="1EAC1A95" w14:textId="77777777" w:rsidTr="00BC2B3C">
        <w:trPr>
          <w:trHeight w:val="369"/>
        </w:trPr>
        <w:tc>
          <w:tcPr>
            <w:tcW w:w="3240" w:type="dxa"/>
          </w:tcPr>
          <w:p w14:paraId="07B65BCD" w14:textId="77777777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ภาษีซื้อยังไม่ถึงกำหนด</w:t>
            </w:r>
          </w:p>
        </w:tc>
        <w:tc>
          <w:tcPr>
            <w:tcW w:w="1440" w:type="dxa"/>
          </w:tcPr>
          <w:p w14:paraId="79EC8177" w14:textId="701FB0F0" w:rsidR="00B012AA" w:rsidRPr="00D73E4E" w:rsidRDefault="00C13804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18,938</w:t>
            </w:r>
          </w:p>
        </w:tc>
        <w:tc>
          <w:tcPr>
            <w:tcW w:w="1440" w:type="dxa"/>
          </w:tcPr>
          <w:p w14:paraId="012FA2B4" w14:textId="23A5196C" w:rsidR="00B012AA" w:rsidRPr="00D73E4E" w:rsidRDefault="00B012AA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15,984</w:t>
            </w:r>
          </w:p>
        </w:tc>
        <w:tc>
          <w:tcPr>
            <w:tcW w:w="1440" w:type="dxa"/>
          </w:tcPr>
          <w:p w14:paraId="1B81793B" w14:textId="09195282" w:rsidR="00B012AA" w:rsidRPr="00D73E4E" w:rsidRDefault="00C13804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18,898</w:t>
            </w:r>
          </w:p>
        </w:tc>
        <w:tc>
          <w:tcPr>
            <w:tcW w:w="1440" w:type="dxa"/>
          </w:tcPr>
          <w:p w14:paraId="51149BDC" w14:textId="50090A0F" w:rsidR="00B012AA" w:rsidRPr="00D73E4E" w:rsidRDefault="00B012AA" w:rsidP="00B012AA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15,819</w:t>
            </w:r>
          </w:p>
        </w:tc>
      </w:tr>
      <w:tr w:rsidR="00B012AA" w:rsidRPr="00D73E4E" w14:paraId="6895BFDE" w14:textId="77777777" w:rsidTr="00BC2B3C">
        <w:trPr>
          <w:trHeight w:val="261"/>
        </w:trPr>
        <w:tc>
          <w:tcPr>
            <w:tcW w:w="3240" w:type="dxa"/>
          </w:tcPr>
          <w:p w14:paraId="4B848538" w14:textId="77777777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อื่นๆ</w:t>
            </w:r>
          </w:p>
        </w:tc>
        <w:tc>
          <w:tcPr>
            <w:tcW w:w="1440" w:type="dxa"/>
          </w:tcPr>
          <w:p w14:paraId="35F78CF0" w14:textId="67D45A3A" w:rsidR="00B012AA" w:rsidRPr="00D73E4E" w:rsidRDefault="00C13804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1,851</w:t>
            </w:r>
          </w:p>
        </w:tc>
        <w:tc>
          <w:tcPr>
            <w:tcW w:w="1440" w:type="dxa"/>
          </w:tcPr>
          <w:p w14:paraId="74E6939F" w14:textId="47CBB5D2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1,483</w:t>
            </w:r>
          </w:p>
        </w:tc>
        <w:tc>
          <w:tcPr>
            <w:tcW w:w="1440" w:type="dxa"/>
          </w:tcPr>
          <w:p w14:paraId="4CBA430E" w14:textId="6316E97F" w:rsidR="00B012AA" w:rsidRPr="00D73E4E" w:rsidRDefault="00C13804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1,851</w:t>
            </w:r>
          </w:p>
        </w:tc>
        <w:tc>
          <w:tcPr>
            <w:tcW w:w="1440" w:type="dxa"/>
          </w:tcPr>
          <w:p w14:paraId="20AB5983" w14:textId="260CDFD5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1,483</w:t>
            </w:r>
          </w:p>
        </w:tc>
      </w:tr>
      <w:tr w:rsidR="00B012AA" w:rsidRPr="00D73E4E" w14:paraId="4C09E0DA" w14:textId="77777777" w:rsidTr="00BC2B3C">
        <w:trPr>
          <w:trHeight w:val="261"/>
        </w:trPr>
        <w:tc>
          <w:tcPr>
            <w:tcW w:w="3240" w:type="dxa"/>
          </w:tcPr>
          <w:p w14:paraId="53EE9A37" w14:textId="77777777" w:rsidR="00B012AA" w:rsidRPr="00D73E4E" w:rsidRDefault="00B012AA" w:rsidP="00B012A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14:paraId="039EFF69" w14:textId="5EABB35E" w:rsidR="00B012AA" w:rsidRPr="00D73E4E" w:rsidRDefault="00C13804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45,485</w:t>
            </w:r>
          </w:p>
        </w:tc>
        <w:tc>
          <w:tcPr>
            <w:tcW w:w="1440" w:type="dxa"/>
          </w:tcPr>
          <w:p w14:paraId="05B900F1" w14:textId="5C7C6F93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50,962</w:t>
            </w:r>
          </w:p>
        </w:tc>
        <w:tc>
          <w:tcPr>
            <w:tcW w:w="1440" w:type="dxa"/>
          </w:tcPr>
          <w:p w14:paraId="2565CDF5" w14:textId="634F1417" w:rsidR="00B012AA" w:rsidRPr="00D73E4E" w:rsidRDefault="00C13804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45,189</w:t>
            </w:r>
          </w:p>
        </w:tc>
        <w:tc>
          <w:tcPr>
            <w:tcW w:w="1440" w:type="dxa"/>
          </w:tcPr>
          <w:p w14:paraId="4D9AF084" w14:textId="608BA711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50,510</w:t>
            </w:r>
          </w:p>
        </w:tc>
      </w:tr>
    </w:tbl>
    <w:p w14:paraId="1AE1C09A" w14:textId="4B5469DE" w:rsidR="00BC30C1" w:rsidRPr="00D73E4E" w:rsidRDefault="0006303B" w:rsidP="008467FA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C85BBA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BC30C1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BC30C1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BC30C1" w:rsidRPr="00D73E4E">
        <w:rPr>
          <w:rFonts w:ascii="Angsana New" w:hAnsi="Angsana New" w:cs="Angsana New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5313C31" w14:textId="542DF1FC" w:rsidR="00CE3892" w:rsidRPr="00D73E4E" w:rsidRDefault="00BC30C1" w:rsidP="008C02BF">
      <w:pPr>
        <w:tabs>
          <w:tab w:val="left" w:pos="900"/>
          <w:tab w:val="left" w:pos="2160"/>
          <w:tab w:val="left" w:pos="2880"/>
        </w:tabs>
        <w:spacing w:before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ยอดคงเหลือนี้ คือ เงินฝากประจำซึ่งบริษัทฯได้นำไป</w:t>
      </w:r>
      <w:r w:rsidR="00AB1A4B" w:rsidRPr="00D73E4E">
        <w:rPr>
          <w:rFonts w:ascii="Angsana New" w:hAnsi="Angsana New" w:cs="Angsana New" w:hint="cs"/>
          <w:sz w:val="32"/>
          <w:szCs w:val="32"/>
          <w:cs/>
        </w:rPr>
        <w:t>ใช้เป็นหลักประกันทางธุรกิจกับ</w:t>
      </w:r>
      <w:r w:rsidR="008C02BF" w:rsidRPr="00D73E4E">
        <w:rPr>
          <w:rFonts w:ascii="Angsana New" w:hAnsi="Angsana New" w:cs="Angsana New" w:hint="cs"/>
          <w:sz w:val="32"/>
          <w:szCs w:val="32"/>
          <w:cs/>
        </w:rPr>
        <w:t>ธนาคาร</w:t>
      </w:r>
      <w:r w:rsidR="00AB1A4B" w:rsidRPr="00D73E4E">
        <w:rPr>
          <w:rFonts w:ascii="Angsana New" w:hAnsi="Angsana New" w:cs="Angsana New" w:hint="cs"/>
          <w:sz w:val="32"/>
          <w:szCs w:val="32"/>
          <w:cs/>
        </w:rPr>
        <w:t>แห่งหนึ่ง</w:t>
      </w:r>
    </w:p>
    <w:p w14:paraId="75635856" w14:textId="77777777" w:rsidR="008467FA" w:rsidRPr="00D73E4E" w:rsidRDefault="008467F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57159C7" w14:textId="11D36200" w:rsidR="00CB43E1" w:rsidRPr="00D73E4E" w:rsidRDefault="0006303B" w:rsidP="008C02BF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C85BBA"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CB43E1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CB43E1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CB43E1"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เงินลงทุนในบริษัทย่อย </w:t>
      </w:r>
    </w:p>
    <w:p w14:paraId="622609D6" w14:textId="77777777" w:rsidR="008C02BF" w:rsidRPr="00D73E4E" w:rsidRDefault="008C02BF" w:rsidP="0058435F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รายละเอียดของ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เงินลงทุนในบริษัทย่อยตามที่แสดงในงบการเงินเฉพาะกิจการ </w:t>
      </w:r>
      <w:r w:rsidRPr="00D73E4E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80"/>
        <w:gridCol w:w="1080"/>
        <w:gridCol w:w="1080"/>
        <w:gridCol w:w="1080"/>
        <w:gridCol w:w="1080"/>
        <w:gridCol w:w="1080"/>
      </w:tblGrid>
      <w:tr w:rsidR="008C02BF" w:rsidRPr="00D73E4E" w14:paraId="5C2AD823" w14:textId="77777777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85445DC" w14:textId="77777777" w:rsidR="008C02BF" w:rsidRPr="00D73E4E" w:rsidRDefault="008C02BF" w:rsidP="008C02BF">
            <w:pP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8F114" w14:textId="77777777" w:rsidR="008C02BF" w:rsidRPr="00D73E4E" w:rsidRDefault="008C02BF" w:rsidP="008C02BF">
            <w:pP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52BCF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E9018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8C02BF" w:rsidRPr="00D73E4E" w14:paraId="0556C657" w14:textId="77777777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2945F" w14:textId="77777777" w:rsidR="008C02BF" w:rsidRPr="00D73E4E" w:rsidRDefault="008C02BF" w:rsidP="008C02BF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บริษัท</w:t>
            </w:r>
            <w:r w:rsidRPr="00D73E4E">
              <w:rPr>
                <w:rFonts w:ascii="Angsana New" w:hAnsi="Angsana New" w:cs="Angsana New" w:hint="cs"/>
                <w:cs/>
              </w:rPr>
              <w:t>ย่อย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302A9" w14:textId="77777777" w:rsidR="008C02BF" w:rsidRPr="00D73E4E" w:rsidRDefault="008C02BF" w:rsidP="008C02BF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ทุนเรียกชำระแล้ว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9FADD" w14:textId="77777777" w:rsidR="008C02BF" w:rsidRPr="00D73E4E" w:rsidRDefault="008C02BF" w:rsidP="008C02BF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สัดส่วนเงินลงทุน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9D897" w14:textId="77777777" w:rsidR="008C02BF" w:rsidRPr="00D73E4E" w:rsidRDefault="008C02BF" w:rsidP="008C02BF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ราคาทุน</w:t>
            </w:r>
          </w:p>
        </w:tc>
      </w:tr>
      <w:tr w:rsidR="008C02BF" w:rsidRPr="00D73E4E" w14:paraId="0966E943" w14:textId="77777777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D03B4E5" w14:textId="77777777" w:rsidR="008C02BF" w:rsidRPr="00D73E4E" w:rsidRDefault="008C02BF" w:rsidP="008C02BF">
            <w:pP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FA55C" w14:textId="7DAD5B8F" w:rsidR="008C02BF" w:rsidRPr="00D73E4E" w:rsidRDefault="00B012AA" w:rsidP="008C02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7911E" w14:textId="5CEFFEA7" w:rsidR="008C02BF" w:rsidRPr="00D73E4E" w:rsidRDefault="00B012AA" w:rsidP="008C02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6E573" w14:textId="20737B82" w:rsidR="008C02BF" w:rsidRPr="00D73E4E" w:rsidRDefault="00B012AA" w:rsidP="008C02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D0D12" w14:textId="3FCC5E43" w:rsidR="008C02BF" w:rsidRPr="00D73E4E" w:rsidRDefault="00B012AA" w:rsidP="008C02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B5066" w14:textId="3F3B07A6" w:rsidR="008C02BF" w:rsidRPr="00D73E4E" w:rsidRDefault="00B012AA" w:rsidP="008C02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80FE6" w14:textId="71D666DD" w:rsidR="008C02BF" w:rsidRPr="00D73E4E" w:rsidRDefault="00B012AA" w:rsidP="008C02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2567</w:t>
            </w:r>
          </w:p>
        </w:tc>
      </w:tr>
      <w:tr w:rsidR="008C02BF" w:rsidRPr="00D73E4E" w14:paraId="2D17D17A" w14:textId="77777777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C0F68CF" w14:textId="77777777" w:rsidR="008C02BF" w:rsidRPr="00D73E4E" w:rsidRDefault="008C02BF" w:rsidP="008C02BF">
            <w:pPr>
              <w:spacing w:line="2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34B341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u w:val="single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CD873A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C981E8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ind w:left="-126" w:right="-78"/>
              <w:jc w:val="center"/>
              <w:rPr>
                <w:rFonts w:ascii="Angsana New" w:hAnsi="Angsana New" w:cs="Angsana New"/>
                <w:u w:val="single"/>
              </w:rPr>
            </w:pPr>
            <w:r w:rsidRPr="00D73E4E">
              <w:rPr>
                <w:rFonts w:ascii="Angsana New" w:hAnsi="Angsana New" w:cs="Angsana New"/>
                <w:cs/>
              </w:rPr>
              <w:t>(ร้อยละ)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895FD8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 w:cs="Angsana New"/>
                <w:u w:val="single"/>
              </w:rPr>
            </w:pPr>
            <w:r w:rsidRPr="00D73E4E">
              <w:rPr>
                <w:rFonts w:ascii="Angsana New" w:hAnsi="Angsana New" w:cs="Angsana New"/>
                <w:cs/>
              </w:rPr>
              <w:t>(ร้อยละ)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2ED501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AE8B02" w14:textId="77777777" w:rsidR="008C02BF" w:rsidRPr="00D73E4E" w:rsidRDefault="008C02BF" w:rsidP="008C02BF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</w:tr>
      <w:tr w:rsidR="00916CA6" w:rsidRPr="00D73E4E" w14:paraId="75A816A3" w14:textId="77777777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5CBF1A4" w14:textId="77777777" w:rsidR="00916CA6" w:rsidRPr="00D73E4E" w:rsidRDefault="00916CA6" w:rsidP="00916CA6">
            <w:pPr>
              <w:spacing w:line="260" w:lineRule="exact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บริษัท อินโดกูนา (ประเทศไทย)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01DC84" w14:textId="7A0C1CCF" w:rsidR="00916CA6" w:rsidRPr="00D73E4E" w:rsidRDefault="0096138D" w:rsidP="00916CA6">
            <w:pPr>
              <w:tabs>
                <w:tab w:val="decimal" w:pos="402"/>
              </w:tabs>
              <w:spacing w:line="260" w:lineRule="exact"/>
              <w:jc w:val="righ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30,000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5C024" w14:textId="02248792" w:rsidR="00916CA6" w:rsidRPr="00D73E4E" w:rsidRDefault="00916CA6" w:rsidP="00916CA6">
            <w:pPr>
              <w:tabs>
                <w:tab w:val="decimal" w:pos="402"/>
              </w:tabs>
              <w:spacing w:line="260" w:lineRule="exact"/>
              <w:jc w:val="righ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30,000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591F96" w14:textId="77C1E674" w:rsidR="00916CA6" w:rsidRPr="00D73E4E" w:rsidRDefault="0096138D" w:rsidP="00916CA6">
            <w:pPr>
              <w:tabs>
                <w:tab w:val="decimal" w:pos="402"/>
              </w:tabs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99.99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1D96BC" w14:textId="2619AA46" w:rsidR="00916CA6" w:rsidRPr="00D73E4E" w:rsidRDefault="00916CA6" w:rsidP="00916CA6">
            <w:pPr>
              <w:tabs>
                <w:tab w:val="decimal" w:pos="402"/>
              </w:tabs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99.99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2C6A96" w14:textId="406248D7" w:rsidR="00916CA6" w:rsidRPr="00D73E4E" w:rsidRDefault="0096138D" w:rsidP="00916CA6">
            <w:pPr>
              <w:tabs>
                <w:tab w:val="decimal" w:pos="802"/>
              </w:tabs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01D07D" w14:textId="7EAB05FA" w:rsidR="00916CA6" w:rsidRPr="00D73E4E" w:rsidRDefault="00916CA6" w:rsidP="00916CA6">
            <w:pPr>
              <w:tabs>
                <w:tab w:val="decimal" w:pos="802"/>
              </w:tabs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17,319</w:t>
            </w:r>
          </w:p>
        </w:tc>
      </w:tr>
      <w:tr w:rsidR="00916CA6" w:rsidRPr="00D73E4E" w14:paraId="6BC9E740" w14:textId="77777777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C795324" w14:textId="77777777" w:rsidR="00916CA6" w:rsidRPr="00D73E4E" w:rsidRDefault="00916CA6" w:rsidP="00916CA6">
            <w:pPr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776384" w14:textId="77777777" w:rsidR="00916CA6" w:rsidRPr="00D73E4E" w:rsidRDefault="00916CA6" w:rsidP="00916CA6">
            <w:pPr>
              <w:tabs>
                <w:tab w:val="decimal" w:pos="402"/>
              </w:tabs>
              <w:spacing w:line="260" w:lineRule="exact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31BE2F" w14:textId="77777777" w:rsidR="00916CA6" w:rsidRPr="00D73E4E" w:rsidRDefault="00916CA6" w:rsidP="00916CA6">
            <w:pPr>
              <w:tabs>
                <w:tab w:val="decimal" w:pos="402"/>
              </w:tabs>
              <w:spacing w:line="260" w:lineRule="exact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59D4E1" w14:textId="77777777" w:rsidR="00916CA6" w:rsidRPr="00D73E4E" w:rsidRDefault="00916CA6" w:rsidP="00916CA6">
            <w:pPr>
              <w:tabs>
                <w:tab w:val="decimal" w:pos="402"/>
              </w:tabs>
              <w:spacing w:line="260" w:lineRule="exact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48CAB4" w14:textId="77777777" w:rsidR="00916CA6" w:rsidRPr="00D73E4E" w:rsidRDefault="00916CA6" w:rsidP="00916CA6">
            <w:pPr>
              <w:tabs>
                <w:tab w:val="decimal" w:pos="402"/>
              </w:tabs>
              <w:spacing w:line="260" w:lineRule="exact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524BE" w14:textId="7F9ED151" w:rsidR="00916CA6" w:rsidRPr="00D73E4E" w:rsidRDefault="0096138D" w:rsidP="00916CA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F868E" w14:textId="55826F37" w:rsidR="00916CA6" w:rsidRPr="00D73E4E" w:rsidRDefault="00916CA6" w:rsidP="00916CA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spacing w:line="26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17,319</w:t>
            </w:r>
          </w:p>
        </w:tc>
      </w:tr>
    </w:tbl>
    <w:p w14:paraId="3A60B461" w14:textId="33DBC097" w:rsidR="000D5611" w:rsidRPr="00D73E4E" w:rsidRDefault="006F4903" w:rsidP="00780D7A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C85BBA"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4D6CE1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FD750A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167CDF" w:rsidRPr="00D73E4E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</w:p>
    <w:tbl>
      <w:tblPr>
        <w:tblW w:w="981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0"/>
        <w:gridCol w:w="1080"/>
        <w:gridCol w:w="1080"/>
        <w:gridCol w:w="1080"/>
      </w:tblGrid>
      <w:tr w:rsidR="00A741C8" w:rsidRPr="00D73E4E" w14:paraId="00BB47BB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4DDF07A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ab/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F559B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63FA9E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25B09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A741C8" w:rsidRPr="00D73E4E" w14:paraId="69EAF0DB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BBB9425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F26A8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A741C8" w:rsidRPr="00D73E4E" w14:paraId="41751E75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526E06A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C410F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-108" w:right="-108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ราคาที่ตีใหม่</w:t>
            </w: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8D4B6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5121F" w14:textId="77777777" w:rsidR="00A741C8" w:rsidRPr="00D73E4E" w:rsidRDefault="00A741C8" w:rsidP="00A741C8">
            <w:pPr>
              <w:tabs>
                <w:tab w:val="decimal" w:pos="792"/>
              </w:tabs>
              <w:spacing w:line="2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741C8" w:rsidRPr="00D73E4E" w14:paraId="0EFBD9DE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51E3742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AC721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ที่ดิน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602E5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อาคารและ              ส่วนปรับปรุงอาคาร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9F717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8F669" w14:textId="689969AB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1F7CF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75A0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สินทรัพย์ระหว่างก่อสร้าง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94228" w14:textId="77777777" w:rsidR="00A741C8" w:rsidRPr="00D73E4E" w:rsidRDefault="00A741C8" w:rsidP="00A741C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A741C8" w:rsidRPr="00D73E4E" w14:paraId="55CEE88A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EE1CB40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ราคาทุน</w:t>
            </w:r>
            <w:r w:rsidRPr="00D73E4E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D73E4E">
              <w:rPr>
                <w:rFonts w:ascii="Angsana New" w:hAnsi="Angsana New" w:cs="Angsana New"/>
                <w:b/>
                <w:bCs/>
                <w:cs/>
              </w:rPr>
              <w:t>/ ราคาที่ตีใหม่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3F3987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8EE3CE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C64807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C6077C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A232C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C42408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A7009A" w14:textId="77777777" w:rsidR="00A741C8" w:rsidRPr="00D73E4E" w:rsidRDefault="00A741C8" w:rsidP="00A741C8">
            <w:pPr>
              <w:tabs>
                <w:tab w:val="center" w:pos="8010"/>
              </w:tabs>
              <w:spacing w:line="26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</w:tr>
      <w:tr w:rsidR="00B012AA" w:rsidRPr="00D73E4E" w14:paraId="6DB59EB2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DBBD2BE" w14:textId="181547DE" w:rsidR="00B012AA" w:rsidRPr="00D73E4E" w:rsidRDefault="00B012AA" w:rsidP="00B012AA">
            <w:pPr>
              <w:tabs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0B058" w14:textId="6D2522DC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9FA69" w14:textId="4660B82F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1,204,377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84AD7" w14:textId="57D085C1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1,582,287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BD288" w14:textId="4FD55A29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212,209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85644" w14:textId="1C739A0E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59,460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244A5" w14:textId="39CFCE80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183,362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054E5" w14:textId="3545E2A5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4,067,995</w:t>
            </w:r>
          </w:p>
        </w:tc>
      </w:tr>
      <w:tr w:rsidR="00B012AA" w:rsidRPr="00D73E4E" w14:paraId="6D686F00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B95F3C5" w14:textId="77777777" w:rsidR="00B012AA" w:rsidRPr="00D73E4E" w:rsidRDefault="00B012AA" w:rsidP="00B012AA">
            <w:pPr>
              <w:tabs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B5B5FD" w14:textId="13A6B6FD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139AA1" w14:textId="4DE141AF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1FE5BC" w14:textId="3A57FD62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BD2F92" w14:textId="10F47A81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16,254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D6B872" w14:textId="0B7C8713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6EE765" w14:textId="6B030108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410,223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B002CF" w14:textId="02720723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430,256</w:t>
            </w:r>
          </w:p>
        </w:tc>
      </w:tr>
      <w:tr w:rsidR="00B012AA" w:rsidRPr="00D73E4E" w14:paraId="006194C8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A774EDB" w14:textId="77777777" w:rsidR="00B012AA" w:rsidRPr="00D73E4E" w:rsidRDefault="00B012AA" w:rsidP="00B012AA">
            <w:pPr>
              <w:tabs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190B24" w14:textId="6C8E259D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CD26EB" w14:textId="285FEFCB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5AB9C0" w14:textId="39EE118F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(20,017)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94ACF3" w14:textId="78DDEF5B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(17,369)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BBDAF1" w14:textId="77D503A7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(18,948)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CB2247" w14:textId="340AFDBE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EE9F48" w14:textId="54F4DF6B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(56,334)</w:t>
            </w:r>
          </w:p>
        </w:tc>
      </w:tr>
      <w:tr w:rsidR="00B012AA" w:rsidRPr="00D73E4E" w14:paraId="3BECF6EA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A956771" w14:textId="77777777" w:rsidR="00B012AA" w:rsidRPr="00D73E4E" w:rsidRDefault="00B012AA" w:rsidP="00B012AA">
            <w:pPr>
              <w:tabs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โอนเข้า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AE2908" w14:textId="1BD06C06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68C4A4" w14:textId="420D1316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288,895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4C8BEA" w14:textId="0568BDD7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144,722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A05CAA" w14:textId="3AE54C42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3,717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0F9244" w14:textId="0DCC96A9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B107F" w14:textId="696CF7B9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(437,334)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64B128" w14:textId="020262F7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B012AA" w:rsidRPr="00D73E4E" w14:paraId="0A2CFF2E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46D3BFF" w14:textId="356CB317" w:rsidR="00B012AA" w:rsidRPr="00D73E4E" w:rsidRDefault="00B012AA" w:rsidP="00B012AA">
            <w:pPr>
              <w:tabs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โอนมาจากสินทรัพย์สิทธิการใช้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A36660" w14:textId="506D7C9A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9B4851" w14:textId="4B91FE1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32244B" w14:textId="512DA07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A7150E" w14:textId="72DF3B9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DFA2AF" w14:textId="1DDB8C5C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1034C" w14:textId="6082A3B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98276C" w14:textId="6E601652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8,546</w:t>
            </w:r>
          </w:p>
        </w:tc>
      </w:tr>
      <w:tr w:rsidR="00B012AA" w:rsidRPr="00D73E4E" w14:paraId="73560C82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B463560" w14:textId="65414DF5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AAC22" w14:textId="77453C99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A6726" w14:textId="3632C0AE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1,495,858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3EBA1" w14:textId="541699DE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1,708,185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35CA0" w14:textId="0219BE82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  223,357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5377F" w14:textId="30AE2113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40,512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E705" w14:textId="233790F3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156,251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16329" w14:textId="25C089DA" w:rsidR="00B012AA" w:rsidRPr="00D73E4E" w:rsidRDefault="00B012AA" w:rsidP="00B012AA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4,450,463</w:t>
            </w:r>
          </w:p>
        </w:tc>
      </w:tr>
      <w:tr w:rsidR="000970C5" w:rsidRPr="00D73E4E" w14:paraId="6C3ADB95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72AD7A7" w14:textId="77777777" w:rsidR="000970C5" w:rsidRPr="00D73E4E" w:rsidRDefault="000970C5" w:rsidP="000970C5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A00865" w14:textId="615A52AA" w:rsidR="000970C5" w:rsidRPr="00D73E4E" w:rsidRDefault="000970C5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6EE5A9" w14:textId="15FF91F4" w:rsidR="000970C5" w:rsidRPr="00D73E4E" w:rsidRDefault="001F26D0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6D2523" w14:textId="0B5D5A29" w:rsidR="000970C5" w:rsidRPr="00D73E4E" w:rsidRDefault="00686C7B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11,3</w:t>
            </w:r>
            <w:r w:rsidR="00E769B1" w:rsidRPr="00D73E4E">
              <w:rPr>
                <w:rFonts w:ascii="Angsana New" w:hAnsi="Angsana New" w:cs="Angsana New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369805" w14:textId="330278C8" w:rsidR="000970C5" w:rsidRPr="00D73E4E" w:rsidRDefault="00686C7B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72A54B" w14:textId="00E0724B" w:rsidR="000970C5" w:rsidRPr="00D73E4E" w:rsidRDefault="00686C7B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3C3845" w14:textId="4EC21DB9" w:rsidR="000970C5" w:rsidRPr="00D73E4E" w:rsidRDefault="00254C9F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183,506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4752A9" w14:textId="68ABCE8F" w:rsidR="000970C5" w:rsidRPr="00D73E4E" w:rsidRDefault="00254C9F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197,496</w:t>
            </w:r>
          </w:p>
        </w:tc>
      </w:tr>
      <w:tr w:rsidR="000970C5" w:rsidRPr="00D73E4E" w14:paraId="0D869E79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906DA31" w14:textId="77777777" w:rsidR="000970C5" w:rsidRPr="00D73E4E" w:rsidRDefault="000970C5" w:rsidP="000970C5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ED5568" w14:textId="61222F81" w:rsidR="000970C5" w:rsidRPr="00D73E4E" w:rsidRDefault="000970C5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F234D2" w14:textId="7FA948E8" w:rsidR="000970C5" w:rsidRPr="00D73E4E" w:rsidRDefault="003D6C48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</w:t>
            </w:r>
            <w:r w:rsidR="00E769B1" w:rsidRPr="00D73E4E">
              <w:rPr>
                <w:rFonts w:ascii="Angsana New" w:hAnsi="Angsana New" w:cs="Angsana New"/>
              </w:rPr>
              <w:t>5,091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1456A" w14:textId="4F5A2623" w:rsidR="000970C5" w:rsidRPr="00D73E4E" w:rsidRDefault="006A5EE3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(38,955)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30C747" w14:textId="11E7271B" w:rsidR="000970C5" w:rsidRPr="00D73E4E" w:rsidRDefault="006A5EE3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(4,2</w:t>
            </w:r>
            <w:r w:rsidR="009A7A68" w:rsidRPr="00D73E4E">
              <w:rPr>
                <w:rFonts w:ascii="Angsana New" w:hAnsi="Angsana New" w:cs="Angsana New"/>
              </w:rPr>
              <w:t>40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59CB7C" w14:textId="21F726B3" w:rsidR="000970C5" w:rsidRPr="00D73E4E" w:rsidRDefault="00E909C5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(1,490</w:t>
            </w:r>
            <w:r w:rsidR="00254C9F"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DFFB9C" w14:textId="6682A658" w:rsidR="000970C5" w:rsidRPr="00D73E4E" w:rsidRDefault="00AC08D8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C465EA" w14:textId="6CADEEFA" w:rsidR="000970C5" w:rsidRPr="00D73E4E" w:rsidRDefault="00CB700A" w:rsidP="000970C5">
            <w:pP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</w:t>
            </w:r>
            <w:r w:rsidR="00254C9F" w:rsidRPr="00D73E4E">
              <w:rPr>
                <w:rFonts w:ascii="Angsana New" w:hAnsi="Angsana New" w:cs="Angsana New"/>
              </w:rPr>
              <w:t>9,776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C052CF" w:rsidRPr="00D73E4E" w14:paraId="22AE893E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3894DE" w14:textId="52C73043" w:rsidR="00C052CF" w:rsidRPr="00D73E4E" w:rsidRDefault="00C052CF" w:rsidP="00C052C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  <w:strike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โอนเข้า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B3DFCA" w14:textId="3572F5FD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9D2BBD" w14:textId="22DE7765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146,648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A3C61B" w14:textId="006B8E6A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130,514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F3C87C" w14:textId="60153E90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18,952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5F0C3F" w14:textId="796CB383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65A681" w14:textId="6EC7C3CF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(296,114)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B15FA2" w14:textId="713D8010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C052CF" w:rsidRPr="00D73E4E" w14:paraId="1627B67D" w14:textId="77777777">
        <w:trPr>
          <w:tblHeader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CD3DCA1" w14:textId="02094396" w:rsidR="00C052CF" w:rsidRPr="00D73E4E" w:rsidRDefault="00C052CF" w:rsidP="00C052CF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3BC72" w14:textId="5B6B170A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1E7C" w14:textId="68F2F027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1,637,638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B2FF1" w14:textId="59D2F9CC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1,811,132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B39E6" w14:textId="0DD09E80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240,448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8DE15" w14:textId="1AC5C5AB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CA7F1" w14:textId="1C1B3C52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43,643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399FF" w14:textId="6B276877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6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4,598,183</w:t>
            </w:r>
          </w:p>
        </w:tc>
      </w:tr>
    </w:tbl>
    <w:p w14:paraId="3AD3B9DD" w14:textId="19BDE23F" w:rsidR="00A741C8" w:rsidRPr="00D73E4E" w:rsidRDefault="00A741C8">
      <w:pPr>
        <w:rPr>
          <w:sz w:val="2"/>
          <w:szCs w:val="2"/>
        </w:rPr>
      </w:pPr>
    </w:p>
    <w:tbl>
      <w:tblPr>
        <w:tblW w:w="981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0"/>
        <w:gridCol w:w="1080"/>
        <w:gridCol w:w="1080"/>
        <w:gridCol w:w="1080"/>
      </w:tblGrid>
      <w:tr w:rsidR="00A741C8" w:rsidRPr="00D73E4E" w14:paraId="2AE2984C" w14:textId="77777777" w:rsidTr="0009558E">
        <w:trPr>
          <w:trHeight w:val="315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143CC5" w14:textId="77777777" w:rsidR="00A741C8" w:rsidRPr="00D73E4E" w:rsidRDefault="00A741C8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C4148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160B1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731C2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C8F94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D1221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D7560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CA13F" w14:textId="77777777" w:rsidR="00A741C8" w:rsidRPr="00D73E4E" w:rsidRDefault="00A741C8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6571B18F" w14:textId="77777777" w:rsidTr="0009558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1F96E1B" w14:textId="04D7652A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1DB1F" w14:textId="715EC29F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021E3" w14:textId="2611A811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453,390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0AAFA" w14:textId="7C19135B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1,017,751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C046D" w14:textId="08735518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155,184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287A3" w14:textId="0C26E4E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57,930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A6156" w14:textId="5FE73193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51A5F" w14:textId="3207CD99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1,684,255</w:t>
            </w:r>
          </w:p>
        </w:tc>
      </w:tr>
      <w:tr w:rsidR="00B012AA" w:rsidRPr="00D73E4E" w14:paraId="6B778BE4" w14:textId="77777777" w:rsidTr="0009558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5B5AF50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36D46" w14:textId="41C0BC32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3EEC6" w14:textId="23A6A2CC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44,576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BDB54" w14:textId="4CAD13EF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82,840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9DE3D" w14:textId="5BC48665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F90E5" w14:textId="3D530E06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666A7" w14:textId="607D6D7D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CD6C0" w14:textId="59DCA2A8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144,830</w:t>
            </w:r>
          </w:p>
        </w:tc>
      </w:tr>
      <w:tr w:rsidR="00B012AA" w:rsidRPr="00D73E4E" w14:paraId="57568069" w14:textId="77777777" w:rsidTr="0009558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43EABAD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ค่าเสื่อมราคาสำหรับส่วน</w:t>
            </w:r>
            <w:r w:rsidRPr="00D73E4E">
              <w:rPr>
                <w:rFonts w:ascii="Angsana New" w:hAnsi="Angsana New" w:cs="Angsana New" w:hint="cs"/>
                <w:cs/>
              </w:rPr>
              <w:t xml:space="preserve">              </w:t>
            </w:r>
            <w:r w:rsidRPr="00D73E4E">
              <w:rPr>
                <w:rFonts w:ascii="Angsana New" w:hAnsi="Angsana New" w:cs="Angsana New"/>
                <w:cs/>
              </w:rPr>
              <w:t>ที่จำหน่าย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D03CF" w14:textId="6C502156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7EE9F" w14:textId="1CA99F1F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A1C1B" w14:textId="600E53B8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(19,948)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5298D" w14:textId="662D7DAE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(17,219)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7D5E0" w14:textId="5699A642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(18,948)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4A912" w14:textId="1AE7A004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7084F" w14:textId="685E02BC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(56,115)</w:t>
            </w:r>
          </w:p>
        </w:tc>
      </w:tr>
      <w:tr w:rsidR="00B012AA" w:rsidRPr="00D73E4E" w14:paraId="2F50C829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C892173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โอนมาจากสินทรัพย์สิทธิการใช้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D50DE6" w14:textId="6BBB9B9F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82F138" w14:textId="26D1E6D5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6CC1D2" w14:textId="264A3588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544BE9" w14:textId="48EAB31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F11371" w14:textId="6782E9BB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83C22B" w14:textId="51CAF979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BCF006" w14:textId="69FD7B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8,125</w:t>
            </w:r>
          </w:p>
        </w:tc>
      </w:tr>
      <w:tr w:rsidR="00B012AA" w:rsidRPr="00D73E4E" w14:paraId="43589233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91B864A" w14:textId="7138E80B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BA3F8" w14:textId="3C767CA4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E27D4" w14:textId="28987573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497,966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AB57A" w14:textId="7BDE7665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1,080,643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0CB69" w14:textId="2070F4AF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163,464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8368F" w14:textId="286797F2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20DBB" w14:textId="293CE580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5631F" w14:textId="203D1706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1,781,095</w:t>
            </w:r>
          </w:p>
        </w:tc>
      </w:tr>
      <w:tr w:rsidR="00B012AA" w:rsidRPr="00D73E4E" w14:paraId="0E08D586" w14:textId="77777777" w:rsidTr="0009558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7ED849F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5964A" w14:textId="62A90B82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35626" w14:textId="047381B8" w:rsidR="00B012AA" w:rsidRPr="00D73E4E" w:rsidRDefault="002B7EA4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51,</w:t>
            </w:r>
            <w:r w:rsidR="00915C01" w:rsidRPr="00D73E4E">
              <w:rPr>
                <w:rFonts w:ascii="Angsana New" w:hAnsi="Angsana New" w:cs="Angsana New"/>
              </w:rPr>
              <w:t>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AB4D" w14:textId="3D2D2CD1" w:rsidR="00B012AA" w:rsidRPr="00D73E4E" w:rsidRDefault="00681277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87,513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464FE" w14:textId="26DE50A7" w:rsidR="00B012AA" w:rsidRPr="00D73E4E" w:rsidRDefault="00F86A6C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19,555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32AB4" w14:textId="4167F5CB" w:rsidR="00B012AA" w:rsidRPr="00D73E4E" w:rsidRDefault="00F86A6C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A31B4" w14:textId="35543B66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19909" w14:textId="5A2A5E5C" w:rsidR="00B012AA" w:rsidRPr="00D73E4E" w:rsidRDefault="00817ADF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158,</w:t>
            </w:r>
            <w:r w:rsidR="00C910F5" w:rsidRPr="00D73E4E">
              <w:rPr>
                <w:rFonts w:ascii="Angsana New" w:hAnsi="Angsana New" w:cs="Angsana New"/>
              </w:rPr>
              <w:t>474</w:t>
            </w:r>
          </w:p>
        </w:tc>
      </w:tr>
      <w:tr w:rsidR="00B012AA" w:rsidRPr="00D73E4E" w14:paraId="3F690AA7" w14:textId="77777777" w:rsidTr="0009558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3F434B3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ค่าเสื่อมราคาสำหรับส่วน</w:t>
            </w:r>
            <w:r w:rsidRPr="00D73E4E">
              <w:rPr>
                <w:rFonts w:ascii="Angsana New" w:hAnsi="Angsana New" w:cs="Angsana New" w:hint="cs"/>
                <w:cs/>
              </w:rPr>
              <w:t xml:space="preserve">              </w:t>
            </w:r>
            <w:r w:rsidRPr="00D73E4E">
              <w:rPr>
                <w:rFonts w:ascii="Angsana New" w:hAnsi="Angsana New" w:cs="Angsana New"/>
                <w:cs/>
              </w:rPr>
              <w:t>ที่จำหน่าย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66149" w14:textId="0A2B5B43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F1872" w14:textId="295ACCC2" w:rsidR="00B012AA" w:rsidRPr="00D73E4E" w:rsidRDefault="002B7EA4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(5,</w:t>
            </w:r>
            <w:r w:rsidR="001C65B0" w:rsidRPr="00D73E4E">
              <w:rPr>
                <w:rFonts w:ascii="Angsana New" w:hAnsi="Angsana New" w:cs="Angsana New"/>
              </w:rPr>
              <w:t>11</w:t>
            </w:r>
            <w:r w:rsidR="00F442DB" w:rsidRPr="00D73E4E">
              <w:rPr>
                <w:rFonts w:ascii="Angsana New" w:hAnsi="Angsana New" w:cs="Angsana New"/>
              </w:rPr>
              <w:t>6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889B" w14:textId="490FBD1A" w:rsidR="00B012AA" w:rsidRPr="00D73E4E" w:rsidRDefault="000F56E6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(31,51</w:t>
            </w:r>
            <w:r w:rsidR="00E943B5" w:rsidRPr="00D73E4E">
              <w:rPr>
                <w:rFonts w:ascii="Angsana New" w:hAnsi="Angsana New" w:cs="Angsana New"/>
              </w:rPr>
              <w:t>2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A8F2F" w14:textId="21F2B267" w:rsidR="00B012AA" w:rsidRPr="00D73E4E" w:rsidRDefault="00F86A6C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(4,180)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3AEB5" w14:textId="4C4D3341" w:rsidR="00B012AA" w:rsidRPr="00D73E4E" w:rsidRDefault="00F86A6C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204CF" w14:textId="7B778AFF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F55BE" w14:textId="6101DEF7" w:rsidR="00B012AA" w:rsidRPr="00D73E4E" w:rsidRDefault="00817ADF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(4</w:t>
            </w:r>
            <w:r w:rsidR="00ED1381" w:rsidRPr="00D73E4E">
              <w:rPr>
                <w:rFonts w:ascii="Angsana New" w:hAnsi="Angsana New" w:cs="Angsana New"/>
              </w:rPr>
              <w:t>0</w:t>
            </w:r>
            <w:r w:rsidRPr="00D73E4E">
              <w:rPr>
                <w:rFonts w:ascii="Angsana New" w:hAnsi="Angsana New" w:cs="Angsana New"/>
              </w:rPr>
              <w:t>,</w:t>
            </w:r>
            <w:r w:rsidR="00A26C5C" w:rsidRPr="00D73E4E">
              <w:rPr>
                <w:rFonts w:ascii="Angsana New" w:hAnsi="Angsana New" w:cs="Angsana New"/>
              </w:rPr>
              <w:t>808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B012AA" w:rsidRPr="00D73E4E" w14:paraId="665351D9" w14:textId="77777777" w:rsidTr="0009558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BCA7E16" w14:textId="63D6A3BB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</w:t>
            </w:r>
            <w:r w:rsidR="000F56E6" w:rsidRPr="00D73E4E">
              <w:rPr>
                <w:rFonts w:ascii="Angsana New" w:hAnsi="Angsana New" w:cs="Angsana New" w:hint="cs"/>
                <w:cs/>
              </w:rPr>
              <w:t>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53EE87" w14:textId="3C58D56F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F29765" w14:textId="581DF87D" w:rsidR="00B012AA" w:rsidRPr="00D73E4E" w:rsidRDefault="00205F8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A6DC2E" w14:textId="31AA0F83" w:rsidR="00B012AA" w:rsidRPr="00D73E4E" w:rsidRDefault="000F56E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(2,346)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598610" w14:textId="110B8527" w:rsidR="00B012AA" w:rsidRPr="00D73E4E" w:rsidRDefault="00F86A6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8D3E0" w14:textId="48B41B88" w:rsidR="00B012AA" w:rsidRPr="00D73E4E" w:rsidRDefault="00F86A6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651DD5" w14:textId="341C5BC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3625C3" w14:textId="4CC21467" w:rsidR="00B012AA" w:rsidRPr="00D73E4E" w:rsidRDefault="00817ADF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B012AA" w:rsidRPr="00D73E4E" w14:paraId="6659AF86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6D5D418" w14:textId="1B5B7BAB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67EF3" w14:textId="3700D0BA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10F24" w14:textId="5390FEDB" w:rsidR="00B012AA" w:rsidRPr="00D73E4E" w:rsidRDefault="00205F8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544,</w:t>
            </w:r>
            <w:r w:rsidR="00272D38" w:rsidRPr="00D73E4E">
              <w:rPr>
                <w:rFonts w:ascii="Angsana New" w:hAnsi="Angsana New" w:cs="Angsana New"/>
              </w:rPr>
              <w:t>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89E8" w14:textId="6E8AA63C" w:rsidR="00B012AA" w:rsidRPr="00D73E4E" w:rsidRDefault="00F86A6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1,134,29</w:t>
            </w:r>
            <w:r w:rsidR="00E943B5" w:rsidRPr="00D73E4E">
              <w:rPr>
                <w:rFonts w:ascii="Angsana New" w:hAnsi="Angsana New" w:cs="Angsana New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D5B1B" w14:textId="6F34387D" w:rsidR="00B012AA" w:rsidRPr="00D73E4E" w:rsidRDefault="00F86A6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181,185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CDBC6" w14:textId="0A174F71" w:rsidR="00B012AA" w:rsidRPr="00D73E4E" w:rsidRDefault="00817ADF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800EA" w14:textId="3EF91CE2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DD83" w14:textId="666A6A7B" w:rsidR="00B012AA" w:rsidRPr="00D73E4E" w:rsidRDefault="00817ADF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1,</w:t>
            </w:r>
            <w:r w:rsidR="000F5A9B" w:rsidRPr="00D73E4E">
              <w:rPr>
                <w:rFonts w:ascii="Angsana New" w:hAnsi="Angsana New" w:cs="Angsana New"/>
              </w:rPr>
              <w:t>898,761</w:t>
            </w:r>
          </w:p>
        </w:tc>
      </w:tr>
    </w:tbl>
    <w:p w14:paraId="5D891035" w14:textId="77777777" w:rsidR="008467FA" w:rsidRPr="00D73E4E" w:rsidRDefault="008467FA">
      <w:r w:rsidRPr="00D73E4E">
        <w:br w:type="page"/>
      </w:r>
    </w:p>
    <w:tbl>
      <w:tblPr>
        <w:tblW w:w="981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615"/>
        <w:gridCol w:w="1020"/>
        <w:gridCol w:w="60"/>
        <w:gridCol w:w="1080"/>
        <w:gridCol w:w="495"/>
        <w:gridCol w:w="585"/>
        <w:gridCol w:w="1050"/>
        <w:gridCol w:w="30"/>
        <w:gridCol w:w="1080"/>
        <w:gridCol w:w="525"/>
        <w:gridCol w:w="555"/>
        <w:gridCol w:w="1080"/>
      </w:tblGrid>
      <w:tr w:rsidR="008467FA" w:rsidRPr="00D73E4E" w14:paraId="106DA182" w14:textId="77777777">
        <w:trPr>
          <w:tblHeader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F9B8A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lastRenderedPageBreak/>
              <w:tab/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EF89E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48610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27E449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8467FA" w:rsidRPr="00D73E4E" w14:paraId="2C625BEA" w14:textId="77777777">
        <w:trPr>
          <w:tblHeader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9BBA9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12E84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8467FA" w:rsidRPr="00D73E4E" w14:paraId="71D58FA9" w14:textId="77777777">
        <w:trPr>
          <w:tblHeader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CF14E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21A3F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left="-108" w:right="-108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ราคาที่ตีใหม่</w:t>
            </w:r>
          </w:p>
        </w:tc>
        <w:tc>
          <w:tcPr>
            <w:tcW w:w="54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5C5B8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EEDCC" w14:textId="77777777" w:rsidR="008467FA" w:rsidRPr="00D73E4E" w:rsidRDefault="008467FA">
            <w:pPr>
              <w:tabs>
                <w:tab w:val="decimal" w:pos="792"/>
              </w:tabs>
              <w:spacing w:line="2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467FA" w:rsidRPr="00D73E4E" w14:paraId="6B710CA3" w14:textId="77777777">
        <w:trPr>
          <w:tblHeader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3D75" w14:textId="77777777" w:rsidR="008467FA" w:rsidRPr="00D73E4E" w:rsidRDefault="008467FA">
            <w:pP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37D1B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ที่ดิน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35937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อาคารและ              ส่วนปรับปรุงอาคาร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255BD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02DCC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9A195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8ACFE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สินทรัพย์ระหว่างก่อสร้าง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15A46" w14:textId="77777777" w:rsidR="008467FA" w:rsidRPr="00D73E4E" w:rsidRDefault="008467F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B012AA" w:rsidRPr="00D73E4E" w14:paraId="2DF2FFB7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0421E" w14:textId="511FD7B0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56983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DC704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8CB2F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77EC1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659D4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0D7D4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4DA99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7A9D5657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8EB0B" w14:textId="1A91286A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DDD7D" w14:textId="60EAD958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6CBBE" w14:textId="32FDB7F5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0EDE" w14:textId="39543559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29,868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E2222" w14:textId="10CA2D1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030C5" w14:textId="5AB800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BB4CE" w14:textId="14BB61D2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4285E" w14:textId="04290654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29,875</w:t>
            </w:r>
          </w:p>
        </w:tc>
      </w:tr>
      <w:tr w:rsidR="00B012AA" w:rsidRPr="00D73E4E" w14:paraId="328B2B5D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650A7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เพิ่มขึ้นระหว่างปี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0D2AF" w14:textId="3CCD9215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F705F" w14:textId="3FC65498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6C7ED" w14:textId="6B2F874B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21,104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099A6" w14:textId="7FDA24DB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36B3F" w14:textId="0FBB3D8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FF9E" w14:textId="73DB8AF3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C1EEC" w14:textId="5227726A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21,104</w:t>
            </w:r>
          </w:p>
        </w:tc>
      </w:tr>
      <w:tr w:rsidR="00B012AA" w:rsidRPr="00D73E4E" w14:paraId="4AEA2DA2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B4A5B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ลดลง</w:t>
            </w:r>
            <w:r w:rsidRPr="00D73E4E">
              <w:rPr>
                <w:rFonts w:ascii="Angsana New" w:hAnsi="Angsana New" w:cs="Angsana New"/>
                <w:cs/>
              </w:rPr>
              <w:t>ระหว่างปี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0480B" w14:textId="6910396C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8B6AD" w14:textId="4430C02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4B4E1" w14:textId="7B8793B8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C181E" w14:textId="407211D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(</w:t>
            </w:r>
            <w:r w:rsidRPr="00D73E4E">
              <w:rPr>
                <w:rFonts w:ascii="Angsana New" w:hAnsi="Angsana New" w:cs="Angsana New"/>
              </w:rPr>
              <w:t>7</w:t>
            </w:r>
            <w:r w:rsidRPr="00D73E4E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624D1" w14:textId="4B3E3EFB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F51AC" w14:textId="42D16AF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D14F8" w14:textId="649A6CE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(</w:t>
            </w:r>
            <w:r w:rsidRPr="00D73E4E">
              <w:rPr>
                <w:rFonts w:ascii="Angsana New" w:hAnsi="Angsana New" w:cs="Angsana New"/>
              </w:rPr>
              <w:t>7</w:t>
            </w:r>
            <w:r w:rsidRPr="00D73E4E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B012AA" w:rsidRPr="00D73E4E" w14:paraId="782D60F8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57AE5" w14:textId="15019261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861E8" w14:textId="18E1F89A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0DC65" w14:textId="2D15B94E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3E3BD" w14:textId="0965A95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50,972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4835C" w14:textId="4BA98A51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00EA7" w14:textId="32CC38F6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EF947" w14:textId="4B210B65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E061D" w14:textId="31BBEDFA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50,972</w:t>
            </w:r>
          </w:p>
        </w:tc>
      </w:tr>
      <w:tr w:rsidR="00B012AA" w:rsidRPr="00D73E4E" w14:paraId="12182444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E1382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เพิ่มขึ้นระหว่างปี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F6786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35EEA" w14:textId="013A7873" w:rsidR="00B012AA" w:rsidRPr="00D73E4E" w:rsidRDefault="00BA291F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D0BC0" w14:textId="15C3355A" w:rsidR="00B012AA" w:rsidRPr="00D73E4E" w:rsidRDefault="001601A3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4,285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8AF4D" w14:textId="1AFABB4D" w:rsidR="00B012AA" w:rsidRPr="00D73E4E" w:rsidRDefault="001601A3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9DBB0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DCA0D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D29C3" w14:textId="7A4B4753" w:rsidR="00B012AA" w:rsidRPr="00D73E4E" w:rsidRDefault="001601A3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</w:t>
            </w:r>
            <w:r w:rsidR="00BA291F" w:rsidRPr="00D73E4E">
              <w:rPr>
                <w:rFonts w:ascii="Angsana New" w:hAnsi="Angsana New" w:cs="Angsana New"/>
              </w:rPr>
              <w:t>285</w:t>
            </w:r>
          </w:p>
        </w:tc>
      </w:tr>
      <w:tr w:rsidR="00B012AA" w:rsidRPr="00D73E4E" w14:paraId="6C719F19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3F315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ลดลง</w:t>
            </w:r>
            <w:r w:rsidRPr="00D73E4E">
              <w:rPr>
                <w:rFonts w:ascii="Angsana New" w:hAnsi="Angsana New" w:cs="Angsana New"/>
                <w:cs/>
              </w:rPr>
              <w:t>ระหว่างปี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572D" w14:textId="777777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A3E6D" w14:textId="33882133" w:rsidR="00B012AA" w:rsidRPr="00D73E4E" w:rsidRDefault="005C5C4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9B6B7" w14:textId="57A8651B" w:rsidR="00B012AA" w:rsidRPr="00D73E4E" w:rsidRDefault="001601A3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</w:t>
            </w:r>
            <w:r w:rsidR="00A42041" w:rsidRPr="00D73E4E">
              <w:rPr>
                <w:rFonts w:ascii="Angsana New" w:hAnsi="Angsana New" w:cs="Angsana New"/>
              </w:rPr>
              <w:t>331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3392A" w14:textId="1FF030A6" w:rsidR="00B012AA" w:rsidRPr="00D73E4E" w:rsidRDefault="001601A3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4B9F3" w14:textId="777777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E9A3C" w14:textId="777777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FCC68" w14:textId="1436C459" w:rsidR="00B012AA" w:rsidRPr="00D73E4E" w:rsidRDefault="001601A3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</w:t>
            </w:r>
            <w:r w:rsidR="00A42041" w:rsidRPr="00D73E4E">
              <w:rPr>
                <w:rFonts w:ascii="Angsana New" w:hAnsi="Angsana New" w:cs="Angsana New"/>
              </w:rPr>
              <w:t>331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B012AA" w:rsidRPr="00D73E4E" w14:paraId="7FD3FF28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182E2" w14:textId="74B93A15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6FB3C" w14:textId="777777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0EC2F" w14:textId="50029A59" w:rsidR="00B012AA" w:rsidRPr="00D73E4E" w:rsidRDefault="005C5C4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1BA8A" w14:textId="7DDAABD3" w:rsidR="00B012AA" w:rsidRPr="00D73E4E" w:rsidRDefault="001601A3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</w:t>
            </w:r>
            <w:r w:rsidR="00A42041" w:rsidRPr="00D73E4E">
              <w:rPr>
                <w:rFonts w:ascii="Angsana New" w:hAnsi="Angsana New" w:cs="Angsana New"/>
              </w:rPr>
              <w:t>926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E1686" w14:textId="5C870235" w:rsidR="00B012AA" w:rsidRPr="00D73E4E" w:rsidRDefault="001601A3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2FD15" w14:textId="777777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3BF67" w14:textId="7777777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2DC23" w14:textId="5D9C6927" w:rsidR="00B012AA" w:rsidRPr="00D73E4E" w:rsidRDefault="00BA291F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</w:t>
            </w:r>
            <w:r w:rsidR="00A42041" w:rsidRPr="00D73E4E">
              <w:rPr>
                <w:rFonts w:ascii="Angsana New" w:hAnsi="Angsana New" w:cs="Angsana New"/>
              </w:rPr>
              <w:t>926</w:t>
            </w:r>
          </w:p>
        </w:tc>
      </w:tr>
      <w:tr w:rsidR="00427594" w:rsidRPr="00D73E4E" w14:paraId="0C2F421D" w14:textId="77777777" w:rsidTr="0009558E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9693" w14:textId="6DCE5DE7" w:rsidR="00427594" w:rsidRPr="00D73E4E" w:rsidRDefault="00427594" w:rsidP="00427594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2E63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97384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180D7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8BBE8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D7A3E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75086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900C3" w14:textId="77777777" w:rsidR="00427594" w:rsidRPr="00D73E4E" w:rsidRDefault="00427594" w:rsidP="00427594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4CA85C92" w14:textId="77777777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7FD06" w14:textId="1744E643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28248" w14:textId="3507FB93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CD95A" w14:textId="714D8599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997,892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B1953" w14:textId="35A2F727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    576,570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77DF" w14:textId="6D4ADAA1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    59,893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E5D02" w14:textId="313B1792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1,490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FC01" w14:textId="0E60AF12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156,251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A89E2" w14:textId="741129B1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2,618,396</w:t>
            </w:r>
          </w:p>
        </w:tc>
      </w:tr>
      <w:tr w:rsidR="00B012AA" w:rsidRPr="00D73E4E" w14:paraId="4C6BDB39" w14:textId="77777777"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43317" w14:textId="015B519C" w:rsidR="00B012AA" w:rsidRPr="00D73E4E" w:rsidRDefault="00B012AA" w:rsidP="00B012AA">
            <w:pPr>
              <w:tabs>
                <w:tab w:val="left" w:pos="132"/>
                <w:tab w:val="center" w:pos="8010"/>
              </w:tabs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8E255" w14:textId="43701A3E" w:rsidR="00B012AA" w:rsidRPr="00D73E4E" w:rsidRDefault="000970C5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9CCA" w14:textId="1DBB8766" w:rsidR="00B012AA" w:rsidRPr="00D73E4E" w:rsidRDefault="001601A3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1,093,</w:t>
            </w:r>
            <w:r w:rsidR="00A42041" w:rsidRPr="00D73E4E">
              <w:rPr>
                <w:rFonts w:ascii="Angsana New" w:hAnsi="Angsana New" w:cs="Angsana New"/>
              </w:rPr>
              <w:t>382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EB6EA" w14:textId="4634B6C3" w:rsidR="00B012AA" w:rsidRPr="00D73E4E" w:rsidRDefault="001601A3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</w:t>
            </w:r>
            <w:r w:rsidR="00703335" w:rsidRPr="00D73E4E">
              <w:rPr>
                <w:rFonts w:ascii="Angsana New" w:hAnsi="Angsana New" w:cs="Angsana New"/>
              </w:rPr>
              <w:t>2</w:t>
            </w:r>
            <w:r w:rsidR="00E3270C" w:rsidRPr="00D73E4E">
              <w:rPr>
                <w:rFonts w:ascii="Angsana New" w:hAnsi="Angsana New" w:cs="Angsana New"/>
              </w:rPr>
              <w:t>5</w:t>
            </w:r>
            <w:r w:rsidR="00703335" w:rsidRPr="00D73E4E">
              <w:rPr>
                <w:rFonts w:ascii="Angsana New" w:hAnsi="Angsana New" w:cs="Angsana New"/>
              </w:rPr>
              <w:t>,</w:t>
            </w:r>
            <w:r w:rsidR="00E3270C" w:rsidRPr="00D73E4E">
              <w:rPr>
                <w:rFonts w:ascii="Angsana New" w:hAnsi="Angsana New" w:cs="Angsana New"/>
              </w:rPr>
              <w:t>908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C1E6C" w14:textId="4F50111E" w:rsidR="00B012AA" w:rsidRPr="00D73E4E" w:rsidRDefault="00703335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59,263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81955" w14:textId="759EC824" w:rsidR="00B012AA" w:rsidRPr="00D73E4E" w:rsidRDefault="00703335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0B4B6" w14:textId="093A38E1" w:rsidR="00B012AA" w:rsidRPr="00D73E4E" w:rsidRDefault="001601A3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43,</w:t>
            </w:r>
            <w:r w:rsidR="00284C53" w:rsidRPr="00D73E4E">
              <w:rPr>
                <w:rFonts w:ascii="Angsana New" w:hAnsi="Angsana New" w:cs="Angsana New"/>
              </w:rPr>
              <w:t>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17400" w14:textId="1C2731CC" w:rsidR="00B012AA" w:rsidRPr="00D73E4E" w:rsidRDefault="001601A3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</w:t>
            </w:r>
            <w:r w:rsidR="00FC6ADF" w:rsidRPr="00D73E4E">
              <w:rPr>
                <w:rFonts w:ascii="Angsana New" w:hAnsi="Angsana New" w:cs="Angsana New"/>
              </w:rPr>
              <w:t>,6</w:t>
            </w:r>
            <w:r w:rsidR="00703335" w:rsidRPr="00D73E4E">
              <w:rPr>
                <w:rFonts w:ascii="Angsana New" w:hAnsi="Angsana New" w:cs="Angsana New"/>
              </w:rPr>
              <w:t>48,496</w:t>
            </w:r>
          </w:p>
        </w:tc>
      </w:tr>
      <w:tr w:rsidR="00B012AA" w:rsidRPr="00D73E4E" w14:paraId="56574691" w14:textId="77777777" w:rsidTr="0009558E"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60C5EE86" w14:textId="77777777" w:rsidR="00B012AA" w:rsidRPr="00D73E4E" w:rsidRDefault="00B012AA" w:rsidP="00B012AA">
            <w:pPr>
              <w:tabs>
                <w:tab w:val="center" w:pos="8010"/>
              </w:tabs>
              <w:ind w:right="-43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C7C33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56B20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B5FC0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51A45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DBAE1" w14:textId="77777777" w:rsidR="00B012AA" w:rsidRPr="00D73E4E" w:rsidRDefault="00B012AA" w:rsidP="00B012AA">
            <w:pP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3D6BB01D" w14:textId="77777777" w:rsidTr="0009558E">
        <w:tc>
          <w:tcPr>
            <w:tcW w:w="81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B1A31" w14:textId="542ABEFD" w:rsidR="00B012AA" w:rsidRPr="00D73E4E" w:rsidRDefault="00B012AA" w:rsidP="00B012AA">
            <w:pPr>
              <w:tabs>
                <w:tab w:val="decimal" w:pos="252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2567</w:t>
            </w:r>
            <w:r w:rsidRPr="00D73E4E">
              <w:rPr>
                <w:rFonts w:ascii="Angsana New" w:hAnsi="Angsana New" w:cs="Angsana New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</w:rPr>
              <w:t xml:space="preserve">(104.14 </w:t>
            </w:r>
            <w:r w:rsidRPr="00D73E4E">
              <w:rPr>
                <w:rFonts w:ascii="Angsana New" w:hAnsi="Angsana New" w:cs="Angsana New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ส่วนที่เหลือรวมอยู่ในค่าใช้จ่ายในการขายและบริหาร)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8AAC3" w14:textId="58255965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left="540" w:right="-106" w:firstLine="9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144,830</w:t>
            </w:r>
          </w:p>
        </w:tc>
      </w:tr>
      <w:tr w:rsidR="00B012AA" w:rsidRPr="00D73E4E" w14:paraId="7161700C" w14:textId="77777777" w:rsidTr="0009558E">
        <w:tc>
          <w:tcPr>
            <w:tcW w:w="87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5027FE" w14:textId="0888406B" w:rsidR="00B012AA" w:rsidRPr="00D73E4E" w:rsidRDefault="00B012AA" w:rsidP="00B012AA">
            <w:pPr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2568 (</w:t>
            </w:r>
            <w:r w:rsidR="0033504F" w:rsidRPr="00D73E4E">
              <w:rPr>
                <w:rFonts w:ascii="Angsana New" w:hAnsi="Angsana New" w:cs="Angsana New"/>
              </w:rPr>
              <w:t>122.26</w:t>
            </w:r>
            <w:r w:rsidRPr="00D73E4E">
              <w:rPr>
                <w:rFonts w:ascii="Angsana New" w:hAnsi="Angsana New" w:cs="Angsana New"/>
              </w:rPr>
              <w:t xml:space="preserve"> </w:t>
            </w:r>
            <w:r w:rsidRPr="00D73E4E">
              <w:rPr>
                <w:rFonts w:ascii="Angsana New" w:hAnsi="Angsana New" w:cs="Angsana New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ส่วนที่เหลือรวมอยู่ในค่าใช้จ่ายในการขายและบริหาร)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1B24DA" w14:textId="6A4AA96E" w:rsidR="00B012AA" w:rsidRPr="00D73E4E" w:rsidRDefault="00E94006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158,</w:t>
            </w:r>
            <w:r w:rsidR="009863E9" w:rsidRPr="00D73E4E">
              <w:rPr>
                <w:rFonts w:ascii="Angsana New" w:hAnsi="Angsana New" w:cs="Angsana New"/>
              </w:rPr>
              <w:t>474</w:t>
            </w:r>
          </w:p>
        </w:tc>
      </w:tr>
    </w:tbl>
    <w:p w14:paraId="36C8D246" w14:textId="5B50261E" w:rsidR="00745B3C" w:rsidRPr="00D73E4E" w:rsidRDefault="00745B3C"/>
    <w:tbl>
      <w:tblPr>
        <w:tblW w:w="981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0"/>
        <w:gridCol w:w="1080"/>
        <w:gridCol w:w="1080"/>
        <w:gridCol w:w="1080"/>
      </w:tblGrid>
      <w:tr w:rsidR="00450D6A" w:rsidRPr="00D73E4E" w14:paraId="0B1B9DA6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941A3CB" w14:textId="38FF5767" w:rsidR="00450D6A" w:rsidRPr="00D73E4E" w:rsidRDefault="00450D6A" w:rsidP="00C12458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ab/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5545A" w14:textId="77777777" w:rsidR="00450D6A" w:rsidRPr="00D73E4E" w:rsidRDefault="00450D6A" w:rsidP="00C12458">
            <w:pPr>
              <w:tabs>
                <w:tab w:val="center" w:pos="8010"/>
              </w:tabs>
              <w:spacing w:line="30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F1BD9D" w14:textId="77777777" w:rsidR="00450D6A" w:rsidRPr="00D73E4E" w:rsidRDefault="00450D6A" w:rsidP="00C12458">
            <w:pPr>
              <w:tabs>
                <w:tab w:val="center" w:pos="8010"/>
              </w:tabs>
              <w:spacing w:line="30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3FD5C" w14:textId="77777777" w:rsidR="00450D6A" w:rsidRPr="00D73E4E" w:rsidRDefault="00450D6A" w:rsidP="00C12458">
            <w:pPr>
              <w:tabs>
                <w:tab w:val="center" w:pos="8010"/>
              </w:tabs>
              <w:spacing w:line="30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450D6A" w:rsidRPr="00D73E4E" w14:paraId="4FACFFF3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D7B9A02" w14:textId="77777777" w:rsidR="00450D6A" w:rsidRPr="00D73E4E" w:rsidRDefault="00450D6A" w:rsidP="00C12458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01B1D" w14:textId="77777777" w:rsidR="00450D6A" w:rsidRPr="00D73E4E" w:rsidRDefault="00450D6A" w:rsidP="00C1245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450D6A" w:rsidRPr="00D73E4E" w14:paraId="1D31C3A9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AE3F401" w14:textId="77777777" w:rsidR="00450D6A" w:rsidRPr="00D73E4E" w:rsidRDefault="00450D6A" w:rsidP="00C12458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4A553" w14:textId="77777777" w:rsidR="00450D6A" w:rsidRPr="00D73E4E" w:rsidRDefault="00450D6A" w:rsidP="00C1245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ราคาที่ตีใหม่</w:t>
            </w: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74E9F" w14:textId="77777777" w:rsidR="00450D6A" w:rsidRPr="00D73E4E" w:rsidRDefault="00450D6A" w:rsidP="00C1245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01210" w14:textId="77777777" w:rsidR="00450D6A" w:rsidRPr="00D73E4E" w:rsidRDefault="00450D6A" w:rsidP="00C12458">
            <w:pPr>
              <w:tabs>
                <w:tab w:val="decimal" w:pos="792"/>
              </w:tabs>
              <w:spacing w:line="3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27594" w:rsidRPr="00D73E4E" w14:paraId="60E60D2F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92BE7B0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14BE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ที่ดิน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C93A4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อาคารและ              ส่วนปรับปรุงอาคาร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8D385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76018" w14:textId="01600D68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5D32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A3742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สินทรัพย์ระหว่างก่อสร้าง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6AEA1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427594" w:rsidRPr="00D73E4E" w14:paraId="002432E1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494B4D7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ราคาทุน</w:t>
            </w:r>
            <w:r w:rsidRPr="00D73E4E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D73E4E">
              <w:rPr>
                <w:rFonts w:ascii="Angsana New" w:hAnsi="Angsana New" w:cs="Angsana New"/>
                <w:b/>
                <w:bCs/>
                <w:cs/>
              </w:rPr>
              <w:t>/ ราคาที่ตีใหม่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EA841C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DADE25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88FF37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B3CFA7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31F802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04435C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990A11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</w:p>
        </w:tc>
      </w:tr>
      <w:tr w:rsidR="00B012AA" w:rsidRPr="00D73E4E" w14:paraId="5738BA2D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7C0893B" w14:textId="3FA9B436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D455A" w14:textId="694363D3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A2FEE" w14:textId="584D787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1,199,412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D886A" w14:textId="2512AEF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1,579,821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752B5" w14:textId="13D0EE8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210,036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CD414" w14:textId="5F4B286F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56,240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D371" w14:textId="00A0D88C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183,362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C572A" w14:textId="5CCBB8D4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4,055,171</w:t>
            </w:r>
          </w:p>
        </w:tc>
      </w:tr>
      <w:tr w:rsidR="00B012AA" w:rsidRPr="00D73E4E" w14:paraId="134DE20D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64B3AF9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222823" w14:textId="241B6750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AC412" w14:textId="0AFEEC5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F0BC09" w14:textId="40CC892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A6269" w14:textId="499FA2DB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16,200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4E385F" w14:textId="490B427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D599BB" w14:textId="7396236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410,223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7799A2" w14:textId="07BC288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430,056</w:t>
            </w:r>
          </w:p>
        </w:tc>
      </w:tr>
      <w:tr w:rsidR="00B012AA" w:rsidRPr="00D73E4E" w14:paraId="3FF1E35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DE5CC7D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E2A0FD" w14:textId="35AA620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46F1FD" w14:textId="1970345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BE35DA" w14:textId="0B4C2C9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(20,013)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24B5DA" w14:textId="4C5D4125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(17,369)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6134E1" w14:textId="781A8FCF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(17,218)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36568F" w14:textId="1D8D0A6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A375FA" w14:textId="0DA0AE9F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(54,600)</w:t>
            </w:r>
          </w:p>
        </w:tc>
      </w:tr>
      <w:tr w:rsidR="00B012AA" w:rsidRPr="00D73E4E" w14:paraId="6C518C64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DAB738C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โอนเข้า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7C8DC2" w14:textId="0A093311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574BC1" w14:textId="6D23183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288,895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0203C1" w14:textId="3E5EBB1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144,722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56D862" w14:textId="6B2AB210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3,717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B7F633" w14:textId="2D60A1B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6CF11F" w14:textId="2D63B925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(437,334)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6B0FFE" w14:textId="75A58DD3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B012AA" w:rsidRPr="00D73E4E" w14:paraId="29E68A9F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F83C1C1" w14:textId="2909D438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โอนมาจากสินทรัพย์สิทธิการใช้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ACD278" w14:textId="64DA7F14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1318C4" w14:textId="0F0AF36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A9E283" w14:textId="767034E1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635DC3" w14:textId="0C516CF9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10AEB9" w14:textId="442CF45E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0BCCFB" w14:textId="38DC2BF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C38C35" w14:textId="12C29B0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8,546</w:t>
            </w:r>
          </w:p>
        </w:tc>
      </w:tr>
      <w:tr w:rsidR="00B012AA" w:rsidRPr="00D73E4E" w14:paraId="3B51473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C60C68A" w14:textId="21ECA0CC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>ธันวาคม</w:t>
            </w:r>
            <w:r w:rsidRPr="00D73E4E">
              <w:rPr>
                <w:rFonts w:ascii="Angsana New" w:hAnsi="Angsana New" w:cs="Angsana New"/>
              </w:rPr>
              <w:t xml:space="preserve"> 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D4843" w14:textId="4EC224E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A3204" w14:textId="090E5EBB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1,490,893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DB112" w14:textId="0754D0E1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1,705,577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EF5C7" w14:textId="5BDDE9E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  221,130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79F0B" w14:textId="6B633C8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D5B56" w14:textId="5915D950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156,251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5D321" w14:textId="363EBCFC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4,439,173</w:t>
            </w:r>
          </w:p>
        </w:tc>
      </w:tr>
      <w:tr w:rsidR="003B66DB" w:rsidRPr="00D73E4E" w14:paraId="3D80293F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260BF5" w14:textId="77777777" w:rsidR="003B66DB" w:rsidRPr="00D73E4E" w:rsidRDefault="003B66DB" w:rsidP="003B66DB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A57CF6" w14:textId="323D7F0B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B7C3BB" w14:textId="7C3F9E69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DCB905" w14:textId="2FAD250C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11,365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B2D7B8" w14:textId="2072FD6D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0AA50D" w14:textId="7670FDAF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6AE38E" w14:textId="5430BD65" w:rsidR="003B66DB" w:rsidRPr="00D73E4E" w:rsidRDefault="00CD12E1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183,506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A86D91" w14:textId="09389098" w:rsidR="003B66DB" w:rsidRPr="00D73E4E" w:rsidRDefault="00CD12E1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197,473</w:t>
            </w:r>
          </w:p>
        </w:tc>
      </w:tr>
      <w:tr w:rsidR="003B66DB" w:rsidRPr="00D73E4E" w14:paraId="5076670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8BB19FE" w14:textId="77777777" w:rsidR="003B66DB" w:rsidRPr="00D73E4E" w:rsidRDefault="003B66DB" w:rsidP="003B66DB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E129BF" w14:textId="4C613D45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0B639F" w14:textId="4978654B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F99F6E" w14:textId="2AD2D74C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(38,955)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66228A" w14:textId="4C175E7B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(4,24</w:t>
            </w:r>
            <w:r w:rsidR="009A0690" w:rsidRPr="00D73E4E">
              <w:rPr>
                <w:rFonts w:ascii="Angsana New" w:hAnsi="Angsana New" w:cs="Angsana New"/>
              </w:rPr>
              <w:t>0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47F155" w14:textId="22976153" w:rsidR="003B66DB" w:rsidRPr="00D73E4E" w:rsidRDefault="003B66DB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02249F" w14:textId="4C88BECD" w:rsidR="003B66DB" w:rsidRPr="00D73E4E" w:rsidRDefault="000B04FF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4399F7" w14:textId="297E503F" w:rsidR="003B66DB" w:rsidRPr="00D73E4E" w:rsidRDefault="000B04FF" w:rsidP="003B66DB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(43,32</w:t>
            </w:r>
            <w:r w:rsidR="00CD12E1" w:rsidRPr="00D73E4E">
              <w:rPr>
                <w:rFonts w:ascii="Angsana New" w:hAnsi="Angsana New" w:cs="Angsana New"/>
              </w:rPr>
              <w:t>1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C052CF" w:rsidRPr="00D73E4E" w14:paraId="22D31D35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218C62F" w14:textId="6ECCFF7A" w:rsidR="00C052CF" w:rsidRPr="00D73E4E" w:rsidRDefault="00C052CF" w:rsidP="00C052CF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strike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โอนเข้า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779B78" w14:textId="30403E0E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940C63" w14:textId="36E9AE7D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146,648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ABE880" w14:textId="1B917CEF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131,051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03706F" w14:textId="4044D516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18,415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FD47E2" w14:textId="06DA564E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BBA928" w14:textId="5091041E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(296,114)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552758" w14:textId="54E582CC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strike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C052CF" w:rsidRPr="00D73E4E" w14:paraId="6E4A6BFE" w14:textId="77777777" w:rsidTr="00D629B0">
        <w:trPr>
          <w:trHeight w:val="303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814439D" w14:textId="2F7B1A1F" w:rsidR="00C052CF" w:rsidRPr="00D73E4E" w:rsidRDefault="00C052CF" w:rsidP="00C052CF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28AD7" w14:textId="1B460812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54BC6" w14:textId="11687C0E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1,637,638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8B376" w14:textId="2C6CBDBF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1,809,038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9891E" w14:textId="6F8F6B98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237,684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EFCF" w14:textId="0AEEEB2E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59C9D" w14:textId="6FF3CB05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43,643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5E04A" w14:textId="30283F86" w:rsidR="00C052CF" w:rsidRPr="00D73E4E" w:rsidRDefault="00C052CF" w:rsidP="00C052CF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4,593,325</w:t>
            </w:r>
          </w:p>
        </w:tc>
      </w:tr>
    </w:tbl>
    <w:p w14:paraId="07CAD56E" w14:textId="77777777" w:rsidR="0009558E" w:rsidRPr="00D73E4E" w:rsidRDefault="0009558E" w:rsidP="0009558E">
      <w:r w:rsidRPr="00D73E4E">
        <w:br w:type="page"/>
      </w:r>
    </w:p>
    <w:tbl>
      <w:tblPr>
        <w:tblW w:w="981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0"/>
        <w:gridCol w:w="1080"/>
        <w:gridCol w:w="1080"/>
        <w:gridCol w:w="1080"/>
      </w:tblGrid>
      <w:tr w:rsidR="0009558E" w:rsidRPr="00D73E4E" w14:paraId="0FC06EC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6A91CA" w14:textId="77777777" w:rsidR="0009558E" w:rsidRPr="00D73E4E" w:rsidRDefault="0009558E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lastRenderedPageBreak/>
              <w:tab/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7A809" w14:textId="77777777" w:rsidR="0009558E" w:rsidRPr="00D73E4E" w:rsidRDefault="0009558E">
            <w:pPr>
              <w:tabs>
                <w:tab w:val="center" w:pos="8010"/>
              </w:tabs>
              <w:spacing w:line="30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A616D8" w14:textId="77777777" w:rsidR="0009558E" w:rsidRPr="00D73E4E" w:rsidRDefault="0009558E">
            <w:pPr>
              <w:tabs>
                <w:tab w:val="center" w:pos="8010"/>
              </w:tabs>
              <w:spacing w:line="30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C73170" w14:textId="77777777" w:rsidR="0009558E" w:rsidRPr="00D73E4E" w:rsidRDefault="0009558E">
            <w:pPr>
              <w:tabs>
                <w:tab w:val="center" w:pos="8010"/>
              </w:tabs>
              <w:spacing w:line="300" w:lineRule="exact"/>
              <w:ind w:right="-43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09558E" w:rsidRPr="00D73E4E" w14:paraId="1B5ABF36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466A102" w14:textId="77777777" w:rsidR="0009558E" w:rsidRPr="00D73E4E" w:rsidRDefault="0009558E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BA5F6" w14:textId="77777777" w:rsidR="0009558E" w:rsidRPr="00D73E4E" w:rsidRDefault="0009558E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9558E" w:rsidRPr="00D73E4E" w14:paraId="5F78D659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366433A" w14:textId="77777777" w:rsidR="0009558E" w:rsidRPr="00D73E4E" w:rsidRDefault="0009558E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DBBED" w14:textId="77777777" w:rsidR="0009558E" w:rsidRPr="00D73E4E" w:rsidRDefault="0009558E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ราคาที่ตีใหม่</w:t>
            </w: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1AE2" w14:textId="77777777" w:rsidR="0009558E" w:rsidRPr="00D73E4E" w:rsidRDefault="0009558E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สินทรัพย์ซึ่งแสดงมูลค่าตาม</w:t>
            </w:r>
            <w:r w:rsidRPr="00D73E4E">
              <w:rPr>
                <w:rFonts w:ascii="Angsana New" w:hAnsi="Angsana New" w:cs="Angsana New"/>
                <w:cs/>
              </w:rPr>
              <w:t>ราคาทุน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73B3F" w14:textId="77777777" w:rsidR="0009558E" w:rsidRPr="00D73E4E" w:rsidRDefault="0009558E">
            <w:pPr>
              <w:tabs>
                <w:tab w:val="decimal" w:pos="792"/>
              </w:tabs>
              <w:spacing w:line="3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27594" w:rsidRPr="00D73E4E" w14:paraId="452D77E7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9C3F4EA" w14:textId="77777777" w:rsidR="00427594" w:rsidRPr="00D73E4E" w:rsidRDefault="00427594" w:rsidP="00427594">
            <w:pP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79405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ที่ดิน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64395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อาคารและ              ส่วนปรับปรุงอาคาร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74B6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92BD4" w14:textId="6E4B3C60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34952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09872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สินทรัพย์ระหว่างก่อสร้าง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51619" w14:textId="77777777" w:rsidR="00427594" w:rsidRPr="00D73E4E" w:rsidRDefault="00427594" w:rsidP="00427594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427594" w:rsidRPr="00D73E4E" w14:paraId="6DC941B3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DD5FC8C" w14:textId="1CE2DF8C" w:rsidR="00427594" w:rsidRPr="00D73E4E" w:rsidRDefault="00427594" w:rsidP="00427594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65A42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14FD3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00DD2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F05A9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8EC19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674C3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A5C72" w14:textId="77777777" w:rsidR="00427594" w:rsidRPr="00D73E4E" w:rsidRDefault="00427594" w:rsidP="00427594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08C77C3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CEA6A62" w14:textId="1B75F7FE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02345" w14:textId="05FB068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5D699" w14:textId="79B1D2B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449,088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67ED5" w14:textId="21B091D2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1,016,198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C5D49" w14:textId="07913A02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153,322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3A44B" w14:textId="498C9EBF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56,240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2B294" w14:textId="139AA0B4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9AFBC" w14:textId="477F1FA4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1,674,848</w:t>
            </w:r>
          </w:p>
        </w:tc>
      </w:tr>
      <w:tr w:rsidR="00B012AA" w:rsidRPr="00D73E4E" w14:paraId="2248230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7F5174E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C020F" w14:textId="23E3670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7DF33" w14:textId="0BE59B0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43,804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A9AFE" w14:textId="0AC63ABE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82,613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8D897" w14:textId="2C6E4202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17,280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9FC49" w14:textId="68AE39CC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057C9" w14:textId="44A4915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476A4" w14:textId="654268F9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143,697</w:t>
            </w:r>
          </w:p>
        </w:tc>
      </w:tr>
      <w:tr w:rsidR="00B012AA" w:rsidRPr="00D73E4E" w14:paraId="79442BAC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474BF40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ค่าเสื่อมราคาสำหรับส่วน</w:t>
            </w:r>
            <w:r w:rsidRPr="00D73E4E">
              <w:rPr>
                <w:rFonts w:ascii="Angsana New" w:hAnsi="Angsana New" w:cs="Angsana New" w:hint="cs"/>
                <w:cs/>
              </w:rPr>
              <w:t xml:space="preserve">              </w:t>
            </w:r>
            <w:r w:rsidRPr="00D73E4E">
              <w:rPr>
                <w:rFonts w:ascii="Angsana New" w:hAnsi="Angsana New" w:cs="Angsana New"/>
                <w:cs/>
              </w:rPr>
              <w:t>ที่จำหน่าย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9CFD1" w14:textId="0F1A180B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66F66" w14:textId="1797E271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C7A2A" w14:textId="23DFB820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(19,948)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77C7E" w14:textId="2C0C555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(17,218)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FC272" w14:textId="5E077E6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(17,218)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34CA1" w14:textId="0DAF45D9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FA5B0" w14:textId="4FEB72C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(54,384)</w:t>
            </w:r>
          </w:p>
        </w:tc>
      </w:tr>
      <w:tr w:rsidR="00B012AA" w:rsidRPr="00D73E4E" w14:paraId="5D074F65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74C646A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โอนมาจากสินทรัพย์สิทธิการใช้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504F5" w14:textId="157F39A1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C0BAA" w14:textId="46ABDD12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83860" w14:textId="0166331F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77685" w14:textId="1B997C49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A9646" w14:textId="79004DA7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3B99F" w14:textId="4A5C7B4F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4D976" w14:textId="094C3DD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8,125</w:t>
            </w:r>
          </w:p>
        </w:tc>
      </w:tr>
      <w:tr w:rsidR="00B012AA" w:rsidRPr="00D73E4E" w14:paraId="1373C27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7DB320" w14:textId="797FEFA3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>ธันวาคม</w:t>
            </w:r>
            <w:r w:rsidRPr="00D73E4E">
              <w:rPr>
                <w:rFonts w:ascii="Angsana New" w:hAnsi="Angsana New" w:cs="Angsana New"/>
              </w:rPr>
              <w:t xml:space="preserve"> 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BFDE" w14:textId="4CECFF14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6A18F" w14:textId="3B026EEB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492,892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0B2CF" w14:textId="6766003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1,078,863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86A17" w14:textId="4F242051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161,509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AEBB7" w14:textId="37F89C71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1B2E2" w14:textId="57966CCC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8550E" w14:textId="40D8AE7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1,772,286</w:t>
            </w:r>
          </w:p>
        </w:tc>
      </w:tr>
      <w:tr w:rsidR="00B012AA" w:rsidRPr="00D73E4E" w14:paraId="716A86E7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AF83AE7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8A6E" w14:textId="53A9FBB2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387FB" w14:textId="0FF0AE7A" w:rsidR="00B012AA" w:rsidRPr="00D73E4E" w:rsidRDefault="00CB54D6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51,488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4A949" w14:textId="3C6F7A14" w:rsidR="00B012AA" w:rsidRPr="00D73E4E" w:rsidRDefault="002D35E0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87,268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F2E29" w14:textId="7F622465" w:rsidR="00B012AA" w:rsidRPr="00D73E4E" w:rsidRDefault="00792484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  <w:r w:rsidR="002B3666" w:rsidRPr="00D73E4E">
              <w:rPr>
                <w:rFonts w:ascii="Angsana New" w:hAnsi="Angsana New" w:cs="Angsana New"/>
              </w:rPr>
              <w:t>9,487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B02B" w14:textId="30C2FB03" w:rsidR="00B012AA" w:rsidRPr="00D73E4E" w:rsidRDefault="002B3666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509DC" w14:textId="7630A1D4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0528" w14:textId="0D277B18" w:rsidR="00B012AA" w:rsidRPr="00D73E4E" w:rsidRDefault="008235F1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158,243</w:t>
            </w:r>
          </w:p>
        </w:tc>
      </w:tr>
      <w:tr w:rsidR="00B012AA" w:rsidRPr="00D73E4E" w14:paraId="74CB6D56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EC62EAD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ค่าเสื่อมราคาสำหรับส่วน</w:t>
            </w:r>
            <w:r w:rsidRPr="00D73E4E">
              <w:rPr>
                <w:rFonts w:ascii="Angsana New" w:hAnsi="Angsana New" w:cs="Angsana New" w:hint="cs"/>
                <w:cs/>
              </w:rPr>
              <w:t xml:space="preserve">              </w:t>
            </w:r>
            <w:r w:rsidRPr="00D73E4E">
              <w:rPr>
                <w:rFonts w:ascii="Angsana New" w:hAnsi="Angsana New" w:cs="Angsana New"/>
                <w:cs/>
              </w:rPr>
              <w:t>ที่จำหน่าย</w:t>
            </w:r>
            <w:r w:rsidRPr="00D73E4E">
              <w:rPr>
                <w:rFonts w:ascii="Angsana New" w:hAnsi="Angsana New" w:cs="Angsana New" w:hint="cs"/>
                <w:cs/>
              </w:rPr>
              <w:t>/ตัดจำหน่าย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965E9" w14:textId="3B29CE2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764EE" w14:textId="61F3D963" w:rsidR="00B012AA" w:rsidRPr="00D73E4E" w:rsidRDefault="00CB54D6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(124)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7A44C" w14:textId="21731306" w:rsidR="00B012AA" w:rsidRPr="00D73E4E" w:rsidRDefault="002D35E0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(31,51</w:t>
            </w:r>
            <w:r w:rsidR="008C0291" w:rsidRPr="00D73E4E">
              <w:rPr>
                <w:rFonts w:ascii="Angsana New" w:hAnsi="Angsana New" w:cs="Angsana New"/>
              </w:rPr>
              <w:t>2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ED66" w14:textId="7403A6DB" w:rsidR="00B012AA" w:rsidRPr="00D73E4E" w:rsidRDefault="00792484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(4,180)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E4136" w14:textId="43246946" w:rsidR="00B012AA" w:rsidRPr="00D73E4E" w:rsidRDefault="002B3666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8A8AF" w14:textId="5CACD5C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C02FD" w14:textId="038DBE26" w:rsidR="00B012AA" w:rsidRPr="00D73E4E" w:rsidRDefault="00D72F2C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(35,81</w:t>
            </w:r>
            <w:r w:rsidR="008C0291" w:rsidRPr="00D73E4E">
              <w:rPr>
                <w:rFonts w:ascii="Angsana New" w:hAnsi="Angsana New" w:cs="Angsana New"/>
              </w:rPr>
              <w:t>6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B012AA" w:rsidRPr="00D73E4E" w14:paraId="20D1C24D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B2E7CBF" w14:textId="54BCDA29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</w:t>
            </w:r>
            <w:r w:rsidR="00925910" w:rsidRPr="00D73E4E">
              <w:rPr>
                <w:rFonts w:ascii="Angsana New" w:hAnsi="Angsana New" w:cs="Angsana New" w:hint="cs"/>
                <w:cs/>
              </w:rPr>
              <w:t>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472A6" w14:textId="4DD69CF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EF3D0" w14:textId="6C0A4616" w:rsidR="00B012AA" w:rsidRPr="00D73E4E" w:rsidRDefault="00925910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C6488" w14:textId="6B509DB5" w:rsidR="00B012AA" w:rsidRPr="00D73E4E" w:rsidRDefault="00792484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(2,346)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97F10" w14:textId="08160845" w:rsidR="00B012AA" w:rsidRPr="00D73E4E" w:rsidRDefault="00792484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C517D" w14:textId="66E76B55" w:rsidR="00B012AA" w:rsidRPr="00D73E4E" w:rsidRDefault="002B366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F2FF5" w14:textId="6D922901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F941C" w14:textId="34FF8966" w:rsidR="00B012AA" w:rsidRPr="00D73E4E" w:rsidRDefault="00D72F2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B012AA" w:rsidRPr="00D73E4E" w14:paraId="0BBAC60D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A17CC6E" w14:textId="17369A1B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A643C" w14:textId="3D51623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44E8E" w14:textId="5D688A60" w:rsidR="00B012AA" w:rsidRPr="00D73E4E" w:rsidRDefault="00CB54D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544,256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661B2" w14:textId="5CAE565A" w:rsidR="00B012AA" w:rsidRPr="00D73E4E" w:rsidRDefault="00792484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1,132,27</w:t>
            </w:r>
            <w:r w:rsidR="008C0291" w:rsidRPr="00D73E4E"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EC7C6" w14:textId="32ACF86B" w:rsidR="00B012AA" w:rsidRPr="00D73E4E" w:rsidRDefault="002B366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179,162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2D62A" w14:textId="30F077F3" w:rsidR="00B012AA" w:rsidRPr="00D73E4E" w:rsidRDefault="002B3666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39,022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DDEE" w14:textId="1B3BF2EB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4B0AD" w14:textId="4DB237F8" w:rsidR="00B012AA" w:rsidRPr="00D73E4E" w:rsidRDefault="00D72F2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1,894,71</w:t>
            </w:r>
            <w:r w:rsidR="00866534" w:rsidRPr="00D73E4E">
              <w:rPr>
                <w:rFonts w:ascii="Angsana New" w:hAnsi="Angsana New" w:cs="Angsana New"/>
              </w:rPr>
              <w:t>3</w:t>
            </w:r>
          </w:p>
        </w:tc>
      </w:tr>
      <w:tr w:rsidR="00B012AA" w:rsidRPr="00D73E4E" w14:paraId="51BB08FA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74C951A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0B8A5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8869A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0BB1B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6C9A2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228FD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B4349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10509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3D2F3174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F544F71" w14:textId="2F8F9D35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>1</w:t>
            </w:r>
            <w:r w:rsidRPr="00D73E4E">
              <w:rPr>
                <w:rFonts w:ascii="Angsana New" w:hAnsi="Angsana New" w:cs="Angsana New" w:hint="cs"/>
                <w:cs/>
              </w:rPr>
              <w:t xml:space="preserve"> มกราคม</w:t>
            </w:r>
            <w:r w:rsidRPr="00D73E4E">
              <w:rPr>
                <w:rFonts w:ascii="Angsana New" w:hAnsi="Angsana New" w:cs="Angsana New"/>
              </w:rPr>
              <w:t xml:space="preserve"> 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855C1" w14:textId="394AE748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E8D54" w14:textId="17B72E6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09C8A" w14:textId="53B1C785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29,868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24FD9" w14:textId="4522C092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DF918" w14:textId="4F87AEDD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9EF93" w14:textId="3FD6CDA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8BCC9" w14:textId="4ED24D3B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29,875</w:t>
            </w:r>
          </w:p>
        </w:tc>
      </w:tr>
      <w:tr w:rsidR="00B012AA" w:rsidRPr="00D73E4E" w14:paraId="22CFFFF8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C09C3A1" w14:textId="58E82591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เพิ่มขึ้นระหว่างปี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AD96" w14:textId="42C0366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A32E1" w14:textId="4440468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E9E0D" w14:textId="1F3998D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21,104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26165" w14:textId="28900FF3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F1F27" w14:textId="304C566F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B159B" w14:textId="46AFEE2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892AF" w14:textId="2E158FA3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21,104</w:t>
            </w:r>
          </w:p>
        </w:tc>
      </w:tr>
      <w:tr w:rsidR="00B012AA" w:rsidRPr="00D73E4E" w14:paraId="6E29B4F7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688FF17" w14:textId="11ED23B3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ลดลง</w:t>
            </w:r>
            <w:r w:rsidRPr="00D73E4E">
              <w:rPr>
                <w:rFonts w:ascii="Angsana New" w:hAnsi="Angsana New" w:cs="Angsana New"/>
                <w:cs/>
              </w:rPr>
              <w:t>ระหว่างปี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EE7ED" w14:textId="4B1CB75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44F62" w14:textId="6C9C766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625BE" w14:textId="68A2F61C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293E9" w14:textId="7BFC0B36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(</w:t>
            </w:r>
            <w:r w:rsidRPr="00D73E4E">
              <w:rPr>
                <w:rFonts w:ascii="Angsana New" w:hAnsi="Angsana New" w:cs="Angsana New"/>
              </w:rPr>
              <w:t>7</w:t>
            </w:r>
            <w:r w:rsidRPr="00D73E4E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119BA" w14:textId="35E1610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4C45F" w14:textId="656CCCA2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E3526" w14:textId="26E45C0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(</w:t>
            </w:r>
            <w:r w:rsidRPr="00D73E4E">
              <w:rPr>
                <w:rFonts w:ascii="Angsana New" w:hAnsi="Angsana New" w:cs="Angsana New"/>
              </w:rPr>
              <w:t>7</w:t>
            </w:r>
            <w:r w:rsidRPr="00D73E4E">
              <w:rPr>
                <w:rFonts w:ascii="Angsana New" w:hAnsi="Angsana New" w:cs="Angsana New" w:hint="cs"/>
                <w:cs/>
              </w:rPr>
              <w:t>)</w:t>
            </w:r>
          </w:p>
        </w:tc>
      </w:tr>
      <w:tr w:rsidR="00B012AA" w:rsidRPr="00D73E4E" w14:paraId="3B68DA3E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110507B" w14:textId="05803B8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C561F" w14:textId="2C5781B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0E27D" w14:textId="18D9E2F6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DBFBB" w14:textId="560A802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15F8C" w14:textId="1797BDE0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4604" w14:textId="6D27632B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9DE38" w14:textId="7854006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EF138" w14:textId="3B2C1D0A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50,972</w:t>
            </w:r>
          </w:p>
        </w:tc>
      </w:tr>
      <w:tr w:rsidR="00B012AA" w:rsidRPr="00D73E4E" w14:paraId="6E2C4116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08961C0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เพิ่มขึ้นระหว่างปี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7EBCC" w14:textId="33145710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E447" w14:textId="3B374A99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B324F" w14:textId="61148289" w:rsidR="00B012AA" w:rsidRPr="00D73E4E" w:rsidRDefault="00592AAC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5FB95" w14:textId="09B61864" w:rsidR="00B012AA" w:rsidRPr="00D73E4E" w:rsidRDefault="005910E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158C6" w14:textId="4B684C55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76F03" w14:textId="2B441129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A79B7" w14:textId="1191AD59" w:rsidR="00B012AA" w:rsidRPr="00D73E4E" w:rsidRDefault="005910E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4,285</w:t>
            </w:r>
          </w:p>
        </w:tc>
      </w:tr>
      <w:tr w:rsidR="00B012AA" w:rsidRPr="00D73E4E" w14:paraId="1D22293F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2C9E081" w14:textId="77777777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ลดลง</w:t>
            </w:r>
            <w:r w:rsidRPr="00D73E4E">
              <w:rPr>
                <w:rFonts w:ascii="Angsana New" w:hAnsi="Angsana New" w:cs="Angsana New"/>
                <w:cs/>
              </w:rPr>
              <w:t>ระหว่างปี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683EB" w14:textId="34B4AD5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F73AF" w14:textId="7C90B6F2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5EBF3" w14:textId="67A5F7AE" w:rsidR="00B012AA" w:rsidRPr="00D73E4E" w:rsidRDefault="00592AAC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(4,331</w:t>
            </w:r>
            <w:r w:rsidR="003F2DE2" w:rsidRPr="00D73E4E">
              <w:rPr>
                <w:rFonts w:ascii="Angsana New" w:hAnsi="Angsana New" w:cs="Angsana New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987EB" w14:textId="29D2784A" w:rsidR="00B012AA" w:rsidRPr="00D73E4E" w:rsidRDefault="005910E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01685" w14:textId="568786C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C9F1E" w14:textId="6DB20368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12194" w14:textId="0D6F155A" w:rsidR="00B012AA" w:rsidRPr="00D73E4E" w:rsidRDefault="005910E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(4,331)</w:t>
            </w:r>
          </w:p>
        </w:tc>
      </w:tr>
      <w:tr w:rsidR="00B012AA" w:rsidRPr="00D73E4E" w14:paraId="0B9F73BF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29520BE" w14:textId="5D87FEA3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5DE1B" w14:textId="3272CCE0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69DC7" w14:textId="6F0540FD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FD1C2" w14:textId="485B708D" w:rsidR="00B012AA" w:rsidRPr="00D73E4E" w:rsidRDefault="003F2DE2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EB9A0" w14:textId="0A5D7F0F" w:rsidR="00B012AA" w:rsidRPr="00D73E4E" w:rsidRDefault="005910E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3E0CE" w14:textId="45B11ED5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402B9" w14:textId="7C269C83" w:rsidR="00B012AA" w:rsidRPr="00D73E4E" w:rsidRDefault="00B012A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93C69" w14:textId="17D013A0" w:rsidR="00B012AA" w:rsidRPr="00D73E4E" w:rsidRDefault="005910EA" w:rsidP="00B012A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50,926</w:t>
            </w:r>
          </w:p>
        </w:tc>
      </w:tr>
      <w:tr w:rsidR="00B012AA" w:rsidRPr="00D73E4E" w14:paraId="749B7992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F281391" w14:textId="1DFA1944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38FD2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145BA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CD3A0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F7FE9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ADEDD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4C097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D47E1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59A74734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93D98B" w14:textId="5E68C94D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>ธันวาคม</w:t>
            </w:r>
            <w:r w:rsidRPr="00D73E4E">
              <w:rPr>
                <w:rFonts w:ascii="Angsana New" w:hAnsi="Angsana New" w:cs="Angsana New"/>
              </w:rPr>
              <w:t xml:space="preserve"> 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D5494" w14:textId="379A8A12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29C9E" w14:textId="743A76FC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998,001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F0DA1" w14:textId="7AC7B21C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575,742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A7DC0" w14:textId="22C44310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       59,621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72BA7" w14:textId="60C1C00A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29E15" w14:textId="53AD25A7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156,251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73B35" w14:textId="3C5F77A1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2,615,915</w:t>
            </w:r>
          </w:p>
        </w:tc>
      </w:tr>
      <w:tr w:rsidR="00B012AA" w:rsidRPr="00D73E4E" w14:paraId="774B8DA5" w14:textId="7777777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16385C3" w14:textId="59CED3FB" w:rsidR="00B012AA" w:rsidRPr="00D73E4E" w:rsidRDefault="00B012AA" w:rsidP="00B012A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62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F4495" w14:textId="09F8AB2F" w:rsidR="00B012AA" w:rsidRPr="00D73E4E" w:rsidRDefault="00BE7FF9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826,300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6F18D" w14:textId="6339B2FE" w:rsidR="00B012AA" w:rsidRPr="00D73E4E" w:rsidRDefault="00BE7FF9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1,093,382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DA955" w14:textId="6E2968D7" w:rsidR="00B012AA" w:rsidRPr="00D73E4E" w:rsidRDefault="00BE7FF9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</w:t>
            </w:r>
            <w:r w:rsidR="00A853C4" w:rsidRPr="00D73E4E">
              <w:rPr>
                <w:rFonts w:ascii="Angsana New" w:hAnsi="Angsana New" w:cs="Angsana New"/>
              </w:rPr>
              <w:t>25,839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5E624" w14:textId="254676F7" w:rsidR="00B012AA" w:rsidRPr="00D73E4E" w:rsidRDefault="00A853C4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58,522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B8C3" w14:textId="7336D2E6" w:rsidR="00B012AA" w:rsidRPr="00D73E4E" w:rsidRDefault="00BE7FF9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EE7D4" w14:textId="743A56F6" w:rsidR="00B012AA" w:rsidRPr="00D73E4E" w:rsidRDefault="00BE7FF9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43,</w:t>
            </w:r>
            <w:r w:rsidR="00D741A4" w:rsidRPr="00D73E4E">
              <w:rPr>
                <w:rFonts w:ascii="Angsana New" w:hAnsi="Angsana New" w:cs="Angsana New"/>
              </w:rPr>
              <w:t>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0ABCD" w14:textId="47F4B1EF" w:rsidR="00B012AA" w:rsidRPr="00D73E4E" w:rsidRDefault="00BE7FF9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2,647,</w:t>
            </w:r>
            <w:r w:rsidR="00D741A4" w:rsidRPr="00D73E4E">
              <w:rPr>
                <w:rFonts w:ascii="Angsana New" w:hAnsi="Angsana New" w:cs="Angsana New"/>
              </w:rPr>
              <w:t>686</w:t>
            </w:r>
          </w:p>
        </w:tc>
      </w:tr>
      <w:tr w:rsidR="00B012AA" w:rsidRPr="00D73E4E" w14:paraId="76846762" w14:textId="77777777"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5D94C" w14:textId="77777777" w:rsidR="00B012AA" w:rsidRPr="00D73E4E" w:rsidRDefault="00B012AA" w:rsidP="00B012AA">
            <w:pPr>
              <w:tabs>
                <w:tab w:val="center" w:pos="8010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EDF0E2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3ED164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F3A126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7A1502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4BE46" w14:textId="77777777" w:rsidR="00B012AA" w:rsidRPr="00D73E4E" w:rsidRDefault="00B012AA" w:rsidP="00B012AA">
            <w:pP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</w:p>
        </w:tc>
      </w:tr>
      <w:tr w:rsidR="00B012AA" w:rsidRPr="00D73E4E" w14:paraId="68C12131" w14:textId="77777777">
        <w:tc>
          <w:tcPr>
            <w:tcW w:w="87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7F0047" w14:textId="6AB4BA4B" w:rsidR="00B012AA" w:rsidRPr="00D73E4E" w:rsidRDefault="00B012AA" w:rsidP="00B012AA">
            <w:pPr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2567</w:t>
            </w:r>
            <w:r w:rsidRPr="00D73E4E">
              <w:rPr>
                <w:rFonts w:ascii="Angsana New" w:hAnsi="Angsana New" w:cs="Angsana New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</w:rPr>
              <w:t xml:space="preserve">(103.01 </w:t>
            </w:r>
            <w:r w:rsidRPr="00D73E4E">
              <w:rPr>
                <w:rFonts w:ascii="Angsana New" w:hAnsi="Angsana New" w:cs="Angsana New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ส่วนที่เหลือรวมอยู่ในค่าใช้จ่ายในการขายและบริหาร)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3A905D" w14:textId="576BA77D" w:rsidR="00B012AA" w:rsidRPr="00D73E4E" w:rsidRDefault="00B012AA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143,697</w:t>
            </w:r>
          </w:p>
        </w:tc>
      </w:tr>
      <w:tr w:rsidR="00B012AA" w:rsidRPr="00D73E4E" w14:paraId="29F36035" w14:textId="77777777">
        <w:tc>
          <w:tcPr>
            <w:tcW w:w="87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42333BC" w14:textId="62B59C3E" w:rsidR="00B012AA" w:rsidRPr="00D73E4E" w:rsidRDefault="00B012AA" w:rsidP="00B012AA">
            <w:pPr>
              <w:spacing w:line="300" w:lineRule="exact"/>
              <w:ind w:right="-43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2568</w:t>
            </w:r>
            <w:r w:rsidRPr="00D73E4E">
              <w:rPr>
                <w:rFonts w:ascii="Angsana New" w:hAnsi="Angsana New" w:cs="Angsana New"/>
                <w:cs/>
              </w:rPr>
              <w:t xml:space="preserve"> </w:t>
            </w:r>
            <w:r w:rsidR="0033504F" w:rsidRPr="00D73E4E">
              <w:rPr>
                <w:rFonts w:ascii="Angsana New" w:hAnsi="Angsana New" w:cs="Angsana New" w:hint="cs"/>
                <w:cs/>
              </w:rPr>
              <w:t>(122.26</w:t>
            </w:r>
            <w:r w:rsidRPr="00D73E4E">
              <w:rPr>
                <w:rFonts w:ascii="Angsana New" w:hAnsi="Angsana New" w:cs="Angsana New"/>
              </w:rPr>
              <w:t xml:space="preserve"> </w:t>
            </w:r>
            <w:r w:rsidRPr="00D73E4E">
              <w:rPr>
                <w:rFonts w:ascii="Angsana New" w:hAnsi="Angsana New" w:cs="Angsana New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ส่วนที่เหลือรวมอยู่ในค่าใช้จ่ายในการขายและบริหาร)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849274" w14:textId="2C5466AB" w:rsidR="00B012AA" w:rsidRPr="00D73E4E" w:rsidRDefault="00015975" w:rsidP="00B012AA">
            <w:pPr>
              <w:pBdr>
                <w:bottom w:val="double" w:sz="4" w:space="1" w:color="auto"/>
              </w:pBdr>
              <w:tabs>
                <w:tab w:val="decimal" w:pos="774"/>
              </w:tabs>
              <w:spacing w:line="300" w:lineRule="exact"/>
              <w:ind w:right="-43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158,243</w:t>
            </w:r>
          </w:p>
        </w:tc>
      </w:tr>
    </w:tbl>
    <w:p w14:paraId="3260F394" w14:textId="77777777" w:rsidR="00DC3088" w:rsidRPr="00D73E4E" w:rsidRDefault="002941FF" w:rsidP="00DC3088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DC3088" w:rsidRPr="00D73E4E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DC3088" w:rsidRPr="00D73E4E">
        <w:rPr>
          <w:rFonts w:ascii="Angsana New" w:hAnsi="Angsana New" w:cs="Angsana New"/>
          <w:sz w:val="32"/>
          <w:szCs w:val="32"/>
        </w:rPr>
        <w:t xml:space="preserve">2566 </w:t>
      </w:r>
      <w:r w:rsidR="00DC3088" w:rsidRPr="00D73E4E">
        <w:rPr>
          <w:rFonts w:ascii="Angsana New" w:hAnsi="Angsana New" w:cs="Angsana New"/>
          <w:sz w:val="32"/>
          <w:szCs w:val="32"/>
          <w:cs/>
        </w:rPr>
        <w:t>บริษัทฯได้จัดให้มีการประเมินราคาที่ดิน</w:t>
      </w:r>
      <w:r w:rsidR="00DC3088" w:rsidRPr="00D73E4E">
        <w:rPr>
          <w:rFonts w:ascii="Angsana New" w:hAnsi="Angsana New" w:cs="Angsana New" w:hint="cs"/>
          <w:sz w:val="32"/>
          <w:szCs w:val="32"/>
          <w:cs/>
        </w:rPr>
        <w:t>ทั้งหมด</w:t>
      </w:r>
      <w:r w:rsidR="00DC3088" w:rsidRPr="00D73E4E">
        <w:rPr>
          <w:rFonts w:ascii="Angsana New" w:hAnsi="Angsana New" w:cs="Angsana New"/>
          <w:sz w:val="32"/>
          <w:szCs w:val="32"/>
          <w:cs/>
        </w:rPr>
        <w:t>โดยผู้ประเมินราคาอิสระ</w:t>
      </w:r>
      <w:r w:rsidR="00DC3088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C3088" w:rsidRPr="00D73E4E">
        <w:rPr>
          <w:rFonts w:ascii="Angsana New" w:hAnsi="Angsana New" w:cs="Angsana New"/>
          <w:sz w:val="32"/>
          <w:szCs w:val="32"/>
          <w:cs/>
        </w:rPr>
        <w:t>ซึ่ง</w:t>
      </w:r>
      <w:r w:rsidR="00DC3088" w:rsidRPr="00D73E4E">
        <w:rPr>
          <w:rFonts w:ascii="Angsana New" w:hAnsi="Angsana New" w:cs="Angsana New" w:hint="cs"/>
          <w:sz w:val="32"/>
          <w:szCs w:val="32"/>
          <w:cs/>
        </w:rPr>
        <w:t>ใช้</w:t>
      </w:r>
      <w:r w:rsidR="00DC3088" w:rsidRPr="00D73E4E">
        <w:rPr>
          <w:rFonts w:ascii="Angsana New" w:hAnsi="Angsana New" w:cs="Angsana New"/>
          <w:sz w:val="32"/>
          <w:szCs w:val="32"/>
          <w:cs/>
        </w:rPr>
        <w:t xml:space="preserve">เกณฑ์ประเมินราคาสินทรัพย์โดยวิธีเปรียบเทียบราคาตลาด </w:t>
      </w:r>
      <w:r w:rsidR="00DC3088" w:rsidRPr="00D73E4E">
        <w:rPr>
          <w:rFonts w:ascii="Angsana New" w:hAnsi="Angsana New" w:cs="Angsana New"/>
          <w:sz w:val="32"/>
          <w:szCs w:val="32"/>
        </w:rPr>
        <w:t>(Market Approach)</w:t>
      </w:r>
      <w:r w:rsidR="00DC3088" w:rsidRPr="00D73E4E">
        <w:rPr>
          <w:rFonts w:ascii="Angsana New" w:hAnsi="Angsana New" w:cs="Angsana New" w:hint="cs"/>
          <w:sz w:val="32"/>
          <w:szCs w:val="32"/>
          <w:cs/>
        </w:rPr>
        <w:t xml:space="preserve"> ซึ่งบริษัทฯได้บันทึกมูลค่าที่เพิ่มขึ้นจากการประเมินราคาที่ดินไว้ในบัญชี </w:t>
      </w:r>
      <w:r w:rsidR="00DC3088" w:rsidRPr="00D73E4E">
        <w:rPr>
          <w:rFonts w:ascii="Angsana New" w:hAnsi="Angsana New" w:cs="Angsana New"/>
          <w:sz w:val="32"/>
          <w:szCs w:val="32"/>
        </w:rPr>
        <w:t>“</w:t>
      </w:r>
      <w:r w:rsidR="00DC3088" w:rsidRPr="00D73E4E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="00DC3088" w:rsidRPr="00D73E4E">
        <w:rPr>
          <w:rFonts w:ascii="Angsana New" w:hAnsi="Angsana New" w:cs="Angsana New"/>
          <w:sz w:val="32"/>
          <w:szCs w:val="32"/>
        </w:rPr>
        <w:t xml:space="preserve">” </w:t>
      </w:r>
    </w:p>
    <w:p w14:paraId="69EE73A5" w14:textId="77777777" w:rsidR="00C052CF" w:rsidRPr="00D73E4E" w:rsidRDefault="00C052CF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4C6D43D1" w14:textId="3A2CF637" w:rsidR="00DC3088" w:rsidRPr="00D73E4E" w:rsidRDefault="00DC3088" w:rsidP="00DC3088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 xml:space="preserve">หากบริษัทฯแสดงมูลค่าของที่ดินดังกล่าวด้วยวิธีราคาทุน มูลค่าสุทธิตามบัญชี ณ 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D73E4E">
        <w:rPr>
          <w:rFonts w:ascii="Angsana New" w:hAnsi="Angsana New" w:cs="Angsana New"/>
          <w:sz w:val="32"/>
          <w:szCs w:val="32"/>
        </w:rPr>
        <w:t xml:space="preserve">2568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จะเป็นดังนี้ 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420"/>
        <w:gridCol w:w="1440"/>
        <w:gridCol w:w="1440"/>
        <w:gridCol w:w="1440"/>
        <w:gridCol w:w="1440"/>
      </w:tblGrid>
      <w:tr w:rsidR="00DC3088" w:rsidRPr="00D73E4E" w14:paraId="731BEC0C" w14:textId="77777777">
        <w:trPr>
          <w:trHeight w:val="409"/>
        </w:trPr>
        <w:tc>
          <w:tcPr>
            <w:tcW w:w="3420" w:type="dxa"/>
          </w:tcPr>
          <w:p w14:paraId="16CF749B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B92352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C8CBF6D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gridSpan w:val="2"/>
          </w:tcPr>
          <w:p w14:paraId="6E98B31A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C3088" w:rsidRPr="00D73E4E" w14:paraId="0AA34B5E" w14:textId="77777777">
        <w:trPr>
          <w:trHeight w:val="398"/>
        </w:trPr>
        <w:tc>
          <w:tcPr>
            <w:tcW w:w="3420" w:type="dxa"/>
          </w:tcPr>
          <w:p w14:paraId="113B6F17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30217A08" w14:textId="77777777" w:rsidR="00DC3088" w:rsidRPr="00D73E4E" w:rsidRDefault="00DC30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0F5352FC" w14:textId="77777777" w:rsidR="00DC3088" w:rsidRPr="00D73E4E" w:rsidRDefault="00DC30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C3088" w:rsidRPr="00D73E4E" w14:paraId="43E6D726" w14:textId="77777777">
        <w:trPr>
          <w:trHeight w:val="432"/>
        </w:trPr>
        <w:tc>
          <w:tcPr>
            <w:tcW w:w="3420" w:type="dxa"/>
          </w:tcPr>
          <w:p w14:paraId="358F0301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440" w:type="dxa"/>
          </w:tcPr>
          <w:p w14:paraId="4A731D7F" w14:textId="1CA43ECC" w:rsidR="00DC3088" w:rsidRPr="00D73E4E" w:rsidRDefault="00DC30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706F6" w:rsidRPr="00D73E4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40" w:type="dxa"/>
          </w:tcPr>
          <w:p w14:paraId="3D3F6CB3" w14:textId="67528579" w:rsidR="00DC3088" w:rsidRPr="00D73E4E" w:rsidRDefault="00DC30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706F6" w:rsidRPr="00D73E4E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40" w:type="dxa"/>
          </w:tcPr>
          <w:p w14:paraId="4539E785" w14:textId="572B2E73" w:rsidR="00DC3088" w:rsidRPr="00D73E4E" w:rsidRDefault="00DC30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706F6" w:rsidRPr="00D73E4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40" w:type="dxa"/>
          </w:tcPr>
          <w:p w14:paraId="5973A0A6" w14:textId="137716C2" w:rsidR="00DC3088" w:rsidRPr="00D73E4E" w:rsidRDefault="00DC30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8706F6" w:rsidRPr="00D73E4E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DC3088" w:rsidRPr="00D73E4E" w14:paraId="74975FAD" w14:textId="77777777">
        <w:trPr>
          <w:trHeight w:val="398"/>
        </w:trPr>
        <w:tc>
          <w:tcPr>
            <w:tcW w:w="3420" w:type="dxa"/>
          </w:tcPr>
          <w:p w14:paraId="09D8944A" w14:textId="77777777" w:rsidR="00DC3088" w:rsidRPr="00D73E4E" w:rsidRDefault="00DC30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ที่ดิน</w:t>
            </w:r>
          </w:p>
        </w:tc>
        <w:tc>
          <w:tcPr>
            <w:tcW w:w="1440" w:type="dxa"/>
          </w:tcPr>
          <w:p w14:paraId="54BD994C" w14:textId="77777777" w:rsidR="00DC3088" w:rsidRPr="00D73E4E" w:rsidRDefault="00DC308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165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837</w:t>
            </w:r>
          </w:p>
        </w:tc>
        <w:tc>
          <w:tcPr>
            <w:tcW w:w="1440" w:type="dxa"/>
          </w:tcPr>
          <w:p w14:paraId="08AEDE37" w14:textId="77777777" w:rsidR="00DC3088" w:rsidRPr="00D73E4E" w:rsidRDefault="00DC308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165,837</w:t>
            </w:r>
          </w:p>
        </w:tc>
        <w:tc>
          <w:tcPr>
            <w:tcW w:w="1440" w:type="dxa"/>
          </w:tcPr>
          <w:p w14:paraId="378FA325" w14:textId="77777777" w:rsidR="00DC3088" w:rsidRPr="00D73E4E" w:rsidRDefault="00DC308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165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837</w:t>
            </w:r>
          </w:p>
        </w:tc>
        <w:tc>
          <w:tcPr>
            <w:tcW w:w="1440" w:type="dxa"/>
          </w:tcPr>
          <w:p w14:paraId="1C72A101" w14:textId="77777777" w:rsidR="00DC3088" w:rsidRPr="00D73E4E" w:rsidRDefault="00DC3088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165,837</w:t>
            </w:r>
          </w:p>
        </w:tc>
      </w:tr>
    </w:tbl>
    <w:p w14:paraId="51212B0B" w14:textId="5AF7F4CB" w:rsidR="00981AC7" w:rsidRPr="00D73E4E" w:rsidRDefault="005C5E9F" w:rsidP="00C052CF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981AC7" w:rsidRPr="00D73E4E">
        <w:rPr>
          <w:rFonts w:ascii="Angsana New" w:hAnsi="Angsana New" w:cs="Angsana New"/>
          <w:sz w:val="32"/>
          <w:szCs w:val="32"/>
          <w:cs/>
        </w:rPr>
        <w:t>ใน</w:t>
      </w:r>
      <w:r w:rsidR="00981AC7" w:rsidRPr="00D73E4E">
        <w:rPr>
          <w:rFonts w:ascii="Angsana New" w:hAnsi="Angsana New" w:cs="Angsana New" w:hint="cs"/>
          <w:sz w:val="32"/>
          <w:szCs w:val="32"/>
          <w:cs/>
        </w:rPr>
        <w:t>เดือนกันยายน</w:t>
      </w:r>
      <w:r w:rsidR="00981AC7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981AC7" w:rsidRPr="00D73E4E">
        <w:rPr>
          <w:rFonts w:ascii="Angsana New" w:hAnsi="Angsana New" w:cs="Angsana New"/>
          <w:sz w:val="32"/>
          <w:szCs w:val="32"/>
        </w:rPr>
        <w:t xml:space="preserve">2567 </w:t>
      </w:r>
      <w:r w:rsidR="00981AC7" w:rsidRPr="00D73E4E">
        <w:rPr>
          <w:rFonts w:ascii="Angsana New" w:hAnsi="Angsana New" w:cs="Angsana New"/>
          <w:sz w:val="32"/>
          <w:szCs w:val="32"/>
          <w:cs/>
        </w:rPr>
        <w:t>บริษัทฯได้ปลดจำนองที่ดินพร้อมสิ่งปลูกสร้างและเครื่องจักรทั้งหมดที่นำไป</w:t>
      </w:r>
      <w:r w:rsidR="00981AC7" w:rsidRPr="00D73E4E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981AC7" w:rsidRPr="00D73E4E">
        <w:rPr>
          <w:rFonts w:ascii="Angsana New" w:hAnsi="Angsana New" w:cs="Angsana New"/>
          <w:sz w:val="32"/>
          <w:szCs w:val="32"/>
          <w:cs/>
        </w:rPr>
        <w:t>ค้ำประกันวงเงินสินเชื่อที่ได้รับจากธนาคารเรียบร้อยแล้ว</w:t>
      </w:r>
    </w:p>
    <w:p w14:paraId="7F417C70" w14:textId="75770049" w:rsidR="00916CA6" w:rsidRPr="00D73E4E" w:rsidRDefault="00981AC7" w:rsidP="00C052CF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633055" w:rsidRPr="00D73E4E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633055" w:rsidRPr="00D73E4E">
        <w:rPr>
          <w:rFonts w:ascii="Angsana New" w:hAnsi="Angsana New" w:cs="Angsana New" w:hint="cs"/>
          <w:sz w:val="32"/>
          <w:szCs w:val="32"/>
        </w:rPr>
        <w:t>31</w:t>
      </w:r>
      <w:r w:rsidR="00633055" w:rsidRPr="00D73E4E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 w:hint="cs"/>
          <w:sz w:val="32"/>
          <w:szCs w:val="32"/>
        </w:rPr>
        <w:t>2568</w:t>
      </w:r>
      <w:r w:rsidR="00633055" w:rsidRPr="00D73E4E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กลุ่มบริษัทมีอาคารและอุปกรณ์จำนวนหนึ่งซึ่งตัดค่าเสื่อมราคาหมดแล้วแต่ยัง</w:t>
      </w:r>
      <w:r w:rsidR="00633055" w:rsidRPr="00D73E4E">
        <w:rPr>
          <w:rFonts w:ascii="Angsana New" w:hAnsi="Angsana New" w:cs="Angsana New" w:hint="cs"/>
          <w:sz w:val="32"/>
          <w:szCs w:val="32"/>
        </w:rPr>
        <w:t xml:space="preserve">      </w:t>
      </w:r>
      <w:r w:rsidR="00633055" w:rsidRPr="00D73E4E">
        <w:rPr>
          <w:rFonts w:ascii="Angsana New" w:hAnsi="Angsana New" w:cs="Angsana New" w:hint="cs"/>
          <w:sz w:val="32"/>
          <w:szCs w:val="32"/>
          <w:cs/>
        </w:rPr>
        <w:t>ใช้งานอยู่ มูลค่าตามบัญชีก่อนหักค่าเสื่อมราคาสะสม</w:t>
      </w:r>
      <w:r w:rsidR="00633055" w:rsidRPr="00D73E4E">
        <w:rPr>
          <w:rFonts w:ascii="Angsana New" w:hAnsi="Angsana New" w:cs="Angsana New"/>
          <w:sz w:val="32"/>
          <w:szCs w:val="32"/>
          <w:cs/>
        </w:rPr>
        <w:t>และค่าเผื่อการด้อยค่า</w:t>
      </w:r>
      <w:r w:rsidR="00633055" w:rsidRPr="00D73E4E">
        <w:rPr>
          <w:rFonts w:ascii="Angsana New" w:hAnsi="Angsana New" w:cs="Angsana New" w:hint="cs"/>
          <w:sz w:val="32"/>
          <w:szCs w:val="32"/>
          <w:cs/>
        </w:rPr>
        <w:t>ของสินทรัพย์ดังกล่าวคิดเป็น</w:t>
      </w:r>
      <w:r w:rsidR="00916CA6" w:rsidRPr="00D73E4E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916CA6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420346" w:rsidRPr="00D73E4E">
        <w:rPr>
          <w:rFonts w:ascii="Angsana New" w:hAnsi="Angsana New" w:cs="Angsana New"/>
          <w:sz w:val="32"/>
          <w:szCs w:val="32"/>
        </w:rPr>
        <w:t>1,008</w:t>
      </w:r>
      <w:r w:rsidR="00916CA6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916CA6" w:rsidRPr="00D73E4E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916CA6"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916CA6" w:rsidRPr="00D73E4E">
        <w:rPr>
          <w:rFonts w:ascii="Angsana New" w:hAnsi="Angsana New" w:cs="Angsana New"/>
          <w:sz w:val="32"/>
          <w:szCs w:val="32"/>
        </w:rPr>
        <w:t xml:space="preserve">: </w:t>
      </w:r>
      <w:r w:rsidR="00C53525" w:rsidRPr="00D73E4E">
        <w:rPr>
          <w:rFonts w:ascii="Angsana New" w:hAnsi="Angsana New" w:cs="Angsana New" w:hint="cs"/>
          <w:sz w:val="32"/>
          <w:szCs w:val="32"/>
          <w:cs/>
        </w:rPr>
        <w:t>857</w:t>
      </w:r>
      <w:r w:rsidR="00916CA6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916CA6"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16CA6" w:rsidRPr="00D73E4E">
        <w:rPr>
          <w:rFonts w:ascii="Angsana New" w:hAnsi="Angsana New" w:cs="Angsana New"/>
          <w:sz w:val="32"/>
          <w:szCs w:val="32"/>
        </w:rPr>
        <w:t>)</w:t>
      </w:r>
      <w:r w:rsidR="00916CA6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916CA6" w:rsidRPr="00D73E4E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916CA6" w:rsidRPr="00D73E4E">
        <w:rPr>
          <w:rFonts w:ascii="Angsana New" w:hAnsi="Angsana New" w:cs="Angsana New" w:hint="cs"/>
          <w:sz w:val="32"/>
          <w:szCs w:val="32"/>
        </w:rPr>
        <w:t xml:space="preserve">: </w:t>
      </w:r>
      <w:r w:rsidR="00420346" w:rsidRPr="00D73E4E">
        <w:rPr>
          <w:rFonts w:ascii="Angsana New" w:hAnsi="Angsana New" w:cs="Angsana New"/>
          <w:sz w:val="32"/>
          <w:szCs w:val="32"/>
        </w:rPr>
        <w:t>1,005</w:t>
      </w:r>
      <w:r w:rsidR="00916CA6" w:rsidRPr="00D73E4E">
        <w:rPr>
          <w:rFonts w:ascii="Angsana New" w:hAnsi="Angsana New" w:cs="Angsana New"/>
          <w:sz w:val="32"/>
          <w:szCs w:val="32"/>
        </w:rPr>
        <w:t xml:space="preserve"> </w:t>
      </w:r>
      <w:r w:rsidR="00916CA6" w:rsidRPr="00D73E4E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916CA6"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 w:hint="cs"/>
          <w:sz w:val="32"/>
          <w:szCs w:val="32"/>
        </w:rPr>
        <w:t>2567</w:t>
      </w:r>
      <w:r w:rsidR="00916CA6" w:rsidRPr="00D73E4E">
        <w:rPr>
          <w:rFonts w:ascii="Angsana New" w:hAnsi="Angsana New" w:cs="Angsana New" w:hint="cs"/>
          <w:sz w:val="32"/>
          <w:szCs w:val="32"/>
        </w:rPr>
        <w:t xml:space="preserve">: </w:t>
      </w:r>
      <w:r w:rsidR="00C53525" w:rsidRPr="00D73E4E">
        <w:rPr>
          <w:rFonts w:ascii="Angsana New" w:hAnsi="Angsana New" w:cs="Angsana New"/>
          <w:sz w:val="32"/>
          <w:szCs w:val="32"/>
        </w:rPr>
        <w:t>852</w:t>
      </w:r>
      <w:r w:rsidR="00916CA6" w:rsidRPr="00D73E4E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  <w:r w:rsidR="00916CA6" w:rsidRPr="00D73E4E">
        <w:rPr>
          <w:rFonts w:ascii="Angsana New" w:hAnsi="Angsana New" w:cs="Angsana New"/>
          <w:sz w:val="32"/>
          <w:szCs w:val="32"/>
        </w:rPr>
        <w:t>)</w:t>
      </w:r>
    </w:p>
    <w:p w14:paraId="74FC260D" w14:textId="37740635" w:rsidR="00490DC3" w:rsidRPr="00D73E4E" w:rsidRDefault="00490DC3" w:rsidP="00C052CF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 w:hint="cs"/>
          <w:sz w:val="32"/>
          <w:szCs w:val="32"/>
        </w:rPr>
        <w:t>31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D73E4E">
        <w:rPr>
          <w:rFonts w:ascii="Angsana New" w:hAnsi="Angsana New" w:cs="Angsana New" w:hint="cs"/>
          <w:sz w:val="32"/>
          <w:szCs w:val="32"/>
        </w:rPr>
        <w:t>256</w:t>
      </w:r>
      <w:r w:rsidRPr="00D73E4E">
        <w:rPr>
          <w:rFonts w:ascii="Angsana New" w:hAnsi="Angsana New" w:cs="Angsana New"/>
          <w:sz w:val="32"/>
          <w:szCs w:val="32"/>
        </w:rPr>
        <w:t>8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อาคารและส่วนปรับปรุงอาคารซึ่งตั้งอยู่บนที่ดินเช่าและพื้นที่เช่ามูลค่าสุทธิตามบัญชีจำนวน </w:t>
      </w:r>
      <w:r w:rsidR="00217116" w:rsidRPr="00D73E4E">
        <w:rPr>
          <w:rFonts w:ascii="Angsana New" w:hAnsi="Angsana New" w:cs="Angsana New"/>
          <w:sz w:val="32"/>
          <w:szCs w:val="32"/>
        </w:rPr>
        <w:t>3</w:t>
      </w:r>
      <w:r w:rsidR="005528F2" w:rsidRPr="00D73E4E">
        <w:rPr>
          <w:rFonts w:ascii="Angsana New" w:hAnsi="Angsana New" w:cs="Angsana New"/>
          <w:sz w:val="32"/>
          <w:szCs w:val="32"/>
        </w:rPr>
        <w:t>6.2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ล้านบาท </w:t>
      </w:r>
      <w:r w:rsidRPr="00D73E4E">
        <w:rPr>
          <w:rFonts w:ascii="Angsana New" w:hAnsi="Angsana New" w:cs="Angsana New"/>
          <w:sz w:val="32"/>
          <w:szCs w:val="32"/>
        </w:rPr>
        <w:t>(2567: 34.9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 w:rsidRPr="00D73E4E">
        <w:rPr>
          <w:rFonts w:ascii="Angsana New" w:hAnsi="Angsana New" w:cs="Angsana New"/>
          <w:sz w:val="32"/>
          <w:szCs w:val="32"/>
        </w:rPr>
        <w:t>)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D73E4E">
        <w:rPr>
          <w:rFonts w:ascii="Angsana New" w:hAnsi="Angsana New" w:cs="Angsana New" w:hint="cs"/>
          <w:sz w:val="32"/>
          <w:szCs w:val="32"/>
        </w:rPr>
        <w:t>:</w:t>
      </w:r>
      <w:r w:rsidR="005528F2" w:rsidRPr="00D73E4E">
        <w:rPr>
          <w:rFonts w:ascii="Angsana New" w:hAnsi="Angsana New" w:cs="Angsana New"/>
          <w:sz w:val="32"/>
          <w:szCs w:val="32"/>
        </w:rPr>
        <w:t xml:space="preserve"> </w:t>
      </w:r>
      <w:r w:rsidR="00217116" w:rsidRPr="00D73E4E">
        <w:rPr>
          <w:rFonts w:ascii="Angsana New" w:hAnsi="Angsana New" w:cs="Angsana New"/>
          <w:sz w:val="32"/>
          <w:szCs w:val="32"/>
        </w:rPr>
        <w:t>3</w:t>
      </w:r>
      <w:r w:rsidR="005528F2" w:rsidRPr="00D73E4E">
        <w:rPr>
          <w:rFonts w:ascii="Angsana New" w:hAnsi="Angsana New" w:cs="Angsana New"/>
          <w:sz w:val="32"/>
          <w:szCs w:val="32"/>
        </w:rPr>
        <w:t>6.2</w:t>
      </w:r>
      <w:r w:rsidR="003675ED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D73E4E">
        <w:rPr>
          <w:rFonts w:ascii="Angsana New" w:hAnsi="Angsana New" w:cs="Angsana New"/>
          <w:sz w:val="32"/>
          <w:szCs w:val="32"/>
        </w:rPr>
        <w:t>(</w:t>
      </w:r>
      <w:r w:rsidRPr="00D73E4E">
        <w:rPr>
          <w:rFonts w:ascii="Angsana New" w:hAnsi="Angsana New" w:cs="Angsana New" w:hint="cs"/>
          <w:sz w:val="32"/>
          <w:szCs w:val="32"/>
        </w:rPr>
        <w:t>256</w:t>
      </w:r>
      <w:r w:rsidRPr="00D73E4E">
        <w:rPr>
          <w:rFonts w:ascii="Angsana New" w:hAnsi="Angsana New" w:cs="Angsana New"/>
          <w:sz w:val="32"/>
          <w:szCs w:val="32"/>
        </w:rPr>
        <w:t>7</w:t>
      </w:r>
      <w:r w:rsidRPr="00D73E4E">
        <w:rPr>
          <w:rFonts w:ascii="Angsana New" w:hAnsi="Angsana New" w:cs="Angsana New" w:hint="cs"/>
          <w:sz w:val="32"/>
          <w:szCs w:val="32"/>
        </w:rPr>
        <w:t>:</w:t>
      </w:r>
      <w:r w:rsidRPr="00D73E4E">
        <w:rPr>
          <w:rFonts w:ascii="Angsana New" w:hAnsi="Angsana New" w:cs="Angsana New"/>
          <w:sz w:val="32"/>
          <w:szCs w:val="32"/>
        </w:rPr>
        <w:t xml:space="preserve"> 28.6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D73E4E">
        <w:rPr>
          <w:rFonts w:ascii="Angsana New" w:hAnsi="Angsana New" w:cs="Angsana New" w:hint="cs"/>
          <w:sz w:val="32"/>
          <w:szCs w:val="32"/>
        </w:rPr>
        <w:t>)</w:t>
      </w:r>
      <w:r w:rsidRPr="00D73E4E">
        <w:rPr>
          <w:rFonts w:ascii="Angsana New" w:hAnsi="Angsana New" w:cs="Angsana New"/>
          <w:sz w:val="32"/>
          <w:szCs w:val="32"/>
        </w:rPr>
        <w:t>)</w:t>
      </w:r>
    </w:p>
    <w:p w14:paraId="59513CAB" w14:textId="6C24FF7F" w:rsidR="001474CD" w:rsidRPr="00D73E4E" w:rsidRDefault="001474CD" w:rsidP="001474CD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ค่าความนิยม</w:t>
      </w:r>
    </w:p>
    <w:p w14:paraId="44A414BF" w14:textId="111D8A42" w:rsidR="001474CD" w:rsidRPr="00D73E4E" w:rsidRDefault="001474CD" w:rsidP="00D32EB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bookmarkStart w:id="3" w:name="_Hlk127212205"/>
      <w:r w:rsidRPr="00D73E4E">
        <w:rPr>
          <w:rFonts w:ascii="Angsana New" w:hAnsi="Angsana New" w:cs="Angsana New"/>
          <w:sz w:val="32"/>
          <w:szCs w:val="32"/>
          <w:cs/>
        </w:rPr>
        <w:t>ฝ่ายบริหารพิจารณาแล้วเชื่อว่าค่าความนิยมไม่เกิดการด้อยค่า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D73E4E">
        <w:rPr>
          <w:rFonts w:ascii="Angsana New" w:hAnsi="Angsana New" w:cs="Angsana New"/>
          <w:sz w:val="32"/>
          <w:szCs w:val="32"/>
          <w:cs/>
        </w:rPr>
        <w:t>เชื่อว่าการเปลี่ยนแปลงที่อาจเกิดขึ้นของข้อสมมติ</w:t>
      </w:r>
      <w:r w:rsidR="008D1345">
        <w:rPr>
          <w:rFonts w:ascii="Angsana New" w:hAnsi="Angsana New" w:cs="Angsana New" w:hint="cs"/>
          <w:sz w:val="32"/>
          <w:szCs w:val="32"/>
          <w:cs/>
        </w:rPr>
        <w:t>ฐาน</w:t>
      </w:r>
      <w:r w:rsidRPr="00D73E4E">
        <w:rPr>
          <w:rFonts w:ascii="Angsana New" w:hAnsi="Angsana New" w:cs="Angsana New"/>
          <w:sz w:val="32"/>
          <w:szCs w:val="32"/>
          <w:cs/>
        </w:rPr>
        <w:t>ที่สำคัญซึ่งฝ่ายบริหารใช้ในการกำหนดมูลค่าที่คาดว่าจะได้รับคืนของกลุ่มของหน่วยสินทรัพย์จะไม่ส่งผลให้มูลค่าตามบัญชีของกลุ่มของหน่วยสินทรัพย์สูงกว่ามูลค่าที่คาดว่าจะได้รับคืน</w:t>
      </w:r>
    </w:p>
    <w:bookmarkEnd w:id="3"/>
    <w:p w14:paraId="3DDE7A4F" w14:textId="77777777" w:rsidR="00C052CF" w:rsidRPr="00D73E4E" w:rsidRDefault="00C052CF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9FFF405" w14:textId="6E228894" w:rsidR="00D60EFD" w:rsidRPr="00D73E4E" w:rsidRDefault="006F4903" w:rsidP="002D3B89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1474CD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="00403F75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403F75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D60EFD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151FD570" w14:textId="66FCECCC" w:rsidR="00301FDD" w:rsidRPr="00D73E4E" w:rsidRDefault="00301FDD" w:rsidP="00AF272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มูลค่าสุทธิตามบัญชีของสินทรัพย์ไม่มีตัวตน ณ วันที่ </w:t>
      </w:r>
      <w:r w:rsidRPr="00D73E4E">
        <w:rPr>
          <w:rFonts w:ascii="Angsana New" w:hAnsi="Angsana New" w:cs="Angsana New" w:hint="cs"/>
          <w:sz w:val="32"/>
          <w:szCs w:val="32"/>
        </w:rPr>
        <w:t xml:space="preserve">31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 w:hint="cs"/>
          <w:sz w:val="32"/>
          <w:szCs w:val="32"/>
        </w:rPr>
        <w:t>2568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B012AA" w:rsidRPr="00D73E4E">
        <w:rPr>
          <w:rFonts w:ascii="Angsana New" w:hAnsi="Angsana New" w:cs="Angsana New" w:hint="cs"/>
          <w:sz w:val="32"/>
          <w:szCs w:val="32"/>
        </w:rPr>
        <w:t>2567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395"/>
        <w:gridCol w:w="465"/>
        <w:gridCol w:w="930"/>
        <w:gridCol w:w="930"/>
        <w:gridCol w:w="465"/>
        <w:gridCol w:w="1395"/>
      </w:tblGrid>
      <w:tr w:rsidR="00450D6A" w:rsidRPr="00D73E4E" w14:paraId="2036998E" w14:textId="77777777" w:rsidTr="0009558E">
        <w:tc>
          <w:tcPr>
            <w:tcW w:w="3420" w:type="dxa"/>
          </w:tcPr>
          <w:p w14:paraId="31C344C7" w14:textId="77777777" w:rsidR="00450D6A" w:rsidRPr="00D73E4E" w:rsidRDefault="00450D6A" w:rsidP="00C052CF">
            <w:pPr>
              <w:jc w:val="thaiDistribute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860" w:type="dxa"/>
            <w:gridSpan w:val="2"/>
          </w:tcPr>
          <w:p w14:paraId="2B32477B" w14:textId="77777777" w:rsidR="00450D6A" w:rsidRPr="00D73E4E" w:rsidRDefault="00450D6A" w:rsidP="00C052CF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60" w:type="dxa"/>
            <w:gridSpan w:val="2"/>
          </w:tcPr>
          <w:p w14:paraId="42ED1492" w14:textId="77777777" w:rsidR="00450D6A" w:rsidRPr="00D73E4E" w:rsidRDefault="00450D6A" w:rsidP="00C052CF">
            <w:pPr>
              <w:tabs>
                <w:tab w:val="right" w:pos="1033"/>
              </w:tabs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60" w:type="dxa"/>
            <w:gridSpan w:val="2"/>
          </w:tcPr>
          <w:p w14:paraId="1C3B0B8B" w14:textId="77777777" w:rsidR="00450D6A" w:rsidRPr="00D73E4E" w:rsidRDefault="00450D6A" w:rsidP="00C052CF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450D6A" w:rsidRPr="00D73E4E" w14:paraId="2DD918C0" w14:textId="77777777" w:rsidTr="0009558E">
        <w:tc>
          <w:tcPr>
            <w:tcW w:w="3420" w:type="dxa"/>
          </w:tcPr>
          <w:p w14:paraId="69ADB00E" w14:textId="77777777" w:rsidR="00450D6A" w:rsidRPr="00D73E4E" w:rsidRDefault="00450D6A" w:rsidP="00C052CF">
            <w:pPr>
              <w:jc w:val="thaiDistribute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5580" w:type="dxa"/>
            <w:gridSpan w:val="6"/>
          </w:tcPr>
          <w:p w14:paraId="4747F043" w14:textId="77777777" w:rsidR="00450D6A" w:rsidRPr="00D73E4E" w:rsidRDefault="00450D6A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50D6A" w:rsidRPr="00D73E4E" w14:paraId="7EF6EA39" w14:textId="77777777" w:rsidTr="0009558E">
        <w:tc>
          <w:tcPr>
            <w:tcW w:w="3420" w:type="dxa"/>
          </w:tcPr>
          <w:p w14:paraId="7C97527E" w14:textId="77777777" w:rsidR="00450D6A" w:rsidRPr="00D73E4E" w:rsidRDefault="00450D6A" w:rsidP="00C052CF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54449652" w14:textId="77777777" w:rsidR="00450D6A" w:rsidRPr="00D73E4E" w:rsidRDefault="00450D6A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คอมพิวเตอร์ซอฟต์แวร์</w:t>
            </w:r>
          </w:p>
        </w:tc>
        <w:tc>
          <w:tcPr>
            <w:tcW w:w="1395" w:type="dxa"/>
            <w:gridSpan w:val="2"/>
            <w:vAlign w:val="bottom"/>
          </w:tcPr>
          <w:p w14:paraId="6647AD04" w14:textId="77777777" w:rsidR="00450D6A" w:rsidRPr="00D73E4E" w:rsidRDefault="00450D6A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สิทธิบัตร</w:t>
            </w:r>
          </w:p>
        </w:tc>
        <w:tc>
          <w:tcPr>
            <w:tcW w:w="1395" w:type="dxa"/>
            <w:gridSpan w:val="2"/>
            <w:vAlign w:val="bottom"/>
          </w:tcPr>
          <w:p w14:paraId="66C55B80" w14:textId="77777777" w:rsidR="00450D6A" w:rsidRPr="00D73E4E" w:rsidRDefault="00450D6A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คอมพิวเตอร์ซอฟต์แวร์</w:t>
            </w:r>
          </w:p>
          <w:p w14:paraId="3C5430AA" w14:textId="77777777" w:rsidR="00450D6A" w:rsidRPr="00D73E4E" w:rsidRDefault="00450D6A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ระหว่างติดตั้ง</w:t>
            </w:r>
          </w:p>
        </w:tc>
        <w:tc>
          <w:tcPr>
            <w:tcW w:w="1395" w:type="dxa"/>
            <w:vAlign w:val="bottom"/>
          </w:tcPr>
          <w:p w14:paraId="04DBCA92" w14:textId="77777777" w:rsidR="00450D6A" w:rsidRPr="00D73E4E" w:rsidRDefault="00450D6A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</w:tr>
      <w:tr w:rsidR="00450D6A" w:rsidRPr="00D73E4E" w14:paraId="30C6F08B" w14:textId="77777777" w:rsidTr="0009558E">
        <w:tc>
          <w:tcPr>
            <w:tcW w:w="3420" w:type="dxa"/>
          </w:tcPr>
          <w:p w14:paraId="61848CD5" w14:textId="77777777" w:rsidR="00450D6A" w:rsidRPr="00D73E4E" w:rsidRDefault="00450D6A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95" w:type="dxa"/>
          </w:tcPr>
          <w:p w14:paraId="351BB899" w14:textId="77777777" w:rsidR="00450D6A" w:rsidRPr="00D73E4E" w:rsidRDefault="00450D6A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 w14:paraId="03858AAC" w14:textId="77777777" w:rsidR="00450D6A" w:rsidRPr="00D73E4E" w:rsidRDefault="00450D6A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 w14:paraId="352587BB" w14:textId="77777777" w:rsidR="00450D6A" w:rsidRPr="00D73E4E" w:rsidRDefault="00450D6A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7BD4E0F4" w14:textId="77777777" w:rsidR="00450D6A" w:rsidRPr="00D73E4E" w:rsidRDefault="00450D6A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3525" w:rsidRPr="00D73E4E" w14:paraId="2F3B4FA1" w14:textId="77777777" w:rsidTr="0009558E">
        <w:tc>
          <w:tcPr>
            <w:tcW w:w="3420" w:type="dxa"/>
          </w:tcPr>
          <w:p w14:paraId="5B06E0BB" w14:textId="184B3433" w:rsidR="00C53525" w:rsidRPr="00D73E4E" w:rsidRDefault="00C5352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31E856C7" w14:textId="58C929EF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108,680</w:t>
            </w:r>
          </w:p>
        </w:tc>
        <w:tc>
          <w:tcPr>
            <w:tcW w:w="1395" w:type="dxa"/>
            <w:gridSpan w:val="2"/>
            <w:vAlign w:val="bottom"/>
          </w:tcPr>
          <w:p w14:paraId="3955D8E6" w14:textId="06D5CC75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59,828</w:t>
            </w:r>
          </w:p>
        </w:tc>
        <w:tc>
          <w:tcPr>
            <w:tcW w:w="1395" w:type="dxa"/>
            <w:gridSpan w:val="2"/>
            <w:vAlign w:val="bottom"/>
          </w:tcPr>
          <w:p w14:paraId="2D6EC9C5" w14:textId="5BBC661B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1,610</w:t>
            </w:r>
          </w:p>
        </w:tc>
        <w:tc>
          <w:tcPr>
            <w:tcW w:w="1395" w:type="dxa"/>
            <w:vAlign w:val="bottom"/>
          </w:tcPr>
          <w:p w14:paraId="0E3F58B8" w14:textId="29C62162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170,118</w:t>
            </w:r>
          </w:p>
        </w:tc>
      </w:tr>
      <w:tr w:rsidR="00C53525" w:rsidRPr="00D73E4E" w14:paraId="339221EF" w14:textId="77777777" w:rsidTr="0009558E">
        <w:tc>
          <w:tcPr>
            <w:tcW w:w="3420" w:type="dxa"/>
          </w:tcPr>
          <w:p w14:paraId="116AA397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395" w:type="dxa"/>
            <w:vAlign w:val="bottom"/>
          </w:tcPr>
          <w:p w14:paraId="43129200" w14:textId="3C3650AA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1,960</w:t>
            </w:r>
          </w:p>
        </w:tc>
        <w:tc>
          <w:tcPr>
            <w:tcW w:w="1395" w:type="dxa"/>
            <w:gridSpan w:val="2"/>
            <w:vAlign w:val="bottom"/>
          </w:tcPr>
          <w:p w14:paraId="3A77E20B" w14:textId="35C970C4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95" w:type="dxa"/>
            <w:gridSpan w:val="2"/>
            <w:vAlign w:val="bottom"/>
          </w:tcPr>
          <w:p w14:paraId="242783E2" w14:textId="40C27C06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14,936</w:t>
            </w:r>
          </w:p>
        </w:tc>
        <w:tc>
          <w:tcPr>
            <w:tcW w:w="1395" w:type="dxa"/>
            <w:vAlign w:val="bottom"/>
          </w:tcPr>
          <w:p w14:paraId="1AFB3E4F" w14:textId="68A3F1D4" w:rsidR="00C53525" w:rsidRPr="00D73E4E" w:rsidRDefault="00C5352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16,896</w:t>
            </w:r>
          </w:p>
        </w:tc>
      </w:tr>
      <w:tr w:rsidR="00C53525" w:rsidRPr="00D73E4E" w14:paraId="09C76EA2" w14:textId="77777777" w:rsidTr="0009558E">
        <w:tc>
          <w:tcPr>
            <w:tcW w:w="3420" w:type="dxa"/>
          </w:tcPr>
          <w:p w14:paraId="70EF5ABE" w14:textId="04B25F96" w:rsidR="00C53525" w:rsidRPr="00D73E4E" w:rsidRDefault="00C5352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โอนเข้า (ออก)</w:t>
            </w:r>
          </w:p>
        </w:tc>
        <w:tc>
          <w:tcPr>
            <w:tcW w:w="1395" w:type="dxa"/>
            <w:vAlign w:val="bottom"/>
          </w:tcPr>
          <w:p w14:paraId="297910B4" w14:textId="1B7C251C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5,964</w:t>
            </w:r>
          </w:p>
        </w:tc>
        <w:tc>
          <w:tcPr>
            <w:tcW w:w="1395" w:type="dxa"/>
            <w:gridSpan w:val="2"/>
            <w:vAlign w:val="bottom"/>
          </w:tcPr>
          <w:p w14:paraId="24828F9A" w14:textId="4AD15BCD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2,000</w:t>
            </w:r>
          </w:p>
        </w:tc>
        <w:tc>
          <w:tcPr>
            <w:tcW w:w="1395" w:type="dxa"/>
            <w:gridSpan w:val="2"/>
            <w:vAlign w:val="bottom"/>
          </w:tcPr>
          <w:p w14:paraId="3FCBC1FD" w14:textId="267B7C7A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(7,964)</w:t>
            </w:r>
          </w:p>
        </w:tc>
        <w:tc>
          <w:tcPr>
            <w:tcW w:w="1395" w:type="dxa"/>
            <w:vAlign w:val="bottom"/>
          </w:tcPr>
          <w:p w14:paraId="06DDE5D9" w14:textId="75FADA16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53525" w:rsidRPr="00D73E4E" w14:paraId="60EF35D1" w14:textId="77777777" w:rsidTr="0009558E">
        <w:tc>
          <w:tcPr>
            <w:tcW w:w="3420" w:type="dxa"/>
          </w:tcPr>
          <w:p w14:paraId="42EBE430" w14:textId="5D4F48BF" w:rsidR="00C53525" w:rsidRPr="00D73E4E" w:rsidRDefault="00C53525" w:rsidP="00C052CF">
            <w:pPr>
              <w:ind w:left="255" w:right="-72" w:hanging="255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6E9DED23" w14:textId="338D768E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116,604</w:t>
            </w:r>
          </w:p>
        </w:tc>
        <w:tc>
          <w:tcPr>
            <w:tcW w:w="1395" w:type="dxa"/>
            <w:gridSpan w:val="2"/>
            <w:vAlign w:val="bottom"/>
          </w:tcPr>
          <w:p w14:paraId="3B9F408A" w14:textId="5509E31A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61,828</w:t>
            </w:r>
          </w:p>
        </w:tc>
        <w:tc>
          <w:tcPr>
            <w:tcW w:w="1395" w:type="dxa"/>
            <w:gridSpan w:val="2"/>
            <w:vAlign w:val="bottom"/>
          </w:tcPr>
          <w:p w14:paraId="677BCC77" w14:textId="775A3B27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8,582</w:t>
            </w:r>
          </w:p>
        </w:tc>
        <w:tc>
          <w:tcPr>
            <w:tcW w:w="1395" w:type="dxa"/>
            <w:vAlign w:val="bottom"/>
          </w:tcPr>
          <w:p w14:paraId="135FE55F" w14:textId="5B9C37C9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187,014</w:t>
            </w:r>
          </w:p>
        </w:tc>
      </w:tr>
      <w:tr w:rsidR="00C53525" w:rsidRPr="00D73E4E" w14:paraId="55F47BE5" w14:textId="77777777" w:rsidTr="0009558E">
        <w:tc>
          <w:tcPr>
            <w:tcW w:w="3420" w:type="dxa"/>
          </w:tcPr>
          <w:p w14:paraId="53F077A1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395" w:type="dxa"/>
            <w:vAlign w:val="bottom"/>
          </w:tcPr>
          <w:p w14:paraId="4B2A3A1F" w14:textId="443E5A9E" w:rsidR="00C53525" w:rsidRPr="00D73E4E" w:rsidRDefault="00885369" w:rsidP="00C052CF">
            <w:pP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450</w:t>
            </w:r>
          </w:p>
        </w:tc>
        <w:tc>
          <w:tcPr>
            <w:tcW w:w="1395" w:type="dxa"/>
            <w:gridSpan w:val="2"/>
            <w:vAlign w:val="bottom"/>
          </w:tcPr>
          <w:p w14:paraId="2E04A0E9" w14:textId="39B1DB0D" w:rsidR="00C53525" w:rsidRPr="00D73E4E" w:rsidRDefault="00576E67" w:rsidP="00C052CF">
            <w:pP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95" w:type="dxa"/>
            <w:gridSpan w:val="2"/>
            <w:vAlign w:val="bottom"/>
          </w:tcPr>
          <w:p w14:paraId="029DE8D5" w14:textId="2837B722" w:rsidR="00C53525" w:rsidRPr="00D73E4E" w:rsidRDefault="00885369" w:rsidP="00C052CF">
            <w:pP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17,133</w:t>
            </w:r>
          </w:p>
        </w:tc>
        <w:tc>
          <w:tcPr>
            <w:tcW w:w="1395" w:type="dxa"/>
            <w:vAlign w:val="bottom"/>
          </w:tcPr>
          <w:p w14:paraId="7EF9F337" w14:textId="2D28FEF0" w:rsidR="00C53525" w:rsidRPr="00D73E4E" w:rsidRDefault="00576E67" w:rsidP="00C052CF">
            <w:pP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17,583</w:t>
            </w:r>
          </w:p>
        </w:tc>
      </w:tr>
      <w:tr w:rsidR="00C53525" w:rsidRPr="00D73E4E" w14:paraId="31FA2A99" w14:textId="77777777" w:rsidTr="0009558E">
        <w:tc>
          <w:tcPr>
            <w:tcW w:w="3420" w:type="dxa"/>
          </w:tcPr>
          <w:p w14:paraId="38E34837" w14:textId="528CE7B9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โอนเข้า (ออก)</w:t>
            </w:r>
          </w:p>
        </w:tc>
        <w:tc>
          <w:tcPr>
            <w:tcW w:w="1395" w:type="dxa"/>
            <w:vAlign w:val="bottom"/>
          </w:tcPr>
          <w:p w14:paraId="02563F73" w14:textId="0A01A9BA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24,285</w:t>
            </w:r>
          </w:p>
        </w:tc>
        <w:tc>
          <w:tcPr>
            <w:tcW w:w="1395" w:type="dxa"/>
            <w:gridSpan w:val="2"/>
            <w:vAlign w:val="bottom"/>
          </w:tcPr>
          <w:p w14:paraId="41CCCD9C" w14:textId="13067BB6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512</w:t>
            </w:r>
          </w:p>
        </w:tc>
        <w:tc>
          <w:tcPr>
            <w:tcW w:w="1395" w:type="dxa"/>
            <w:gridSpan w:val="2"/>
            <w:vAlign w:val="bottom"/>
          </w:tcPr>
          <w:p w14:paraId="68F8A14E" w14:textId="42FD4F07" w:rsidR="00C53525" w:rsidRPr="00D73E4E" w:rsidRDefault="00885369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(24,797)</w:t>
            </w:r>
          </w:p>
        </w:tc>
        <w:tc>
          <w:tcPr>
            <w:tcW w:w="1395" w:type="dxa"/>
            <w:vAlign w:val="bottom"/>
          </w:tcPr>
          <w:p w14:paraId="255110B1" w14:textId="7AC4B64D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D73E4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53525" w:rsidRPr="00D73E4E" w14:paraId="73137054" w14:textId="77777777" w:rsidTr="0009558E">
        <w:tc>
          <w:tcPr>
            <w:tcW w:w="3420" w:type="dxa"/>
          </w:tcPr>
          <w:p w14:paraId="6540F051" w14:textId="297AF0EB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0750513C" w14:textId="11BABFDF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141,339</w:t>
            </w:r>
          </w:p>
        </w:tc>
        <w:tc>
          <w:tcPr>
            <w:tcW w:w="1395" w:type="dxa"/>
            <w:gridSpan w:val="2"/>
            <w:vAlign w:val="bottom"/>
          </w:tcPr>
          <w:p w14:paraId="2F491D4D" w14:textId="5EEA393A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62,340</w:t>
            </w:r>
          </w:p>
        </w:tc>
        <w:tc>
          <w:tcPr>
            <w:tcW w:w="1395" w:type="dxa"/>
            <w:gridSpan w:val="2"/>
            <w:vAlign w:val="bottom"/>
          </w:tcPr>
          <w:p w14:paraId="22F5D6C9" w14:textId="587554B3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918</w:t>
            </w:r>
          </w:p>
        </w:tc>
        <w:tc>
          <w:tcPr>
            <w:tcW w:w="1395" w:type="dxa"/>
            <w:vAlign w:val="bottom"/>
          </w:tcPr>
          <w:p w14:paraId="4C3D9F41" w14:textId="10FAF75A" w:rsidR="00C53525" w:rsidRPr="00D73E4E" w:rsidRDefault="00576E67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204,597</w:t>
            </w:r>
          </w:p>
        </w:tc>
      </w:tr>
      <w:tr w:rsidR="00C53525" w:rsidRPr="00D73E4E" w14:paraId="3BDE69CD" w14:textId="77777777" w:rsidTr="0009558E">
        <w:tc>
          <w:tcPr>
            <w:tcW w:w="3420" w:type="dxa"/>
          </w:tcPr>
          <w:p w14:paraId="29710BA7" w14:textId="6313D18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395" w:type="dxa"/>
            <w:vAlign w:val="bottom"/>
          </w:tcPr>
          <w:p w14:paraId="70D8C0DC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466BA4CB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2A9DD6BD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0443E615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3525" w:rsidRPr="00D73E4E" w14:paraId="1C45EF51" w14:textId="77777777" w:rsidTr="0009558E">
        <w:tc>
          <w:tcPr>
            <w:tcW w:w="3420" w:type="dxa"/>
          </w:tcPr>
          <w:p w14:paraId="5E8DC3D3" w14:textId="265E4A68" w:rsidR="00C53525" w:rsidRPr="00D73E4E" w:rsidRDefault="00C5352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7F9E5422" w14:textId="28610E8F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76,682</w:t>
            </w:r>
          </w:p>
        </w:tc>
        <w:tc>
          <w:tcPr>
            <w:tcW w:w="1395" w:type="dxa"/>
            <w:gridSpan w:val="2"/>
            <w:vAlign w:val="bottom"/>
          </w:tcPr>
          <w:p w14:paraId="780E9E6D" w14:textId="57F57F9C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59,596</w:t>
            </w:r>
          </w:p>
        </w:tc>
        <w:tc>
          <w:tcPr>
            <w:tcW w:w="1395" w:type="dxa"/>
            <w:gridSpan w:val="2"/>
            <w:vAlign w:val="bottom"/>
          </w:tcPr>
          <w:p w14:paraId="63E0A206" w14:textId="688E6F11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3BB4A5B5" w14:textId="4F7F6A3A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136,278</w:t>
            </w:r>
          </w:p>
        </w:tc>
      </w:tr>
      <w:tr w:rsidR="00C53525" w:rsidRPr="00D73E4E" w14:paraId="7372123F" w14:textId="77777777" w:rsidTr="0009558E">
        <w:tc>
          <w:tcPr>
            <w:tcW w:w="3420" w:type="dxa"/>
          </w:tcPr>
          <w:p w14:paraId="5BECE207" w14:textId="34FF3743" w:rsidR="00C53525" w:rsidRPr="00D73E4E" w:rsidRDefault="00C5352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395" w:type="dxa"/>
            <w:vAlign w:val="bottom"/>
          </w:tcPr>
          <w:p w14:paraId="29A81B48" w14:textId="379FCEBF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10,139</w:t>
            </w:r>
          </w:p>
        </w:tc>
        <w:tc>
          <w:tcPr>
            <w:tcW w:w="1395" w:type="dxa"/>
            <w:gridSpan w:val="2"/>
            <w:vAlign w:val="bottom"/>
          </w:tcPr>
          <w:p w14:paraId="312B72D9" w14:textId="7AE4B327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285</w:t>
            </w:r>
          </w:p>
        </w:tc>
        <w:tc>
          <w:tcPr>
            <w:tcW w:w="1395" w:type="dxa"/>
            <w:gridSpan w:val="2"/>
            <w:vAlign w:val="bottom"/>
          </w:tcPr>
          <w:p w14:paraId="6AE1B291" w14:textId="1ECF5BDE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6F8C464E" w14:textId="797289B7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10,424</w:t>
            </w:r>
          </w:p>
        </w:tc>
      </w:tr>
      <w:tr w:rsidR="00C53525" w:rsidRPr="00D73E4E" w14:paraId="798274DE" w14:textId="77777777" w:rsidTr="0009558E">
        <w:tc>
          <w:tcPr>
            <w:tcW w:w="3420" w:type="dxa"/>
          </w:tcPr>
          <w:p w14:paraId="7A32FB16" w14:textId="1B616331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10D7731B" w14:textId="1AEAED26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86,821</w:t>
            </w:r>
          </w:p>
        </w:tc>
        <w:tc>
          <w:tcPr>
            <w:tcW w:w="1395" w:type="dxa"/>
            <w:gridSpan w:val="2"/>
            <w:vAlign w:val="bottom"/>
          </w:tcPr>
          <w:p w14:paraId="34678CE1" w14:textId="123A0171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59,881</w:t>
            </w:r>
          </w:p>
        </w:tc>
        <w:tc>
          <w:tcPr>
            <w:tcW w:w="1395" w:type="dxa"/>
            <w:gridSpan w:val="2"/>
            <w:vAlign w:val="bottom"/>
          </w:tcPr>
          <w:p w14:paraId="039464D1" w14:textId="400CE39D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6EEC4791" w14:textId="0A688662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146,702</w:t>
            </w:r>
          </w:p>
        </w:tc>
      </w:tr>
      <w:tr w:rsidR="00C53525" w:rsidRPr="00D73E4E" w14:paraId="3D687587" w14:textId="77777777" w:rsidTr="0009558E">
        <w:tc>
          <w:tcPr>
            <w:tcW w:w="3420" w:type="dxa"/>
          </w:tcPr>
          <w:p w14:paraId="4BF58539" w14:textId="27E078BD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395" w:type="dxa"/>
            <w:vAlign w:val="bottom"/>
          </w:tcPr>
          <w:p w14:paraId="2504CAFA" w14:textId="3DB17E6F" w:rsidR="00C53525" w:rsidRPr="00D73E4E" w:rsidRDefault="00EA587F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12,056</w:t>
            </w:r>
          </w:p>
        </w:tc>
        <w:tc>
          <w:tcPr>
            <w:tcW w:w="1395" w:type="dxa"/>
            <w:gridSpan w:val="2"/>
            <w:vAlign w:val="bottom"/>
          </w:tcPr>
          <w:p w14:paraId="43EBA88B" w14:textId="1EE86BC5" w:rsidR="00C53525" w:rsidRPr="00D73E4E" w:rsidRDefault="00EA587F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308</w:t>
            </w:r>
          </w:p>
        </w:tc>
        <w:tc>
          <w:tcPr>
            <w:tcW w:w="1395" w:type="dxa"/>
            <w:gridSpan w:val="2"/>
            <w:vAlign w:val="bottom"/>
          </w:tcPr>
          <w:p w14:paraId="42ADC087" w14:textId="2A3F36E8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1EBFC154" w14:textId="05FC3E8A" w:rsidR="00C53525" w:rsidRPr="00D73E4E" w:rsidRDefault="00EA587F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12,364</w:t>
            </w:r>
          </w:p>
        </w:tc>
      </w:tr>
      <w:tr w:rsidR="00C53525" w:rsidRPr="00D73E4E" w14:paraId="1FF5CF43" w14:textId="77777777" w:rsidTr="0009558E">
        <w:tc>
          <w:tcPr>
            <w:tcW w:w="3420" w:type="dxa"/>
          </w:tcPr>
          <w:p w14:paraId="6B7196DB" w14:textId="02EFDB7C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7FB52F17" w14:textId="77EA6E29" w:rsidR="00C53525" w:rsidRPr="00D73E4E" w:rsidRDefault="00EA587F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98,877</w:t>
            </w:r>
          </w:p>
        </w:tc>
        <w:tc>
          <w:tcPr>
            <w:tcW w:w="1395" w:type="dxa"/>
            <w:gridSpan w:val="2"/>
            <w:vAlign w:val="bottom"/>
          </w:tcPr>
          <w:p w14:paraId="64DC75F9" w14:textId="01809B5C" w:rsidR="00C53525" w:rsidRPr="00D73E4E" w:rsidRDefault="00EA587F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60,189</w:t>
            </w:r>
          </w:p>
        </w:tc>
        <w:tc>
          <w:tcPr>
            <w:tcW w:w="1395" w:type="dxa"/>
            <w:gridSpan w:val="2"/>
            <w:vAlign w:val="bottom"/>
          </w:tcPr>
          <w:p w14:paraId="78A6AB98" w14:textId="2B1B5ADD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2D11D3C4" w14:textId="4C4914CD" w:rsidR="00C53525" w:rsidRPr="00D73E4E" w:rsidRDefault="00EA587F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159,066</w:t>
            </w:r>
          </w:p>
        </w:tc>
      </w:tr>
      <w:tr w:rsidR="00C53525" w:rsidRPr="00D73E4E" w14:paraId="086DB6BA" w14:textId="77777777" w:rsidTr="0009558E">
        <w:tc>
          <w:tcPr>
            <w:tcW w:w="3420" w:type="dxa"/>
          </w:tcPr>
          <w:p w14:paraId="341CF4A3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395" w:type="dxa"/>
            <w:vAlign w:val="bottom"/>
          </w:tcPr>
          <w:p w14:paraId="55E1ED00" w14:textId="6D89F227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574E0665" w14:textId="06C92480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67583205" w14:textId="34CF10ED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3D83E825" w14:textId="06F9B630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3525" w:rsidRPr="00D73E4E" w14:paraId="193E638F" w14:textId="77777777" w:rsidTr="0009558E">
        <w:tc>
          <w:tcPr>
            <w:tcW w:w="3420" w:type="dxa"/>
          </w:tcPr>
          <w:p w14:paraId="7407A488" w14:textId="305AEF44" w:rsidR="00C53525" w:rsidRPr="00D73E4E" w:rsidRDefault="00C5352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643FE0A0" w14:textId="0B18D90D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29,783</w:t>
            </w:r>
          </w:p>
        </w:tc>
        <w:tc>
          <w:tcPr>
            <w:tcW w:w="1395" w:type="dxa"/>
            <w:gridSpan w:val="2"/>
            <w:vAlign w:val="bottom"/>
          </w:tcPr>
          <w:p w14:paraId="019957A2" w14:textId="10E7AF08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1,947</w:t>
            </w:r>
          </w:p>
        </w:tc>
        <w:tc>
          <w:tcPr>
            <w:tcW w:w="1395" w:type="dxa"/>
            <w:gridSpan w:val="2"/>
            <w:vAlign w:val="bottom"/>
          </w:tcPr>
          <w:p w14:paraId="72C39ED7" w14:textId="6347AC2F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8,582</w:t>
            </w:r>
          </w:p>
        </w:tc>
        <w:tc>
          <w:tcPr>
            <w:tcW w:w="1395" w:type="dxa"/>
            <w:vAlign w:val="bottom"/>
          </w:tcPr>
          <w:p w14:paraId="55B198C3" w14:textId="1A049A55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40,312</w:t>
            </w:r>
          </w:p>
        </w:tc>
      </w:tr>
      <w:tr w:rsidR="00C53525" w:rsidRPr="00D73E4E" w14:paraId="52E7C663" w14:textId="77777777" w:rsidTr="0009558E">
        <w:tc>
          <w:tcPr>
            <w:tcW w:w="3420" w:type="dxa"/>
          </w:tcPr>
          <w:p w14:paraId="097E1BF3" w14:textId="639FF0CC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4602F931" w14:textId="0130635E" w:rsidR="00C53525" w:rsidRPr="00D73E4E" w:rsidRDefault="00EA587F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42,462</w:t>
            </w:r>
          </w:p>
        </w:tc>
        <w:tc>
          <w:tcPr>
            <w:tcW w:w="1395" w:type="dxa"/>
            <w:gridSpan w:val="2"/>
            <w:vAlign w:val="bottom"/>
          </w:tcPr>
          <w:p w14:paraId="7B1EA450" w14:textId="20B1B4C4" w:rsidR="00C53525" w:rsidRPr="00D73E4E" w:rsidRDefault="00EA587F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2,151</w:t>
            </w:r>
          </w:p>
        </w:tc>
        <w:tc>
          <w:tcPr>
            <w:tcW w:w="1395" w:type="dxa"/>
            <w:gridSpan w:val="2"/>
            <w:vAlign w:val="bottom"/>
          </w:tcPr>
          <w:p w14:paraId="61929742" w14:textId="1C7CC19B" w:rsidR="00C53525" w:rsidRPr="00D73E4E" w:rsidRDefault="00EA587F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918</w:t>
            </w:r>
          </w:p>
        </w:tc>
        <w:tc>
          <w:tcPr>
            <w:tcW w:w="1395" w:type="dxa"/>
            <w:vAlign w:val="bottom"/>
          </w:tcPr>
          <w:p w14:paraId="4FC1A51A" w14:textId="395D9987" w:rsidR="00C53525" w:rsidRPr="00D73E4E" w:rsidRDefault="00EA587F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45,531</w:t>
            </w:r>
          </w:p>
        </w:tc>
      </w:tr>
    </w:tbl>
    <w:p w14:paraId="37392CDB" w14:textId="56B69FC2" w:rsidR="00800865" w:rsidRPr="00D73E4E" w:rsidRDefault="00800865">
      <w:pPr>
        <w:rPr>
          <w:rFonts w:ascii="Angsana New" w:hAnsi="Angsana New" w:cs="Angsana New"/>
        </w:rPr>
      </w:pPr>
    </w:p>
    <w:p w14:paraId="36CED45A" w14:textId="77777777" w:rsidR="007B4F20" w:rsidRPr="00D73E4E" w:rsidRDefault="007B4F20">
      <w:r w:rsidRPr="00D73E4E">
        <w:br w:type="page"/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395"/>
        <w:gridCol w:w="465"/>
        <w:gridCol w:w="930"/>
        <w:gridCol w:w="930"/>
        <w:gridCol w:w="465"/>
        <w:gridCol w:w="1395"/>
      </w:tblGrid>
      <w:tr w:rsidR="00800865" w:rsidRPr="00D73E4E" w14:paraId="7FD72764" w14:textId="77777777" w:rsidTr="009541BA">
        <w:trPr>
          <w:tblHeader/>
        </w:trPr>
        <w:tc>
          <w:tcPr>
            <w:tcW w:w="3420" w:type="dxa"/>
          </w:tcPr>
          <w:p w14:paraId="350CF69D" w14:textId="4C5011FC" w:rsidR="005E3953" w:rsidRPr="00D73E4E" w:rsidRDefault="005E3953" w:rsidP="00C052CF">
            <w:pPr>
              <w:jc w:val="thaiDistribute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860" w:type="dxa"/>
            <w:gridSpan w:val="2"/>
          </w:tcPr>
          <w:p w14:paraId="4D5DBF66" w14:textId="77777777" w:rsidR="00800865" w:rsidRPr="00D73E4E" w:rsidRDefault="00800865" w:rsidP="00C052CF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60" w:type="dxa"/>
            <w:gridSpan w:val="2"/>
          </w:tcPr>
          <w:p w14:paraId="20848825" w14:textId="77777777" w:rsidR="00800865" w:rsidRPr="00D73E4E" w:rsidRDefault="00800865" w:rsidP="00C052CF">
            <w:pPr>
              <w:tabs>
                <w:tab w:val="right" w:pos="1033"/>
              </w:tabs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60" w:type="dxa"/>
            <w:gridSpan w:val="2"/>
          </w:tcPr>
          <w:p w14:paraId="1767AFFC" w14:textId="77777777" w:rsidR="00800865" w:rsidRPr="00D73E4E" w:rsidRDefault="00800865" w:rsidP="00C052CF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00865" w:rsidRPr="00D73E4E" w14:paraId="6D07AD04" w14:textId="77777777" w:rsidTr="009541BA">
        <w:trPr>
          <w:tblHeader/>
        </w:trPr>
        <w:tc>
          <w:tcPr>
            <w:tcW w:w="3420" w:type="dxa"/>
          </w:tcPr>
          <w:p w14:paraId="7C0F2727" w14:textId="77777777" w:rsidR="00800865" w:rsidRPr="00D73E4E" w:rsidRDefault="00800865" w:rsidP="00C052CF">
            <w:pPr>
              <w:jc w:val="thaiDistribute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5580" w:type="dxa"/>
            <w:gridSpan w:val="6"/>
          </w:tcPr>
          <w:p w14:paraId="6C5DFEDF" w14:textId="65A70BA9" w:rsidR="00800865" w:rsidRPr="00D73E4E" w:rsidRDefault="00800865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00865" w:rsidRPr="00D73E4E" w14:paraId="6DCEDF48" w14:textId="77777777" w:rsidTr="009541BA">
        <w:trPr>
          <w:tblHeader/>
        </w:trPr>
        <w:tc>
          <w:tcPr>
            <w:tcW w:w="3420" w:type="dxa"/>
          </w:tcPr>
          <w:p w14:paraId="5A8563F8" w14:textId="77777777" w:rsidR="00800865" w:rsidRPr="00D73E4E" w:rsidRDefault="00800865" w:rsidP="00C052CF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4A590220" w14:textId="77777777" w:rsidR="00800865" w:rsidRPr="00D73E4E" w:rsidRDefault="00800865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คอมพิวเตอร์ซอฟต์แวร์</w:t>
            </w:r>
          </w:p>
        </w:tc>
        <w:tc>
          <w:tcPr>
            <w:tcW w:w="1395" w:type="dxa"/>
            <w:gridSpan w:val="2"/>
            <w:vAlign w:val="bottom"/>
          </w:tcPr>
          <w:p w14:paraId="53B36814" w14:textId="77777777" w:rsidR="00800865" w:rsidRPr="00D73E4E" w:rsidRDefault="00800865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สิทธิบัตร</w:t>
            </w:r>
          </w:p>
        </w:tc>
        <w:tc>
          <w:tcPr>
            <w:tcW w:w="1395" w:type="dxa"/>
            <w:gridSpan w:val="2"/>
            <w:vAlign w:val="bottom"/>
          </w:tcPr>
          <w:p w14:paraId="24ACBB08" w14:textId="77777777" w:rsidR="00800865" w:rsidRPr="00D73E4E" w:rsidRDefault="00800865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คอมพิวเตอร์ซอฟต์แวร์</w:t>
            </w:r>
          </w:p>
          <w:p w14:paraId="118FEDBD" w14:textId="77777777" w:rsidR="00800865" w:rsidRPr="00D73E4E" w:rsidRDefault="00800865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ระหว่างติดตั้ง</w:t>
            </w:r>
          </w:p>
        </w:tc>
        <w:tc>
          <w:tcPr>
            <w:tcW w:w="1395" w:type="dxa"/>
            <w:vAlign w:val="bottom"/>
          </w:tcPr>
          <w:p w14:paraId="59A0183E" w14:textId="77777777" w:rsidR="00800865" w:rsidRPr="00D73E4E" w:rsidRDefault="00800865" w:rsidP="00C052CF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</w:tr>
      <w:tr w:rsidR="00633055" w:rsidRPr="00D73E4E" w14:paraId="236FC236" w14:textId="77777777">
        <w:tc>
          <w:tcPr>
            <w:tcW w:w="3420" w:type="dxa"/>
          </w:tcPr>
          <w:p w14:paraId="79EAD8A4" w14:textId="77777777" w:rsidR="00633055" w:rsidRPr="00D73E4E" w:rsidRDefault="00633055" w:rsidP="00C052CF">
            <w:pPr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95" w:type="dxa"/>
          </w:tcPr>
          <w:p w14:paraId="4186075C" w14:textId="77777777" w:rsidR="00633055" w:rsidRPr="00D73E4E" w:rsidRDefault="0063305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 w14:paraId="4DD530F5" w14:textId="77777777" w:rsidR="00633055" w:rsidRPr="00D73E4E" w:rsidRDefault="0063305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 w14:paraId="06C40D5C" w14:textId="77777777" w:rsidR="00633055" w:rsidRPr="00D73E4E" w:rsidRDefault="0063305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2A413A8B" w14:textId="77777777" w:rsidR="00633055" w:rsidRPr="00D73E4E" w:rsidRDefault="00633055" w:rsidP="00C052CF">
            <w:pPr>
              <w:tabs>
                <w:tab w:val="decimal" w:pos="1037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3525" w:rsidRPr="00D73E4E" w14:paraId="67B77494" w14:textId="77777777">
        <w:tc>
          <w:tcPr>
            <w:tcW w:w="3420" w:type="dxa"/>
          </w:tcPr>
          <w:p w14:paraId="117A51AF" w14:textId="4476D87B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1C9C65AB" w14:textId="3F184BD6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108,475</w:t>
            </w:r>
          </w:p>
        </w:tc>
        <w:tc>
          <w:tcPr>
            <w:tcW w:w="1395" w:type="dxa"/>
            <w:gridSpan w:val="2"/>
            <w:vAlign w:val="bottom"/>
          </w:tcPr>
          <w:p w14:paraId="36F5025A" w14:textId="12445943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59,984</w:t>
            </w:r>
          </w:p>
        </w:tc>
        <w:tc>
          <w:tcPr>
            <w:tcW w:w="1395" w:type="dxa"/>
            <w:gridSpan w:val="2"/>
            <w:vAlign w:val="bottom"/>
          </w:tcPr>
          <w:p w14:paraId="7067F722" w14:textId="09AD2D24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1,610</w:t>
            </w:r>
          </w:p>
        </w:tc>
        <w:tc>
          <w:tcPr>
            <w:tcW w:w="1395" w:type="dxa"/>
            <w:vAlign w:val="bottom"/>
          </w:tcPr>
          <w:p w14:paraId="5F80B548" w14:textId="269B8494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170,069</w:t>
            </w:r>
          </w:p>
        </w:tc>
      </w:tr>
      <w:tr w:rsidR="00C53525" w:rsidRPr="00D73E4E" w14:paraId="7C223546" w14:textId="77777777">
        <w:tc>
          <w:tcPr>
            <w:tcW w:w="3420" w:type="dxa"/>
          </w:tcPr>
          <w:p w14:paraId="0400416A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395" w:type="dxa"/>
            <w:vAlign w:val="bottom"/>
          </w:tcPr>
          <w:p w14:paraId="18DA2559" w14:textId="441D7602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1,960</w:t>
            </w:r>
          </w:p>
        </w:tc>
        <w:tc>
          <w:tcPr>
            <w:tcW w:w="1395" w:type="dxa"/>
            <w:gridSpan w:val="2"/>
            <w:vAlign w:val="bottom"/>
          </w:tcPr>
          <w:p w14:paraId="03D796C3" w14:textId="2A53C340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gridSpan w:val="2"/>
            <w:vAlign w:val="bottom"/>
          </w:tcPr>
          <w:p w14:paraId="00BF58A3" w14:textId="55AD180E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14,936</w:t>
            </w:r>
          </w:p>
        </w:tc>
        <w:tc>
          <w:tcPr>
            <w:tcW w:w="1395" w:type="dxa"/>
            <w:vAlign w:val="bottom"/>
          </w:tcPr>
          <w:p w14:paraId="47B8159E" w14:textId="1F0A7932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16,896</w:t>
            </w:r>
          </w:p>
        </w:tc>
      </w:tr>
      <w:tr w:rsidR="00C53525" w:rsidRPr="00D73E4E" w14:paraId="75C26EB1" w14:textId="77777777">
        <w:tc>
          <w:tcPr>
            <w:tcW w:w="3420" w:type="dxa"/>
          </w:tcPr>
          <w:p w14:paraId="1B64921A" w14:textId="3667B16F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โอนเข้า (ออก)</w:t>
            </w:r>
          </w:p>
        </w:tc>
        <w:tc>
          <w:tcPr>
            <w:tcW w:w="1395" w:type="dxa"/>
            <w:vAlign w:val="bottom"/>
          </w:tcPr>
          <w:p w14:paraId="7C45AB89" w14:textId="534C27DE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5,964</w:t>
            </w:r>
          </w:p>
        </w:tc>
        <w:tc>
          <w:tcPr>
            <w:tcW w:w="1395" w:type="dxa"/>
            <w:gridSpan w:val="2"/>
            <w:vAlign w:val="bottom"/>
          </w:tcPr>
          <w:p w14:paraId="17D29A89" w14:textId="0F036E64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2,000</w:t>
            </w:r>
          </w:p>
        </w:tc>
        <w:tc>
          <w:tcPr>
            <w:tcW w:w="1395" w:type="dxa"/>
            <w:gridSpan w:val="2"/>
            <w:vAlign w:val="bottom"/>
          </w:tcPr>
          <w:p w14:paraId="057F45AD" w14:textId="760FCB01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(7,964)</w:t>
            </w:r>
          </w:p>
        </w:tc>
        <w:tc>
          <w:tcPr>
            <w:tcW w:w="1395" w:type="dxa"/>
            <w:vAlign w:val="bottom"/>
          </w:tcPr>
          <w:p w14:paraId="7EA0B165" w14:textId="2EC7EBFB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53525" w:rsidRPr="00D73E4E" w14:paraId="5E3D701A" w14:textId="77777777">
        <w:tc>
          <w:tcPr>
            <w:tcW w:w="3420" w:type="dxa"/>
          </w:tcPr>
          <w:p w14:paraId="5322B04F" w14:textId="3E4F44DF" w:rsidR="00C53525" w:rsidRPr="00D73E4E" w:rsidRDefault="00C53525" w:rsidP="00C052CF">
            <w:pPr>
              <w:ind w:left="255" w:right="-72" w:hanging="255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74D2A8C7" w14:textId="46B4CFF4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116,399</w:t>
            </w:r>
          </w:p>
        </w:tc>
        <w:tc>
          <w:tcPr>
            <w:tcW w:w="1395" w:type="dxa"/>
            <w:gridSpan w:val="2"/>
            <w:vAlign w:val="bottom"/>
          </w:tcPr>
          <w:p w14:paraId="50A1D194" w14:textId="219AA054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61,984</w:t>
            </w:r>
          </w:p>
        </w:tc>
        <w:tc>
          <w:tcPr>
            <w:tcW w:w="1395" w:type="dxa"/>
            <w:gridSpan w:val="2"/>
            <w:vAlign w:val="bottom"/>
          </w:tcPr>
          <w:p w14:paraId="6AF1FB32" w14:textId="44058471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8,582</w:t>
            </w:r>
          </w:p>
        </w:tc>
        <w:tc>
          <w:tcPr>
            <w:tcW w:w="1395" w:type="dxa"/>
            <w:vAlign w:val="bottom"/>
          </w:tcPr>
          <w:p w14:paraId="603EA499" w14:textId="22B6B94C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186,965</w:t>
            </w:r>
          </w:p>
        </w:tc>
      </w:tr>
      <w:tr w:rsidR="00C53525" w:rsidRPr="00D73E4E" w14:paraId="7EE0309F" w14:textId="77777777">
        <w:tc>
          <w:tcPr>
            <w:tcW w:w="3420" w:type="dxa"/>
          </w:tcPr>
          <w:p w14:paraId="76026C36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395" w:type="dxa"/>
            <w:vAlign w:val="bottom"/>
          </w:tcPr>
          <w:p w14:paraId="55FE3A7E" w14:textId="0A30BDDA" w:rsidR="00C53525" w:rsidRPr="00D73E4E" w:rsidRDefault="00037996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450</w:t>
            </w:r>
          </w:p>
        </w:tc>
        <w:tc>
          <w:tcPr>
            <w:tcW w:w="1395" w:type="dxa"/>
            <w:gridSpan w:val="2"/>
            <w:vAlign w:val="bottom"/>
          </w:tcPr>
          <w:p w14:paraId="1516DCC0" w14:textId="1D087256" w:rsidR="00C53525" w:rsidRPr="00D73E4E" w:rsidRDefault="00037996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gridSpan w:val="2"/>
            <w:vAlign w:val="bottom"/>
          </w:tcPr>
          <w:p w14:paraId="291F7796" w14:textId="4CC38C32" w:rsidR="00C53525" w:rsidRPr="00D73E4E" w:rsidRDefault="00037996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17,133</w:t>
            </w:r>
          </w:p>
        </w:tc>
        <w:tc>
          <w:tcPr>
            <w:tcW w:w="1395" w:type="dxa"/>
            <w:vAlign w:val="bottom"/>
          </w:tcPr>
          <w:p w14:paraId="373B740F" w14:textId="16FA5EEC" w:rsidR="00C53525" w:rsidRPr="00D73E4E" w:rsidRDefault="00037996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17,583</w:t>
            </w:r>
          </w:p>
        </w:tc>
      </w:tr>
      <w:tr w:rsidR="00C53525" w:rsidRPr="00D73E4E" w14:paraId="450171A6" w14:textId="77777777">
        <w:tc>
          <w:tcPr>
            <w:tcW w:w="3420" w:type="dxa"/>
          </w:tcPr>
          <w:p w14:paraId="55CFA928" w14:textId="0EE13791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โอนเข้า (ออก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95" w:type="dxa"/>
            <w:vAlign w:val="bottom"/>
          </w:tcPr>
          <w:p w14:paraId="1A99404C" w14:textId="5162DF97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24,285</w:t>
            </w:r>
          </w:p>
        </w:tc>
        <w:tc>
          <w:tcPr>
            <w:tcW w:w="1395" w:type="dxa"/>
            <w:gridSpan w:val="2"/>
            <w:vAlign w:val="bottom"/>
          </w:tcPr>
          <w:p w14:paraId="04445225" w14:textId="7B6D0710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512</w:t>
            </w:r>
          </w:p>
        </w:tc>
        <w:tc>
          <w:tcPr>
            <w:tcW w:w="1395" w:type="dxa"/>
            <w:gridSpan w:val="2"/>
            <w:vAlign w:val="bottom"/>
          </w:tcPr>
          <w:p w14:paraId="4C100133" w14:textId="7A51B1C3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(24,797)</w:t>
            </w:r>
          </w:p>
        </w:tc>
        <w:tc>
          <w:tcPr>
            <w:tcW w:w="1395" w:type="dxa"/>
            <w:vAlign w:val="bottom"/>
          </w:tcPr>
          <w:p w14:paraId="1D0ADE5E" w14:textId="1E184620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53525" w:rsidRPr="00D73E4E" w14:paraId="60418CDE" w14:textId="77777777">
        <w:tc>
          <w:tcPr>
            <w:tcW w:w="3420" w:type="dxa"/>
          </w:tcPr>
          <w:p w14:paraId="35ECFCC0" w14:textId="4D6DB378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5FA90F31" w14:textId="02D769F4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141,134</w:t>
            </w:r>
          </w:p>
        </w:tc>
        <w:tc>
          <w:tcPr>
            <w:tcW w:w="1395" w:type="dxa"/>
            <w:gridSpan w:val="2"/>
            <w:vAlign w:val="bottom"/>
          </w:tcPr>
          <w:p w14:paraId="73B8A28A" w14:textId="67D53FE6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DC6474"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,496</w:t>
            </w:r>
          </w:p>
        </w:tc>
        <w:tc>
          <w:tcPr>
            <w:tcW w:w="1395" w:type="dxa"/>
            <w:gridSpan w:val="2"/>
            <w:vAlign w:val="bottom"/>
          </w:tcPr>
          <w:p w14:paraId="0D407CE0" w14:textId="7272B185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918</w:t>
            </w:r>
          </w:p>
        </w:tc>
        <w:tc>
          <w:tcPr>
            <w:tcW w:w="1395" w:type="dxa"/>
            <w:vAlign w:val="bottom"/>
          </w:tcPr>
          <w:p w14:paraId="7E0350D9" w14:textId="41B29E51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204,548</w:t>
            </w:r>
          </w:p>
        </w:tc>
      </w:tr>
      <w:tr w:rsidR="00C53525" w:rsidRPr="00D73E4E" w14:paraId="1DF59B1B" w14:textId="77777777">
        <w:tc>
          <w:tcPr>
            <w:tcW w:w="3420" w:type="dxa"/>
          </w:tcPr>
          <w:p w14:paraId="4DC5FA30" w14:textId="7643E9BD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395" w:type="dxa"/>
            <w:vAlign w:val="bottom"/>
          </w:tcPr>
          <w:p w14:paraId="3F1BDF9A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2B5DDA75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4A92873B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725ABC45" w14:textId="77777777" w:rsidR="00C53525" w:rsidRPr="00D73E4E" w:rsidRDefault="00C53525" w:rsidP="00C052CF">
            <w:pPr>
              <w:tabs>
                <w:tab w:val="decimal" w:pos="672"/>
              </w:tabs>
              <w:ind w:right="-1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3525" w:rsidRPr="00D73E4E" w14:paraId="2BE05F5E" w14:textId="77777777">
        <w:tc>
          <w:tcPr>
            <w:tcW w:w="3420" w:type="dxa"/>
          </w:tcPr>
          <w:p w14:paraId="724C0DFB" w14:textId="0878BE5E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6AC158B5" w14:textId="7A9833E0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76,533</w:t>
            </w:r>
          </w:p>
        </w:tc>
        <w:tc>
          <w:tcPr>
            <w:tcW w:w="1395" w:type="dxa"/>
            <w:gridSpan w:val="2"/>
            <w:vAlign w:val="bottom"/>
          </w:tcPr>
          <w:p w14:paraId="167501C8" w14:textId="0EA40F92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59,698</w:t>
            </w:r>
          </w:p>
        </w:tc>
        <w:tc>
          <w:tcPr>
            <w:tcW w:w="1395" w:type="dxa"/>
            <w:gridSpan w:val="2"/>
            <w:vAlign w:val="bottom"/>
          </w:tcPr>
          <w:p w14:paraId="21D209F5" w14:textId="68687AAA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11D4CD9B" w14:textId="4E9AA0CA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136,231</w:t>
            </w:r>
          </w:p>
        </w:tc>
      </w:tr>
      <w:tr w:rsidR="00C53525" w:rsidRPr="00D73E4E" w14:paraId="2FED7C7A" w14:textId="77777777">
        <w:tc>
          <w:tcPr>
            <w:tcW w:w="3420" w:type="dxa"/>
          </w:tcPr>
          <w:p w14:paraId="59B76B7E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  <w:lang w:val="en-GB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395" w:type="dxa"/>
            <w:vAlign w:val="bottom"/>
          </w:tcPr>
          <w:p w14:paraId="6CA3B283" w14:textId="231FFA01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10,138</w:t>
            </w:r>
          </w:p>
        </w:tc>
        <w:tc>
          <w:tcPr>
            <w:tcW w:w="1395" w:type="dxa"/>
            <w:gridSpan w:val="2"/>
            <w:vAlign w:val="bottom"/>
          </w:tcPr>
          <w:p w14:paraId="5F044173" w14:textId="12278A51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285</w:t>
            </w:r>
          </w:p>
        </w:tc>
        <w:tc>
          <w:tcPr>
            <w:tcW w:w="1395" w:type="dxa"/>
            <w:gridSpan w:val="2"/>
            <w:vAlign w:val="bottom"/>
          </w:tcPr>
          <w:p w14:paraId="414FCE57" w14:textId="0B7EE0BD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2DABB939" w14:textId="638D2ADB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10,423</w:t>
            </w:r>
          </w:p>
        </w:tc>
      </w:tr>
      <w:tr w:rsidR="00C53525" w:rsidRPr="00D73E4E" w14:paraId="31118AFD" w14:textId="77777777">
        <w:tc>
          <w:tcPr>
            <w:tcW w:w="3420" w:type="dxa"/>
          </w:tcPr>
          <w:p w14:paraId="44CD13B6" w14:textId="7C7E0221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0A79FA39" w14:textId="7E56E0E6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86,671</w:t>
            </w:r>
          </w:p>
        </w:tc>
        <w:tc>
          <w:tcPr>
            <w:tcW w:w="1395" w:type="dxa"/>
            <w:gridSpan w:val="2"/>
            <w:vAlign w:val="bottom"/>
          </w:tcPr>
          <w:p w14:paraId="04810CAA" w14:textId="7B57AE6D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59,983</w:t>
            </w:r>
          </w:p>
        </w:tc>
        <w:tc>
          <w:tcPr>
            <w:tcW w:w="1395" w:type="dxa"/>
            <w:gridSpan w:val="2"/>
            <w:vAlign w:val="bottom"/>
          </w:tcPr>
          <w:p w14:paraId="65CF92D3" w14:textId="34492E99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674083EA" w14:textId="2BACF9F2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146,654</w:t>
            </w:r>
          </w:p>
        </w:tc>
      </w:tr>
      <w:tr w:rsidR="00C53525" w:rsidRPr="00D73E4E" w14:paraId="16366D11" w14:textId="77777777">
        <w:tc>
          <w:tcPr>
            <w:tcW w:w="3420" w:type="dxa"/>
          </w:tcPr>
          <w:p w14:paraId="090DE3BB" w14:textId="77777777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395" w:type="dxa"/>
            <w:vAlign w:val="bottom"/>
          </w:tcPr>
          <w:p w14:paraId="74E62BE9" w14:textId="6709C8A8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12,056</w:t>
            </w:r>
          </w:p>
        </w:tc>
        <w:tc>
          <w:tcPr>
            <w:tcW w:w="1395" w:type="dxa"/>
            <w:gridSpan w:val="2"/>
            <w:vAlign w:val="bottom"/>
          </w:tcPr>
          <w:p w14:paraId="3D2F8594" w14:textId="44C859CD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308</w:t>
            </w:r>
          </w:p>
        </w:tc>
        <w:tc>
          <w:tcPr>
            <w:tcW w:w="1395" w:type="dxa"/>
            <w:gridSpan w:val="2"/>
            <w:vAlign w:val="bottom"/>
          </w:tcPr>
          <w:p w14:paraId="63244306" w14:textId="0DA4774C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012C293B" w14:textId="777B19B8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12,364</w:t>
            </w:r>
          </w:p>
        </w:tc>
      </w:tr>
      <w:tr w:rsidR="00C53525" w:rsidRPr="00D73E4E" w14:paraId="5823EB3E" w14:textId="77777777">
        <w:tc>
          <w:tcPr>
            <w:tcW w:w="3420" w:type="dxa"/>
          </w:tcPr>
          <w:p w14:paraId="4102D43B" w14:textId="5DAA8655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2494C379" w14:textId="7572ECC0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98,727</w:t>
            </w:r>
          </w:p>
        </w:tc>
        <w:tc>
          <w:tcPr>
            <w:tcW w:w="1395" w:type="dxa"/>
            <w:gridSpan w:val="2"/>
            <w:vAlign w:val="bottom"/>
          </w:tcPr>
          <w:p w14:paraId="7A1BC7A1" w14:textId="4F391B23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60,291</w:t>
            </w:r>
          </w:p>
        </w:tc>
        <w:tc>
          <w:tcPr>
            <w:tcW w:w="1395" w:type="dxa"/>
            <w:gridSpan w:val="2"/>
            <w:vAlign w:val="bottom"/>
          </w:tcPr>
          <w:p w14:paraId="16C6610E" w14:textId="49A2F7D8" w:rsidR="00C53525" w:rsidRPr="00D73E4E" w:rsidRDefault="00C53525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95" w:type="dxa"/>
            <w:vAlign w:val="bottom"/>
          </w:tcPr>
          <w:p w14:paraId="53860969" w14:textId="281A9584" w:rsidR="00C53525" w:rsidRPr="00D73E4E" w:rsidRDefault="00037996" w:rsidP="00C052CF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159,018</w:t>
            </w:r>
          </w:p>
        </w:tc>
      </w:tr>
      <w:tr w:rsidR="00C53525" w:rsidRPr="00D73E4E" w14:paraId="595BACC7" w14:textId="77777777">
        <w:tc>
          <w:tcPr>
            <w:tcW w:w="3420" w:type="dxa"/>
          </w:tcPr>
          <w:p w14:paraId="75048B27" w14:textId="05983950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395" w:type="dxa"/>
            <w:vAlign w:val="bottom"/>
          </w:tcPr>
          <w:p w14:paraId="4A5B4B02" w14:textId="77777777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2B595EAC" w14:textId="77777777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1E91C93F" w14:textId="77777777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59E24AC7" w14:textId="77777777" w:rsidR="00C53525" w:rsidRPr="00D73E4E" w:rsidRDefault="00C53525" w:rsidP="00C052CF">
            <w:pP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53525" w:rsidRPr="00D73E4E" w14:paraId="4B56F2A1" w14:textId="77777777">
        <w:tc>
          <w:tcPr>
            <w:tcW w:w="3420" w:type="dxa"/>
          </w:tcPr>
          <w:p w14:paraId="2D002B21" w14:textId="5F1573D6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  <w:vAlign w:val="bottom"/>
          </w:tcPr>
          <w:p w14:paraId="7A836CD9" w14:textId="1136F654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29,728</w:t>
            </w:r>
          </w:p>
        </w:tc>
        <w:tc>
          <w:tcPr>
            <w:tcW w:w="1395" w:type="dxa"/>
            <w:gridSpan w:val="2"/>
            <w:vAlign w:val="bottom"/>
          </w:tcPr>
          <w:p w14:paraId="1EF3B533" w14:textId="5628AB01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2,001</w:t>
            </w:r>
          </w:p>
        </w:tc>
        <w:tc>
          <w:tcPr>
            <w:tcW w:w="1395" w:type="dxa"/>
            <w:gridSpan w:val="2"/>
            <w:vAlign w:val="bottom"/>
          </w:tcPr>
          <w:p w14:paraId="067B1C74" w14:textId="2025A69B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8,582</w:t>
            </w:r>
          </w:p>
        </w:tc>
        <w:tc>
          <w:tcPr>
            <w:tcW w:w="1395" w:type="dxa"/>
            <w:vAlign w:val="bottom"/>
          </w:tcPr>
          <w:p w14:paraId="3BFF4716" w14:textId="30FECE9F" w:rsidR="00C53525" w:rsidRPr="00D73E4E" w:rsidRDefault="00C53525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40,311</w:t>
            </w:r>
          </w:p>
        </w:tc>
      </w:tr>
      <w:tr w:rsidR="00C53525" w:rsidRPr="00D73E4E" w14:paraId="0F98A0C2" w14:textId="77777777">
        <w:tc>
          <w:tcPr>
            <w:tcW w:w="3420" w:type="dxa"/>
          </w:tcPr>
          <w:p w14:paraId="61A6E9F2" w14:textId="2AFBE7D6" w:rsidR="00C53525" w:rsidRPr="00D73E4E" w:rsidRDefault="00C53525" w:rsidP="00C052CF">
            <w:pPr>
              <w:ind w:right="-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5B69D27D" w14:textId="569D07B4" w:rsidR="00C53525" w:rsidRPr="00D73E4E" w:rsidRDefault="00037996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42,407</w:t>
            </w:r>
          </w:p>
        </w:tc>
        <w:tc>
          <w:tcPr>
            <w:tcW w:w="1395" w:type="dxa"/>
            <w:gridSpan w:val="2"/>
            <w:vAlign w:val="bottom"/>
          </w:tcPr>
          <w:p w14:paraId="05BCDCA1" w14:textId="262AD105" w:rsidR="00C53525" w:rsidRPr="00D73E4E" w:rsidRDefault="00037996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,205</w:t>
            </w:r>
          </w:p>
        </w:tc>
        <w:tc>
          <w:tcPr>
            <w:tcW w:w="1395" w:type="dxa"/>
            <w:gridSpan w:val="2"/>
            <w:vAlign w:val="bottom"/>
          </w:tcPr>
          <w:p w14:paraId="3968D073" w14:textId="6FD4D6F2" w:rsidR="00C53525" w:rsidRPr="00D73E4E" w:rsidRDefault="00037996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918</w:t>
            </w:r>
          </w:p>
        </w:tc>
        <w:tc>
          <w:tcPr>
            <w:tcW w:w="1395" w:type="dxa"/>
            <w:vAlign w:val="bottom"/>
          </w:tcPr>
          <w:p w14:paraId="05119BF4" w14:textId="477C5469" w:rsidR="00C53525" w:rsidRPr="00D73E4E" w:rsidRDefault="00037996" w:rsidP="00C052CF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45,</w:t>
            </w:r>
            <w:r w:rsidR="00925436" w:rsidRPr="00D73E4E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30</w:t>
            </w:r>
          </w:p>
        </w:tc>
      </w:tr>
    </w:tbl>
    <w:p w14:paraId="5C5BF416" w14:textId="74BDBA21" w:rsidR="0083784C" w:rsidRPr="00D73E4E" w:rsidRDefault="0083784C" w:rsidP="00301FDD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6F4891"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การกระทบยอดมูลค่า</w:t>
      </w:r>
      <w:r w:rsidRPr="00D73E4E">
        <w:rPr>
          <w:rFonts w:ascii="Angsana New" w:hAnsi="Angsana New" w:cs="Angsana New" w:hint="cs"/>
          <w:sz w:val="32"/>
          <w:szCs w:val="32"/>
          <w:cs/>
        </w:rPr>
        <w:t>สุทธิ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ตามบัญชีของสินทรัพย์ไม่มีตัวตนสำหรับปี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9029" w:type="dxa"/>
        <w:tblInd w:w="450" w:type="dxa"/>
        <w:tblLook w:val="04A0" w:firstRow="1" w:lastRow="0" w:firstColumn="1" w:lastColumn="0" w:noHBand="0" w:noVBand="1"/>
      </w:tblPr>
      <w:tblGrid>
        <w:gridCol w:w="3420"/>
        <w:gridCol w:w="1402"/>
        <w:gridCol w:w="38"/>
        <w:gridCol w:w="1364"/>
        <w:gridCol w:w="76"/>
        <w:gridCol w:w="1326"/>
        <w:gridCol w:w="1403"/>
      </w:tblGrid>
      <w:tr w:rsidR="00633055" w:rsidRPr="00D73E4E" w14:paraId="6EC117F1" w14:textId="77777777" w:rsidTr="00633055">
        <w:trPr>
          <w:trHeight w:val="409"/>
        </w:trPr>
        <w:tc>
          <w:tcPr>
            <w:tcW w:w="3420" w:type="dxa"/>
          </w:tcPr>
          <w:p w14:paraId="2E117CBD" w14:textId="77777777" w:rsidR="00633055" w:rsidRPr="00D73E4E" w:rsidRDefault="0063305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gridSpan w:val="2"/>
          </w:tcPr>
          <w:p w14:paraId="6FEB277D" w14:textId="77777777" w:rsidR="00633055" w:rsidRPr="00D73E4E" w:rsidRDefault="0063305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14:paraId="2B56D588" w14:textId="77777777" w:rsidR="00633055" w:rsidRPr="00D73E4E" w:rsidRDefault="0063305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29" w:type="dxa"/>
            <w:gridSpan w:val="2"/>
          </w:tcPr>
          <w:p w14:paraId="3D4A8445" w14:textId="77777777" w:rsidR="00633055" w:rsidRPr="00D73E4E" w:rsidRDefault="0063305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633055" w:rsidRPr="00D73E4E" w14:paraId="0671B2B4" w14:textId="77777777" w:rsidTr="00633055">
        <w:trPr>
          <w:trHeight w:val="398"/>
        </w:trPr>
        <w:tc>
          <w:tcPr>
            <w:tcW w:w="3420" w:type="dxa"/>
          </w:tcPr>
          <w:p w14:paraId="00C06055" w14:textId="77777777" w:rsidR="00633055" w:rsidRPr="00D73E4E" w:rsidRDefault="0063305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04" w:type="dxa"/>
            <w:gridSpan w:val="3"/>
          </w:tcPr>
          <w:p w14:paraId="6F3C4005" w14:textId="77777777" w:rsidR="00633055" w:rsidRPr="00D73E4E" w:rsidRDefault="0063305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05" w:type="dxa"/>
            <w:gridSpan w:val="3"/>
          </w:tcPr>
          <w:p w14:paraId="7570E0EC" w14:textId="77777777" w:rsidR="00633055" w:rsidRPr="00D73E4E" w:rsidRDefault="0063305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33055" w:rsidRPr="00D73E4E" w14:paraId="4F2F407F" w14:textId="77777777" w:rsidTr="00633055">
        <w:trPr>
          <w:trHeight w:val="432"/>
        </w:trPr>
        <w:tc>
          <w:tcPr>
            <w:tcW w:w="3420" w:type="dxa"/>
          </w:tcPr>
          <w:p w14:paraId="52E14555" w14:textId="77777777" w:rsidR="00633055" w:rsidRPr="00D73E4E" w:rsidRDefault="0063305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402" w:type="dxa"/>
          </w:tcPr>
          <w:p w14:paraId="272DB296" w14:textId="3726BA7C" w:rsidR="00633055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02" w:type="dxa"/>
            <w:gridSpan w:val="2"/>
          </w:tcPr>
          <w:p w14:paraId="1F28DCC4" w14:textId="186724A9" w:rsidR="00633055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402" w:type="dxa"/>
            <w:gridSpan w:val="2"/>
          </w:tcPr>
          <w:p w14:paraId="7DAA0E7C" w14:textId="4726FE7C" w:rsidR="00633055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03" w:type="dxa"/>
          </w:tcPr>
          <w:p w14:paraId="7FFAAF97" w14:textId="4A882B1E" w:rsidR="00633055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C53525" w:rsidRPr="00D73E4E" w14:paraId="47AA7405" w14:textId="77777777" w:rsidTr="00633055">
        <w:trPr>
          <w:trHeight w:val="398"/>
        </w:trPr>
        <w:tc>
          <w:tcPr>
            <w:tcW w:w="3420" w:type="dxa"/>
          </w:tcPr>
          <w:p w14:paraId="62CA1FBA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มูลค่า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สุทธิ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ตามบัญชีต้นปี</w:t>
            </w:r>
          </w:p>
        </w:tc>
        <w:tc>
          <w:tcPr>
            <w:tcW w:w="1402" w:type="dxa"/>
          </w:tcPr>
          <w:p w14:paraId="7F30095E" w14:textId="2C002668" w:rsidR="00C53525" w:rsidRPr="00D73E4E" w:rsidRDefault="009C1313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40,312</w:t>
            </w:r>
          </w:p>
        </w:tc>
        <w:tc>
          <w:tcPr>
            <w:tcW w:w="1402" w:type="dxa"/>
            <w:gridSpan w:val="2"/>
          </w:tcPr>
          <w:p w14:paraId="70E46371" w14:textId="5E313025" w:rsidR="00C53525" w:rsidRPr="00D73E4E" w:rsidRDefault="00C53525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33,840</w:t>
            </w:r>
          </w:p>
        </w:tc>
        <w:tc>
          <w:tcPr>
            <w:tcW w:w="1402" w:type="dxa"/>
            <w:gridSpan w:val="2"/>
          </w:tcPr>
          <w:p w14:paraId="04C7CF7B" w14:textId="3C506C46" w:rsidR="00C53525" w:rsidRPr="00D73E4E" w:rsidRDefault="00037996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40,311</w:t>
            </w:r>
          </w:p>
        </w:tc>
        <w:tc>
          <w:tcPr>
            <w:tcW w:w="1403" w:type="dxa"/>
          </w:tcPr>
          <w:p w14:paraId="006F44AE" w14:textId="23882A5D" w:rsidR="00C53525" w:rsidRPr="00D73E4E" w:rsidRDefault="00C53525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33,838</w:t>
            </w:r>
          </w:p>
        </w:tc>
      </w:tr>
      <w:tr w:rsidR="00C53525" w:rsidRPr="00D73E4E" w14:paraId="5BCE3D59" w14:textId="77777777" w:rsidTr="00633055">
        <w:trPr>
          <w:trHeight w:val="398"/>
        </w:trPr>
        <w:tc>
          <w:tcPr>
            <w:tcW w:w="3420" w:type="dxa"/>
          </w:tcPr>
          <w:p w14:paraId="7131AF1E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ซื้อ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</w:t>
            </w:r>
          </w:p>
        </w:tc>
        <w:tc>
          <w:tcPr>
            <w:tcW w:w="1402" w:type="dxa"/>
          </w:tcPr>
          <w:p w14:paraId="1A180C42" w14:textId="199FE54B" w:rsidR="00C53525" w:rsidRPr="00D73E4E" w:rsidRDefault="003408A8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17,583</w:t>
            </w:r>
          </w:p>
        </w:tc>
        <w:tc>
          <w:tcPr>
            <w:tcW w:w="1402" w:type="dxa"/>
            <w:gridSpan w:val="2"/>
          </w:tcPr>
          <w:p w14:paraId="279B0B48" w14:textId="41E9D049" w:rsidR="00C53525" w:rsidRPr="00D73E4E" w:rsidRDefault="00C53525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16,896</w:t>
            </w:r>
          </w:p>
        </w:tc>
        <w:tc>
          <w:tcPr>
            <w:tcW w:w="1402" w:type="dxa"/>
            <w:gridSpan w:val="2"/>
          </w:tcPr>
          <w:p w14:paraId="020C91B1" w14:textId="5C809079" w:rsidR="00C53525" w:rsidRPr="00D73E4E" w:rsidRDefault="008B26D2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17,</w:t>
            </w:r>
            <w:r w:rsidR="009C1313" w:rsidRPr="00D73E4E">
              <w:rPr>
                <w:rFonts w:ascii="Angsana New" w:hAnsi="Angsana New" w:cs="Angsana New"/>
                <w:sz w:val="32"/>
                <w:szCs w:val="32"/>
              </w:rPr>
              <w:t>583</w:t>
            </w:r>
          </w:p>
        </w:tc>
        <w:tc>
          <w:tcPr>
            <w:tcW w:w="1403" w:type="dxa"/>
          </w:tcPr>
          <w:p w14:paraId="373DE02F" w14:textId="2EA121D1" w:rsidR="00C53525" w:rsidRPr="00D73E4E" w:rsidRDefault="00C53525" w:rsidP="00C53525">
            <w:pP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16,896</w:t>
            </w:r>
          </w:p>
        </w:tc>
      </w:tr>
      <w:tr w:rsidR="00C53525" w:rsidRPr="00D73E4E" w14:paraId="2335CAC2" w14:textId="77777777" w:rsidTr="00633055">
        <w:trPr>
          <w:trHeight w:val="432"/>
        </w:trPr>
        <w:tc>
          <w:tcPr>
            <w:tcW w:w="3420" w:type="dxa"/>
          </w:tcPr>
          <w:p w14:paraId="36F5D9CF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402" w:type="dxa"/>
          </w:tcPr>
          <w:p w14:paraId="10B1B3D1" w14:textId="2C0934E4" w:rsidR="00C53525" w:rsidRPr="00D73E4E" w:rsidRDefault="003408A8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(12,364)</w:t>
            </w:r>
          </w:p>
        </w:tc>
        <w:tc>
          <w:tcPr>
            <w:tcW w:w="1402" w:type="dxa"/>
            <w:gridSpan w:val="2"/>
          </w:tcPr>
          <w:p w14:paraId="0C4C15B2" w14:textId="1741A297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(10,424)</w:t>
            </w:r>
          </w:p>
        </w:tc>
        <w:tc>
          <w:tcPr>
            <w:tcW w:w="1402" w:type="dxa"/>
            <w:gridSpan w:val="2"/>
          </w:tcPr>
          <w:p w14:paraId="5DE90D0D" w14:textId="28F301F0" w:rsidR="00C53525" w:rsidRPr="00D73E4E" w:rsidRDefault="008B26D2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(12,364)</w:t>
            </w:r>
          </w:p>
        </w:tc>
        <w:tc>
          <w:tcPr>
            <w:tcW w:w="1403" w:type="dxa"/>
          </w:tcPr>
          <w:p w14:paraId="50A69F30" w14:textId="61517286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(10,423)</w:t>
            </w:r>
          </w:p>
        </w:tc>
      </w:tr>
      <w:tr w:rsidR="00C53525" w:rsidRPr="00D73E4E" w14:paraId="79C195EB" w14:textId="77777777" w:rsidTr="00633055">
        <w:trPr>
          <w:trHeight w:val="456"/>
        </w:trPr>
        <w:tc>
          <w:tcPr>
            <w:tcW w:w="3420" w:type="dxa"/>
          </w:tcPr>
          <w:p w14:paraId="61B0318B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มูลค่า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สุทธิ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ตามบัญชีปลายปี</w:t>
            </w:r>
          </w:p>
        </w:tc>
        <w:tc>
          <w:tcPr>
            <w:tcW w:w="1402" w:type="dxa"/>
          </w:tcPr>
          <w:p w14:paraId="3F697CC2" w14:textId="44271621" w:rsidR="00C53525" w:rsidRPr="00D73E4E" w:rsidRDefault="003408A8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45,</w:t>
            </w:r>
            <w:r w:rsidR="007B5B8A" w:rsidRPr="00D73E4E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</w:tc>
        <w:tc>
          <w:tcPr>
            <w:tcW w:w="1402" w:type="dxa"/>
            <w:gridSpan w:val="2"/>
          </w:tcPr>
          <w:p w14:paraId="4CE40175" w14:textId="4A1369DA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40,312</w:t>
            </w:r>
          </w:p>
        </w:tc>
        <w:tc>
          <w:tcPr>
            <w:tcW w:w="1402" w:type="dxa"/>
            <w:gridSpan w:val="2"/>
          </w:tcPr>
          <w:p w14:paraId="6218BD51" w14:textId="4C87F961" w:rsidR="00C53525" w:rsidRPr="00D73E4E" w:rsidRDefault="009C1313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45,</w:t>
            </w:r>
            <w:r w:rsidR="007B5B8A" w:rsidRPr="00D73E4E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30</w:t>
            </w:r>
          </w:p>
        </w:tc>
        <w:tc>
          <w:tcPr>
            <w:tcW w:w="1403" w:type="dxa"/>
          </w:tcPr>
          <w:p w14:paraId="6A23C821" w14:textId="731FE59F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40,311</w:t>
            </w:r>
          </w:p>
        </w:tc>
      </w:tr>
    </w:tbl>
    <w:p w14:paraId="40B0636D" w14:textId="77777777" w:rsidR="00AF272B" w:rsidRPr="00D73E4E" w:rsidRDefault="00AF272B" w:rsidP="0009558E">
      <w:pPr>
        <w:tabs>
          <w:tab w:val="right" w:pos="7280"/>
          <w:tab w:val="right" w:pos="8540"/>
        </w:tabs>
        <w:spacing w:before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A417988" w14:textId="736BC369" w:rsidR="00200B1C" w:rsidRPr="00D73E4E" w:rsidRDefault="006F4903" w:rsidP="00AF272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2227FC" w:rsidRPr="00D73E4E">
        <w:rPr>
          <w:rFonts w:ascii="Angsana New" w:hAnsi="Angsana New" w:cs="Angsana New"/>
          <w:b/>
          <w:bCs/>
          <w:sz w:val="32"/>
          <w:szCs w:val="32"/>
        </w:rPr>
        <w:t>7</w:t>
      </w:r>
      <w:r w:rsidR="00200B1C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4D6CE1"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C710B9" w:rsidRPr="00D73E4E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</w:t>
      </w:r>
      <w:r w:rsidR="008C02BF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ธนาคาร</w:t>
      </w:r>
    </w:p>
    <w:p w14:paraId="7693C92A" w14:textId="3C3E7D56" w:rsidR="005C43EA" w:rsidRPr="00D73E4E" w:rsidRDefault="003E42C4" w:rsidP="00E6047C">
      <w:pPr>
        <w:spacing w:before="120" w:after="120"/>
        <w:jc w:val="right"/>
        <w:rPr>
          <w:rFonts w:ascii="Angsana New" w:hAnsi="Angsana New" w:cs="Angsana New"/>
          <w:spacing w:val="-4"/>
          <w:sz w:val="28"/>
          <w:szCs w:val="28"/>
        </w:rPr>
      </w:pPr>
      <w:r w:rsidRPr="00D73E4E">
        <w:rPr>
          <w:rFonts w:ascii="Angsana New" w:hAnsi="Angsana New" w:cs="Angsana New" w:hint="cs"/>
          <w:spacing w:val="-4"/>
          <w:sz w:val="28"/>
          <w:szCs w:val="28"/>
        </w:rPr>
        <w:t>  (</w:t>
      </w:r>
      <w:r w:rsidRPr="00D73E4E">
        <w:rPr>
          <w:rFonts w:ascii="Angsana New" w:hAnsi="Angsana New" w:cs="Angsana New" w:hint="cs"/>
          <w:spacing w:val="-4"/>
          <w:sz w:val="28"/>
          <w:szCs w:val="28"/>
          <w:cs/>
        </w:rPr>
        <w:t>หน่วย</w:t>
      </w:r>
      <w:r w:rsidRPr="00D73E4E">
        <w:rPr>
          <w:rFonts w:ascii="Angsana New" w:hAnsi="Angsana New" w:cs="Angsana New" w:hint="cs"/>
          <w:spacing w:val="-4"/>
          <w:sz w:val="28"/>
          <w:szCs w:val="28"/>
        </w:rPr>
        <w:t xml:space="preserve">: </w:t>
      </w:r>
      <w:r w:rsidRPr="00D73E4E">
        <w:rPr>
          <w:rFonts w:ascii="Angsana New" w:hAnsi="Angsana New" w:cs="Angsana New" w:hint="cs"/>
          <w:spacing w:val="-4"/>
          <w:sz w:val="28"/>
          <w:szCs w:val="28"/>
          <w:cs/>
        </w:rPr>
        <w:t>พันบาท</w:t>
      </w:r>
      <w:r w:rsidRPr="00D73E4E">
        <w:rPr>
          <w:rFonts w:ascii="Angsana New" w:hAnsi="Angsana New" w:cs="Angsana New" w:hint="cs"/>
          <w:spacing w:val="-4"/>
          <w:sz w:val="28"/>
          <w:szCs w:val="28"/>
        </w:rPr>
        <w:t>)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185"/>
        <w:gridCol w:w="1185"/>
        <w:gridCol w:w="1185"/>
        <w:gridCol w:w="1185"/>
        <w:gridCol w:w="1185"/>
        <w:gridCol w:w="1185"/>
      </w:tblGrid>
      <w:tr w:rsidR="000678EA" w:rsidRPr="00D73E4E" w14:paraId="73211BFE" w14:textId="77777777" w:rsidTr="000678EA">
        <w:tc>
          <w:tcPr>
            <w:tcW w:w="2070" w:type="dxa"/>
          </w:tcPr>
          <w:p w14:paraId="417FAE15" w14:textId="77777777" w:rsidR="000678EA" w:rsidRPr="00D73E4E" w:rsidRDefault="000678EA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2370" w:type="dxa"/>
            <w:gridSpan w:val="2"/>
            <w:vAlign w:val="bottom"/>
          </w:tcPr>
          <w:p w14:paraId="5A46316C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2370" w:type="dxa"/>
            <w:gridSpan w:val="2"/>
          </w:tcPr>
          <w:p w14:paraId="51E2D540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0" w:type="dxa"/>
            <w:gridSpan w:val="2"/>
            <w:vAlign w:val="bottom"/>
          </w:tcPr>
          <w:p w14:paraId="061BCA00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678EA" w:rsidRPr="00D73E4E" w14:paraId="319EA8AF" w14:textId="77777777" w:rsidTr="000678EA">
        <w:tc>
          <w:tcPr>
            <w:tcW w:w="2070" w:type="dxa"/>
          </w:tcPr>
          <w:p w14:paraId="583BCFBD" w14:textId="77777777" w:rsidR="000678EA" w:rsidRPr="00D73E4E" w:rsidRDefault="000678EA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185" w:type="dxa"/>
            <w:vAlign w:val="bottom"/>
          </w:tcPr>
          <w:p w14:paraId="099D783B" w14:textId="1E6C8D05" w:rsidR="000678EA" w:rsidRPr="00D73E4E" w:rsidRDefault="00B012A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85" w:type="dxa"/>
            <w:vAlign w:val="bottom"/>
          </w:tcPr>
          <w:p w14:paraId="791A187E" w14:textId="7BC1F48D" w:rsidR="000678EA" w:rsidRPr="00D73E4E" w:rsidRDefault="00B012A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185" w:type="dxa"/>
            <w:vAlign w:val="bottom"/>
          </w:tcPr>
          <w:p w14:paraId="792A884A" w14:textId="2CDE5730" w:rsidR="000678EA" w:rsidRPr="00D73E4E" w:rsidRDefault="00B012A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85" w:type="dxa"/>
            <w:vAlign w:val="bottom"/>
          </w:tcPr>
          <w:p w14:paraId="6FBB7C16" w14:textId="6C2F8273" w:rsidR="000678EA" w:rsidRPr="00D73E4E" w:rsidRDefault="00B012A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185" w:type="dxa"/>
            <w:vAlign w:val="bottom"/>
          </w:tcPr>
          <w:p w14:paraId="069445EA" w14:textId="34EB822C" w:rsidR="000678EA" w:rsidRPr="00D73E4E" w:rsidRDefault="00B012A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85" w:type="dxa"/>
            <w:vAlign w:val="bottom"/>
          </w:tcPr>
          <w:p w14:paraId="014AE778" w14:textId="6FFB40C2" w:rsidR="000678EA" w:rsidRPr="00D73E4E" w:rsidRDefault="00B012A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C53525" w:rsidRPr="00D73E4E" w14:paraId="0BE006BA" w14:textId="77777777" w:rsidTr="000678EA">
        <w:tc>
          <w:tcPr>
            <w:tcW w:w="2070" w:type="dxa"/>
          </w:tcPr>
          <w:p w14:paraId="0BC944B0" w14:textId="77777777" w:rsidR="00C53525" w:rsidRPr="00D73E4E" w:rsidRDefault="00C53525" w:rsidP="00C53525">
            <w:pPr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ทรัสต์รีซีท</w:t>
            </w:r>
          </w:p>
        </w:tc>
        <w:tc>
          <w:tcPr>
            <w:tcW w:w="1185" w:type="dxa"/>
          </w:tcPr>
          <w:p w14:paraId="435CBA60" w14:textId="7A80F230" w:rsidR="00C53525" w:rsidRPr="00D73E4E" w:rsidRDefault="004B200B" w:rsidP="00C5352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1.8</w:t>
            </w:r>
            <w:r w:rsidR="00BD068E" w:rsidRPr="00D73E4E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8467FA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2.74</w:t>
            </w:r>
          </w:p>
        </w:tc>
        <w:tc>
          <w:tcPr>
            <w:tcW w:w="1185" w:type="dxa"/>
          </w:tcPr>
          <w:p w14:paraId="5766D5AE" w14:textId="4C1DBBD9" w:rsidR="00C53525" w:rsidRPr="00D73E4E" w:rsidRDefault="00C53525" w:rsidP="00C5352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2.80 - 3.34</w:t>
            </w:r>
          </w:p>
        </w:tc>
        <w:tc>
          <w:tcPr>
            <w:tcW w:w="1185" w:type="dxa"/>
          </w:tcPr>
          <w:p w14:paraId="1F206821" w14:textId="667C34AF" w:rsidR="00C53525" w:rsidRPr="00D73E4E" w:rsidRDefault="007F1FF3" w:rsidP="00C53525">
            <w:pPr>
              <w:tabs>
                <w:tab w:val="decimal" w:pos="103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163,027</w:t>
            </w:r>
          </w:p>
        </w:tc>
        <w:tc>
          <w:tcPr>
            <w:tcW w:w="1185" w:type="dxa"/>
          </w:tcPr>
          <w:p w14:paraId="39476D64" w14:textId="3FBFF169" w:rsidR="00C53525" w:rsidRPr="00D73E4E" w:rsidRDefault="00C53525" w:rsidP="00C53525">
            <w:pPr>
              <w:tabs>
                <w:tab w:val="decimal" w:pos="103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432,226</w:t>
            </w:r>
          </w:p>
        </w:tc>
        <w:tc>
          <w:tcPr>
            <w:tcW w:w="1185" w:type="dxa"/>
          </w:tcPr>
          <w:p w14:paraId="043C6009" w14:textId="015166A1" w:rsidR="00C53525" w:rsidRPr="00D73E4E" w:rsidRDefault="00CE16F4" w:rsidP="00C53525">
            <w:pPr>
              <w:tabs>
                <w:tab w:val="decimal" w:pos="96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142,539</w:t>
            </w:r>
          </w:p>
        </w:tc>
        <w:tc>
          <w:tcPr>
            <w:tcW w:w="1185" w:type="dxa"/>
          </w:tcPr>
          <w:p w14:paraId="1B3CF06B" w14:textId="54A62B49" w:rsidR="00C53525" w:rsidRPr="00D73E4E" w:rsidRDefault="00C53525" w:rsidP="00C53525">
            <w:pPr>
              <w:tabs>
                <w:tab w:val="decimal" w:pos="96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410,178</w:t>
            </w:r>
          </w:p>
        </w:tc>
      </w:tr>
      <w:tr w:rsidR="00C53525" w:rsidRPr="00D73E4E" w14:paraId="46F6793C" w14:textId="77777777" w:rsidTr="000678EA">
        <w:tc>
          <w:tcPr>
            <w:tcW w:w="2070" w:type="dxa"/>
          </w:tcPr>
          <w:p w14:paraId="2C6EB67C" w14:textId="77777777" w:rsidR="00C53525" w:rsidRPr="00D73E4E" w:rsidRDefault="00C53525" w:rsidP="00C53525">
            <w:pPr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185" w:type="dxa"/>
          </w:tcPr>
          <w:p w14:paraId="2E5B6D44" w14:textId="5D3F5BA3" w:rsidR="00C53525" w:rsidRPr="00D73E4E" w:rsidRDefault="004B200B" w:rsidP="00C5352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2.00 </w:t>
            </w:r>
            <w:r w:rsidR="008467FA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2.30 </w:t>
            </w:r>
          </w:p>
        </w:tc>
        <w:tc>
          <w:tcPr>
            <w:tcW w:w="1185" w:type="dxa"/>
          </w:tcPr>
          <w:p w14:paraId="047BA8B7" w14:textId="73FF1A01" w:rsidR="00C53525" w:rsidRPr="00D73E4E" w:rsidRDefault="00C53525" w:rsidP="00C5352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2.55 - 3.29</w:t>
            </w:r>
          </w:p>
        </w:tc>
        <w:tc>
          <w:tcPr>
            <w:tcW w:w="1185" w:type="dxa"/>
          </w:tcPr>
          <w:p w14:paraId="1704343F" w14:textId="448E226F" w:rsidR="00C53525" w:rsidRPr="00D73E4E" w:rsidRDefault="007F1FF3" w:rsidP="00C53525">
            <w:pPr>
              <w:pBdr>
                <w:bottom w:val="single" w:sz="4" w:space="1" w:color="auto"/>
              </w:pBdr>
              <w:tabs>
                <w:tab w:val="decimal" w:pos="103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783,792</w:t>
            </w:r>
          </w:p>
        </w:tc>
        <w:tc>
          <w:tcPr>
            <w:tcW w:w="1185" w:type="dxa"/>
          </w:tcPr>
          <w:p w14:paraId="17551E78" w14:textId="43D574E9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3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1,085,363</w:t>
            </w:r>
          </w:p>
        </w:tc>
        <w:tc>
          <w:tcPr>
            <w:tcW w:w="1185" w:type="dxa"/>
          </w:tcPr>
          <w:p w14:paraId="377EA34F" w14:textId="3E7CC85A" w:rsidR="00C53525" w:rsidRPr="00D73E4E" w:rsidRDefault="00CE16F4" w:rsidP="00C53525">
            <w:pPr>
              <w:pBdr>
                <w:bottom w:val="single" w:sz="4" w:space="1" w:color="auto"/>
              </w:pBdr>
              <w:tabs>
                <w:tab w:val="decimal" w:pos="96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783,792</w:t>
            </w:r>
          </w:p>
        </w:tc>
        <w:tc>
          <w:tcPr>
            <w:tcW w:w="1185" w:type="dxa"/>
          </w:tcPr>
          <w:p w14:paraId="104BCCA4" w14:textId="32879064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96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1,085,363</w:t>
            </w:r>
          </w:p>
        </w:tc>
      </w:tr>
      <w:tr w:rsidR="00C53525" w:rsidRPr="00D73E4E" w14:paraId="0840D74C" w14:textId="77777777" w:rsidTr="000678EA">
        <w:tc>
          <w:tcPr>
            <w:tcW w:w="2070" w:type="dxa"/>
            <w:hideMark/>
          </w:tcPr>
          <w:p w14:paraId="7895BB79" w14:textId="77777777" w:rsidR="00C53525" w:rsidRPr="00D73E4E" w:rsidRDefault="00C53525" w:rsidP="00C53525">
            <w:pPr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85" w:type="dxa"/>
          </w:tcPr>
          <w:p w14:paraId="23461881" w14:textId="77777777" w:rsidR="00C53525" w:rsidRPr="00D73E4E" w:rsidRDefault="00C53525" w:rsidP="00C53525">
            <w:pPr>
              <w:tabs>
                <w:tab w:val="decimal" w:pos="1056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5" w:type="dxa"/>
          </w:tcPr>
          <w:p w14:paraId="5326D6F7" w14:textId="77777777" w:rsidR="00C53525" w:rsidRPr="00D73E4E" w:rsidRDefault="00C53525" w:rsidP="00C53525">
            <w:pPr>
              <w:tabs>
                <w:tab w:val="decimal" w:pos="1056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5" w:type="dxa"/>
          </w:tcPr>
          <w:p w14:paraId="1411B439" w14:textId="66E2E0BB" w:rsidR="00C53525" w:rsidRPr="00D73E4E" w:rsidRDefault="007F1FF3" w:rsidP="00C53525">
            <w:pPr>
              <w:pBdr>
                <w:bottom w:val="double" w:sz="4" w:space="1" w:color="auto"/>
              </w:pBdr>
              <w:tabs>
                <w:tab w:val="decimal" w:pos="103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946,819</w:t>
            </w:r>
          </w:p>
        </w:tc>
        <w:tc>
          <w:tcPr>
            <w:tcW w:w="1185" w:type="dxa"/>
          </w:tcPr>
          <w:p w14:paraId="063BB72B" w14:textId="762A0199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3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1,517,589</w:t>
            </w:r>
          </w:p>
        </w:tc>
        <w:tc>
          <w:tcPr>
            <w:tcW w:w="1185" w:type="dxa"/>
          </w:tcPr>
          <w:p w14:paraId="3BEE9289" w14:textId="358C88D4" w:rsidR="00C53525" w:rsidRPr="00D73E4E" w:rsidRDefault="007F1FF3" w:rsidP="00C53525">
            <w:pPr>
              <w:pBdr>
                <w:bottom w:val="double" w:sz="4" w:space="1" w:color="auto"/>
              </w:pBdr>
              <w:tabs>
                <w:tab w:val="decimal" w:pos="967"/>
              </w:tabs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926,331</w:t>
            </w:r>
          </w:p>
        </w:tc>
        <w:tc>
          <w:tcPr>
            <w:tcW w:w="1185" w:type="dxa"/>
          </w:tcPr>
          <w:p w14:paraId="4A786829" w14:textId="44F6B0D9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967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1,495,541</w:t>
            </w:r>
          </w:p>
        </w:tc>
      </w:tr>
    </w:tbl>
    <w:p w14:paraId="3AAA73A1" w14:textId="0FBE1E89" w:rsidR="00376C26" w:rsidRPr="00D73E4E" w:rsidRDefault="00744A6E" w:rsidP="0058435F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1E20EB" w:rsidRPr="00D73E4E">
        <w:rPr>
          <w:rFonts w:ascii="Angsana New" w:hAnsi="Angsana New"/>
          <w:sz w:val="32"/>
          <w:szCs w:val="32"/>
          <w:cs/>
        </w:rPr>
        <w:t>ในเดือนกันยายน</w:t>
      </w:r>
      <w:r w:rsidR="001E20EB" w:rsidRPr="00D73E4E">
        <w:rPr>
          <w:rFonts w:ascii="Angsana New" w:hAnsi="Angsana New"/>
          <w:sz w:val="32"/>
          <w:szCs w:val="32"/>
        </w:rPr>
        <w:t xml:space="preserve"> 2567 </w:t>
      </w:r>
      <w:r w:rsidR="001E20EB" w:rsidRPr="00D73E4E">
        <w:rPr>
          <w:rFonts w:ascii="Angsana New" w:hAnsi="Angsana New"/>
          <w:sz w:val="32"/>
          <w:szCs w:val="32"/>
          <w:cs/>
        </w:rPr>
        <w:t>บริษัทฯได้ปลดจำนองที่ดินพร้อมสิ่งปลูกสร้างและเครื่องจักรทั้งหมดที่นำไปค้ำประกันวงเงินสินเชื่อที่ได้รับจากธนาคารเรียบร้อยแล้ว</w:t>
      </w:r>
    </w:p>
    <w:p w14:paraId="2FB521F2" w14:textId="3822C7FF" w:rsidR="00744A6E" w:rsidRPr="00D73E4E" w:rsidRDefault="00376C26" w:rsidP="0088417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744A6E" w:rsidRPr="00D73E4E">
        <w:rPr>
          <w:rFonts w:ascii="Angsana New" w:hAnsi="Angsana New" w:cs="Angsana New"/>
          <w:sz w:val="32"/>
          <w:szCs w:val="32"/>
        </w:rPr>
        <w:t xml:space="preserve">31 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744A6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>มีวงเงินเบิกเกินบัญชี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>และเงินกู้ยืมระยะสั้นจาก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>ธนาคารที่ยังมิได้เบิกใช้เป็นจำนวน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1338D0" w:rsidRPr="00D73E4E">
        <w:rPr>
          <w:rFonts w:ascii="Angsana New" w:hAnsi="Angsana New" w:cs="Angsana New" w:hint="cs"/>
          <w:sz w:val="32"/>
          <w:szCs w:val="32"/>
          <w:cs/>
        </w:rPr>
        <w:t>4</w:t>
      </w:r>
      <w:r w:rsidR="001338D0" w:rsidRPr="00D73E4E">
        <w:rPr>
          <w:rFonts w:ascii="Angsana New" w:hAnsi="Angsana New" w:cs="Angsana New"/>
          <w:sz w:val="32"/>
          <w:szCs w:val="32"/>
        </w:rPr>
        <w:t>,668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744A6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744A6E" w:rsidRPr="00D73E4E">
        <w:rPr>
          <w:rFonts w:ascii="Angsana New" w:hAnsi="Angsana New" w:cs="Angsana New"/>
          <w:sz w:val="32"/>
          <w:szCs w:val="32"/>
        </w:rPr>
        <w:t xml:space="preserve">: </w:t>
      </w:r>
      <w:r w:rsidR="00C53525" w:rsidRPr="00D73E4E">
        <w:rPr>
          <w:rFonts w:ascii="Angsana New" w:hAnsi="Angsana New" w:cs="Angsana New"/>
          <w:sz w:val="32"/>
          <w:szCs w:val="32"/>
        </w:rPr>
        <w:t>3,331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>)</w:t>
      </w:r>
      <w:r w:rsidR="00744A6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>(เฉพาะบริษัทฯ: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85994" w:rsidRPr="00D73E4E">
        <w:rPr>
          <w:rFonts w:ascii="Angsana New" w:hAnsi="Angsana New" w:cs="Angsana New" w:hint="cs"/>
          <w:sz w:val="32"/>
          <w:szCs w:val="32"/>
          <w:cs/>
        </w:rPr>
        <w:t>4</w:t>
      </w:r>
      <w:r w:rsidR="00585994" w:rsidRPr="00D73E4E">
        <w:rPr>
          <w:rFonts w:ascii="Angsana New" w:hAnsi="Angsana New" w:cs="Angsana New"/>
          <w:sz w:val="32"/>
          <w:szCs w:val="32"/>
        </w:rPr>
        <w:t>,588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 xml:space="preserve"> ล้านบาท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744A6E" w:rsidRPr="00D73E4E">
        <w:rPr>
          <w:rFonts w:ascii="Angsana New" w:hAnsi="Angsana New" w:cs="Angsana New"/>
          <w:sz w:val="32"/>
          <w:szCs w:val="32"/>
        </w:rPr>
        <w:t xml:space="preserve">: </w:t>
      </w:r>
      <w:r w:rsidR="00C53525" w:rsidRPr="00D73E4E">
        <w:rPr>
          <w:rFonts w:ascii="Angsana New" w:hAnsi="Angsana New" w:cs="Angsana New"/>
          <w:sz w:val="32"/>
          <w:szCs w:val="32"/>
        </w:rPr>
        <w:t>3,253</w:t>
      </w:r>
      <w:r w:rsidR="00744A6E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44A6E" w:rsidRPr="00D73E4E">
        <w:rPr>
          <w:rFonts w:ascii="Angsana New" w:hAnsi="Angsana New" w:cs="Angsana New"/>
          <w:sz w:val="32"/>
          <w:szCs w:val="32"/>
          <w:cs/>
        </w:rPr>
        <w:t>ล้านบาท)</w:t>
      </w:r>
      <w:r w:rsidR="00744A6E" w:rsidRPr="00D73E4E">
        <w:rPr>
          <w:rFonts w:ascii="Angsana New" w:hAnsi="Angsana New" w:cs="Angsana New"/>
          <w:sz w:val="32"/>
          <w:szCs w:val="32"/>
        </w:rPr>
        <w:t>)</w:t>
      </w:r>
    </w:p>
    <w:p w14:paraId="6DDB027F" w14:textId="1E3BC947" w:rsidR="009167AA" w:rsidRPr="00D73E4E" w:rsidRDefault="000678EA" w:rsidP="00AF272B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2227FC" w:rsidRPr="00D73E4E">
        <w:rPr>
          <w:rFonts w:ascii="Angsana New" w:hAnsi="Angsana New" w:cs="Angsana New"/>
          <w:b/>
          <w:bCs/>
          <w:sz w:val="32"/>
          <w:szCs w:val="32"/>
        </w:rPr>
        <w:t>8</w:t>
      </w:r>
      <w:r w:rsidR="009167AA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9167AA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9167AA" w:rsidRPr="00D73E4E">
        <w:rPr>
          <w:rFonts w:ascii="Angsana New" w:hAnsi="Angsana New" w:cs="Angsana New"/>
          <w:b/>
          <w:bCs/>
          <w:sz w:val="32"/>
          <w:szCs w:val="32"/>
          <w:cs/>
        </w:rPr>
        <w:t>เจ้าหนี้การค้าและเจ้าหนี้</w:t>
      </w:r>
      <w:r w:rsidR="005D716B" w:rsidRPr="00D73E4E">
        <w:rPr>
          <w:rFonts w:ascii="Angsana New" w:hAnsi="Angsana New" w:cs="Angsana New"/>
          <w:b/>
          <w:bCs/>
          <w:sz w:val="32"/>
          <w:szCs w:val="32"/>
          <w:cs/>
        </w:rPr>
        <w:t>หมุนเวียน</w:t>
      </w:r>
      <w:r w:rsidR="009167AA" w:rsidRPr="00D73E4E">
        <w:rPr>
          <w:rFonts w:ascii="Angsana New" w:hAnsi="Angsana New" w:cs="Angsana New"/>
          <w:b/>
          <w:bCs/>
          <w:sz w:val="32"/>
          <w:szCs w:val="32"/>
          <w:cs/>
        </w:rPr>
        <w:t>อื่น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95"/>
        <w:gridCol w:w="1395"/>
        <w:gridCol w:w="1395"/>
        <w:gridCol w:w="1395"/>
      </w:tblGrid>
      <w:tr w:rsidR="000678EA" w:rsidRPr="00D73E4E" w14:paraId="183EE118" w14:textId="77777777">
        <w:trPr>
          <w:trHeight w:val="409"/>
        </w:trPr>
        <w:tc>
          <w:tcPr>
            <w:tcW w:w="3600" w:type="dxa"/>
          </w:tcPr>
          <w:p w14:paraId="63E14477" w14:textId="77777777" w:rsidR="000678EA" w:rsidRPr="00D73E4E" w:rsidRDefault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580" w:type="dxa"/>
            <w:gridSpan w:val="4"/>
          </w:tcPr>
          <w:p w14:paraId="409110D0" w14:textId="77777777" w:rsidR="000678EA" w:rsidRPr="00D73E4E" w:rsidRDefault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678EA" w:rsidRPr="00D73E4E" w14:paraId="45E0365A" w14:textId="77777777" w:rsidTr="000678EA">
        <w:trPr>
          <w:trHeight w:val="398"/>
        </w:trPr>
        <w:tc>
          <w:tcPr>
            <w:tcW w:w="3600" w:type="dxa"/>
          </w:tcPr>
          <w:p w14:paraId="3F4E0DEA" w14:textId="77777777" w:rsidR="000678EA" w:rsidRPr="00D73E4E" w:rsidRDefault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90" w:type="dxa"/>
            <w:gridSpan w:val="2"/>
          </w:tcPr>
          <w:p w14:paraId="3078ACB1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</w:tcPr>
          <w:p w14:paraId="2085BE3F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678EA" w:rsidRPr="00D73E4E" w14:paraId="2C6BD40B" w14:textId="77777777" w:rsidTr="000678EA">
        <w:trPr>
          <w:trHeight w:val="432"/>
        </w:trPr>
        <w:tc>
          <w:tcPr>
            <w:tcW w:w="3600" w:type="dxa"/>
          </w:tcPr>
          <w:p w14:paraId="4591EEC4" w14:textId="77777777" w:rsidR="000678EA" w:rsidRPr="00D73E4E" w:rsidRDefault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95" w:type="dxa"/>
          </w:tcPr>
          <w:p w14:paraId="0A81A767" w14:textId="67D9A5CC" w:rsidR="000678E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</w:tcPr>
          <w:p w14:paraId="2AFFD7DC" w14:textId="25194292" w:rsidR="000678E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</w:tcPr>
          <w:p w14:paraId="3408EAAA" w14:textId="43697B76" w:rsidR="000678E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</w:tcPr>
          <w:p w14:paraId="551F4A22" w14:textId="229AF18D" w:rsidR="000678E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C53525" w:rsidRPr="00D73E4E" w14:paraId="720E10B8" w14:textId="77777777" w:rsidTr="000678EA">
        <w:trPr>
          <w:trHeight w:val="398"/>
        </w:trPr>
        <w:tc>
          <w:tcPr>
            <w:tcW w:w="3600" w:type="dxa"/>
          </w:tcPr>
          <w:p w14:paraId="3FB26DBB" w14:textId="0EFE0B1A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ไม่เ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กี่ยวข้องกัน</w:t>
            </w:r>
          </w:p>
        </w:tc>
        <w:tc>
          <w:tcPr>
            <w:tcW w:w="1395" w:type="dxa"/>
          </w:tcPr>
          <w:p w14:paraId="3B288091" w14:textId="538FE222" w:rsidR="00C53525" w:rsidRPr="00D73E4E" w:rsidRDefault="001338D0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835,391</w:t>
            </w:r>
          </w:p>
        </w:tc>
        <w:tc>
          <w:tcPr>
            <w:tcW w:w="1395" w:type="dxa"/>
          </w:tcPr>
          <w:p w14:paraId="1BD90827" w14:textId="30B7E450" w:rsidR="00C53525" w:rsidRPr="00D73E4E" w:rsidRDefault="00C53525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503,391</w:t>
            </w:r>
          </w:p>
        </w:tc>
        <w:tc>
          <w:tcPr>
            <w:tcW w:w="1395" w:type="dxa"/>
          </w:tcPr>
          <w:p w14:paraId="701A92F6" w14:textId="0FFC94BF" w:rsidR="00C53525" w:rsidRPr="00D73E4E" w:rsidRDefault="00FC34FD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826,597</w:t>
            </w:r>
          </w:p>
        </w:tc>
        <w:tc>
          <w:tcPr>
            <w:tcW w:w="1395" w:type="dxa"/>
          </w:tcPr>
          <w:p w14:paraId="4684DC8E" w14:textId="32937CCE" w:rsidR="00C53525" w:rsidRPr="00D73E4E" w:rsidRDefault="00C53525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495,034</w:t>
            </w:r>
          </w:p>
        </w:tc>
      </w:tr>
      <w:tr w:rsidR="00C53525" w:rsidRPr="00D73E4E" w14:paraId="448E9D6D" w14:textId="77777777" w:rsidTr="000678EA">
        <w:trPr>
          <w:trHeight w:val="398"/>
        </w:trPr>
        <w:tc>
          <w:tcPr>
            <w:tcW w:w="3600" w:type="dxa"/>
          </w:tcPr>
          <w:p w14:paraId="20A45A95" w14:textId="42E6A2FB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เจ้าหนี้การค้า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</w:tcPr>
          <w:p w14:paraId="5C33C3CB" w14:textId="7325BFC5" w:rsidR="00C53525" w:rsidRPr="00D73E4E" w:rsidRDefault="001338D0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24</w:t>
            </w:r>
            <w:r w:rsidR="00454560" w:rsidRPr="00D73E4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395" w:type="dxa"/>
          </w:tcPr>
          <w:p w14:paraId="48EB2F64" w14:textId="4258F578" w:rsidR="00C53525" w:rsidRPr="00D73E4E" w:rsidRDefault="00C53525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235</w:t>
            </w:r>
          </w:p>
        </w:tc>
        <w:tc>
          <w:tcPr>
            <w:tcW w:w="1395" w:type="dxa"/>
          </w:tcPr>
          <w:p w14:paraId="0185F7B5" w14:textId="3652C655" w:rsidR="00C53525" w:rsidRPr="00D73E4E" w:rsidRDefault="00CB34D1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,226</w:t>
            </w:r>
          </w:p>
        </w:tc>
        <w:tc>
          <w:tcPr>
            <w:tcW w:w="1395" w:type="dxa"/>
          </w:tcPr>
          <w:p w14:paraId="0B7C8F35" w14:textId="11834B9D" w:rsidR="00C53525" w:rsidRPr="00D73E4E" w:rsidRDefault="00C53525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268</w:t>
            </w:r>
          </w:p>
        </w:tc>
      </w:tr>
      <w:tr w:rsidR="00C53525" w:rsidRPr="00D73E4E" w14:paraId="4CCE6495" w14:textId="77777777" w:rsidTr="000678EA">
        <w:trPr>
          <w:trHeight w:val="398"/>
        </w:trPr>
        <w:tc>
          <w:tcPr>
            <w:tcW w:w="3600" w:type="dxa"/>
          </w:tcPr>
          <w:p w14:paraId="3E128D5F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เจ้าหนี้อื่น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ไม่เ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กี่ยวข้องกัน</w:t>
            </w:r>
          </w:p>
        </w:tc>
        <w:tc>
          <w:tcPr>
            <w:tcW w:w="1395" w:type="dxa"/>
          </w:tcPr>
          <w:p w14:paraId="68C64A8E" w14:textId="59BC683B" w:rsidR="00C53525" w:rsidRPr="00D73E4E" w:rsidRDefault="000A68F8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181,424</w:t>
            </w:r>
          </w:p>
        </w:tc>
        <w:tc>
          <w:tcPr>
            <w:tcW w:w="1395" w:type="dxa"/>
          </w:tcPr>
          <w:p w14:paraId="1A27151C" w14:textId="0C67F9AC" w:rsidR="00C53525" w:rsidRPr="00D73E4E" w:rsidRDefault="00C53525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161,298</w:t>
            </w:r>
          </w:p>
        </w:tc>
        <w:tc>
          <w:tcPr>
            <w:tcW w:w="1395" w:type="dxa"/>
          </w:tcPr>
          <w:p w14:paraId="68619FBF" w14:textId="491754DF" w:rsidR="00C53525" w:rsidRPr="00D73E4E" w:rsidRDefault="00CB34D1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180,973</w:t>
            </w:r>
          </w:p>
        </w:tc>
        <w:tc>
          <w:tcPr>
            <w:tcW w:w="1395" w:type="dxa"/>
          </w:tcPr>
          <w:p w14:paraId="043A54A8" w14:textId="66B92121" w:rsidR="00C53525" w:rsidRPr="00D73E4E" w:rsidRDefault="00C53525" w:rsidP="00C53525">
            <w:pP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160,585</w:t>
            </w:r>
          </w:p>
        </w:tc>
      </w:tr>
      <w:tr w:rsidR="00C53525" w:rsidRPr="00D73E4E" w14:paraId="1689A2FD" w14:textId="77777777" w:rsidTr="000678EA">
        <w:trPr>
          <w:trHeight w:val="432"/>
        </w:trPr>
        <w:tc>
          <w:tcPr>
            <w:tcW w:w="3600" w:type="dxa"/>
          </w:tcPr>
          <w:p w14:paraId="24F580C5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395" w:type="dxa"/>
          </w:tcPr>
          <w:p w14:paraId="7959DAD5" w14:textId="1128DD81" w:rsidR="00C53525" w:rsidRPr="00D73E4E" w:rsidRDefault="000A68F8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704,47</w:t>
            </w:r>
            <w:r w:rsidR="00454560" w:rsidRPr="00D73E4E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395" w:type="dxa"/>
          </w:tcPr>
          <w:p w14:paraId="072D1259" w14:textId="73FB37A9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476,137</w:t>
            </w:r>
          </w:p>
        </w:tc>
        <w:tc>
          <w:tcPr>
            <w:tcW w:w="1395" w:type="dxa"/>
          </w:tcPr>
          <w:p w14:paraId="67258246" w14:textId="03D773C0" w:rsidR="00C53525" w:rsidRPr="00D73E4E" w:rsidRDefault="00CB34D1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704,026</w:t>
            </w:r>
          </w:p>
        </w:tc>
        <w:tc>
          <w:tcPr>
            <w:tcW w:w="1395" w:type="dxa"/>
          </w:tcPr>
          <w:p w14:paraId="25039C23" w14:textId="0C6591AF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475,393</w:t>
            </w:r>
          </w:p>
        </w:tc>
      </w:tr>
      <w:tr w:rsidR="00C53525" w:rsidRPr="00D73E4E" w14:paraId="307054EB" w14:textId="77777777" w:rsidTr="000678EA">
        <w:trPr>
          <w:trHeight w:val="456"/>
        </w:trPr>
        <w:tc>
          <w:tcPr>
            <w:tcW w:w="3600" w:type="dxa"/>
          </w:tcPr>
          <w:p w14:paraId="393E8732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95" w:type="dxa"/>
          </w:tcPr>
          <w:p w14:paraId="2ED5675A" w14:textId="5B26028A" w:rsidR="00C53525" w:rsidRPr="00D73E4E" w:rsidRDefault="000A68F8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1,721,539</w:t>
            </w:r>
          </w:p>
        </w:tc>
        <w:tc>
          <w:tcPr>
            <w:tcW w:w="1395" w:type="dxa"/>
          </w:tcPr>
          <w:p w14:paraId="4BEAA789" w14:textId="361BF948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1,141,061</w:t>
            </w:r>
          </w:p>
        </w:tc>
        <w:tc>
          <w:tcPr>
            <w:tcW w:w="1395" w:type="dxa"/>
          </w:tcPr>
          <w:p w14:paraId="042A0352" w14:textId="20527B85" w:rsidR="00C53525" w:rsidRPr="00D73E4E" w:rsidRDefault="00CB34D1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1,715,822</w:t>
            </w:r>
          </w:p>
        </w:tc>
        <w:tc>
          <w:tcPr>
            <w:tcW w:w="1395" w:type="dxa"/>
          </w:tcPr>
          <w:p w14:paraId="5ACE1E61" w14:textId="29A7CE4E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1,131,280</w:t>
            </w:r>
          </w:p>
        </w:tc>
      </w:tr>
    </w:tbl>
    <w:p w14:paraId="197C5408" w14:textId="77777777" w:rsidR="0058435F" w:rsidRPr="00D73E4E" w:rsidRDefault="0058435F" w:rsidP="0032118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7C18734A" w14:textId="77777777" w:rsidR="0058435F" w:rsidRPr="00D73E4E" w:rsidRDefault="0058435F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10B8E9D" w14:textId="51B0862E" w:rsidR="00301FDD" w:rsidRPr="00D73E4E" w:rsidRDefault="00E81196" w:rsidP="0032118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19</w:t>
      </w:r>
      <w:r w:rsidR="00301FDD" w:rsidRPr="00D73E4E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301FDD"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สัญญาเช่า</w:t>
      </w:r>
    </w:p>
    <w:p w14:paraId="1BEF8BBD" w14:textId="575DF204" w:rsidR="008D606A" w:rsidRPr="00D73E4E" w:rsidRDefault="008D606A" w:rsidP="0032118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A32E59" w:rsidRPr="00D73E4E">
        <w:rPr>
          <w:rFonts w:ascii="Angsana New" w:hAnsi="Angsana New" w:cs="Angsana New"/>
          <w:b/>
          <w:bCs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ในฐานะผู้เช่า</w:t>
      </w:r>
    </w:p>
    <w:p w14:paraId="336AC3A0" w14:textId="3BEFDD75" w:rsidR="00301FDD" w:rsidRPr="00D73E4E" w:rsidRDefault="00301FDD" w:rsidP="0032118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A32E59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ทำสัญญาเช่าสินทรัพย์เพื่อใช้ในการดำเนินงานของ</w:t>
      </w:r>
      <w:r w:rsidR="00084130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บริษัท โดยมีอายุสัญญาระหว่าง </w:t>
      </w:r>
      <w:r w:rsidR="001923F4" w:rsidRPr="00D73E4E">
        <w:rPr>
          <w:rFonts w:ascii="Angsana New" w:hAnsi="Angsana New" w:cs="Angsana New"/>
          <w:sz w:val="32"/>
          <w:szCs w:val="32"/>
        </w:rPr>
        <w:t>1</w:t>
      </w:r>
      <w:r w:rsidR="001A3F29" w:rsidRPr="00D73E4E">
        <w:rPr>
          <w:rFonts w:ascii="Angsana New" w:hAnsi="Angsana New" w:cs="Angsana New"/>
          <w:sz w:val="32"/>
          <w:szCs w:val="32"/>
        </w:rPr>
        <w:t xml:space="preserve"> - 5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14:paraId="21DF9982" w14:textId="13E3BFD3" w:rsidR="00301FDD" w:rsidRPr="00D73E4E" w:rsidRDefault="00301FDD" w:rsidP="0032118B">
      <w:pPr>
        <w:pStyle w:val="ListParagraph"/>
        <w:numPr>
          <w:ilvl w:val="0"/>
          <w:numId w:val="1"/>
        </w:numPr>
        <w:spacing w:before="120" w:after="120"/>
        <w:ind w:left="907" w:right="-43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u w:val="single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สินทรัพย์สิทธิการใช้</w:t>
      </w:r>
      <w:r w:rsidRPr="00D73E4E">
        <w:rPr>
          <w:rFonts w:ascii="Angsana New" w:hAnsi="Angsana New" w:cs="Angsana New"/>
          <w:b/>
          <w:bCs/>
          <w:sz w:val="32"/>
          <w:szCs w:val="32"/>
          <w:u w:val="single"/>
          <w:cs/>
        </w:rPr>
        <w:t xml:space="preserve"> </w:t>
      </w:r>
    </w:p>
    <w:p w14:paraId="1A10E10A" w14:textId="48F8E550" w:rsidR="00301FDD" w:rsidRPr="00D73E4E" w:rsidRDefault="00301FDD" w:rsidP="0032118B">
      <w:pPr>
        <w:spacing w:before="120" w:after="120"/>
        <w:ind w:left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D73E4E">
        <w:rPr>
          <w:rFonts w:ascii="Angsana New" w:hAnsi="Angsana New" w:cs="Angsana New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D73E4E">
        <w:rPr>
          <w:rFonts w:ascii="Angsana New" w:hAnsi="Angsana New" w:cs="Angsana New"/>
          <w:spacing w:val="-2"/>
          <w:sz w:val="32"/>
          <w:szCs w:val="32"/>
        </w:rPr>
        <w:t>31</w:t>
      </w:r>
      <w:r w:rsidRPr="00D73E4E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/>
          <w:spacing w:val="-2"/>
          <w:sz w:val="32"/>
          <w:szCs w:val="32"/>
        </w:rPr>
        <w:t>2568</w:t>
      </w:r>
      <w:r w:rsidR="005A105F" w:rsidRPr="00D73E4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5A105F" w:rsidRPr="00D73E4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และ </w:t>
      </w:r>
      <w:r w:rsidR="00B012AA" w:rsidRPr="00D73E4E">
        <w:rPr>
          <w:rFonts w:ascii="Angsana New" w:hAnsi="Angsana New" w:cs="Angsana New"/>
          <w:spacing w:val="-2"/>
          <w:sz w:val="32"/>
          <w:szCs w:val="32"/>
        </w:rPr>
        <w:t>2567</w:t>
      </w:r>
      <w:r w:rsidRPr="00D73E4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pacing w:val="-2"/>
          <w:sz w:val="32"/>
          <w:szCs w:val="32"/>
          <w:cs/>
        </w:rPr>
        <w:t>สรุปได้ดังนี้</w:t>
      </w:r>
    </w:p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1800"/>
        <w:gridCol w:w="1200"/>
        <w:gridCol w:w="1200"/>
        <w:gridCol w:w="400"/>
        <w:gridCol w:w="800"/>
        <w:gridCol w:w="1200"/>
        <w:gridCol w:w="800"/>
        <w:gridCol w:w="400"/>
        <w:gridCol w:w="1200"/>
      </w:tblGrid>
      <w:tr w:rsidR="000678EA" w:rsidRPr="00D73E4E" w14:paraId="49D33DB0" w14:textId="77777777" w:rsidTr="000678EA">
        <w:tc>
          <w:tcPr>
            <w:tcW w:w="1800" w:type="dxa"/>
          </w:tcPr>
          <w:p w14:paraId="7C83788E" w14:textId="7910D43C" w:rsidR="000678EA" w:rsidRPr="00D73E4E" w:rsidRDefault="000678EA" w:rsidP="000678EA">
            <w:pPr>
              <w:tabs>
                <w:tab w:val="right" w:pos="1033"/>
              </w:tabs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800" w:type="dxa"/>
            <w:gridSpan w:val="3"/>
          </w:tcPr>
          <w:p w14:paraId="5AB4CB8E" w14:textId="77777777" w:rsidR="000678EA" w:rsidRPr="00D73E4E" w:rsidRDefault="000678EA" w:rsidP="000678EA">
            <w:pPr>
              <w:tabs>
                <w:tab w:val="right" w:pos="1033"/>
              </w:tabs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800" w:type="dxa"/>
            <w:gridSpan w:val="3"/>
          </w:tcPr>
          <w:p w14:paraId="64F1FD0C" w14:textId="77777777" w:rsidR="000678EA" w:rsidRPr="00D73E4E" w:rsidRDefault="000678EA" w:rsidP="000678EA">
            <w:pPr>
              <w:tabs>
                <w:tab w:val="right" w:pos="1033"/>
              </w:tabs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600" w:type="dxa"/>
            <w:gridSpan w:val="2"/>
          </w:tcPr>
          <w:p w14:paraId="328595DE" w14:textId="77777777" w:rsidR="000678EA" w:rsidRPr="00D73E4E" w:rsidRDefault="000678EA" w:rsidP="000678EA">
            <w:pPr>
              <w:tabs>
                <w:tab w:val="right" w:pos="1033"/>
              </w:tabs>
              <w:spacing w:line="30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0678EA" w:rsidRPr="00D73E4E" w14:paraId="31C69C2D" w14:textId="77777777">
        <w:tc>
          <w:tcPr>
            <w:tcW w:w="1800" w:type="dxa"/>
          </w:tcPr>
          <w:p w14:paraId="47F27330" w14:textId="77777777" w:rsidR="000678EA" w:rsidRPr="00D73E4E" w:rsidRDefault="000678EA">
            <w:pPr>
              <w:tabs>
                <w:tab w:val="right" w:pos="1033"/>
              </w:tabs>
              <w:spacing w:line="29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7200" w:type="dxa"/>
            <w:gridSpan w:val="8"/>
          </w:tcPr>
          <w:p w14:paraId="3B39C1A5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0678EA" w:rsidRPr="00D73E4E" w14:paraId="6EFB0280" w14:textId="77777777">
        <w:trPr>
          <w:trHeight w:val="981"/>
        </w:trPr>
        <w:tc>
          <w:tcPr>
            <w:tcW w:w="1800" w:type="dxa"/>
          </w:tcPr>
          <w:p w14:paraId="2B623DE5" w14:textId="77777777" w:rsidR="000678EA" w:rsidRPr="00D73E4E" w:rsidRDefault="000678EA">
            <w:pPr>
              <w:spacing w:line="29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1200" w:type="dxa"/>
            <w:vAlign w:val="bottom"/>
          </w:tcPr>
          <w:p w14:paraId="72ED41F8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D73E4E">
              <w:rPr>
                <w:rFonts w:ascii="Angsana New" w:hAnsi="Angsana New" w:cs="Angsana New" w:hint="cs"/>
                <w:spacing w:val="-4"/>
                <w:cs/>
              </w:rPr>
              <w:t>ที่ดินและ</w:t>
            </w:r>
            <w:r w:rsidRPr="00D73E4E">
              <w:rPr>
                <w:rFonts w:ascii="Angsana New" w:hAnsi="Angsana New" w:cs="Angsana New"/>
                <w:spacing w:val="-4"/>
                <w:cs/>
              </w:rPr>
              <w:t>อาคาร</w:t>
            </w:r>
          </w:p>
        </w:tc>
        <w:tc>
          <w:tcPr>
            <w:tcW w:w="1200" w:type="dxa"/>
            <w:vAlign w:val="bottom"/>
          </w:tcPr>
          <w:p w14:paraId="1308C7C0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เครื่องจักร</w:t>
            </w:r>
          </w:p>
          <w:p w14:paraId="52E3BF94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และอุปกรณ์</w:t>
            </w:r>
          </w:p>
        </w:tc>
        <w:tc>
          <w:tcPr>
            <w:tcW w:w="1200" w:type="dxa"/>
            <w:gridSpan w:val="2"/>
            <w:vAlign w:val="bottom"/>
          </w:tcPr>
          <w:p w14:paraId="06397EC4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00" w:type="dxa"/>
            <w:vAlign w:val="bottom"/>
          </w:tcPr>
          <w:p w14:paraId="66C0CB31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1200" w:type="dxa"/>
            <w:gridSpan w:val="2"/>
            <w:vAlign w:val="bottom"/>
          </w:tcPr>
          <w:p w14:paraId="0D3FF42A" w14:textId="137E64BB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คอมพิวเตอร์ซอฟ</w:t>
            </w:r>
            <w:r w:rsidR="002341CC" w:rsidRPr="00D73E4E">
              <w:rPr>
                <w:rFonts w:ascii="Angsana New" w:hAnsi="Angsana New" w:cs="Angsana New" w:hint="cs"/>
                <w:cs/>
              </w:rPr>
              <w:t>ต์</w:t>
            </w:r>
            <w:r w:rsidRPr="00D73E4E">
              <w:rPr>
                <w:rFonts w:ascii="Angsana New" w:hAnsi="Angsana New" w:cs="Angsana New" w:hint="cs"/>
                <w:cs/>
              </w:rPr>
              <w:t>แวร์</w:t>
            </w:r>
          </w:p>
        </w:tc>
        <w:tc>
          <w:tcPr>
            <w:tcW w:w="1200" w:type="dxa"/>
            <w:vAlign w:val="bottom"/>
          </w:tcPr>
          <w:p w14:paraId="6986AF2B" w14:textId="77777777" w:rsidR="000678EA" w:rsidRPr="00D73E4E" w:rsidRDefault="000678EA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9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C53525" w:rsidRPr="00D73E4E" w14:paraId="482AC18C" w14:textId="77777777">
        <w:tc>
          <w:tcPr>
            <w:tcW w:w="1800" w:type="dxa"/>
          </w:tcPr>
          <w:p w14:paraId="2E9BC856" w14:textId="0B2B1272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>1</w:t>
            </w:r>
            <w:r w:rsidRPr="00D73E4E">
              <w:rPr>
                <w:rFonts w:ascii="Angsana New" w:hAnsi="Angsana New" w:cs="Angsana New" w:hint="cs"/>
                <w:cs/>
              </w:rPr>
              <w:t xml:space="preserve"> 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200" w:type="dxa"/>
            <w:vAlign w:val="bottom"/>
          </w:tcPr>
          <w:p w14:paraId="29614B02" w14:textId="3BCD14EC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48,546</w:t>
            </w:r>
          </w:p>
        </w:tc>
        <w:tc>
          <w:tcPr>
            <w:tcW w:w="1200" w:type="dxa"/>
            <w:vAlign w:val="bottom"/>
          </w:tcPr>
          <w:p w14:paraId="1487554F" w14:textId="6CC19AC0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4,305</w:t>
            </w:r>
          </w:p>
        </w:tc>
        <w:tc>
          <w:tcPr>
            <w:tcW w:w="1200" w:type="dxa"/>
            <w:gridSpan w:val="2"/>
          </w:tcPr>
          <w:p w14:paraId="26E0796A" w14:textId="64DFC25B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25,087</w:t>
            </w:r>
          </w:p>
        </w:tc>
        <w:tc>
          <w:tcPr>
            <w:tcW w:w="1200" w:type="dxa"/>
            <w:vAlign w:val="bottom"/>
          </w:tcPr>
          <w:p w14:paraId="0C9E9673" w14:textId="07253B76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28,216</w:t>
            </w:r>
          </w:p>
        </w:tc>
        <w:tc>
          <w:tcPr>
            <w:tcW w:w="1200" w:type="dxa"/>
            <w:gridSpan w:val="2"/>
          </w:tcPr>
          <w:p w14:paraId="3AFE836F" w14:textId="16B6206B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92</w:t>
            </w:r>
          </w:p>
        </w:tc>
        <w:tc>
          <w:tcPr>
            <w:tcW w:w="1200" w:type="dxa"/>
            <w:vAlign w:val="bottom"/>
          </w:tcPr>
          <w:p w14:paraId="51050201" w14:textId="640E889F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106,246</w:t>
            </w:r>
          </w:p>
        </w:tc>
      </w:tr>
      <w:tr w:rsidR="00C53525" w:rsidRPr="00D73E4E" w14:paraId="39A9B751" w14:textId="77777777">
        <w:tc>
          <w:tcPr>
            <w:tcW w:w="1800" w:type="dxa"/>
          </w:tcPr>
          <w:p w14:paraId="2B4FE1E4" w14:textId="77777777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1200" w:type="dxa"/>
            <w:vAlign w:val="bottom"/>
          </w:tcPr>
          <w:p w14:paraId="3299ACFD" w14:textId="2E09232F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3,048</w:t>
            </w:r>
          </w:p>
        </w:tc>
        <w:tc>
          <w:tcPr>
            <w:tcW w:w="1200" w:type="dxa"/>
            <w:vAlign w:val="bottom"/>
          </w:tcPr>
          <w:p w14:paraId="4C8E327D" w14:textId="63B5CF2A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15,338</w:t>
            </w:r>
          </w:p>
        </w:tc>
        <w:tc>
          <w:tcPr>
            <w:tcW w:w="1200" w:type="dxa"/>
            <w:gridSpan w:val="2"/>
          </w:tcPr>
          <w:p w14:paraId="0633B151" w14:textId="3FD8A8F1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26,427</w:t>
            </w:r>
          </w:p>
        </w:tc>
        <w:tc>
          <w:tcPr>
            <w:tcW w:w="1200" w:type="dxa"/>
            <w:vAlign w:val="bottom"/>
          </w:tcPr>
          <w:p w14:paraId="082623FB" w14:textId="2B2F8DF8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18,615</w:t>
            </w:r>
          </w:p>
        </w:tc>
        <w:tc>
          <w:tcPr>
            <w:tcW w:w="1200" w:type="dxa"/>
            <w:gridSpan w:val="2"/>
          </w:tcPr>
          <w:p w14:paraId="3A3F0676" w14:textId="1F8CEAE1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1EE7B223" w14:textId="431CE9F2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63,428</w:t>
            </w:r>
          </w:p>
        </w:tc>
      </w:tr>
      <w:tr w:rsidR="00C53525" w:rsidRPr="00D73E4E" w14:paraId="625D68E8" w14:textId="77777777">
        <w:tc>
          <w:tcPr>
            <w:tcW w:w="1800" w:type="dxa"/>
          </w:tcPr>
          <w:p w14:paraId="46A9CE74" w14:textId="77777777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ตัดจำหน่าย</w:t>
            </w:r>
          </w:p>
        </w:tc>
        <w:tc>
          <w:tcPr>
            <w:tcW w:w="1200" w:type="dxa"/>
            <w:vAlign w:val="bottom"/>
          </w:tcPr>
          <w:p w14:paraId="7B6201F1" w14:textId="276333A6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79F17787" w14:textId="4557D7DC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(390)</w:t>
            </w:r>
          </w:p>
        </w:tc>
        <w:tc>
          <w:tcPr>
            <w:tcW w:w="1200" w:type="dxa"/>
            <w:gridSpan w:val="2"/>
          </w:tcPr>
          <w:p w14:paraId="3F837559" w14:textId="7AC75AAF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3139A230" w14:textId="036253DB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gridSpan w:val="2"/>
          </w:tcPr>
          <w:p w14:paraId="0B0FD086" w14:textId="6995FE04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78BF6A49" w14:textId="16AA1DA4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(390)</w:t>
            </w:r>
          </w:p>
        </w:tc>
      </w:tr>
      <w:tr w:rsidR="00C53525" w:rsidRPr="00D73E4E" w14:paraId="423DC2FC" w14:textId="77777777">
        <w:tc>
          <w:tcPr>
            <w:tcW w:w="1800" w:type="dxa"/>
          </w:tcPr>
          <w:p w14:paraId="7037FE86" w14:textId="3C370679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โอนออกไปยัง</w:t>
            </w:r>
            <w:r w:rsidRPr="00D73E4E">
              <w:rPr>
                <w:rFonts w:ascii="Angsana New" w:hAnsi="Angsana New" w:cs="Angsana New"/>
                <w:cs/>
              </w:rPr>
              <w:t>อุปกรณ์</w:t>
            </w:r>
          </w:p>
        </w:tc>
        <w:tc>
          <w:tcPr>
            <w:tcW w:w="1200" w:type="dxa"/>
            <w:vAlign w:val="bottom"/>
          </w:tcPr>
          <w:p w14:paraId="2F2C6034" w14:textId="07372E16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547378BD" w14:textId="0BB7EFC0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gridSpan w:val="2"/>
          </w:tcPr>
          <w:p w14:paraId="6CEBE04C" w14:textId="6EE93689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(421)</w:t>
            </w:r>
          </w:p>
        </w:tc>
        <w:tc>
          <w:tcPr>
            <w:tcW w:w="1200" w:type="dxa"/>
            <w:vAlign w:val="bottom"/>
          </w:tcPr>
          <w:p w14:paraId="3008A431" w14:textId="7AF9637F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gridSpan w:val="2"/>
          </w:tcPr>
          <w:p w14:paraId="568FCAE2" w14:textId="3E2071CE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65672D32" w14:textId="0271E1B0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(421)</w:t>
            </w:r>
          </w:p>
        </w:tc>
      </w:tr>
      <w:tr w:rsidR="00C53525" w:rsidRPr="00D73E4E" w14:paraId="75692AFF" w14:textId="77777777">
        <w:tc>
          <w:tcPr>
            <w:tcW w:w="1800" w:type="dxa"/>
          </w:tcPr>
          <w:p w14:paraId="348E65D2" w14:textId="77777777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200" w:type="dxa"/>
            <w:vAlign w:val="bottom"/>
          </w:tcPr>
          <w:p w14:paraId="55E50573" w14:textId="1FC1A58D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(25,185)</w:t>
            </w:r>
          </w:p>
        </w:tc>
        <w:tc>
          <w:tcPr>
            <w:tcW w:w="1200" w:type="dxa"/>
            <w:vAlign w:val="bottom"/>
          </w:tcPr>
          <w:p w14:paraId="4E0EF6A7" w14:textId="7E82C1A6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(4,494)</w:t>
            </w:r>
          </w:p>
        </w:tc>
        <w:tc>
          <w:tcPr>
            <w:tcW w:w="1200" w:type="dxa"/>
            <w:gridSpan w:val="2"/>
          </w:tcPr>
          <w:p w14:paraId="2F193165" w14:textId="753A7F86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(15,072)</w:t>
            </w:r>
          </w:p>
        </w:tc>
        <w:tc>
          <w:tcPr>
            <w:tcW w:w="1200" w:type="dxa"/>
            <w:vAlign w:val="bottom"/>
          </w:tcPr>
          <w:p w14:paraId="7488C987" w14:textId="5771D22A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(12,625)</w:t>
            </w:r>
          </w:p>
        </w:tc>
        <w:tc>
          <w:tcPr>
            <w:tcW w:w="1200" w:type="dxa"/>
            <w:gridSpan w:val="2"/>
          </w:tcPr>
          <w:p w14:paraId="3EA83814" w14:textId="25EB0F44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(92)</w:t>
            </w:r>
          </w:p>
        </w:tc>
        <w:tc>
          <w:tcPr>
            <w:tcW w:w="1200" w:type="dxa"/>
            <w:vAlign w:val="bottom"/>
          </w:tcPr>
          <w:p w14:paraId="567C30CE" w14:textId="5C060D0A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(57,468)</w:t>
            </w:r>
          </w:p>
        </w:tc>
      </w:tr>
      <w:tr w:rsidR="00C53525" w:rsidRPr="00D73E4E" w14:paraId="04F8E51E" w14:textId="77777777">
        <w:tc>
          <w:tcPr>
            <w:tcW w:w="1800" w:type="dxa"/>
          </w:tcPr>
          <w:p w14:paraId="5EA36282" w14:textId="611097E2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200" w:type="dxa"/>
            <w:vAlign w:val="bottom"/>
          </w:tcPr>
          <w:p w14:paraId="3D070864" w14:textId="6F2F3144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26,409</w:t>
            </w:r>
          </w:p>
        </w:tc>
        <w:tc>
          <w:tcPr>
            <w:tcW w:w="1200" w:type="dxa"/>
            <w:vAlign w:val="bottom"/>
          </w:tcPr>
          <w:p w14:paraId="51D9C522" w14:textId="0081E87B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14,759</w:t>
            </w:r>
          </w:p>
        </w:tc>
        <w:tc>
          <w:tcPr>
            <w:tcW w:w="1200" w:type="dxa"/>
            <w:gridSpan w:val="2"/>
          </w:tcPr>
          <w:p w14:paraId="2A6C9D44" w14:textId="12C06405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36,021</w:t>
            </w:r>
          </w:p>
        </w:tc>
        <w:tc>
          <w:tcPr>
            <w:tcW w:w="1200" w:type="dxa"/>
            <w:vAlign w:val="bottom"/>
          </w:tcPr>
          <w:p w14:paraId="23DA1378" w14:textId="79C9C32B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34,206</w:t>
            </w:r>
          </w:p>
        </w:tc>
        <w:tc>
          <w:tcPr>
            <w:tcW w:w="1200" w:type="dxa"/>
            <w:gridSpan w:val="2"/>
          </w:tcPr>
          <w:p w14:paraId="0029AD4D" w14:textId="4C514C88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59EA1A1E" w14:textId="65F1E208" w:rsidR="00C53525" w:rsidRPr="00D73E4E" w:rsidRDefault="00C53525" w:rsidP="00C53525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111,395</w:t>
            </w:r>
          </w:p>
        </w:tc>
      </w:tr>
      <w:tr w:rsidR="008908F7" w:rsidRPr="00D73E4E" w14:paraId="33543357" w14:textId="77777777">
        <w:tc>
          <w:tcPr>
            <w:tcW w:w="1800" w:type="dxa"/>
          </w:tcPr>
          <w:p w14:paraId="5B7A6732" w14:textId="77777777" w:rsidR="008908F7" w:rsidRPr="00D73E4E" w:rsidRDefault="008908F7" w:rsidP="008908F7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1200" w:type="dxa"/>
            <w:vAlign w:val="bottom"/>
          </w:tcPr>
          <w:p w14:paraId="01D5C4F5" w14:textId="70EB3D2F" w:rsidR="008908F7" w:rsidRPr="00D73E4E" w:rsidRDefault="008908F7" w:rsidP="008908F7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670</w:t>
            </w:r>
          </w:p>
        </w:tc>
        <w:tc>
          <w:tcPr>
            <w:tcW w:w="1200" w:type="dxa"/>
            <w:vAlign w:val="bottom"/>
          </w:tcPr>
          <w:p w14:paraId="00F18BAD" w14:textId="423EDF3B" w:rsidR="008908F7" w:rsidRPr="00D73E4E" w:rsidRDefault="008908F7" w:rsidP="008908F7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35,489</w:t>
            </w:r>
          </w:p>
        </w:tc>
        <w:tc>
          <w:tcPr>
            <w:tcW w:w="1200" w:type="dxa"/>
            <w:gridSpan w:val="2"/>
          </w:tcPr>
          <w:p w14:paraId="4D8826D1" w14:textId="78A659F4" w:rsidR="008908F7" w:rsidRPr="00D73E4E" w:rsidRDefault="008908F7" w:rsidP="008908F7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12,968</w:t>
            </w:r>
          </w:p>
        </w:tc>
        <w:tc>
          <w:tcPr>
            <w:tcW w:w="1200" w:type="dxa"/>
            <w:vAlign w:val="bottom"/>
          </w:tcPr>
          <w:p w14:paraId="7B460EE3" w14:textId="470AE1C2" w:rsidR="008908F7" w:rsidRPr="00D73E4E" w:rsidRDefault="008908F7" w:rsidP="008908F7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17,455</w:t>
            </w:r>
          </w:p>
        </w:tc>
        <w:tc>
          <w:tcPr>
            <w:tcW w:w="1200" w:type="dxa"/>
            <w:gridSpan w:val="2"/>
          </w:tcPr>
          <w:p w14:paraId="49B607EF" w14:textId="63B81AEE" w:rsidR="008908F7" w:rsidRPr="00D73E4E" w:rsidRDefault="008908F7" w:rsidP="008908F7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675B4432" w14:textId="4CA1530C" w:rsidR="008908F7" w:rsidRPr="00D73E4E" w:rsidRDefault="008908F7" w:rsidP="008908F7">
            <w:pP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66,582</w:t>
            </w:r>
          </w:p>
        </w:tc>
      </w:tr>
      <w:tr w:rsidR="00C53525" w:rsidRPr="00D73E4E" w14:paraId="4075DF43" w14:textId="77777777">
        <w:tc>
          <w:tcPr>
            <w:tcW w:w="1800" w:type="dxa"/>
          </w:tcPr>
          <w:p w14:paraId="4965D268" w14:textId="77777777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200" w:type="dxa"/>
            <w:vAlign w:val="bottom"/>
          </w:tcPr>
          <w:p w14:paraId="6245BCC4" w14:textId="2C3998BD" w:rsidR="00C53525" w:rsidRPr="00D73E4E" w:rsidRDefault="0053759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(25,425)</w:t>
            </w:r>
          </w:p>
        </w:tc>
        <w:tc>
          <w:tcPr>
            <w:tcW w:w="1200" w:type="dxa"/>
            <w:vAlign w:val="bottom"/>
          </w:tcPr>
          <w:p w14:paraId="28679501" w14:textId="7D34809B" w:rsidR="00C53525" w:rsidRPr="00D73E4E" w:rsidRDefault="0053759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(8,061)</w:t>
            </w:r>
          </w:p>
        </w:tc>
        <w:tc>
          <w:tcPr>
            <w:tcW w:w="1200" w:type="dxa"/>
            <w:gridSpan w:val="2"/>
          </w:tcPr>
          <w:p w14:paraId="28CC0D20" w14:textId="00C6674F" w:rsidR="00C53525" w:rsidRPr="00D73E4E" w:rsidRDefault="00D86553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(16,652)</w:t>
            </w:r>
          </w:p>
        </w:tc>
        <w:tc>
          <w:tcPr>
            <w:tcW w:w="1200" w:type="dxa"/>
            <w:vAlign w:val="bottom"/>
          </w:tcPr>
          <w:p w14:paraId="37203C39" w14:textId="61793353" w:rsidR="00C53525" w:rsidRPr="00D73E4E" w:rsidRDefault="00D86553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(14,2</w:t>
            </w:r>
            <w:r w:rsidR="007E2CF0" w:rsidRPr="00D73E4E">
              <w:rPr>
                <w:rFonts w:ascii="Angsana New" w:hAnsi="Angsana New" w:cs="Angsana New"/>
              </w:rPr>
              <w:t>2</w:t>
            </w:r>
            <w:r w:rsidRPr="00D73E4E">
              <w:rPr>
                <w:rFonts w:ascii="Angsana New" w:hAnsi="Angsana New" w:cs="Angsana New"/>
              </w:rPr>
              <w:t>0)</w:t>
            </w:r>
          </w:p>
        </w:tc>
        <w:tc>
          <w:tcPr>
            <w:tcW w:w="1200" w:type="dxa"/>
            <w:gridSpan w:val="2"/>
          </w:tcPr>
          <w:p w14:paraId="6AB32800" w14:textId="0E174D95" w:rsidR="00C53525" w:rsidRPr="00D73E4E" w:rsidRDefault="0067148C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76128B45" w14:textId="1E8FC077" w:rsidR="00C53525" w:rsidRPr="00D73E4E" w:rsidRDefault="00F40907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(64,358)</w:t>
            </w:r>
          </w:p>
        </w:tc>
      </w:tr>
      <w:tr w:rsidR="00C53525" w:rsidRPr="00D73E4E" w14:paraId="7489228E" w14:textId="77777777">
        <w:tc>
          <w:tcPr>
            <w:tcW w:w="1800" w:type="dxa"/>
          </w:tcPr>
          <w:p w14:paraId="0502D74C" w14:textId="0111C599" w:rsidR="00C53525" w:rsidRPr="00D73E4E" w:rsidRDefault="00C53525" w:rsidP="00C53525">
            <w:pPr>
              <w:spacing w:line="29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200" w:type="dxa"/>
            <w:vAlign w:val="bottom"/>
          </w:tcPr>
          <w:p w14:paraId="590A3CCC" w14:textId="428FF7AC" w:rsidR="00C53525" w:rsidRPr="00D73E4E" w:rsidRDefault="00537595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</w:t>
            </w:r>
            <w:r w:rsidR="00284F58" w:rsidRPr="00D73E4E">
              <w:rPr>
                <w:rFonts w:ascii="Angsana New" w:hAnsi="Angsana New" w:cs="Angsana New" w:hint="cs"/>
                <w:cs/>
              </w:rPr>
              <w:t>654</w:t>
            </w:r>
          </w:p>
        </w:tc>
        <w:tc>
          <w:tcPr>
            <w:tcW w:w="1200" w:type="dxa"/>
            <w:vAlign w:val="bottom"/>
          </w:tcPr>
          <w:p w14:paraId="78CB552B" w14:textId="6B2C884E" w:rsidR="00C53525" w:rsidRPr="00D73E4E" w:rsidRDefault="00537595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42,187</w:t>
            </w:r>
          </w:p>
        </w:tc>
        <w:tc>
          <w:tcPr>
            <w:tcW w:w="1200" w:type="dxa"/>
            <w:gridSpan w:val="2"/>
          </w:tcPr>
          <w:p w14:paraId="2B8F4483" w14:textId="27883888" w:rsidR="00C53525" w:rsidRPr="00D73E4E" w:rsidRDefault="00D86553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32,337</w:t>
            </w:r>
          </w:p>
        </w:tc>
        <w:tc>
          <w:tcPr>
            <w:tcW w:w="1200" w:type="dxa"/>
            <w:vAlign w:val="bottom"/>
          </w:tcPr>
          <w:p w14:paraId="32443307" w14:textId="6FCC0D35" w:rsidR="00C53525" w:rsidRPr="00D73E4E" w:rsidRDefault="00D86553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37,441</w:t>
            </w:r>
          </w:p>
        </w:tc>
        <w:tc>
          <w:tcPr>
            <w:tcW w:w="1200" w:type="dxa"/>
            <w:gridSpan w:val="2"/>
          </w:tcPr>
          <w:p w14:paraId="7D665A6C" w14:textId="2F07F9DD" w:rsidR="00C53525" w:rsidRPr="00D73E4E" w:rsidRDefault="0067148C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5AA7DAFE" w14:textId="3C40FA1C" w:rsidR="00C53525" w:rsidRPr="00D73E4E" w:rsidRDefault="00F40907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9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113,619</w:t>
            </w:r>
          </w:p>
        </w:tc>
      </w:tr>
    </w:tbl>
    <w:p w14:paraId="5795E6A4" w14:textId="5A4BEC61" w:rsidR="008665A7" w:rsidRPr="00D73E4E" w:rsidRDefault="008665A7"/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1800"/>
        <w:gridCol w:w="1200"/>
        <w:gridCol w:w="1200"/>
        <w:gridCol w:w="400"/>
        <w:gridCol w:w="800"/>
        <w:gridCol w:w="1200"/>
        <w:gridCol w:w="800"/>
        <w:gridCol w:w="400"/>
        <w:gridCol w:w="1200"/>
      </w:tblGrid>
      <w:tr w:rsidR="000678EA" w:rsidRPr="00D73E4E" w14:paraId="49758EB2" w14:textId="77777777">
        <w:tc>
          <w:tcPr>
            <w:tcW w:w="1800" w:type="dxa"/>
          </w:tcPr>
          <w:p w14:paraId="325A6511" w14:textId="21D57F67" w:rsidR="000678EA" w:rsidRPr="00D73E4E" w:rsidRDefault="000678EA" w:rsidP="00744A6E">
            <w:pPr>
              <w:tabs>
                <w:tab w:val="right" w:pos="1033"/>
              </w:tabs>
              <w:spacing w:line="28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800" w:type="dxa"/>
            <w:gridSpan w:val="3"/>
          </w:tcPr>
          <w:p w14:paraId="50E41CEF" w14:textId="77777777" w:rsidR="000678EA" w:rsidRPr="00D73E4E" w:rsidRDefault="000678EA" w:rsidP="00744A6E">
            <w:pPr>
              <w:tabs>
                <w:tab w:val="right" w:pos="1033"/>
              </w:tabs>
              <w:spacing w:line="28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2800" w:type="dxa"/>
            <w:gridSpan w:val="3"/>
          </w:tcPr>
          <w:p w14:paraId="5A36DBE8" w14:textId="77777777" w:rsidR="000678EA" w:rsidRPr="00D73E4E" w:rsidRDefault="000678EA" w:rsidP="00744A6E">
            <w:pPr>
              <w:tabs>
                <w:tab w:val="right" w:pos="1033"/>
              </w:tabs>
              <w:spacing w:line="28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600" w:type="dxa"/>
            <w:gridSpan w:val="2"/>
          </w:tcPr>
          <w:p w14:paraId="059F4061" w14:textId="77777777" w:rsidR="000678EA" w:rsidRPr="00D73E4E" w:rsidRDefault="000678EA" w:rsidP="00744A6E">
            <w:pPr>
              <w:tabs>
                <w:tab w:val="right" w:pos="1033"/>
              </w:tabs>
              <w:spacing w:line="28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(หน่วย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พันบาท)</w:t>
            </w:r>
          </w:p>
        </w:tc>
      </w:tr>
      <w:tr w:rsidR="000678EA" w:rsidRPr="00D73E4E" w14:paraId="0547D3D8" w14:textId="77777777">
        <w:tc>
          <w:tcPr>
            <w:tcW w:w="1800" w:type="dxa"/>
          </w:tcPr>
          <w:p w14:paraId="3DF02B1D" w14:textId="77777777" w:rsidR="000678EA" w:rsidRPr="00D73E4E" w:rsidRDefault="000678EA" w:rsidP="00744A6E">
            <w:pPr>
              <w:tabs>
                <w:tab w:val="right" w:pos="1033"/>
              </w:tabs>
              <w:spacing w:line="280" w:lineRule="exact"/>
              <w:ind w:right="-72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7200" w:type="dxa"/>
            <w:gridSpan w:val="8"/>
          </w:tcPr>
          <w:p w14:paraId="41B2D951" w14:textId="77777777" w:rsidR="000678EA" w:rsidRPr="00D73E4E" w:rsidRDefault="000678EA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2341CC" w:rsidRPr="00D73E4E" w14:paraId="37FC25DD" w14:textId="77777777">
        <w:trPr>
          <w:trHeight w:val="981"/>
        </w:trPr>
        <w:tc>
          <w:tcPr>
            <w:tcW w:w="1800" w:type="dxa"/>
          </w:tcPr>
          <w:p w14:paraId="2F96A9A9" w14:textId="77777777" w:rsidR="002341CC" w:rsidRPr="00D73E4E" w:rsidRDefault="002341CC" w:rsidP="00744A6E">
            <w:pPr>
              <w:spacing w:line="28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</w:rPr>
            </w:pPr>
          </w:p>
        </w:tc>
        <w:tc>
          <w:tcPr>
            <w:tcW w:w="1200" w:type="dxa"/>
            <w:vAlign w:val="bottom"/>
          </w:tcPr>
          <w:p w14:paraId="41F787F8" w14:textId="77777777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D73E4E">
              <w:rPr>
                <w:rFonts w:ascii="Angsana New" w:hAnsi="Angsana New" w:cs="Angsana New" w:hint="cs"/>
                <w:spacing w:val="-4"/>
                <w:cs/>
              </w:rPr>
              <w:t>ที่ดินและ</w:t>
            </w:r>
            <w:r w:rsidRPr="00D73E4E">
              <w:rPr>
                <w:rFonts w:ascii="Angsana New" w:hAnsi="Angsana New" w:cs="Angsana New"/>
                <w:spacing w:val="-4"/>
                <w:cs/>
              </w:rPr>
              <w:t>อาคาร</w:t>
            </w:r>
          </w:p>
        </w:tc>
        <w:tc>
          <w:tcPr>
            <w:tcW w:w="1200" w:type="dxa"/>
            <w:vAlign w:val="bottom"/>
          </w:tcPr>
          <w:p w14:paraId="50280B30" w14:textId="77777777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เครื่องจักร</w:t>
            </w:r>
          </w:p>
          <w:p w14:paraId="2B41FEF7" w14:textId="77777777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และอุปกรณ์</w:t>
            </w:r>
          </w:p>
        </w:tc>
        <w:tc>
          <w:tcPr>
            <w:tcW w:w="1200" w:type="dxa"/>
            <w:gridSpan w:val="2"/>
            <w:vAlign w:val="bottom"/>
          </w:tcPr>
          <w:p w14:paraId="1DDF0AFF" w14:textId="77777777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200" w:type="dxa"/>
            <w:vAlign w:val="bottom"/>
          </w:tcPr>
          <w:p w14:paraId="10B59422" w14:textId="77777777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1200" w:type="dxa"/>
            <w:gridSpan w:val="2"/>
            <w:vAlign w:val="bottom"/>
          </w:tcPr>
          <w:p w14:paraId="2100985F" w14:textId="791A726E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คอมพิวเตอร์ซอฟต์แวร์</w:t>
            </w:r>
          </w:p>
        </w:tc>
        <w:tc>
          <w:tcPr>
            <w:tcW w:w="1200" w:type="dxa"/>
            <w:vAlign w:val="bottom"/>
          </w:tcPr>
          <w:p w14:paraId="2EE23AF2" w14:textId="77777777" w:rsidR="002341CC" w:rsidRPr="00D73E4E" w:rsidRDefault="002341CC" w:rsidP="00744A6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</w:tr>
      <w:tr w:rsidR="00C53525" w:rsidRPr="00D73E4E" w14:paraId="5522277D" w14:textId="77777777">
        <w:tc>
          <w:tcPr>
            <w:tcW w:w="1800" w:type="dxa"/>
          </w:tcPr>
          <w:p w14:paraId="5F4561DB" w14:textId="0DB760F8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>1</w:t>
            </w:r>
            <w:r w:rsidRPr="00D73E4E">
              <w:rPr>
                <w:rFonts w:ascii="Angsana New" w:hAnsi="Angsana New" w:cs="Angsana New" w:hint="cs"/>
                <w:cs/>
              </w:rPr>
              <w:t xml:space="preserve"> มกราคม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200" w:type="dxa"/>
            <w:vAlign w:val="bottom"/>
          </w:tcPr>
          <w:p w14:paraId="03C7EED8" w14:textId="730BEF10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48</w:t>
            </w:r>
            <w:r w:rsidRPr="00D73E4E">
              <w:rPr>
                <w:rFonts w:ascii="Angsana New" w:hAnsi="Angsana New" w:cs="Angsana New"/>
              </w:rPr>
              <w:t>,</w:t>
            </w:r>
            <w:r w:rsidRPr="00D73E4E">
              <w:rPr>
                <w:rFonts w:ascii="Angsana New" w:hAnsi="Angsana New" w:cs="Angsana New"/>
                <w:cs/>
              </w:rPr>
              <w:t>329</w:t>
            </w:r>
          </w:p>
        </w:tc>
        <w:tc>
          <w:tcPr>
            <w:tcW w:w="1200" w:type="dxa"/>
            <w:vAlign w:val="bottom"/>
          </w:tcPr>
          <w:p w14:paraId="2822979B" w14:textId="2D282560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4,305</w:t>
            </w:r>
          </w:p>
        </w:tc>
        <w:tc>
          <w:tcPr>
            <w:tcW w:w="1200" w:type="dxa"/>
            <w:gridSpan w:val="2"/>
          </w:tcPr>
          <w:p w14:paraId="521EE58E" w14:textId="2EBA5A76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25,087</w:t>
            </w:r>
          </w:p>
        </w:tc>
        <w:tc>
          <w:tcPr>
            <w:tcW w:w="1200" w:type="dxa"/>
            <w:vAlign w:val="bottom"/>
          </w:tcPr>
          <w:p w14:paraId="06596709" w14:textId="6443F0B0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28</w:t>
            </w:r>
            <w:r w:rsidRPr="00D73E4E">
              <w:rPr>
                <w:rFonts w:ascii="Angsana New" w:hAnsi="Angsana New" w:cs="Angsana New"/>
              </w:rPr>
              <w:t>,</w:t>
            </w:r>
            <w:r w:rsidRPr="00D73E4E">
              <w:rPr>
                <w:rFonts w:ascii="Angsana New" w:hAnsi="Angsana New" w:cs="Angsana New"/>
                <w:cs/>
              </w:rPr>
              <w:t>216</w:t>
            </w:r>
          </w:p>
        </w:tc>
        <w:tc>
          <w:tcPr>
            <w:tcW w:w="1200" w:type="dxa"/>
            <w:gridSpan w:val="2"/>
          </w:tcPr>
          <w:p w14:paraId="2ED26DB5" w14:textId="3FC6222B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92</w:t>
            </w:r>
          </w:p>
        </w:tc>
        <w:tc>
          <w:tcPr>
            <w:tcW w:w="1200" w:type="dxa"/>
            <w:vAlign w:val="bottom"/>
          </w:tcPr>
          <w:p w14:paraId="59C77D63" w14:textId="048EC152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106</w:t>
            </w:r>
            <w:r w:rsidRPr="00D73E4E">
              <w:rPr>
                <w:rFonts w:ascii="Angsana New" w:hAnsi="Angsana New" w:cs="Angsana New"/>
              </w:rPr>
              <w:t>,</w:t>
            </w:r>
            <w:r w:rsidRPr="00D73E4E">
              <w:rPr>
                <w:rFonts w:ascii="Angsana New" w:hAnsi="Angsana New" w:cs="Angsana New"/>
                <w:cs/>
              </w:rPr>
              <w:t>029</w:t>
            </w:r>
          </w:p>
        </w:tc>
      </w:tr>
      <w:tr w:rsidR="00C53525" w:rsidRPr="00D73E4E" w14:paraId="76281E5A" w14:textId="77777777">
        <w:tc>
          <w:tcPr>
            <w:tcW w:w="1800" w:type="dxa"/>
          </w:tcPr>
          <w:p w14:paraId="1A51CF2A" w14:textId="13E2B0E6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1200" w:type="dxa"/>
            <w:vAlign w:val="bottom"/>
          </w:tcPr>
          <w:p w14:paraId="4F852F2F" w14:textId="20D56E2B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2,483</w:t>
            </w:r>
          </w:p>
        </w:tc>
        <w:tc>
          <w:tcPr>
            <w:tcW w:w="1200" w:type="dxa"/>
            <w:vAlign w:val="bottom"/>
          </w:tcPr>
          <w:p w14:paraId="43700F5E" w14:textId="391AA867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15,338</w:t>
            </w:r>
          </w:p>
        </w:tc>
        <w:tc>
          <w:tcPr>
            <w:tcW w:w="1200" w:type="dxa"/>
            <w:gridSpan w:val="2"/>
          </w:tcPr>
          <w:p w14:paraId="3D0A5533" w14:textId="033A61E0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26,427</w:t>
            </w:r>
          </w:p>
        </w:tc>
        <w:tc>
          <w:tcPr>
            <w:tcW w:w="1200" w:type="dxa"/>
            <w:vAlign w:val="bottom"/>
          </w:tcPr>
          <w:p w14:paraId="50736D61" w14:textId="5C81431B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18,615</w:t>
            </w:r>
          </w:p>
        </w:tc>
        <w:tc>
          <w:tcPr>
            <w:tcW w:w="1200" w:type="dxa"/>
            <w:gridSpan w:val="2"/>
          </w:tcPr>
          <w:p w14:paraId="7737F2A2" w14:textId="032990B7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38642D3C" w14:textId="0A8FC1D1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62,863</w:t>
            </w:r>
          </w:p>
        </w:tc>
      </w:tr>
      <w:tr w:rsidR="00C53525" w:rsidRPr="00D73E4E" w14:paraId="4051095F" w14:textId="77777777">
        <w:tc>
          <w:tcPr>
            <w:tcW w:w="1800" w:type="dxa"/>
          </w:tcPr>
          <w:p w14:paraId="7C214E70" w14:textId="6D251BA7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ตัดจำหน่าย</w:t>
            </w:r>
          </w:p>
        </w:tc>
        <w:tc>
          <w:tcPr>
            <w:tcW w:w="1200" w:type="dxa"/>
            <w:vAlign w:val="bottom"/>
          </w:tcPr>
          <w:p w14:paraId="24CB26AF" w14:textId="6ECED41B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2097D521" w14:textId="52434AA3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(390)</w:t>
            </w:r>
          </w:p>
        </w:tc>
        <w:tc>
          <w:tcPr>
            <w:tcW w:w="1200" w:type="dxa"/>
            <w:gridSpan w:val="2"/>
          </w:tcPr>
          <w:p w14:paraId="7BD80663" w14:textId="79C8F932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2979F509" w14:textId="40E9FA04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gridSpan w:val="2"/>
          </w:tcPr>
          <w:p w14:paraId="46BA117E" w14:textId="2BACE4E4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6B3DE397" w14:textId="7E3F884F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(390)</w:t>
            </w:r>
          </w:p>
        </w:tc>
      </w:tr>
      <w:tr w:rsidR="00C53525" w:rsidRPr="00D73E4E" w14:paraId="0F1A51D7" w14:textId="77777777">
        <w:tc>
          <w:tcPr>
            <w:tcW w:w="1800" w:type="dxa"/>
          </w:tcPr>
          <w:p w14:paraId="25A8D44D" w14:textId="185D499F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โอนออกไปยังอุปกรณ์</w:t>
            </w:r>
          </w:p>
        </w:tc>
        <w:tc>
          <w:tcPr>
            <w:tcW w:w="1200" w:type="dxa"/>
            <w:vAlign w:val="bottom"/>
          </w:tcPr>
          <w:p w14:paraId="58E555C1" w14:textId="24371F2A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7117A766" w14:textId="07ADDB4A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gridSpan w:val="2"/>
          </w:tcPr>
          <w:p w14:paraId="337DEF8A" w14:textId="400805D2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(421)</w:t>
            </w:r>
          </w:p>
        </w:tc>
        <w:tc>
          <w:tcPr>
            <w:tcW w:w="1200" w:type="dxa"/>
            <w:vAlign w:val="bottom"/>
          </w:tcPr>
          <w:p w14:paraId="015B41CD" w14:textId="7B883854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gridSpan w:val="2"/>
          </w:tcPr>
          <w:p w14:paraId="24F7FF96" w14:textId="175456F9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5914D41D" w14:textId="2871D4C4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(421)</w:t>
            </w:r>
          </w:p>
        </w:tc>
      </w:tr>
      <w:tr w:rsidR="00C53525" w:rsidRPr="00D73E4E" w14:paraId="304AD039" w14:textId="77777777">
        <w:tc>
          <w:tcPr>
            <w:tcW w:w="1800" w:type="dxa"/>
          </w:tcPr>
          <w:p w14:paraId="7FE1628A" w14:textId="21461CF6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200" w:type="dxa"/>
            <w:vAlign w:val="bottom"/>
          </w:tcPr>
          <w:p w14:paraId="048E50F5" w14:textId="2F693E19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(24,732)</w:t>
            </w:r>
          </w:p>
        </w:tc>
        <w:tc>
          <w:tcPr>
            <w:tcW w:w="1200" w:type="dxa"/>
            <w:vAlign w:val="bottom"/>
          </w:tcPr>
          <w:p w14:paraId="62C46E31" w14:textId="15433481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(4,494)</w:t>
            </w:r>
          </w:p>
        </w:tc>
        <w:tc>
          <w:tcPr>
            <w:tcW w:w="1200" w:type="dxa"/>
            <w:gridSpan w:val="2"/>
          </w:tcPr>
          <w:p w14:paraId="24C42791" w14:textId="53734780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(15,072)</w:t>
            </w:r>
          </w:p>
        </w:tc>
        <w:tc>
          <w:tcPr>
            <w:tcW w:w="1200" w:type="dxa"/>
            <w:vAlign w:val="bottom"/>
          </w:tcPr>
          <w:p w14:paraId="142EB062" w14:textId="502E0A09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(12,625)</w:t>
            </w:r>
          </w:p>
        </w:tc>
        <w:tc>
          <w:tcPr>
            <w:tcW w:w="1200" w:type="dxa"/>
            <w:gridSpan w:val="2"/>
          </w:tcPr>
          <w:p w14:paraId="5E3156BF" w14:textId="74D18821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(92)</w:t>
            </w:r>
          </w:p>
        </w:tc>
        <w:tc>
          <w:tcPr>
            <w:tcW w:w="1200" w:type="dxa"/>
            <w:vAlign w:val="bottom"/>
          </w:tcPr>
          <w:p w14:paraId="25D9D19A" w14:textId="7D3FD23C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(57,015)</w:t>
            </w:r>
          </w:p>
        </w:tc>
      </w:tr>
      <w:tr w:rsidR="00C53525" w:rsidRPr="00D73E4E" w14:paraId="780F3AB5" w14:textId="77777777">
        <w:tc>
          <w:tcPr>
            <w:tcW w:w="1800" w:type="dxa"/>
          </w:tcPr>
          <w:p w14:paraId="4122D4ED" w14:textId="2B66AA83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200" w:type="dxa"/>
            <w:vAlign w:val="bottom"/>
          </w:tcPr>
          <w:p w14:paraId="704F671B" w14:textId="14713259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26,080</w:t>
            </w:r>
          </w:p>
        </w:tc>
        <w:tc>
          <w:tcPr>
            <w:tcW w:w="1200" w:type="dxa"/>
            <w:vAlign w:val="bottom"/>
          </w:tcPr>
          <w:p w14:paraId="31335CF0" w14:textId="55A53F32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14,759</w:t>
            </w:r>
          </w:p>
        </w:tc>
        <w:tc>
          <w:tcPr>
            <w:tcW w:w="1200" w:type="dxa"/>
            <w:gridSpan w:val="2"/>
          </w:tcPr>
          <w:p w14:paraId="1A812CD8" w14:textId="3F764A37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36,021</w:t>
            </w:r>
          </w:p>
        </w:tc>
        <w:tc>
          <w:tcPr>
            <w:tcW w:w="1200" w:type="dxa"/>
            <w:vAlign w:val="bottom"/>
          </w:tcPr>
          <w:p w14:paraId="68A22326" w14:textId="3809ECC8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34,206</w:t>
            </w:r>
          </w:p>
        </w:tc>
        <w:tc>
          <w:tcPr>
            <w:tcW w:w="1200" w:type="dxa"/>
            <w:gridSpan w:val="2"/>
          </w:tcPr>
          <w:p w14:paraId="2F2B49FD" w14:textId="6FCD9576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2AC238F1" w14:textId="3CEBC3C8" w:rsidR="00C53525" w:rsidRPr="00D73E4E" w:rsidRDefault="00C53525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111,066</w:t>
            </w:r>
          </w:p>
        </w:tc>
      </w:tr>
      <w:tr w:rsidR="00C53525" w:rsidRPr="00D73E4E" w14:paraId="0AD42C56" w14:textId="77777777">
        <w:tc>
          <w:tcPr>
            <w:tcW w:w="1800" w:type="dxa"/>
          </w:tcPr>
          <w:p w14:paraId="7B4C24B1" w14:textId="771BD522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1200" w:type="dxa"/>
            <w:vAlign w:val="bottom"/>
          </w:tcPr>
          <w:p w14:paraId="33288CB8" w14:textId="23B51122" w:rsidR="00C53525" w:rsidRPr="00D73E4E" w:rsidRDefault="00400D50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670</w:t>
            </w:r>
          </w:p>
        </w:tc>
        <w:tc>
          <w:tcPr>
            <w:tcW w:w="1200" w:type="dxa"/>
            <w:vAlign w:val="bottom"/>
          </w:tcPr>
          <w:p w14:paraId="35AB3068" w14:textId="365E425B" w:rsidR="00C53525" w:rsidRPr="00D73E4E" w:rsidRDefault="00400D50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35,489</w:t>
            </w:r>
          </w:p>
        </w:tc>
        <w:tc>
          <w:tcPr>
            <w:tcW w:w="1200" w:type="dxa"/>
            <w:gridSpan w:val="2"/>
          </w:tcPr>
          <w:p w14:paraId="036CDD27" w14:textId="63DB334E" w:rsidR="00C53525" w:rsidRPr="00D73E4E" w:rsidRDefault="00400D50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12,968</w:t>
            </w:r>
          </w:p>
        </w:tc>
        <w:tc>
          <w:tcPr>
            <w:tcW w:w="1200" w:type="dxa"/>
            <w:vAlign w:val="bottom"/>
          </w:tcPr>
          <w:p w14:paraId="026CCCB5" w14:textId="26E6AE47" w:rsidR="00C53525" w:rsidRPr="00D73E4E" w:rsidRDefault="00400D50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17,455</w:t>
            </w:r>
          </w:p>
        </w:tc>
        <w:tc>
          <w:tcPr>
            <w:tcW w:w="1200" w:type="dxa"/>
            <w:gridSpan w:val="2"/>
          </w:tcPr>
          <w:p w14:paraId="22F5DD53" w14:textId="7AB88F83" w:rsidR="00C53525" w:rsidRPr="00D73E4E" w:rsidRDefault="00400D50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4D387B04" w14:textId="67EB487C" w:rsidR="00C53525" w:rsidRPr="00D73E4E" w:rsidRDefault="00400D50" w:rsidP="00C53525">
            <w:pP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66,582</w:t>
            </w:r>
          </w:p>
        </w:tc>
      </w:tr>
      <w:tr w:rsidR="00C53525" w:rsidRPr="00D73E4E" w14:paraId="11219C22" w14:textId="77777777">
        <w:tc>
          <w:tcPr>
            <w:tcW w:w="1800" w:type="dxa"/>
          </w:tcPr>
          <w:p w14:paraId="03DC0CE6" w14:textId="1C2BFFCE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1200" w:type="dxa"/>
            <w:vAlign w:val="bottom"/>
          </w:tcPr>
          <w:p w14:paraId="2BE773B3" w14:textId="39F02CEE" w:rsidR="00C53525" w:rsidRPr="00D73E4E" w:rsidRDefault="001B3E30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(25,096)</w:t>
            </w:r>
          </w:p>
        </w:tc>
        <w:tc>
          <w:tcPr>
            <w:tcW w:w="1200" w:type="dxa"/>
            <w:vAlign w:val="bottom"/>
          </w:tcPr>
          <w:p w14:paraId="694E70F1" w14:textId="6670B89D" w:rsidR="00C53525" w:rsidRPr="00D73E4E" w:rsidRDefault="001B3E30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(8,061)</w:t>
            </w:r>
          </w:p>
        </w:tc>
        <w:tc>
          <w:tcPr>
            <w:tcW w:w="1200" w:type="dxa"/>
            <w:gridSpan w:val="2"/>
          </w:tcPr>
          <w:p w14:paraId="014FC25E" w14:textId="3ED419A0" w:rsidR="00C53525" w:rsidRPr="00D73E4E" w:rsidRDefault="001B3E30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(16,652)</w:t>
            </w:r>
          </w:p>
        </w:tc>
        <w:tc>
          <w:tcPr>
            <w:tcW w:w="1200" w:type="dxa"/>
            <w:vAlign w:val="bottom"/>
          </w:tcPr>
          <w:p w14:paraId="6BE04A71" w14:textId="5C978ED5" w:rsidR="00C53525" w:rsidRPr="00D73E4E" w:rsidRDefault="001B3E30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(14,220)</w:t>
            </w:r>
          </w:p>
        </w:tc>
        <w:tc>
          <w:tcPr>
            <w:tcW w:w="1200" w:type="dxa"/>
            <w:gridSpan w:val="2"/>
          </w:tcPr>
          <w:p w14:paraId="1694B708" w14:textId="18223532" w:rsidR="00C53525" w:rsidRPr="00D73E4E" w:rsidRDefault="001B3E30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623E7529" w14:textId="1671B0C2" w:rsidR="00C53525" w:rsidRPr="00D73E4E" w:rsidRDefault="001B3E30" w:rsidP="00C53525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(64,029)</w:t>
            </w:r>
          </w:p>
        </w:tc>
      </w:tr>
      <w:tr w:rsidR="00C53525" w:rsidRPr="00D73E4E" w14:paraId="35C6EF1D" w14:textId="77777777">
        <w:tc>
          <w:tcPr>
            <w:tcW w:w="1800" w:type="dxa"/>
          </w:tcPr>
          <w:p w14:paraId="516F8FF4" w14:textId="2F6E1097" w:rsidR="00C53525" w:rsidRPr="00D73E4E" w:rsidRDefault="00C53525" w:rsidP="00C53525">
            <w:pPr>
              <w:spacing w:line="280" w:lineRule="exact"/>
              <w:ind w:left="151" w:right="-72" w:hanging="151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 xml:space="preserve">31 </w:t>
            </w:r>
            <w:r w:rsidRPr="00D73E4E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73E4E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200" w:type="dxa"/>
            <w:vAlign w:val="bottom"/>
          </w:tcPr>
          <w:p w14:paraId="3FF2680B" w14:textId="23432D35" w:rsidR="00C53525" w:rsidRPr="00D73E4E" w:rsidRDefault="001B3E30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1,654</w:t>
            </w:r>
          </w:p>
        </w:tc>
        <w:tc>
          <w:tcPr>
            <w:tcW w:w="1200" w:type="dxa"/>
            <w:vAlign w:val="bottom"/>
          </w:tcPr>
          <w:p w14:paraId="518E571F" w14:textId="451D595B" w:rsidR="00C53525" w:rsidRPr="00D73E4E" w:rsidRDefault="001B3E30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42,187</w:t>
            </w:r>
          </w:p>
        </w:tc>
        <w:tc>
          <w:tcPr>
            <w:tcW w:w="1200" w:type="dxa"/>
            <w:gridSpan w:val="2"/>
          </w:tcPr>
          <w:p w14:paraId="5CB11408" w14:textId="1422B46E" w:rsidR="00C53525" w:rsidRPr="00D73E4E" w:rsidRDefault="001B3E30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32,337</w:t>
            </w:r>
          </w:p>
        </w:tc>
        <w:tc>
          <w:tcPr>
            <w:tcW w:w="1200" w:type="dxa"/>
            <w:vAlign w:val="bottom"/>
          </w:tcPr>
          <w:p w14:paraId="105A5399" w14:textId="52761C22" w:rsidR="00C53525" w:rsidRPr="00D73E4E" w:rsidRDefault="001B3E30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37,441</w:t>
            </w:r>
          </w:p>
        </w:tc>
        <w:tc>
          <w:tcPr>
            <w:tcW w:w="1200" w:type="dxa"/>
            <w:gridSpan w:val="2"/>
          </w:tcPr>
          <w:p w14:paraId="7445BC24" w14:textId="735F87C4" w:rsidR="00C53525" w:rsidRPr="00D73E4E" w:rsidRDefault="001B3E30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00" w:type="dxa"/>
            <w:vAlign w:val="bottom"/>
          </w:tcPr>
          <w:p w14:paraId="324FADAF" w14:textId="47B52ABB" w:rsidR="00C53525" w:rsidRPr="00D73E4E" w:rsidRDefault="001B3E30" w:rsidP="00C53525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113,619</w:t>
            </w:r>
          </w:p>
        </w:tc>
      </w:tr>
    </w:tbl>
    <w:p w14:paraId="289D6006" w14:textId="77777777" w:rsidR="0058435F" w:rsidRPr="00D73E4E" w:rsidRDefault="0058435F" w:rsidP="0058435F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28F4BFEB" w14:textId="77777777" w:rsidR="0058435F" w:rsidRPr="00D73E4E" w:rsidRDefault="0058435F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17C153F" w14:textId="3879851F" w:rsidR="00301FDD" w:rsidRPr="00D73E4E" w:rsidRDefault="00301FDD" w:rsidP="00AF272B">
      <w:pPr>
        <w:pStyle w:val="ListParagraph"/>
        <w:numPr>
          <w:ilvl w:val="0"/>
          <w:numId w:val="1"/>
        </w:numPr>
        <w:spacing w:before="240" w:after="120"/>
        <w:ind w:left="907" w:right="-43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tbl>
      <w:tblPr>
        <w:tblW w:w="8778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510"/>
        <w:gridCol w:w="1080"/>
        <w:gridCol w:w="237"/>
        <w:gridCol w:w="1137"/>
        <w:gridCol w:w="180"/>
        <w:gridCol w:w="1317"/>
        <w:gridCol w:w="1317"/>
      </w:tblGrid>
      <w:tr w:rsidR="000678EA" w:rsidRPr="00D73E4E" w14:paraId="1D1E46CE" w14:textId="77777777" w:rsidTr="000678EA">
        <w:trPr>
          <w:trHeight w:val="261"/>
        </w:trPr>
        <w:tc>
          <w:tcPr>
            <w:tcW w:w="3510" w:type="dxa"/>
          </w:tcPr>
          <w:p w14:paraId="4D9578D5" w14:textId="77777777" w:rsidR="000678EA" w:rsidRPr="00D73E4E" w:rsidRDefault="000678EA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A496C6D" w14:textId="77777777" w:rsidR="000678EA" w:rsidRPr="00D73E4E" w:rsidRDefault="000678EA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4" w:type="dxa"/>
            <w:gridSpan w:val="2"/>
          </w:tcPr>
          <w:p w14:paraId="6DD184C3" w14:textId="77777777" w:rsidR="000678EA" w:rsidRPr="00D73E4E" w:rsidRDefault="000678EA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14" w:type="dxa"/>
            <w:gridSpan w:val="3"/>
          </w:tcPr>
          <w:p w14:paraId="19DF0DBA" w14:textId="77777777" w:rsidR="000678EA" w:rsidRPr="00D73E4E" w:rsidRDefault="000678EA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0678EA" w:rsidRPr="00D73E4E" w14:paraId="6E2E54AA" w14:textId="77777777" w:rsidTr="000678EA">
        <w:trPr>
          <w:trHeight w:val="324"/>
        </w:trPr>
        <w:tc>
          <w:tcPr>
            <w:tcW w:w="3510" w:type="dxa"/>
          </w:tcPr>
          <w:p w14:paraId="2D8F0316" w14:textId="77777777" w:rsidR="000678EA" w:rsidRPr="00D73E4E" w:rsidRDefault="000678EA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34" w:type="dxa"/>
            <w:gridSpan w:val="4"/>
          </w:tcPr>
          <w:p w14:paraId="627629F3" w14:textId="77777777" w:rsidR="000678EA" w:rsidRPr="00D73E4E" w:rsidRDefault="000678E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34" w:type="dxa"/>
            <w:gridSpan w:val="2"/>
          </w:tcPr>
          <w:p w14:paraId="6A3429A3" w14:textId="77777777" w:rsidR="000678EA" w:rsidRPr="00D73E4E" w:rsidRDefault="000678E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78EA" w:rsidRPr="00D73E4E" w14:paraId="43FDCF85" w14:textId="77777777" w:rsidTr="000678EA">
        <w:trPr>
          <w:trHeight w:val="261"/>
        </w:trPr>
        <w:tc>
          <w:tcPr>
            <w:tcW w:w="3510" w:type="dxa"/>
          </w:tcPr>
          <w:p w14:paraId="0272E0AB" w14:textId="77777777" w:rsidR="000678EA" w:rsidRPr="00D73E4E" w:rsidRDefault="000678EA" w:rsidP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br w:type="page"/>
            </w:r>
          </w:p>
        </w:tc>
        <w:tc>
          <w:tcPr>
            <w:tcW w:w="1317" w:type="dxa"/>
            <w:gridSpan w:val="2"/>
          </w:tcPr>
          <w:p w14:paraId="0C21AA9C" w14:textId="2B122862" w:rsidR="000678EA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2568</w:t>
            </w:r>
          </w:p>
        </w:tc>
        <w:tc>
          <w:tcPr>
            <w:tcW w:w="1317" w:type="dxa"/>
            <w:gridSpan w:val="2"/>
          </w:tcPr>
          <w:p w14:paraId="029AD5C8" w14:textId="7B91AA6B" w:rsidR="000678EA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2567</w:t>
            </w:r>
          </w:p>
        </w:tc>
        <w:tc>
          <w:tcPr>
            <w:tcW w:w="1317" w:type="dxa"/>
          </w:tcPr>
          <w:p w14:paraId="0907F91F" w14:textId="1A90058D" w:rsidR="000678EA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2568</w:t>
            </w:r>
          </w:p>
        </w:tc>
        <w:tc>
          <w:tcPr>
            <w:tcW w:w="1317" w:type="dxa"/>
          </w:tcPr>
          <w:p w14:paraId="11ECC993" w14:textId="26826FBA" w:rsidR="000678EA" w:rsidRPr="00D73E4E" w:rsidRDefault="00B012AA" w:rsidP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</w:rPr>
              <w:t>2567</w:t>
            </w:r>
          </w:p>
        </w:tc>
      </w:tr>
      <w:tr w:rsidR="00C53525" w:rsidRPr="00D73E4E" w14:paraId="163A7B4F" w14:textId="77777777" w:rsidTr="000678EA">
        <w:trPr>
          <w:trHeight w:val="198"/>
        </w:trPr>
        <w:tc>
          <w:tcPr>
            <w:tcW w:w="3510" w:type="dxa"/>
          </w:tcPr>
          <w:p w14:paraId="7B0EF969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317" w:type="dxa"/>
            <w:gridSpan w:val="2"/>
          </w:tcPr>
          <w:p w14:paraId="08832A3B" w14:textId="17C6CDBA" w:rsidR="00C53525" w:rsidRPr="00D73E4E" w:rsidRDefault="0047258D" w:rsidP="00C53525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129,473</w:t>
            </w:r>
          </w:p>
        </w:tc>
        <w:tc>
          <w:tcPr>
            <w:tcW w:w="1317" w:type="dxa"/>
            <w:gridSpan w:val="2"/>
          </w:tcPr>
          <w:p w14:paraId="2AF7E14B" w14:textId="5A60F391" w:rsidR="00C53525" w:rsidRPr="00D73E4E" w:rsidRDefault="00C53525" w:rsidP="00C53525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124,505</w:t>
            </w:r>
          </w:p>
        </w:tc>
        <w:tc>
          <w:tcPr>
            <w:tcW w:w="1317" w:type="dxa"/>
          </w:tcPr>
          <w:p w14:paraId="028AB525" w14:textId="578CDB39" w:rsidR="00C53525" w:rsidRPr="00D73E4E" w:rsidRDefault="0047258D" w:rsidP="00C53525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129,473</w:t>
            </w:r>
          </w:p>
        </w:tc>
        <w:tc>
          <w:tcPr>
            <w:tcW w:w="1317" w:type="dxa"/>
          </w:tcPr>
          <w:p w14:paraId="1E53F714" w14:textId="507C7228" w:rsidR="00C53525" w:rsidRPr="00D73E4E" w:rsidRDefault="00C53525" w:rsidP="00C53525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124,170</w:t>
            </w:r>
          </w:p>
        </w:tc>
      </w:tr>
      <w:tr w:rsidR="0047258D" w:rsidRPr="00D73E4E" w14:paraId="14B6380A" w14:textId="77777777" w:rsidTr="000678EA">
        <w:trPr>
          <w:trHeight w:val="171"/>
        </w:trPr>
        <w:tc>
          <w:tcPr>
            <w:tcW w:w="3510" w:type="dxa"/>
          </w:tcPr>
          <w:p w14:paraId="5C99434A" w14:textId="77777777" w:rsidR="0047258D" w:rsidRPr="00D73E4E" w:rsidRDefault="0047258D" w:rsidP="004725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หัก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 xml:space="preserve"> ดอกเบี้ยรอการตัดจำหน่าย</w:t>
            </w:r>
          </w:p>
        </w:tc>
        <w:tc>
          <w:tcPr>
            <w:tcW w:w="1317" w:type="dxa"/>
            <w:gridSpan w:val="2"/>
          </w:tcPr>
          <w:p w14:paraId="7EB7538F" w14:textId="25925EC8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(11,403)</w:t>
            </w:r>
          </w:p>
        </w:tc>
        <w:tc>
          <w:tcPr>
            <w:tcW w:w="1317" w:type="dxa"/>
            <w:gridSpan w:val="2"/>
          </w:tcPr>
          <w:p w14:paraId="5A0D8172" w14:textId="6F78E543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(9,013)</w:t>
            </w:r>
          </w:p>
        </w:tc>
        <w:tc>
          <w:tcPr>
            <w:tcW w:w="1317" w:type="dxa"/>
          </w:tcPr>
          <w:p w14:paraId="532BCCDA" w14:textId="256D5A40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(11,403)</w:t>
            </w:r>
          </w:p>
        </w:tc>
        <w:tc>
          <w:tcPr>
            <w:tcW w:w="1317" w:type="dxa"/>
          </w:tcPr>
          <w:p w14:paraId="525EAA40" w14:textId="5C05C925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(9,009)</w:t>
            </w:r>
          </w:p>
        </w:tc>
      </w:tr>
      <w:tr w:rsidR="0047258D" w:rsidRPr="00D73E4E" w14:paraId="556D3FAF" w14:textId="77777777" w:rsidTr="000678EA">
        <w:trPr>
          <w:trHeight w:val="144"/>
        </w:trPr>
        <w:tc>
          <w:tcPr>
            <w:tcW w:w="3510" w:type="dxa"/>
          </w:tcPr>
          <w:p w14:paraId="2D90827E" w14:textId="77777777" w:rsidR="0047258D" w:rsidRPr="00D73E4E" w:rsidRDefault="0047258D" w:rsidP="004725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317" w:type="dxa"/>
            <w:gridSpan w:val="2"/>
          </w:tcPr>
          <w:p w14:paraId="1BEAF1B8" w14:textId="7B4AD5A6" w:rsidR="0047258D" w:rsidRPr="00D73E4E" w:rsidRDefault="0047258D" w:rsidP="0047258D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118,070</w:t>
            </w:r>
          </w:p>
        </w:tc>
        <w:tc>
          <w:tcPr>
            <w:tcW w:w="1317" w:type="dxa"/>
            <w:gridSpan w:val="2"/>
          </w:tcPr>
          <w:p w14:paraId="1F47E06F" w14:textId="7B58CA86" w:rsidR="0047258D" w:rsidRPr="00D73E4E" w:rsidRDefault="0047258D" w:rsidP="0047258D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115,492</w:t>
            </w:r>
          </w:p>
        </w:tc>
        <w:tc>
          <w:tcPr>
            <w:tcW w:w="1317" w:type="dxa"/>
          </w:tcPr>
          <w:p w14:paraId="2379CBD5" w14:textId="623AD124" w:rsidR="0047258D" w:rsidRPr="00D73E4E" w:rsidRDefault="0047258D" w:rsidP="0047258D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118,070</w:t>
            </w:r>
          </w:p>
        </w:tc>
        <w:tc>
          <w:tcPr>
            <w:tcW w:w="1317" w:type="dxa"/>
          </w:tcPr>
          <w:p w14:paraId="128D6520" w14:textId="28D69C47" w:rsidR="0047258D" w:rsidRPr="00D73E4E" w:rsidRDefault="0047258D" w:rsidP="0047258D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115,161</w:t>
            </w:r>
          </w:p>
        </w:tc>
      </w:tr>
      <w:tr w:rsidR="0047258D" w:rsidRPr="00D73E4E" w14:paraId="70EFFAE9" w14:textId="77777777" w:rsidTr="000678EA">
        <w:trPr>
          <w:trHeight w:val="198"/>
        </w:trPr>
        <w:tc>
          <w:tcPr>
            <w:tcW w:w="3510" w:type="dxa"/>
          </w:tcPr>
          <w:p w14:paraId="5B310C37" w14:textId="77777777" w:rsidR="0047258D" w:rsidRPr="00D73E4E" w:rsidRDefault="0047258D" w:rsidP="0047258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หัก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17" w:type="dxa"/>
            <w:gridSpan w:val="2"/>
          </w:tcPr>
          <w:p w14:paraId="03AE8C8D" w14:textId="00F34DF3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(40,266)</w:t>
            </w:r>
          </w:p>
        </w:tc>
        <w:tc>
          <w:tcPr>
            <w:tcW w:w="1317" w:type="dxa"/>
            <w:gridSpan w:val="2"/>
          </w:tcPr>
          <w:p w14:paraId="5A52A648" w14:textId="77B953D0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(56,466)</w:t>
            </w:r>
          </w:p>
        </w:tc>
        <w:tc>
          <w:tcPr>
            <w:tcW w:w="1317" w:type="dxa"/>
          </w:tcPr>
          <w:p w14:paraId="2FC206AD" w14:textId="60A4D0FD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(40,266)</w:t>
            </w:r>
          </w:p>
        </w:tc>
        <w:tc>
          <w:tcPr>
            <w:tcW w:w="1317" w:type="dxa"/>
          </w:tcPr>
          <w:p w14:paraId="4186F19D" w14:textId="532D5170" w:rsidR="0047258D" w:rsidRPr="00D73E4E" w:rsidRDefault="0047258D" w:rsidP="0047258D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(56,135)</w:t>
            </w:r>
          </w:p>
        </w:tc>
      </w:tr>
      <w:tr w:rsidR="0047258D" w:rsidRPr="00D73E4E" w14:paraId="54EA3DDC" w14:textId="77777777" w:rsidTr="008467FA">
        <w:trPr>
          <w:trHeight w:val="909"/>
        </w:trPr>
        <w:tc>
          <w:tcPr>
            <w:tcW w:w="3510" w:type="dxa"/>
          </w:tcPr>
          <w:p w14:paraId="4179A58B" w14:textId="77777777" w:rsidR="0047258D" w:rsidRPr="00D73E4E" w:rsidRDefault="0047258D" w:rsidP="008467F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หนี้สินตามสัญญาเช่า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317" w:type="dxa"/>
            <w:gridSpan w:val="2"/>
          </w:tcPr>
          <w:p w14:paraId="070816F0" w14:textId="77777777" w:rsidR="008467FA" w:rsidRPr="00D73E4E" w:rsidRDefault="008467FA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</w:p>
          <w:p w14:paraId="72D0AAB9" w14:textId="44BC4DF9" w:rsidR="0047258D" w:rsidRPr="00D73E4E" w:rsidRDefault="0047258D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77,804</w:t>
            </w:r>
          </w:p>
        </w:tc>
        <w:tc>
          <w:tcPr>
            <w:tcW w:w="1317" w:type="dxa"/>
            <w:gridSpan w:val="2"/>
          </w:tcPr>
          <w:p w14:paraId="1B991F97" w14:textId="77777777" w:rsidR="008467FA" w:rsidRPr="00D73E4E" w:rsidRDefault="008467FA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</w:p>
          <w:p w14:paraId="0A3D04EE" w14:textId="5C64A19E" w:rsidR="0047258D" w:rsidRPr="00D73E4E" w:rsidRDefault="0047258D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59,026</w:t>
            </w:r>
          </w:p>
        </w:tc>
        <w:tc>
          <w:tcPr>
            <w:tcW w:w="1317" w:type="dxa"/>
          </w:tcPr>
          <w:p w14:paraId="0E01E3DD" w14:textId="77777777" w:rsidR="008467FA" w:rsidRPr="00D73E4E" w:rsidRDefault="008467FA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</w:p>
          <w:p w14:paraId="61F2E6D7" w14:textId="5C5D9AA0" w:rsidR="0047258D" w:rsidRPr="00D73E4E" w:rsidRDefault="0047258D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77,804</w:t>
            </w:r>
          </w:p>
        </w:tc>
        <w:tc>
          <w:tcPr>
            <w:tcW w:w="1317" w:type="dxa"/>
          </w:tcPr>
          <w:p w14:paraId="0A686130" w14:textId="77777777" w:rsidR="008467FA" w:rsidRPr="00D73E4E" w:rsidRDefault="008467FA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</w:rPr>
            </w:pPr>
          </w:p>
          <w:p w14:paraId="0346F9CF" w14:textId="798F52CC" w:rsidR="0047258D" w:rsidRPr="00D73E4E" w:rsidRDefault="0047258D" w:rsidP="008467F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59,026</w:t>
            </w:r>
          </w:p>
        </w:tc>
      </w:tr>
    </w:tbl>
    <w:p w14:paraId="2E1C2EE0" w14:textId="22D67C6C" w:rsidR="001923F4" w:rsidRPr="00D73E4E" w:rsidRDefault="001923F4" w:rsidP="001923F4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การเปลี่ยนแปลงของบัญชีหนี้สินตามสัญญาเช่าสำหรับปีสิ้นสุดวันที่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58435F" w:rsidRPr="00D73E4E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มีรายละเอียดดังนี้</w:t>
      </w:r>
    </w:p>
    <w:tbl>
      <w:tblPr>
        <w:tblW w:w="882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430"/>
        <w:gridCol w:w="1238"/>
        <w:gridCol w:w="109"/>
        <w:gridCol w:w="1261"/>
        <w:gridCol w:w="87"/>
        <w:gridCol w:w="1347"/>
        <w:gridCol w:w="1348"/>
      </w:tblGrid>
      <w:tr w:rsidR="000678EA" w:rsidRPr="00D73E4E" w14:paraId="1ED9D658" w14:textId="77777777" w:rsidTr="000678EA">
        <w:trPr>
          <w:trHeight w:val="243"/>
        </w:trPr>
        <w:tc>
          <w:tcPr>
            <w:tcW w:w="3430" w:type="dxa"/>
          </w:tcPr>
          <w:p w14:paraId="3D01D93B" w14:textId="77777777" w:rsidR="000678EA" w:rsidRPr="00D73E4E" w:rsidRDefault="000678EA" w:rsidP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8" w:type="dxa"/>
          </w:tcPr>
          <w:p w14:paraId="0AF79064" w14:textId="77777777" w:rsidR="000678EA" w:rsidRPr="00D73E4E" w:rsidRDefault="000678EA" w:rsidP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0" w:type="dxa"/>
            <w:gridSpan w:val="2"/>
          </w:tcPr>
          <w:p w14:paraId="566B0BA4" w14:textId="77777777" w:rsidR="000678EA" w:rsidRPr="00D73E4E" w:rsidRDefault="000678EA" w:rsidP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2" w:type="dxa"/>
            <w:gridSpan w:val="3"/>
          </w:tcPr>
          <w:p w14:paraId="63AA7F13" w14:textId="77777777" w:rsidR="000678EA" w:rsidRPr="00D73E4E" w:rsidRDefault="000678EA" w:rsidP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0678EA" w:rsidRPr="00D73E4E" w14:paraId="10F1FBC6" w14:textId="77777777" w:rsidTr="000678EA">
        <w:trPr>
          <w:trHeight w:val="216"/>
        </w:trPr>
        <w:tc>
          <w:tcPr>
            <w:tcW w:w="3430" w:type="dxa"/>
          </w:tcPr>
          <w:p w14:paraId="2600AAAA" w14:textId="77777777" w:rsidR="000678EA" w:rsidRPr="00D73E4E" w:rsidRDefault="000678EA" w:rsidP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95" w:type="dxa"/>
            <w:gridSpan w:val="4"/>
          </w:tcPr>
          <w:p w14:paraId="029FF42F" w14:textId="77777777" w:rsidR="000678EA" w:rsidRPr="00D73E4E" w:rsidRDefault="000678EA" w:rsidP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95" w:type="dxa"/>
            <w:gridSpan w:val="2"/>
          </w:tcPr>
          <w:p w14:paraId="4D6759EF" w14:textId="77777777" w:rsidR="000678EA" w:rsidRPr="00D73E4E" w:rsidRDefault="000678EA" w:rsidP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678EA" w:rsidRPr="00D73E4E" w14:paraId="7F359DDA" w14:textId="77777777" w:rsidTr="000678EA">
        <w:trPr>
          <w:trHeight w:val="153"/>
        </w:trPr>
        <w:tc>
          <w:tcPr>
            <w:tcW w:w="3430" w:type="dxa"/>
          </w:tcPr>
          <w:p w14:paraId="2E548C29" w14:textId="77777777" w:rsidR="000678EA" w:rsidRPr="00D73E4E" w:rsidRDefault="000678EA" w:rsidP="000678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br w:type="page"/>
            </w:r>
          </w:p>
        </w:tc>
        <w:tc>
          <w:tcPr>
            <w:tcW w:w="1347" w:type="dxa"/>
            <w:gridSpan w:val="2"/>
          </w:tcPr>
          <w:p w14:paraId="7C91C154" w14:textId="2D586EE2" w:rsidR="000678EA" w:rsidRPr="00D73E4E" w:rsidRDefault="00B012AA" w:rsidP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348" w:type="dxa"/>
            <w:gridSpan w:val="2"/>
          </w:tcPr>
          <w:p w14:paraId="7EB2BBCF" w14:textId="1756B011" w:rsidR="000678EA" w:rsidRPr="00D73E4E" w:rsidRDefault="00B012AA" w:rsidP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347" w:type="dxa"/>
          </w:tcPr>
          <w:p w14:paraId="29DBDDA0" w14:textId="5B463E48" w:rsidR="000678EA" w:rsidRPr="00D73E4E" w:rsidRDefault="00B012AA" w:rsidP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348" w:type="dxa"/>
          </w:tcPr>
          <w:p w14:paraId="72D20C7A" w14:textId="59E6BEDA" w:rsidR="000678EA" w:rsidRPr="00D73E4E" w:rsidRDefault="00B012AA" w:rsidP="000678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</w:tr>
      <w:tr w:rsidR="00AF4578" w:rsidRPr="00D73E4E" w14:paraId="3C9188C4" w14:textId="77777777" w:rsidTr="000678EA">
        <w:trPr>
          <w:trHeight w:val="189"/>
        </w:trPr>
        <w:tc>
          <w:tcPr>
            <w:tcW w:w="3430" w:type="dxa"/>
          </w:tcPr>
          <w:p w14:paraId="46F5A603" w14:textId="77777777" w:rsidR="00AF4578" w:rsidRPr="00D73E4E" w:rsidRDefault="00AF4578" w:rsidP="00AF457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347" w:type="dxa"/>
            <w:gridSpan w:val="2"/>
          </w:tcPr>
          <w:p w14:paraId="58EE97A1" w14:textId="2BF649A9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115,492</w:t>
            </w:r>
          </w:p>
        </w:tc>
        <w:tc>
          <w:tcPr>
            <w:tcW w:w="1348" w:type="dxa"/>
            <w:gridSpan w:val="2"/>
          </w:tcPr>
          <w:p w14:paraId="543BF3D2" w14:textId="6E9C3F5C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108,991</w:t>
            </w:r>
          </w:p>
        </w:tc>
        <w:tc>
          <w:tcPr>
            <w:tcW w:w="1347" w:type="dxa"/>
          </w:tcPr>
          <w:p w14:paraId="1B05B48E" w14:textId="1ECFCB5D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115,161</w:t>
            </w:r>
          </w:p>
        </w:tc>
        <w:tc>
          <w:tcPr>
            <w:tcW w:w="1348" w:type="dxa"/>
          </w:tcPr>
          <w:p w14:paraId="44EC6954" w14:textId="7A0952D5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108,672</w:t>
            </w:r>
          </w:p>
        </w:tc>
      </w:tr>
      <w:tr w:rsidR="00AF4578" w:rsidRPr="00D73E4E" w14:paraId="3610540E" w14:textId="77777777" w:rsidTr="000678EA">
        <w:trPr>
          <w:trHeight w:val="80"/>
        </w:trPr>
        <w:tc>
          <w:tcPr>
            <w:tcW w:w="3430" w:type="dxa"/>
          </w:tcPr>
          <w:p w14:paraId="3638AB75" w14:textId="77777777" w:rsidR="00AF4578" w:rsidRPr="00D73E4E" w:rsidRDefault="00AF4578" w:rsidP="00AF457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47" w:type="dxa"/>
            <w:gridSpan w:val="2"/>
          </w:tcPr>
          <w:p w14:paraId="371682B1" w14:textId="04DEB624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66,582</w:t>
            </w:r>
          </w:p>
        </w:tc>
        <w:tc>
          <w:tcPr>
            <w:tcW w:w="1348" w:type="dxa"/>
            <w:gridSpan w:val="2"/>
          </w:tcPr>
          <w:p w14:paraId="75A09C4F" w14:textId="289CA17A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63,428</w:t>
            </w:r>
          </w:p>
        </w:tc>
        <w:tc>
          <w:tcPr>
            <w:tcW w:w="1347" w:type="dxa"/>
          </w:tcPr>
          <w:p w14:paraId="2D998500" w14:textId="36435C3A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66,582</w:t>
            </w:r>
          </w:p>
        </w:tc>
        <w:tc>
          <w:tcPr>
            <w:tcW w:w="1348" w:type="dxa"/>
          </w:tcPr>
          <w:p w14:paraId="7590260A" w14:textId="1D066910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62,863</w:t>
            </w:r>
          </w:p>
        </w:tc>
      </w:tr>
      <w:tr w:rsidR="00AF4578" w:rsidRPr="00D73E4E" w14:paraId="1BCEF0C6" w14:textId="77777777" w:rsidTr="000678EA">
        <w:trPr>
          <w:trHeight w:val="99"/>
        </w:trPr>
        <w:tc>
          <w:tcPr>
            <w:tcW w:w="3430" w:type="dxa"/>
          </w:tcPr>
          <w:p w14:paraId="4E8A2AE3" w14:textId="77777777" w:rsidR="00AF4578" w:rsidRPr="00D73E4E" w:rsidRDefault="00AF4578" w:rsidP="00AF457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ดอกเบี้ยที่รับรู้</w:t>
            </w:r>
          </w:p>
        </w:tc>
        <w:tc>
          <w:tcPr>
            <w:tcW w:w="1347" w:type="dxa"/>
            <w:gridSpan w:val="2"/>
          </w:tcPr>
          <w:p w14:paraId="259C2314" w14:textId="0B305F0A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6,246</w:t>
            </w:r>
          </w:p>
        </w:tc>
        <w:tc>
          <w:tcPr>
            <w:tcW w:w="1348" w:type="dxa"/>
            <w:gridSpan w:val="2"/>
          </w:tcPr>
          <w:p w14:paraId="71FA7D38" w14:textId="6B78DB60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5,462</w:t>
            </w:r>
          </w:p>
        </w:tc>
        <w:tc>
          <w:tcPr>
            <w:tcW w:w="1347" w:type="dxa"/>
          </w:tcPr>
          <w:p w14:paraId="31A2CE12" w14:textId="0314545D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6,241</w:t>
            </w:r>
          </w:p>
        </w:tc>
        <w:tc>
          <w:tcPr>
            <w:tcW w:w="1348" w:type="dxa"/>
          </w:tcPr>
          <w:p w14:paraId="4DC864C6" w14:textId="023A9825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5,451</w:t>
            </w:r>
          </w:p>
        </w:tc>
      </w:tr>
      <w:tr w:rsidR="00AF4578" w:rsidRPr="00D73E4E" w14:paraId="1B7835CC" w14:textId="77777777" w:rsidTr="000678EA">
        <w:trPr>
          <w:trHeight w:val="80"/>
        </w:trPr>
        <w:tc>
          <w:tcPr>
            <w:tcW w:w="3430" w:type="dxa"/>
          </w:tcPr>
          <w:p w14:paraId="6CF7A488" w14:textId="77777777" w:rsidR="00AF4578" w:rsidRPr="00D73E4E" w:rsidRDefault="00AF4578" w:rsidP="00AF457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จ่ายค่าเช่า</w:t>
            </w:r>
          </w:p>
        </w:tc>
        <w:tc>
          <w:tcPr>
            <w:tcW w:w="1347" w:type="dxa"/>
            <w:gridSpan w:val="2"/>
          </w:tcPr>
          <w:p w14:paraId="736FF5FB" w14:textId="1196D788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(70,250)</w:t>
            </w:r>
          </w:p>
        </w:tc>
        <w:tc>
          <w:tcPr>
            <w:tcW w:w="1348" w:type="dxa"/>
            <w:gridSpan w:val="2"/>
          </w:tcPr>
          <w:p w14:paraId="293C92B3" w14:textId="729736D1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(61,956)</w:t>
            </w:r>
          </w:p>
        </w:tc>
        <w:tc>
          <w:tcPr>
            <w:tcW w:w="1347" w:type="dxa"/>
          </w:tcPr>
          <w:p w14:paraId="13D4A1E4" w14:textId="71DB2BBC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(69,914)</w:t>
            </w:r>
          </w:p>
        </w:tc>
        <w:tc>
          <w:tcPr>
            <w:tcW w:w="1348" w:type="dxa"/>
          </w:tcPr>
          <w:p w14:paraId="5F535888" w14:textId="59FB92AA" w:rsidR="00AF4578" w:rsidRPr="00D73E4E" w:rsidRDefault="00AF4578" w:rsidP="00AF4578">
            <w:pP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(61,392)</w:t>
            </w:r>
          </w:p>
        </w:tc>
      </w:tr>
      <w:tr w:rsidR="00AF4578" w:rsidRPr="00D73E4E" w14:paraId="33FC0EDA" w14:textId="77777777" w:rsidTr="000678EA">
        <w:trPr>
          <w:trHeight w:val="80"/>
        </w:trPr>
        <w:tc>
          <w:tcPr>
            <w:tcW w:w="3430" w:type="dxa"/>
          </w:tcPr>
          <w:p w14:paraId="6DB48529" w14:textId="77777777" w:rsidR="00AF4578" w:rsidRPr="00D73E4E" w:rsidRDefault="00AF4578" w:rsidP="00AF457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ลดลงเนื่องจากยกเลิกสัญญาเช่า</w:t>
            </w:r>
          </w:p>
        </w:tc>
        <w:tc>
          <w:tcPr>
            <w:tcW w:w="1347" w:type="dxa"/>
            <w:gridSpan w:val="2"/>
          </w:tcPr>
          <w:p w14:paraId="41655C9F" w14:textId="77AEB6C4" w:rsidR="00AF4578" w:rsidRPr="00D73E4E" w:rsidRDefault="00AF4578" w:rsidP="00AF4578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48" w:type="dxa"/>
            <w:gridSpan w:val="2"/>
          </w:tcPr>
          <w:p w14:paraId="689F1ACC" w14:textId="01FAB266" w:rsidR="00AF4578" w:rsidRPr="00D73E4E" w:rsidRDefault="00AF4578" w:rsidP="00AF4578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(433)</w:t>
            </w:r>
          </w:p>
        </w:tc>
        <w:tc>
          <w:tcPr>
            <w:tcW w:w="1347" w:type="dxa"/>
          </w:tcPr>
          <w:p w14:paraId="3AD3F88C" w14:textId="0AA63B99" w:rsidR="00AF4578" w:rsidRPr="00D73E4E" w:rsidRDefault="00AF4578" w:rsidP="00AF4578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48" w:type="dxa"/>
          </w:tcPr>
          <w:p w14:paraId="70F2F709" w14:textId="59BA9F00" w:rsidR="00AF4578" w:rsidRPr="00D73E4E" w:rsidRDefault="00AF4578" w:rsidP="00AF4578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(433)</w:t>
            </w:r>
          </w:p>
        </w:tc>
      </w:tr>
      <w:tr w:rsidR="00AF4578" w:rsidRPr="00D73E4E" w14:paraId="0FDC0C7B" w14:textId="77777777" w:rsidTr="000678EA">
        <w:trPr>
          <w:trHeight w:val="80"/>
        </w:trPr>
        <w:tc>
          <w:tcPr>
            <w:tcW w:w="3430" w:type="dxa"/>
          </w:tcPr>
          <w:p w14:paraId="67D2A154" w14:textId="77777777" w:rsidR="00AF4578" w:rsidRPr="00D73E4E" w:rsidRDefault="00AF4578" w:rsidP="00AF457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ยอดคงเหลือ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ปลายปี</w:t>
            </w:r>
          </w:p>
        </w:tc>
        <w:tc>
          <w:tcPr>
            <w:tcW w:w="1347" w:type="dxa"/>
            <w:gridSpan w:val="2"/>
          </w:tcPr>
          <w:p w14:paraId="1683EF15" w14:textId="367B6D4D" w:rsidR="00AF4578" w:rsidRPr="00D73E4E" w:rsidRDefault="00AF4578" w:rsidP="00AF4578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118,070</w:t>
            </w:r>
          </w:p>
        </w:tc>
        <w:tc>
          <w:tcPr>
            <w:tcW w:w="1348" w:type="dxa"/>
            <w:gridSpan w:val="2"/>
          </w:tcPr>
          <w:p w14:paraId="5E77AAC1" w14:textId="47755344" w:rsidR="00AF4578" w:rsidRPr="00D73E4E" w:rsidRDefault="00AF4578" w:rsidP="00AF4578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115,492</w:t>
            </w:r>
          </w:p>
        </w:tc>
        <w:tc>
          <w:tcPr>
            <w:tcW w:w="1347" w:type="dxa"/>
          </w:tcPr>
          <w:p w14:paraId="2FDE9BCF" w14:textId="03CED9C4" w:rsidR="00AF4578" w:rsidRPr="00D73E4E" w:rsidRDefault="00AF4578" w:rsidP="00AF4578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118,070</w:t>
            </w:r>
          </w:p>
        </w:tc>
        <w:tc>
          <w:tcPr>
            <w:tcW w:w="1348" w:type="dxa"/>
          </w:tcPr>
          <w:p w14:paraId="0A0C2B0B" w14:textId="556AB0D8" w:rsidR="00AF4578" w:rsidRPr="00D73E4E" w:rsidRDefault="00AF4578" w:rsidP="00AF4578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115,161</w:t>
            </w:r>
          </w:p>
        </w:tc>
      </w:tr>
    </w:tbl>
    <w:p w14:paraId="240D5EF3" w14:textId="31A8AAA2" w:rsidR="001923F4" w:rsidRPr="00D73E4E" w:rsidRDefault="001923F4" w:rsidP="001923F4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450D6A" w:rsidRPr="00D73E4E">
        <w:rPr>
          <w:rFonts w:ascii="Angsana New" w:hAnsi="Angsana New" w:cs="Angsana New"/>
          <w:sz w:val="32"/>
          <w:szCs w:val="32"/>
        </w:rPr>
        <w:t>3</w:t>
      </w:r>
      <w:r w:rsidR="006F1813" w:rsidRPr="00D73E4E">
        <w:rPr>
          <w:rFonts w:ascii="Angsana New" w:hAnsi="Angsana New" w:cs="Angsana New"/>
          <w:sz w:val="32"/>
          <w:szCs w:val="32"/>
        </w:rPr>
        <w:t>4</w:t>
      </w:r>
      <w:r w:rsidRPr="00D73E4E">
        <w:rPr>
          <w:rFonts w:ascii="Angsana New" w:hAnsi="Angsana New" w:cs="Angsana New"/>
          <w:sz w:val="32"/>
          <w:szCs w:val="32"/>
        </w:rPr>
        <w:t xml:space="preserve">.2 </w:t>
      </w:r>
      <w:r w:rsidRPr="00D73E4E">
        <w:rPr>
          <w:rFonts w:ascii="Angsana New" w:hAnsi="Angsana New" w:cs="Angsana New" w:hint="cs"/>
          <w:sz w:val="32"/>
          <w:szCs w:val="32"/>
          <w:cs/>
        </w:rPr>
        <w:t>ภายใต้หัวข้อความเสี่ยงด้านสภาพคล่อง</w:t>
      </w:r>
    </w:p>
    <w:p w14:paraId="41F241F1" w14:textId="7D47A6D3" w:rsidR="00301FDD" w:rsidRPr="00D73E4E" w:rsidRDefault="00301FDD" w:rsidP="001923F4">
      <w:pPr>
        <w:pStyle w:val="ListParagraph"/>
        <w:numPr>
          <w:ilvl w:val="0"/>
          <w:numId w:val="1"/>
        </w:numPr>
        <w:spacing w:before="120" w:after="120"/>
        <w:ind w:left="907" w:right="-43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873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430"/>
        <w:gridCol w:w="350"/>
        <w:gridCol w:w="888"/>
        <w:gridCol w:w="349"/>
        <w:gridCol w:w="1021"/>
        <w:gridCol w:w="217"/>
        <w:gridCol w:w="1237"/>
        <w:gridCol w:w="1238"/>
      </w:tblGrid>
      <w:tr w:rsidR="002341CC" w:rsidRPr="00D73E4E" w14:paraId="148CBA8C" w14:textId="77777777" w:rsidTr="00DD1ECA">
        <w:trPr>
          <w:trHeight w:val="243"/>
        </w:trPr>
        <w:tc>
          <w:tcPr>
            <w:tcW w:w="3430" w:type="dxa"/>
          </w:tcPr>
          <w:p w14:paraId="383168A7" w14:textId="77777777" w:rsidR="002341CC" w:rsidRPr="00D73E4E" w:rsidRDefault="002341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8" w:type="dxa"/>
            <w:gridSpan w:val="2"/>
          </w:tcPr>
          <w:p w14:paraId="5A889865" w14:textId="77777777" w:rsidR="002341CC" w:rsidRPr="00D73E4E" w:rsidRDefault="002341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0" w:type="dxa"/>
            <w:gridSpan w:val="2"/>
          </w:tcPr>
          <w:p w14:paraId="454B50B4" w14:textId="77777777" w:rsidR="002341CC" w:rsidRPr="00D73E4E" w:rsidRDefault="002341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92" w:type="dxa"/>
            <w:gridSpan w:val="3"/>
          </w:tcPr>
          <w:p w14:paraId="7563E673" w14:textId="77777777" w:rsidR="002341CC" w:rsidRPr="00D73E4E" w:rsidRDefault="002341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D46F2" w:rsidRPr="00D73E4E" w14:paraId="2DD4910F" w14:textId="77777777" w:rsidTr="00DD1ECA">
        <w:trPr>
          <w:trHeight w:val="398"/>
        </w:trPr>
        <w:tc>
          <w:tcPr>
            <w:tcW w:w="3780" w:type="dxa"/>
            <w:gridSpan w:val="2"/>
          </w:tcPr>
          <w:p w14:paraId="44B081A5" w14:textId="77777777" w:rsidR="005D46F2" w:rsidRPr="00D73E4E" w:rsidRDefault="005D46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475" w:type="dxa"/>
            <w:gridSpan w:val="4"/>
          </w:tcPr>
          <w:p w14:paraId="426A6923" w14:textId="77777777" w:rsidR="005D46F2" w:rsidRPr="00D73E4E" w:rsidRDefault="005D46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</w:tcPr>
          <w:p w14:paraId="07504786" w14:textId="77777777" w:rsidR="005D46F2" w:rsidRPr="00D73E4E" w:rsidRDefault="005D46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46F2" w:rsidRPr="00D73E4E" w14:paraId="3AA8E2D4" w14:textId="77777777" w:rsidTr="00DD1ECA">
        <w:trPr>
          <w:trHeight w:val="432"/>
        </w:trPr>
        <w:tc>
          <w:tcPr>
            <w:tcW w:w="3780" w:type="dxa"/>
            <w:gridSpan w:val="2"/>
          </w:tcPr>
          <w:p w14:paraId="4ECDBAD3" w14:textId="77777777" w:rsidR="005D46F2" w:rsidRPr="00D73E4E" w:rsidRDefault="005D46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br w:type="page"/>
            </w:r>
          </w:p>
        </w:tc>
        <w:tc>
          <w:tcPr>
            <w:tcW w:w="1237" w:type="dxa"/>
            <w:gridSpan w:val="2"/>
          </w:tcPr>
          <w:p w14:paraId="45850A57" w14:textId="3C46F48D" w:rsidR="005D46F2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238" w:type="dxa"/>
            <w:gridSpan w:val="2"/>
          </w:tcPr>
          <w:p w14:paraId="1BEA95B5" w14:textId="6F00275A" w:rsidR="005D46F2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237" w:type="dxa"/>
          </w:tcPr>
          <w:p w14:paraId="117DFC06" w14:textId="4388BA3A" w:rsidR="005D46F2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238" w:type="dxa"/>
          </w:tcPr>
          <w:p w14:paraId="293A3FA8" w14:textId="3E343EE8" w:rsidR="005D46F2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</w:tr>
      <w:tr w:rsidR="00613A2F" w:rsidRPr="00D73E4E" w14:paraId="19291A79" w14:textId="77777777" w:rsidTr="00DD1ECA">
        <w:trPr>
          <w:trHeight w:val="398"/>
        </w:trPr>
        <w:tc>
          <w:tcPr>
            <w:tcW w:w="3780" w:type="dxa"/>
            <w:gridSpan w:val="2"/>
          </w:tcPr>
          <w:p w14:paraId="7C12ADD6" w14:textId="77777777" w:rsidR="00613A2F" w:rsidRPr="00D73E4E" w:rsidRDefault="00613A2F" w:rsidP="00613A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37" w:type="dxa"/>
            <w:gridSpan w:val="2"/>
          </w:tcPr>
          <w:p w14:paraId="73A3EE3D" w14:textId="0F4FD13E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64,358</w:t>
            </w:r>
          </w:p>
        </w:tc>
        <w:tc>
          <w:tcPr>
            <w:tcW w:w="1238" w:type="dxa"/>
            <w:gridSpan w:val="2"/>
          </w:tcPr>
          <w:p w14:paraId="72F791F8" w14:textId="17D00F83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57,46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237" w:type="dxa"/>
          </w:tcPr>
          <w:p w14:paraId="1EA7C205" w14:textId="40FAA46D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64,029</w:t>
            </w:r>
          </w:p>
        </w:tc>
        <w:tc>
          <w:tcPr>
            <w:tcW w:w="1238" w:type="dxa"/>
          </w:tcPr>
          <w:p w14:paraId="24CAF516" w14:textId="3473DE2A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57,015</w:t>
            </w:r>
          </w:p>
        </w:tc>
      </w:tr>
      <w:tr w:rsidR="00613A2F" w:rsidRPr="00D73E4E" w14:paraId="24AE0990" w14:textId="77777777" w:rsidTr="00DD1ECA">
        <w:trPr>
          <w:trHeight w:val="398"/>
        </w:trPr>
        <w:tc>
          <w:tcPr>
            <w:tcW w:w="3780" w:type="dxa"/>
            <w:gridSpan w:val="2"/>
          </w:tcPr>
          <w:p w14:paraId="58E94063" w14:textId="77777777" w:rsidR="00613A2F" w:rsidRPr="00D73E4E" w:rsidRDefault="00613A2F" w:rsidP="00613A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237" w:type="dxa"/>
            <w:gridSpan w:val="2"/>
          </w:tcPr>
          <w:p w14:paraId="07580B28" w14:textId="223788B7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6,246</w:t>
            </w:r>
          </w:p>
        </w:tc>
        <w:tc>
          <w:tcPr>
            <w:tcW w:w="1238" w:type="dxa"/>
            <w:gridSpan w:val="2"/>
          </w:tcPr>
          <w:p w14:paraId="57B0B44D" w14:textId="468543F4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5,462</w:t>
            </w:r>
          </w:p>
        </w:tc>
        <w:tc>
          <w:tcPr>
            <w:tcW w:w="1237" w:type="dxa"/>
          </w:tcPr>
          <w:p w14:paraId="3101E5B6" w14:textId="11E9E636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6,241</w:t>
            </w:r>
          </w:p>
        </w:tc>
        <w:tc>
          <w:tcPr>
            <w:tcW w:w="1238" w:type="dxa"/>
          </w:tcPr>
          <w:p w14:paraId="30D634A2" w14:textId="5FD23ACC" w:rsidR="00613A2F" w:rsidRPr="00D73E4E" w:rsidRDefault="00613A2F" w:rsidP="00613A2F">
            <w:pPr>
              <w:tabs>
                <w:tab w:val="decimal" w:pos="88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5,451</w:t>
            </w:r>
          </w:p>
        </w:tc>
      </w:tr>
      <w:tr w:rsidR="00613A2F" w:rsidRPr="00D73E4E" w14:paraId="13C1F2A1" w14:textId="77777777" w:rsidTr="00DD1ECA">
        <w:trPr>
          <w:trHeight w:val="398"/>
        </w:trPr>
        <w:tc>
          <w:tcPr>
            <w:tcW w:w="3780" w:type="dxa"/>
            <w:gridSpan w:val="2"/>
          </w:tcPr>
          <w:p w14:paraId="51DBE324" w14:textId="77777777" w:rsidR="00613A2F" w:rsidRPr="00D73E4E" w:rsidRDefault="00613A2F" w:rsidP="00613A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ค่าใช้จ่ายที่เกี่ยวกับสัญญาเช่า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ซึ่ง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สินทรัพย์อ้างอิงมีมูลค่าต่ำ</w:t>
            </w:r>
          </w:p>
        </w:tc>
        <w:tc>
          <w:tcPr>
            <w:tcW w:w="1237" w:type="dxa"/>
            <w:gridSpan w:val="2"/>
          </w:tcPr>
          <w:p w14:paraId="26161E48" w14:textId="77777777" w:rsidR="00613A2F" w:rsidRPr="00D73E4E" w:rsidRDefault="00613A2F" w:rsidP="00613A2F">
            <w:pPr>
              <w:tabs>
                <w:tab w:val="decimal" w:pos="88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  <w:p w14:paraId="7BA5B1DE" w14:textId="399484FA" w:rsidR="00613A2F" w:rsidRPr="00D73E4E" w:rsidRDefault="00613A2F" w:rsidP="00613A2F">
            <w:pPr>
              <w:tabs>
                <w:tab w:val="decimal" w:pos="88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5,113</w:t>
            </w:r>
          </w:p>
        </w:tc>
        <w:tc>
          <w:tcPr>
            <w:tcW w:w="1238" w:type="dxa"/>
            <w:gridSpan w:val="2"/>
          </w:tcPr>
          <w:p w14:paraId="4929726A" w14:textId="77777777" w:rsidR="00613A2F" w:rsidRPr="00D73E4E" w:rsidRDefault="00613A2F" w:rsidP="00613A2F">
            <w:pPr>
              <w:tabs>
                <w:tab w:val="decimal" w:pos="88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</w:p>
          <w:p w14:paraId="1EA59107" w14:textId="561727FF" w:rsidR="00613A2F" w:rsidRPr="00D73E4E" w:rsidRDefault="00613A2F" w:rsidP="00613A2F">
            <w:pPr>
              <w:tabs>
                <w:tab w:val="decimal" w:pos="88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4,685</w:t>
            </w:r>
          </w:p>
        </w:tc>
        <w:tc>
          <w:tcPr>
            <w:tcW w:w="1237" w:type="dxa"/>
            <w:vAlign w:val="bottom"/>
          </w:tcPr>
          <w:p w14:paraId="50B98B4A" w14:textId="58C57759" w:rsidR="00613A2F" w:rsidRPr="00D73E4E" w:rsidRDefault="00613A2F" w:rsidP="00613A2F">
            <w:pPr>
              <w:tabs>
                <w:tab w:val="decimal" w:pos="88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4,945</w:t>
            </w:r>
          </w:p>
        </w:tc>
        <w:tc>
          <w:tcPr>
            <w:tcW w:w="1238" w:type="dxa"/>
            <w:vAlign w:val="bottom"/>
          </w:tcPr>
          <w:p w14:paraId="7921763D" w14:textId="1B1AEE7A" w:rsidR="00613A2F" w:rsidRPr="00D73E4E" w:rsidRDefault="00613A2F" w:rsidP="00613A2F">
            <w:pPr>
              <w:tabs>
                <w:tab w:val="decimal" w:pos="88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4,685</w:t>
            </w:r>
          </w:p>
        </w:tc>
      </w:tr>
    </w:tbl>
    <w:p w14:paraId="7733C1A1" w14:textId="77777777" w:rsidR="0058435F" w:rsidRPr="00D73E4E" w:rsidRDefault="0058435F" w:rsidP="00BC3832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06A4365C" w14:textId="1798397F" w:rsidR="00832A3F" w:rsidRPr="00D73E4E" w:rsidRDefault="006F4903" w:rsidP="00BC3832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E81196" w:rsidRPr="00D73E4E">
        <w:rPr>
          <w:rFonts w:ascii="Angsana New" w:hAnsi="Angsana New" w:cs="Angsana New"/>
          <w:b/>
          <w:bCs/>
          <w:sz w:val="32"/>
          <w:szCs w:val="32"/>
        </w:rPr>
        <w:t>0</w:t>
      </w:r>
      <w:r w:rsidR="00832A3F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.</w:t>
      </w:r>
      <w:r w:rsidR="00832A3F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ab/>
      </w:r>
      <w:r w:rsidR="00832A3F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หนี้สินหมุนเวียนอื่น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330"/>
        <w:gridCol w:w="1440"/>
        <w:gridCol w:w="1440"/>
        <w:gridCol w:w="1440"/>
        <w:gridCol w:w="1440"/>
      </w:tblGrid>
      <w:tr w:rsidR="005D46F2" w:rsidRPr="00D73E4E" w14:paraId="1507F831" w14:textId="77777777" w:rsidTr="005D46F2">
        <w:trPr>
          <w:trHeight w:val="409"/>
        </w:trPr>
        <w:tc>
          <w:tcPr>
            <w:tcW w:w="3330" w:type="dxa"/>
          </w:tcPr>
          <w:p w14:paraId="54D548C5" w14:textId="77777777" w:rsidR="005D46F2" w:rsidRPr="00D73E4E" w:rsidRDefault="005D46F2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559BF0" w14:textId="77777777" w:rsidR="005D46F2" w:rsidRPr="00D73E4E" w:rsidRDefault="005D46F2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04C0F05" w14:textId="77777777" w:rsidR="005D46F2" w:rsidRPr="00D73E4E" w:rsidRDefault="005D46F2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gridSpan w:val="2"/>
          </w:tcPr>
          <w:p w14:paraId="50E8FB92" w14:textId="77777777" w:rsidR="005D46F2" w:rsidRPr="00D73E4E" w:rsidRDefault="005D46F2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5D46F2" w:rsidRPr="00D73E4E" w14:paraId="318475DE" w14:textId="77777777" w:rsidTr="005D46F2">
        <w:trPr>
          <w:trHeight w:val="398"/>
        </w:trPr>
        <w:tc>
          <w:tcPr>
            <w:tcW w:w="3330" w:type="dxa"/>
          </w:tcPr>
          <w:p w14:paraId="6DC935B5" w14:textId="77777777" w:rsidR="005D46F2" w:rsidRPr="00D73E4E" w:rsidRDefault="005D46F2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5B1E4CA6" w14:textId="77777777" w:rsidR="005D46F2" w:rsidRPr="00D73E4E" w:rsidRDefault="005D46F2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346F6BB9" w14:textId="77777777" w:rsidR="005D46F2" w:rsidRPr="00D73E4E" w:rsidRDefault="005D46F2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D46F2" w:rsidRPr="00D73E4E" w14:paraId="73CFF309" w14:textId="77777777" w:rsidTr="005D46F2">
        <w:trPr>
          <w:trHeight w:val="432"/>
        </w:trPr>
        <w:tc>
          <w:tcPr>
            <w:tcW w:w="3330" w:type="dxa"/>
          </w:tcPr>
          <w:p w14:paraId="41AAA170" w14:textId="77777777" w:rsidR="005D46F2" w:rsidRPr="00D73E4E" w:rsidRDefault="005D46F2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440" w:type="dxa"/>
          </w:tcPr>
          <w:p w14:paraId="4A000CB8" w14:textId="60DD7751" w:rsidR="005D46F2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0" w:type="dxa"/>
          </w:tcPr>
          <w:p w14:paraId="7EF4D02C" w14:textId="377FCC3A" w:rsidR="005D46F2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440" w:type="dxa"/>
          </w:tcPr>
          <w:p w14:paraId="10E32651" w14:textId="03113C60" w:rsidR="005D46F2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0" w:type="dxa"/>
          </w:tcPr>
          <w:p w14:paraId="7541AE7D" w14:textId="45CE062E" w:rsidR="005D46F2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C53525" w:rsidRPr="00D73E4E" w14:paraId="4BF9D0B2" w14:textId="77777777" w:rsidTr="008665A7">
        <w:trPr>
          <w:trHeight w:val="398"/>
        </w:trPr>
        <w:tc>
          <w:tcPr>
            <w:tcW w:w="3330" w:type="dxa"/>
          </w:tcPr>
          <w:p w14:paraId="0BAB8367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ภาษีมูลค่าเพิ่มรอนำส่ง</w:t>
            </w:r>
          </w:p>
        </w:tc>
        <w:tc>
          <w:tcPr>
            <w:tcW w:w="1440" w:type="dxa"/>
          </w:tcPr>
          <w:p w14:paraId="4DDCC5E2" w14:textId="3D18E53B" w:rsidR="00C53525" w:rsidRPr="00D73E4E" w:rsidRDefault="008428F4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27,954</w:t>
            </w:r>
          </w:p>
        </w:tc>
        <w:tc>
          <w:tcPr>
            <w:tcW w:w="1440" w:type="dxa"/>
          </w:tcPr>
          <w:p w14:paraId="29A0432C" w14:textId="09B69541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13,733</w:t>
            </w:r>
          </w:p>
        </w:tc>
        <w:tc>
          <w:tcPr>
            <w:tcW w:w="1440" w:type="dxa"/>
          </w:tcPr>
          <w:p w14:paraId="043DC12F" w14:textId="3AEE13B0" w:rsidR="00C53525" w:rsidRPr="00D73E4E" w:rsidRDefault="008428F4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27,936</w:t>
            </w:r>
          </w:p>
        </w:tc>
        <w:tc>
          <w:tcPr>
            <w:tcW w:w="1440" w:type="dxa"/>
          </w:tcPr>
          <w:p w14:paraId="5028E584" w14:textId="1B81D1F6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13,733</w:t>
            </w:r>
          </w:p>
        </w:tc>
      </w:tr>
      <w:tr w:rsidR="00C53525" w:rsidRPr="00D73E4E" w14:paraId="63AF89BE" w14:textId="77777777" w:rsidTr="008665A7">
        <w:trPr>
          <w:trHeight w:val="398"/>
        </w:trPr>
        <w:tc>
          <w:tcPr>
            <w:tcW w:w="3330" w:type="dxa"/>
          </w:tcPr>
          <w:p w14:paraId="49C80B0A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ภาษีเงินได้หัก ณ ที่จ่ายค้างจ่าย</w:t>
            </w:r>
          </w:p>
        </w:tc>
        <w:tc>
          <w:tcPr>
            <w:tcW w:w="1440" w:type="dxa"/>
          </w:tcPr>
          <w:p w14:paraId="1A5C5853" w14:textId="6E1AE5AC" w:rsidR="00C53525" w:rsidRPr="00D73E4E" w:rsidRDefault="00AC222A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7,271</w:t>
            </w:r>
          </w:p>
        </w:tc>
        <w:tc>
          <w:tcPr>
            <w:tcW w:w="1440" w:type="dxa"/>
          </w:tcPr>
          <w:p w14:paraId="63B52BE3" w14:textId="601C99B9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6,179</w:t>
            </w:r>
          </w:p>
        </w:tc>
        <w:tc>
          <w:tcPr>
            <w:tcW w:w="1440" w:type="dxa"/>
          </w:tcPr>
          <w:p w14:paraId="38618519" w14:textId="67BED4EB" w:rsidR="00C53525" w:rsidRPr="00D73E4E" w:rsidRDefault="008428F4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7,266</w:t>
            </w:r>
          </w:p>
        </w:tc>
        <w:tc>
          <w:tcPr>
            <w:tcW w:w="1440" w:type="dxa"/>
          </w:tcPr>
          <w:p w14:paraId="103BDD90" w14:textId="388904F7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6,154</w:t>
            </w:r>
          </w:p>
        </w:tc>
      </w:tr>
      <w:tr w:rsidR="00C53525" w:rsidRPr="00D73E4E" w14:paraId="0CEFBD75" w14:textId="77777777" w:rsidTr="008665A7">
        <w:trPr>
          <w:trHeight w:val="398"/>
        </w:trPr>
        <w:tc>
          <w:tcPr>
            <w:tcW w:w="3330" w:type="dxa"/>
          </w:tcPr>
          <w:p w14:paraId="60443336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ประมาณการรับคืนสินค้า</w:t>
            </w:r>
          </w:p>
        </w:tc>
        <w:tc>
          <w:tcPr>
            <w:tcW w:w="1440" w:type="dxa"/>
          </w:tcPr>
          <w:p w14:paraId="336D7BC1" w14:textId="5E09F6DA" w:rsidR="00C53525" w:rsidRPr="00D73E4E" w:rsidRDefault="00AC222A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2,460</w:t>
            </w:r>
          </w:p>
        </w:tc>
        <w:tc>
          <w:tcPr>
            <w:tcW w:w="1440" w:type="dxa"/>
          </w:tcPr>
          <w:p w14:paraId="0A316C7D" w14:textId="39BC3DE2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3,310</w:t>
            </w:r>
          </w:p>
        </w:tc>
        <w:tc>
          <w:tcPr>
            <w:tcW w:w="1440" w:type="dxa"/>
          </w:tcPr>
          <w:p w14:paraId="251BB4EE" w14:textId="6C2193C1" w:rsidR="00C53525" w:rsidRPr="00D73E4E" w:rsidRDefault="008428F4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2,460</w:t>
            </w:r>
          </w:p>
        </w:tc>
        <w:tc>
          <w:tcPr>
            <w:tcW w:w="1440" w:type="dxa"/>
          </w:tcPr>
          <w:p w14:paraId="32F8C6CF" w14:textId="6BE95073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3,310</w:t>
            </w:r>
          </w:p>
        </w:tc>
      </w:tr>
      <w:tr w:rsidR="00C53525" w:rsidRPr="00D73E4E" w14:paraId="432C0E18" w14:textId="77777777" w:rsidTr="008665A7">
        <w:trPr>
          <w:trHeight w:val="398"/>
        </w:trPr>
        <w:tc>
          <w:tcPr>
            <w:tcW w:w="3330" w:type="dxa"/>
          </w:tcPr>
          <w:p w14:paraId="6443E534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1BBCE278" w14:textId="22C2C9FE" w:rsidR="00C53525" w:rsidRPr="00D73E4E" w:rsidRDefault="00AC222A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2,205</w:t>
            </w:r>
          </w:p>
        </w:tc>
        <w:tc>
          <w:tcPr>
            <w:tcW w:w="1440" w:type="dxa"/>
          </w:tcPr>
          <w:p w14:paraId="3848E29F" w14:textId="3C6D209C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1,719</w:t>
            </w:r>
          </w:p>
        </w:tc>
        <w:tc>
          <w:tcPr>
            <w:tcW w:w="1440" w:type="dxa"/>
          </w:tcPr>
          <w:p w14:paraId="5F2ABD1C" w14:textId="28DEFF7C" w:rsidR="00C53525" w:rsidRPr="00D73E4E" w:rsidRDefault="008428F4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2,202</w:t>
            </w:r>
          </w:p>
        </w:tc>
        <w:tc>
          <w:tcPr>
            <w:tcW w:w="1440" w:type="dxa"/>
          </w:tcPr>
          <w:p w14:paraId="05A5C2BA" w14:textId="183BDB75" w:rsidR="00C53525" w:rsidRPr="00D73E4E" w:rsidRDefault="00C53525" w:rsidP="00C53525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1,696</w:t>
            </w:r>
          </w:p>
        </w:tc>
      </w:tr>
      <w:tr w:rsidR="00C53525" w:rsidRPr="00D73E4E" w14:paraId="0C6CA9DB" w14:textId="77777777" w:rsidTr="008665A7">
        <w:trPr>
          <w:trHeight w:val="432"/>
        </w:trPr>
        <w:tc>
          <w:tcPr>
            <w:tcW w:w="3330" w:type="dxa"/>
          </w:tcPr>
          <w:p w14:paraId="016F6851" w14:textId="5DC4975B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อื่นๆ</w:t>
            </w:r>
          </w:p>
        </w:tc>
        <w:tc>
          <w:tcPr>
            <w:tcW w:w="1440" w:type="dxa"/>
          </w:tcPr>
          <w:p w14:paraId="2A01AA24" w14:textId="5485229C" w:rsidR="00C53525" w:rsidRPr="00D73E4E" w:rsidRDefault="00AC222A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1,125</w:t>
            </w:r>
          </w:p>
        </w:tc>
        <w:tc>
          <w:tcPr>
            <w:tcW w:w="1440" w:type="dxa"/>
          </w:tcPr>
          <w:p w14:paraId="1CE90232" w14:textId="39564F38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1,146</w:t>
            </w:r>
          </w:p>
        </w:tc>
        <w:tc>
          <w:tcPr>
            <w:tcW w:w="1440" w:type="dxa"/>
          </w:tcPr>
          <w:p w14:paraId="3205F259" w14:textId="34A9B3C1" w:rsidR="00C53525" w:rsidRPr="00D73E4E" w:rsidRDefault="008428F4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1,112</w:t>
            </w:r>
          </w:p>
        </w:tc>
        <w:tc>
          <w:tcPr>
            <w:tcW w:w="1440" w:type="dxa"/>
          </w:tcPr>
          <w:p w14:paraId="292F08AD" w14:textId="0E86D1E5" w:rsidR="00C53525" w:rsidRPr="00D73E4E" w:rsidRDefault="00C53525" w:rsidP="00C535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1,133</w:t>
            </w:r>
          </w:p>
        </w:tc>
      </w:tr>
      <w:tr w:rsidR="00C53525" w:rsidRPr="00D73E4E" w14:paraId="70BAD592" w14:textId="77777777" w:rsidTr="008665A7">
        <w:trPr>
          <w:trHeight w:val="456"/>
        </w:trPr>
        <w:tc>
          <w:tcPr>
            <w:tcW w:w="3330" w:type="dxa"/>
          </w:tcPr>
          <w:p w14:paraId="3FBCFFF4" w14:textId="77777777" w:rsidR="00C53525" w:rsidRPr="00D73E4E" w:rsidRDefault="00C53525" w:rsidP="00C535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รวมหนี้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สินหมุนเวียน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อื่น</w:t>
            </w:r>
          </w:p>
        </w:tc>
        <w:tc>
          <w:tcPr>
            <w:tcW w:w="1440" w:type="dxa"/>
          </w:tcPr>
          <w:p w14:paraId="50B3F71D" w14:textId="22B7F7AA" w:rsidR="00C53525" w:rsidRPr="00D73E4E" w:rsidRDefault="00AC222A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41,015</w:t>
            </w:r>
          </w:p>
        </w:tc>
        <w:tc>
          <w:tcPr>
            <w:tcW w:w="1440" w:type="dxa"/>
          </w:tcPr>
          <w:p w14:paraId="231BF000" w14:textId="4894B88C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26,087</w:t>
            </w:r>
          </w:p>
        </w:tc>
        <w:tc>
          <w:tcPr>
            <w:tcW w:w="1440" w:type="dxa"/>
          </w:tcPr>
          <w:p w14:paraId="01D2E906" w14:textId="74B352C8" w:rsidR="00C53525" w:rsidRPr="00D73E4E" w:rsidRDefault="008428F4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40,976</w:t>
            </w:r>
          </w:p>
        </w:tc>
        <w:tc>
          <w:tcPr>
            <w:tcW w:w="1440" w:type="dxa"/>
          </w:tcPr>
          <w:p w14:paraId="1342476D" w14:textId="5419C8E1" w:rsidR="00C53525" w:rsidRPr="00D73E4E" w:rsidRDefault="00C53525" w:rsidP="00C535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26,026</w:t>
            </w:r>
          </w:p>
        </w:tc>
      </w:tr>
    </w:tbl>
    <w:p w14:paraId="19306D65" w14:textId="016FBE4E" w:rsidR="00226757" w:rsidRPr="00D73E4E" w:rsidRDefault="006F4903" w:rsidP="008467FA">
      <w:pPr>
        <w:overflowPunct/>
        <w:autoSpaceDE/>
        <w:autoSpaceDN/>
        <w:adjustRightInd/>
        <w:spacing w:before="240" w:after="120"/>
        <w:ind w:left="540" w:hanging="540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  <w:lang w:val="th-TH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E81196"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CE6CEF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.</w:t>
      </w:r>
      <w:r w:rsidR="008467FA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ab/>
      </w:r>
      <w:r w:rsidR="006B7602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ประมาณการหนี้สินสำหรับ</w:t>
      </w:r>
      <w:r w:rsidR="00CE6CEF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ผลประโยชน์พนักงาน</w:t>
      </w:r>
      <w:r w:rsidR="00226757"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 xml:space="preserve"> </w:t>
      </w:r>
    </w:p>
    <w:p w14:paraId="59BF6C9D" w14:textId="0D2EDC3D" w:rsidR="009B5C36" w:rsidRPr="00D73E4E" w:rsidRDefault="009B5C36" w:rsidP="005D46F2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จำนวนเงิน</w:t>
      </w:r>
      <w:r w:rsidR="0078709B" w:rsidRPr="00D73E4E">
        <w:rPr>
          <w:rFonts w:ascii="Angsana New" w:hAnsi="Angsana New" w:cs="Angsana New"/>
          <w:sz w:val="32"/>
          <w:szCs w:val="32"/>
          <w:cs/>
        </w:rPr>
        <w:t>ประมาณการหนี้สินสำหรับผลประโยชน์พนักงาน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ซึ่งเป็นเงินชดเชยพนักงานเมื่อออกจากงานแสดงได้ดังนี้ 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23"/>
        <w:gridCol w:w="1055"/>
        <w:gridCol w:w="259"/>
        <w:gridCol w:w="1111"/>
        <w:gridCol w:w="203"/>
        <w:gridCol w:w="1314"/>
        <w:gridCol w:w="1315"/>
      </w:tblGrid>
      <w:tr w:rsidR="00450D6A" w:rsidRPr="00D73E4E" w14:paraId="3F9815CB" w14:textId="77777777">
        <w:trPr>
          <w:trHeight w:val="409"/>
        </w:trPr>
        <w:tc>
          <w:tcPr>
            <w:tcW w:w="3923" w:type="dxa"/>
          </w:tcPr>
          <w:p w14:paraId="1D8574DC" w14:textId="77777777" w:rsidR="00450D6A" w:rsidRPr="00D73E4E" w:rsidRDefault="00450D6A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5" w:type="dxa"/>
          </w:tcPr>
          <w:p w14:paraId="23E0DA30" w14:textId="77777777" w:rsidR="00450D6A" w:rsidRPr="00D73E4E" w:rsidRDefault="00450D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0" w:type="dxa"/>
            <w:gridSpan w:val="2"/>
          </w:tcPr>
          <w:p w14:paraId="041F3B1C" w14:textId="77777777" w:rsidR="00450D6A" w:rsidRPr="00D73E4E" w:rsidRDefault="00450D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32" w:type="dxa"/>
            <w:gridSpan w:val="3"/>
          </w:tcPr>
          <w:p w14:paraId="3D2B4237" w14:textId="77777777" w:rsidR="00450D6A" w:rsidRPr="00D73E4E" w:rsidRDefault="00450D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450D6A" w:rsidRPr="00D73E4E" w14:paraId="6D32EFB3" w14:textId="77777777">
        <w:trPr>
          <w:trHeight w:val="398"/>
        </w:trPr>
        <w:tc>
          <w:tcPr>
            <w:tcW w:w="3923" w:type="dxa"/>
          </w:tcPr>
          <w:p w14:paraId="4888D01B" w14:textId="77777777" w:rsidR="00450D6A" w:rsidRPr="00D73E4E" w:rsidRDefault="00450D6A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28" w:type="dxa"/>
            <w:gridSpan w:val="4"/>
          </w:tcPr>
          <w:p w14:paraId="43A480F6" w14:textId="77777777" w:rsidR="00450D6A" w:rsidRPr="00D73E4E" w:rsidRDefault="00450D6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29" w:type="dxa"/>
            <w:gridSpan w:val="2"/>
          </w:tcPr>
          <w:p w14:paraId="18F43F73" w14:textId="77777777" w:rsidR="00450D6A" w:rsidRPr="00D73E4E" w:rsidRDefault="00450D6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50D6A" w:rsidRPr="00D73E4E" w14:paraId="21DF34AB" w14:textId="77777777">
        <w:trPr>
          <w:trHeight w:val="80"/>
        </w:trPr>
        <w:tc>
          <w:tcPr>
            <w:tcW w:w="3923" w:type="dxa"/>
          </w:tcPr>
          <w:p w14:paraId="56228676" w14:textId="77777777" w:rsidR="00450D6A" w:rsidRPr="00D73E4E" w:rsidRDefault="00450D6A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br w:type="page"/>
            </w:r>
          </w:p>
        </w:tc>
        <w:tc>
          <w:tcPr>
            <w:tcW w:w="1314" w:type="dxa"/>
            <w:gridSpan w:val="2"/>
          </w:tcPr>
          <w:p w14:paraId="058D2E05" w14:textId="5F6B23F9" w:rsidR="00450D6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14" w:type="dxa"/>
            <w:gridSpan w:val="2"/>
          </w:tcPr>
          <w:p w14:paraId="142B1E6E" w14:textId="401D8CA4" w:rsidR="00450D6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14" w:type="dxa"/>
          </w:tcPr>
          <w:p w14:paraId="553B26AB" w14:textId="0F24168D" w:rsidR="00450D6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15" w:type="dxa"/>
          </w:tcPr>
          <w:p w14:paraId="59475D9D" w14:textId="1FB1F3B8" w:rsidR="00450D6A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C53525" w:rsidRPr="00D73E4E" w14:paraId="49B03583" w14:textId="77777777">
        <w:trPr>
          <w:trHeight w:val="80"/>
        </w:trPr>
        <w:tc>
          <w:tcPr>
            <w:tcW w:w="3923" w:type="dxa"/>
          </w:tcPr>
          <w:p w14:paraId="27278782" w14:textId="77777777" w:rsidR="00C052CF" w:rsidRPr="00D73E4E" w:rsidRDefault="00585155" w:rsidP="00C5352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  <w:p w14:paraId="0AF4356D" w14:textId="49E9578B" w:rsidR="00C53525" w:rsidRPr="00D73E4E" w:rsidRDefault="00C052CF" w:rsidP="00C5352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</w:t>
            </w:r>
            <w:r w:rsidR="00C53525" w:rsidRPr="00D73E4E"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cs/>
              </w:rPr>
              <w:t>ต้นปี</w:t>
            </w:r>
          </w:p>
        </w:tc>
        <w:tc>
          <w:tcPr>
            <w:tcW w:w="1314" w:type="dxa"/>
            <w:gridSpan w:val="2"/>
            <w:vAlign w:val="bottom"/>
          </w:tcPr>
          <w:p w14:paraId="55B25E01" w14:textId="53DA051A" w:rsidR="00C53525" w:rsidRPr="00D73E4E" w:rsidRDefault="00EE75F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95,231</w:t>
            </w:r>
          </w:p>
        </w:tc>
        <w:tc>
          <w:tcPr>
            <w:tcW w:w="1314" w:type="dxa"/>
            <w:gridSpan w:val="2"/>
            <w:vAlign w:val="bottom"/>
          </w:tcPr>
          <w:p w14:paraId="36CD2A2D" w14:textId="2E524C3D" w:rsidR="00C53525" w:rsidRPr="00D73E4E" w:rsidRDefault="00C5352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92,900</w:t>
            </w:r>
          </w:p>
        </w:tc>
        <w:tc>
          <w:tcPr>
            <w:tcW w:w="1314" w:type="dxa"/>
            <w:vAlign w:val="bottom"/>
          </w:tcPr>
          <w:p w14:paraId="77D7C3B5" w14:textId="0890FF0D" w:rsidR="00C53525" w:rsidRPr="00D73E4E" w:rsidRDefault="009C22C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94,782</w:t>
            </w:r>
          </w:p>
        </w:tc>
        <w:tc>
          <w:tcPr>
            <w:tcW w:w="1315" w:type="dxa"/>
            <w:vAlign w:val="bottom"/>
          </w:tcPr>
          <w:p w14:paraId="2B7BDBE9" w14:textId="23B02A9D" w:rsidR="00C53525" w:rsidRPr="00D73E4E" w:rsidRDefault="00C5352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92,264</w:t>
            </w:r>
          </w:p>
        </w:tc>
      </w:tr>
      <w:tr w:rsidR="00C53525" w:rsidRPr="00D73E4E" w14:paraId="00E29172" w14:textId="77777777">
        <w:trPr>
          <w:trHeight w:val="398"/>
        </w:trPr>
        <w:tc>
          <w:tcPr>
            <w:tcW w:w="3923" w:type="dxa"/>
          </w:tcPr>
          <w:p w14:paraId="0801C174" w14:textId="77777777" w:rsidR="00C53525" w:rsidRPr="00D73E4E" w:rsidRDefault="00C53525" w:rsidP="00C5352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ส่วนที่รับรู้ในกำไรหรือขาดทุน</w:t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</w:rPr>
              <w:t>:</w:t>
            </w:r>
          </w:p>
        </w:tc>
        <w:tc>
          <w:tcPr>
            <w:tcW w:w="1314" w:type="dxa"/>
            <w:gridSpan w:val="2"/>
            <w:vAlign w:val="bottom"/>
          </w:tcPr>
          <w:p w14:paraId="466730F8" w14:textId="77777777" w:rsidR="00C53525" w:rsidRPr="00D73E4E" w:rsidRDefault="00C5352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7FCE6BE9" w14:textId="77777777" w:rsidR="00C53525" w:rsidRPr="00D73E4E" w:rsidRDefault="00C5352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14" w:type="dxa"/>
            <w:vAlign w:val="bottom"/>
          </w:tcPr>
          <w:p w14:paraId="2D0ED756" w14:textId="77777777" w:rsidR="00C53525" w:rsidRPr="00D73E4E" w:rsidRDefault="00C5352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2D67C44D" w14:textId="77777777" w:rsidR="00C53525" w:rsidRPr="00D73E4E" w:rsidRDefault="00C53525" w:rsidP="00C5352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C22C5" w:rsidRPr="00D73E4E" w14:paraId="58BB258D" w14:textId="77777777">
        <w:trPr>
          <w:trHeight w:val="80"/>
        </w:trPr>
        <w:tc>
          <w:tcPr>
            <w:tcW w:w="3923" w:type="dxa"/>
          </w:tcPr>
          <w:p w14:paraId="0EF2833B" w14:textId="77777777" w:rsidR="009C22C5" w:rsidRPr="00D73E4E" w:rsidRDefault="009C22C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</w:rPr>
              <w:tab/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ต้นทุนบริการในปัจจุบัน</w:t>
            </w:r>
            <w:r w:rsidRPr="00D73E4E">
              <w:rPr>
                <w:rFonts w:ascii="Angsana New" w:hAnsi="Angsana New" w:cs="Angsana New"/>
                <w:strike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14" w:type="dxa"/>
            <w:gridSpan w:val="2"/>
            <w:vAlign w:val="bottom"/>
          </w:tcPr>
          <w:p w14:paraId="08A1267C" w14:textId="535AFE58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10,962</w:t>
            </w:r>
          </w:p>
        </w:tc>
        <w:tc>
          <w:tcPr>
            <w:tcW w:w="1314" w:type="dxa"/>
            <w:gridSpan w:val="2"/>
            <w:vAlign w:val="bottom"/>
          </w:tcPr>
          <w:p w14:paraId="294E1CEE" w14:textId="0B385B03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10,765</w:t>
            </w:r>
          </w:p>
        </w:tc>
        <w:tc>
          <w:tcPr>
            <w:tcW w:w="1314" w:type="dxa"/>
            <w:vAlign w:val="bottom"/>
          </w:tcPr>
          <w:p w14:paraId="34B8A94C" w14:textId="3705CA0D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10,</w:t>
            </w:r>
            <w:r w:rsidR="0088417B">
              <w:rPr>
                <w:rFonts w:ascii="Angsana New" w:hAnsi="Angsana New" w:cs="Angsana New"/>
                <w:sz w:val="28"/>
                <w:szCs w:val="28"/>
              </w:rPr>
              <w:t>955</w:t>
            </w:r>
          </w:p>
        </w:tc>
        <w:tc>
          <w:tcPr>
            <w:tcW w:w="1315" w:type="dxa"/>
            <w:vAlign w:val="bottom"/>
          </w:tcPr>
          <w:p w14:paraId="2B4387BD" w14:textId="4443A7B9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10,952</w:t>
            </w:r>
          </w:p>
        </w:tc>
      </w:tr>
      <w:tr w:rsidR="009C22C5" w:rsidRPr="00D73E4E" w14:paraId="14608455" w14:textId="77777777">
        <w:trPr>
          <w:trHeight w:val="80"/>
        </w:trPr>
        <w:tc>
          <w:tcPr>
            <w:tcW w:w="3923" w:type="dxa"/>
          </w:tcPr>
          <w:p w14:paraId="1E9C8A26" w14:textId="77777777" w:rsidR="009C22C5" w:rsidRPr="00D73E4E" w:rsidRDefault="009C22C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</w:rPr>
              <w:tab/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14" w:type="dxa"/>
            <w:gridSpan w:val="2"/>
            <w:vAlign w:val="bottom"/>
          </w:tcPr>
          <w:p w14:paraId="766C8F98" w14:textId="39CB8B60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2,675</w:t>
            </w:r>
          </w:p>
        </w:tc>
        <w:tc>
          <w:tcPr>
            <w:tcW w:w="1314" w:type="dxa"/>
            <w:gridSpan w:val="2"/>
            <w:vAlign w:val="bottom"/>
          </w:tcPr>
          <w:p w14:paraId="3DCDB879" w14:textId="30C83B30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2,490</w:t>
            </w:r>
          </w:p>
        </w:tc>
        <w:tc>
          <w:tcPr>
            <w:tcW w:w="1314" w:type="dxa"/>
            <w:vAlign w:val="bottom"/>
          </w:tcPr>
          <w:p w14:paraId="182AD659" w14:textId="7376B6CE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2,675</w:t>
            </w:r>
          </w:p>
        </w:tc>
        <w:tc>
          <w:tcPr>
            <w:tcW w:w="1315" w:type="dxa"/>
            <w:vAlign w:val="bottom"/>
          </w:tcPr>
          <w:p w14:paraId="3E6DC662" w14:textId="258B0710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2,490</w:t>
            </w:r>
          </w:p>
        </w:tc>
      </w:tr>
      <w:tr w:rsidR="009C22C5" w:rsidRPr="00D73E4E" w14:paraId="55F09CD9" w14:textId="77777777">
        <w:trPr>
          <w:trHeight w:val="398"/>
        </w:trPr>
        <w:tc>
          <w:tcPr>
            <w:tcW w:w="3923" w:type="dxa"/>
          </w:tcPr>
          <w:p w14:paraId="55C1657A" w14:textId="1540DE65" w:rsidR="009C22C5" w:rsidRPr="00D73E4E" w:rsidRDefault="009C22C5" w:rsidP="00C85B34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165" w:right="-43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ส่วนที่รับรู้ในกำไรขาดทุนเบ็ดเสร็จอื่น</w:t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</w:rPr>
              <w:t>:</w:t>
            </w:r>
            <w:r w:rsidR="00C85B34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                (กำไร) ขาดทุนจากการวัดมูลค่าใหม่</w:t>
            </w:r>
          </w:p>
        </w:tc>
        <w:tc>
          <w:tcPr>
            <w:tcW w:w="1314" w:type="dxa"/>
            <w:gridSpan w:val="2"/>
            <w:vAlign w:val="bottom"/>
          </w:tcPr>
          <w:p w14:paraId="775EE6CA" w14:textId="77777777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0EC8BBB0" w14:textId="77777777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14" w:type="dxa"/>
            <w:vAlign w:val="bottom"/>
          </w:tcPr>
          <w:p w14:paraId="45D4FC6B" w14:textId="77777777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16E47887" w14:textId="77777777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C22C5" w:rsidRPr="00D73E4E" w14:paraId="2175D984" w14:textId="77777777">
        <w:trPr>
          <w:trHeight w:val="398"/>
        </w:trPr>
        <w:tc>
          <w:tcPr>
            <w:tcW w:w="3923" w:type="dxa"/>
          </w:tcPr>
          <w:p w14:paraId="0FED8C67" w14:textId="4FB6E347" w:rsidR="009C22C5" w:rsidRPr="00D73E4E" w:rsidRDefault="009C22C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</w:rPr>
              <w:tab/>
            </w:r>
            <w:r w:rsidRPr="00D73E4E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- ส่วนที่เกิด</w:t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จากการเปลี่ยนแปลงสม</w:t>
            </w:r>
            <w:r w:rsidRPr="00D73E4E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ม</w:t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ติฐานด้านการเงิน</w:t>
            </w:r>
          </w:p>
        </w:tc>
        <w:tc>
          <w:tcPr>
            <w:tcW w:w="1314" w:type="dxa"/>
            <w:gridSpan w:val="2"/>
            <w:vAlign w:val="bottom"/>
          </w:tcPr>
          <w:p w14:paraId="273015D3" w14:textId="13C7841F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8,713</w:t>
            </w:r>
          </w:p>
        </w:tc>
        <w:tc>
          <w:tcPr>
            <w:tcW w:w="1314" w:type="dxa"/>
            <w:gridSpan w:val="2"/>
            <w:vAlign w:val="bottom"/>
          </w:tcPr>
          <w:p w14:paraId="7AC20149" w14:textId="7F1C1140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vAlign w:val="bottom"/>
          </w:tcPr>
          <w:p w14:paraId="7FB85237" w14:textId="2C500069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8,713</w:t>
            </w:r>
          </w:p>
        </w:tc>
        <w:tc>
          <w:tcPr>
            <w:tcW w:w="1315" w:type="dxa"/>
            <w:vAlign w:val="bottom"/>
          </w:tcPr>
          <w:p w14:paraId="5D36FC31" w14:textId="116F6191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22C5" w:rsidRPr="00D73E4E" w14:paraId="2AC306B9" w14:textId="77777777">
        <w:trPr>
          <w:trHeight w:val="80"/>
        </w:trPr>
        <w:tc>
          <w:tcPr>
            <w:tcW w:w="3923" w:type="dxa"/>
          </w:tcPr>
          <w:p w14:paraId="41265E24" w14:textId="7ABCB9B1" w:rsidR="009C22C5" w:rsidRPr="00D73E4E" w:rsidRDefault="009C22C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</w:rPr>
              <w:tab/>
              <w:t xml:space="preserve">-  </w:t>
            </w:r>
            <w:r w:rsidRPr="00D73E4E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ส่วนที่เกิด</w:t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จากการปรับปรุง</w:t>
            </w:r>
            <w:r w:rsidRPr="00D73E4E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จาก</w:t>
            </w: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ประสบการณ์</w:t>
            </w:r>
          </w:p>
        </w:tc>
        <w:tc>
          <w:tcPr>
            <w:tcW w:w="1314" w:type="dxa"/>
            <w:gridSpan w:val="2"/>
            <w:vAlign w:val="bottom"/>
          </w:tcPr>
          <w:p w14:paraId="77F665F7" w14:textId="22C02BD5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17,691</w:t>
            </w:r>
          </w:p>
        </w:tc>
        <w:tc>
          <w:tcPr>
            <w:tcW w:w="1314" w:type="dxa"/>
            <w:gridSpan w:val="2"/>
            <w:vAlign w:val="bottom"/>
          </w:tcPr>
          <w:p w14:paraId="42B29B3C" w14:textId="01170AAF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vAlign w:val="bottom"/>
          </w:tcPr>
          <w:p w14:paraId="58FA12DB" w14:textId="142C947D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17,691</w:t>
            </w:r>
          </w:p>
        </w:tc>
        <w:tc>
          <w:tcPr>
            <w:tcW w:w="1315" w:type="dxa"/>
            <w:vAlign w:val="bottom"/>
          </w:tcPr>
          <w:p w14:paraId="0CB22F08" w14:textId="5C9CCCFA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22C5" w:rsidRPr="00D73E4E" w14:paraId="604469A3" w14:textId="77777777">
        <w:trPr>
          <w:trHeight w:val="324"/>
        </w:trPr>
        <w:tc>
          <w:tcPr>
            <w:tcW w:w="3923" w:type="dxa"/>
          </w:tcPr>
          <w:p w14:paraId="593B1931" w14:textId="77777777" w:rsidR="009C22C5" w:rsidRPr="00D73E4E" w:rsidRDefault="009C22C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314" w:type="dxa"/>
            <w:gridSpan w:val="2"/>
            <w:vAlign w:val="bottom"/>
          </w:tcPr>
          <w:p w14:paraId="4B424152" w14:textId="0A0DB951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(11,443)</w:t>
            </w:r>
          </w:p>
        </w:tc>
        <w:tc>
          <w:tcPr>
            <w:tcW w:w="1314" w:type="dxa"/>
            <w:gridSpan w:val="2"/>
            <w:vAlign w:val="bottom"/>
          </w:tcPr>
          <w:p w14:paraId="47D0D36F" w14:textId="109AD144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(10,924)</w:t>
            </w:r>
          </w:p>
        </w:tc>
        <w:tc>
          <w:tcPr>
            <w:tcW w:w="1314" w:type="dxa"/>
            <w:vAlign w:val="bottom"/>
          </w:tcPr>
          <w:p w14:paraId="314C31B3" w14:textId="0D4938CF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(11,443)</w:t>
            </w:r>
          </w:p>
        </w:tc>
        <w:tc>
          <w:tcPr>
            <w:tcW w:w="1315" w:type="dxa"/>
            <w:vAlign w:val="bottom"/>
          </w:tcPr>
          <w:p w14:paraId="531B7AD7" w14:textId="247DC49E" w:rsidR="009C22C5" w:rsidRPr="00D73E4E" w:rsidRDefault="009C22C5" w:rsidP="009C22C5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(10,924)</w:t>
            </w:r>
          </w:p>
        </w:tc>
      </w:tr>
      <w:tr w:rsidR="009C22C5" w:rsidRPr="00D73E4E" w14:paraId="472B4239" w14:textId="77777777">
        <w:trPr>
          <w:trHeight w:val="324"/>
        </w:trPr>
        <w:tc>
          <w:tcPr>
            <w:tcW w:w="3923" w:type="dxa"/>
          </w:tcPr>
          <w:p w14:paraId="47CA8660" w14:textId="6E2A169A" w:rsidR="009C22C5" w:rsidRPr="00D73E4E" w:rsidRDefault="009C22C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โอนย้ายพนักงาน</w:t>
            </w:r>
          </w:p>
        </w:tc>
        <w:tc>
          <w:tcPr>
            <w:tcW w:w="1314" w:type="dxa"/>
            <w:gridSpan w:val="2"/>
            <w:vAlign w:val="bottom"/>
          </w:tcPr>
          <w:p w14:paraId="3F91EE29" w14:textId="0903FACE" w:rsidR="009C22C5" w:rsidRPr="00D73E4E" w:rsidRDefault="009C22C5" w:rsidP="009C22C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(4,564)</w:t>
            </w:r>
          </w:p>
        </w:tc>
        <w:tc>
          <w:tcPr>
            <w:tcW w:w="1314" w:type="dxa"/>
            <w:gridSpan w:val="2"/>
            <w:vAlign w:val="bottom"/>
          </w:tcPr>
          <w:p w14:paraId="5C6A7A34" w14:textId="71024DF8" w:rsidR="009C22C5" w:rsidRPr="00D73E4E" w:rsidRDefault="009C22C5" w:rsidP="009C22C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vAlign w:val="bottom"/>
          </w:tcPr>
          <w:p w14:paraId="7BDEF886" w14:textId="19D62BBD" w:rsidR="009C22C5" w:rsidRPr="00D73E4E" w:rsidRDefault="009C22C5" w:rsidP="009C22C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(4,564)</w:t>
            </w:r>
          </w:p>
        </w:tc>
        <w:tc>
          <w:tcPr>
            <w:tcW w:w="1315" w:type="dxa"/>
            <w:vAlign w:val="bottom"/>
          </w:tcPr>
          <w:p w14:paraId="33F13281" w14:textId="007604CE" w:rsidR="009C22C5" w:rsidRPr="00D73E4E" w:rsidRDefault="009C22C5" w:rsidP="009C22C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C22C5" w:rsidRPr="00D73E4E" w14:paraId="7298769D" w14:textId="77777777">
        <w:trPr>
          <w:trHeight w:val="324"/>
        </w:trPr>
        <w:tc>
          <w:tcPr>
            <w:tcW w:w="3923" w:type="dxa"/>
          </w:tcPr>
          <w:p w14:paraId="704EC54A" w14:textId="77777777" w:rsidR="00C052CF" w:rsidRPr="00D73E4E" w:rsidRDefault="00585155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ประมาณการหนี้สินสำหรับผลประโยชน์พนักงาน </w:t>
            </w:r>
          </w:p>
          <w:p w14:paraId="3B9582C2" w14:textId="11625FDE" w:rsidR="009C22C5" w:rsidRPr="00D73E4E" w:rsidRDefault="00C052CF" w:rsidP="009C22C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60" w:lineRule="exact"/>
              <w:ind w:left="335" w:right="-43" w:hanging="33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</w:t>
            </w:r>
            <w:r w:rsidR="009C22C5"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ปลายปี</w:t>
            </w:r>
          </w:p>
        </w:tc>
        <w:tc>
          <w:tcPr>
            <w:tcW w:w="1314" w:type="dxa"/>
            <w:gridSpan w:val="2"/>
            <w:vAlign w:val="bottom"/>
          </w:tcPr>
          <w:p w14:paraId="71C61F92" w14:textId="4C935782" w:rsidR="009C22C5" w:rsidRPr="00D73E4E" w:rsidRDefault="009C22C5" w:rsidP="009C22C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119,265</w:t>
            </w:r>
          </w:p>
        </w:tc>
        <w:tc>
          <w:tcPr>
            <w:tcW w:w="1314" w:type="dxa"/>
            <w:gridSpan w:val="2"/>
            <w:vAlign w:val="bottom"/>
          </w:tcPr>
          <w:p w14:paraId="58B60EBC" w14:textId="1BCA3263" w:rsidR="009C22C5" w:rsidRPr="00D73E4E" w:rsidRDefault="009C22C5" w:rsidP="009C22C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95,231</w:t>
            </w:r>
          </w:p>
        </w:tc>
        <w:tc>
          <w:tcPr>
            <w:tcW w:w="1314" w:type="dxa"/>
            <w:vAlign w:val="bottom"/>
          </w:tcPr>
          <w:p w14:paraId="5B60354F" w14:textId="01608851" w:rsidR="009C22C5" w:rsidRPr="00D73E4E" w:rsidRDefault="009C22C5" w:rsidP="009C22C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118,809</w:t>
            </w:r>
          </w:p>
        </w:tc>
        <w:tc>
          <w:tcPr>
            <w:tcW w:w="1315" w:type="dxa"/>
            <w:vAlign w:val="bottom"/>
          </w:tcPr>
          <w:p w14:paraId="14EA10F0" w14:textId="1C234F83" w:rsidR="009C22C5" w:rsidRPr="00D73E4E" w:rsidRDefault="009C22C5" w:rsidP="009C22C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94,782</w:t>
            </w:r>
          </w:p>
        </w:tc>
      </w:tr>
    </w:tbl>
    <w:p w14:paraId="37E36463" w14:textId="77777777" w:rsidR="00C85B34" w:rsidRDefault="00422516" w:rsidP="0042251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</w:p>
    <w:p w14:paraId="5713E198" w14:textId="298EEEAD" w:rsidR="00422516" w:rsidRPr="00D73E4E" w:rsidRDefault="00C85B34" w:rsidP="0042251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422516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>คาดว่าจะจ่ายชำระผล</w:t>
      </w:r>
      <w:r w:rsidR="00422516" w:rsidRPr="00D73E4E">
        <w:rPr>
          <w:rFonts w:ascii="Angsana New" w:hAnsi="Angsana New" w:cs="Angsana New"/>
          <w:sz w:val="32"/>
          <w:szCs w:val="32"/>
          <w:cs/>
        </w:rPr>
        <w:t>ประโยชน์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 xml:space="preserve">พนักงานภายใน </w:t>
      </w:r>
      <w:r w:rsidR="00422516" w:rsidRPr="00D73E4E">
        <w:rPr>
          <w:rFonts w:ascii="Angsana New" w:hAnsi="Angsana New" w:cs="Angsana New" w:hint="cs"/>
          <w:sz w:val="32"/>
          <w:szCs w:val="32"/>
        </w:rPr>
        <w:t>1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 xml:space="preserve"> ปีข้างหน้า เป็นจำนวน </w:t>
      </w:r>
      <w:r w:rsidR="00D91042" w:rsidRPr="00D73E4E">
        <w:rPr>
          <w:rFonts w:ascii="Angsana New" w:hAnsi="Angsana New" w:cs="Angsana New"/>
          <w:sz w:val="32"/>
          <w:szCs w:val="32"/>
        </w:rPr>
        <w:t>15.4</w:t>
      </w:r>
      <w:r w:rsidR="00C052CF" w:rsidRPr="00D73E4E">
        <w:rPr>
          <w:rFonts w:ascii="Angsana New" w:hAnsi="Angsana New" w:cs="Angsana New"/>
          <w:sz w:val="32"/>
          <w:szCs w:val="32"/>
        </w:rPr>
        <w:t xml:space="preserve"> 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052CF" w:rsidRPr="00D73E4E">
        <w:rPr>
          <w:rFonts w:ascii="Angsana New" w:hAnsi="Angsana New" w:cs="Angsana New"/>
          <w:sz w:val="32"/>
          <w:szCs w:val="32"/>
        </w:rPr>
        <w:t xml:space="preserve">       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22516"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422516" w:rsidRPr="00D73E4E">
        <w:rPr>
          <w:rFonts w:ascii="Angsana New" w:hAnsi="Angsana New" w:cs="Angsana New"/>
          <w:sz w:val="32"/>
          <w:szCs w:val="32"/>
        </w:rPr>
        <w:t xml:space="preserve">: </w:t>
      </w:r>
      <w:r w:rsidR="00C53525" w:rsidRPr="00D73E4E">
        <w:rPr>
          <w:rFonts w:ascii="Angsana New" w:hAnsi="Angsana New" w:cs="Angsana New" w:hint="cs"/>
          <w:sz w:val="32"/>
          <w:szCs w:val="32"/>
          <w:cs/>
        </w:rPr>
        <w:t>5.3</w:t>
      </w:r>
      <w:r w:rsidR="00422516" w:rsidRPr="00D73E4E">
        <w:rPr>
          <w:rFonts w:ascii="Angsana New" w:hAnsi="Angsana New" w:cs="Angsana New"/>
          <w:sz w:val="32"/>
          <w:szCs w:val="32"/>
        </w:rPr>
        <w:t xml:space="preserve"> 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422516" w:rsidRPr="00D73E4E">
        <w:rPr>
          <w:rFonts w:ascii="Angsana New" w:hAnsi="Angsana New" w:cs="Angsana New"/>
          <w:sz w:val="32"/>
          <w:szCs w:val="32"/>
        </w:rPr>
        <w:t>)</w:t>
      </w:r>
      <w:r w:rsidR="00422516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22516" w:rsidRPr="00D73E4E">
        <w:rPr>
          <w:rFonts w:ascii="Angsana New" w:hAnsi="Angsana New" w:cs="Angsana New"/>
          <w:sz w:val="32"/>
          <w:szCs w:val="32"/>
          <w:cs/>
        </w:rPr>
        <w:t xml:space="preserve">(เฉพาะบริษัทฯ: </w:t>
      </w:r>
      <w:r w:rsidR="00D91042" w:rsidRPr="00D73E4E">
        <w:rPr>
          <w:rFonts w:ascii="Angsana New" w:hAnsi="Angsana New" w:cs="Angsana New"/>
          <w:sz w:val="32"/>
          <w:szCs w:val="32"/>
        </w:rPr>
        <w:t>15.4</w:t>
      </w:r>
      <w:r w:rsidR="00422516" w:rsidRPr="00D73E4E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422516"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422516" w:rsidRPr="00D73E4E">
        <w:rPr>
          <w:rFonts w:ascii="Angsana New" w:hAnsi="Angsana New" w:cs="Angsana New"/>
          <w:sz w:val="32"/>
          <w:szCs w:val="32"/>
          <w:cs/>
        </w:rPr>
        <w:t>:</w:t>
      </w:r>
      <w:r w:rsidR="00422516" w:rsidRPr="00D73E4E">
        <w:rPr>
          <w:rFonts w:ascii="Angsana New" w:hAnsi="Angsana New" w:cs="Angsana New"/>
          <w:sz w:val="32"/>
          <w:szCs w:val="32"/>
        </w:rPr>
        <w:t xml:space="preserve"> </w:t>
      </w:r>
      <w:r w:rsidR="0036346A" w:rsidRPr="00D73E4E">
        <w:rPr>
          <w:rFonts w:ascii="Angsana New" w:hAnsi="Angsana New" w:cs="Angsana New"/>
          <w:sz w:val="32"/>
          <w:szCs w:val="32"/>
        </w:rPr>
        <w:t>5.3</w:t>
      </w:r>
      <w:r w:rsidR="00422516" w:rsidRPr="00D73E4E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  <w:r w:rsidR="00422516" w:rsidRPr="00D73E4E">
        <w:rPr>
          <w:rFonts w:ascii="Angsana New" w:hAnsi="Angsana New" w:cs="Angsana New"/>
          <w:sz w:val="32"/>
          <w:szCs w:val="32"/>
        </w:rPr>
        <w:t>)</w:t>
      </w:r>
    </w:p>
    <w:p w14:paraId="43E37BE0" w14:textId="36CA2E93" w:rsidR="00422516" w:rsidRPr="00D73E4E" w:rsidRDefault="00422516" w:rsidP="0042251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ระยะเวลาถัวเฉลี่ยถ่วงน้ำหนักในการจ่ายชำระผลประโยชน์พนักงานของ</w:t>
      </w:r>
      <w:r w:rsidR="00C052CF" w:rsidRPr="00D73E4E">
        <w:rPr>
          <w:rFonts w:ascii="Angsana New" w:hAnsi="Angsana New" w:cs="Angsana New"/>
          <w:sz w:val="32"/>
          <w:szCs w:val="32"/>
        </w:rPr>
        <w:t xml:space="preserve">        </w:t>
      </w:r>
      <w:r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ประมาณ </w:t>
      </w:r>
      <w:r w:rsidR="00D91042" w:rsidRPr="00D73E4E">
        <w:rPr>
          <w:rFonts w:ascii="Angsana New" w:hAnsi="Angsana New" w:cs="Angsana New"/>
          <w:sz w:val="32"/>
          <w:szCs w:val="32"/>
        </w:rPr>
        <w:t>13</w:t>
      </w:r>
      <w:r w:rsidRPr="00D73E4E">
        <w:rPr>
          <w:rFonts w:ascii="Angsana New" w:hAnsi="Angsana New" w:cs="Angsana New"/>
          <w:sz w:val="32"/>
          <w:szCs w:val="32"/>
        </w:rPr>
        <w:t xml:space="preserve">  </w:t>
      </w:r>
      <w:r w:rsidRPr="00D73E4E">
        <w:rPr>
          <w:rFonts w:ascii="Angsana New" w:hAnsi="Angsana New" w:cs="Angsana New" w:hint="cs"/>
          <w:sz w:val="32"/>
          <w:szCs w:val="32"/>
          <w:cs/>
        </w:rPr>
        <w:t>ปี</w:t>
      </w:r>
      <w:r w:rsidRPr="00D73E4E">
        <w:rPr>
          <w:rFonts w:ascii="Angsana New" w:hAnsi="Angsana New" w:cs="Angsana New"/>
          <w:sz w:val="32"/>
          <w:szCs w:val="32"/>
        </w:rPr>
        <w:t xml:space="preserve">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 xml:space="preserve">: 13 </w:t>
      </w:r>
      <w:r w:rsidRPr="00D73E4E">
        <w:rPr>
          <w:rFonts w:ascii="Angsana New" w:hAnsi="Angsana New" w:cs="Angsana New" w:hint="cs"/>
          <w:sz w:val="32"/>
          <w:szCs w:val="32"/>
          <w:cs/>
        </w:rPr>
        <w:t>ปี</w:t>
      </w:r>
      <w:r w:rsidRPr="00D73E4E">
        <w:rPr>
          <w:rFonts w:ascii="Angsana New" w:hAnsi="Angsana New" w:cs="Angsana New"/>
          <w:sz w:val="32"/>
          <w:szCs w:val="32"/>
        </w:rPr>
        <w:t>) (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เฉพาะบริษัทฯ: </w:t>
      </w:r>
      <w:r w:rsidR="00D91042" w:rsidRPr="00D73E4E">
        <w:rPr>
          <w:rFonts w:ascii="Angsana New" w:hAnsi="Angsana New" w:cs="Angsana New"/>
          <w:sz w:val="32"/>
          <w:szCs w:val="32"/>
        </w:rPr>
        <w:t>13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ปี </w:t>
      </w:r>
      <w:r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 xml:space="preserve">: 13 </w:t>
      </w:r>
      <w:r w:rsidRPr="00D73E4E">
        <w:rPr>
          <w:rFonts w:ascii="Angsana New" w:hAnsi="Angsana New" w:cs="Angsana New"/>
          <w:sz w:val="32"/>
          <w:szCs w:val="32"/>
          <w:cs/>
        </w:rPr>
        <w:t>ปี)</w:t>
      </w:r>
      <w:r w:rsidRPr="00D73E4E">
        <w:rPr>
          <w:rFonts w:ascii="Angsana New" w:hAnsi="Angsana New" w:cs="Angsana New"/>
          <w:sz w:val="32"/>
          <w:szCs w:val="32"/>
        </w:rPr>
        <w:t>)</w:t>
      </w:r>
    </w:p>
    <w:p w14:paraId="09141DF7" w14:textId="77777777" w:rsidR="00422516" w:rsidRPr="00D73E4E" w:rsidRDefault="00422516" w:rsidP="0042251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780"/>
        <w:gridCol w:w="1327"/>
        <w:gridCol w:w="113"/>
        <w:gridCol w:w="1215"/>
        <w:gridCol w:w="225"/>
        <w:gridCol w:w="1102"/>
        <w:gridCol w:w="1328"/>
      </w:tblGrid>
      <w:tr w:rsidR="00422516" w:rsidRPr="00D73E4E" w14:paraId="74996EFC" w14:textId="77777777">
        <w:trPr>
          <w:trHeight w:val="409"/>
        </w:trPr>
        <w:tc>
          <w:tcPr>
            <w:tcW w:w="3780" w:type="dxa"/>
          </w:tcPr>
          <w:p w14:paraId="63CE3B2F" w14:textId="77777777" w:rsidR="00422516" w:rsidRPr="00D73E4E" w:rsidRDefault="004225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gridSpan w:val="2"/>
          </w:tcPr>
          <w:p w14:paraId="79C16B96" w14:textId="77777777" w:rsidR="00422516" w:rsidRPr="00D73E4E" w:rsidRDefault="004225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14:paraId="0C4960D1" w14:textId="77777777" w:rsidR="00422516" w:rsidRPr="00D73E4E" w:rsidRDefault="004225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30" w:type="dxa"/>
            <w:gridSpan w:val="2"/>
          </w:tcPr>
          <w:p w14:paraId="7613E732" w14:textId="77777777" w:rsidR="00422516" w:rsidRPr="00D73E4E" w:rsidRDefault="004225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422516" w:rsidRPr="00D73E4E" w14:paraId="1BB6496A" w14:textId="77777777">
        <w:trPr>
          <w:trHeight w:val="398"/>
        </w:trPr>
        <w:tc>
          <w:tcPr>
            <w:tcW w:w="3780" w:type="dxa"/>
          </w:tcPr>
          <w:p w14:paraId="3D43A345" w14:textId="77777777" w:rsidR="00422516" w:rsidRPr="00D73E4E" w:rsidRDefault="004225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55" w:type="dxa"/>
            <w:gridSpan w:val="3"/>
          </w:tcPr>
          <w:p w14:paraId="66DB734B" w14:textId="77777777" w:rsidR="00422516" w:rsidRPr="00D73E4E" w:rsidRDefault="004225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3"/>
          </w:tcPr>
          <w:p w14:paraId="0BE2ED4D" w14:textId="77777777" w:rsidR="00422516" w:rsidRPr="00D73E4E" w:rsidRDefault="0042251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22516" w:rsidRPr="00D73E4E" w14:paraId="6E3B1AE3" w14:textId="77777777">
        <w:trPr>
          <w:trHeight w:val="432"/>
        </w:trPr>
        <w:tc>
          <w:tcPr>
            <w:tcW w:w="3780" w:type="dxa"/>
          </w:tcPr>
          <w:p w14:paraId="3B2B21F4" w14:textId="77777777" w:rsidR="00422516" w:rsidRPr="00D73E4E" w:rsidRDefault="004225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27" w:type="dxa"/>
          </w:tcPr>
          <w:p w14:paraId="00C25B32" w14:textId="253F9866" w:rsidR="00422516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28" w:type="dxa"/>
            <w:gridSpan w:val="2"/>
          </w:tcPr>
          <w:p w14:paraId="3B314091" w14:textId="23FCA923" w:rsidR="00422516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27" w:type="dxa"/>
            <w:gridSpan w:val="2"/>
          </w:tcPr>
          <w:p w14:paraId="6B86C561" w14:textId="39918C46" w:rsidR="00422516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28" w:type="dxa"/>
          </w:tcPr>
          <w:p w14:paraId="2C4F0337" w14:textId="7E34673E" w:rsidR="00422516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36346A" w:rsidRPr="00D73E4E" w14:paraId="507BE1F2" w14:textId="77777777">
        <w:trPr>
          <w:trHeight w:val="398"/>
        </w:trPr>
        <w:tc>
          <w:tcPr>
            <w:tcW w:w="3780" w:type="dxa"/>
          </w:tcPr>
          <w:p w14:paraId="6C83625C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327" w:type="dxa"/>
            <w:vAlign w:val="bottom"/>
          </w:tcPr>
          <w:p w14:paraId="076152D8" w14:textId="5CE642E4" w:rsidR="0036346A" w:rsidRPr="00D73E4E" w:rsidRDefault="00EE6A20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2.02</w:t>
            </w:r>
          </w:p>
        </w:tc>
        <w:tc>
          <w:tcPr>
            <w:tcW w:w="1328" w:type="dxa"/>
            <w:gridSpan w:val="2"/>
            <w:vAlign w:val="bottom"/>
          </w:tcPr>
          <w:p w14:paraId="3BB3DFD7" w14:textId="2E88F993" w:rsidR="0036346A" w:rsidRPr="00D73E4E" w:rsidRDefault="0036346A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2.87</w:t>
            </w:r>
          </w:p>
        </w:tc>
        <w:tc>
          <w:tcPr>
            <w:tcW w:w="1327" w:type="dxa"/>
            <w:gridSpan w:val="2"/>
            <w:vAlign w:val="bottom"/>
          </w:tcPr>
          <w:p w14:paraId="7E9F1DDC" w14:textId="7D038AE1" w:rsidR="0036346A" w:rsidRPr="00D73E4E" w:rsidRDefault="00EE6A20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2.02</w:t>
            </w:r>
          </w:p>
        </w:tc>
        <w:tc>
          <w:tcPr>
            <w:tcW w:w="1328" w:type="dxa"/>
            <w:vAlign w:val="bottom"/>
          </w:tcPr>
          <w:p w14:paraId="39496A32" w14:textId="17ECB1C6" w:rsidR="0036346A" w:rsidRPr="00D73E4E" w:rsidRDefault="0036346A" w:rsidP="0036346A">
            <w:pP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2.87</w:t>
            </w:r>
          </w:p>
        </w:tc>
      </w:tr>
      <w:tr w:rsidR="0036346A" w:rsidRPr="00D73E4E" w14:paraId="2E28B2B8" w14:textId="77777777">
        <w:trPr>
          <w:trHeight w:val="398"/>
        </w:trPr>
        <w:tc>
          <w:tcPr>
            <w:tcW w:w="3780" w:type="dxa"/>
          </w:tcPr>
          <w:p w14:paraId="3B97DC54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อัตราการขึ้นเงินเดือน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327" w:type="dxa"/>
            <w:vAlign w:val="bottom"/>
          </w:tcPr>
          <w:p w14:paraId="4BEC4D12" w14:textId="7E30EAE4" w:rsidR="0036346A" w:rsidRPr="00D73E4E" w:rsidRDefault="00EE6A20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6.00</w:t>
            </w:r>
          </w:p>
        </w:tc>
        <w:tc>
          <w:tcPr>
            <w:tcW w:w="1328" w:type="dxa"/>
            <w:gridSpan w:val="2"/>
            <w:vAlign w:val="bottom"/>
          </w:tcPr>
          <w:p w14:paraId="43557B1D" w14:textId="14C4C2FC" w:rsidR="0036346A" w:rsidRPr="00D73E4E" w:rsidRDefault="0036346A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6.00</w:t>
            </w:r>
          </w:p>
        </w:tc>
        <w:tc>
          <w:tcPr>
            <w:tcW w:w="1327" w:type="dxa"/>
            <w:gridSpan w:val="2"/>
            <w:vAlign w:val="bottom"/>
          </w:tcPr>
          <w:p w14:paraId="4160DDA1" w14:textId="5838227C" w:rsidR="0036346A" w:rsidRPr="00D73E4E" w:rsidRDefault="00EE6A20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6.00</w:t>
            </w:r>
          </w:p>
        </w:tc>
        <w:tc>
          <w:tcPr>
            <w:tcW w:w="1328" w:type="dxa"/>
            <w:vAlign w:val="bottom"/>
          </w:tcPr>
          <w:p w14:paraId="3C233804" w14:textId="59640BDC" w:rsidR="0036346A" w:rsidRPr="00D73E4E" w:rsidRDefault="0036346A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6.00</w:t>
            </w:r>
          </w:p>
        </w:tc>
      </w:tr>
      <w:tr w:rsidR="0036346A" w:rsidRPr="00D73E4E" w14:paraId="025F7FC8" w14:textId="77777777">
        <w:trPr>
          <w:trHeight w:val="398"/>
        </w:trPr>
        <w:tc>
          <w:tcPr>
            <w:tcW w:w="3780" w:type="dxa"/>
          </w:tcPr>
          <w:p w14:paraId="6A5CF856" w14:textId="0A488B70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อัตราการ</w:t>
            </w:r>
            <w:r w:rsidR="00333240">
              <w:rPr>
                <w:rFonts w:ascii="Angsana New" w:hAnsi="Angsana New" w:cs="Angsana New" w:hint="cs"/>
                <w:sz w:val="32"/>
                <w:szCs w:val="32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ในจำนวนพนักงาน</w:t>
            </w:r>
          </w:p>
        </w:tc>
        <w:tc>
          <w:tcPr>
            <w:tcW w:w="1327" w:type="dxa"/>
            <w:vAlign w:val="bottom"/>
          </w:tcPr>
          <w:p w14:paraId="0BAFDDA0" w14:textId="1E6E2DCA" w:rsidR="0036346A" w:rsidRPr="00D73E4E" w:rsidRDefault="00EE6A20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8 - 3</w:t>
            </w:r>
            <w:r w:rsidR="00100EC7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28" w:type="dxa"/>
            <w:gridSpan w:val="2"/>
            <w:vAlign w:val="bottom"/>
          </w:tcPr>
          <w:p w14:paraId="74D6098E" w14:textId="4A6CDD39" w:rsidR="0036346A" w:rsidRPr="00D73E4E" w:rsidRDefault="0036346A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8 - 35</w:t>
            </w:r>
          </w:p>
        </w:tc>
        <w:tc>
          <w:tcPr>
            <w:tcW w:w="1327" w:type="dxa"/>
            <w:gridSpan w:val="2"/>
            <w:vAlign w:val="bottom"/>
          </w:tcPr>
          <w:p w14:paraId="523982E6" w14:textId="0D6E8E64" w:rsidR="0036346A" w:rsidRPr="00D73E4E" w:rsidRDefault="00EE6A20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8 - 3</w:t>
            </w:r>
            <w:r w:rsidR="00100EC7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28" w:type="dxa"/>
            <w:vAlign w:val="bottom"/>
          </w:tcPr>
          <w:p w14:paraId="035F8434" w14:textId="08585C53" w:rsidR="0036346A" w:rsidRPr="00D73E4E" w:rsidRDefault="0036346A" w:rsidP="0036346A">
            <w:pPr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8 - 35</w:t>
            </w:r>
          </w:p>
        </w:tc>
      </w:tr>
    </w:tbl>
    <w:p w14:paraId="550840E1" w14:textId="3B9D3C92" w:rsidR="00D63F48" w:rsidRPr="00D73E4E" w:rsidRDefault="008467FA" w:rsidP="0013086C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8E3CFA" w:rsidRPr="00D73E4E">
        <w:rPr>
          <w:rFonts w:ascii="Angsana New" w:hAnsi="Angsana New" w:cs="Angsana New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ผลกระทบของการเปลี่ยนแปลงสมมติฐานที่สำคัญต่อมูลค่าปัจจุบันของภาระผูกพันผลประโยชน์พนักงาน</w:t>
      </w:r>
      <w:r w:rsidR="008E3CFA" w:rsidRPr="00D73E4E">
        <w:rPr>
          <w:rFonts w:ascii="Angsana New" w:hAnsi="Angsana New" w:cs="Angsana New"/>
          <w:sz w:val="32"/>
          <w:szCs w:val="32"/>
        </w:rPr>
        <w:t xml:space="preserve"> 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8E3CFA" w:rsidRPr="00D73E4E">
        <w:rPr>
          <w:rFonts w:ascii="Angsana New" w:hAnsi="Angsana New" w:cs="Angsana New"/>
          <w:sz w:val="32"/>
          <w:szCs w:val="32"/>
        </w:rPr>
        <w:t xml:space="preserve">31 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C56519" w:rsidRPr="00D73E4E">
        <w:rPr>
          <w:rFonts w:ascii="Angsana New" w:hAnsi="Angsana New" w:cs="Angsana New" w:hint="cs"/>
          <w:sz w:val="32"/>
          <w:szCs w:val="32"/>
          <w:cs/>
        </w:rPr>
        <w:t>และ</w:t>
      </w:r>
      <w:r w:rsidR="00C56519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C56519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54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2069"/>
        <w:gridCol w:w="1259"/>
        <w:gridCol w:w="1170"/>
        <w:gridCol w:w="1170"/>
        <w:gridCol w:w="1170"/>
        <w:gridCol w:w="1349"/>
        <w:gridCol w:w="1353"/>
      </w:tblGrid>
      <w:tr w:rsidR="00422516" w:rsidRPr="00D73E4E" w14:paraId="370D2428" w14:textId="77777777">
        <w:tc>
          <w:tcPr>
            <w:tcW w:w="2069" w:type="dxa"/>
          </w:tcPr>
          <w:p w14:paraId="37F78220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7471" w:type="dxa"/>
            <w:gridSpan w:val="6"/>
          </w:tcPr>
          <w:p w14:paraId="2D47D041" w14:textId="77777777" w:rsidR="00422516" w:rsidRPr="00D73E4E" w:rsidRDefault="0042251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</w:tr>
      <w:tr w:rsidR="00422516" w:rsidRPr="00D73E4E" w14:paraId="03DD1BC8" w14:textId="77777777">
        <w:trPr>
          <w:trHeight w:val="637"/>
        </w:trPr>
        <w:tc>
          <w:tcPr>
            <w:tcW w:w="2069" w:type="dxa"/>
          </w:tcPr>
          <w:p w14:paraId="0E30E482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9" w:type="dxa"/>
            <w:vAlign w:val="bottom"/>
          </w:tcPr>
          <w:p w14:paraId="04BAF7C4" w14:textId="77777777" w:rsidR="00422516" w:rsidRPr="00D73E4E" w:rsidRDefault="00422516">
            <w:pP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เคลื่อนไหว</w:t>
            </w:r>
          </w:p>
        </w:tc>
        <w:tc>
          <w:tcPr>
            <w:tcW w:w="2340" w:type="dxa"/>
            <w:gridSpan w:val="2"/>
            <w:vAlign w:val="bottom"/>
          </w:tcPr>
          <w:p w14:paraId="13BFD7F2" w14:textId="77777777" w:rsidR="00422516" w:rsidRPr="00D73E4E" w:rsidRDefault="0042251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ผลกระทบต่อสำรอง</w:t>
            </w:r>
          </w:p>
        </w:tc>
        <w:tc>
          <w:tcPr>
            <w:tcW w:w="1170" w:type="dxa"/>
            <w:vAlign w:val="bottom"/>
          </w:tcPr>
          <w:p w14:paraId="41CC2C2A" w14:textId="77777777" w:rsidR="00422516" w:rsidRPr="00D73E4E" w:rsidRDefault="00422516">
            <w:pP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เคลื่อนไหว</w:t>
            </w:r>
          </w:p>
        </w:tc>
        <w:tc>
          <w:tcPr>
            <w:tcW w:w="2702" w:type="dxa"/>
            <w:gridSpan w:val="2"/>
            <w:vAlign w:val="bottom"/>
          </w:tcPr>
          <w:p w14:paraId="50C72B83" w14:textId="77777777" w:rsidR="00422516" w:rsidRPr="00D73E4E" w:rsidRDefault="0042251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ผลกระทบต่อสำรอง</w:t>
            </w:r>
          </w:p>
        </w:tc>
      </w:tr>
      <w:tr w:rsidR="00422516" w:rsidRPr="00D73E4E" w14:paraId="232B5BF8" w14:textId="77777777">
        <w:trPr>
          <w:trHeight w:val="324"/>
        </w:trPr>
        <w:tc>
          <w:tcPr>
            <w:tcW w:w="2069" w:type="dxa"/>
          </w:tcPr>
          <w:p w14:paraId="547F7D4E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9F6F546" w14:textId="77777777" w:rsidR="00422516" w:rsidRPr="00D73E4E" w:rsidRDefault="00422516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22C5366" w14:textId="1316F8F3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170" w:type="dxa"/>
          </w:tcPr>
          <w:p w14:paraId="09884926" w14:textId="1BAD241E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170" w:type="dxa"/>
            <w:vAlign w:val="bottom"/>
          </w:tcPr>
          <w:p w14:paraId="4C6AE928" w14:textId="77777777" w:rsidR="00422516" w:rsidRPr="00D73E4E" w:rsidRDefault="00422516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9" w:type="dxa"/>
          </w:tcPr>
          <w:p w14:paraId="3C7F7FC5" w14:textId="401F8268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353" w:type="dxa"/>
          </w:tcPr>
          <w:p w14:paraId="0255730D" w14:textId="699ED349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422516" w:rsidRPr="00D73E4E" w14:paraId="0AA4736B" w14:textId="77777777">
        <w:trPr>
          <w:trHeight w:val="300"/>
        </w:trPr>
        <w:tc>
          <w:tcPr>
            <w:tcW w:w="2069" w:type="dxa"/>
          </w:tcPr>
          <w:p w14:paraId="5173ECF2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6755E511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(ร้อยละ)</w:t>
            </w:r>
          </w:p>
        </w:tc>
        <w:tc>
          <w:tcPr>
            <w:tcW w:w="1170" w:type="dxa"/>
          </w:tcPr>
          <w:p w14:paraId="65419F41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170" w:type="dxa"/>
          </w:tcPr>
          <w:p w14:paraId="218777E7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170" w:type="dxa"/>
          </w:tcPr>
          <w:p w14:paraId="650F92FC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(ร้อยละ)</w:t>
            </w:r>
          </w:p>
        </w:tc>
        <w:tc>
          <w:tcPr>
            <w:tcW w:w="1349" w:type="dxa"/>
          </w:tcPr>
          <w:p w14:paraId="2186C4FC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353" w:type="dxa"/>
          </w:tcPr>
          <w:p w14:paraId="4A3FBF8D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BC0AE5" w:rsidRPr="00D73E4E" w14:paraId="11C340DF" w14:textId="77777777">
        <w:trPr>
          <w:trHeight w:val="300"/>
        </w:trPr>
        <w:tc>
          <w:tcPr>
            <w:tcW w:w="2069" w:type="dxa"/>
          </w:tcPr>
          <w:p w14:paraId="61EC98A0" w14:textId="77777777" w:rsidR="00BC0AE5" w:rsidRPr="00D73E4E" w:rsidRDefault="00BC0AE5" w:rsidP="00BC0AE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259" w:type="dxa"/>
            <w:vAlign w:val="bottom"/>
          </w:tcPr>
          <w:p w14:paraId="4CA81A46" w14:textId="3C6A1625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0.50 </w:t>
            </w:r>
          </w:p>
        </w:tc>
        <w:tc>
          <w:tcPr>
            <w:tcW w:w="1170" w:type="dxa"/>
            <w:vAlign w:val="bottom"/>
          </w:tcPr>
          <w:p w14:paraId="6804DBB3" w14:textId="58F716B1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5.41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1D6D4DED" w14:textId="7F06C672" w:rsidR="00BC0AE5" w:rsidRPr="00D73E4E" w:rsidRDefault="00BC0AE5" w:rsidP="00BC0AE5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(4.36)</w:t>
            </w:r>
          </w:p>
        </w:tc>
        <w:tc>
          <w:tcPr>
            <w:tcW w:w="1170" w:type="dxa"/>
            <w:vAlign w:val="bottom"/>
          </w:tcPr>
          <w:p w14:paraId="05534628" w14:textId="62F1B33E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(0.50)</w:t>
            </w:r>
          </w:p>
        </w:tc>
        <w:tc>
          <w:tcPr>
            <w:tcW w:w="1349" w:type="dxa"/>
            <w:vAlign w:val="bottom"/>
          </w:tcPr>
          <w:p w14:paraId="66B723D4" w14:textId="6E7AC621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5.84</w:t>
            </w:r>
          </w:p>
        </w:tc>
        <w:tc>
          <w:tcPr>
            <w:tcW w:w="1353" w:type="dxa"/>
            <w:vAlign w:val="bottom"/>
          </w:tcPr>
          <w:p w14:paraId="1AE657CE" w14:textId="3477E7D0" w:rsidR="00BC0AE5" w:rsidRPr="00D73E4E" w:rsidRDefault="00BC0AE5" w:rsidP="00BC0AE5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4.69 </w:t>
            </w:r>
          </w:p>
        </w:tc>
      </w:tr>
      <w:tr w:rsidR="00BC0AE5" w:rsidRPr="00D73E4E" w14:paraId="0F8C0CF9" w14:textId="77777777">
        <w:trPr>
          <w:trHeight w:val="312"/>
        </w:trPr>
        <w:tc>
          <w:tcPr>
            <w:tcW w:w="2069" w:type="dxa"/>
          </w:tcPr>
          <w:p w14:paraId="0A9C65FC" w14:textId="77777777" w:rsidR="00BC0AE5" w:rsidRPr="00D73E4E" w:rsidRDefault="00BC0AE5" w:rsidP="00BC0AE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อัตราการขึ้นเงินเดือน</w:t>
            </w:r>
          </w:p>
        </w:tc>
        <w:tc>
          <w:tcPr>
            <w:tcW w:w="1259" w:type="dxa"/>
            <w:vAlign w:val="bottom"/>
          </w:tcPr>
          <w:p w14:paraId="2D012627" w14:textId="0F8DDEE0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1.00 </w:t>
            </w:r>
          </w:p>
        </w:tc>
        <w:tc>
          <w:tcPr>
            <w:tcW w:w="1170" w:type="dxa"/>
            <w:vAlign w:val="bottom"/>
          </w:tcPr>
          <w:p w14:paraId="20216316" w14:textId="6E747DD4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11.24</w:t>
            </w:r>
          </w:p>
        </w:tc>
        <w:tc>
          <w:tcPr>
            <w:tcW w:w="1170" w:type="dxa"/>
            <w:vAlign w:val="bottom"/>
          </w:tcPr>
          <w:p w14:paraId="3BE31052" w14:textId="1D13A38F" w:rsidR="00BC0AE5" w:rsidRPr="00D73E4E" w:rsidRDefault="00BC0AE5" w:rsidP="00BC0AE5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10.13 </w:t>
            </w:r>
          </w:p>
        </w:tc>
        <w:tc>
          <w:tcPr>
            <w:tcW w:w="1170" w:type="dxa"/>
            <w:vAlign w:val="bottom"/>
          </w:tcPr>
          <w:p w14:paraId="10F5DEA7" w14:textId="78A0F9F7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(1.00)</w:t>
            </w:r>
          </w:p>
        </w:tc>
        <w:tc>
          <w:tcPr>
            <w:tcW w:w="1349" w:type="dxa"/>
            <w:vAlign w:val="bottom"/>
          </w:tcPr>
          <w:p w14:paraId="436B5D5F" w14:textId="3BA1F631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9.90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353" w:type="dxa"/>
            <w:vAlign w:val="bottom"/>
          </w:tcPr>
          <w:p w14:paraId="08E9E1E7" w14:textId="60DF68DC" w:rsidR="00BC0AE5" w:rsidRPr="00D73E4E" w:rsidRDefault="00BC0AE5" w:rsidP="00BC0AE5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(8.91)</w:t>
            </w:r>
          </w:p>
        </w:tc>
      </w:tr>
      <w:tr w:rsidR="00BC0AE5" w:rsidRPr="00D73E4E" w14:paraId="551DD327" w14:textId="77777777">
        <w:trPr>
          <w:trHeight w:val="300"/>
        </w:trPr>
        <w:tc>
          <w:tcPr>
            <w:tcW w:w="2069" w:type="dxa"/>
          </w:tcPr>
          <w:p w14:paraId="0ADA6CD3" w14:textId="7CF130B3" w:rsidR="00BC0AE5" w:rsidRPr="00D73E4E" w:rsidRDefault="00BC0AE5" w:rsidP="00BC0AE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</w:t>
            </w:r>
            <w:r w:rsidR="000C37FC">
              <w:rPr>
                <w:rFonts w:ascii="Angsana New" w:hAnsi="Angsana New" w:cs="Angsana New" w:hint="cs"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59" w:type="dxa"/>
          </w:tcPr>
          <w:p w14:paraId="788D8F40" w14:textId="77777777" w:rsidR="00BC0AE5" w:rsidRPr="00D73E4E" w:rsidRDefault="00BC0AE5" w:rsidP="00BC0AE5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BD77B8" w14:textId="77777777" w:rsidR="00BC0AE5" w:rsidRPr="00D73E4E" w:rsidRDefault="00BC0AE5" w:rsidP="00BC0AE5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4A6B639" w14:textId="77777777" w:rsidR="00BC0AE5" w:rsidRPr="00D73E4E" w:rsidRDefault="00BC0AE5" w:rsidP="00BC0AE5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AA95D29" w14:textId="77777777" w:rsidR="00BC0AE5" w:rsidRPr="00D73E4E" w:rsidRDefault="00BC0AE5" w:rsidP="00BC0AE5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3E67A711" w14:textId="77777777" w:rsidR="00BC0AE5" w:rsidRPr="00D73E4E" w:rsidRDefault="00BC0AE5" w:rsidP="00BC0AE5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3" w:type="dxa"/>
          </w:tcPr>
          <w:p w14:paraId="2981015B" w14:textId="77777777" w:rsidR="00BC0AE5" w:rsidRPr="00D73E4E" w:rsidRDefault="00BC0AE5" w:rsidP="00BC0AE5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C0AE5" w:rsidRPr="00D73E4E" w14:paraId="7EFF2E8A" w14:textId="77777777">
        <w:trPr>
          <w:trHeight w:val="243"/>
        </w:trPr>
        <w:tc>
          <w:tcPr>
            <w:tcW w:w="2069" w:type="dxa"/>
          </w:tcPr>
          <w:p w14:paraId="743A69DD" w14:textId="77777777" w:rsidR="00BC0AE5" w:rsidRPr="00D73E4E" w:rsidRDefault="00BC0AE5" w:rsidP="00BC0AE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ab/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ในจำนวนพนักงาน</w:t>
            </w:r>
          </w:p>
        </w:tc>
        <w:tc>
          <w:tcPr>
            <w:tcW w:w="1259" w:type="dxa"/>
          </w:tcPr>
          <w:p w14:paraId="7FFC364C" w14:textId="603371EE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20.00 </w:t>
            </w:r>
          </w:p>
        </w:tc>
        <w:tc>
          <w:tcPr>
            <w:tcW w:w="1170" w:type="dxa"/>
          </w:tcPr>
          <w:p w14:paraId="09BBFAEC" w14:textId="05375993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17.80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70" w:type="dxa"/>
          </w:tcPr>
          <w:p w14:paraId="0B95E636" w14:textId="79EB43E8" w:rsidR="00BC0AE5" w:rsidRPr="00D73E4E" w:rsidRDefault="00BC0AE5" w:rsidP="00BC0AE5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(15.97)</w:t>
            </w:r>
          </w:p>
        </w:tc>
        <w:tc>
          <w:tcPr>
            <w:tcW w:w="1170" w:type="dxa"/>
          </w:tcPr>
          <w:p w14:paraId="10AD5B1F" w14:textId="7B02274E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(20.00)</w:t>
            </w:r>
          </w:p>
        </w:tc>
        <w:tc>
          <w:tcPr>
            <w:tcW w:w="1349" w:type="dxa"/>
          </w:tcPr>
          <w:p w14:paraId="658D5BE6" w14:textId="628125C5" w:rsidR="00BC0AE5" w:rsidRPr="00D73E4E" w:rsidRDefault="00BC0AE5" w:rsidP="00BC0AE5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23.07</w:t>
            </w:r>
          </w:p>
        </w:tc>
        <w:tc>
          <w:tcPr>
            <w:tcW w:w="1353" w:type="dxa"/>
          </w:tcPr>
          <w:p w14:paraId="7B0B63C3" w14:textId="127C677A" w:rsidR="00BC0AE5" w:rsidRPr="00D73E4E" w:rsidRDefault="00BC0AE5" w:rsidP="00BC0AE5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20.84 </w:t>
            </w:r>
          </w:p>
        </w:tc>
      </w:tr>
    </w:tbl>
    <w:p w14:paraId="1EA96A55" w14:textId="77777777" w:rsidR="00422516" w:rsidRPr="00D73E4E" w:rsidRDefault="00422516" w:rsidP="00422516"/>
    <w:tbl>
      <w:tblPr>
        <w:tblW w:w="954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2069"/>
        <w:gridCol w:w="1259"/>
        <w:gridCol w:w="1170"/>
        <w:gridCol w:w="1170"/>
        <w:gridCol w:w="1170"/>
        <w:gridCol w:w="1349"/>
        <w:gridCol w:w="1353"/>
      </w:tblGrid>
      <w:tr w:rsidR="00422516" w:rsidRPr="00D73E4E" w14:paraId="76E0DB64" w14:textId="77777777">
        <w:tc>
          <w:tcPr>
            <w:tcW w:w="2069" w:type="dxa"/>
          </w:tcPr>
          <w:p w14:paraId="6460FEA4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7471" w:type="dxa"/>
            <w:gridSpan w:val="6"/>
          </w:tcPr>
          <w:p w14:paraId="7815C985" w14:textId="77777777" w:rsidR="00422516" w:rsidRPr="00D73E4E" w:rsidRDefault="0042251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2516" w:rsidRPr="00D73E4E" w14:paraId="0CAD48ED" w14:textId="77777777">
        <w:tc>
          <w:tcPr>
            <w:tcW w:w="2069" w:type="dxa"/>
          </w:tcPr>
          <w:p w14:paraId="2B4D70B5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59" w:type="dxa"/>
          </w:tcPr>
          <w:p w14:paraId="54E9A073" w14:textId="77777777" w:rsidR="00422516" w:rsidRPr="00D73E4E" w:rsidRDefault="00422516">
            <w:pPr>
              <w:ind w:left="-94" w:right="-12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เคลื่อนไหว</w:t>
            </w:r>
          </w:p>
        </w:tc>
        <w:tc>
          <w:tcPr>
            <w:tcW w:w="2340" w:type="dxa"/>
            <w:gridSpan w:val="2"/>
          </w:tcPr>
          <w:p w14:paraId="21BD4DAC" w14:textId="77777777" w:rsidR="00422516" w:rsidRPr="00D73E4E" w:rsidRDefault="0042251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ผลกระทบต่อสำรอง</w:t>
            </w:r>
          </w:p>
        </w:tc>
        <w:tc>
          <w:tcPr>
            <w:tcW w:w="1170" w:type="dxa"/>
          </w:tcPr>
          <w:p w14:paraId="7659768E" w14:textId="77777777" w:rsidR="00422516" w:rsidRPr="00D73E4E" w:rsidRDefault="00422516">
            <w:pP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เคลื่อนไหว</w:t>
            </w:r>
          </w:p>
        </w:tc>
        <w:tc>
          <w:tcPr>
            <w:tcW w:w="2702" w:type="dxa"/>
            <w:gridSpan w:val="2"/>
          </w:tcPr>
          <w:p w14:paraId="612612D4" w14:textId="77777777" w:rsidR="00422516" w:rsidRPr="00D73E4E" w:rsidRDefault="0042251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ผลกระทบต่อสำรอง</w:t>
            </w:r>
          </w:p>
        </w:tc>
      </w:tr>
      <w:tr w:rsidR="00422516" w:rsidRPr="00D73E4E" w14:paraId="3E43B288" w14:textId="77777777">
        <w:tc>
          <w:tcPr>
            <w:tcW w:w="2069" w:type="dxa"/>
          </w:tcPr>
          <w:p w14:paraId="6ED373E0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1115907" w14:textId="77777777" w:rsidR="00422516" w:rsidRPr="00D73E4E" w:rsidRDefault="00422516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19136BC" w14:textId="46AA0A6F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170" w:type="dxa"/>
          </w:tcPr>
          <w:p w14:paraId="4AEDB84B" w14:textId="19019367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170" w:type="dxa"/>
            <w:vAlign w:val="bottom"/>
          </w:tcPr>
          <w:p w14:paraId="1CC3E19A" w14:textId="77777777" w:rsidR="00422516" w:rsidRPr="00D73E4E" w:rsidRDefault="00422516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9" w:type="dxa"/>
          </w:tcPr>
          <w:p w14:paraId="21B287F2" w14:textId="5003C3B4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353" w:type="dxa"/>
          </w:tcPr>
          <w:p w14:paraId="59160ED4" w14:textId="1ED172D8" w:rsidR="00422516" w:rsidRPr="00D73E4E" w:rsidRDefault="00B012AA">
            <w:pPr>
              <w:pBdr>
                <w:bottom w:val="single" w:sz="4" w:space="1" w:color="auto"/>
              </w:pBdr>
              <w:ind w:left="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422516" w:rsidRPr="00D73E4E" w14:paraId="1764C030" w14:textId="77777777">
        <w:tc>
          <w:tcPr>
            <w:tcW w:w="2069" w:type="dxa"/>
          </w:tcPr>
          <w:p w14:paraId="4624EB3D" w14:textId="77777777" w:rsidR="00422516" w:rsidRPr="00D73E4E" w:rsidRDefault="00422516">
            <w:pPr>
              <w:ind w:left="72" w:right="-1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1616937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(ร้อยละ)</w:t>
            </w:r>
          </w:p>
        </w:tc>
        <w:tc>
          <w:tcPr>
            <w:tcW w:w="1170" w:type="dxa"/>
          </w:tcPr>
          <w:p w14:paraId="610E2597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170" w:type="dxa"/>
          </w:tcPr>
          <w:p w14:paraId="76C4FE0D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170" w:type="dxa"/>
          </w:tcPr>
          <w:p w14:paraId="7E531DA6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(ร้อยละ)</w:t>
            </w:r>
          </w:p>
        </w:tc>
        <w:tc>
          <w:tcPr>
            <w:tcW w:w="1349" w:type="dxa"/>
          </w:tcPr>
          <w:p w14:paraId="55A55CEB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353" w:type="dxa"/>
          </w:tcPr>
          <w:p w14:paraId="43EA87B3" w14:textId="77777777" w:rsidR="00422516" w:rsidRPr="00D73E4E" w:rsidRDefault="00422516">
            <w:pPr>
              <w:ind w:left="72" w:right="-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0"/>
                <w:szCs w:val="30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286D1E" w:rsidRPr="00D73E4E" w14:paraId="7DFB5A99" w14:textId="77777777">
        <w:tc>
          <w:tcPr>
            <w:tcW w:w="2069" w:type="dxa"/>
          </w:tcPr>
          <w:p w14:paraId="0F2DA2F8" w14:textId="77777777" w:rsidR="00286D1E" w:rsidRPr="00D73E4E" w:rsidRDefault="00286D1E" w:rsidP="00286D1E">
            <w:pPr>
              <w:ind w:left="144" w:right="-14" w:hanging="14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259" w:type="dxa"/>
            <w:vAlign w:val="bottom"/>
          </w:tcPr>
          <w:p w14:paraId="64D1BA0A" w14:textId="240BB7A8" w:rsidR="00286D1E" w:rsidRPr="00D73E4E" w:rsidRDefault="00286D1E" w:rsidP="00286D1E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0.50 </w:t>
            </w:r>
          </w:p>
        </w:tc>
        <w:tc>
          <w:tcPr>
            <w:tcW w:w="1170" w:type="dxa"/>
            <w:vAlign w:val="bottom"/>
          </w:tcPr>
          <w:p w14:paraId="5CDB0971" w14:textId="183EA48D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5.41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5A061EE6" w14:textId="20436BAB" w:rsidR="00286D1E" w:rsidRPr="00D73E4E" w:rsidRDefault="00286D1E" w:rsidP="00286D1E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(4.36)</w:t>
            </w:r>
          </w:p>
        </w:tc>
        <w:tc>
          <w:tcPr>
            <w:tcW w:w="1170" w:type="dxa"/>
            <w:vAlign w:val="bottom"/>
          </w:tcPr>
          <w:p w14:paraId="37DC3825" w14:textId="190DA0B9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(0.50)</w:t>
            </w:r>
          </w:p>
        </w:tc>
        <w:tc>
          <w:tcPr>
            <w:tcW w:w="1349" w:type="dxa"/>
            <w:vAlign w:val="bottom"/>
          </w:tcPr>
          <w:p w14:paraId="1662AE13" w14:textId="131B6DF9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5.84</w:t>
            </w:r>
          </w:p>
        </w:tc>
        <w:tc>
          <w:tcPr>
            <w:tcW w:w="1353" w:type="dxa"/>
            <w:vAlign w:val="bottom"/>
          </w:tcPr>
          <w:p w14:paraId="62BCBF14" w14:textId="7F1C6879" w:rsidR="00286D1E" w:rsidRPr="00D73E4E" w:rsidRDefault="00286D1E" w:rsidP="00286D1E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4.69 </w:t>
            </w:r>
          </w:p>
        </w:tc>
      </w:tr>
      <w:tr w:rsidR="00286D1E" w:rsidRPr="00D73E4E" w14:paraId="04EB7148" w14:textId="77777777">
        <w:tc>
          <w:tcPr>
            <w:tcW w:w="2069" w:type="dxa"/>
          </w:tcPr>
          <w:p w14:paraId="2ECF94D9" w14:textId="77777777" w:rsidR="00286D1E" w:rsidRPr="00D73E4E" w:rsidRDefault="00286D1E" w:rsidP="00286D1E">
            <w:pPr>
              <w:ind w:left="144" w:right="-14" w:hanging="144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อัตราการขึ้นเงินเดือน</w:t>
            </w:r>
          </w:p>
        </w:tc>
        <w:tc>
          <w:tcPr>
            <w:tcW w:w="1259" w:type="dxa"/>
            <w:vAlign w:val="bottom"/>
          </w:tcPr>
          <w:p w14:paraId="6C8E06A5" w14:textId="6F1A1FF4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1.00 </w:t>
            </w:r>
          </w:p>
        </w:tc>
        <w:tc>
          <w:tcPr>
            <w:tcW w:w="1170" w:type="dxa"/>
            <w:vAlign w:val="bottom"/>
          </w:tcPr>
          <w:p w14:paraId="1FA1E287" w14:textId="7BF6E298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11.24</w:t>
            </w:r>
          </w:p>
        </w:tc>
        <w:tc>
          <w:tcPr>
            <w:tcW w:w="1170" w:type="dxa"/>
            <w:vAlign w:val="bottom"/>
          </w:tcPr>
          <w:p w14:paraId="207C0ED1" w14:textId="7C2CF703" w:rsidR="00286D1E" w:rsidRPr="00D73E4E" w:rsidRDefault="00286D1E" w:rsidP="00286D1E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10.13 </w:t>
            </w:r>
          </w:p>
        </w:tc>
        <w:tc>
          <w:tcPr>
            <w:tcW w:w="1170" w:type="dxa"/>
            <w:vAlign w:val="bottom"/>
          </w:tcPr>
          <w:p w14:paraId="52511D20" w14:textId="69315F81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(1.00)</w:t>
            </w:r>
          </w:p>
        </w:tc>
        <w:tc>
          <w:tcPr>
            <w:tcW w:w="1349" w:type="dxa"/>
            <w:vAlign w:val="bottom"/>
          </w:tcPr>
          <w:p w14:paraId="0CD72D1E" w14:textId="2CC90791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9.90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353" w:type="dxa"/>
            <w:vAlign w:val="bottom"/>
          </w:tcPr>
          <w:p w14:paraId="35EA9F3B" w14:textId="63F7D027" w:rsidR="00286D1E" w:rsidRPr="00D73E4E" w:rsidRDefault="00286D1E" w:rsidP="00286D1E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(8.91)</w:t>
            </w:r>
          </w:p>
        </w:tc>
      </w:tr>
      <w:tr w:rsidR="00286D1E" w:rsidRPr="00D73E4E" w14:paraId="4B585CBD" w14:textId="77777777">
        <w:tc>
          <w:tcPr>
            <w:tcW w:w="2069" w:type="dxa"/>
          </w:tcPr>
          <w:p w14:paraId="57657846" w14:textId="140A5BE0" w:rsidR="00286D1E" w:rsidRPr="00D73E4E" w:rsidRDefault="00286D1E" w:rsidP="00286D1E">
            <w:pPr>
              <w:ind w:left="144" w:right="-14" w:hanging="144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</w:t>
            </w:r>
            <w:r w:rsidR="00333240">
              <w:rPr>
                <w:rFonts w:ascii="Angsana New" w:hAnsi="Angsana New" w:cs="Angsana New" w:hint="cs"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59" w:type="dxa"/>
          </w:tcPr>
          <w:p w14:paraId="6AC3FA35" w14:textId="77777777" w:rsidR="00286D1E" w:rsidRPr="00D73E4E" w:rsidRDefault="00286D1E" w:rsidP="00286D1E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62A8DA" w14:textId="77777777" w:rsidR="00286D1E" w:rsidRPr="00D73E4E" w:rsidRDefault="00286D1E" w:rsidP="00286D1E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2F4BF17" w14:textId="77777777" w:rsidR="00286D1E" w:rsidRPr="00D73E4E" w:rsidRDefault="00286D1E" w:rsidP="00286D1E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538DA0" w14:textId="77777777" w:rsidR="00286D1E" w:rsidRPr="00D73E4E" w:rsidRDefault="00286D1E" w:rsidP="00286D1E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6A6D1CC6" w14:textId="77777777" w:rsidR="00286D1E" w:rsidRPr="00D73E4E" w:rsidRDefault="00286D1E" w:rsidP="00286D1E">
            <w:pPr>
              <w:tabs>
                <w:tab w:val="decimal" w:pos="477"/>
              </w:tabs>
              <w:ind w:left="72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3" w:type="dxa"/>
          </w:tcPr>
          <w:p w14:paraId="76F5B61D" w14:textId="77777777" w:rsidR="00286D1E" w:rsidRPr="00D73E4E" w:rsidRDefault="00286D1E" w:rsidP="00286D1E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86D1E" w:rsidRPr="00D73E4E" w14:paraId="19A66D72" w14:textId="77777777">
        <w:tc>
          <w:tcPr>
            <w:tcW w:w="2069" w:type="dxa"/>
          </w:tcPr>
          <w:p w14:paraId="17EA8F36" w14:textId="77777777" w:rsidR="00286D1E" w:rsidRPr="00D73E4E" w:rsidRDefault="00286D1E" w:rsidP="00286D1E">
            <w:pPr>
              <w:ind w:left="144" w:right="-14" w:hanging="144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ab/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ในจำนวนพนักงาน</w:t>
            </w:r>
          </w:p>
        </w:tc>
        <w:tc>
          <w:tcPr>
            <w:tcW w:w="1259" w:type="dxa"/>
          </w:tcPr>
          <w:p w14:paraId="1C84C836" w14:textId="5A99AA8F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20.00 </w:t>
            </w:r>
          </w:p>
        </w:tc>
        <w:tc>
          <w:tcPr>
            <w:tcW w:w="1170" w:type="dxa"/>
          </w:tcPr>
          <w:p w14:paraId="2D017EEF" w14:textId="7B289B55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D73E4E">
              <w:rPr>
                <w:rFonts w:ascii="Angsana New" w:hAnsi="Angsana New" w:cs="Angsana New"/>
                <w:sz w:val="30"/>
                <w:szCs w:val="30"/>
              </w:rPr>
              <w:t>17.80</w:t>
            </w:r>
            <w:r w:rsidRPr="00D73E4E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70" w:type="dxa"/>
          </w:tcPr>
          <w:p w14:paraId="2D6F5CF5" w14:textId="16B18000" w:rsidR="00286D1E" w:rsidRPr="00D73E4E" w:rsidRDefault="00286D1E" w:rsidP="00286D1E">
            <w:pPr>
              <w:tabs>
                <w:tab w:val="decimal" w:pos="61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(15.97)</w:t>
            </w:r>
          </w:p>
        </w:tc>
        <w:tc>
          <w:tcPr>
            <w:tcW w:w="1170" w:type="dxa"/>
          </w:tcPr>
          <w:p w14:paraId="244DFD72" w14:textId="2CDB5020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(20.00)</w:t>
            </w:r>
          </w:p>
        </w:tc>
        <w:tc>
          <w:tcPr>
            <w:tcW w:w="1349" w:type="dxa"/>
          </w:tcPr>
          <w:p w14:paraId="5F00BB1B" w14:textId="5EBAE542" w:rsidR="00286D1E" w:rsidRPr="00D73E4E" w:rsidRDefault="00286D1E" w:rsidP="00286D1E">
            <w:pPr>
              <w:tabs>
                <w:tab w:val="decimal" w:pos="477"/>
              </w:tabs>
              <w:ind w:right="-1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>23.07</w:t>
            </w:r>
          </w:p>
        </w:tc>
        <w:tc>
          <w:tcPr>
            <w:tcW w:w="1353" w:type="dxa"/>
          </w:tcPr>
          <w:p w14:paraId="3A16D998" w14:textId="0B7380C5" w:rsidR="00286D1E" w:rsidRPr="00D73E4E" w:rsidRDefault="00286D1E" w:rsidP="00286D1E">
            <w:pPr>
              <w:tabs>
                <w:tab w:val="decimal" w:pos="795"/>
              </w:tabs>
              <w:ind w:left="72" w:right="-14"/>
              <w:rPr>
                <w:rFonts w:ascii="Angsana New" w:hAnsi="Angsana New" w:cs="Angsana New"/>
                <w:sz w:val="30"/>
                <w:szCs w:val="30"/>
              </w:rPr>
            </w:pPr>
            <w:r w:rsidRPr="00D73E4E">
              <w:rPr>
                <w:rFonts w:ascii="Angsana New" w:hAnsi="Angsana New" w:cs="Angsana New"/>
                <w:sz w:val="30"/>
                <w:szCs w:val="30"/>
              </w:rPr>
              <w:t xml:space="preserve">20.84 </w:t>
            </w:r>
          </w:p>
        </w:tc>
      </w:tr>
    </w:tbl>
    <w:p w14:paraId="16D09699" w14:textId="77777777" w:rsidR="0058435F" w:rsidRPr="00D73E4E" w:rsidRDefault="0058435F" w:rsidP="00AA68FF">
      <w:pPr>
        <w:tabs>
          <w:tab w:val="left" w:pos="900"/>
        </w:tabs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7DA820DF" w14:textId="193F2ED5" w:rsidR="00253332" w:rsidRPr="00D73E4E" w:rsidRDefault="00253332" w:rsidP="00253332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Pr="00D73E4E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ทุนเรือนหุ้น</w:t>
      </w:r>
    </w:p>
    <w:p w14:paraId="6B6DA08C" w14:textId="68D85D5C" w:rsidR="00B447FD" w:rsidRPr="00D73E4E" w:rsidRDefault="00253332" w:rsidP="00253332">
      <w:pPr>
        <w:tabs>
          <w:tab w:val="left" w:pos="900"/>
          <w:tab w:val="left" w:pos="2160"/>
          <w:tab w:val="left" w:pos="2880"/>
        </w:tabs>
        <w:spacing w:before="80" w:after="80"/>
        <w:ind w:left="540" w:right="-43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 w:rsidRPr="00D73E4E">
        <w:rPr>
          <w:rFonts w:ascii="Angsana New" w:hAnsi="Angsana New" w:cs="Angsana New"/>
          <w:sz w:val="32"/>
          <w:szCs w:val="32"/>
        </w:rPr>
        <w:t>24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เมษายน </w:t>
      </w:r>
      <w:r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ที่ประชุมสามัญผู้ถือหุ้นประจำปีของบริษัทฯ มีมติอนุมัติการลดทุนจดทะเบียนของบริษัทฯจากเดิมจำนวน </w:t>
      </w:r>
      <w:r w:rsidRPr="00D73E4E">
        <w:rPr>
          <w:rFonts w:ascii="Angsana New" w:hAnsi="Angsana New" w:cs="Angsana New"/>
          <w:sz w:val="32"/>
          <w:szCs w:val="32"/>
        </w:rPr>
        <w:t>560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ล้านบาท (หุ้นสามัญจำนวน </w:t>
      </w:r>
      <w:r w:rsidRPr="00D73E4E">
        <w:rPr>
          <w:rFonts w:ascii="Angsana New" w:hAnsi="Angsana New" w:cs="Angsana New"/>
          <w:sz w:val="32"/>
          <w:szCs w:val="32"/>
        </w:rPr>
        <w:t>560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ล้านหุ้น มูลค่าที่ตราไว้หุ้นละ </w:t>
      </w:r>
      <w:r w:rsidRPr="00D73E4E">
        <w:rPr>
          <w:rFonts w:ascii="Angsana New" w:hAnsi="Angsana New" w:cs="Angsana New"/>
          <w:sz w:val="32"/>
          <w:szCs w:val="32"/>
        </w:rPr>
        <w:t>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บาท) เป็นจำนวน </w:t>
      </w:r>
      <w:r w:rsidRPr="00D73E4E">
        <w:rPr>
          <w:rFonts w:ascii="Angsana New" w:hAnsi="Angsana New" w:cs="Angsana New"/>
          <w:sz w:val="32"/>
          <w:szCs w:val="32"/>
        </w:rPr>
        <w:t>545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ล้านบาท (หุ้นสามัญจำนวน </w:t>
      </w:r>
      <w:r w:rsidRPr="00D73E4E">
        <w:rPr>
          <w:rFonts w:ascii="Angsana New" w:hAnsi="Angsana New" w:cs="Angsana New"/>
          <w:sz w:val="32"/>
          <w:szCs w:val="32"/>
        </w:rPr>
        <w:t>545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ล้านหุ้น มูลค่าที่ตราไว้หุ้นละ </w:t>
      </w:r>
      <w:r w:rsidRPr="00D73E4E">
        <w:rPr>
          <w:rFonts w:ascii="Angsana New" w:hAnsi="Angsana New" w:cs="Angsana New"/>
          <w:sz w:val="32"/>
          <w:szCs w:val="32"/>
        </w:rPr>
        <w:t>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บาท) โดยการลดทุน                          จดทะเบียนเป็นการตัดหุ้นสามัญเพิ่มทุนจำนวน </w:t>
      </w:r>
      <w:r w:rsidRPr="00D73E4E">
        <w:rPr>
          <w:rFonts w:ascii="Angsana New" w:hAnsi="Angsana New" w:cs="Angsana New"/>
          <w:sz w:val="32"/>
          <w:szCs w:val="32"/>
        </w:rPr>
        <w:t>15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ล้านหุ้น ซึ่งเป็นหุ้นสามัญที่ไม่ได้จัดสรร เพื่อให้บริษัทฯมีทุนจดทะเบียนเท่ากับทุนออกจำหน่ายและชำระเต็มมูลค่าแล้ว โดยบริษัทฯได้จดทะเบียนลดทุนกับกระทรวงพาณิชย์แล้วเมื่อวันที่ </w:t>
      </w:r>
      <w:r w:rsidRPr="00D73E4E">
        <w:rPr>
          <w:rFonts w:ascii="Angsana New" w:hAnsi="Angsana New" w:cs="Angsana New"/>
          <w:sz w:val="32"/>
          <w:szCs w:val="32"/>
        </w:rPr>
        <w:t>3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Pr="00D73E4E">
        <w:rPr>
          <w:rFonts w:ascii="Angsana New" w:hAnsi="Angsana New" w:cs="Angsana New"/>
          <w:sz w:val="32"/>
          <w:szCs w:val="32"/>
        </w:rPr>
        <w:t>2567</w:t>
      </w:r>
    </w:p>
    <w:p w14:paraId="31ECAA7B" w14:textId="7E6AA6E4" w:rsidR="00C31EA1" w:rsidRPr="00D73E4E" w:rsidRDefault="006F4903" w:rsidP="00AA68FF">
      <w:pPr>
        <w:tabs>
          <w:tab w:val="left" w:pos="900"/>
        </w:tabs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253332"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F706FA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C31EA1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C31EA1" w:rsidRPr="00D73E4E">
        <w:rPr>
          <w:rFonts w:ascii="Angsana New" w:hAnsi="Angsana New" w:cs="Angsana New"/>
          <w:b/>
          <w:bCs/>
          <w:sz w:val="32"/>
          <w:szCs w:val="32"/>
          <w:cs/>
        </w:rPr>
        <w:t>สำรองตามกฎหมาย</w:t>
      </w:r>
    </w:p>
    <w:p w14:paraId="2DC52E85" w14:textId="4BDDE4D2" w:rsidR="00450D6A" w:rsidRPr="00D73E4E" w:rsidRDefault="00450D6A" w:rsidP="00450D6A">
      <w:pPr>
        <w:tabs>
          <w:tab w:val="left" w:pos="900"/>
          <w:tab w:val="left" w:pos="2160"/>
          <w:tab w:val="left" w:pos="2880"/>
        </w:tabs>
        <w:spacing w:before="80" w:after="80"/>
        <w:ind w:left="540" w:right="-43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ภายใต้บทบัญญัติของมาตรา </w:t>
      </w:r>
      <w:r w:rsidRPr="00D73E4E">
        <w:rPr>
          <w:rFonts w:ascii="Angsana New" w:hAnsi="Angsana New" w:cs="Angsana New"/>
          <w:sz w:val="32"/>
          <w:szCs w:val="32"/>
        </w:rPr>
        <w:t xml:space="preserve">116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D73E4E">
        <w:rPr>
          <w:rFonts w:ascii="Angsana New" w:hAnsi="Angsana New" w:cs="Angsana New"/>
          <w:sz w:val="32"/>
          <w:szCs w:val="32"/>
        </w:rPr>
        <w:t>2535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Pr="00D73E4E">
        <w:rPr>
          <w:rFonts w:ascii="Angsana New" w:hAnsi="Angsana New" w:cs="Angsana New"/>
          <w:sz w:val="32"/>
          <w:szCs w:val="32"/>
        </w:rPr>
        <w:t>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ของกำไรสุทธิประจำปีหักด้วย</w:t>
      </w:r>
      <w:r w:rsidRPr="00D73E4E">
        <w:rPr>
          <w:rFonts w:ascii="Angsana New" w:hAnsi="Angsana New" w:cs="Angsana New"/>
          <w:sz w:val="32"/>
          <w:szCs w:val="32"/>
        </w:rPr>
        <w:t xml:space="preserve">              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ยอดขาดทุนสะสมยกมา (ถ้ามี) จนกว่าทุนสำรองนี้จะมีจำนวนไม่น้อยกว่าร้อยละ </w:t>
      </w:r>
      <w:r w:rsidRPr="00D73E4E">
        <w:rPr>
          <w:rFonts w:ascii="Angsana New" w:hAnsi="Angsana New" w:cs="Angsana New"/>
          <w:sz w:val="32"/>
          <w:szCs w:val="32"/>
        </w:rPr>
        <w:t xml:space="preserve">10 </w:t>
      </w:r>
      <w:r w:rsidRPr="00D73E4E">
        <w:rPr>
          <w:rFonts w:ascii="Angsana New" w:hAnsi="Angsana New" w:cs="Angsana New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ปัจจุบันบริษัทฯได้จัดสรรสำรองตามกฎหมายไว้ครบถ้วนแล้ว</w:t>
      </w:r>
    </w:p>
    <w:p w14:paraId="16DCF204" w14:textId="54D83A31" w:rsidR="00712E2C" w:rsidRPr="00D73E4E" w:rsidRDefault="00712E2C" w:rsidP="00712E2C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24.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>ส่วนเกินทุนจากการตีราคาสินทรัพย์</w:t>
      </w:r>
    </w:p>
    <w:p w14:paraId="353D388A" w14:textId="77777777" w:rsidR="00712E2C" w:rsidRPr="00D73E4E" w:rsidRDefault="00712E2C" w:rsidP="00712E2C">
      <w:pPr>
        <w:tabs>
          <w:tab w:val="left" w:pos="900"/>
          <w:tab w:val="left" w:pos="144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  <w:t xml:space="preserve">ส่วนเกินทุนจากการตีราคาสินทรัพย์ คือส่วนเกินทุนจากการตีราคาที่ดิน </w:t>
      </w:r>
      <w:r w:rsidRPr="00D73E4E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00"/>
        <w:gridCol w:w="1372"/>
        <w:gridCol w:w="68"/>
        <w:gridCol w:w="1305"/>
        <w:gridCol w:w="135"/>
        <w:gridCol w:w="1237"/>
        <w:gridCol w:w="1373"/>
      </w:tblGrid>
      <w:tr w:rsidR="00712E2C" w:rsidRPr="00D73E4E" w14:paraId="73B7C5E4" w14:textId="77777777">
        <w:trPr>
          <w:trHeight w:val="409"/>
        </w:trPr>
        <w:tc>
          <w:tcPr>
            <w:tcW w:w="3600" w:type="dxa"/>
          </w:tcPr>
          <w:p w14:paraId="08AEE75B" w14:textId="77777777" w:rsidR="00712E2C" w:rsidRPr="00D73E4E" w:rsidRDefault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gridSpan w:val="2"/>
          </w:tcPr>
          <w:p w14:paraId="38EE4864" w14:textId="77777777" w:rsidR="00712E2C" w:rsidRPr="00D73E4E" w:rsidRDefault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14:paraId="285BFA9C" w14:textId="77777777" w:rsidR="00712E2C" w:rsidRPr="00D73E4E" w:rsidRDefault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6BA9FF65" w14:textId="77777777" w:rsidR="00712E2C" w:rsidRPr="00D73E4E" w:rsidRDefault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712E2C" w:rsidRPr="00D73E4E" w14:paraId="22B19BB2" w14:textId="77777777">
        <w:trPr>
          <w:trHeight w:val="398"/>
        </w:trPr>
        <w:tc>
          <w:tcPr>
            <w:tcW w:w="3600" w:type="dxa"/>
          </w:tcPr>
          <w:p w14:paraId="6C2FB3F0" w14:textId="77777777" w:rsidR="00712E2C" w:rsidRPr="00D73E4E" w:rsidRDefault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45" w:type="dxa"/>
            <w:gridSpan w:val="3"/>
          </w:tcPr>
          <w:p w14:paraId="7D16DE9E" w14:textId="77777777" w:rsidR="00712E2C" w:rsidRPr="00D73E4E" w:rsidRDefault="00712E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45" w:type="dxa"/>
            <w:gridSpan w:val="3"/>
          </w:tcPr>
          <w:p w14:paraId="71674AE8" w14:textId="77777777" w:rsidR="00712E2C" w:rsidRPr="00D73E4E" w:rsidRDefault="00712E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12E2C" w:rsidRPr="00D73E4E" w14:paraId="41973705" w14:textId="77777777">
        <w:trPr>
          <w:trHeight w:val="432"/>
        </w:trPr>
        <w:tc>
          <w:tcPr>
            <w:tcW w:w="3600" w:type="dxa"/>
          </w:tcPr>
          <w:p w14:paraId="12AEC76B" w14:textId="77777777" w:rsidR="00712E2C" w:rsidRPr="00D73E4E" w:rsidRDefault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72" w:type="dxa"/>
          </w:tcPr>
          <w:p w14:paraId="56251FD9" w14:textId="0D7371F9" w:rsidR="00712E2C" w:rsidRPr="00D73E4E" w:rsidRDefault="00712E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373" w:type="dxa"/>
            <w:gridSpan w:val="2"/>
          </w:tcPr>
          <w:p w14:paraId="6943A8B6" w14:textId="0498F313" w:rsidR="00712E2C" w:rsidRPr="00D73E4E" w:rsidRDefault="00712E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372" w:type="dxa"/>
            <w:gridSpan w:val="2"/>
          </w:tcPr>
          <w:p w14:paraId="63AC48FF" w14:textId="2B298867" w:rsidR="00712E2C" w:rsidRPr="00D73E4E" w:rsidRDefault="00712E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373" w:type="dxa"/>
          </w:tcPr>
          <w:p w14:paraId="63795AA4" w14:textId="2BE0C688" w:rsidR="00712E2C" w:rsidRPr="00D73E4E" w:rsidRDefault="00712E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712E2C" w:rsidRPr="00D73E4E" w14:paraId="663B7A59" w14:textId="77777777">
        <w:trPr>
          <w:trHeight w:val="398"/>
        </w:trPr>
        <w:tc>
          <w:tcPr>
            <w:tcW w:w="3600" w:type="dxa"/>
          </w:tcPr>
          <w:p w14:paraId="612694CE" w14:textId="77777777" w:rsidR="00712E2C" w:rsidRPr="00D73E4E" w:rsidRDefault="00712E2C" w:rsidP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372" w:type="dxa"/>
          </w:tcPr>
          <w:p w14:paraId="20278272" w14:textId="77777777" w:rsidR="00712E2C" w:rsidRPr="00D73E4E" w:rsidRDefault="00712E2C" w:rsidP="00712E2C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  <w:tc>
          <w:tcPr>
            <w:tcW w:w="1373" w:type="dxa"/>
            <w:gridSpan w:val="2"/>
          </w:tcPr>
          <w:p w14:paraId="26C42090" w14:textId="01FA37C1" w:rsidR="00712E2C" w:rsidRPr="00D73E4E" w:rsidRDefault="00712E2C" w:rsidP="00712E2C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  <w:tc>
          <w:tcPr>
            <w:tcW w:w="1372" w:type="dxa"/>
            <w:gridSpan w:val="2"/>
          </w:tcPr>
          <w:p w14:paraId="4D220349" w14:textId="4349DADE" w:rsidR="00712E2C" w:rsidRPr="00D73E4E" w:rsidRDefault="00712E2C" w:rsidP="00712E2C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  <w:tc>
          <w:tcPr>
            <w:tcW w:w="1373" w:type="dxa"/>
          </w:tcPr>
          <w:p w14:paraId="2CE4F298" w14:textId="56D71612" w:rsidR="00712E2C" w:rsidRPr="00D73E4E" w:rsidRDefault="00712E2C" w:rsidP="00712E2C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</w:tr>
      <w:tr w:rsidR="00712E2C" w:rsidRPr="00D73E4E" w14:paraId="04576A45" w14:textId="77777777">
        <w:trPr>
          <w:trHeight w:val="432"/>
        </w:trPr>
        <w:tc>
          <w:tcPr>
            <w:tcW w:w="3600" w:type="dxa"/>
          </w:tcPr>
          <w:p w14:paraId="12D18CF7" w14:textId="77777777" w:rsidR="00712E2C" w:rsidRPr="00D73E4E" w:rsidRDefault="00712E2C" w:rsidP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ตีราคาเพิ่ม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 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สุทธิจากภาษีเงินได้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72" w:type="dxa"/>
          </w:tcPr>
          <w:p w14:paraId="0C199109" w14:textId="77777777" w:rsidR="00712E2C" w:rsidRPr="00D73E4E" w:rsidRDefault="00712E2C" w:rsidP="00712E2C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gridSpan w:val="2"/>
          </w:tcPr>
          <w:p w14:paraId="4BDDCDAD" w14:textId="790BD798" w:rsidR="00712E2C" w:rsidRPr="00D73E4E" w:rsidRDefault="00712E2C" w:rsidP="00712E2C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2" w:type="dxa"/>
            <w:gridSpan w:val="2"/>
          </w:tcPr>
          <w:p w14:paraId="172843A9" w14:textId="54ACF84C" w:rsidR="00712E2C" w:rsidRPr="00D73E4E" w:rsidRDefault="00712E2C" w:rsidP="00712E2C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</w:tcPr>
          <w:p w14:paraId="7EB86DC0" w14:textId="225420AA" w:rsidR="00712E2C" w:rsidRPr="00D73E4E" w:rsidRDefault="00712E2C" w:rsidP="00712E2C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12E2C" w:rsidRPr="00D73E4E" w14:paraId="044F6B4A" w14:textId="77777777">
        <w:trPr>
          <w:trHeight w:val="456"/>
        </w:trPr>
        <w:tc>
          <w:tcPr>
            <w:tcW w:w="3600" w:type="dxa"/>
          </w:tcPr>
          <w:p w14:paraId="289494F0" w14:textId="77777777" w:rsidR="00712E2C" w:rsidRPr="00D73E4E" w:rsidRDefault="00712E2C" w:rsidP="00712E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372" w:type="dxa"/>
          </w:tcPr>
          <w:p w14:paraId="672273AE" w14:textId="77777777" w:rsidR="00712E2C" w:rsidRPr="00D73E4E" w:rsidRDefault="00712E2C" w:rsidP="00712E2C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  <w:tc>
          <w:tcPr>
            <w:tcW w:w="1373" w:type="dxa"/>
            <w:gridSpan w:val="2"/>
          </w:tcPr>
          <w:p w14:paraId="2FBCD8C4" w14:textId="76CCE511" w:rsidR="00712E2C" w:rsidRPr="00D73E4E" w:rsidRDefault="00712E2C" w:rsidP="00712E2C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  <w:tc>
          <w:tcPr>
            <w:tcW w:w="1372" w:type="dxa"/>
            <w:gridSpan w:val="2"/>
          </w:tcPr>
          <w:p w14:paraId="7AD4A906" w14:textId="42F50D8B" w:rsidR="00712E2C" w:rsidRPr="00D73E4E" w:rsidRDefault="00712E2C" w:rsidP="00712E2C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  <w:tc>
          <w:tcPr>
            <w:tcW w:w="1373" w:type="dxa"/>
          </w:tcPr>
          <w:p w14:paraId="4B653281" w14:textId="12E7A19E" w:rsidR="00712E2C" w:rsidRPr="00D73E4E" w:rsidRDefault="00712E2C" w:rsidP="00712E2C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528,371</w:t>
            </w:r>
          </w:p>
        </w:tc>
      </w:tr>
    </w:tbl>
    <w:p w14:paraId="56E45DC1" w14:textId="39BC7B4D" w:rsidR="0014331A" w:rsidRPr="00D73E4E" w:rsidRDefault="00712E2C" w:rsidP="008729E4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D73E4E">
        <w:rPr>
          <w:rFonts w:ascii="Angsana New" w:hAnsi="Angsana New" w:cs="Angsana New"/>
          <w:color w:val="auto"/>
          <w:sz w:val="32"/>
          <w:szCs w:val="32"/>
        </w:rPr>
        <w:tab/>
      </w:r>
      <w:r w:rsidRPr="00D73E4E">
        <w:rPr>
          <w:rFonts w:ascii="Angsana New" w:hAnsi="Angsana New" w:cs="Angsana New"/>
          <w:color w:val="auto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4038476B" w14:textId="34EEC56E" w:rsidR="006433EE" w:rsidRPr="00D73E4E" w:rsidRDefault="006F4903" w:rsidP="0036346A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8729E4" w:rsidRPr="00D73E4E">
        <w:rPr>
          <w:rFonts w:ascii="Angsana New" w:hAnsi="Angsana New" w:cs="Angsana New"/>
          <w:b/>
          <w:bCs/>
          <w:sz w:val="32"/>
          <w:szCs w:val="32"/>
        </w:rPr>
        <w:t>5</w:t>
      </w:r>
      <w:r w:rsidR="006433EE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6433EE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6433EE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ต้นทุนทางการเงิน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780"/>
        <w:gridCol w:w="1350"/>
        <w:gridCol w:w="90"/>
        <w:gridCol w:w="1260"/>
        <w:gridCol w:w="180"/>
        <w:gridCol w:w="1170"/>
        <w:gridCol w:w="1350"/>
      </w:tblGrid>
      <w:tr w:rsidR="00E33379" w:rsidRPr="00D73E4E" w14:paraId="0A2AF62F" w14:textId="77777777" w:rsidTr="00E33379">
        <w:trPr>
          <w:trHeight w:val="409"/>
        </w:trPr>
        <w:tc>
          <w:tcPr>
            <w:tcW w:w="3780" w:type="dxa"/>
          </w:tcPr>
          <w:p w14:paraId="0E413EEB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  <w:gridSpan w:val="2"/>
          </w:tcPr>
          <w:p w14:paraId="78176468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14:paraId="3473DBF9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5BCAB267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E33379" w:rsidRPr="00D73E4E" w14:paraId="710544F8" w14:textId="77777777" w:rsidTr="00E33379">
        <w:trPr>
          <w:trHeight w:val="398"/>
        </w:trPr>
        <w:tc>
          <w:tcPr>
            <w:tcW w:w="3780" w:type="dxa"/>
          </w:tcPr>
          <w:p w14:paraId="2D33179B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3"/>
          </w:tcPr>
          <w:p w14:paraId="1C1D676F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3"/>
          </w:tcPr>
          <w:p w14:paraId="2F15C3CC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3379" w:rsidRPr="00D73E4E" w14:paraId="6D186DB7" w14:textId="77777777" w:rsidTr="00E33379">
        <w:trPr>
          <w:trHeight w:val="432"/>
        </w:trPr>
        <w:tc>
          <w:tcPr>
            <w:tcW w:w="3780" w:type="dxa"/>
          </w:tcPr>
          <w:p w14:paraId="7233D274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50" w:type="dxa"/>
          </w:tcPr>
          <w:p w14:paraId="491DAFCA" w14:textId="0AF4F935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  <w:gridSpan w:val="2"/>
          </w:tcPr>
          <w:p w14:paraId="12EDB7C5" w14:textId="41A41AAA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50" w:type="dxa"/>
            <w:gridSpan w:val="2"/>
          </w:tcPr>
          <w:p w14:paraId="44AFBCCF" w14:textId="3F410BB3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</w:tcPr>
          <w:p w14:paraId="24EB2C8A" w14:textId="3E63DC27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36346A" w:rsidRPr="00D73E4E" w14:paraId="765D250E" w14:textId="77777777" w:rsidTr="00E33379">
        <w:trPr>
          <w:trHeight w:val="398"/>
        </w:trPr>
        <w:tc>
          <w:tcPr>
            <w:tcW w:w="3780" w:type="dxa"/>
          </w:tcPr>
          <w:p w14:paraId="5D35FF8A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ดอกเบี้ยของเงินกู้ยืม</w:t>
            </w:r>
          </w:p>
        </w:tc>
        <w:tc>
          <w:tcPr>
            <w:tcW w:w="1350" w:type="dxa"/>
          </w:tcPr>
          <w:p w14:paraId="7B9926EC" w14:textId="014F3874" w:rsidR="0036346A" w:rsidRPr="00D73E4E" w:rsidRDefault="00CC074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37,161</w:t>
            </w:r>
          </w:p>
        </w:tc>
        <w:tc>
          <w:tcPr>
            <w:tcW w:w="1350" w:type="dxa"/>
            <w:gridSpan w:val="2"/>
          </w:tcPr>
          <w:p w14:paraId="3D772B1D" w14:textId="7D6A41A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47,597</w:t>
            </w:r>
          </w:p>
        </w:tc>
        <w:tc>
          <w:tcPr>
            <w:tcW w:w="1350" w:type="dxa"/>
            <w:gridSpan w:val="2"/>
          </w:tcPr>
          <w:p w14:paraId="1FBDC949" w14:textId="74B1F612" w:rsidR="0036346A" w:rsidRPr="00D73E4E" w:rsidRDefault="00CC074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36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,559</w:t>
            </w:r>
          </w:p>
        </w:tc>
        <w:tc>
          <w:tcPr>
            <w:tcW w:w="1350" w:type="dxa"/>
          </w:tcPr>
          <w:p w14:paraId="4EDFAF83" w14:textId="02A35414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46,398</w:t>
            </w:r>
          </w:p>
        </w:tc>
      </w:tr>
      <w:tr w:rsidR="0036346A" w:rsidRPr="00D73E4E" w14:paraId="21D639BB" w14:textId="77777777" w:rsidTr="00E33379">
        <w:trPr>
          <w:trHeight w:val="432"/>
        </w:trPr>
        <w:tc>
          <w:tcPr>
            <w:tcW w:w="3780" w:type="dxa"/>
          </w:tcPr>
          <w:p w14:paraId="6E637C93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ค่าใช้จ่าย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ดอกเบี้ยของหนี้สินจากสัญญาเช่า</w:t>
            </w:r>
          </w:p>
        </w:tc>
        <w:tc>
          <w:tcPr>
            <w:tcW w:w="1350" w:type="dxa"/>
          </w:tcPr>
          <w:p w14:paraId="79AF0238" w14:textId="34F48A8F" w:rsidR="0036346A" w:rsidRPr="00D73E4E" w:rsidRDefault="00CC074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6,245</w:t>
            </w:r>
          </w:p>
        </w:tc>
        <w:tc>
          <w:tcPr>
            <w:tcW w:w="1350" w:type="dxa"/>
            <w:gridSpan w:val="2"/>
          </w:tcPr>
          <w:p w14:paraId="49F5110F" w14:textId="0380B40A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5,462</w:t>
            </w:r>
          </w:p>
        </w:tc>
        <w:tc>
          <w:tcPr>
            <w:tcW w:w="1350" w:type="dxa"/>
            <w:gridSpan w:val="2"/>
          </w:tcPr>
          <w:p w14:paraId="599C49E2" w14:textId="0798049A" w:rsidR="0036346A" w:rsidRPr="00D73E4E" w:rsidRDefault="00CC074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6,241</w:t>
            </w:r>
          </w:p>
        </w:tc>
        <w:tc>
          <w:tcPr>
            <w:tcW w:w="1350" w:type="dxa"/>
          </w:tcPr>
          <w:p w14:paraId="5BCB5058" w14:textId="169E334E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5,451</w:t>
            </w:r>
          </w:p>
        </w:tc>
      </w:tr>
      <w:tr w:rsidR="0036346A" w:rsidRPr="00D73E4E" w14:paraId="1BC67F43" w14:textId="77777777" w:rsidTr="00E33379">
        <w:trPr>
          <w:trHeight w:val="456"/>
        </w:trPr>
        <w:tc>
          <w:tcPr>
            <w:tcW w:w="3780" w:type="dxa"/>
          </w:tcPr>
          <w:p w14:paraId="327174C8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4599D8D3" w14:textId="5E523D11" w:rsidR="0036346A" w:rsidRPr="00D73E4E" w:rsidRDefault="00A6296E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43,406</w:t>
            </w:r>
          </w:p>
        </w:tc>
        <w:tc>
          <w:tcPr>
            <w:tcW w:w="1350" w:type="dxa"/>
            <w:gridSpan w:val="2"/>
          </w:tcPr>
          <w:p w14:paraId="3A1FEB06" w14:textId="1C52581F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53,059</w:t>
            </w:r>
          </w:p>
        </w:tc>
        <w:tc>
          <w:tcPr>
            <w:tcW w:w="1350" w:type="dxa"/>
            <w:gridSpan w:val="2"/>
          </w:tcPr>
          <w:p w14:paraId="75880CE2" w14:textId="5990A7B1" w:rsidR="0036346A" w:rsidRPr="00D73E4E" w:rsidRDefault="00CC074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42,800</w:t>
            </w:r>
          </w:p>
        </w:tc>
        <w:tc>
          <w:tcPr>
            <w:tcW w:w="1350" w:type="dxa"/>
          </w:tcPr>
          <w:p w14:paraId="7F6333C8" w14:textId="2EDE84FC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51,849</w:t>
            </w:r>
          </w:p>
        </w:tc>
      </w:tr>
    </w:tbl>
    <w:p w14:paraId="5C5F09E7" w14:textId="66580357" w:rsidR="00460800" w:rsidRPr="00D73E4E" w:rsidRDefault="00B078C9" w:rsidP="0036346A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AC5696" w:rsidRPr="00D73E4E">
        <w:rPr>
          <w:rFonts w:ascii="Angsana New" w:hAnsi="Angsana New" w:cs="Angsana New"/>
          <w:b/>
          <w:bCs/>
          <w:sz w:val="32"/>
          <w:szCs w:val="32"/>
        </w:rPr>
        <w:t>6</w:t>
      </w:r>
      <w:r w:rsidR="000B694D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0B694D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6376BF" w:rsidRPr="00D73E4E">
        <w:rPr>
          <w:rFonts w:ascii="Angsana New" w:hAnsi="Angsana New" w:cs="Angsana New"/>
          <w:b/>
          <w:bCs/>
          <w:sz w:val="32"/>
          <w:szCs w:val="32"/>
          <w:cs/>
        </w:rPr>
        <w:t>ค่าใช้จ</w:t>
      </w:r>
      <w:r w:rsidR="00FA47B9" w:rsidRPr="00D73E4E">
        <w:rPr>
          <w:rFonts w:ascii="Angsana New" w:hAnsi="Angsana New" w:cs="Angsana New"/>
          <w:b/>
          <w:bCs/>
          <w:sz w:val="32"/>
          <w:szCs w:val="32"/>
          <w:cs/>
        </w:rPr>
        <w:t>่</w:t>
      </w:r>
      <w:r w:rsidR="006376BF" w:rsidRPr="00D73E4E">
        <w:rPr>
          <w:rFonts w:ascii="Angsana New" w:hAnsi="Angsana New" w:cs="Angsana New"/>
          <w:b/>
          <w:bCs/>
          <w:sz w:val="32"/>
          <w:szCs w:val="32"/>
          <w:cs/>
        </w:rPr>
        <w:t>ายตามลักษณะ</w:t>
      </w:r>
    </w:p>
    <w:p w14:paraId="450BC766" w14:textId="3E4F88CB" w:rsidR="00460800" w:rsidRPr="00D73E4E" w:rsidRDefault="00E1378F" w:rsidP="0036346A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460800" w:rsidRPr="00D73E4E">
        <w:rPr>
          <w:rFonts w:ascii="Angsana New" w:hAnsi="Angsana New" w:cs="Angsana New"/>
          <w:sz w:val="32"/>
          <w:szCs w:val="32"/>
          <w:cs/>
        </w:rPr>
        <w:t>รายการค่าใช้จ่าย</w:t>
      </w:r>
      <w:r w:rsidR="00862F8A" w:rsidRPr="00D73E4E">
        <w:rPr>
          <w:rFonts w:ascii="Angsana New" w:hAnsi="Angsana New" w:cs="Angsana New"/>
          <w:sz w:val="32"/>
          <w:szCs w:val="32"/>
          <w:cs/>
        </w:rPr>
        <w:t>แบ่ง</w:t>
      </w:r>
      <w:r w:rsidR="00460800" w:rsidRPr="00D73E4E">
        <w:rPr>
          <w:rFonts w:ascii="Angsana New" w:hAnsi="Angsana New" w:cs="Angsana New"/>
          <w:sz w:val="32"/>
          <w:szCs w:val="32"/>
          <w:cs/>
        </w:rPr>
        <w:t>ตามลักษณะ</w:t>
      </w:r>
      <w:r w:rsidR="00A71882" w:rsidRPr="00D73E4E">
        <w:rPr>
          <w:rFonts w:ascii="Angsana New" w:hAnsi="Angsana New" w:cs="Angsana New"/>
          <w:sz w:val="32"/>
          <w:szCs w:val="32"/>
          <w:cs/>
        </w:rPr>
        <w:t>ประกอบด้วยรายการค่าใช้จ่าย</w:t>
      </w:r>
      <w:r w:rsidR="00862F8A" w:rsidRPr="00D73E4E">
        <w:rPr>
          <w:rFonts w:ascii="Angsana New" w:hAnsi="Angsana New" w:cs="Angsana New"/>
          <w:sz w:val="32"/>
          <w:szCs w:val="32"/>
          <w:cs/>
        </w:rPr>
        <w:t>ที่สำคัญ</w:t>
      </w:r>
      <w:r w:rsidR="00A71882" w:rsidRPr="00D73E4E">
        <w:rPr>
          <w:rFonts w:ascii="Angsana New" w:hAnsi="Angsana New" w:cs="Angsana New"/>
          <w:sz w:val="32"/>
          <w:szCs w:val="32"/>
          <w:cs/>
        </w:rPr>
        <w:t>ดังต่อไปนี้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763"/>
        <w:gridCol w:w="1352"/>
        <w:gridCol w:w="1352"/>
        <w:gridCol w:w="1361"/>
        <w:gridCol w:w="1352"/>
      </w:tblGrid>
      <w:tr w:rsidR="00E33379" w:rsidRPr="00D73E4E" w14:paraId="151329B2" w14:textId="77777777" w:rsidTr="00C1149A">
        <w:trPr>
          <w:trHeight w:val="409"/>
        </w:trPr>
        <w:tc>
          <w:tcPr>
            <w:tcW w:w="3763" w:type="dxa"/>
          </w:tcPr>
          <w:p w14:paraId="3A6644AD" w14:textId="77777777" w:rsidR="00E33379" w:rsidRPr="00D73E4E" w:rsidRDefault="00E33379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2" w:type="dxa"/>
          </w:tcPr>
          <w:p w14:paraId="006566D6" w14:textId="77777777" w:rsidR="00E33379" w:rsidRPr="00D73E4E" w:rsidRDefault="00E33379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</w:tcPr>
          <w:p w14:paraId="4D26C5E1" w14:textId="77777777" w:rsidR="00E33379" w:rsidRPr="00D73E4E" w:rsidRDefault="00E33379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13" w:type="dxa"/>
            <w:gridSpan w:val="2"/>
          </w:tcPr>
          <w:p w14:paraId="63823409" w14:textId="77777777" w:rsidR="00E33379" w:rsidRPr="00D73E4E" w:rsidRDefault="00E33379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E33379" w:rsidRPr="00D73E4E" w14:paraId="00871413" w14:textId="77777777" w:rsidTr="00C1149A">
        <w:trPr>
          <w:trHeight w:val="398"/>
        </w:trPr>
        <w:tc>
          <w:tcPr>
            <w:tcW w:w="3763" w:type="dxa"/>
          </w:tcPr>
          <w:p w14:paraId="1B333EC6" w14:textId="77777777" w:rsidR="00E33379" w:rsidRPr="00D73E4E" w:rsidRDefault="00E33379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04" w:type="dxa"/>
            <w:gridSpan w:val="2"/>
          </w:tcPr>
          <w:p w14:paraId="17FBF2BF" w14:textId="77777777" w:rsidR="00E33379" w:rsidRPr="00D73E4E" w:rsidRDefault="00E33379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13" w:type="dxa"/>
            <w:gridSpan w:val="2"/>
          </w:tcPr>
          <w:p w14:paraId="379C416F" w14:textId="77777777" w:rsidR="00E33379" w:rsidRPr="00D73E4E" w:rsidRDefault="00E33379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3379" w:rsidRPr="00D73E4E" w14:paraId="4F6181DE" w14:textId="77777777" w:rsidTr="00C1149A">
        <w:trPr>
          <w:trHeight w:val="432"/>
        </w:trPr>
        <w:tc>
          <w:tcPr>
            <w:tcW w:w="3763" w:type="dxa"/>
          </w:tcPr>
          <w:p w14:paraId="5919BAB9" w14:textId="77777777" w:rsidR="00E33379" w:rsidRPr="00D73E4E" w:rsidRDefault="00E33379" w:rsidP="008665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52" w:type="dxa"/>
          </w:tcPr>
          <w:p w14:paraId="4B1D3049" w14:textId="41AEE58B" w:rsidR="00E33379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2" w:type="dxa"/>
          </w:tcPr>
          <w:p w14:paraId="39D24719" w14:textId="1059CCF0" w:rsidR="00E33379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61" w:type="dxa"/>
          </w:tcPr>
          <w:p w14:paraId="52FE571C" w14:textId="01E03FAD" w:rsidR="00E33379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52" w:type="dxa"/>
          </w:tcPr>
          <w:p w14:paraId="02609C86" w14:textId="0BA03443" w:rsidR="00E33379" w:rsidRPr="00D73E4E" w:rsidRDefault="00B012AA" w:rsidP="008665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36346A" w:rsidRPr="00D73E4E" w14:paraId="3A0CF2A4" w14:textId="77777777" w:rsidTr="00C1149A">
        <w:trPr>
          <w:trHeight w:val="398"/>
        </w:trPr>
        <w:tc>
          <w:tcPr>
            <w:tcW w:w="3763" w:type="dxa"/>
          </w:tcPr>
          <w:p w14:paraId="2366D01B" w14:textId="66612AE6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การเปลี่ยนแปลง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ใน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สินค้า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คงเหลือ                    </w:t>
            </w:r>
            <w:r w:rsidR="001B66BC" w:rsidRPr="00D73E4E">
              <w:rPr>
                <w:rFonts w:ascii="Angsana New" w:hAnsi="Angsana New" w:cs="Angsana New"/>
                <w:sz w:val="32"/>
                <w:szCs w:val="32"/>
                <w:cs/>
              </w:rPr>
              <w:t>(เพิ่มขึ้น) ลดลง</w:t>
            </w:r>
          </w:p>
        </w:tc>
        <w:tc>
          <w:tcPr>
            <w:tcW w:w="1352" w:type="dxa"/>
            <w:vAlign w:val="bottom"/>
          </w:tcPr>
          <w:p w14:paraId="3A4A52CE" w14:textId="4D273228" w:rsidR="0036346A" w:rsidRPr="00D73E4E" w:rsidRDefault="00421B63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(221,507)</w:t>
            </w:r>
          </w:p>
        </w:tc>
        <w:tc>
          <w:tcPr>
            <w:tcW w:w="1352" w:type="dxa"/>
            <w:vAlign w:val="bottom"/>
          </w:tcPr>
          <w:p w14:paraId="50578F1D" w14:textId="148ACAC8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79,751</w:t>
            </w:r>
          </w:p>
        </w:tc>
        <w:tc>
          <w:tcPr>
            <w:tcW w:w="1361" w:type="dxa"/>
            <w:vAlign w:val="bottom"/>
          </w:tcPr>
          <w:p w14:paraId="4A1A230D" w14:textId="0C3BB001" w:rsidR="0036346A" w:rsidRPr="00D73E4E" w:rsidRDefault="00A6296E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(241,545)</w:t>
            </w:r>
          </w:p>
        </w:tc>
        <w:tc>
          <w:tcPr>
            <w:tcW w:w="1352" w:type="dxa"/>
            <w:vAlign w:val="bottom"/>
          </w:tcPr>
          <w:p w14:paraId="67BF898E" w14:textId="02E0B5BD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99,108</w:t>
            </w:r>
          </w:p>
        </w:tc>
      </w:tr>
      <w:tr w:rsidR="0036346A" w:rsidRPr="00D73E4E" w14:paraId="03C26231" w14:textId="77777777" w:rsidTr="00C1149A">
        <w:trPr>
          <w:trHeight w:val="398"/>
        </w:trPr>
        <w:tc>
          <w:tcPr>
            <w:tcW w:w="3763" w:type="dxa"/>
          </w:tcPr>
          <w:p w14:paraId="6A133E0F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ซื้อสินค้า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วัตถุดิบ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ภาชนะบรรจุและหีบห่อ</w:t>
            </w:r>
          </w:p>
        </w:tc>
        <w:tc>
          <w:tcPr>
            <w:tcW w:w="1352" w:type="dxa"/>
            <w:vAlign w:val="center"/>
          </w:tcPr>
          <w:p w14:paraId="7F40AC52" w14:textId="6BA9D648" w:rsidR="0036346A" w:rsidRPr="00D73E4E" w:rsidRDefault="00421B63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</w:t>
            </w:r>
            <w:r w:rsidR="004F20CF" w:rsidRPr="00D73E4E">
              <w:rPr>
                <w:rFonts w:ascii="Angsana New" w:hAnsi="Angsana New" w:cs="Angsana New"/>
                <w:sz w:val="32"/>
                <w:szCs w:val="32"/>
              </w:rPr>
              <w:t>388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4F20CF" w:rsidRPr="00D73E4E">
              <w:rPr>
                <w:rFonts w:ascii="Angsana New" w:hAnsi="Angsana New" w:cs="Angsana New"/>
                <w:sz w:val="32"/>
                <w:szCs w:val="32"/>
              </w:rPr>
              <w:t>098</w:t>
            </w:r>
          </w:p>
        </w:tc>
        <w:tc>
          <w:tcPr>
            <w:tcW w:w="1352" w:type="dxa"/>
            <w:vAlign w:val="center"/>
          </w:tcPr>
          <w:p w14:paraId="6F1FD50D" w14:textId="1FB8E30F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4,709,429</w:t>
            </w:r>
          </w:p>
        </w:tc>
        <w:tc>
          <w:tcPr>
            <w:tcW w:w="1361" w:type="dxa"/>
            <w:vAlign w:val="center"/>
          </w:tcPr>
          <w:p w14:paraId="333D38F4" w14:textId="38AA22A5" w:rsidR="0036346A" w:rsidRPr="00D73E4E" w:rsidRDefault="00A6296E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</w:t>
            </w:r>
            <w:r w:rsidR="004F20CF" w:rsidRPr="00D73E4E">
              <w:rPr>
                <w:rFonts w:ascii="Angsana New" w:hAnsi="Angsana New" w:cs="Angsana New"/>
                <w:sz w:val="32"/>
                <w:szCs w:val="32"/>
              </w:rPr>
              <w:t>318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4F20CF" w:rsidRPr="00D73E4E">
              <w:rPr>
                <w:rFonts w:ascii="Angsana New" w:hAnsi="Angsana New" w:cs="Angsana New"/>
                <w:sz w:val="32"/>
                <w:szCs w:val="32"/>
              </w:rPr>
              <w:t>840</w:t>
            </w:r>
          </w:p>
        </w:tc>
        <w:tc>
          <w:tcPr>
            <w:tcW w:w="1352" w:type="dxa"/>
            <w:vAlign w:val="center"/>
          </w:tcPr>
          <w:p w14:paraId="4EBEAB67" w14:textId="4142EE88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4,613,484</w:t>
            </w:r>
          </w:p>
        </w:tc>
      </w:tr>
      <w:tr w:rsidR="0036346A" w:rsidRPr="00D73E4E" w14:paraId="3D847412" w14:textId="77777777" w:rsidTr="00C1149A">
        <w:trPr>
          <w:trHeight w:val="398"/>
        </w:trPr>
        <w:tc>
          <w:tcPr>
            <w:tcW w:w="3763" w:type="dxa"/>
          </w:tcPr>
          <w:p w14:paraId="533DA81F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เงินเดือนและค่าแรงและผลประโยชน์อื่นของพนักงาน</w:t>
            </w:r>
          </w:p>
        </w:tc>
        <w:tc>
          <w:tcPr>
            <w:tcW w:w="1352" w:type="dxa"/>
            <w:vAlign w:val="center"/>
          </w:tcPr>
          <w:p w14:paraId="09E4A6A0" w14:textId="77777777" w:rsidR="0099420F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</w:p>
          <w:p w14:paraId="7F67A18C" w14:textId="4BF4D037" w:rsidR="0036346A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1,094,291</w:t>
            </w:r>
          </w:p>
        </w:tc>
        <w:tc>
          <w:tcPr>
            <w:tcW w:w="1352" w:type="dxa"/>
            <w:vAlign w:val="center"/>
          </w:tcPr>
          <w:p w14:paraId="6BDE3FAE" w14:textId="77777777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</w:p>
          <w:p w14:paraId="45AD7477" w14:textId="483DF91C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999,862</w:t>
            </w:r>
          </w:p>
        </w:tc>
        <w:tc>
          <w:tcPr>
            <w:tcW w:w="1361" w:type="dxa"/>
            <w:vAlign w:val="center"/>
          </w:tcPr>
          <w:p w14:paraId="1B0C5357" w14:textId="77777777" w:rsidR="00370D6C" w:rsidRPr="00D73E4E" w:rsidRDefault="00370D6C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</w:p>
          <w:p w14:paraId="2A59D5C5" w14:textId="6D34BB8F" w:rsidR="0036346A" w:rsidRPr="00D73E4E" w:rsidRDefault="00370D6C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1,091,172</w:t>
            </w:r>
          </w:p>
        </w:tc>
        <w:tc>
          <w:tcPr>
            <w:tcW w:w="1352" w:type="dxa"/>
            <w:vAlign w:val="center"/>
          </w:tcPr>
          <w:p w14:paraId="1B39581B" w14:textId="77777777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</w:p>
          <w:p w14:paraId="536AA68E" w14:textId="01F5B44B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995,436</w:t>
            </w:r>
          </w:p>
        </w:tc>
      </w:tr>
      <w:tr w:rsidR="0036346A" w:rsidRPr="00D73E4E" w14:paraId="56F20377" w14:textId="77777777" w:rsidTr="00C1149A">
        <w:trPr>
          <w:trHeight w:val="398"/>
        </w:trPr>
        <w:tc>
          <w:tcPr>
            <w:tcW w:w="3763" w:type="dxa"/>
          </w:tcPr>
          <w:p w14:paraId="1D65B241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ค่าโฆษณาและค่าส่งเสริมการขาย</w:t>
            </w:r>
          </w:p>
        </w:tc>
        <w:tc>
          <w:tcPr>
            <w:tcW w:w="1352" w:type="dxa"/>
            <w:vAlign w:val="center"/>
          </w:tcPr>
          <w:p w14:paraId="617427AD" w14:textId="1380F0DE" w:rsidR="0036346A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540,697</w:t>
            </w:r>
          </w:p>
        </w:tc>
        <w:tc>
          <w:tcPr>
            <w:tcW w:w="1352" w:type="dxa"/>
            <w:vAlign w:val="center"/>
          </w:tcPr>
          <w:p w14:paraId="4022FD4D" w14:textId="3A670C09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463,386</w:t>
            </w:r>
          </w:p>
        </w:tc>
        <w:tc>
          <w:tcPr>
            <w:tcW w:w="1361" w:type="dxa"/>
            <w:vAlign w:val="center"/>
          </w:tcPr>
          <w:p w14:paraId="195C4A91" w14:textId="4C2D5DAE" w:rsidR="0036346A" w:rsidRPr="00D73E4E" w:rsidRDefault="00370D6C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540,694</w:t>
            </w:r>
          </w:p>
        </w:tc>
        <w:tc>
          <w:tcPr>
            <w:tcW w:w="1352" w:type="dxa"/>
            <w:vAlign w:val="center"/>
          </w:tcPr>
          <w:p w14:paraId="04A55D1E" w14:textId="3988CE91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463,380</w:t>
            </w:r>
          </w:p>
        </w:tc>
      </w:tr>
      <w:tr w:rsidR="0036346A" w:rsidRPr="00D73E4E" w14:paraId="4B53A54D" w14:textId="77777777" w:rsidTr="00C1149A">
        <w:trPr>
          <w:trHeight w:val="398"/>
        </w:trPr>
        <w:tc>
          <w:tcPr>
            <w:tcW w:w="3763" w:type="dxa"/>
          </w:tcPr>
          <w:p w14:paraId="1D7BD595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และตัดจำหน่าย</w:t>
            </w:r>
          </w:p>
        </w:tc>
        <w:tc>
          <w:tcPr>
            <w:tcW w:w="1352" w:type="dxa"/>
            <w:vAlign w:val="center"/>
          </w:tcPr>
          <w:p w14:paraId="32BD7771" w14:textId="0E2B841A" w:rsidR="0036346A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235,</w:t>
            </w:r>
            <w:r w:rsidR="00A50EEE" w:rsidRPr="00D73E4E">
              <w:rPr>
                <w:rFonts w:ascii="Angsana New" w:hAnsi="Angsana New" w:cs="Angsana New"/>
                <w:sz w:val="32"/>
                <w:szCs w:val="32"/>
              </w:rPr>
              <w:t>197</w:t>
            </w:r>
          </w:p>
        </w:tc>
        <w:tc>
          <w:tcPr>
            <w:tcW w:w="1352" w:type="dxa"/>
            <w:vAlign w:val="center"/>
          </w:tcPr>
          <w:p w14:paraId="299BFA60" w14:textId="6D39BAB9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212,722</w:t>
            </w:r>
          </w:p>
        </w:tc>
        <w:tc>
          <w:tcPr>
            <w:tcW w:w="1361" w:type="dxa"/>
            <w:vAlign w:val="center"/>
          </w:tcPr>
          <w:p w14:paraId="5FE103EC" w14:textId="376FA7FB" w:rsidR="0036346A" w:rsidRPr="00D73E4E" w:rsidRDefault="00370D6C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234,636</w:t>
            </w:r>
          </w:p>
        </w:tc>
        <w:tc>
          <w:tcPr>
            <w:tcW w:w="1352" w:type="dxa"/>
            <w:vAlign w:val="center"/>
          </w:tcPr>
          <w:p w14:paraId="566066C6" w14:textId="769E21D4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211,135</w:t>
            </w:r>
          </w:p>
        </w:tc>
      </w:tr>
      <w:tr w:rsidR="0036346A" w:rsidRPr="00D73E4E" w14:paraId="315D2AA1" w14:textId="77777777" w:rsidTr="00C1149A">
        <w:trPr>
          <w:trHeight w:val="398"/>
        </w:trPr>
        <w:tc>
          <w:tcPr>
            <w:tcW w:w="3763" w:type="dxa"/>
          </w:tcPr>
          <w:p w14:paraId="62F95FF9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1352" w:type="dxa"/>
            <w:vAlign w:val="center"/>
          </w:tcPr>
          <w:p w14:paraId="13E3CDF8" w14:textId="12B09E5A" w:rsidR="0036346A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84,444</w:t>
            </w:r>
          </w:p>
        </w:tc>
        <w:tc>
          <w:tcPr>
            <w:tcW w:w="1352" w:type="dxa"/>
            <w:vAlign w:val="center"/>
          </w:tcPr>
          <w:p w14:paraId="256155E6" w14:textId="26798124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103,034</w:t>
            </w:r>
          </w:p>
        </w:tc>
        <w:tc>
          <w:tcPr>
            <w:tcW w:w="1361" w:type="dxa"/>
            <w:vAlign w:val="center"/>
          </w:tcPr>
          <w:p w14:paraId="222911E1" w14:textId="6667D12A" w:rsidR="0036346A" w:rsidRPr="00D73E4E" w:rsidRDefault="00370D6C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83,555</w:t>
            </w:r>
          </w:p>
        </w:tc>
        <w:tc>
          <w:tcPr>
            <w:tcW w:w="1352" w:type="dxa"/>
            <w:vAlign w:val="center"/>
          </w:tcPr>
          <w:p w14:paraId="1C9F967E" w14:textId="1FF06686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101,980</w:t>
            </w:r>
          </w:p>
        </w:tc>
      </w:tr>
      <w:tr w:rsidR="0036346A" w:rsidRPr="00D73E4E" w14:paraId="1F1819D7" w14:textId="77777777" w:rsidTr="00C1149A">
        <w:trPr>
          <w:trHeight w:val="398"/>
        </w:trPr>
        <w:tc>
          <w:tcPr>
            <w:tcW w:w="3763" w:type="dxa"/>
          </w:tcPr>
          <w:p w14:paraId="5E392792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ค่าเช่า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และค่าบริการจ่าย</w:t>
            </w:r>
          </w:p>
        </w:tc>
        <w:tc>
          <w:tcPr>
            <w:tcW w:w="1352" w:type="dxa"/>
            <w:vAlign w:val="center"/>
          </w:tcPr>
          <w:p w14:paraId="51AFF803" w14:textId="470BCCFB" w:rsidR="0036346A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9,406</w:t>
            </w:r>
          </w:p>
        </w:tc>
        <w:tc>
          <w:tcPr>
            <w:tcW w:w="1352" w:type="dxa"/>
            <w:vAlign w:val="center"/>
          </w:tcPr>
          <w:p w14:paraId="66CA5B1C" w14:textId="4C2C94A0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7,223</w:t>
            </w:r>
          </w:p>
        </w:tc>
        <w:tc>
          <w:tcPr>
            <w:tcW w:w="1361" w:type="dxa"/>
            <w:vAlign w:val="center"/>
          </w:tcPr>
          <w:p w14:paraId="7C164112" w14:textId="7740002C" w:rsidR="0036346A" w:rsidRPr="00D73E4E" w:rsidRDefault="00421B63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9,238</w:t>
            </w:r>
          </w:p>
        </w:tc>
        <w:tc>
          <w:tcPr>
            <w:tcW w:w="1352" w:type="dxa"/>
            <w:vAlign w:val="center"/>
          </w:tcPr>
          <w:p w14:paraId="7CCB5210" w14:textId="7DFE5F96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7,223</w:t>
            </w:r>
          </w:p>
        </w:tc>
      </w:tr>
      <w:tr w:rsidR="0036346A" w:rsidRPr="00D73E4E" w14:paraId="7EFF7A97" w14:textId="77777777" w:rsidTr="00C1149A">
        <w:trPr>
          <w:trHeight w:val="398"/>
        </w:trPr>
        <w:tc>
          <w:tcPr>
            <w:tcW w:w="3763" w:type="dxa"/>
          </w:tcPr>
          <w:p w14:paraId="7AA4017A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ค่าซ่อมแซม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และบำรุงรักษา</w:t>
            </w:r>
          </w:p>
        </w:tc>
        <w:tc>
          <w:tcPr>
            <w:tcW w:w="1352" w:type="dxa"/>
            <w:vAlign w:val="center"/>
          </w:tcPr>
          <w:p w14:paraId="00D9A441" w14:textId="67263041" w:rsidR="0036346A" w:rsidRPr="00D73E4E" w:rsidRDefault="0099420F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33,976</w:t>
            </w:r>
          </w:p>
        </w:tc>
        <w:tc>
          <w:tcPr>
            <w:tcW w:w="1352" w:type="dxa"/>
            <w:vAlign w:val="center"/>
          </w:tcPr>
          <w:p w14:paraId="387EF9B3" w14:textId="11992262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46,584</w:t>
            </w:r>
          </w:p>
        </w:tc>
        <w:tc>
          <w:tcPr>
            <w:tcW w:w="1361" w:type="dxa"/>
            <w:vAlign w:val="center"/>
          </w:tcPr>
          <w:p w14:paraId="7A3E28AF" w14:textId="6579CFBC" w:rsidR="0036346A" w:rsidRPr="00D73E4E" w:rsidRDefault="00421B63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33,940</w:t>
            </w:r>
          </w:p>
        </w:tc>
        <w:tc>
          <w:tcPr>
            <w:tcW w:w="1352" w:type="dxa"/>
            <w:vAlign w:val="center"/>
          </w:tcPr>
          <w:p w14:paraId="3DABB304" w14:textId="54251171" w:rsidR="0036346A" w:rsidRPr="00D73E4E" w:rsidRDefault="0036346A" w:rsidP="0036346A">
            <w:pPr>
              <w:tabs>
                <w:tab w:val="decimal" w:pos="1065"/>
              </w:tabs>
              <w:spacing w:line="40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46,521</w:t>
            </w:r>
          </w:p>
        </w:tc>
      </w:tr>
    </w:tbl>
    <w:p w14:paraId="41C76199" w14:textId="793911D9" w:rsidR="00367556" w:rsidRPr="00D73E4E" w:rsidRDefault="00E33379" w:rsidP="007D30CA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1B66BC" w:rsidRPr="00D73E4E">
        <w:rPr>
          <w:rFonts w:ascii="Angsana New" w:hAnsi="Angsana New" w:cs="Angsana New"/>
          <w:b/>
          <w:bCs/>
          <w:sz w:val="32"/>
          <w:szCs w:val="32"/>
        </w:rPr>
        <w:t>7</w:t>
      </w:r>
      <w:r w:rsidR="00367556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367556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367556" w:rsidRPr="00D73E4E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18F80014" w14:textId="03E37509" w:rsidR="000B694D" w:rsidRPr="00D73E4E" w:rsidRDefault="00367556" w:rsidP="008665A7">
      <w:pPr>
        <w:spacing w:before="120" w:after="120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688"/>
        <w:gridCol w:w="1368"/>
        <w:gridCol w:w="93"/>
        <w:gridCol w:w="1282"/>
        <w:gridCol w:w="186"/>
        <w:gridCol w:w="1188"/>
        <w:gridCol w:w="1375"/>
      </w:tblGrid>
      <w:tr w:rsidR="00E33379" w:rsidRPr="00D73E4E" w14:paraId="338A7C87" w14:textId="77777777" w:rsidTr="0036346A">
        <w:trPr>
          <w:trHeight w:val="409"/>
        </w:trPr>
        <w:tc>
          <w:tcPr>
            <w:tcW w:w="3712" w:type="dxa"/>
          </w:tcPr>
          <w:p w14:paraId="6CE192C2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62" w:type="dxa"/>
            <w:gridSpan w:val="2"/>
          </w:tcPr>
          <w:p w14:paraId="24C7FFA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8" w:type="dxa"/>
            <w:gridSpan w:val="2"/>
          </w:tcPr>
          <w:p w14:paraId="27A8A2E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8" w:type="dxa"/>
            <w:gridSpan w:val="2"/>
          </w:tcPr>
          <w:p w14:paraId="0B7F73C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E33379" w:rsidRPr="00D73E4E" w14:paraId="5B81D070" w14:textId="77777777" w:rsidTr="0036346A">
        <w:trPr>
          <w:trHeight w:val="398"/>
        </w:trPr>
        <w:tc>
          <w:tcPr>
            <w:tcW w:w="3712" w:type="dxa"/>
          </w:tcPr>
          <w:p w14:paraId="62D826F3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44" w:type="dxa"/>
            <w:gridSpan w:val="3"/>
          </w:tcPr>
          <w:p w14:paraId="195B254D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24" w:type="dxa"/>
            <w:gridSpan w:val="3"/>
          </w:tcPr>
          <w:p w14:paraId="58B2B976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3379" w:rsidRPr="00D73E4E" w14:paraId="02EE458A" w14:textId="77777777" w:rsidTr="0036346A">
        <w:trPr>
          <w:trHeight w:val="432"/>
        </w:trPr>
        <w:tc>
          <w:tcPr>
            <w:tcW w:w="3712" w:type="dxa"/>
          </w:tcPr>
          <w:p w14:paraId="1E263A19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1369" w:type="dxa"/>
          </w:tcPr>
          <w:p w14:paraId="3B8F89A7" w14:textId="1B3D49F1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75" w:type="dxa"/>
            <w:gridSpan w:val="2"/>
          </w:tcPr>
          <w:p w14:paraId="0CA0AAD5" w14:textId="4ACA2CA5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75" w:type="dxa"/>
            <w:gridSpan w:val="2"/>
          </w:tcPr>
          <w:p w14:paraId="0AC654B8" w14:textId="545A3623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49" w:type="dxa"/>
          </w:tcPr>
          <w:p w14:paraId="75ACD82E" w14:textId="5BA4F446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E33379" w:rsidRPr="00D73E4E" w14:paraId="5729BF4F" w14:textId="77777777" w:rsidTr="0036346A">
        <w:trPr>
          <w:trHeight w:val="398"/>
        </w:trPr>
        <w:tc>
          <w:tcPr>
            <w:tcW w:w="3712" w:type="dxa"/>
          </w:tcPr>
          <w:p w14:paraId="09EE771C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ภาษีเงินได้ปัจจุบัน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69" w:type="dxa"/>
          </w:tcPr>
          <w:p w14:paraId="1C5C1497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5" w:type="dxa"/>
            <w:gridSpan w:val="2"/>
          </w:tcPr>
          <w:p w14:paraId="138E9DCB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5" w:type="dxa"/>
            <w:gridSpan w:val="2"/>
          </w:tcPr>
          <w:p w14:paraId="61484122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9" w:type="dxa"/>
            <w:vAlign w:val="bottom"/>
          </w:tcPr>
          <w:p w14:paraId="2BF7A961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6346A" w:rsidRPr="00D73E4E" w14:paraId="43600034" w14:textId="77777777" w:rsidTr="0036346A">
        <w:trPr>
          <w:trHeight w:val="398"/>
        </w:trPr>
        <w:tc>
          <w:tcPr>
            <w:tcW w:w="3712" w:type="dxa"/>
          </w:tcPr>
          <w:p w14:paraId="779D2811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ภาษีเงินได้นิติบุคคลสำหรับปี</w:t>
            </w:r>
          </w:p>
        </w:tc>
        <w:tc>
          <w:tcPr>
            <w:tcW w:w="1369" w:type="dxa"/>
          </w:tcPr>
          <w:p w14:paraId="6317035E" w14:textId="45F14221" w:rsidR="0036346A" w:rsidRPr="00D73E4E" w:rsidRDefault="002C66E6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120,539</w:t>
            </w:r>
          </w:p>
        </w:tc>
        <w:tc>
          <w:tcPr>
            <w:tcW w:w="1375" w:type="dxa"/>
            <w:gridSpan w:val="2"/>
          </w:tcPr>
          <w:p w14:paraId="04E91C45" w14:textId="5DEA8B9F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111,087</w:t>
            </w:r>
          </w:p>
        </w:tc>
        <w:tc>
          <w:tcPr>
            <w:tcW w:w="1375" w:type="dxa"/>
            <w:gridSpan w:val="2"/>
          </w:tcPr>
          <w:p w14:paraId="7DEE44DA" w14:textId="15C98BEC" w:rsidR="0036346A" w:rsidRPr="00D73E4E" w:rsidRDefault="00DB4D38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120,539</w:t>
            </w:r>
          </w:p>
        </w:tc>
        <w:tc>
          <w:tcPr>
            <w:tcW w:w="1349" w:type="dxa"/>
          </w:tcPr>
          <w:p w14:paraId="38D44B78" w14:textId="74A91973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111,087</w:t>
            </w:r>
          </w:p>
        </w:tc>
      </w:tr>
      <w:tr w:rsidR="0036346A" w:rsidRPr="00D73E4E" w14:paraId="12978D63" w14:textId="77777777" w:rsidTr="0036346A">
        <w:trPr>
          <w:trHeight w:val="398"/>
        </w:trPr>
        <w:tc>
          <w:tcPr>
            <w:tcW w:w="3712" w:type="dxa"/>
          </w:tcPr>
          <w:p w14:paraId="54F49AEA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ภาษีเงินได้รอการตัดบัญชี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69" w:type="dxa"/>
          </w:tcPr>
          <w:p w14:paraId="46E7DC8C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5" w:type="dxa"/>
            <w:gridSpan w:val="2"/>
          </w:tcPr>
          <w:p w14:paraId="4804C305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5" w:type="dxa"/>
            <w:gridSpan w:val="2"/>
          </w:tcPr>
          <w:p w14:paraId="79BA80B0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49" w:type="dxa"/>
          </w:tcPr>
          <w:p w14:paraId="02E7D308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6346A" w:rsidRPr="00D73E4E" w14:paraId="1D99CE7A" w14:textId="77777777" w:rsidTr="0036346A">
        <w:trPr>
          <w:trHeight w:val="432"/>
        </w:trPr>
        <w:tc>
          <w:tcPr>
            <w:tcW w:w="3712" w:type="dxa"/>
          </w:tcPr>
          <w:p w14:paraId="5B17BA46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69" w:type="dxa"/>
            <w:vAlign w:val="bottom"/>
          </w:tcPr>
          <w:p w14:paraId="3851FFD3" w14:textId="7CB429BA" w:rsidR="0036346A" w:rsidRPr="00D73E4E" w:rsidRDefault="002C66E6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4,974</w:t>
            </w:r>
          </w:p>
        </w:tc>
        <w:tc>
          <w:tcPr>
            <w:tcW w:w="1375" w:type="dxa"/>
            <w:gridSpan w:val="2"/>
            <w:vAlign w:val="bottom"/>
          </w:tcPr>
          <w:p w14:paraId="13A22624" w14:textId="08A50B2D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(5,687)</w:t>
            </w:r>
          </w:p>
        </w:tc>
        <w:tc>
          <w:tcPr>
            <w:tcW w:w="1375" w:type="dxa"/>
            <w:gridSpan w:val="2"/>
            <w:vAlign w:val="bottom"/>
          </w:tcPr>
          <w:p w14:paraId="4E9DFEFB" w14:textId="4878EC8F" w:rsidR="0036346A" w:rsidRPr="00D73E4E" w:rsidRDefault="00DB4D38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4,974</w:t>
            </w:r>
          </w:p>
        </w:tc>
        <w:tc>
          <w:tcPr>
            <w:tcW w:w="1349" w:type="dxa"/>
            <w:vAlign w:val="bottom"/>
          </w:tcPr>
          <w:p w14:paraId="5AA240B9" w14:textId="0685FD40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(5,687)</w:t>
            </w:r>
          </w:p>
        </w:tc>
      </w:tr>
      <w:tr w:rsidR="0036346A" w:rsidRPr="00D73E4E" w14:paraId="6C9C9AFE" w14:textId="77777777" w:rsidTr="0036346A">
        <w:trPr>
          <w:trHeight w:val="456"/>
        </w:trPr>
        <w:tc>
          <w:tcPr>
            <w:tcW w:w="3712" w:type="dxa"/>
          </w:tcPr>
          <w:p w14:paraId="3092ECEC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369" w:type="dxa"/>
            <w:vAlign w:val="bottom"/>
          </w:tcPr>
          <w:p w14:paraId="0F97E1F8" w14:textId="2446DAC5" w:rsidR="0036346A" w:rsidRPr="00D73E4E" w:rsidRDefault="002C66E6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125,513</w:t>
            </w:r>
          </w:p>
        </w:tc>
        <w:tc>
          <w:tcPr>
            <w:tcW w:w="1375" w:type="dxa"/>
            <w:gridSpan w:val="2"/>
            <w:vAlign w:val="bottom"/>
          </w:tcPr>
          <w:p w14:paraId="50C49E77" w14:textId="2A5B4FF9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105,400</w:t>
            </w:r>
          </w:p>
        </w:tc>
        <w:tc>
          <w:tcPr>
            <w:tcW w:w="1375" w:type="dxa"/>
            <w:gridSpan w:val="2"/>
            <w:vAlign w:val="bottom"/>
          </w:tcPr>
          <w:p w14:paraId="22001DFD" w14:textId="51B1481E" w:rsidR="0036346A" w:rsidRPr="00D73E4E" w:rsidRDefault="00C524F0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125,513</w:t>
            </w:r>
          </w:p>
        </w:tc>
        <w:tc>
          <w:tcPr>
            <w:tcW w:w="1349" w:type="dxa"/>
            <w:vAlign w:val="bottom"/>
          </w:tcPr>
          <w:p w14:paraId="798B35D1" w14:textId="109048DB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105,400</w:t>
            </w:r>
          </w:p>
        </w:tc>
      </w:tr>
    </w:tbl>
    <w:p w14:paraId="343454B1" w14:textId="77777777" w:rsidR="00C052CF" w:rsidRPr="00D73E4E" w:rsidRDefault="00C052CF" w:rsidP="008A763F">
      <w:pPr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C1046DF" w14:textId="77777777" w:rsidR="00C052CF" w:rsidRPr="00D73E4E" w:rsidRDefault="00C052CF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03A68611" w14:textId="56A1E663" w:rsidR="00367556" w:rsidRPr="00D73E4E" w:rsidRDefault="00367556" w:rsidP="008A763F">
      <w:pPr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="003F5E69"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3F5E69" w:rsidRPr="00D73E4E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สรุปได้ดังนี้ 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633"/>
        <w:gridCol w:w="1375"/>
        <w:gridCol w:w="458"/>
        <w:gridCol w:w="917"/>
        <w:gridCol w:w="979"/>
        <w:gridCol w:w="443"/>
        <w:gridCol w:w="1375"/>
      </w:tblGrid>
      <w:tr w:rsidR="00E33379" w:rsidRPr="00D73E4E" w14:paraId="2CD129C8" w14:textId="77777777" w:rsidTr="008A0D25">
        <w:trPr>
          <w:trHeight w:val="409"/>
        </w:trPr>
        <w:tc>
          <w:tcPr>
            <w:tcW w:w="3633" w:type="dxa"/>
          </w:tcPr>
          <w:p w14:paraId="68C52AC1" w14:textId="77777777" w:rsidR="00E33379" w:rsidRPr="00D73E4E" w:rsidRDefault="00E33379" w:rsidP="00EB17A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33" w:type="dxa"/>
            <w:gridSpan w:val="2"/>
          </w:tcPr>
          <w:p w14:paraId="6F061C1B" w14:textId="77777777" w:rsidR="00E33379" w:rsidRPr="00D73E4E" w:rsidRDefault="00E33379" w:rsidP="00EB17A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6" w:type="dxa"/>
            <w:gridSpan w:val="2"/>
          </w:tcPr>
          <w:p w14:paraId="58712A86" w14:textId="77777777" w:rsidR="00E33379" w:rsidRPr="00D73E4E" w:rsidRDefault="00E33379" w:rsidP="00EB17A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8" w:type="dxa"/>
            <w:gridSpan w:val="2"/>
          </w:tcPr>
          <w:p w14:paraId="0879341E" w14:textId="77777777" w:rsidR="00E33379" w:rsidRPr="00D73E4E" w:rsidRDefault="00E33379" w:rsidP="00EB17A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E33379" w:rsidRPr="00D73E4E" w14:paraId="07C217A5" w14:textId="77777777" w:rsidTr="008A0D25">
        <w:trPr>
          <w:trHeight w:val="398"/>
        </w:trPr>
        <w:tc>
          <w:tcPr>
            <w:tcW w:w="3633" w:type="dxa"/>
          </w:tcPr>
          <w:p w14:paraId="6F3CB10D" w14:textId="77777777" w:rsidR="00E33379" w:rsidRPr="00D73E4E" w:rsidRDefault="00E33379" w:rsidP="00EB17A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50" w:type="dxa"/>
            <w:gridSpan w:val="3"/>
          </w:tcPr>
          <w:p w14:paraId="06611FEF" w14:textId="77777777" w:rsidR="00E33379" w:rsidRPr="00D73E4E" w:rsidRDefault="00E33379" w:rsidP="00EB17A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7" w:type="dxa"/>
            <w:gridSpan w:val="3"/>
          </w:tcPr>
          <w:p w14:paraId="5712CFFE" w14:textId="77777777" w:rsidR="00E33379" w:rsidRPr="00D73E4E" w:rsidRDefault="00E33379" w:rsidP="00EB17A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3379" w:rsidRPr="00D73E4E" w14:paraId="4895A4CD" w14:textId="77777777" w:rsidTr="008A0D25">
        <w:trPr>
          <w:trHeight w:val="432"/>
        </w:trPr>
        <w:tc>
          <w:tcPr>
            <w:tcW w:w="3633" w:type="dxa"/>
          </w:tcPr>
          <w:p w14:paraId="3C11DCA6" w14:textId="77777777" w:rsidR="00E33379" w:rsidRPr="00D73E4E" w:rsidRDefault="00E33379" w:rsidP="00EB17A8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ind w:left="335" w:right="-43" w:hanging="33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5" w:type="dxa"/>
          </w:tcPr>
          <w:p w14:paraId="144A9FA1" w14:textId="68E30616" w:rsidR="00E33379" w:rsidRPr="00D73E4E" w:rsidRDefault="00B012AA" w:rsidP="00EB17A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75" w:type="dxa"/>
            <w:gridSpan w:val="2"/>
          </w:tcPr>
          <w:p w14:paraId="0DDA965E" w14:textId="0B113C9E" w:rsidR="00E33379" w:rsidRPr="00D73E4E" w:rsidRDefault="00B012AA" w:rsidP="00EB17A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422" w:type="dxa"/>
            <w:gridSpan w:val="2"/>
          </w:tcPr>
          <w:p w14:paraId="15C75471" w14:textId="47F6245E" w:rsidR="00E33379" w:rsidRPr="00D73E4E" w:rsidRDefault="00B012AA" w:rsidP="00EB17A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75" w:type="dxa"/>
          </w:tcPr>
          <w:p w14:paraId="1AFF20AF" w14:textId="092EF96F" w:rsidR="00E33379" w:rsidRPr="00D73E4E" w:rsidRDefault="00B012AA" w:rsidP="00EB17A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E33379" w:rsidRPr="00D73E4E" w14:paraId="517B4F7A" w14:textId="77777777" w:rsidTr="008A0D25">
        <w:trPr>
          <w:trHeight w:val="398"/>
        </w:trPr>
        <w:tc>
          <w:tcPr>
            <w:tcW w:w="3633" w:type="dxa"/>
          </w:tcPr>
          <w:p w14:paraId="2FE03466" w14:textId="25073D18" w:rsidR="00E33379" w:rsidRPr="00D73E4E" w:rsidRDefault="00E33379" w:rsidP="00EB17A8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ind w:left="335" w:right="-43" w:hanging="33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ภาษีเงินได้รอการตัดบัญชีที่เกี่ยวข้องกับ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                                   </w:t>
            </w:r>
          </w:p>
        </w:tc>
        <w:tc>
          <w:tcPr>
            <w:tcW w:w="1375" w:type="dxa"/>
          </w:tcPr>
          <w:p w14:paraId="4747046C" w14:textId="77777777" w:rsidR="00E33379" w:rsidRPr="00D73E4E" w:rsidRDefault="00E33379" w:rsidP="00EB17A8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5" w:type="dxa"/>
            <w:gridSpan w:val="2"/>
          </w:tcPr>
          <w:p w14:paraId="0A817522" w14:textId="77777777" w:rsidR="00E33379" w:rsidRPr="00D73E4E" w:rsidRDefault="00E33379" w:rsidP="00EB17A8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2" w:type="dxa"/>
            <w:gridSpan w:val="2"/>
          </w:tcPr>
          <w:p w14:paraId="23776149" w14:textId="77777777" w:rsidR="00E33379" w:rsidRPr="00D73E4E" w:rsidRDefault="00E33379" w:rsidP="00EB17A8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5" w:type="dxa"/>
            <w:vAlign w:val="bottom"/>
          </w:tcPr>
          <w:p w14:paraId="35DBEF62" w14:textId="77777777" w:rsidR="00E33379" w:rsidRPr="00D73E4E" w:rsidRDefault="00E33379" w:rsidP="00EB17A8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6346A" w:rsidRPr="00D73E4E" w14:paraId="0098B55C" w14:textId="77777777" w:rsidTr="008A0D25">
        <w:trPr>
          <w:trHeight w:val="398"/>
        </w:trPr>
        <w:tc>
          <w:tcPr>
            <w:tcW w:w="3633" w:type="dxa"/>
          </w:tcPr>
          <w:p w14:paraId="02A4E31A" w14:textId="688516B1" w:rsidR="0036346A" w:rsidRPr="00D73E4E" w:rsidRDefault="0036346A" w:rsidP="008A0D25">
            <w:pPr>
              <w:tabs>
                <w:tab w:val="left" w:pos="900"/>
                <w:tab w:val="right" w:pos="7280"/>
                <w:tab w:val="right" w:pos="8540"/>
              </w:tabs>
              <w:ind w:left="335" w:right="-43" w:hanging="170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375" w:type="dxa"/>
            <w:vAlign w:val="bottom"/>
          </w:tcPr>
          <w:p w14:paraId="0AA8FF84" w14:textId="30570B54" w:rsidR="0036346A" w:rsidRPr="00D73E4E" w:rsidRDefault="00CF1FED" w:rsidP="008A0D25">
            <w:pP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(</w:t>
            </w:r>
            <w:r w:rsidR="00AC2529"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,</w:t>
            </w:r>
            <w:r w:rsidR="00AC2529"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29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1)</w:t>
            </w:r>
          </w:p>
        </w:tc>
        <w:tc>
          <w:tcPr>
            <w:tcW w:w="1375" w:type="dxa"/>
            <w:gridSpan w:val="2"/>
            <w:vAlign w:val="bottom"/>
          </w:tcPr>
          <w:p w14:paraId="2C2ACA1C" w14:textId="1A9EFBE8" w:rsidR="0036346A" w:rsidRPr="00D73E4E" w:rsidRDefault="0036346A" w:rsidP="008A0D25">
            <w:pP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-</w:t>
            </w:r>
          </w:p>
        </w:tc>
        <w:tc>
          <w:tcPr>
            <w:tcW w:w="1422" w:type="dxa"/>
            <w:gridSpan w:val="2"/>
            <w:vAlign w:val="bottom"/>
          </w:tcPr>
          <w:p w14:paraId="00986B21" w14:textId="3D71827B" w:rsidR="0036346A" w:rsidRPr="00D73E4E" w:rsidRDefault="003F68AE" w:rsidP="008A0D25">
            <w:pP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(</w:t>
            </w:r>
            <w:r w:rsidR="00AC2529"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,</w:t>
            </w:r>
            <w:r w:rsidR="00AC2529"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291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1375" w:type="dxa"/>
            <w:vAlign w:val="bottom"/>
          </w:tcPr>
          <w:p w14:paraId="64613770" w14:textId="5E5C2160" w:rsidR="0036346A" w:rsidRPr="00D73E4E" w:rsidRDefault="0036346A" w:rsidP="008A0D25">
            <w:pP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-</w:t>
            </w:r>
          </w:p>
        </w:tc>
      </w:tr>
      <w:tr w:rsidR="008A0D25" w:rsidRPr="00D73E4E" w14:paraId="3819F61C" w14:textId="77777777" w:rsidTr="008A0D25">
        <w:trPr>
          <w:trHeight w:val="456"/>
        </w:trPr>
        <w:tc>
          <w:tcPr>
            <w:tcW w:w="3633" w:type="dxa"/>
          </w:tcPr>
          <w:p w14:paraId="58FA011C" w14:textId="0F746BD7" w:rsidR="008A0D25" w:rsidRPr="00D73E4E" w:rsidRDefault="008A0D25" w:rsidP="008A0D25">
            <w:pPr>
              <w:tabs>
                <w:tab w:val="left" w:pos="900"/>
                <w:tab w:val="right" w:pos="7280"/>
                <w:tab w:val="right" w:pos="8540"/>
              </w:tabs>
              <w:ind w:left="335" w:right="-43" w:hanging="1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การวัดมูลค่าสินทรัพย์ทางการเงินด้วยมูลค่ายุติธรรมผ่านกำไรขาดทุนเบ็ดเสร็จอื่น</w:t>
            </w:r>
          </w:p>
        </w:tc>
        <w:tc>
          <w:tcPr>
            <w:tcW w:w="1375" w:type="dxa"/>
            <w:vAlign w:val="bottom"/>
          </w:tcPr>
          <w:p w14:paraId="0A096B0A" w14:textId="3324E375" w:rsidR="008A0D25" w:rsidRPr="00D73E4E" w:rsidRDefault="008A0D25" w:rsidP="008A0D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(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875</w:t>
            </w: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75" w:type="dxa"/>
            <w:gridSpan w:val="2"/>
            <w:vAlign w:val="bottom"/>
          </w:tcPr>
          <w:p w14:paraId="265C0646" w14:textId="2936D8F8" w:rsidR="008A0D25" w:rsidRPr="00D73E4E" w:rsidRDefault="008A0D25" w:rsidP="008A0D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1,292</w:t>
            </w:r>
          </w:p>
        </w:tc>
        <w:tc>
          <w:tcPr>
            <w:tcW w:w="1422" w:type="dxa"/>
            <w:gridSpan w:val="2"/>
            <w:vAlign w:val="bottom"/>
          </w:tcPr>
          <w:p w14:paraId="33696247" w14:textId="382E774A" w:rsidR="008A0D25" w:rsidRPr="00D73E4E" w:rsidRDefault="008A0D25" w:rsidP="008A0D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(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875</w:t>
            </w: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6CEC1622" w14:textId="69A31983" w:rsidR="008A0D25" w:rsidRPr="00D73E4E" w:rsidRDefault="008A0D25" w:rsidP="008A0D25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1,292</w:t>
            </w:r>
          </w:p>
        </w:tc>
      </w:tr>
      <w:tr w:rsidR="008A0D25" w:rsidRPr="00D73E4E" w14:paraId="2285EFAE" w14:textId="77777777" w:rsidTr="008A0D25">
        <w:trPr>
          <w:trHeight w:val="456"/>
        </w:trPr>
        <w:tc>
          <w:tcPr>
            <w:tcW w:w="3633" w:type="dxa"/>
          </w:tcPr>
          <w:p w14:paraId="5D6ECE03" w14:textId="77777777" w:rsidR="008A0D25" w:rsidRPr="00D73E4E" w:rsidRDefault="008A0D25" w:rsidP="008A0D25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ind w:left="335" w:right="-43" w:hanging="33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5" w:type="dxa"/>
            <w:vAlign w:val="bottom"/>
          </w:tcPr>
          <w:p w14:paraId="7EE236C8" w14:textId="03747F85" w:rsidR="008A0D25" w:rsidRPr="00D73E4E" w:rsidRDefault="008A0D25" w:rsidP="008A0D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(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6,166</w:t>
            </w: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75" w:type="dxa"/>
            <w:gridSpan w:val="2"/>
            <w:vAlign w:val="bottom"/>
          </w:tcPr>
          <w:p w14:paraId="475C93DC" w14:textId="07466487" w:rsidR="008A0D25" w:rsidRPr="00D73E4E" w:rsidRDefault="008A0D25" w:rsidP="008A0D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1,292</w:t>
            </w:r>
          </w:p>
        </w:tc>
        <w:tc>
          <w:tcPr>
            <w:tcW w:w="1422" w:type="dxa"/>
            <w:gridSpan w:val="2"/>
            <w:vAlign w:val="bottom"/>
          </w:tcPr>
          <w:p w14:paraId="45A14CD7" w14:textId="5174E627" w:rsidR="008A0D25" w:rsidRPr="00D73E4E" w:rsidRDefault="008A0D25" w:rsidP="008A0D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(</w:t>
            </w: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6,166</w:t>
            </w:r>
            <w:r w:rsidRPr="00D73E4E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580DBFDA" w14:textId="6EFB1F99" w:rsidR="008A0D25" w:rsidRPr="00D73E4E" w:rsidRDefault="008A0D25" w:rsidP="008A0D25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pacing w:val="-4"/>
                <w:sz w:val="32"/>
                <w:szCs w:val="32"/>
              </w:rPr>
              <w:t>1,292</w:t>
            </w:r>
          </w:p>
        </w:tc>
      </w:tr>
    </w:tbl>
    <w:p w14:paraId="5A355A69" w14:textId="3D30514D" w:rsidR="00367556" w:rsidRPr="00D73E4E" w:rsidRDefault="00367556" w:rsidP="007D30CA">
      <w:pPr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  <w:lang w:val="th-TH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รายการ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กระทบยอดระหว่าง</w:t>
      </w:r>
      <w:r w:rsidR="007F7968" w:rsidRPr="00D73E4E">
        <w:rPr>
          <w:rFonts w:ascii="Angsana New" w:hAnsi="Angsana New" w:cs="Angsana New"/>
          <w:sz w:val="32"/>
          <w:szCs w:val="32"/>
          <w:cs/>
          <w:lang w:val="th-TH"/>
        </w:rPr>
        <w:t>กำไรทางบัญชี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กับ</w:t>
      </w:r>
      <w:r w:rsidR="007F7968" w:rsidRPr="00D73E4E">
        <w:rPr>
          <w:rFonts w:ascii="Angsana New" w:hAnsi="Angsana New" w:cs="Angsana New"/>
          <w:sz w:val="32"/>
          <w:szCs w:val="32"/>
          <w:cs/>
        </w:rPr>
        <w:t>ค่าใช้จ่าย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ภาษี</w:t>
      </w:r>
      <w:r w:rsidR="00F60944" w:rsidRPr="00D73E4E">
        <w:rPr>
          <w:rFonts w:ascii="Angsana New" w:hAnsi="Angsana New" w:cs="Angsana New"/>
          <w:sz w:val="32"/>
          <w:szCs w:val="32"/>
          <w:cs/>
          <w:lang w:val="th-TH"/>
        </w:rPr>
        <w:t>เงินได้มี</w:t>
      </w:r>
      <w:r w:rsidRPr="00D73E4E">
        <w:rPr>
          <w:rFonts w:ascii="Angsana New" w:hAnsi="Angsana New" w:cs="Angsana New"/>
          <w:sz w:val="32"/>
          <w:szCs w:val="32"/>
          <w:cs/>
          <w:lang w:val="th-TH"/>
        </w:rPr>
        <w:t>ดังนี้</w:t>
      </w:r>
    </w:p>
    <w:tbl>
      <w:tblPr>
        <w:tblW w:w="928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714"/>
        <w:gridCol w:w="1469"/>
        <w:gridCol w:w="1476"/>
        <w:gridCol w:w="1477"/>
      </w:tblGrid>
      <w:tr w:rsidR="00E33379" w:rsidRPr="00D73E4E" w14:paraId="090F17E3" w14:textId="77777777" w:rsidTr="00B61294">
        <w:trPr>
          <w:trHeight w:val="409"/>
        </w:trPr>
        <w:tc>
          <w:tcPr>
            <w:tcW w:w="3150" w:type="dxa"/>
          </w:tcPr>
          <w:p w14:paraId="3B468DFD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714" w:type="dxa"/>
          </w:tcPr>
          <w:p w14:paraId="1CC1F58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57F62FD6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3" w:type="dxa"/>
            <w:gridSpan w:val="2"/>
          </w:tcPr>
          <w:p w14:paraId="1A960A1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E33379" w:rsidRPr="00D73E4E" w14:paraId="0CF8508B" w14:textId="77777777" w:rsidTr="00B61294">
        <w:trPr>
          <w:trHeight w:val="398"/>
        </w:trPr>
        <w:tc>
          <w:tcPr>
            <w:tcW w:w="3150" w:type="dxa"/>
          </w:tcPr>
          <w:p w14:paraId="23142407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183" w:type="dxa"/>
            <w:gridSpan w:val="2"/>
          </w:tcPr>
          <w:p w14:paraId="56B6DBBC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53" w:type="dxa"/>
            <w:gridSpan w:val="2"/>
          </w:tcPr>
          <w:p w14:paraId="4018A82B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3379" w:rsidRPr="00D73E4E" w14:paraId="5807C8BE" w14:textId="77777777" w:rsidTr="00B61294">
        <w:trPr>
          <w:trHeight w:val="432"/>
        </w:trPr>
        <w:tc>
          <w:tcPr>
            <w:tcW w:w="3150" w:type="dxa"/>
          </w:tcPr>
          <w:p w14:paraId="2D368C96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br w:type="page"/>
            </w:r>
          </w:p>
        </w:tc>
        <w:tc>
          <w:tcPr>
            <w:tcW w:w="1714" w:type="dxa"/>
          </w:tcPr>
          <w:p w14:paraId="20BC10CA" w14:textId="4D886C28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469" w:type="dxa"/>
          </w:tcPr>
          <w:p w14:paraId="69DCD4FF" w14:textId="1012F838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476" w:type="dxa"/>
          </w:tcPr>
          <w:p w14:paraId="57E41CA4" w14:textId="676982DD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477" w:type="dxa"/>
          </w:tcPr>
          <w:p w14:paraId="652BAFE5" w14:textId="3EF991E5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</w:tr>
      <w:tr w:rsidR="0036346A" w:rsidRPr="00D73E4E" w14:paraId="69C02CDA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3DAD1816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714" w:type="dxa"/>
          </w:tcPr>
          <w:p w14:paraId="3481CF85" w14:textId="74C86409" w:rsidR="0036346A" w:rsidRPr="00D73E4E" w:rsidRDefault="00D5527E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62</w:t>
            </w:r>
            <w:r w:rsidR="00721A8B" w:rsidRPr="00D73E4E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721A8B" w:rsidRPr="00D73E4E">
              <w:rPr>
                <w:rFonts w:ascii="Angsana New" w:hAnsi="Angsana New" w:cs="Angsana New"/>
                <w:sz w:val="28"/>
                <w:szCs w:val="28"/>
              </w:rPr>
              <w:t>78</w:t>
            </w:r>
            <w:r w:rsidR="00AF3C17" w:rsidRPr="00D73E4E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469" w:type="dxa"/>
          </w:tcPr>
          <w:p w14:paraId="7302FEC0" w14:textId="21278171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511,233</w:t>
            </w:r>
          </w:p>
        </w:tc>
        <w:tc>
          <w:tcPr>
            <w:tcW w:w="1476" w:type="dxa"/>
          </w:tcPr>
          <w:p w14:paraId="54F3F8FF" w14:textId="6A861FC7" w:rsidR="0036346A" w:rsidRPr="00D73E4E" w:rsidRDefault="00437F1B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629,114</w:t>
            </w:r>
          </w:p>
        </w:tc>
        <w:tc>
          <w:tcPr>
            <w:tcW w:w="1477" w:type="dxa"/>
          </w:tcPr>
          <w:p w14:paraId="2EA4222F" w14:textId="51ABFE15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516,668</w:t>
            </w:r>
          </w:p>
        </w:tc>
      </w:tr>
      <w:tr w:rsidR="0036346A" w:rsidRPr="00D73E4E" w14:paraId="6A06D1C3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0C85A7DA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714" w:type="dxa"/>
          </w:tcPr>
          <w:p w14:paraId="7E8504F2" w14:textId="2304AA94" w:rsidR="0036346A" w:rsidRPr="00D73E4E" w:rsidRDefault="00D5527E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20%</w:t>
            </w:r>
          </w:p>
        </w:tc>
        <w:tc>
          <w:tcPr>
            <w:tcW w:w="1469" w:type="dxa"/>
          </w:tcPr>
          <w:p w14:paraId="501BC54E" w14:textId="4E9C33E9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20%</w:t>
            </w:r>
          </w:p>
        </w:tc>
        <w:tc>
          <w:tcPr>
            <w:tcW w:w="1476" w:type="dxa"/>
          </w:tcPr>
          <w:p w14:paraId="546D11E2" w14:textId="72EA2F78" w:rsidR="0036346A" w:rsidRPr="00D73E4E" w:rsidRDefault="00437F1B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20%</w:t>
            </w:r>
          </w:p>
        </w:tc>
        <w:tc>
          <w:tcPr>
            <w:tcW w:w="1477" w:type="dxa"/>
          </w:tcPr>
          <w:p w14:paraId="7753EF0E" w14:textId="6C58DE43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20%</w:t>
            </w:r>
          </w:p>
        </w:tc>
      </w:tr>
      <w:tr w:rsidR="0036346A" w:rsidRPr="00D73E4E" w14:paraId="64E931BD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22AA126A" w14:textId="7212F32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คูณอัตราภาษี</w:t>
            </w:r>
          </w:p>
        </w:tc>
        <w:tc>
          <w:tcPr>
            <w:tcW w:w="1714" w:type="dxa"/>
          </w:tcPr>
          <w:p w14:paraId="447F78F5" w14:textId="77777777" w:rsidR="004F755D" w:rsidRPr="00D73E4E" w:rsidRDefault="004F755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7191278C" w14:textId="43CCFBEA" w:rsidR="0036346A" w:rsidRPr="00D73E4E" w:rsidRDefault="004F755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125,</w:t>
            </w:r>
            <w:r w:rsidR="00F11B79" w:rsidRPr="00D73E4E">
              <w:rPr>
                <w:rFonts w:ascii="Angsana New" w:hAnsi="Angsana New" w:cs="Angsana New"/>
                <w:sz w:val="28"/>
                <w:szCs w:val="28"/>
              </w:rPr>
              <w:t>757</w:t>
            </w:r>
          </w:p>
        </w:tc>
        <w:tc>
          <w:tcPr>
            <w:tcW w:w="1469" w:type="dxa"/>
          </w:tcPr>
          <w:p w14:paraId="293E8CD5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68A72B28" w14:textId="5FAD9D3F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102,247</w:t>
            </w:r>
          </w:p>
        </w:tc>
        <w:tc>
          <w:tcPr>
            <w:tcW w:w="1476" w:type="dxa"/>
          </w:tcPr>
          <w:p w14:paraId="6AAC16C2" w14:textId="77777777" w:rsidR="00E571D8" w:rsidRPr="00D73E4E" w:rsidRDefault="00E571D8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702F7CC3" w14:textId="00A590AE" w:rsidR="0036346A" w:rsidRPr="00D73E4E" w:rsidRDefault="00E571D8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125,823</w:t>
            </w:r>
          </w:p>
        </w:tc>
        <w:tc>
          <w:tcPr>
            <w:tcW w:w="1477" w:type="dxa"/>
          </w:tcPr>
          <w:p w14:paraId="2D975705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68D23FDF" w14:textId="21F22D8A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103,334</w:t>
            </w:r>
          </w:p>
        </w:tc>
      </w:tr>
      <w:tr w:rsidR="0036346A" w:rsidRPr="00D73E4E" w14:paraId="59EE20EC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612616CB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ผลกระทบทางภาษีสำหรับ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:</w:t>
            </w:r>
          </w:p>
        </w:tc>
        <w:tc>
          <w:tcPr>
            <w:tcW w:w="1714" w:type="dxa"/>
          </w:tcPr>
          <w:p w14:paraId="0D45629C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39E4ADA0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4E59A62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77" w:type="dxa"/>
          </w:tcPr>
          <w:p w14:paraId="4760717A" w14:textId="3F1DBE3C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1" behindDoc="1" locked="0" layoutInCell="1" allowOverlap="1" wp14:anchorId="45B63B22" wp14:editId="77DABC82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257810</wp:posOffset>
                      </wp:positionV>
                      <wp:extent cx="842645" cy="1276350"/>
                      <wp:effectExtent l="0" t="0" r="1460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2645" cy="12763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21407CF3" id="Rectangle 5" o:spid="_x0000_s1026" style="position:absolute;margin-left:.8pt;margin-top:20.3pt;width:66.35pt;height:100.5pt;z-index:-2516500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" fillcolor="white [3201]" strokecolor="black [3200]" strokeweight=".5pt"/>
                  </w:pict>
                </mc:Fallback>
              </mc:AlternateContent>
            </w:r>
          </w:p>
        </w:tc>
      </w:tr>
      <w:tr w:rsidR="0036346A" w:rsidRPr="00D73E4E" w14:paraId="29DA29B0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1F71E224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714" w:type="dxa"/>
          </w:tcPr>
          <w:p w14:paraId="6EFD41D6" w14:textId="7F8FF255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62C112ED" wp14:editId="3E91BFF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635</wp:posOffset>
                      </wp:positionV>
                      <wp:extent cx="842645" cy="1276350"/>
                      <wp:effectExtent l="0" t="0" r="1460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2645" cy="12763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238BDBEA" id="Rectangle 1" o:spid="_x0000_s1026" style="position:absolute;margin-left:.5pt;margin-top:.05pt;width:66.35pt;height:100.5pt;z-index:-2516490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" fillcolor="white [3201]" strokecolor="black [3200]" strokeweight=".5pt"/>
                  </w:pict>
                </mc:Fallback>
              </mc:AlternateContent>
            </w:r>
            <w:r w:rsidR="00515E64" w:rsidRPr="00D73E4E">
              <w:rPr>
                <w:rFonts w:ascii="Angsana New" w:hAnsi="Angsana New" w:cs="Angsana New"/>
                <w:sz w:val="28"/>
                <w:szCs w:val="28"/>
              </w:rPr>
              <w:t>1,169</w:t>
            </w:r>
          </w:p>
        </w:tc>
        <w:tc>
          <w:tcPr>
            <w:tcW w:w="1469" w:type="dxa"/>
          </w:tcPr>
          <w:p w14:paraId="04D3A8E1" w14:textId="3237EA2D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41FE148" wp14:editId="1AA741CF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635</wp:posOffset>
                      </wp:positionV>
                      <wp:extent cx="842645" cy="1276350"/>
                      <wp:effectExtent l="0" t="0" r="1460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2645" cy="12763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14F1C8C6" id="Rectangle 6" o:spid="_x0000_s1026" style="position:absolute;margin-left:.3pt;margin-top:.05pt;width:66.35pt;height:100.5pt;z-index:-2516510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" fillcolor="white [3201]" strokecolor="black [3200]" strokeweight=".5pt"/>
                  </w:pict>
                </mc:Fallback>
              </mc:AlternateConten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955</w:t>
            </w:r>
          </w:p>
        </w:tc>
        <w:tc>
          <w:tcPr>
            <w:tcW w:w="1476" w:type="dxa"/>
          </w:tcPr>
          <w:p w14:paraId="47027636" w14:textId="1E3EC072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3" behindDoc="1" locked="0" layoutInCell="1" allowOverlap="1" wp14:anchorId="5F16C70A" wp14:editId="2D99936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635</wp:posOffset>
                      </wp:positionV>
                      <wp:extent cx="842645" cy="1276350"/>
                      <wp:effectExtent l="0" t="0" r="1460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2645" cy="12763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58C00814" id="Rectangle 2" o:spid="_x0000_s1026" style="position:absolute;margin-left:.35pt;margin-top:.05pt;width:66.35pt;height:100.5pt;z-index:-2516479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" fillcolor="white [3201]" strokecolor="black [3200]" strokeweight=".5pt"/>
                  </w:pict>
                </mc:Fallback>
              </mc:AlternateContent>
            </w:r>
            <w:r w:rsidR="007970E3" w:rsidRPr="00D73E4E">
              <w:rPr>
                <w:rFonts w:ascii="Angsana New" w:hAnsi="Angsana New" w:cs="Angsana New"/>
                <w:sz w:val="28"/>
                <w:szCs w:val="28"/>
              </w:rPr>
              <w:t>1,139</w:t>
            </w:r>
          </w:p>
        </w:tc>
        <w:tc>
          <w:tcPr>
            <w:tcW w:w="1477" w:type="dxa"/>
          </w:tcPr>
          <w:p w14:paraId="447DD17B" w14:textId="05516E44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929</w:t>
            </w:r>
          </w:p>
        </w:tc>
      </w:tr>
      <w:tr w:rsidR="0036346A" w:rsidRPr="00D73E4E" w14:paraId="2D7169CD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317DFBC9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714" w:type="dxa"/>
          </w:tcPr>
          <w:p w14:paraId="4931265C" w14:textId="3316417A" w:rsidR="0036346A" w:rsidRPr="00D73E4E" w:rsidRDefault="004F755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(3,169)</w:t>
            </w:r>
          </w:p>
        </w:tc>
        <w:tc>
          <w:tcPr>
            <w:tcW w:w="1469" w:type="dxa"/>
          </w:tcPr>
          <w:p w14:paraId="7D99772D" w14:textId="1BFCEB69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(506)</w:t>
            </w:r>
          </w:p>
        </w:tc>
        <w:tc>
          <w:tcPr>
            <w:tcW w:w="1476" w:type="dxa"/>
          </w:tcPr>
          <w:p w14:paraId="037DFECD" w14:textId="74362EF5" w:rsidR="0036346A" w:rsidRPr="00D73E4E" w:rsidRDefault="00E571D8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(3,169)</w:t>
            </w:r>
          </w:p>
        </w:tc>
        <w:tc>
          <w:tcPr>
            <w:tcW w:w="1477" w:type="dxa"/>
          </w:tcPr>
          <w:p w14:paraId="13A49EEB" w14:textId="746D2188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(506)</w:t>
            </w:r>
          </w:p>
        </w:tc>
      </w:tr>
      <w:tr w:rsidR="0036346A" w:rsidRPr="00D73E4E" w14:paraId="798FB79C" w14:textId="77777777" w:rsidTr="00B61294">
        <w:trPr>
          <w:trHeight w:val="383"/>
        </w:trPr>
        <w:tc>
          <w:tcPr>
            <w:tcW w:w="3150" w:type="dxa"/>
            <w:vAlign w:val="bottom"/>
          </w:tcPr>
          <w:p w14:paraId="5525CC09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ขาดทุนทางภาษีที่ไม่ได้บันทึก</w:t>
            </w:r>
          </w:p>
          <w:p w14:paraId="046F8357" w14:textId="3B83A728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714" w:type="dxa"/>
          </w:tcPr>
          <w:p w14:paraId="0CD5DDCA" w14:textId="77777777" w:rsidR="0029223D" w:rsidRPr="00D73E4E" w:rsidRDefault="0029223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450E4A7E" w14:textId="428EF1C8" w:rsidR="0036346A" w:rsidRPr="00D73E4E" w:rsidRDefault="002812D7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118</w:t>
            </w:r>
          </w:p>
        </w:tc>
        <w:tc>
          <w:tcPr>
            <w:tcW w:w="1469" w:type="dxa"/>
          </w:tcPr>
          <w:p w14:paraId="4682C693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504C8BDB" w14:textId="040BDD1D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927</w:t>
            </w:r>
          </w:p>
        </w:tc>
        <w:tc>
          <w:tcPr>
            <w:tcW w:w="1476" w:type="dxa"/>
          </w:tcPr>
          <w:p w14:paraId="1A77E664" w14:textId="77777777" w:rsidR="00EA7920" w:rsidRPr="00D73E4E" w:rsidRDefault="00EA7920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239E205C" w14:textId="3C797485" w:rsidR="0036346A" w:rsidRPr="00D73E4E" w:rsidRDefault="00EA7920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477" w:type="dxa"/>
          </w:tcPr>
          <w:p w14:paraId="3195664E" w14:textId="77777777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  <w:p w14:paraId="044C2E0F" w14:textId="4B827D20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6346A" w:rsidRPr="00D73E4E" w14:paraId="3AE7D147" w14:textId="77777777" w:rsidTr="00B61294">
        <w:trPr>
          <w:trHeight w:val="398"/>
        </w:trPr>
        <w:tc>
          <w:tcPr>
            <w:tcW w:w="3150" w:type="dxa"/>
            <w:vAlign w:val="bottom"/>
          </w:tcPr>
          <w:p w14:paraId="72F49B70" w14:textId="2FCB892C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714" w:type="dxa"/>
          </w:tcPr>
          <w:p w14:paraId="2CFBF9D8" w14:textId="43A5A4F5" w:rsidR="0036346A" w:rsidRPr="00D73E4E" w:rsidRDefault="00515E64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</w:t>
            </w:r>
            <w:r w:rsidR="00226B87" w:rsidRPr="00D73E4E">
              <w:rPr>
                <w:rFonts w:ascii="Angsana New" w:hAnsi="Angsana New" w:cs="Angsana New"/>
                <w:sz w:val="28"/>
                <w:szCs w:val="28"/>
              </w:rPr>
              <w:t>638</w:t>
            </w:r>
          </w:p>
        </w:tc>
        <w:tc>
          <w:tcPr>
            <w:tcW w:w="1469" w:type="dxa"/>
          </w:tcPr>
          <w:p w14:paraId="59ACAB82" w14:textId="3614B9AC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1,777</w:t>
            </w:r>
          </w:p>
        </w:tc>
        <w:tc>
          <w:tcPr>
            <w:tcW w:w="1476" w:type="dxa"/>
          </w:tcPr>
          <w:p w14:paraId="503C8479" w14:textId="52493596" w:rsidR="0036346A" w:rsidRPr="00D73E4E" w:rsidRDefault="007970E3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1,7</w:t>
            </w:r>
            <w:r w:rsidR="00D21C8B" w:rsidRPr="00D73E4E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477" w:type="dxa"/>
          </w:tcPr>
          <w:p w14:paraId="3CB30587" w14:textId="2E7863F6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1,643</w:t>
            </w:r>
          </w:p>
        </w:tc>
      </w:tr>
      <w:tr w:rsidR="0036346A" w:rsidRPr="00D73E4E" w14:paraId="265FB0D8" w14:textId="77777777" w:rsidTr="00B61294">
        <w:trPr>
          <w:trHeight w:val="432"/>
        </w:trPr>
        <w:tc>
          <w:tcPr>
            <w:tcW w:w="3150" w:type="dxa"/>
            <w:vAlign w:val="bottom"/>
          </w:tcPr>
          <w:p w14:paraId="6A546456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714" w:type="dxa"/>
          </w:tcPr>
          <w:p w14:paraId="429A2563" w14:textId="14A70D90" w:rsidR="0036346A" w:rsidRPr="00D73E4E" w:rsidRDefault="005D6F30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2A6C91" w:rsidRPr="00D73E4E">
              <w:rPr>
                <w:rFonts w:ascii="Angsana New" w:hAnsi="Angsana New" w:cs="Angsana New"/>
                <w:sz w:val="28"/>
                <w:szCs w:val="28"/>
              </w:rPr>
              <w:t>244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469" w:type="dxa"/>
          </w:tcPr>
          <w:p w14:paraId="2E992141" w14:textId="1EE529D0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3,153</w:t>
            </w:r>
          </w:p>
        </w:tc>
        <w:tc>
          <w:tcPr>
            <w:tcW w:w="1476" w:type="dxa"/>
          </w:tcPr>
          <w:p w14:paraId="439D8FBB" w14:textId="081319CA" w:rsidR="0036346A" w:rsidRPr="00D73E4E" w:rsidRDefault="00D5527E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(310)</w:t>
            </w:r>
          </w:p>
        </w:tc>
        <w:tc>
          <w:tcPr>
            <w:tcW w:w="1477" w:type="dxa"/>
          </w:tcPr>
          <w:p w14:paraId="0E9FDFF7" w14:textId="07F4CC6E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2,066</w:t>
            </w:r>
          </w:p>
        </w:tc>
      </w:tr>
      <w:tr w:rsidR="0036346A" w:rsidRPr="00D73E4E" w14:paraId="176C6308" w14:textId="77777777" w:rsidTr="00B61294">
        <w:trPr>
          <w:trHeight w:val="456"/>
        </w:trPr>
        <w:tc>
          <w:tcPr>
            <w:tcW w:w="3150" w:type="dxa"/>
            <w:vAlign w:val="bottom"/>
          </w:tcPr>
          <w:p w14:paraId="40100518" w14:textId="6E631F8C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                   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714" w:type="dxa"/>
            <w:vAlign w:val="bottom"/>
          </w:tcPr>
          <w:p w14:paraId="41A02D28" w14:textId="50A231D0" w:rsidR="0036346A" w:rsidRPr="00D73E4E" w:rsidRDefault="005D6F30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125,513</w:t>
            </w:r>
          </w:p>
        </w:tc>
        <w:tc>
          <w:tcPr>
            <w:tcW w:w="1469" w:type="dxa"/>
            <w:vAlign w:val="bottom"/>
          </w:tcPr>
          <w:p w14:paraId="14FD7DD9" w14:textId="087AE094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105,400</w:t>
            </w:r>
          </w:p>
        </w:tc>
        <w:tc>
          <w:tcPr>
            <w:tcW w:w="1476" w:type="dxa"/>
            <w:vAlign w:val="bottom"/>
          </w:tcPr>
          <w:p w14:paraId="5BD198C4" w14:textId="2F791694" w:rsidR="0036346A" w:rsidRPr="00D73E4E" w:rsidRDefault="00D5527E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125,513</w:t>
            </w:r>
          </w:p>
        </w:tc>
        <w:tc>
          <w:tcPr>
            <w:tcW w:w="1477" w:type="dxa"/>
            <w:vAlign w:val="bottom"/>
          </w:tcPr>
          <w:p w14:paraId="7B195F5D" w14:textId="759EEF15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105,400</w:t>
            </w:r>
          </w:p>
        </w:tc>
      </w:tr>
    </w:tbl>
    <w:p w14:paraId="1E303663" w14:textId="77777777" w:rsidR="00C052CF" w:rsidRPr="00D73E4E" w:rsidRDefault="00C052CF" w:rsidP="00D76E5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253A7187" w14:textId="77777777" w:rsidR="00C052CF" w:rsidRPr="00D73E4E" w:rsidRDefault="00C052CF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5DFF9D64" w14:textId="3AA34929" w:rsidR="00367556" w:rsidRPr="00D73E4E" w:rsidRDefault="00367556" w:rsidP="00D76E5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927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60"/>
        <w:gridCol w:w="22"/>
        <w:gridCol w:w="1238"/>
        <w:gridCol w:w="45"/>
        <w:gridCol w:w="45"/>
        <w:gridCol w:w="1237"/>
        <w:gridCol w:w="23"/>
        <w:gridCol w:w="1263"/>
      </w:tblGrid>
      <w:tr w:rsidR="00E33379" w:rsidRPr="00D73E4E" w14:paraId="6BEEEFA4" w14:textId="77777777" w:rsidTr="0036346A">
        <w:trPr>
          <w:trHeight w:val="409"/>
        </w:trPr>
        <w:tc>
          <w:tcPr>
            <w:tcW w:w="4140" w:type="dxa"/>
          </w:tcPr>
          <w:p w14:paraId="13C36EC0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4B7C7226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0033F0B4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3" w:type="dxa"/>
            <w:gridSpan w:val="5"/>
          </w:tcPr>
          <w:p w14:paraId="63A5D526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E33379" w:rsidRPr="00D73E4E" w14:paraId="1DA48608" w14:textId="77777777" w:rsidTr="0036346A">
        <w:trPr>
          <w:trHeight w:val="398"/>
        </w:trPr>
        <w:tc>
          <w:tcPr>
            <w:tcW w:w="4140" w:type="dxa"/>
          </w:tcPr>
          <w:p w14:paraId="486C50D4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520" w:type="dxa"/>
            <w:gridSpan w:val="3"/>
          </w:tcPr>
          <w:p w14:paraId="7E659E5E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3" w:type="dxa"/>
            <w:gridSpan w:val="5"/>
          </w:tcPr>
          <w:p w14:paraId="1B7975AF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3379" w:rsidRPr="00D73E4E" w14:paraId="0CFD88F2" w14:textId="77777777" w:rsidTr="0036346A">
        <w:trPr>
          <w:trHeight w:val="432"/>
        </w:trPr>
        <w:tc>
          <w:tcPr>
            <w:tcW w:w="4140" w:type="dxa"/>
          </w:tcPr>
          <w:p w14:paraId="4BB69103" w14:textId="0A1FA720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br w:type="page"/>
            </w:r>
          </w:p>
        </w:tc>
        <w:tc>
          <w:tcPr>
            <w:tcW w:w="1282" w:type="dxa"/>
            <w:gridSpan w:val="2"/>
          </w:tcPr>
          <w:p w14:paraId="35E5EB18" w14:textId="67426F4C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283" w:type="dxa"/>
            <w:gridSpan w:val="2"/>
          </w:tcPr>
          <w:p w14:paraId="5078CABD" w14:textId="5DD18E39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282" w:type="dxa"/>
            <w:gridSpan w:val="2"/>
          </w:tcPr>
          <w:p w14:paraId="45069864" w14:textId="7ED0DE05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286" w:type="dxa"/>
            <w:gridSpan w:val="2"/>
          </w:tcPr>
          <w:p w14:paraId="2911051A" w14:textId="707C7A43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</w:tr>
      <w:tr w:rsidR="00E33379" w:rsidRPr="00D73E4E" w14:paraId="7D193070" w14:textId="77777777" w:rsidTr="0036346A">
        <w:trPr>
          <w:trHeight w:val="398"/>
        </w:trPr>
        <w:tc>
          <w:tcPr>
            <w:tcW w:w="4140" w:type="dxa"/>
          </w:tcPr>
          <w:p w14:paraId="757B5EDD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82" w:type="dxa"/>
            <w:gridSpan w:val="2"/>
          </w:tcPr>
          <w:p w14:paraId="18F331E8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14:paraId="44CE613B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14:paraId="3C74E701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6" w:type="dxa"/>
            <w:gridSpan w:val="2"/>
          </w:tcPr>
          <w:p w14:paraId="6BCEF1A5" w14:textId="77777777" w:rsidR="00E33379" w:rsidRPr="00D73E4E" w:rsidRDefault="00E33379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A2682" w:rsidRPr="00D73E4E" w14:paraId="3A20FF75" w14:textId="77777777" w:rsidTr="0036346A">
        <w:trPr>
          <w:trHeight w:val="398"/>
        </w:trPr>
        <w:tc>
          <w:tcPr>
            <w:tcW w:w="4140" w:type="dxa"/>
          </w:tcPr>
          <w:p w14:paraId="4A642F4C" w14:textId="77777777" w:rsidR="001A2682" w:rsidRPr="00D73E4E" w:rsidRDefault="001A2682" w:rsidP="001A26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282" w:type="dxa"/>
            <w:gridSpan w:val="2"/>
            <w:vAlign w:val="bottom"/>
          </w:tcPr>
          <w:p w14:paraId="00776522" w14:textId="2B9688B9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4,310</w:t>
            </w:r>
          </w:p>
        </w:tc>
        <w:tc>
          <w:tcPr>
            <w:tcW w:w="1283" w:type="dxa"/>
            <w:gridSpan w:val="2"/>
            <w:vAlign w:val="bottom"/>
          </w:tcPr>
          <w:p w14:paraId="7F6F79C0" w14:textId="1067047E" w:rsidR="001A2682" w:rsidRPr="00D73E4E" w:rsidRDefault="001A2682" w:rsidP="001A2682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4,935</w:t>
            </w:r>
          </w:p>
        </w:tc>
        <w:tc>
          <w:tcPr>
            <w:tcW w:w="1282" w:type="dxa"/>
            <w:gridSpan w:val="2"/>
            <w:vAlign w:val="bottom"/>
          </w:tcPr>
          <w:p w14:paraId="729EC7FD" w14:textId="6DF499E5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4,310</w:t>
            </w:r>
          </w:p>
        </w:tc>
        <w:tc>
          <w:tcPr>
            <w:tcW w:w="1286" w:type="dxa"/>
            <w:gridSpan w:val="2"/>
            <w:vAlign w:val="bottom"/>
          </w:tcPr>
          <w:p w14:paraId="506B296C" w14:textId="6273FA93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4,935</w:t>
            </w:r>
          </w:p>
        </w:tc>
      </w:tr>
      <w:tr w:rsidR="001A2682" w:rsidRPr="00D73E4E" w14:paraId="7926DBEF" w14:textId="77777777" w:rsidTr="0036346A">
        <w:trPr>
          <w:trHeight w:val="398"/>
        </w:trPr>
        <w:tc>
          <w:tcPr>
            <w:tcW w:w="4140" w:type="dxa"/>
          </w:tcPr>
          <w:p w14:paraId="1EF50293" w14:textId="77777777" w:rsidR="001A2682" w:rsidRPr="00D73E4E" w:rsidRDefault="001A2682" w:rsidP="001A26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ค่าเผื่อการด้อยค่าของเครื่องจักรและอุปกรณ์</w:t>
            </w:r>
          </w:p>
        </w:tc>
        <w:tc>
          <w:tcPr>
            <w:tcW w:w="1282" w:type="dxa"/>
            <w:gridSpan w:val="2"/>
          </w:tcPr>
          <w:p w14:paraId="3870776D" w14:textId="51119A39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10,185</w:t>
            </w:r>
          </w:p>
        </w:tc>
        <w:tc>
          <w:tcPr>
            <w:tcW w:w="1283" w:type="dxa"/>
            <w:gridSpan w:val="2"/>
          </w:tcPr>
          <w:p w14:paraId="4DA26903" w14:textId="10B48BBA" w:rsidR="001A2682" w:rsidRPr="00D73E4E" w:rsidRDefault="001A2682" w:rsidP="001A2682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10,194</w:t>
            </w:r>
          </w:p>
        </w:tc>
        <w:tc>
          <w:tcPr>
            <w:tcW w:w="1282" w:type="dxa"/>
            <w:gridSpan w:val="2"/>
          </w:tcPr>
          <w:p w14:paraId="6AA37ED0" w14:textId="0C911614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10,185</w:t>
            </w:r>
          </w:p>
        </w:tc>
        <w:tc>
          <w:tcPr>
            <w:tcW w:w="1286" w:type="dxa"/>
            <w:gridSpan w:val="2"/>
          </w:tcPr>
          <w:p w14:paraId="1D44F2E4" w14:textId="1B890C7E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10,194</w:t>
            </w:r>
          </w:p>
        </w:tc>
      </w:tr>
      <w:tr w:rsidR="001A2682" w:rsidRPr="00D73E4E" w14:paraId="0FAB7444" w14:textId="77777777" w:rsidTr="0036346A">
        <w:trPr>
          <w:trHeight w:val="398"/>
        </w:trPr>
        <w:tc>
          <w:tcPr>
            <w:tcW w:w="4140" w:type="dxa"/>
          </w:tcPr>
          <w:p w14:paraId="62D0481F" w14:textId="77777777" w:rsidR="001A2682" w:rsidRPr="00D73E4E" w:rsidRDefault="001A2682" w:rsidP="001A26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ค่าเผื่อการลดลงของมูลค่าสินค้าคงเหลือ</w:t>
            </w:r>
          </w:p>
        </w:tc>
        <w:tc>
          <w:tcPr>
            <w:tcW w:w="1282" w:type="dxa"/>
            <w:gridSpan w:val="2"/>
          </w:tcPr>
          <w:p w14:paraId="6B6BC778" w14:textId="29F28E27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11,629</w:t>
            </w:r>
          </w:p>
        </w:tc>
        <w:tc>
          <w:tcPr>
            <w:tcW w:w="1283" w:type="dxa"/>
            <w:gridSpan w:val="2"/>
          </w:tcPr>
          <w:p w14:paraId="20D02A40" w14:textId="1CECBD4D" w:rsidR="001A2682" w:rsidRPr="00D73E4E" w:rsidRDefault="001A2682" w:rsidP="001A2682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16,875</w:t>
            </w:r>
          </w:p>
        </w:tc>
        <w:tc>
          <w:tcPr>
            <w:tcW w:w="1282" w:type="dxa"/>
            <w:gridSpan w:val="2"/>
          </w:tcPr>
          <w:p w14:paraId="6CF1A334" w14:textId="0A25B71F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11,629</w:t>
            </w:r>
          </w:p>
        </w:tc>
        <w:tc>
          <w:tcPr>
            <w:tcW w:w="1286" w:type="dxa"/>
            <w:gridSpan w:val="2"/>
          </w:tcPr>
          <w:p w14:paraId="0D0EE673" w14:textId="694BB194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16,875</w:t>
            </w:r>
          </w:p>
        </w:tc>
      </w:tr>
      <w:tr w:rsidR="001A2682" w:rsidRPr="00D73E4E" w14:paraId="3662010F" w14:textId="77777777" w:rsidTr="0036346A">
        <w:trPr>
          <w:trHeight w:val="398"/>
        </w:trPr>
        <w:tc>
          <w:tcPr>
            <w:tcW w:w="4140" w:type="dxa"/>
          </w:tcPr>
          <w:p w14:paraId="3F9807CE" w14:textId="1599663C" w:rsidR="001A2682" w:rsidRPr="00D73E4E" w:rsidRDefault="00BC0AA5" w:rsidP="001A26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ประมาณการหนี้สิน</w:t>
            </w:r>
            <w:r w:rsidR="001A2682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ผลประโยชน์พนักงาน</w:t>
            </w:r>
          </w:p>
        </w:tc>
        <w:tc>
          <w:tcPr>
            <w:tcW w:w="1282" w:type="dxa"/>
            <w:gridSpan w:val="2"/>
          </w:tcPr>
          <w:p w14:paraId="46703F08" w14:textId="2B8586A9" w:rsidR="001A2682" w:rsidRPr="00D73E4E" w:rsidRDefault="00FA59D3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23,762</w:t>
            </w:r>
          </w:p>
        </w:tc>
        <w:tc>
          <w:tcPr>
            <w:tcW w:w="1283" w:type="dxa"/>
            <w:gridSpan w:val="2"/>
          </w:tcPr>
          <w:p w14:paraId="5B2EDD89" w14:textId="0CD0D68A" w:rsidR="001A2682" w:rsidRPr="00D73E4E" w:rsidRDefault="001A2682" w:rsidP="001A2682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18,957</w:t>
            </w:r>
          </w:p>
        </w:tc>
        <w:tc>
          <w:tcPr>
            <w:tcW w:w="1282" w:type="dxa"/>
            <w:gridSpan w:val="2"/>
          </w:tcPr>
          <w:p w14:paraId="2FF5C37C" w14:textId="66393934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2</w:t>
            </w:r>
            <w:r w:rsidR="001779F4"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3,762</w:t>
            </w:r>
          </w:p>
        </w:tc>
        <w:tc>
          <w:tcPr>
            <w:tcW w:w="1286" w:type="dxa"/>
            <w:gridSpan w:val="2"/>
          </w:tcPr>
          <w:p w14:paraId="02594969" w14:textId="4BA2DAB3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18,957</w:t>
            </w:r>
          </w:p>
        </w:tc>
      </w:tr>
      <w:tr w:rsidR="001A2682" w:rsidRPr="00D73E4E" w14:paraId="2D21A01C" w14:textId="77777777" w:rsidTr="0036346A">
        <w:trPr>
          <w:trHeight w:val="279"/>
        </w:trPr>
        <w:tc>
          <w:tcPr>
            <w:tcW w:w="4140" w:type="dxa"/>
          </w:tcPr>
          <w:p w14:paraId="530EFD2A" w14:textId="77777777" w:rsidR="001A2682" w:rsidRPr="00D73E4E" w:rsidRDefault="001A2682" w:rsidP="001A26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ประมาณการรับคืนสินค้า</w:t>
            </w:r>
          </w:p>
        </w:tc>
        <w:tc>
          <w:tcPr>
            <w:tcW w:w="1282" w:type="dxa"/>
            <w:gridSpan w:val="2"/>
          </w:tcPr>
          <w:p w14:paraId="01130DA7" w14:textId="57D1933C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492</w:t>
            </w:r>
          </w:p>
        </w:tc>
        <w:tc>
          <w:tcPr>
            <w:tcW w:w="1283" w:type="dxa"/>
            <w:gridSpan w:val="2"/>
          </w:tcPr>
          <w:p w14:paraId="52FF6787" w14:textId="52167B8D" w:rsidR="001A2682" w:rsidRPr="00D73E4E" w:rsidRDefault="001A2682" w:rsidP="001A2682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662</w:t>
            </w:r>
          </w:p>
        </w:tc>
        <w:tc>
          <w:tcPr>
            <w:tcW w:w="1282" w:type="dxa"/>
            <w:gridSpan w:val="2"/>
          </w:tcPr>
          <w:p w14:paraId="2B339829" w14:textId="0792A37B" w:rsidR="001A2682" w:rsidRPr="00D73E4E" w:rsidRDefault="001A2682" w:rsidP="001A2682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492</w:t>
            </w:r>
          </w:p>
        </w:tc>
        <w:tc>
          <w:tcPr>
            <w:tcW w:w="1286" w:type="dxa"/>
            <w:gridSpan w:val="2"/>
          </w:tcPr>
          <w:p w14:paraId="75613455" w14:textId="1E620E2B" w:rsidR="001A2682" w:rsidRPr="00D73E4E" w:rsidRDefault="001A2682" w:rsidP="001A2682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662</w:t>
            </w:r>
          </w:p>
        </w:tc>
      </w:tr>
      <w:tr w:rsidR="00FC0B67" w:rsidRPr="00D73E4E" w14:paraId="1411D0E2" w14:textId="77777777" w:rsidTr="0036346A">
        <w:trPr>
          <w:trHeight w:val="351"/>
        </w:trPr>
        <w:tc>
          <w:tcPr>
            <w:tcW w:w="4140" w:type="dxa"/>
          </w:tcPr>
          <w:p w14:paraId="12C3CFC7" w14:textId="6B2022FB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หนี้สินจากสัญญาซื้อขายเงินตราต่างประเทศล่วงหน้า</w:t>
            </w:r>
          </w:p>
        </w:tc>
        <w:tc>
          <w:tcPr>
            <w:tcW w:w="1282" w:type="dxa"/>
            <w:gridSpan w:val="2"/>
            <w:vAlign w:val="bottom"/>
          </w:tcPr>
          <w:p w14:paraId="7D06BE29" w14:textId="0903910C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1,692</w:t>
            </w:r>
          </w:p>
        </w:tc>
        <w:tc>
          <w:tcPr>
            <w:tcW w:w="1283" w:type="dxa"/>
            <w:gridSpan w:val="2"/>
            <w:vAlign w:val="bottom"/>
          </w:tcPr>
          <w:p w14:paraId="06BA25EE" w14:textId="3107DAD2" w:rsidR="00FC0B67" w:rsidRPr="00D73E4E" w:rsidRDefault="00FC0B67" w:rsidP="00FC0B67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597</w:t>
            </w:r>
          </w:p>
        </w:tc>
        <w:tc>
          <w:tcPr>
            <w:tcW w:w="1282" w:type="dxa"/>
            <w:gridSpan w:val="2"/>
            <w:vAlign w:val="bottom"/>
          </w:tcPr>
          <w:p w14:paraId="2E4DD8D4" w14:textId="1562870E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1,692</w:t>
            </w:r>
          </w:p>
        </w:tc>
        <w:tc>
          <w:tcPr>
            <w:tcW w:w="1286" w:type="dxa"/>
            <w:gridSpan w:val="2"/>
            <w:vAlign w:val="bottom"/>
          </w:tcPr>
          <w:p w14:paraId="7B840DC9" w14:textId="7FE3D29D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597</w:t>
            </w:r>
          </w:p>
        </w:tc>
      </w:tr>
      <w:tr w:rsidR="00FC0B67" w:rsidRPr="00D73E4E" w14:paraId="2A42F740" w14:textId="77777777" w:rsidTr="0036346A">
        <w:trPr>
          <w:trHeight w:val="351"/>
        </w:trPr>
        <w:tc>
          <w:tcPr>
            <w:tcW w:w="4140" w:type="dxa"/>
          </w:tcPr>
          <w:p w14:paraId="7E081621" w14:textId="022B25DF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282" w:type="dxa"/>
            <w:gridSpan w:val="2"/>
            <w:vAlign w:val="bottom"/>
          </w:tcPr>
          <w:p w14:paraId="1745E687" w14:textId="7BA359B8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971</w:t>
            </w:r>
          </w:p>
        </w:tc>
        <w:tc>
          <w:tcPr>
            <w:tcW w:w="1283" w:type="dxa"/>
            <w:gridSpan w:val="2"/>
            <w:vAlign w:val="bottom"/>
          </w:tcPr>
          <w:p w14:paraId="6FA98A4E" w14:textId="630405A6" w:rsidR="00FC0B67" w:rsidRPr="00D73E4E" w:rsidRDefault="00FC0B67" w:rsidP="00FC0B67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930</w:t>
            </w:r>
          </w:p>
        </w:tc>
        <w:tc>
          <w:tcPr>
            <w:tcW w:w="1282" w:type="dxa"/>
            <w:gridSpan w:val="2"/>
            <w:vAlign w:val="bottom"/>
          </w:tcPr>
          <w:p w14:paraId="562BB431" w14:textId="06E4C672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971</w:t>
            </w:r>
          </w:p>
        </w:tc>
        <w:tc>
          <w:tcPr>
            <w:tcW w:w="1286" w:type="dxa"/>
            <w:gridSpan w:val="2"/>
            <w:vAlign w:val="bottom"/>
          </w:tcPr>
          <w:p w14:paraId="65AC9E54" w14:textId="6CD6DF78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930</w:t>
            </w:r>
          </w:p>
        </w:tc>
      </w:tr>
      <w:tr w:rsidR="00FC0B67" w:rsidRPr="00D73E4E" w14:paraId="6AD15442" w14:textId="77777777" w:rsidTr="0036346A">
        <w:trPr>
          <w:trHeight w:val="333"/>
        </w:trPr>
        <w:tc>
          <w:tcPr>
            <w:tcW w:w="4140" w:type="dxa"/>
          </w:tcPr>
          <w:p w14:paraId="43E060A3" w14:textId="57437EB8" w:rsidR="00FC0B67" w:rsidRPr="00D73E4E" w:rsidRDefault="00CF50C3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trike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282" w:type="dxa"/>
            <w:gridSpan w:val="2"/>
            <w:vAlign w:val="bottom"/>
          </w:tcPr>
          <w:p w14:paraId="11E815D3" w14:textId="131514C8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1,657</w:t>
            </w:r>
          </w:p>
        </w:tc>
        <w:tc>
          <w:tcPr>
            <w:tcW w:w="1283" w:type="dxa"/>
            <w:gridSpan w:val="2"/>
            <w:vAlign w:val="bottom"/>
          </w:tcPr>
          <w:p w14:paraId="0F99F382" w14:textId="279567F1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2" w:type="dxa"/>
            <w:gridSpan w:val="2"/>
            <w:vAlign w:val="bottom"/>
          </w:tcPr>
          <w:p w14:paraId="201F6A04" w14:textId="50EED362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1,657</w:t>
            </w:r>
          </w:p>
        </w:tc>
        <w:tc>
          <w:tcPr>
            <w:tcW w:w="1286" w:type="dxa"/>
            <w:gridSpan w:val="2"/>
            <w:vAlign w:val="bottom"/>
          </w:tcPr>
          <w:p w14:paraId="7032E03C" w14:textId="768D1A2D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FC0B67" w:rsidRPr="00D73E4E" w14:paraId="0C662AAF" w14:textId="77777777" w:rsidTr="0036346A">
        <w:trPr>
          <w:trHeight w:val="456"/>
        </w:trPr>
        <w:tc>
          <w:tcPr>
            <w:tcW w:w="4140" w:type="dxa"/>
          </w:tcPr>
          <w:p w14:paraId="661419F4" w14:textId="77777777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gridSpan w:val="2"/>
          </w:tcPr>
          <w:p w14:paraId="2C349F53" w14:textId="452088E5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54,</w:t>
            </w:r>
            <w:r w:rsidR="00FA59D3"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698</w:t>
            </w:r>
          </w:p>
        </w:tc>
        <w:tc>
          <w:tcPr>
            <w:tcW w:w="1283" w:type="dxa"/>
            <w:gridSpan w:val="2"/>
          </w:tcPr>
          <w:p w14:paraId="79D10C64" w14:textId="41C27CF8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53,150</w:t>
            </w:r>
          </w:p>
        </w:tc>
        <w:tc>
          <w:tcPr>
            <w:tcW w:w="1282" w:type="dxa"/>
            <w:gridSpan w:val="2"/>
          </w:tcPr>
          <w:p w14:paraId="63D53EFA" w14:textId="5DA5BE5B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54,69</w:t>
            </w:r>
            <w:r w:rsidR="00E84833"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8</w:t>
            </w:r>
          </w:p>
        </w:tc>
        <w:tc>
          <w:tcPr>
            <w:tcW w:w="1286" w:type="dxa"/>
            <w:gridSpan w:val="2"/>
          </w:tcPr>
          <w:p w14:paraId="06DDF755" w14:textId="0AB82A1F" w:rsidR="00FC0B67" w:rsidRPr="00D73E4E" w:rsidRDefault="00FC0B67" w:rsidP="00FC0B67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53,150</w:t>
            </w:r>
          </w:p>
        </w:tc>
      </w:tr>
      <w:tr w:rsidR="00FC0B67" w:rsidRPr="00D73E4E" w14:paraId="6862BFB7" w14:textId="77777777" w:rsidTr="0009558E">
        <w:trPr>
          <w:trHeight w:val="398"/>
        </w:trPr>
        <w:tc>
          <w:tcPr>
            <w:tcW w:w="4140" w:type="dxa"/>
          </w:tcPr>
          <w:p w14:paraId="71BFCE8C" w14:textId="0B3FB8F8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</w:tcPr>
          <w:p w14:paraId="6663B809" w14:textId="77777777" w:rsidR="00FC0B67" w:rsidRPr="00D73E4E" w:rsidRDefault="00FC0B67" w:rsidP="00FC0B67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gridSpan w:val="4"/>
          </w:tcPr>
          <w:p w14:paraId="1A980FC2" w14:textId="77777777" w:rsidR="00FC0B67" w:rsidRPr="00D73E4E" w:rsidRDefault="00FC0B67" w:rsidP="00FC0B67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6A13AD3" w14:textId="77777777" w:rsidR="00FC0B67" w:rsidRPr="00D73E4E" w:rsidRDefault="00FC0B67" w:rsidP="00FC0B67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3" w:type="dxa"/>
          </w:tcPr>
          <w:p w14:paraId="025A9715" w14:textId="77777777" w:rsidR="00FC0B67" w:rsidRPr="00D73E4E" w:rsidRDefault="00FC0B67" w:rsidP="00FC0B67">
            <w:pPr>
              <w:tabs>
                <w:tab w:val="decimal" w:pos="97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C0B67" w:rsidRPr="00D73E4E" w14:paraId="7EDB4CBC" w14:textId="77777777" w:rsidTr="0009558E">
        <w:trPr>
          <w:trHeight w:val="398"/>
        </w:trPr>
        <w:tc>
          <w:tcPr>
            <w:tcW w:w="4140" w:type="dxa"/>
          </w:tcPr>
          <w:p w14:paraId="053D37FC" w14:textId="77777777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สินทรัพย์จากสัญญาซื้อขายเงินตราต่างประเทศล่วงหน้า</w:t>
            </w:r>
          </w:p>
        </w:tc>
        <w:tc>
          <w:tcPr>
            <w:tcW w:w="1260" w:type="dxa"/>
            <w:vAlign w:val="bottom"/>
          </w:tcPr>
          <w:p w14:paraId="1899637D" w14:textId="601BE71D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(35</w:t>
            </w:r>
            <w:r w:rsidR="008307C2"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8</w:t>
            </w: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350" w:type="dxa"/>
            <w:gridSpan w:val="4"/>
            <w:vAlign w:val="bottom"/>
          </w:tcPr>
          <w:p w14:paraId="0E9B42CD" w14:textId="4AB1F904" w:rsidR="00FC0B67" w:rsidRPr="00D73E4E" w:rsidRDefault="00FC0B67" w:rsidP="00FC0B67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(46)</w:t>
            </w:r>
          </w:p>
        </w:tc>
        <w:tc>
          <w:tcPr>
            <w:tcW w:w="1260" w:type="dxa"/>
            <w:gridSpan w:val="2"/>
            <w:vAlign w:val="bottom"/>
          </w:tcPr>
          <w:p w14:paraId="755E5E61" w14:textId="4DB56F0E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(35</w:t>
            </w:r>
            <w:r w:rsidR="00F7035D"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8</w:t>
            </w: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263" w:type="dxa"/>
            <w:vAlign w:val="bottom"/>
          </w:tcPr>
          <w:p w14:paraId="7BBC38C8" w14:textId="5B07F369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(46)</w:t>
            </w:r>
          </w:p>
        </w:tc>
      </w:tr>
      <w:tr w:rsidR="00FC0B67" w:rsidRPr="00D73E4E" w14:paraId="28683C9B" w14:textId="77777777" w:rsidTr="0009558E">
        <w:trPr>
          <w:trHeight w:val="398"/>
        </w:trPr>
        <w:tc>
          <w:tcPr>
            <w:tcW w:w="4140" w:type="dxa"/>
          </w:tcPr>
          <w:p w14:paraId="3E1BC0B5" w14:textId="77777777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ส่วนเกินทุนจากการตีราคา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49BCB5B2" w14:textId="6AF3E719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(132,093)</w:t>
            </w:r>
          </w:p>
        </w:tc>
        <w:tc>
          <w:tcPr>
            <w:tcW w:w="1350" w:type="dxa"/>
            <w:gridSpan w:val="4"/>
            <w:vAlign w:val="bottom"/>
          </w:tcPr>
          <w:p w14:paraId="6793549D" w14:textId="3D53F14D" w:rsidR="00FC0B67" w:rsidRPr="00D73E4E" w:rsidRDefault="00FC0B67" w:rsidP="00FC0B67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(132,093)</w:t>
            </w:r>
          </w:p>
        </w:tc>
        <w:tc>
          <w:tcPr>
            <w:tcW w:w="1260" w:type="dxa"/>
            <w:gridSpan w:val="2"/>
            <w:vAlign w:val="bottom"/>
          </w:tcPr>
          <w:p w14:paraId="1A21FAE8" w14:textId="65ADD331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(132,093)</w:t>
            </w:r>
          </w:p>
        </w:tc>
        <w:tc>
          <w:tcPr>
            <w:tcW w:w="1263" w:type="dxa"/>
            <w:vAlign w:val="bottom"/>
          </w:tcPr>
          <w:p w14:paraId="24A35107" w14:textId="578E1EC3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(132,093)</w:t>
            </w:r>
          </w:p>
        </w:tc>
      </w:tr>
      <w:tr w:rsidR="00FC0B67" w:rsidRPr="00D73E4E" w14:paraId="4AC5E263" w14:textId="77777777" w:rsidTr="0099682D">
        <w:trPr>
          <w:trHeight w:val="398"/>
        </w:trPr>
        <w:tc>
          <w:tcPr>
            <w:tcW w:w="4140" w:type="dxa"/>
          </w:tcPr>
          <w:p w14:paraId="41E9CF97" w14:textId="758D0197" w:rsidR="00FC0B67" w:rsidRPr="00D73E4E" w:rsidRDefault="00FC0B67" w:rsidP="00FC0B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  <w:lang w:val="x-none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กำไรที่ยังไม่เกิดขึ้นจากการเปลี่ยนแปลงมูลค่ายุติธรรมของสินทรัพย์ทางการเงินไม่หมุนเวียนอื่น</w:t>
            </w:r>
          </w:p>
        </w:tc>
        <w:tc>
          <w:tcPr>
            <w:tcW w:w="1260" w:type="dxa"/>
            <w:vAlign w:val="bottom"/>
          </w:tcPr>
          <w:p w14:paraId="41CDA00F" w14:textId="4F36B3FD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(1,028)</w:t>
            </w:r>
          </w:p>
        </w:tc>
        <w:tc>
          <w:tcPr>
            <w:tcW w:w="1350" w:type="dxa"/>
            <w:gridSpan w:val="4"/>
            <w:vAlign w:val="bottom"/>
          </w:tcPr>
          <w:p w14:paraId="054D0F89" w14:textId="7FFF73B2" w:rsidR="00FC0B67" w:rsidRPr="00D73E4E" w:rsidRDefault="00FC0B67" w:rsidP="00FC0B67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(1,913)</w:t>
            </w:r>
          </w:p>
        </w:tc>
        <w:tc>
          <w:tcPr>
            <w:tcW w:w="1260" w:type="dxa"/>
            <w:gridSpan w:val="2"/>
            <w:vAlign w:val="bottom"/>
          </w:tcPr>
          <w:p w14:paraId="7859AB2C" w14:textId="0C7CB974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(1,028)</w:t>
            </w:r>
          </w:p>
        </w:tc>
        <w:tc>
          <w:tcPr>
            <w:tcW w:w="1263" w:type="dxa"/>
            <w:vAlign w:val="bottom"/>
          </w:tcPr>
          <w:p w14:paraId="1C9CE9E6" w14:textId="44896060" w:rsidR="00FC0B67" w:rsidRPr="00D73E4E" w:rsidRDefault="00FC0B67" w:rsidP="00FC0B67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(1,913)</w:t>
            </w:r>
          </w:p>
        </w:tc>
      </w:tr>
      <w:tr w:rsidR="00C052CF" w:rsidRPr="00D73E4E" w14:paraId="159B30C0" w14:textId="77777777" w:rsidTr="006C4A1A">
        <w:trPr>
          <w:trHeight w:val="148"/>
        </w:trPr>
        <w:tc>
          <w:tcPr>
            <w:tcW w:w="4140" w:type="dxa"/>
          </w:tcPr>
          <w:p w14:paraId="2CA9846D" w14:textId="10149BDE" w:rsidR="00C052CF" w:rsidRPr="00D73E4E" w:rsidRDefault="00C052CF" w:rsidP="00C052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trike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สินทรัพย์ที่ได้รับโอนธุรกิจบางส่วน</w:t>
            </w:r>
          </w:p>
        </w:tc>
        <w:tc>
          <w:tcPr>
            <w:tcW w:w="1260" w:type="dxa"/>
            <w:vAlign w:val="bottom"/>
          </w:tcPr>
          <w:p w14:paraId="7E4A1D4A" w14:textId="4925E8D0" w:rsidR="00C052CF" w:rsidRPr="00D73E4E" w:rsidRDefault="00C052CF" w:rsidP="0099682D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trike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(10,262)</w:t>
            </w:r>
          </w:p>
        </w:tc>
        <w:tc>
          <w:tcPr>
            <w:tcW w:w="1350" w:type="dxa"/>
            <w:gridSpan w:val="4"/>
            <w:vAlign w:val="bottom"/>
          </w:tcPr>
          <w:p w14:paraId="7C529BF6" w14:textId="084A756C" w:rsidR="00C052CF" w:rsidRPr="00D73E4E" w:rsidRDefault="00C052CF" w:rsidP="0099682D">
            <w:pPr>
              <w:tabs>
                <w:tab w:val="decimal" w:pos="945"/>
              </w:tabs>
              <w:ind w:right="-43"/>
              <w:rPr>
                <w:rFonts w:ascii="Angsana New" w:hAnsi="Angsana New" w:cs="Angsana New"/>
                <w:strike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(9,333)</w:t>
            </w:r>
          </w:p>
        </w:tc>
        <w:tc>
          <w:tcPr>
            <w:tcW w:w="1260" w:type="dxa"/>
            <w:gridSpan w:val="2"/>
            <w:vAlign w:val="bottom"/>
          </w:tcPr>
          <w:p w14:paraId="083624C8" w14:textId="02AD3E71" w:rsidR="00C052CF" w:rsidRPr="00D73E4E" w:rsidRDefault="00C052CF" w:rsidP="0099682D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trike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(10,262)</w:t>
            </w:r>
          </w:p>
        </w:tc>
        <w:tc>
          <w:tcPr>
            <w:tcW w:w="1263" w:type="dxa"/>
            <w:vAlign w:val="bottom"/>
          </w:tcPr>
          <w:p w14:paraId="202DBC3D" w14:textId="1DA875A0" w:rsidR="00C052CF" w:rsidRPr="00D73E4E" w:rsidRDefault="00C052CF" w:rsidP="0099682D">
            <w:pPr>
              <w:tabs>
                <w:tab w:val="decimal" w:pos="975"/>
              </w:tabs>
              <w:ind w:right="-43"/>
              <w:rPr>
                <w:rFonts w:ascii="Angsana New" w:hAnsi="Angsana New" w:cs="Angsana New"/>
                <w:strike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(9,333)</w:t>
            </w:r>
          </w:p>
        </w:tc>
      </w:tr>
      <w:tr w:rsidR="00CF50C3" w:rsidRPr="00D73E4E" w14:paraId="182A4083" w14:textId="77777777" w:rsidTr="006C4A1A">
        <w:trPr>
          <w:trHeight w:val="148"/>
        </w:trPr>
        <w:tc>
          <w:tcPr>
            <w:tcW w:w="4140" w:type="dxa"/>
          </w:tcPr>
          <w:p w14:paraId="7A3C2476" w14:textId="1CE3C0E1" w:rsidR="00CF50C3" w:rsidRPr="00D73E4E" w:rsidRDefault="00CF50C3" w:rsidP="00CF50C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เพิ่มขึ้นในมูลค่ายุติธรรมของสินทรัพย์จากการ                        ซื้อเงินลงทุนในบริษัทย่อย</w:t>
            </w:r>
          </w:p>
        </w:tc>
        <w:tc>
          <w:tcPr>
            <w:tcW w:w="1260" w:type="dxa"/>
            <w:vAlign w:val="bottom"/>
          </w:tcPr>
          <w:p w14:paraId="704FC4F1" w14:textId="5F602753" w:rsidR="00CF50C3" w:rsidRPr="00D73E4E" w:rsidRDefault="001D3895" w:rsidP="00CF50C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4"/>
            <w:vAlign w:val="bottom"/>
          </w:tcPr>
          <w:p w14:paraId="3F4337FA" w14:textId="003BF563" w:rsidR="00CF50C3" w:rsidRPr="00D73E4E" w:rsidRDefault="00CF50C3" w:rsidP="00CF50C3">
            <w:pPr>
              <w:pBdr>
                <w:bottom w:val="single" w:sz="4" w:space="1" w:color="auto"/>
              </w:pBd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(325)</w:t>
            </w:r>
          </w:p>
        </w:tc>
        <w:tc>
          <w:tcPr>
            <w:tcW w:w="1260" w:type="dxa"/>
            <w:gridSpan w:val="2"/>
            <w:vAlign w:val="bottom"/>
          </w:tcPr>
          <w:p w14:paraId="10C7575A" w14:textId="7F0A6507" w:rsidR="00CF50C3" w:rsidRPr="00D73E4E" w:rsidRDefault="001D3895" w:rsidP="00CF50C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63" w:type="dxa"/>
            <w:vAlign w:val="bottom"/>
          </w:tcPr>
          <w:p w14:paraId="4A6ECFE4" w14:textId="4A518CBD" w:rsidR="00CF50C3" w:rsidRPr="00D73E4E" w:rsidRDefault="00CF50C3" w:rsidP="00CF50C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CF50C3" w:rsidRPr="00D73E4E" w14:paraId="4E12B815" w14:textId="77777777" w:rsidTr="0009558E">
        <w:trPr>
          <w:trHeight w:val="243"/>
        </w:trPr>
        <w:tc>
          <w:tcPr>
            <w:tcW w:w="4140" w:type="dxa"/>
          </w:tcPr>
          <w:p w14:paraId="7DA9FF40" w14:textId="77777777" w:rsidR="00CF50C3" w:rsidRPr="00D73E4E" w:rsidRDefault="00CF50C3" w:rsidP="00CF50C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260" w:type="dxa"/>
          </w:tcPr>
          <w:p w14:paraId="7DB241B8" w14:textId="3A625126" w:rsidR="00CF50C3" w:rsidRPr="00D73E4E" w:rsidRDefault="00CF50C3" w:rsidP="00CF50C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(143,741)</w:t>
            </w:r>
          </w:p>
        </w:tc>
        <w:tc>
          <w:tcPr>
            <w:tcW w:w="1350" w:type="dxa"/>
            <w:gridSpan w:val="4"/>
          </w:tcPr>
          <w:p w14:paraId="3A901945" w14:textId="5D712FAE" w:rsidR="00CF50C3" w:rsidRPr="00D73E4E" w:rsidRDefault="00CF50C3" w:rsidP="00CF50C3">
            <w:pPr>
              <w:pBdr>
                <w:bottom w:val="single" w:sz="4" w:space="1" w:color="auto"/>
              </w:pBd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(143,710)</w:t>
            </w:r>
          </w:p>
        </w:tc>
        <w:tc>
          <w:tcPr>
            <w:tcW w:w="1260" w:type="dxa"/>
            <w:gridSpan w:val="2"/>
          </w:tcPr>
          <w:p w14:paraId="4526356C" w14:textId="568A6B95" w:rsidR="00CF50C3" w:rsidRPr="00D73E4E" w:rsidRDefault="00CF50C3" w:rsidP="00CF50C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(143,741)</w:t>
            </w:r>
          </w:p>
        </w:tc>
        <w:tc>
          <w:tcPr>
            <w:tcW w:w="1263" w:type="dxa"/>
          </w:tcPr>
          <w:p w14:paraId="65DC4367" w14:textId="35134F0A" w:rsidR="00CF50C3" w:rsidRPr="00D73E4E" w:rsidRDefault="00CF50C3" w:rsidP="00CF50C3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(143,385)</w:t>
            </w:r>
          </w:p>
        </w:tc>
      </w:tr>
      <w:tr w:rsidR="00CF50C3" w:rsidRPr="00D73E4E" w14:paraId="2BEAFFCF" w14:textId="77777777" w:rsidTr="0009558E">
        <w:trPr>
          <w:trHeight w:val="456"/>
        </w:trPr>
        <w:tc>
          <w:tcPr>
            <w:tcW w:w="4140" w:type="dxa"/>
          </w:tcPr>
          <w:p w14:paraId="3F2CEC86" w14:textId="77777777" w:rsidR="00CF50C3" w:rsidRPr="00D73E4E" w:rsidRDefault="00CF50C3" w:rsidP="00CF50C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หนี้สิ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</w:tcPr>
          <w:p w14:paraId="397AA3ED" w14:textId="0B1E5F2A" w:rsidR="00CF50C3" w:rsidRPr="00D73E4E" w:rsidRDefault="00CF50C3" w:rsidP="00CF50C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(89,043)</w:t>
            </w:r>
          </w:p>
        </w:tc>
        <w:tc>
          <w:tcPr>
            <w:tcW w:w="1350" w:type="dxa"/>
            <w:gridSpan w:val="4"/>
          </w:tcPr>
          <w:p w14:paraId="30EF8D5F" w14:textId="41923A9F" w:rsidR="00CF50C3" w:rsidRPr="00D73E4E" w:rsidRDefault="00CF50C3" w:rsidP="00CF50C3">
            <w:pPr>
              <w:pBdr>
                <w:bottom w:val="double" w:sz="4" w:space="1" w:color="auto"/>
              </w:pBdr>
              <w:tabs>
                <w:tab w:val="decimal" w:pos="94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(90,560)</w:t>
            </w:r>
          </w:p>
        </w:tc>
        <w:tc>
          <w:tcPr>
            <w:tcW w:w="1260" w:type="dxa"/>
            <w:gridSpan w:val="2"/>
          </w:tcPr>
          <w:p w14:paraId="710F39EB" w14:textId="049290B7" w:rsidR="00CF50C3" w:rsidRPr="00D73E4E" w:rsidRDefault="00CF50C3" w:rsidP="00CF50C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(89,043)</w:t>
            </w:r>
          </w:p>
        </w:tc>
        <w:tc>
          <w:tcPr>
            <w:tcW w:w="1263" w:type="dxa"/>
          </w:tcPr>
          <w:p w14:paraId="702DE65A" w14:textId="6E5AD763" w:rsidR="00CF50C3" w:rsidRPr="00D73E4E" w:rsidRDefault="00CF50C3" w:rsidP="00CF50C3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pacing w:val="-4"/>
                <w:sz w:val="28"/>
                <w:szCs w:val="28"/>
              </w:rPr>
              <w:t>(90,235)</w:t>
            </w:r>
          </w:p>
        </w:tc>
      </w:tr>
    </w:tbl>
    <w:p w14:paraId="33A0C7F8" w14:textId="4C9346F9" w:rsidR="00671FAE" w:rsidRPr="00D73E4E" w:rsidRDefault="009230BA" w:rsidP="00671FAE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บริษัท</w:t>
      </w:r>
      <w:r w:rsidR="009C4A66" w:rsidRPr="00D73E4E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D73E4E">
        <w:rPr>
          <w:rFonts w:ascii="Angsana New" w:hAnsi="Angsana New" w:cs="Angsana New"/>
          <w:sz w:val="32"/>
          <w:szCs w:val="32"/>
          <w:cs/>
        </w:rPr>
        <w:t>มีรายการผลแตกต่างชั่วคราวที่ใช้หักภาษีและขาดทุนทางภาษีที่ยังไม่ได้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 xml:space="preserve">ใช้จำนวน </w:t>
      </w:r>
      <w:r w:rsidR="008A0D25">
        <w:rPr>
          <w:rFonts w:ascii="Angsana New" w:hAnsi="Angsana New" w:cs="Angsana New"/>
          <w:sz w:val="32"/>
          <w:szCs w:val="32"/>
        </w:rPr>
        <w:t>13.4</w:t>
      </w:r>
      <w:r w:rsidR="00B039B2" w:rsidRPr="00D73E4E">
        <w:rPr>
          <w:rFonts w:ascii="Angsana New" w:hAnsi="Angsana New" w:cs="Angsana New"/>
          <w:sz w:val="32"/>
          <w:szCs w:val="32"/>
        </w:rPr>
        <w:t xml:space="preserve"> 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ล้านบาท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:</w:t>
      </w:r>
      <w:r w:rsidR="00671FAE" w:rsidRPr="00D73E4E">
        <w:rPr>
          <w:rFonts w:ascii="Angsana New" w:hAnsi="Angsana New" w:cs="Angsana New"/>
          <w:sz w:val="32"/>
          <w:szCs w:val="32"/>
        </w:rPr>
        <w:t xml:space="preserve"> </w:t>
      </w:r>
      <w:r w:rsidR="0036346A" w:rsidRPr="00D73E4E">
        <w:rPr>
          <w:rFonts w:ascii="Angsana New" w:hAnsi="Angsana New" w:cs="Angsana New"/>
          <w:sz w:val="32"/>
          <w:szCs w:val="32"/>
        </w:rPr>
        <w:t>15.7</w:t>
      </w:r>
      <w:r w:rsidR="00E33379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ล้านบาท) ที่บริษัท</w:t>
      </w:r>
      <w:r w:rsidR="00671FAE" w:rsidRPr="00D73E4E">
        <w:rPr>
          <w:rFonts w:ascii="Angsana New" w:hAnsi="Angsana New" w:cs="Angsana New" w:hint="cs"/>
          <w:sz w:val="32"/>
          <w:szCs w:val="32"/>
          <w:cs/>
        </w:rPr>
        <w:t>ย่อย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ไม่ได้บันทึกสินทรัพย์ภาษีเงินได้รอการตัดบัญชี เนื่องจากบริษัท</w:t>
      </w:r>
      <w:r w:rsidR="00671FAE" w:rsidRPr="00D73E4E">
        <w:rPr>
          <w:rFonts w:ascii="Angsana New" w:hAnsi="Angsana New" w:cs="Angsana New" w:hint="cs"/>
          <w:sz w:val="32"/>
          <w:szCs w:val="32"/>
          <w:cs/>
        </w:rPr>
        <w:t>ย่อย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พิจารณาแล้วเห็นว่าบริษัท</w:t>
      </w:r>
      <w:r w:rsidR="00671FAE" w:rsidRPr="00D73E4E">
        <w:rPr>
          <w:rFonts w:ascii="Angsana New" w:hAnsi="Angsana New" w:cs="Angsana New" w:hint="cs"/>
          <w:sz w:val="32"/>
          <w:szCs w:val="32"/>
          <w:cs/>
        </w:rPr>
        <w:t>ย่อย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อาจไม่มีกำไรทางภาษีในอนาคตเพียงพอที่จะนำ</w:t>
      </w:r>
      <w:r w:rsidR="00B61294" w:rsidRPr="00D73E4E">
        <w:rPr>
          <w:rFonts w:ascii="Angsana New" w:hAnsi="Angsana New" w:cs="Angsana New"/>
          <w:sz w:val="32"/>
          <w:szCs w:val="32"/>
        </w:rPr>
        <w:t xml:space="preserve">              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 xml:space="preserve">ผลแตกต่างชั่วคราวและผลขาดทุนทางภาษีมาใช้ประโยชน์ได้ </w:t>
      </w:r>
    </w:p>
    <w:p w14:paraId="10C98946" w14:textId="77777777" w:rsidR="00C052CF" w:rsidRPr="00D73E4E" w:rsidRDefault="008467FA" w:rsidP="00671FAE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</w:p>
    <w:p w14:paraId="16C3CCED" w14:textId="77777777" w:rsidR="00C052CF" w:rsidRPr="00D73E4E" w:rsidRDefault="00C052CF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3A244CC3" w14:textId="58B55EED" w:rsidR="00671FAE" w:rsidRPr="00D73E4E" w:rsidRDefault="00C052CF" w:rsidP="00671FAE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</w:rPr>
        <w:lastRenderedPageBreak/>
        <w:tab/>
      </w:r>
      <w:r w:rsidR="00671FAE" w:rsidRPr="00D73E4E">
        <w:rPr>
          <w:rFonts w:ascii="Angsana New" w:hAnsi="Angsana New" w:cs="Angsana New"/>
          <w:sz w:val="32"/>
          <w:szCs w:val="32"/>
          <w:cs/>
        </w:rPr>
        <w:t>รายละเอียดวันสิ้นสุดระยะเวลาการให้ประโยชน์ของรายการขาดทุนทางภาษีที่ยังไม่ได้ใช้</w:t>
      </w:r>
      <w:r w:rsidR="00706E78" w:rsidRPr="00D73E4E">
        <w:rPr>
          <w:rFonts w:ascii="Angsana New" w:hAnsi="Angsana New" w:cs="Angsana New" w:hint="cs"/>
          <w:sz w:val="32"/>
          <w:szCs w:val="32"/>
          <w:cs/>
        </w:rPr>
        <w:t>ของบริษัทย่อย</w:t>
      </w:r>
      <w:r w:rsidR="00671FAE" w:rsidRPr="00D73E4E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918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00"/>
        <w:gridCol w:w="1440"/>
        <w:gridCol w:w="1444"/>
      </w:tblGrid>
      <w:tr w:rsidR="00671FAE" w:rsidRPr="00D73E4E" w14:paraId="5BF3FAB2" w14:textId="77777777" w:rsidTr="009F342D">
        <w:tc>
          <w:tcPr>
            <w:tcW w:w="9184" w:type="dxa"/>
            <w:gridSpan w:val="3"/>
          </w:tcPr>
          <w:p w14:paraId="1DA19C40" w14:textId="77777777" w:rsidR="00671FAE" w:rsidRPr="00D73E4E" w:rsidRDefault="00671FAE" w:rsidP="009F342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400" w:lineRule="exact"/>
              <w:ind w:left="1440" w:right="5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671FAE" w:rsidRPr="00D73E4E" w14:paraId="5F559D96" w14:textId="77777777" w:rsidTr="005061BB">
        <w:tc>
          <w:tcPr>
            <w:tcW w:w="6300" w:type="dxa"/>
          </w:tcPr>
          <w:p w14:paraId="5E52291B" w14:textId="77777777" w:rsidR="00671FAE" w:rsidRPr="00D73E4E" w:rsidRDefault="00671FAE" w:rsidP="009F342D">
            <w:pPr>
              <w:tabs>
                <w:tab w:val="left" w:pos="1440"/>
              </w:tabs>
              <w:spacing w:line="400" w:lineRule="exact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0FFD13F" w14:textId="1C685FD5" w:rsidR="00671FAE" w:rsidRPr="00D73E4E" w:rsidRDefault="00B012AA" w:rsidP="009F342D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4" w:type="dxa"/>
          </w:tcPr>
          <w:p w14:paraId="410B0899" w14:textId="6DBE0C2D" w:rsidR="00671FAE" w:rsidRPr="00D73E4E" w:rsidRDefault="00B012AA" w:rsidP="009F342D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36346A" w:rsidRPr="00D73E4E" w14:paraId="57D98E52" w14:textId="77777777" w:rsidTr="005061BB">
        <w:tc>
          <w:tcPr>
            <w:tcW w:w="6300" w:type="dxa"/>
          </w:tcPr>
          <w:p w14:paraId="50602F2D" w14:textId="1568BA09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 25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70</w:t>
            </w:r>
          </w:p>
        </w:tc>
        <w:tc>
          <w:tcPr>
            <w:tcW w:w="1440" w:type="dxa"/>
          </w:tcPr>
          <w:p w14:paraId="14FEA113" w14:textId="4660BCBF" w:rsidR="0036346A" w:rsidRPr="00D73E4E" w:rsidRDefault="00706102" w:rsidP="0036346A">
            <w:pP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6.9</w:t>
            </w:r>
          </w:p>
        </w:tc>
        <w:tc>
          <w:tcPr>
            <w:tcW w:w="1444" w:type="dxa"/>
          </w:tcPr>
          <w:p w14:paraId="07761392" w14:textId="10535CC3" w:rsidR="0036346A" w:rsidRPr="00D73E4E" w:rsidRDefault="0036346A" w:rsidP="0036346A">
            <w:pP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6.9</w:t>
            </w:r>
          </w:p>
        </w:tc>
      </w:tr>
      <w:tr w:rsidR="0036346A" w:rsidRPr="00D73E4E" w14:paraId="0B2253E9" w14:textId="77777777" w:rsidTr="005061BB">
        <w:tc>
          <w:tcPr>
            <w:tcW w:w="6300" w:type="dxa"/>
          </w:tcPr>
          <w:p w14:paraId="3EA41855" w14:textId="6F01AFBE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trike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 25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72</w:t>
            </w:r>
          </w:p>
        </w:tc>
        <w:tc>
          <w:tcPr>
            <w:tcW w:w="1440" w:type="dxa"/>
          </w:tcPr>
          <w:p w14:paraId="384653D0" w14:textId="73EFDC4A" w:rsidR="0036346A" w:rsidRPr="00D73E4E" w:rsidRDefault="00706102" w:rsidP="00686CC6">
            <w:pP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4.6</w:t>
            </w:r>
          </w:p>
        </w:tc>
        <w:tc>
          <w:tcPr>
            <w:tcW w:w="1444" w:type="dxa"/>
          </w:tcPr>
          <w:p w14:paraId="7D0A31B8" w14:textId="34CBD54D" w:rsidR="0036346A" w:rsidRPr="00D73E4E" w:rsidRDefault="0036346A" w:rsidP="00686CC6">
            <w:pP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trike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4.6</w:t>
            </w:r>
          </w:p>
        </w:tc>
      </w:tr>
      <w:tr w:rsidR="00686CC6" w:rsidRPr="00D73E4E" w14:paraId="41D4965E" w14:textId="77777777" w:rsidTr="005061BB">
        <w:tc>
          <w:tcPr>
            <w:tcW w:w="6300" w:type="dxa"/>
          </w:tcPr>
          <w:p w14:paraId="41B6C607" w14:textId="746BF292" w:rsidR="00686CC6" w:rsidRPr="00D73E4E" w:rsidRDefault="00686CC6" w:rsidP="00686C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 25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73</w:t>
            </w:r>
          </w:p>
        </w:tc>
        <w:tc>
          <w:tcPr>
            <w:tcW w:w="1440" w:type="dxa"/>
          </w:tcPr>
          <w:p w14:paraId="1BD7D403" w14:textId="6C45CB20" w:rsidR="00686CC6" w:rsidRPr="00D73E4E" w:rsidRDefault="00686CC6" w:rsidP="00686CC6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0.6</w:t>
            </w:r>
          </w:p>
        </w:tc>
        <w:tc>
          <w:tcPr>
            <w:tcW w:w="1444" w:type="dxa"/>
          </w:tcPr>
          <w:p w14:paraId="41ED25EC" w14:textId="4C8E7699" w:rsidR="00686CC6" w:rsidRPr="00D73E4E" w:rsidRDefault="00686CC6" w:rsidP="00686CC6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86CC6" w:rsidRPr="00D73E4E" w14:paraId="050D92ED" w14:textId="77777777" w:rsidTr="005061BB">
        <w:tc>
          <w:tcPr>
            <w:tcW w:w="6300" w:type="dxa"/>
          </w:tcPr>
          <w:p w14:paraId="3EF9D30F" w14:textId="77777777" w:rsidR="00686CC6" w:rsidRPr="00D73E4E" w:rsidRDefault="00686CC6" w:rsidP="00686C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122AFE2" w14:textId="29D38355" w:rsidR="00686CC6" w:rsidRPr="00D73E4E" w:rsidRDefault="00686CC6" w:rsidP="00686CC6">
            <w:pPr>
              <w:pBdr>
                <w:bottom w:val="double" w:sz="4" w:space="1" w:color="auto"/>
              </w:pBd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2.1</w:t>
            </w:r>
          </w:p>
        </w:tc>
        <w:tc>
          <w:tcPr>
            <w:tcW w:w="1444" w:type="dxa"/>
          </w:tcPr>
          <w:p w14:paraId="7AC224E0" w14:textId="6E4CE27D" w:rsidR="00686CC6" w:rsidRPr="00D73E4E" w:rsidRDefault="00686CC6" w:rsidP="00686CC6">
            <w:pPr>
              <w:pBdr>
                <w:bottom w:val="double" w:sz="4" w:space="1" w:color="auto"/>
              </w:pBdr>
              <w:tabs>
                <w:tab w:val="decimal" w:pos="970"/>
              </w:tabs>
              <w:spacing w:line="400" w:lineRule="exact"/>
              <w:ind w:right="-43"/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11.5</w:t>
            </w:r>
          </w:p>
        </w:tc>
      </w:tr>
    </w:tbl>
    <w:p w14:paraId="7E18F478" w14:textId="1F491AF7" w:rsidR="004D70E5" w:rsidRPr="00D73E4E" w:rsidRDefault="004430F4" w:rsidP="00671FAE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CE54EA" w:rsidRPr="00D73E4E">
        <w:rPr>
          <w:rFonts w:ascii="Angsana New" w:hAnsi="Angsana New" w:cs="Angsana New"/>
          <w:b/>
          <w:bCs/>
          <w:sz w:val="32"/>
          <w:szCs w:val="32"/>
        </w:rPr>
        <w:t>8</w:t>
      </w:r>
      <w:r w:rsidR="00084130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DF1B14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4D70E5" w:rsidRPr="00D73E4E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14:paraId="101B386D" w14:textId="77777777" w:rsidR="00E33379" w:rsidRPr="00D73E4E" w:rsidRDefault="004D70E5" w:rsidP="00E33379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E33379" w:rsidRPr="00D73E4E">
        <w:rPr>
          <w:rFonts w:ascii="Angsana New" w:hAnsi="Angsana New" w:cs="Angsana New" w:hint="cs"/>
          <w:sz w:val="32"/>
          <w:szCs w:val="32"/>
          <w:cs/>
        </w:rPr>
        <w:t>กำไรต่อหุ้นขั้นพื้นฐานคำนวณโดยหารกำไรสำหรับปีที่เป็นของผู้ถือหุ้นของบริษัทฯ</w:t>
      </w:r>
      <w:r w:rsidR="00E33379" w:rsidRPr="00D73E4E">
        <w:rPr>
          <w:rFonts w:ascii="Angsana New" w:hAnsi="Angsana New" w:cs="Angsana New"/>
          <w:sz w:val="32"/>
          <w:szCs w:val="32"/>
          <w:cs/>
        </w:rPr>
        <w:t xml:space="preserve"> (</w:t>
      </w:r>
      <w:r w:rsidR="00E33379" w:rsidRPr="00D73E4E">
        <w:rPr>
          <w:rFonts w:ascii="Angsana New" w:hAnsi="Angsana New" w:cs="Angsana New" w:hint="cs"/>
          <w:sz w:val="32"/>
          <w:szCs w:val="32"/>
          <w:cs/>
        </w:rPr>
        <w:t>ไม่รวมกำไรขาดทุนเบ็ดเสร็จอื่น</w:t>
      </w:r>
      <w:r w:rsidR="00E33379" w:rsidRPr="00D73E4E">
        <w:rPr>
          <w:rFonts w:ascii="Angsana New" w:hAnsi="Angsana New" w:cs="Angsana New"/>
          <w:sz w:val="32"/>
          <w:szCs w:val="32"/>
          <w:cs/>
        </w:rPr>
        <w:t xml:space="preserve">) </w:t>
      </w:r>
      <w:r w:rsidR="00E33379" w:rsidRPr="00D73E4E">
        <w:rPr>
          <w:rFonts w:ascii="Angsana New" w:hAnsi="Angsana New" w:cs="Angsana New" w:hint="cs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ด้วยจำนวนถัวเฉลี่ยถ่วงน้ำหนักของหุ้นสามัญที่ออกอยู่ในระหว่างปี</w:t>
      </w:r>
    </w:p>
    <w:p w14:paraId="58C72C28" w14:textId="2224A319" w:rsidR="005254C3" w:rsidRPr="00D73E4E" w:rsidRDefault="005254C3" w:rsidP="00A500C0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กำไรต่อหุ้นขั้นพื้นฐานแสดงการคำนวณได้ดังนี้</w:t>
      </w: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690"/>
        <w:gridCol w:w="1372"/>
        <w:gridCol w:w="1508"/>
        <w:gridCol w:w="1372"/>
        <w:gridCol w:w="1373"/>
      </w:tblGrid>
      <w:tr w:rsidR="00E33379" w:rsidRPr="00D73E4E" w14:paraId="20DEBAD7" w14:textId="77777777" w:rsidTr="00C34D56">
        <w:trPr>
          <w:trHeight w:val="398"/>
        </w:trPr>
        <w:tc>
          <w:tcPr>
            <w:tcW w:w="3690" w:type="dxa"/>
          </w:tcPr>
          <w:p w14:paraId="458F65ED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2946044C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7E1FB138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3379" w:rsidRPr="00D73E4E" w14:paraId="060374FB" w14:textId="77777777" w:rsidTr="00C34D56">
        <w:trPr>
          <w:trHeight w:val="432"/>
        </w:trPr>
        <w:tc>
          <w:tcPr>
            <w:tcW w:w="3690" w:type="dxa"/>
          </w:tcPr>
          <w:p w14:paraId="1BB28993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br w:type="page"/>
            </w:r>
          </w:p>
        </w:tc>
        <w:tc>
          <w:tcPr>
            <w:tcW w:w="1372" w:type="dxa"/>
          </w:tcPr>
          <w:p w14:paraId="2B547A1C" w14:textId="56BBC26E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508" w:type="dxa"/>
          </w:tcPr>
          <w:p w14:paraId="62DD565E" w14:textId="4AEBF81C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1372" w:type="dxa"/>
          </w:tcPr>
          <w:p w14:paraId="604737F4" w14:textId="4408894D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2568</w:t>
            </w:r>
          </w:p>
        </w:tc>
        <w:tc>
          <w:tcPr>
            <w:tcW w:w="1373" w:type="dxa"/>
          </w:tcPr>
          <w:p w14:paraId="273A6362" w14:textId="09C8F43D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</w:tr>
      <w:tr w:rsidR="0036346A" w:rsidRPr="00D73E4E" w14:paraId="63ADF208" w14:textId="77777777" w:rsidTr="00C34D56">
        <w:trPr>
          <w:trHeight w:val="398"/>
        </w:trPr>
        <w:tc>
          <w:tcPr>
            <w:tcW w:w="3690" w:type="dxa"/>
          </w:tcPr>
          <w:p w14:paraId="61FE3C70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กำไรสำหรับปี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372" w:type="dxa"/>
          </w:tcPr>
          <w:p w14:paraId="71618C6C" w14:textId="447A8C1B" w:rsidR="0036346A" w:rsidRPr="00D73E4E" w:rsidRDefault="00BF4AF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50</w:t>
            </w:r>
            <w:r w:rsidR="00AF46B6" w:rsidRPr="00D73E4E">
              <w:rPr>
                <w:rFonts w:ascii="Angsana New" w:hAnsi="Angsana New" w:cs="Angsana New"/>
                <w:sz w:val="28"/>
                <w:szCs w:val="28"/>
              </w:rPr>
              <w:t>3,273</w:t>
            </w:r>
          </w:p>
        </w:tc>
        <w:tc>
          <w:tcPr>
            <w:tcW w:w="1508" w:type="dxa"/>
          </w:tcPr>
          <w:p w14:paraId="4654EF1D" w14:textId="5DBF3F16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405,834</w:t>
            </w:r>
          </w:p>
        </w:tc>
        <w:tc>
          <w:tcPr>
            <w:tcW w:w="1372" w:type="dxa"/>
          </w:tcPr>
          <w:p w14:paraId="43660A52" w14:textId="4992C138" w:rsidR="0036346A" w:rsidRPr="00D73E4E" w:rsidRDefault="00BF4AF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503,601</w:t>
            </w:r>
          </w:p>
        </w:tc>
        <w:tc>
          <w:tcPr>
            <w:tcW w:w="1373" w:type="dxa"/>
          </w:tcPr>
          <w:p w14:paraId="3CA6BD03" w14:textId="788FAABE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411,268</w:t>
            </w:r>
          </w:p>
        </w:tc>
      </w:tr>
      <w:tr w:rsidR="0036346A" w:rsidRPr="00D73E4E" w14:paraId="2C106475" w14:textId="77777777" w:rsidTr="00C34D56">
        <w:trPr>
          <w:trHeight w:val="398"/>
        </w:trPr>
        <w:tc>
          <w:tcPr>
            <w:tcW w:w="3690" w:type="dxa"/>
          </w:tcPr>
          <w:p w14:paraId="232B03DC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105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จำนวนหุ้นสามัญถัวเฉลี่ยถ่วงน้ำหนัก (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พัน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หุ้น)</w:t>
            </w:r>
          </w:p>
        </w:tc>
        <w:tc>
          <w:tcPr>
            <w:tcW w:w="1372" w:type="dxa"/>
          </w:tcPr>
          <w:p w14:paraId="443FD86D" w14:textId="7155FDA9" w:rsidR="0036346A" w:rsidRPr="00D73E4E" w:rsidRDefault="00CD006B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545,000</w:t>
            </w:r>
          </w:p>
        </w:tc>
        <w:tc>
          <w:tcPr>
            <w:tcW w:w="1508" w:type="dxa"/>
          </w:tcPr>
          <w:p w14:paraId="605EAEB4" w14:textId="239280C9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545,000</w:t>
            </w:r>
          </w:p>
        </w:tc>
        <w:tc>
          <w:tcPr>
            <w:tcW w:w="1372" w:type="dxa"/>
          </w:tcPr>
          <w:p w14:paraId="2B6118D1" w14:textId="581A091D" w:rsidR="0036346A" w:rsidRPr="00D73E4E" w:rsidRDefault="00BF4AFD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545,000</w:t>
            </w:r>
          </w:p>
        </w:tc>
        <w:tc>
          <w:tcPr>
            <w:tcW w:w="1373" w:type="dxa"/>
          </w:tcPr>
          <w:p w14:paraId="4701D335" w14:textId="31D52186" w:rsidR="0036346A" w:rsidRPr="00D73E4E" w:rsidRDefault="0036346A" w:rsidP="0036346A">
            <w:pPr>
              <w:tabs>
                <w:tab w:val="decimal" w:pos="1092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545,000</w:t>
            </w:r>
          </w:p>
        </w:tc>
      </w:tr>
      <w:tr w:rsidR="0036346A" w:rsidRPr="00D73E4E" w14:paraId="3BD9107B" w14:textId="77777777" w:rsidTr="00C34D56">
        <w:trPr>
          <w:trHeight w:val="398"/>
        </w:trPr>
        <w:tc>
          <w:tcPr>
            <w:tcW w:w="3690" w:type="dxa"/>
          </w:tcPr>
          <w:p w14:paraId="0BEAABEE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56" w:right="-43" w:hanging="15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กำไรต่อหุ้น (บาท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/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หุ้น)</w:t>
            </w:r>
          </w:p>
        </w:tc>
        <w:tc>
          <w:tcPr>
            <w:tcW w:w="1372" w:type="dxa"/>
          </w:tcPr>
          <w:p w14:paraId="44D2919E" w14:textId="7139CF21" w:rsidR="0036346A" w:rsidRPr="00D73E4E" w:rsidRDefault="00CD006B" w:rsidP="0036346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0.9</w:t>
            </w:r>
            <w:r w:rsidR="00A8583A" w:rsidRPr="00D73E4E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508" w:type="dxa"/>
          </w:tcPr>
          <w:p w14:paraId="5D29312A" w14:textId="6DED2673" w:rsidR="0036346A" w:rsidRPr="00D73E4E" w:rsidRDefault="0036346A" w:rsidP="0036346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0.74</w:t>
            </w:r>
          </w:p>
        </w:tc>
        <w:tc>
          <w:tcPr>
            <w:tcW w:w="1372" w:type="dxa"/>
          </w:tcPr>
          <w:p w14:paraId="104FFF23" w14:textId="5EAEA02E" w:rsidR="0036346A" w:rsidRPr="00D73E4E" w:rsidRDefault="00BF4AFD" w:rsidP="0036346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0.92</w:t>
            </w:r>
          </w:p>
        </w:tc>
        <w:tc>
          <w:tcPr>
            <w:tcW w:w="1373" w:type="dxa"/>
          </w:tcPr>
          <w:p w14:paraId="67FBA440" w14:textId="7005972B" w:rsidR="0036346A" w:rsidRPr="00D73E4E" w:rsidRDefault="0036346A" w:rsidP="0036346A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0.75</w:t>
            </w:r>
          </w:p>
        </w:tc>
      </w:tr>
    </w:tbl>
    <w:p w14:paraId="6B8B17F2" w14:textId="2A0DEB07" w:rsidR="00525042" w:rsidRPr="00D73E4E" w:rsidRDefault="004430F4" w:rsidP="00842DEC">
      <w:pPr>
        <w:tabs>
          <w:tab w:val="left" w:pos="630"/>
        </w:tabs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9</w:t>
      </w:r>
      <w:r w:rsidR="002B5D70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2B5D70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525042" w:rsidRPr="00D73E4E">
        <w:rPr>
          <w:rFonts w:ascii="Angsana New" w:hAnsi="Angsana New" w:cs="Angsana New"/>
          <w:b/>
          <w:bCs/>
          <w:sz w:val="32"/>
          <w:szCs w:val="32"/>
          <w:cs/>
        </w:rPr>
        <w:t>ข้อมูลทางการเงินจำแนก</w:t>
      </w:r>
      <w:r w:rsidR="000D656F" w:rsidRPr="00D73E4E">
        <w:rPr>
          <w:rFonts w:ascii="Angsana New" w:hAnsi="Angsana New" w:cs="Angsana New"/>
          <w:b/>
          <w:bCs/>
          <w:sz w:val="32"/>
          <w:szCs w:val="32"/>
          <w:cs/>
        </w:rPr>
        <w:t>ตาม</w:t>
      </w:r>
      <w:r w:rsidR="00525042" w:rsidRPr="00D73E4E">
        <w:rPr>
          <w:rFonts w:ascii="Angsana New" w:hAnsi="Angsana New" w:cs="Angsana New"/>
          <w:b/>
          <w:bCs/>
          <w:sz w:val="32"/>
          <w:szCs w:val="32"/>
          <w:cs/>
        </w:rPr>
        <w:t>ส่วนงาน</w:t>
      </w:r>
    </w:p>
    <w:p w14:paraId="5BA1526D" w14:textId="2CA74FDC" w:rsidR="00A448CD" w:rsidRPr="00D73E4E" w:rsidRDefault="00A448CD" w:rsidP="00A448CD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ทั้งนี้ผู้มีอำนาจตัดสินใจสูงสุดด้านการดำเนินงานของบริษัทฯ คือ คณะกรรมการบริหาร </w:t>
      </w:r>
    </w:p>
    <w:p w14:paraId="56E3F76A" w14:textId="31C4D97D" w:rsidR="00A448CD" w:rsidRPr="00D73E4E" w:rsidRDefault="00A448CD" w:rsidP="00A448CD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1D2E9D" w:rsidRPr="00D73E4E">
        <w:rPr>
          <w:rFonts w:ascii="Angsana New" w:hAnsi="Angsana New" w:cs="Angsana New" w:hint="cs"/>
          <w:sz w:val="32"/>
          <w:szCs w:val="32"/>
          <w:cs/>
        </w:rPr>
        <w:t>กล</w:t>
      </w:r>
      <w:r w:rsidR="00634946" w:rsidRPr="00D73E4E">
        <w:rPr>
          <w:rFonts w:ascii="Angsana New" w:hAnsi="Angsana New" w:cs="Angsana New" w:hint="cs"/>
          <w:sz w:val="32"/>
          <w:szCs w:val="32"/>
          <w:cs/>
        </w:rPr>
        <w:t>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บริษัทดำเนิน</w:t>
      </w:r>
      <w:r w:rsidRPr="00D73E4E">
        <w:rPr>
          <w:rFonts w:ascii="Angsana New" w:hAnsi="Angsana New" w:cs="Angsana New" w:hint="cs"/>
          <w:sz w:val="32"/>
          <w:szCs w:val="32"/>
          <w:cs/>
        </w:rPr>
        <w:t>ธุรกิจหลัก</w:t>
      </w:r>
      <w:r w:rsidRPr="00D73E4E">
        <w:rPr>
          <w:rFonts w:ascii="Angsana New" w:hAnsi="Angsana New" w:cs="Angsana New"/>
          <w:sz w:val="32"/>
          <w:szCs w:val="32"/>
          <w:cs/>
        </w:rPr>
        <w:t>ในส่วนงานดำเนินงานที่รายงานเพียงส่วนงานเดียว คื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อ </w:t>
      </w:r>
      <w:r w:rsidRPr="00D73E4E">
        <w:rPr>
          <w:rFonts w:ascii="Angsana New" w:hAnsi="Angsana New" w:cs="Angsana New"/>
          <w:sz w:val="32"/>
          <w:szCs w:val="32"/>
          <w:cs/>
        </w:rPr>
        <w:t>การนำเข้า ผลิตและจำหน่ายผลิตภัณฑ์อาหารและผลิตภัณฑ์เกี่ยวกับเบเกอรี่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และดำเนินธุรกิจใน</w:t>
      </w:r>
      <w:r w:rsidRPr="00D73E4E">
        <w:rPr>
          <w:rFonts w:ascii="Angsana New" w:hAnsi="Angsana New" w:cs="Angsana New"/>
          <w:sz w:val="32"/>
          <w:szCs w:val="32"/>
          <w:cs/>
        </w:rPr>
        <w:t>เขตภูมิศาสตร์เดียว คือ ประเทศไทย</w:t>
      </w:r>
      <w:r w:rsidRPr="00D73E4E">
        <w:rPr>
          <w:rFonts w:ascii="Angsana New" w:hAnsi="Angsana New" w:cs="Angsana New"/>
          <w:sz w:val="32"/>
          <w:szCs w:val="32"/>
        </w:rPr>
        <w:t> 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ฯ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</w:t>
      </w:r>
      <w:r w:rsidRPr="00D73E4E">
        <w:rPr>
          <w:rFonts w:ascii="Angsana New" w:hAnsi="Angsana New" w:cs="Angsana New" w:hint="cs"/>
          <w:sz w:val="32"/>
          <w:szCs w:val="32"/>
          <w:cs/>
        </w:rPr>
        <w:t>บ</w:t>
      </w:r>
      <w:r w:rsidRPr="00D73E4E">
        <w:rPr>
          <w:rFonts w:ascii="Angsana New" w:hAnsi="Angsana New" w:cs="Angsana New"/>
          <w:sz w:val="32"/>
          <w:szCs w:val="32"/>
          <w:cs/>
        </w:rPr>
        <w:t>ที่ใช้</w:t>
      </w:r>
      <w:r w:rsidRPr="00D73E4E">
        <w:rPr>
          <w:rFonts w:ascii="Angsana New" w:hAnsi="Angsana New" w:cs="Angsana New" w:hint="cs"/>
          <w:sz w:val="32"/>
          <w:szCs w:val="32"/>
          <w:cs/>
        </w:rPr>
        <w:t>ในการวัด</w:t>
      </w:r>
      <w:r w:rsidRPr="00D73E4E">
        <w:rPr>
          <w:rFonts w:ascii="Angsana New" w:hAnsi="Angsana New" w:cs="Angsana New"/>
          <w:sz w:val="32"/>
          <w:szCs w:val="32"/>
          <w:cs/>
        </w:rPr>
        <w:t>กำไรหรือขาดทุนจากการดำเนินงานในงบการเงิน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0AF3AE98" w14:textId="77777777" w:rsidR="001B622C" w:rsidRPr="00D73E4E" w:rsidRDefault="00E1378F" w:rsidP="004C458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</w:p>
    <w:p w14:paraId="0D3E365C" w14:textId="77777777" w:rsidR="001B622C" w:rsidRPr="00D73E4E" w:rsidRDefault="001B622C" w:rsidP="004C458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</w:p>
    <w:p w14:paraId="7DE75280" w14:textId="77777777" w:rsidR="001B622C" w:rsidRPr="00D73E4E" w:rsidRDefault="001B622C" w:rsidP="004C458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</w:p>
    <w:p w14:paraId="44931405" w14:textId="26B80D6A" w:rsidR="003134B3" w:rsidRPr="00D73E4E" w:rsidRDefault="00A07D61" w:rsidP="001B622C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 xml:space="preserve">ข้อมูลเกี่ยวกับเขตภูมิศาสตร์ </w:t>
      </w:r>
    </w:p>
    <w:p w14:paraId="001942D0" w14:textId="1E4122AB" w:rsidR="002B5D70" w:rsidRPr="00D73E4E" w:rsidRDefault="00A07D61" w:rsidP="001B622C">
      <w:pPr>
        <w:overflowPunct/>
        <w:autoSpaceDE/>
        <w:autoSpaceDN/>
        <w:adjustRightInd/>
        <w:ind w:firstLine="540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รายได้จากลูกค้าภายนอกกำหนดขึ้นตามสถานที่ตั้งของลูกค้า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420"/>
        <w:gridCol w:w="1440"/>
        <w:gridCol w:w="1440"/>
        <w:gridCol w:w="1440"/>
        <w:gridCol w:w="1440"/>
      </w:tblGrid>
      <w:tr w:rsidR="00E33379" w:rsidRPr="00D73E4E" w14:paraId="59772B00" w14:textId="77777777" w:rsidTr="00E33379">
        <w:trPr>
          <w:trHeight w:val="409"/>
        </w:trPr>
        <w:tc>
          <w:tcPr>
            <w:tcW w:w="3420" w:type="dxa"/>
          </w:tcPr>
          <w:p w14:paraId="4D3536AD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7F61B1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AD38AC8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80" w:type="dxa"/>
            <w:gridSpan w:val="2"/>
          </w:tcPr>
          <w:p w14:paraId="507FFF6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E33379" w:rsidRPr="00D73E4E" w14:paraId="19A3924A" w14:textId="77777777" w:rsidTr="00E33379">
        <w:trPr>
          <w:trHeight w:val="398"/>
        </w:trPr>
        <w:tc>
          <w:tcPr>
            <w:tcW w:w="3420" w:type="dxa"/>
          </w:tcPr>
          <w:p w14:paraId="4BB98B7F" w14:textId="77777777" w:rsidR="00E33379" w:rsidRPr="00D73E4E" w:rsidRDefault="00E3337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0" w:type="dxa"/>
            <w:gridSpan w:val="2"/>
          </w:tcPr>
          <w:p w14:paraId="28296194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6912775" w14:textId="77777777" w:rsidR="00E33379" w:rsidRPr="00D73E4E" w:rsidRDefault="00E3337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3379" w:rsidRPr="00D73E4E" w14:paraId="59B4E008" w14:textId="77777777" w:rsidTr="00E33379">
        <w:trPr>
          <w:trHeight w:val="432"/>
        </w:trPr>
        <w:tc>
          <w:tcPr>
            <w:tcW w:w="3420" w:type="dxa"/>
          </w:tcPr>
          <w:p w14:paraId="332FF21B" w14:textId="77777777" w:rsidR="00E33379" w:rsidRPr="00D73E4E" w:rsidRDefault="00E33379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335" w:right="-43" w:hanging="33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167CBC0" w14:textId="0110FF8C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0" w:type="dxa"/>
          </w:tcPr>
          <w:p w14:paraId="16006BB4" w14:textId="483A3EC1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440" w:type="dxa"/>
          </w:tcPr>
          <w:p w14:paraId="2930A1E6" w14:textId="1B465097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440" w:type="dxa"/>
          </w:tcPr>
          <w:p w14:paraId="49BFAF4C" w14:textId="26898561" w:rsidR="00E33379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E33379" w:rsidRPr="00D73E4E" w14:paraId="4873F39A" w14:textId="77777777" w:rsidTr="00E33379">
        <w:trPr>
          <w:trHeight w:val="398"/>
        </w:trPr>
        <w:tc>
          <w:tcPr>
            <w:tcW w:w="3420" w:type="dxa"/>
          </w:tcPr>
          <w:p w14:paraId="0B03828E" w14:textId="77777777" w:rsidR="00E33379" w:rsidRPr="00D73E4E" w:rsidRDefault="00E33379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335" w:right="-43" w:hanging="335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1440" w:type="dxa"/>
          </w:tcPr>
          <w:p w14:paraId="20B4276D" w14:textId="77777777" w:rsidR="00E33379" w:rsidRPr="00D73E4E" w:rsidRDefault="00E33379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A595006" w14:textId="77777777" w:rsidR="00E33379" w:rsidRPr="00D73E4E" w:rsidRDefault="00E33379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F5FBE57" w14:textId="77777777" w:rsidR="00E33379" w:rsidRPr="00D73E4E" w:rsidRDefault="00E33379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6715C002" w14:textId="77777777" w:rsidR="00E33379" w:rsidRPr="00D73E4E" w:rsidRDefault="00E33379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6346A" w:rsidRPr="00D73E4E" w14:paraId="67E9F747" w14:textId="77777777" w:rsidTr="00E33379">
        <w:trPr>
          <w:trHeight w:val="398"/>
        </w:trPr>
        <w:tc>
          <w:tcPr>
            <w:tcW w:w="3420" w:type="dxa"/>
          </w:tcPr>
          <w:p w14:paraId="235543D9" w14:textId="77777777" w:rsidR="0036346A" w:rsidRPr="00D73E4E" w:rsidRDefault="0036346A" w:rsidP="0036346A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335" w:right="-43" w:hanging="33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ab/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ใน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1440" w:type="dxa"/>
          </w:tcPr>
          <w:p w14:paraId="19189AB3" w14:textId="78530EE4" w:rsidR="0036346A" w:rsidRPr="00D73E4E" w:rsidRDefault="00D168CF" w:rsidP="0036346A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8,310,252</w:t>
            </w:r>
          </w:p>
        </w:tc>
        <w:tc>
          <w:tcPr>
            <w:tcW w:w="1440" w:type="dxa"/>
          </w:tcPr>
          <w:p w14:paraId="5FF387B6" w14:textId="190A41C0" w:rsidR="0036346A" w:rsidRPr="00D73E4E" w:rsidRDefault="0036346A" w:rsidP="0036346A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7,415,232</w:t>
            </w:r>
          </w:p>
        </w:tc>
        <w:tc>
          <w:tcPr>
            <w:tcW w:w="1440" w:type="dxa"/>
          </w:tcPr>
          <w:p w14:paraId="1CAA4449" w14:textId="3F6D602E" w:rsidR="0036346A" w:rsidRPr="00D73E4E" w:rsidRDefault="000469EB" w:rsidP="0036346A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8,206</w:t>
            </w:r>
            <w:r w:rsidR="008E11C4" w:rsidRPr="00D73E4E">
              <w:rPr>
                <w:rFonts w:ascii="Angsana New" w:hAnsi="Angsana New" w:cs="Angsana New"/>
                <w:sz w:val="32"/>
                <w:szCs w:val="32"/>
              </w:rPr>
              <w:t>,896</w:t>
            </w:r>
          </w:p>
        </w:tc>
        <w:tc>
          <w:tcPr>
            <w:tcW w:w="1440" w:type="dxa"/>
          </w:tcPr>
          <w:p w14:paraId="4B0A5EF7" w14:textId="182C6573" w:rsidR="0036346A" w:rsidRPr="00D73E4E" w:rsidRDefault="0036346A" w:rsidP="0036346A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7,330,922</w:t>
            </w:r>
          </w:p>
        </w:tc>
      </w:tr>
      <w:tr w:rsidR="0036346A" w:rsidRPr="00D73E4E" w14:paraId="4E22E82C" w14:textId="77777777" w:rsidTr="00E33379">
        <w:trPr>
          <w:trHeight w:val="432"/>
        </w:trPr>
        <w:tc>
          <w:tcPr>
            <w:tcW w:w="3420" w:type="dxa"/>
          </w:tcPr>
          <w:p w14:paraId="15C05EEC" w14:textId="77777777" w:rsidR="0036346A" w:rsidRPr="00D73E4E" w:rsidRDefault="0036346A" w:rsidP="0036346A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335" w:right="-43" w:hanging="33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ab/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ต่าง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1440" w:type="dxa"/>
          </w:tcPr>
          <w:p w14:paraId="10064E71" w14:textId="68E01731" w:rsidR="0036346A" w:rsidRPr="00D73E4E" w:rsidRDefault="00D168CF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335,214</w:t>
            </w:r>
          </w:p>
        </w:tc>
        <w:tc>
          <w:tcPr>
            <w:tcW w:w="1440" w:type="dxa"/>
          </w:tcPr>
          <w:p w14:paraId="5CFBFC32" w14:textId="5F67EFBA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328,175</w:t>
            </w:r>
          </w:p>
        </w:tc>
        <w:tc>
          <w:tcPr>
            <w:tcW w:w="1440" w:type="dxa"/>
          </w:tcPr>
          <w:p w14:paraId="4A06FE61" w14:textId="00041DDF" w:rsidR="0036346A" w:rsidRPr="00D73E4E" w:rsidRDefault="00EC4AD0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335,214</w:t>
            </w:r>
          </w:p>
        </w:tc>
        <w:tc>
          <w:tcPr>
            <w:tcW w:w="1440" w:type="dxa"/>
          </w:tcPr>
          <w:p w14:paraId="09599E84" w14:textId="05972FDD" w:rsidR="0036346A" w:rsidRPr="00D73E4E" w:rsidRDefault="0036346A" w:rsidP="0036346A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328,175</w:t>
            </w:r>
          </w:p>
        </w:tc>
      </w:tr>
      <w:tr w:rsidR="0036346A" w:rsidRPr="00D73E4E" w14:paraId="2FD5F9E4" w14:textId="77777777" w:rsidTr="00E33379">
        <w:trPr>
          <w:trHeight w:val="456"/>
        </w:trPr>
        <w:tc>
          <w:tcPr>
            <w:tcW w:w="3420" w:type="dxa"/>
          </w:tcPr>
          <w:p w14:paraId="2C31BEFF" w14:textId="77777777" w:rsidR="0036346A" w:rsidRPr="00D73E4E" w:rsidRDefault="0036346A" w:rsidP="0036346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14:paraId="0B78FC67" w14:textId="1110D3AB" w:rsidR="0036346A" w:rsidRPr="00D73E4E" w:rsidRDefault="00272D03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8,645,466</w:t>
            </w:r>
          </w:p>
        </w:tc>
        <w:tc>
          <w:tcPr>
            <w:tcW w:w="1440" w:type="dxa"/>
          </w:tcPr>
          <w:p w14:paraId="3B77C500" w14:textId="7B00B794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7,743,407</w:t>
            </w:r>
          </w:p>
        </w:tc>
        <w:tc>
          <w:tcPr>
            <w:tcW w:w="1440" w:type="dxa"/>
          </w:tcPr>
          <w:p w14:paraId="7CCD52B5" w14:textId="6EBEF3C2" w:rsidR="0036346A" w:rsidRPr="00D73E4E" w:rsidRDefault="00EC4AD0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8,542,110</w:t>
            </w:r>
          </w:p>
        </w:tc>
        <w:tc>
          <w:tcPr>
            <w:tcW w:w="1440" w:type="dxa"/>
          </w:tcPr>
          <w:p w14:paraId="6BEAF56B" w14:textId="59952603" w:rsidR="0036346A" w:rsidRPr="00D73E4E" w:rsidRDefault="0036346A" w:rsidP="0036346A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7,659,097</w:t>
            </w:r>
          </w:p>
        </w:tc>
      </w:tr>
    </w:tbl>
    <w:p w14:paraId="51AF431A" w14:textId="6425B412" w:rsidR="00903DCD" w:rsidRPr="00D73E4E" w:rsidRDefault="00903DCD" w:rsidP="007D30CA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ข้อมูลเกี่ยวกับลูกค้ารายใหญ่</w:t>
      </w:r>
    </w:p>
    <w:p w14:paraId="4BAE18E9" w14:textId="2B3AB5E4" w:rsidR="00903DCD" w:rsidRPr="00D73E4E" w:rsidRDefault="00903DCD" w:rsidP="009F342D">
      <w:pPr>
        <w:tabs>
          <w:tab w:val="left" w:pos="900"/>
          <w:tab w:val="left" w:pos="2160"/>
          <w:tab w:val="left" w:pos="2880"/>
        </w:tabs>
        <w:spacing w:before="80" w:after="8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9373A8" w:rsidRPr="00D73E4E">
        <w:rPr>
          <w:rFonts w:ascii="Angsana New" w:hAnsi="Angsana New" w:cs="Angsana New"/>
          <w:sz w:val="32"/>
          <w:szCs w:val="32"/>
        </w:rPr>
        <w:t xml:space="preserve"> </w:t>
      </w:r>
      <w:r w:rsidR="00084130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>บริษัทมีรายได้จากลูกค้ารายใหญ่</w:t>
      </w:r>
      <w:r w:rsidR="008464C0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464C0" w:rsidRPr="00D73E4E">
        <w:rPr>
          <w:rFonts w:ascii="Angsana New" w:hAnsi="Angsana New" w:cs="Angsana New"/>
          <w:sz w:val="32"/>
          <w:szCs w:val="32"/>
        </w:rPr>
        <w:t>2</w:t>
      </w:r>
      <w:r w:rsidR="00BC5591" w:rsidRPr="00D73E4E">
        <w:rPr>
          <w:rFonts w:ascii="Angsana New" w:hAnsi="Angsana New" w:cs="Angsana New"/>
          <w:sz w:val="32"/>
          <w:szCs w:val="32"/>
        </w:rPr>
        <w:t xml:space="preserve"> 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>ราย จำนวน</w:t>
      </w:r>
      <w:r w:rsidR="00471E69" w:rsidRPr="00D73E4E">
        <w:rPr>
          <w:rFonts w:ascii="Angsana New" w:hAnsi="Angsana New" w:cs="Angsana New" w:hint="cs"/>
          <w:sz w:val="32"/>
          <w:szCs w:val="32"/>
          <w:cs/>
        </w:rPr>
        <w:t xml:space="preserve">รวม </w:t>
      </w:r>
      <w:r w:rsidR="00177A27" w:rsidRPr="00D73E4E">
        <w:rPr>
          <w:rFonts w:ascii="Angsana New" w:hAnsi="Angsana New" w:cs="Angsana New"/>
          <w:sz w:val="32"/>
          <w:szCs w:val="32"/>
        </w:rPr>
        <w:t>2,048</w:t>
      </w:r>
      <w:r w:rsidR="00D85E64" w:rsidRPr="00D73E4E">
        <w:rPr>
          <w:rFonts w:ascii="Angsana New" w:hAnsi="Angsana New" w:cs="Angsana New"/>
          <w:sz w:val="32"/>
          <w:szCs w:val="32"/>
        </w:rPr>
        <w:t xml:space="preserve"> </w:t>
      </w:r>
      <w:r w:rsidR="00471E69" w:rsidRPr="00D73E4E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 xml:space="preserve">(ปี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9373A8" w:rsidRPr="00D73E4E">
        <w:rPr>
          <w:rFonts w:ascii="Angsana New" w:hAnsi="Angsana New" w:cs="Angsana New"/>
          <w:sz w:val="32"/>
          <w:szCs w:val="32"/>
        </w:rPr>
        <w:t xml:space="preserve"> 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>มีรายได้</w:t>
      </w:r>
      <w:r w:rsidR="007D30CA" w:rsidRPr="00D73E4E">
        <w:rPr>
          <w:rFonts w:ascii="Angsana New" w:hAnsi="Angsana New" w:cs="Angsana New"/>
          <w:sz w:val="32"/>
          <w:szCs w:val="32"/>
        </w:rPr>
        <w:t xml:space="preserve">         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>จากลูกค้ารายใหญ่</w:t>
      </w:r>
      <w:r w:rsidR="00F75D65" w:rsidRPr="00D73E4E">
        <w:rPr>
          <w:rFonts w:ascii="Angsana New" w:hAnsi="Angsana New" w:cs="Angsana New"/>
          <w:sz w:val="32"/>
          <w:szCs w:val="32"/>
        </w:rPr>
        <w:t xml:space="preserve"> 2 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>ราย จำนวน</w:t>
      </w:r>
      <w:r w:rsidR="000B0A2F" w:rsidRPr="00D73E4E">
        <w:rPr>
          <w:rFonts w:ascii="Angsana New" w:hAnsi="Angsana New" w:cs="Angsana New" w:hint="cs"/>
          <w:sz w:val="32"/>
          <w:szCs w:val="32"/>
          <w:cs/>
        </w:rPr>
        <w:t>รวม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85E64" w:rsidRPr="00D73E4E">
        <w:rPr>
          <w:rFonts w:ascii="Angsana New" w:hAnsi="Angsana New" w:cs="Angsana New"/>
          <w:sz w:val="32"/>
          <w:szCs w:val="32"/>
        </w:rPr>
        <w:t>1,</w:t>
      </w:r>
      <w:r w:rsidR="0036346A" w:rsidRPr="00D73E4E">
        <w:rPr>
          <w:rFonts w:ascii="Angsana New" w:hAnsi="Angsana New" w:cs="Angsana New"/>
          <w:sz w:val="32"/>
          <w:szCs w:val="32"/>
        </w:rPr>
        <w:t>932</w:t>
      </w:r>
      <w:r w:rsidR="00D85E64" w:rsidRPr="00D73E4E">
        <w:rPr>
          <w:rFonts w:ascii="Angsana New" w:hAnsi="Angsana New" w:cs="Angsana New"/>
          <w:sz w:val="32"/>
          <w:szCs w:val="32"/>
        </w:rPr>
        <w:t xml:space="preserve"> </w:t>
      </w:r>
      <w:r w:rsidR="009373A8" w:rsidRPr="00D73E4E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70FE72AA" w14:textId="14C87529" w:rsidR="003E35DE" w:rsidRPr="00D73E4E" w:rsidRDefault="00D80668" w:rsidP="007D30CA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30</w:t>
      </w:r>
      <w:r w:rsidR="00084130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3E35DE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3E35DE" w:rsidRPr="00D73E4E">
        <w:rPr>
          <w:rFonts w:ascii="Angsana New" w:hAnsi="Angsana New" w:cs="Angsana New"/>
          <w:b/>
          <w:bCs/>
          <w:sz w:val="32"/>
          <w:szCs w:val="32"/>
          <w:cs/>
        </w:rPr>
        <w:t>กองทุนสำรองเลี้ยงชีพ</w:t>
      </w:r>
    </w:p>
    <w:p w14:paraId="6324AD3E" w14:textId="7FA3C0E8" w:rsidR="00744A6E" w:rsidRPr="00D73E4E" w:rsidRDefault="00744A6E" w:rsidP="00744A6E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บริษัทและพนักงาน</w:t>
      </w:r>
      <w:r w:rsidRPr="00D73E4E">
        <w:rPr>
          <w:rFonts w:ascii="Angsana New" w:hAnsi="Angsana New" w:cs="Angsana New" w:hint="cs"/>
          <w:sz w:val="32"/>
          <w:szCs w:val="32"/>
          <w:cs/>
        </w:rPr>
        <w:t>ของกลุ่ม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บริษัทได้ร่วมกันจัดตั้งกองทุนสำรองเลี้ยงชีพขึ้นตามพระราชบัญญัติกองทุนสำรองเลี้ยงชีพ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D73E4E">
        <w:rPr>
          <w:rFonts w:ascii="Angsana New" w:hAnsi="Angsana New" w:cs="Angsana New"/>
          <w:sz w:val="32"/>
          <w:szCs w:val="32"/>
        </w:rPr>
        <w:t xml:space="preserve">2530 </w:t>
      </w:r>
      <w:r w:rsidRPr="00D73E4E">
        <w:rPr>
          <w:rFonts w:ascii="Angsana New" w:hAnsi="Angsana New" w:cs="Angsana New"/>
          <w:sz w:val="32"/>
          <w:szCs w:val="32"/>
          <w:cs/>
        </w:rPr>
        <w:t>โดย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บริษัทและพนักงานจะจ่ายสมทบเข้ากองทุนเป็นรายเดือน</w:t>
      </w:r>
      <w:r w:rsidRPr="00D73E4E">
        <w:rPr>
          <w:rFonts w:ascii="Angsana New" w:hAnsi="Angsana New" w:cs="Angsana New"/>
          <w:sz w:val="32"/>
          <w:szCs w:val="32"/>
        </w:rPr>
        <w:t xml:space="preserve">         </w:t>
      </w:r>
      <w:r w:rsidRPr="00D73E4E">
        <w:rPr>
          <w:rFonts w:ascii="Angsana New" w:hAnsi="Angsana New" w:cs="Angsana New"/>
          <w:sz w:val="32"/>
          <w:szCs w:val="32"/>
          <w:cs/>
        </w:rPr>
        <w:t>ในอัตราร้อยละ</w:t>
      </w:r>
      <w:r w:rsidRPr="00D73E4E">
        <w:rPr>
          <w:rFonts w:ascii="Angsana New" w:hAnsi="Angsana New" w:cs="Angsana New"/>
          <w:sz w:val="32"/>
          <w:szCs w:val="32"/>
        </w:rPr>
        <w:t xml:space="preserve"> 3 - 15 </w:t>
      </w:r>
      <w:r w:rsidRPr="00D73E4E">
        <w:rPr>
          <w:rFonts w:ascii="Angsana New" w:hAnsi="Angsana New" w:cs="Angsana New"/>
          <w:sz w:val="32"/>
          <w:szCs w:val="32"/>
          <w:cs/>
        </w:rPr>
        <w:t>ของเงินเดือน กองทุนสำรองเลี้ยงชีพนี้บริหารโดยบริษัทหลักทรัพย์จัดการ</w:t>
      </w:r>
      <w:r w:rsidR="002A7FAF" w:rsidRPr="00D73E4E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Pr="00D73E4E">
        <w:rPr>
          <w:rFonts w:ascii="Angsana New" w:hAnsi="Angsana New" w:cs="Angsana New"/>
          <w:sz w:val="32"/>
          <w:szCs w:val="32"/>
          <w:cs/>
        </w:rPr>
        <w:t>กองทุน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อีสท์สปริง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</w:rPr>
        <w:t>(</w:t>
      </w:r>
      <w:r w:rsidRPr="00D73E4E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D73E4E">
        <w:rPr>
          <w:rFonts w:ascii="Angsana New" w:hAnsi="Angsana New" w:cs="Angsana New"/>
          <w:sz w:val="32"/>
          <w:szCs w:val="32"/>
        </w:rPr>
        <w:t xml:space="preserve">) </w:t>
      </w:r>
      <w:r w:rsidRPr="00D73E4E">
        <w:rPr>
          <w:rFonts w:ascii="Angsana New" w:hAnsi="Angsana New" w:cs="Angsana New"/>
          <w:sz w:val="32"/>
          <w:szCs w:val="32"/>
          <w:cs/>
        </w:rPr>
        <w:t>จำกัด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</w:t>
      </w:r>
      <w:r w:rsidRPr="00D73E4E">
        <w:rPr>
          <w:rFonts w:ascii="Angsana New" w:hAnsi="Angsana New" w:cs="Angsana New" w:hint="cs"/>
          <w:sz w:val="32"/>
          <w:szCs w:val="32"/>
          <w:cs/>
        </w:rPr>
        <w:t>งกลุ่ม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จ่ายเงินสมทบเข้ากองทุน</w:t>
      </w:r>
      <w:r w:rsidRPr="00D73E4E">
        <w:rPr>
          <w:rFonts w:ascii="Angsana New" w:hAnsi="Angsana New" w:cs="Angsana New"/>
          <w:sz w:val="32"/>
          <w:szCs w:val="32"/>
          <w:cs/>
        </w:rPr>
        <w:t>จำนวน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A048D5" w:rsidRPr="00D73E4E">
        <w:rPr>
          <w:rFonts w:ascii="Angsana New" w:hAnsi="Angsana New" w:cs="Angsana New"/>
          <w:sz w:val="32"/>
          <w:szCs w:val="32"/>
        </w:rPr>
        <w:t>33.0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ล้าน</w:t>
      </w:r>
      <w:r w:rsidRPr="00D73E4E">
        <w:rPr>
          <w:rFonts w:ascii="Angsana New" w:hAnsi="Angsana New" w:cs="Angsana New"/>
          <w:sz w:val="32"/>
          <w:szCs w:val="32"/>
          <w:cs/>
        </w:rPr>
        <w:t>บาท</w:t>
      </w:r>
      <w:r w:rsidR="002A7FAF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 xml:space="preserve">: </w:t>
      </w:r>
      <w:r w:rsidR="0036346A" w:rsidRPr="00D73E4E">
        <w:rPr>
          <w:rFonts w:ascii="Angsana New" w:hAnsi="Angsana New" w:cs="Angsana New"/>
          <w:sz w:val="32"/>
          <w:szCs w:val="32"/>
        </w:rPr>
        <w:t>32.0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D73E4E">
        <w:rPr>
          <w:rFonts w:ascii="Angsana New" w:hAnsi="Angsana New" w:cs="Angsana New"/>
          <w:sz w:val="32"/>
          <w:szCs w:val="32"/>
        </w:rPr>
        <w:t>)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(เฉพาะบริษัทฯ: </w:t>
      </w:r>
      <w:r w:rsidR="00D42AD0" w:rsidRPr="00D73E4E">
        <w:rPr>
          <w:rFonts w:ascii="Angsana New" w:hAnsi="Angsana New" w:cs="Angsana New"/>
          <w:sz w:val="32"/>
          <w:szCs w:val="32"/>
        </w:rPr>
        <w:t>32.9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D73E4E">
        <w:rPr>
          <w:rFonts w:ascii="Angsana New" w:hAnsi="Angsana New" w:cs="Angsana New"/>
          <w:sz w:val="32"/>
          <w:szCs w:val="32"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>: 31.</w:t>
      </w:r>
      <w:r w:rsidR="0036346A" w:rsidRPr="00D73E4E">
        <w:rPr>
          <w:rFonts w:ascii="Angsana New" w:hAnsi="Angsana New" w:cs="Angsana New"/>
          <w:sz w:val="32"/>
          <w:szCs w:val="32"/>
        </w:rPr>
        <w:t>9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ล้าน</w:t>
      </w:r>
      <w:r w:rsidRPr="00D73E4E">
        <w:rPr>
          <w:rFonts w:ascii="Angsana New" w:hAnsi="Angsana New" w:cs="Angsana New"/>
          <w:sz w:val="32"/>
          <w:szCs w:val="32"/>
          <w:cs/>
        </w:rPr>
        <w:t>บาท</w:t>
      </w:r>
      <w:r w:rsidRPr="00D73E4E">
        <w:rPr>
          <w:rFonts w:ascii="Angsana New" w:hAnsi="Angsana New" w:cs="Angsana New"/>
          <w:sz w:val="32"/>
          <w:szCs w:val="32"/>
        </w:rPr>
        <w:t>))</w:t>
      </w:r>
    </w:p>
    <w:p w14:paraId="16905F68" w14:textId="2CCE7345" w:rsidR="00D01C56" w:rsidRPr="00D73E4E" w:rsidRDefault="00D80668" w:rsidP="007D30CA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31</w:t>
      </w:r>
      <w:r w:rsidR="00D01C56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D01C56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D01C56" w:rsidRPr="00D73E4E">
        <w:rPr>
          <w:rFonts w:ascii="Angsana New" w:hAnsi="Angsana New" w:cs="Angsana New"/>
          <w:b/>
          <w:bCs/>
          <w:sz w:val="32"/>
          <w:szCs w:val="32"/>
          <w:cs/>
        </w:rPr>
        <w:t>เงินปันผล</w:t>
      </w:r>
      <w:r w:rsidR="00DF05F9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จ่าย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6"/>
        <w:gridCol w:w="3459"/>
        <w:gridCol w:w="1427"/>
        <w:gridCol w:w="1698"/>
      </w:tblGrid>
      <w:tr w:rsidR="002E0D69" w:rsidRPr="00D73E4E" w14:paraId="1469A132" w14:textId="77777777" w:rsidTr="00C12458">
        <w:tc>
          <w:tcPr>
            <w:tcW w:w="250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88535" w14:textId="77777777" w:rsidR="002E0D69" w:rsidRPr="00D73E4E" w:rsidRDefault="002E0D6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34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B1F78" w14:textId="77777777" w:rsidR="002E0D69" w:rsidRPr="00D73E4E" w:rsidRDefault="002E0D6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2F092" w14:textId="77777777" w:rsidR="002E0D69" w:rsidRPr="00D73E4E" w:rsidRDefault="002E0D6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เงินปันผลจ่าย 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3F0CC" w14:textId="77777777" w:rsidR="002E0D69" w:rsidRPr="00D73E4E" w:rsidRDefault="002E0D69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เงินปันผลจ่าย               ต่อหุ้น </w:t>
            </w:r>
          </w:p>
        </w:tc>
      </w:tr>
      <w:tr w:rsidR="002E0D69" w:rsidRPr="00D73E4E" w14:paraId="4FC8146B" w14:textId="77777777" w:rsidTr="00C12458">
        <w:tc>
          <w:tcPr>
            <w:tcW w:w="250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9C1E6" w14:textId="77777777" w:rsidR="002E0D69" w:rsidRPr="00D73E4E" w:rsidRDefault="002E0D69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4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05A04" w14:textId="77777777" w:rsidR="002E0D69" w:rsidRPr="00D73E4E" w:rsidRDefault="002E0D69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A0D8B" w14:textId="77777777" w:rsidR="002E0D69" w:rsidRPr="00D73E4E" w:rsidRDefault="002E0D69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648EA" w14:textId="77777777" w:rsidR="002E0D69" w:rsidRPr="00D73E4E" w:rsidRDefault="002E0D69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(บาท)</w:t>
            </w:r>
          </w:p>
        </w:tc>
      </w:tr>
      <w:tr w:rsidR="0036348F" w:rsidRPr="00D73E4E" w14:paraId="004E40F0" w14:textId="77777777" w:rsidTr="00C12458">
        <w:tc>
          <w:tcPr>
            <w:tcW w:w="5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33DF6" w14:textId="22BFA0D6" w:rsidR="0036348F" w:rsidRPr="00D73E4E" w:rsidRDefault="00B012AA" w:rsidP="0036348F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2568</w:t>
            </w:r>
            <w:r w:rsidR="0036348F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ECB619" w14:textId="77777777" w:rsidR="0036348F" w:rsidRPr="00D73E4E" w:rsidRDefault="0036348F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12AB9B" w14:textId="77777777" w:rsidR="0036348F" w:rsidRPr="00D73E4E" w:rsidRDefault="0036348F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2E0D69" w:rsidRPr="00D73E4E" w14:paraId="1569FA95" w14:textId="77777777" w:rsidTr="00C12458">
        <w:trPr>
          <w:trHeight w:val="403"/>
        </w:trPr>
        <w:tc>
          <w:tcPr>
            <w:tcW w:w="25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DF2C1" w14:textId="1BDA2B5B" w:rsidR="002E0D69" w:rsidRPr="00D73E4E" w:rsidRDefault="002E0D69">
            <w:pPr>
              <w:spacing w:line="340" w:lineRule="exact"/>
              <w:ind w:left="166" w:right="-115" w:hanging="166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เงินปันผลประจำปี </w:t>
            </w:r>
            <w:r w:rsidR="00B012AA" w:rsidRPr="00D73E4E">
              <w:rPr>
                <w:rFonts w:ascii="Angsana New" w:hAnsi="Angsana New" w:cs="Angsana New" w:hint="cs"/>
                <w:sz w:val="28"/>
                <w:szCs w:val="28"/>
              </w:rPr>
              <w:t>2567</w:t>
            </w:r>
          </w:p>
        </w:tc>
        <w:tc>
          <w:tcPr>
            <w:tcW w:w="3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6BF76" w14:textId="77777777" w:rsidR="002E0D69" w:rsidRPr="00D73E4E" w:rsidRDefault="002E0D69">
            <w:pPr>
              <w:spacing w:line="340" w:lineRule="exact"/>
              <w:ind w:left="16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ที่ประชุมสามัญผู้ถือหุ้นเมื่อวันที่ </w:t>
            </w:r>
          </w:p>
          <w:p w14:paraId="2D1C08EE" w14:textId="468EE9C6" w:rsidR="002E0D69" w:rsidRPr="00D73E4E" w:rsidRDefault="002E0D69">
            <w:pPr>
              <w:spacing w:line="340" w:lineRule="exact"/>
              <w:ind w:left="166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74458E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28 เมษายน 2568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8F5E11" w14:textId="69435F10" w:rsidR="002E0D69" w:rsidRPr="00D73E4E" w:rsidRDefault="00DF78FE" w:rsidP="00BD223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223.45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5D71B" w14:textId="5B20B599" w:rsidR="002E0D69" w:rsidRPr="00D73E4E" w:rsidRDefault="00DF78FE" w:rsidP="00BD223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0.41</w:t>
            </w:r>
          </w:p>
        </w:tc>
      </w:tr>
      <w:tr w:rsidR="0036346A" w:rsidRPr="00D73E4E" w14:paraId="4CA0AD57" w14:textId="77777777">
        <w:tc>
          <w:tcPr>
            <w:tcW w:w="5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E3E22" w14:textId="3BE04DD5" w:rsidR="0036346A" w:rsidRPr="00D73E4E" w:rsidRDefault="0036346A">
            <w:pPr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 w:rsidRPr="00D73E4E">
              <w:rPr>
                <w:rFonts w:ascii="Angsana New" w:hAnsi="Angsana New" w:cs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269CE" w14:textId="77777777" w:rsidR="0036346A" w:rsidRPr="00D73E4E" w:rsidRDefault="0036346A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1DA4D" w14:textId="77777777" w:rsidR="0036346A" w:rsidRPr="00D73E4E" w:rsidRDefault="0036346A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6346A" w:rsidRPr="00D73E4E" w14:paraId="762A5CB4" w14:textId="77777777">
        <w:trPr>
          <w:trHeight w:val="403"/>
        </w:trPr>
        <w:tc>
          <w:tcPr>
            <w:tcW w:w="25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6B5B3" w14:textId="2D58A9DB" w:rsidR="0036346A" w:rsidRPr="00D73E4E" w:rsidRDefault="0036346A">
            <w:pPr>
              <w:spacing w:line="340" w:lineRule="exact"/>
              <w:ind w:left="166" w:right="-115" w:hanging="166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เงินปันผลประจำปี 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3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57EBA" w14:textId="77777777" w:rsidR="0036346A" w:rsidRPr="00D73E4E" w:rsidRDefault="0036346A">
            <w:pPr>
              <w:spacing w:line="340" w:lineRule="exact"/>
              <w:ind w:left="16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ที่ประชุมสามัญผู้ถือหุ้นเมื่อวันที่ </w:t>
            </w:r>
          </w:p>
          <w:p w14:paraId="7EAB7238" w14:textId="657D2CFF" w:rsidR="0036346A" w:rsidRPr="00D73E4E" w:rsidRDefault="0036346A">
            <w:pPr>
              <w:spacing w:line="340" w:lineRule="exact"/>
              <w:ind w:left="166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24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เมษายน </w:t>
            </w:r>
            <w:r w:rsidRPr="00D73E4E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9C795" w14:textId="77777777" w:rsidR="0036346A" w:rsidRPr="00D73E4E" w:rsidRDefault="0036346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163.50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A4EB6" w14:textId="77777777" w:rsidR="0036346A" w:rsidRPr="00D73E4E" w:rsidRDefault="0036346A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0.30</w:t>
            </w:r>
          </w:p>
        </w:tc>
      </w:tr>
    </w:tbl>
    <w:p w14:paraId="19C4A02F" w14:textId="77777777" w:rsidR="00C052CF" w:rsidRPr="00D73E4E" w:rsidRDefault="00C052CF" w:rsidP="00072943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40C7A7A" w14:textId="2741E0CD" w:rsidR="0074497F" w:rsidRPr="00D73E4E" w:rsidRDefault="006F4903" w:rsidP="00072943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74497F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74497F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74497F" w:rsidRPr="00D73E4E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A2B28AB" w14:textId="57C986E4" w:rsidR="00B54D00" w:rsidRPr="00D73E4E" w:rsidRDefault="00B54D00" w:rsidP="009F342D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Pr="00D73E4E">
        <w:rPr>
          <w:rFonts w:ascii="Angsana New" w:hAnsi="Angsana New" w:cs="Angsana New"/>
          <w:b/>
          <w:bCs/>
          <w:sz w:val="32"/>
          <w:szCs w:val="32"/>
        </w:rPr>
        <w:t>.1</w:t>
      </w:r>
      <w:r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D7414B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ภาระผูกพันเกี่ยวกับการซื้อสินค้าและวัสดุอื่น ๆ</w:t>
      </w:r>
    </w:p>
    <w:p w14:paraId="61F7ED97" w14:textId="27FE05EA" w:rsidR="00744A6E" w:rsidRPr="00D73E4E" w:rsidRDefault="00744A6E" w:rsidP="00744A6E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 xml:space="preserve">31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บริษัทฯมีภาระผูกพันเกี่ยวกับการซื้อสินค้า และวัสดุอื่น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ๆ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จำนวน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0B72C9" w:rsidRPr="00D73E4E">
        <w:rPr>
          <w:rFonts w:ascii="Angsana New" w:hAnsi="Angsana New" w:cs="Angsana New"/>
          <w:sz w:val="32"/>
          <w:szCs w:val="32"/>
        </w:rPr>
        <w:t>395.8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D169BE" w:rsidRPr="00D73E4E">
        <w:rPr>
          <w:rFonts w:ascii="Angsana New" w:hAnsi="Angsana New" w:cs="Angsana New"/>
          <w:sz w:val="32"/>
          <w:szCs w:val="32"/>
        </w:rPr>
        <w:t>32.3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ล้านเหรียญสหรัฐอเมริกา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D169BE" w:rsidRPr="00D73E4E">
        <w:rPr>
          <w:rFonts w:ascii="Angsana New" w:hAnsi="Angsana New" w:cs="Angsana New"/>
          <w:sz w:val="32"/>
          <w:szCs w:val="32"/>
        </w:rPr>
        <w:t>3.8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ล้านยูโร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845DEE" w:rsidRPr="00D73E4E">
        <w:rPr>
          <w:rFonts w:ascii="Angsana New" w:hAnsi="Angsana New" w:cs="Angsana New"/>
          <w:sz w:val="32"/>
          <w:szCs w:val="32"/>
        </w:rPr>
        <w:t>3.6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ล้าน</w:t>
      </w:r>
      <w:r w:rsidRPr="00D73E4E">
        <w:rPr>
          <w:rFonts w:ascii="Angsana New" w:hAnsi="Angsana New" w:cs="Angsana New"/>
          <w:sz w:val="32"/>
          <w:szCs w:val="32"/>
          <w:cs/>
        </w:rPr>
        <w:t>โครนเดนมาร์ก</w:t>
      </w:r>
      <w:r w:rsidRPr="00D73E4E">
        <w:rPr>
          <w:rFonts w:ascii="Angsana New" w:hAnsi="Angsana New" w:cs="Angsana New"/>
          <w:sz w:val="32"/>
          <w:szCs w:val="32"/>
        </w:rPr>
        <w:t xml:space="preserve">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>: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F85756" w:rsidRPr="00D73E4E">
        <w:rPr>
          <w:rFonts w:ascii="Angsana New" w:hAnsi="Angsana New" w:cs="Angsana New"/>
          <w:sz w:val="32"/>
          <w:szCs w:val="32"/>
        </w:rPr>
        <w:t xml:space="preserve">582.9 </w:t>
      </w:r>
      <w:r w:rsidR="00F85756" w:rsidRPr="00D73E4E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F85756" w:rsidRPr="00D73E4E">
        <w:rPr>
          <w:rFonts w:ascii="Angsana New" w:hAnsi="Angsana New" w:cs="Angsana New"/>
          <w:sz w:val="32"/>
          <w:szCs w:val="32"/>
        </w:rPr>
        <w:t xml:space="preserve">24.9 </w:t>
      </w:r>
      <w:r w:rsidR="00F85756" w:rsidRPr="00D73E4E">
        <w:rPr>
          <w:rFonts w:ascii="Angsana New" w:hAnsi="Angsana New" w:cs="Angsana New"/>
          <w:sz w:val="32"/>
          <w:szCs w:val="32"/>
          <w:cs/>
        </w:rPr>
        <w:t>ล้านเหรียญสหรัฐอเมริกา</w:t>
      </w:r>
      <w:r w:rsidR="00F85756" w:rsidRPr="00D73E4E">
        <w:rPr>
          <w:rFonts w:ascii="Angsana New" w:hAnsi="Angsana New" w:cs="Angsana New"/>
          <w:sz w:val="32"/>
          <w:szCs w:val="32"/>
        </w:rPr>
        <w:t xml:space="preserve"> 4.3 </w:t>
      </w:r>
      <w:r w:rsidR="00F85756" w:rsidRPr="00D73E4E">
        <w:rPr>
          <w:rFonts w:ascii="Angsana New" w:hAnsi="Angsana New" w:cs="Angsana New"/>
          <w:sz w:val="32"/>
          <w:szCs w:val="32"/>
          <w:cs/>
        </w:rPr>
        <w:t xml:space="preserve">ล้านยูโร </w:t>
      </w:r>
      <w:r w:rsidR="00F85756" w:rsidRPr="00D73E4E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F85756" w:rsidRPr="00D73E4E">
        <w:rPr>
          <w:rFonts w:ascii="Angsana New" w:hAnsi="Angsana New" w:cs="Angsana New"/>
          <w:sz w:val="32"/>
          <w:szCs w:val="32"/>
        </w:rPr>
        <w:t xml:space="preserve">1.6 </w:t>
      </w:r>
      <w:r w:rsidR="00F85756" w:rsidRPr="00D73E4E">
        <w:rPr>
          <w:rFonts w:ascii="Angsana New" w:hAnsi="Angsana New" w:cs="Angsana New" w:hint="cs"/>
          <w:sz w:val="32"/>
          <w:szCs w:val="32"/>
          <w:cs/>
        </w:rPr>
        <w:t>ล้าน</w:t>
      </w:r>
      <w:r w:rsidR="00F85756" w:rsidRPr="00D73E4E">
        <w:rPr>
          <w:rFonts w:ascii="Angsana New" w:hAnsi="Angsana New" w:cs="Angsana New"/>
          <w:sz w:val="32"/>
          <w:szCs w:val="32"/>
          <w:cs/>
        </w:rPr>
        <w:t>โครนเดนมาร์ก</w:t>
      </w:r>
      <w:r w:rsidRPr="00D73E4E">
        <w:rPr>
          <w:rFonts w:ascii="Angsana New" w:hAnsi="Angsana New" w:cs="Angsana New"/>
          <w:sz w:val="32"/>
          <w:szCs w:val="32"/>
        </w:rPr>
        <w:t>)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(บริษัทย่อย: ไม่มี)</w:t>
      </w:r>
    </w:p>
    <w:p w14:paraId="0DC35D62" w14:textId="25D591F7" w:rsidR="0074497F" w:rsidRPr="00D73E4E" w:rsidRDefault="006F4903" w:rsidP="009F342D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74497F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B20302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74497F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74497F" w:rsidRPr="00D73E4E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  <w:r w:rsidR="00C3311E" w:rsidRPr="00D73E4E">
        <w:rPr>
          <w:rFonts w:ascii="Angsana New" w:hAnsi="Angsana New" w:cs="Angsana New"/>
          <w:b/>
          <w:bCs/>
          <w:sz w:val="32"/>
          <w:szCs w:val="32"/>
          <w:cs/>
        </w:rPr>
        <w:t>เกี่ยวกับรายจ่ายฝ่ายทุน</w:t>
      </w:r>
    </w:p>
    <w:p w14:paraId="3FDA8528" w14:textId="2B4F7027" w:rsidR="00744A6E" w:rsidRPr="00D73E4E" w:rsidRDefault="00744A6E" w:rsidP="00744A6E">
      <w:pPr>
        <w:tabs>
          <w:tab w:val="left" w:pos="900"/>
          <w:tab w:val="left" w:pos="2160"/>
          <w:tab w:val="left" w:pos="2520"/>
          <w:tab w:val="right" w:pos="8280"/>
          <w:tab w:val="right" w:pos="854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>31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บริษัทฯมี</w:t>
      </w:r>
      <w:r w:rsidRPr="00D73E4E">
        <w:rPr>
          <w:rFonts w:ascii="Angsana New" w:hAnsi="Angsana New" w:cs="Angsana New" w:hint="cs"/>
          <w:sz w:val="32"/>
          <w:szCs w:val="32"/>
          <w:cs/>
        </w:rPr>
        <w:t>ภาระผูกพัน</w:t>
      </w:r>
      <w:r w:rsidRPr="00D73E4E">
        <w:rPr>
          <w:rFonts w:ascii="Angsana New" w:hAnsi="Angsana New" w:cs="Angsana New"/>
          <w:sz w:val="32"/>
          <w:szCs w:val="32"/>
          <w:cs/>
        </w:rPr>
        <w:t>รายจ่ายฝ่ายทุนจำนวน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45DEE" w:rsidRPr="00D73E4E">
        <w:rPr>
          <w:rFonts w:ascii="Angsana New" w:hAnsi="Angsana New" w:cs="Angsana New"/>
          <w:sz w:val="32"/>
          <w:szCs w:val="32"/>
        </w:rPr>
        <w:t>48.1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D73E4E">
        <w:rPr>
          <w:rFonts w:ascii="Angsana New" w:hAnsi="Angsana New" w:cs="Angsana New"/>
          <w:sz w:val="32"/>
          <w:szCs w:val="32"/>
          <w:cs/>
        </w:rPr>
        <w:t>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>: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85756" w:rsidRPr="00D73E4E">
        <w:rPr>
          <w:rFonts w:ascii="Angsana New" w:hAnsi="Angsana New" w:cs="Angsana New"/>
          <w:sz w:val="32"/>
          <w:szCs w:val="32"/>
        </w:rPr>
        <w:t xml:space="preserve">84.1 </w:t>
      </w:r>
      <w:r w:rsidR="00F85756" w:rsidRPr="00D73E4E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D73E4E">
        <w:rPr>
          <w:rFonts w:ascii="Angsana New" w:hAnsi="Angsana New" w:cs="Angsana New"/>
          <w:sz w:val="32"/>
          <w:szCs w:val="32"/>
          <w:cs/>
        </w:rPr>
        <w:t>) ที่เกี่ยวข้องกับ</w:t>
      </w:r>
      <w:r w:rsidRPr="00D73E4E">
        <w:rPr>
          <w:rFonts w:ascii="Angsana New" w:hAnsi="Angsana New" w:cs="Angsana New" w:hint="cs"/>
          <w:sz w:val="32"/>
          <w:szCs w:val="32"/>
          <w:cs/>
        </w:rPr>
        <w:t>การปรับปรุงอาคาร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และ</w:t>
      </w:r>
      <w:r w:rsidRPr="00D73E4E">
        <w:rPr>
          <w:rFonts w:ascii="Angsana New" w:hAnsi="Angsana New" w:cs="Angsana New"/>
          <w:sz w:val="32"/>
          <w:szCs w:val="32"/>
          <w:cs/>
        </w:rPr>
        <w:t>การ</w:t>
      </w:r>
      <w:r w:rsidRPr="00D73E4E">
        <w:rPr>
          <w:rFonts w:ascii="Angsana New" w:hAnsi="Angsana New" w:cs="Angsana New" w:hint="cs"/>
          <w:sz w:val="32"/>
          <w:szCs w:val="32"/>
          <w:cs/>
        </w:rPr>
        <w:t>ซื้อเครื่องจักรและคอมพิวเตอร์ซอฟต์แวร์ (บริษัทย่อย</w:t>
      </w:r>
      <w:r w:rsidRPr="00D73E4E">
        <w:rPr>
          <w:rFonts w:ascii="Angsana New" w:hAnsi="Angsana New" w:cs="Angsana New"/>
          <w:sz w:val="32"/>
          <w:szCs w:val="32"/>
        </w:rPr>
        <w:t>: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ไม่มี)</w:t>
      </w:r>
    </w:p>
    <w:p w14:paraId="7506474D" w14:textId="1494470F" w:rsidR="004E58E8" w:rsidRPr="00D73E4E" w:rsidRDefault="006F4903" w:rsidP="009F342D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74497F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B20302"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74497F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C3311E" w:rsidRPr="00D73E4E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</w:t>
      </w:r>
      <w:r w:rsidR="00035654" w:rsidRPr="00D73E4E">
        <w:rPr>
          <w:rFonts w:ascii="Angsana New" w:hAnsi="Angsana New" w:cs="Angsana New"/>
          <w:b/>
          <w:bCs/>
          <w:sz w:val="32"/>
          <w:szCs w:val="32"/>
          <w:cs/>
        </w:rPr>
        <w:t>สัญญาบริการและสัญญาเช่าดำเนินงาน</w:t>
      </w:r>
    </w:p>
    <w:p w14:paraId="54398662" w14:textId="2D62CF75" w:rsidR="00377CDF" w:rsidRPr="00D73E4E" w:rsidRDefault="00377CDF" w:rsidP="009F342D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pacing w:val="-4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 w:hint="cs"/>
          <w:spacing w:val="-4"/>
          <w:sz w:val="32"/>
          <w:szCs w:val="32"/>
          <w:cs/>
        </w:rPr>
        <w:t>ฯ</w:t>
      </w:r>
      <w:r w:rsidRPr="00D73E4E">
        <w:rPr>
          <w:rFonts w:ascii="Angsana New" w:hAnsi="Angsana New" w:cs="Angsana New"/>
          <w:sz w:val="32"/>
          <w:szCs w:val="32"/>
          <w:cs/>
        </w:rPr>
        <w:t>ได้ทำสัญญา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บริการและสัญญาเช่าอุปกรณ์ซึ่งมีมูลค่าตามสัญญาต่ำ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อายุของสัญญามีระยะเวลาตั้งแต่ </w:t>
      </w:r>
      <w:r w:rsidRPr="00D73E4E">
        <w:rPr>
          <w:rFonts w:ascii="Angsana New" w:hAnsi="Angsana New" w:cs="Angsana New"/>
          <w:sz w:val="32"/>
          <w:szCs w:val="32"/>
        </w:rPr>
        <w:t>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ถึง </w:t>
      </w:r>
      <w:r w:rsidRPr="00D73E4E">
        <w:rPr>
          <w:rFonts w:ascii="Angsana New" w:hAnsi="Angsana New" w:cs="Angsana New"/>
          <w:sz w:val="32"/>
          <w:szCs w:val="32"/>
        </w:rPr>
        <w:t>5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ปี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C51B9" w:rsidRPr="00D73E4E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="004C51B9" w:rsidRPr="00D73E4E">
        <w:rPr>
          <w:rFonts w:ascii="Angsana New" w:hAnsi="Angsana New" w:cs="Angsana New"/>
          <w:sz w:val="32"/>
          <w:szCs w:val="32"/>
        </w:rPr>
        <w:t xml:space="preserve"> 31</w:t>
      </w:r>
      <w:r w:rsidR="004C51B9" w:rsidRPr="00D73E4E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="004C51B9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4C51B9" w:rsidRPr="00D73E4E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4C51B9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4C51B9"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ฯ</w:t>
      </w:r>
      <w:r w:rsidRPr="00D73E4E">
        <w:rPr>
          <w:rFonts w:ascii="Angsana New" w:hAnsi="Angsana New" w:cs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Pr="00D73E4E">
        <w:rPr>
          <w:rFonts w:ascii="Angsana New" w:hAnsi="Angsana New" w:cs="Angsana New" w:hint="cs"/>
          <w:sz w:val="32"/>
          <w:szCs w:val="32"/>
          <w:cs/>
        </w:rPr>
        <w:t>บริการและสัญญา</w:t>
      </w:r>
      <w:r w:rsidRPr="00D73E4E">
        <w:rPr>
          <w:rFonts w:ascii="Angsana New" w:hAnsi="Angsana New" w:cs="Angsana New"/>
          <w:sz w:val="32"/>
          <w:szCs w:val="32"/>
          <w:cs/>
        </w:rPr>
        <w:t>เช่าดำเนินงานที่บอกเลิกไม่ได้ ดังนี้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034" w:type="dxa"/>
        <w:tblInd w:w="450" w:type="dxa"/>
        <w:tblLook w:val="01E0" w:firstRow="1" w:lastRow="1" w:firstColumn="1" w:lastColumn="1" w:noHBand="0" w:noVBand="0"/>
      </w:tblPr>
      <w:tblGrid>
        <w:gridCol w:w="5743"/>
        <w:gridCol w:w="1671"/>
        <w:gridCol w:w="1620"/>
      </w:tblGrid>
      <w:tr w:rsidR="00377CDF" w:rsidRPr="00D73E4E" w14:paraId="114F3F60" w14:textId="77777777" w:rsidTr="007F6AB5">
        <w:trPr>
          <w:trHeight w:val="426"/>
        </w:trPr>
        <w:tc>
          <w:tcPr>
            <w:tcW w:w="5743" w:type="dxa"/>
          </w:tcPr>
          <w:p w14:paraId="14467786" w14:textId="77777777" w:rsidR="00377CDF" w:rsidRPr="00D73E4E" w:rsidRDefault="00377CDF" w:rsidP="007F6AB5">
            <w:pPr>
              <w:ind w:right="-29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291" w:type="dxa"/>
            <w:gridSpan w:val="2"/>
          </w:tcPr>
          <w:p w14:paraId="6E641A3B" w14:textId="77777777" w:rsidR="00377CDF" w:rsidRPr="00D73E4E" w:rsidRDefault="00377CDF" w:rsidP="007F6AB5">
            <w:pPr>
              <w:tabs>
                <w:tab w:val="left" w:pos="1560"/>
              </w:tabs>
              <w:ind w:right="-29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(หน่วย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ล้านบาท)</w:t>
            </w:r>
          </w:p>
        </w:tc>
      </w:tr>
      <w:tr w:rsidR="00377CDF" w:rsidRPr="00D73E4E" w14:paraId="7115609F" w14:textId="77777777" w:rsidTr="007F6AB5">
        <w:trPr>
          <w:trHeight w:val="453"/>
        </w:trPr>
        <w:tc>
          <w:tcPr>
            <w:tcW w:w="5743" w:type="dxa"/>
          </w:tcPr>
          <w:p w14:paraId="283EF5C2" w14:textId="77777777" w:rsidR="00377CDF" w:rsidRPr="00D73E4E" w:rsidRDefault="00377CDF" w:rsidP="007F6AB5">
            <w:pPr>
              <w:ind w:right="-29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671" w:type="dxa"/>
          </w:tcPr>
          <w:p w14:paraId="1266C994" w14:textId="6566AF04" w:rsidR="00377CDF" w:rsidRPr="00D73E4E" w:rsidRDefault="00B012AA" w:rsidP="007F6AB5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620" w:type="dxa"/>
          </w:tcPr>
          <w:p w14:paraId="0C4FEBCA" w14:textId="7BE97BBA" w:rsidR="00377CDF" w:rsidRPr="00D73E4E" w:rsidRDefault="00B012AA" w:rsidP="007F6AB5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377CDF" w:rsidRPr="00D73E4E" w14:paraId="08636560" w14:textId="77777777" w:rsidTr="007F6AB5">
        <w:trPr>
          <w:trHeight w:val="426"/>
        </w:trPr>
        <w:tc>
          <w:tcPr>
            <w:tcW w:w="5743" w:type="dxa"/>
          </w:tcPr>
          <w:p w14:paraId="5C28B576" w14:textId="77777777" w:rsidR="00377CDF" w:rsidRPr="00D73E4E" w:rsidRDefault="00377CDF" w:rsidP="007F6AB5">
            <w:pPr>
              <w:ind w:right="-29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671" w:type="dxa"/>
          </w:tcPr>
          <w:p w14:paraId="20C659E5" w14:textId="77777777" w:rsidR="00377CDF" w:rsidRPr="00D73E4E" w:rsidRDefault="00377CDF" w:rsidP="007F6AB5">
            <w:pPr>
              <w:tabs>
                <w:tab w:val="left" w:pos="1560"/>
              </w:tabs>
              <w:ind w:right="-29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620" w:type="dxa"/>
          </w:tcPr>
          <w:p w14:paraId="74735A7D" w14:textId="77777777" w:rsidR="00377CDF" w:rsidRPr="00D73E4E" w:rsidRDefault="00377CDF" w:rsidP="007F6AB5">
            <w:pPr>
              <w:tabs>
                <w:tab w:val="left" w:pos="1560"/>
              </w:tabs>
              <w:ind w:right="-29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F85756" w:rsidRPr="00D73E4E" w14:paraId="5EEABC7C" w14:textId="77777777" w:rsidTr="007F6AB5">
        <w:trPr>
          <w:trHeight w:val="413"/>
        </w:trPr>
        <w:tc>
          <w:tcPr>
            <w:tcW w:w="5743" w:type="dxa"/>
          </w:tcPr>
          <w:p w14:paraId="6834C001" w14:textId="77777777" w:rsidR="00F85756" w:rsidRPr="00D73E4E" w:rsidRDefault="00F85756" w:rsidP="00F85756">
            <w:pPr>
              <w:ind w:left="162" w:right="-29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ภายใน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671" w:type="dxa"/>
          </w:tcPr>
          <w:p w14:paraId="4AB6E60A" w14:textId="287F0EB8" w:rsidR="00F85756" w:rsidRPr="00D73E4E" w:rsidRDefault="00610A10" w:rsidP="00F85756">
            <w:pPr>
              <w:tabs>
                <w:tab w:val="decimal" w:pos="1155"/>
              </w:tabs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11.2</w:t>
            </w:r>
          </w:p>
        </w:tc>
        <w:tc>
          <w:tcPr>
            <w:tcW w:w="1620" w:type="dxa"/>
          </w:tcPr>
          <w:p w14:paraId="65A3FB40" w14:textId="48CCCA82" w:rsidR="00F85756" w:rsidRPr="00D73E4E" w:rsidRDefault="00F85756" w:rsidP="00F85756">
            <w:pPr>
              <w:tabs>
                <w:tab w:val="decimal" w:pos="1155"/>
              </w:tabs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5.5</w:t>
            </w:r>
          </w:p>
        </w:tc>
      </w:tr>
      <w:tr w:rsidR="00F85756" w:rsidRPr="00D73E4E" w14:paraId="0AC91B54" w14:textId="77777777" w:rsidTr="007F6AB5">
        <w:trPr>
          <w:trHeight w:val="426"/>
        </w:trPr>
        <w:tc>
          <w:tcPr>
            <w:tcW w:w="5743" w:type="dxa"/>
          </w:tcPr>
          <w:p w14:paraId="6E4DD303" w14:textId="77777777" w:rsidR="00F85756" w:rsidRPr="00D73E4E" w:rsidRDefault="00F85756" w:rsidP="00F85756">
            <w:pPr>
              <w:ind w:left="162" w:right="-29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แต่ไม่เกิน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671" w:type="dxa"/>
          </w:tcPr>
          <w:p w14:paraId="3AA4FE7F" w14:textId="12AC3F74" w:rsidR="00F85756" w:rsidRPr="00D73E4E" w:rsidRDefault="00610A10" w:rsidP="00F85756">
            <w:pPr>
              <w:tabs>
                <w:tab w:val="decimal" w:pos="1155"/>
              </w:tabs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6.3</w:t>
            </w:r>
          </w:p>
        </w:tc>
        <w:tc>
          <w:tcPr>
            <w:tcW w:w="1620" w:type="dxa"/>
          </w:tcPr>
          <w:p w14:paraId="66C410E5" w14:textId="552498A5" w:rsidR="00F85756" w:rsidRPr="00D73E4E" w:rsidRDefault="00F85756" w:rsidP="00F85756">
            <w:pPr>
              <w:tabs>
                <w:tab w:val="decimal" w:pos="1155"/>
              </w:tabs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6.2</w:t>
            </w:r>
          </w:p>
        </w:tc>
      </w:tr>
      <w:tr w:rsidR="008A7678" w:rsidRPr="00D73E4E" w14:paraId="37F16DEC" w14:textId="77777777" w:rsidTr="007F6AB5">
        <w:trPr>
          <w:trHeight w:val="426"/>
        </w:trPr>
        <w:tc>
          <w:tcPr>
            <w:tcW w:w="5743" w:type="dxa"/>
          </w:tcPr>
          <w:p w14:paraId="1293F976" w14:textId="7D308564" w:rsidR="008A7678" w:rsidRPr="00D73E4E" w:rsidRDefault="00A34BC3" w:rsidP="00F85756">
            <w:pPr>
              <w:ind w:left="162" w:right="-29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671" w:type="dxa"/>
          </w:tcPr>
          <w:p w14:paraId="51D5D552" w14:textId="024CE4C0" w:rsidR="008A7678" w:rsidRPr="00D73E4E" w:rsidRDefault="00A34BC3" w:rsidP="00F85756">
            <w:pPr>
              <w:tabs>
                <w:tab w:val="decimal" w:pos="1155"/>
              </w:tabs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0.1</w:t>
            </w:r>
          </w:p>
        </w:tc>
        <w:tc>
          <w:tcPr>
            <w:tcW w:w="1620" w:type="dxa"/>
          </w:tcPr>
          <w:p w14:paraId="13658023" w14:textId="5AF05252" w:rsidR="008A7678" w:rsidRPr="00D73E4E" w:rsidRDefault="00A34BC3" w:rsidP="00F85756">
            <w:pPr>
              <w:tabs>
                <w:tab w:val="decimal" w:pos="1155"/>
              </w:tabs>
              <w:contextualSpacing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491A4773" w14:textId="4046E51A" w:rsidR="00377CDF" w:rsidRPr="00D73E4E" w:rsidRDefault="009916A7" w:rsidP="007F6AB5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(บริษัทย่อย</w:t>
      </w:r>
      <w:r w:rsidRPr="00D73E4E">
        <w:rPr>
          <w:rFonts w:ascii="Angsana New" w:hAnsi="Angsana New" w:cs="Angsana New"/>
          <w:sz w:val="32"/>
          <w:szCs w:val="32"/>
        </w:rPr>
        <w:t>: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ไม่มี)</w:t>
      </w:r>
    </w:p>
    <w:p w14:paraId="62985318" w14:textId="4596EE46" w:rsidR="00B1541D" w:rsidRPr="00D73E4E" w:rsidRDefault="006F4903" w:rsidP="007F6AB5">
      <w:pPr>
        <w:tabs>
          <w:tab w:val="left" w:pos="630"/>
        </w:tabs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2</w:t>
      </w:r>
      <w:r w:rsidR="00B1541D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072943"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B1541D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B1541D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หนังสือ</w:t>
      </w:r>
      <w:r w:rsidR="00B1541D" w:rsidRPr="00D73E4E">
        <w:rPr>
          <w:rFonts w:ascii="Angsana New" w:hAnsi="Angsana New" w:cs="Angsana New"/>
          <w:b/>
          <w:bCs/>
          <w:sz w:val="32"/>
          <w:szCs w:val="32"/>
          <w:cs/>
        </w:rPr>
        <w:t>ค้ำประกัน</w:t>
      </w:r>
      <w:r w:rsidR="00B1541D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ธนาคาร</w:t>
      </w:r>
    </w:p>
    <w:p w14:paraId="4EACDE73" w14:textId="77777777" w:rsidR="00560DD4" w:rsidRPr="00D73E4E" w:rsidRDefault="00560DD4" w:rsidP="007F6AB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หนังสือค้ำประกันออกโดยธนาคารในนามบริษัท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ฯ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564947" w:rsidRPr="00D73E4E" w14:paraId="7825E01C" w14:textId="77777777" w:rsidTr="00753E76">
        <w:trPr>
          <w:trHeight w:val="353"/>
          <w:tblHeader/>
        </w:trPr>
        <w:tc>
          <w:tcPr>
            <w:tcW w:w="5850" w:type="dxa"/>
          </w:tcPr>
          <w:p w14:paraId="58DED16B" w14:textId="77777777" w:rsidR="00564947" w:rsidRPr="00D73E4E" w:rsidRDefault="00564947" w:rsidP="007F6AB5">
            <w:pPr>
              <w:ind w:right="-144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330" w:type="dxa"/>
            <w:gridSpan w:val="2"/>
          </w:tcPr>
          <w:p w14:paraId="7714E86F" w14:textId="4A222D62" w:rsidR="00564947" w:rsidRPr="00D73E4E" w:rsidRDefault="00564947" w:rsidP="007F6AB5">
            <w:pPr>
              <w:tabs>
                <w:tab w:val="center" w:pos="8100"/>
              </w:tabs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(หน่วย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ล้าน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บาท)</w:t>
            </w:r>
          </w:p>
        </w:tc>
      </w:tr>
      <w:tr w:rsidR="00560DD4" w:rsidRPr="00D73E4E" w14:paraId="24FC9BED" w14:textId="77777777" w:rsidTr="00D30CB8">
        <w:trPr>
          <w:trHeight w:val="396"/>
          <w:tblHeader/>
        </w:trPr>
        <w:tc>
          <w:tcPr>
            <w:tcW w:w="5850" w:type="dxa"/>
          </w:tcPr>
          <w:p w14:paraId="601380B1" w14:textId="7E473962" w:rsidR="00560DD4" w:rsidRPr="00D73E4E" w:rsidRDefault="00D30CB8" w:rsidP="007F6AB5">
            <w:pPr>
              <w:ind w:right="-144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</w:rPr>
              <w:br w:type="page"/>
            </w:r>
          </w:p>
        </w:tc>
        <w:tc>
          <w:tcPr>
            <w:tcW w:w="1665" w:type="dxa"/>
          </w:tcPr>
          <w:p w14:paraId="105AB0AA" w14:textId="6F37D660" w:rsidR="00560DD4" w:rsidRPr="00D73E4E" w:rsidRDefault="00B012AA" w:rsidP="007F6AB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665" w:type="dxa"/>
          </w:tcPr>
          <w:p w14:paraId="673CDD24" w14:textId="78411F0E" w:rsidR="00560DD4" w:rsidRPr="00D73E4E" w:rsidRDefault="00B012AA" w:rsidP="007F6AB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560DD4" w:rsidRPr="00D73E4E" w14:paraId="54942154" w14:textId="77777777" w:rsidTr="00D30CB8">
        <w:trPr>
          <w:trHeight w:val="382"/>
        </w:trPr>
        <w:tc>
          <w:tcPr>
            <w:tcW w:w="5850" w:type="dxa"/>
          </w:tcPr>
          <w:p w14:paraId="09F69184" w14:textId="77777777" w:rsidR="00560DD4" w:rsidRPr="00D73E4E" w:rsidRDefault="00560DD4" w:rsidP="007F6AB5">
            <w:pPr>
              <w:pBdr>
                <w:bottom w:val="single" w:sz="4" w:space="1" w:color="auto"/>
              </w:pBdr>
              <w:ind w:left="-15" w:right="277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หนังสือค้ำประกันสำหรับ</w:t>
            </w:r>
          </w:p>
        </w:tc>
        <w:tc>
          <w:tcPr>
            <w:tcW w:w="1665" w:type="dxa"/>
          </w:tcPr>
          <w:p w14:paraId="1FAE4FB2" w14:textId="77777777" w:rsidR="00560DD4" w:rsidRPr="00D73E4E" w:rsidRDefault="00560DD4" w:rsidP="007F6AB5">
            <w:pPr>
              <w:tabs>
                <w:tab w:val="decimal" w:pos="1691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65" w:type="dxa"/>
            <w:vAlign w:val="bottom"/>
          </w:tcPr>
          <w:p w14:paraId="53393431" w14:textId="071DDCDA" w:rsidR="00560DD4" w:rsidRPr="00D73E4E" w:rsidRDefault="00560DD4" w:rsidP="007F6AB5">
            <w:pPr>
              <w:tabs>
                <w:tab w:val="decimal" w:pos="1691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85756" w:rsidRPr="00D73E4E" w14:paraId="36A6A770" w14:textId="77777777">
        <w:trPr>
          <w:trHeight w:val="353"/>
        </w:trPr>
        <w:tc>
          <w:tcPr>
            <w:tcW w:w="5850" w:type="dxa"/>
          </w:tcPr>
          <w:p w14:paraId="51CF7213" w14:textId="77777777" w:rsidR="00F85756" w:rsidRPr="00D73E4E" w:rsidRDefault="00F85756" w:rsidP="00F85756">
            <w:pPr>
              <w:ind w:right="-144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การปฏิบัติงานตามสัญญา</w:t>
            </w:r>
          </w:p>
        </w:tc>
        <w:tc>
          <w:tcPr>
            <w:tcW w:w="1665" w:type="dxa"/>
          </w:tcPr>
          <w:p w14:paraId="2542D6D8" w14:textId="23D1BC41" w:rsidR="00F85756" w:rsidRPr="00D73E4E" w:rsidRDefault="001D3895" w:rsidP="00F85756">
            <w:pPr>
              <w:tabs>
                <w:tab w:val="decimal" w:pos="11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3.7</w:t>
            </w:r>
          </w:p>
        </w:tc>
        <w:tc>
          <w:tcPr>
            <w:tcW w:w="1665" w:type="dxa"/>
          </w:tcPr>
          <w:p w14:paraId="1E582596" w14:textId="21E3804D" w:rsidR="00F85756" w:rsidRPr="00D73E4E" w:rsidRDefault="00F85756" w:rsidP="00F85756">
            <w:pPr>
              <w:tabs>
                <w:tab w:val="decimal" w:pos="11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3.2</w:t>
            </w:r>
          </w:p>
        </w:tc>
      </w:tr>
      <w:tr w:rsidR="00F85756" w:rsidRPr="00D73E4E" w14:paraId="2EB77D5C" w14:textId="77777777">
        <w:trPr>
          <w:trHeight w:val="396"/>
        </w:trPr>
        <w:tc>
          <w:tcPr>
            <w:tcW w:w="5850" w:type="dxa"/>
          </w:tcPr>
          <w:p w14:paraId="32723327" w14:textId="77777777" w:rsidR="00F85756" w:rsidRPr="00D73E4E" w:rsidRDefault="00F85756" w:rsidP="00F85756">
            <w:pPr>
              <w:ind w:right="-144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การ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ใช้ไฟฟ้า</w:t>
            </w:r>
          </w:p>
        </w:tc>
        <w:tc>
          <w:tcPr>
            <w:tcW w:w="1665" w:type="dxa"/>
          </w:tcPr>
          <w:p w14:paraId="13C4FF21" w14:textId="36DD62AC" w:rsidR="00F85756" w:rsidRPr="00D73E4E" w:rsidRDefault="00F23184" w:rsidP="00F85756">
            <w:pPr>
              <w:pBdr>
                <w:bottom w:val="sing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1D3895" w:rsidRPr="00D73E4E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.</w:t>
            </w:r>
            <w:r w:rsidR="001D3895" w:rsidRPr="00D73E4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665" w:type="dxa"/>
          </w:tcPr>
          <w:p w14:paraId="6221333C" w14:textId="20CB6BE7" w:rsidR="00F85756" w:rsidRPr="00D73E4E" w:rsidRDefault="00F85756" w:rsidP="00F85756">
            <w:pPr>
              <w:pBdr>
                <w:bottom w:val="sing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15.4</w:t>
            </w:r>
          </w:p>
        </w:tc>
      </w:tr>
      <w:tr w:rsidR="00F85756" w:rsidRPr="00D73E4E" w14:paraId="6E42DFEA" w14:textId="77777777">
        <w:trPr>
          <w:trHeight w:val="396"/>
        </w:trPr>
        <w:tc>
          <w:tcPr>
            <w:tcW w:w="5850" w:type="dxa"/>
          </w:tcPr>
          <w:p w14:paraId="5050EFDD" w14:textId="77777777" w:rsidR="00F85756" w:rsidRPr="00D73E4E" w:rsidRDefault="00F85756" w:rsidP="00F85756">
            <w:pPr>
              <w:ind w:right="-144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65" w:type="dxa"/>
          </w:tcPr>
          <w:p w14:paraId="66D95DF1" w14:textId="09E1E7C6" w:rsidR="00F85756" w:rsidRPr="00D73E4E" w:rsidRDefault="001D3895" w:rsidP="00F85756">
            <w:pPr>
              <w:pBdr>
                <w:bottom w:val="doub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17.5</w:t>
            </w:r>
          </w:p>
        </w:tc>
        <w:tc>
          <w:tcPr>
            <w:tcW w:w="1665" w:type="dxa"/>
          </w:tcPr>
          <w:p w14:paraId="4C0EC907" w14:textId="47BFD98E" w:rsidR="00F85756" w:rsidRPr="00D73E4E" w:rsidRDefault="00F85756" w:rsidP="00F85756">
            <w:pPr>
              <w:pBdr>
                <w:bottom w:val="doub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18.6</w:t>
            </w:r>
          </w:p>
        </w:tc>
      </w:tr>
    </w:tbl>
    <w:p w14:paraId="16951410" w14:textId="77777777" w:rsidR="00560DD4" w:rsidRPr="00D73E4E" w:rsidRDefault="00560DD4" w:rsidP="00564947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 w:hint="cs"/>
          <w:sz w:val="32"/>
          <w:szCs w:val="32"/>
          <w:cs/>
        </w:rPr>
        <w:t>(บริษัทย่อย</w:t>
      </w:r>
      <w:r w:rsidRPr="00D73E4E">
        <w:rPr>
          <w:rFonts w:ascii="Angsana New" w:hAnsi="Angsana New" w:cs="Angsana New"/>
          <w:sz w:val="32"/>
          <w:szCs w:val="32"/>
        </w:rPr>
        <w:t>: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ไม่มี)</w:t>
      </w:r>
    </w:p>
    <w:p w14:paraId="4BD1D901" w14:textId="77777777" w:rsidR="0058435F" w:rsidRPr="00D73E4E" w:rsidRDefault="0058435F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0E166D7" w14:textId="0B009545" w:rsidR="008E3CFA" w:rsidRPr="00D73E4E" w:rsidRDefault="006F4903" w:rsidP="007C126D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8E3CFA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8E3CFA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8E3CFA" w:rsidRPr="00D73E4E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52331E72" w14:textId="4B238DAA" w:rsidR="008E3CFA" w:rsidRPr="00D73E4E" w:rsidRDefault="008E3CFA" w:rsidP="007C126D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4F7987" w:rsidRPr="00D73E4E">
        <w:rPr>
          <w:rFonts w:ascii="Angsana New" w:hAnsi="Angsana New" w:cs="Angsana New"/>
          <w:sz w:val="32"/>
          <w:szCs w:val="32"/>
        </w:rPr>
        <w:t xml:space="preserve">31 </w:t>
      </w:r>
      <w:r w:rsidR="004F7987" w:rsidRPr="00D73E4E">
        <w:rPr>
          <w:rFonts w:ascii="Angsana New" w:hAnsi="Angsana New" w:cs="Angsana New"/>
          <w:sz w:val="32"/>
          <w:szCs w:val="32"/>
          <w:cs/>
        </w:rPr>
        <w:t>ธันวาคม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237598" w:rsidRPr="00D73E4E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450AE9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744A6E" w:rsidRPr="00D73E4E" w14:paraId="2235AB7F" w14:textId="77777777">
        <w:trPr>
          <w:tblHeader/>
        </w:trPr>
        <w:tc>
          <w:tcPr>
            <w:tcW w:w="9113" w:type="dxa"/>
            <w:gridSpan w:val="5"/>
            <w:vAlign w:val="bottom"/>
          </w:tcPr>
          <w:p w14:paraId="68F5366C" w14:textId="77777777" w:rsidR="00744A6E" w:rsidRPr="00D73E4E" w:rsidRDefault="00744A6E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ล้านบาท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)</w:t>
            </w:r>
          </w:p>
        </w:tc>
      </w:tr>
      <w:tr w:rsidR="00744A6E" w:rsidRPr="00D73E4E" w14:paraId="46FFD2F0" w14:textId="77777777">
        <w:trPr>
          <w:tblHeader/>
        </w:trPr>
        <w:tc>
          <w:tcPr>
            <w:tcW w:w="4140" w:type="dxa"/>
            <w:vAlign w:val="bottom"/>
          </w:tcPr>
          <w:p w14:paraId="0000EDF3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3EB52957" w14:textId="77777777" w:rsidR="00744A6E" w:rsidRPr="00D73E4E" w:rsidRDefault="00744A6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tr w:rsidR="00744A6E" w:rsidRPr="00D73E4E" w14:paraId="2C132E19" w14:textId="77777777">
        <w:trPr>
          <w:tblHeader/>
        </w:trPr>
        <w:tc>
          <w:tcPr>
            <w:tcW w:w="4140" w:type="dxa"/>
            <w:vAlign w:val="bottom"/>
          </w:tcPr>
          <w:p w14:paraId="5F4C0AC4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345E948" w14:textId="26FC2873" w:rsidR="00744A6E" w:rsidRPr="00D73E4E" w:rsidRDefault="00744A6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ธันวาคม </w:t>
            </w:r>
            <w:r w:rsidR="00B012AA"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2568</w:t>
            </w:r>
          </w:p>
        </w:tc>
      </w:tr>
      <w:tr w:rsidR="00744A6E" w:rsidRPr="00D73E4E" w14:paraId="0FDAE214" w14:textId="77777777">
        <w:trPr>
          <w:tblHeader/>
        </w:trPr>
        <w:tc>
          <w:tcPr>
            <w:tcW w:w="4140" w:type="dxa"/>
            <w:vAlign w:val="bottom"/>
          </w:tcPr>
          <w:p w14:paraId="76DC3EBC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A5FB857" w14:textId="77777777" w:rsidR="00744A6E" w:rsidRPr="00D73E4E" w:rsidRDefault="00744A6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452FE029" w14:textId="77777777" w:rsidR="00744A6E" w:rsidRPr="00D73E4E" w:rsidRDefault="00744A6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58B756CA" w14:textId="77777777" w:rsidR="00744A6E" w:rsidRPr="00D73E4E" w:rsidRDefault="00744A6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0C8971AE" w14:textId="77777777" w:rsidR="00744A6E" w:rsidRPr="00D73E4E" w:rsidRDefault="00744A6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744A6E" w:rsidRPr="00D73E4E" w14:paraId="6C0D1D11" w14:textId="77777777">
        <w:tc>
          <w:tcPr>
            <w:tcW w:w="9113" w:type="dxa"/>
            <w:gridSpan w:val="5"/>
            <w:vAlign w:val="bottom"/>
          </w:tcPr>
          <w:p w14:paraId="5B1FBFC7" w14:textId="77777777" w:rsidR="00744A6E" w:rsidRPr="00D73E4E" w:rsidRDefault="00744A6E">
            <w:pPr>
              <w:pStyle w:val="BodyTextIndent3"/>
              <w:tabs>
                <w:tab w:val="right" w:pos="1422"/>
              </w:tabs>
              <w:spacing w:after="0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744A6E" w:rsidRPr="00D73E4E" w14:paraId="3722BF4C" w14:textId="77777777">
        <w:tc>
          <w:tcPr>
            <w:tcW w:w="4140" w:type="dxa"/>
            <w:vAlign w:val="bottom"/>
          </w:tcPr>
          <w:p w14:paraId="4E2104F8" w14:textId="77777777" w:rsidR="00744A6E" w:rsidRPr="00D73E4E" w:rsidRDefault="00744A6E">
            <w:pPr>
              <w:pStyle w:val="BodyTextIndent3"/>
              <w:spacing w:after="0"/>
              <w:ind w:left="258" w:hanging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63C8783B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CB95CFB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E30D218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01F88C15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744A6E" w:rsidRPr="00D73E4E" w14:paraId="20926D10" w14:textId="77777777">
        <w:tc>
          <w:tcPr>
            <w:tcW w:w="4140" w:type="dxa"/>
            <w:vAlign w:val="bottom"/>
          </w:tcPr>
          <w:p w14:paraId="4B118CE5" w14:textId="77777777" w:rsidR="00744A6E" w:rsidRPr="00D73E4E" w:rsidRDefault="00744A6E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เงินลงทุนใน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7B570634" w14:textId="3E858DC0" w:rsidR="00744A6E" w:rsidRPr="00D73E4E" w:rsidRDefault="00B946A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12.9</w:t>
            </w:r>
          </w:p>
        </w:tc>
        <w:tc>
          <w:tcPr>
            <w:tcW w:w="1243" w:type="dxa"/>
          </w:tcPr>
          <w:p w14:paraId="5495F100" w14:textId="1AECBE8D" w:rsidR="00744A6E" w:rsidRPr="00D73E4E" w:rsidRDefault="000762A8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174B6D6F" w14:textId="0756DED3" w:rsidR="00744A6E" w:rsidRPr="00D73E4E" w:rsidRDefault="000762A8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43B20C66" w14:textId="6A5AF76A" w:rsidR="00744A6E" w:rsidRPr="00D73E4E" w:rsidRDefault="00B946A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12.9</w:t>
            </w:r>
          </w:p>
        </w:tc>
      </w:tr>
      <w:tr w:rsidR="00744A6E" w:rsidRPr="00D73E4E" w14:paraId="5CE9D7D9" w14:textId="77777777">
        <w:tc>
          <w:tcPr>
            <w:tcW w:w="4140" w:type="dxa"/>
            <w:vAlign w:val="bottom"/>
          </w:tcPr>
          <w:p w14:paraId="2C6EC7A5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43" w:type="dxa"/>
          </w:tcPr>
          <w:p w14:paraId="30EDCDB3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DF90DD1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693D0D5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FBF6747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744A6E" w:rsidRPr="00D73E4E" w14:paraId="0DB03D79" w14:textId="77777777">
        <w:tc>
          <w:tcPr>
            <w:tcW w:w="4140" w:type="dxa"/>
            <w:vAlign w:val="bottom"/>
          </w:tcPr>
          <w:p w14:paraId="120A7D7F" w14:textId="345A14B4" w:rsidR="00744A6E" w:rsidRPr="00D73E4E" w:rsidRDefault="00744A6E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ยุติธรรมผ่านกำไรหรือขาดทุน                </w:t>
            </w:r>
          </w:p>
        </w:tc>
        <w:tc>
          <w:tcPr>
            <w:tcW w:w="1243" w:type="dxa"/>
          </w:tcPr>
          <w:p w14:paraId="377D2690" w14:textId="77777777" w:rsidR="00744A6E" w:rsidRPr="00D73E4E" w:rsidRDefault="00744A6E" w:rsidP="000762A8">
            <w:pPr>
              <w:pStyle w:val="BodyTextIndent3"/>
              <w:spacing w:after="0"/>
              <w:ind w:left="0" w:right="145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573D2958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067F64D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0F60BFF1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744A6E" w:rsidRPr="00D73E4E" w14:paraId="5C276064" w14:textId="77777777">
        <w:tc>
          <w:tcPr>
            <w:tcW w:w="4140" w:type="dxa"/>
            <w:vAlign w:val="bottom"/>
          </w:tcPr>
          <w:p w14:paraId="3D32F1EC" w14:textId="23279ECB" w:rsidR="00744A6E" w:rsidRPr="00D73E4E" w:rsidRDefault="00B12D78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strike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หน่วยลงทุน</w:t>
            </w:r>
          </w:p>
        </w:tc>
        <w:tc>
          <w:tcPr>
            <w:tcW w:w="1243" w:type="dxa"/>
          </w:tcPr>
          <w:p w14:paraId="6677AF97" w14:textId="1D9EB669" w:rsidR="00744A6E" w:rsidRPr="00D73E4E" w:rsidRDefault="000762A8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1898314A" w14:textId="3DB6E063" w:rsidR="00744A6E" w:rsidRPr="00D73E4E" w:rsidRDefault="00C86620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14.7</w:t>
            </w:r>
          </w:p>
        </w:tc>
        <w:tc>
          <w:tcPr>
            <w:tcW w:w="1243" w:type="dxa"/>
          </w:tcPr>
          <w:p w14:paraId="21A799E9" w14:textId="5BC7FF71" w:rsidR="00744A6E" w:rsidRPr="00D73E4E" w:rsidRDefault="00C86620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35C831B3" w14:textId="097974A4" w:rsidR="00744A6E" w:rsidRPr="00D73E4E" w:rsidRDefault="00C86620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14.7</w:t>
            </w:r>
          </w:p>
        </w:tc>
      </w:tr>
      <w:tr w:rsidR="00744A6E" w:rsidRPr="00D73E4E" w14:paraId="02C56AB1" w14:textId="77777777">
        <w:tc>
          <w:tcPr>
            <w:tcW w:w="4140" w:type="dxa"/>
            <w:vAlign w:val="bottom"/>
          </w:tcPr>
          <w:p w14:paraId="6DA9B74A" w14:textId="3289E4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22E97F5B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2C78811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BBBF55A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4C05D3B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744A6E" w:rsidRPr="00D73E4E" w14:paraId="267AE748" w14:textId="77777777">
        <w:tc>
          <w:tcPr>
            <w:tcW w:w="4140" w:type="dxa"/>
            <w:vAlign w:val="bottom"/>
          </w:tcPr>
          <w:p w14:paraId="6A9ABC00" w14:textId="77777777" w:rsidR="00744A6E" w:rsidRPr="00D73E4E" w:rsidRDefault="00744A6E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4D2B3294" w14:textId="137C7D90" w:rsidR="00744A6E" w:rsidRPr="00D73E4E" w:rsidRDefault="00C86620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3" w:type="dxa"/>
          </w:tcPr>
          <w:p w14:paraId="0D403BCC" w14:textId="7819C80F" w:rsidR="00744A6E" w:rsidRPr="00D73E4E" w:rsidRDefault="00522C7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1.8</w:t>
            </w:r>
          </w:p>
        </w:tc>
        <w:tc>
          <w:tcPr>
            <w:tcW w:w="1243" w:type="dxa"/>
          </w:tcPr>
          <w:p w14:paraId="7442C764" w14:textId="101CDB24" w:rsidR="00744A6E" w:rsidRPr="00D73E4E" w:rsidRDefault="00522C7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40E82FB4" w14:textId="5794E800" w:rsidR="00744A6E" w:rsidRPr="00D73E4E" w:rsidRDefault="00522C7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1.8</w:t>
            </w:r>
          </w:p>
        </w:tc>
      </w:tr>
      <w:tr w:rsidR="00744A6E" w:rsidRPr="00D73E4E" w14:paraId="24ACF62C" w14:textId="77777777">
        <w:tc>
          <w:tcPr>
            <w:tcW w:w="4140" w:type="dxa"/>
            <w:vAlign w:val="bottom"/>
          </w:tcPr>
          <w:p w14:paraId="5407754B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ที่ดิน</w:t>
            </w:r>
          </w:p>
        </w:tc>
        <w:tc>
          <w:tcPr>
            <w:tcW w:w="1243" w:type="dxa"/>
          </w:tcPr>
          <w:p w14:paraId="3D2BAAAB" w14:textId="0695207F" w:rsidR="00744A6E" w:rsidRPr="00D73E4E" w:rsidRDefault="00522C7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4F3F3597" w14:textId="6C85903B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  <w:tc>
          <w:tcPr>
            <w:tcW w:w="1243" w:type="dxa"/>
          </w:tcPr>
          <w:p w14:paraId="46F7C908" w14:textId="5AFB2709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2AE81651" w14:textId="7CC0FA57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</w:tr>
      <w:tr w:rsidR="00744A6E" w:rsidRPr="00D73E4E" w14:paraId="55AFC762" w14:textId="77777777">
        <w:tc>
          <w:tcPr>
            <w:tcW w:w="4140" w:type="dxa"/>
            <w:vAlign w:val="bottom"/>
          </w:tcPr>
          <w:p w14:paraId="1A6CBA2C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kern w:val="28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582EE8B3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AA1F625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526C981F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B14BD52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744A6E" w:rsidRPr="00D73E4E" w14:paraId="54394928" w14:textId="77777777">
        <w:tc>
          <w:tcPr>
            <w:tcW w:w="4140" w:type="dxa"/>
            <w:vAlign w:val="bottom"/>
          </w:tcPr>
          <w:p w14:paraId="5380D736" w14:textId="77777777" w:rsidR="00744A6E" w:rsidRPr="00D73E4E" w:rsidRDefault="00744A6E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10CD1FF1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84F148E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CD4414E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75DA569A" w14:textId="77777777" w:rsidR="00744A6E" w:rsidRPr="00D73E4E" w:rsidRDefault="00744A6E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744A6E" w:rsidRPr="00D73E4E" w14:paraId="04951E55" w14:textId="77777777">
        <w:tc>
          <w:tcPr>
            <w:tcW w:w="4140" w:type="dxa"/>
            <w:vAlign w:val="bottom"/>
          </w:tcPr>
          <w:p w14:paraId="34B85D12" w14:textId="77777777" w:rsidR="00744A6E" w:rsidRPr="00D73E4E" w:rsidRDefault="00744A6E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1FD757B4" w14:textId="1250E554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3" w:type="dxa"/>
          </w:tcPr>
          <w:p w14:paraId="234C57E7" w14:textId="3C80DC2D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8.5</w:t>
            </w:r>
          </w:p>
        </w:tc>
        <w:tc>
          <w:tcPr>
            <w:tcW w:w="1243" w:type="dxa"/>
          </w:tcPr>
          <w:p w14:paraId="42D505A5" w14:textId="368B83F6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4" w:type="dxa"/>
          </w:tcPr>
          <w:p w14:paraId="014664C9" w14:textId="0FD75FEF" w:rsidR="00744A6E" w:rsidRPr="00D73E4E" w:rsidRDefault="00D65737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8.5</w:t>
            </w:r>
          </w:p>
        </w:tc>
      </w:tr>
    </w:tbl>
    <w:p w14:paraId="5C9CD2DB" w14:textId="77777777" w:rsidR="00F85756" w:rsidRPr="00D73E4E" w:rsidRDefault="00F85756">
      <w:pPr>
        <w:rPr>
          <w:rFonts w:cstheme="minorBidi"/>
        </w:rPr>
      </w:pP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F85756" w:rsidRPr="00D73E4E" w14:paraId="0CBB9BDF" w14:textId="77777777">
        <w:trPr>
          <w:tblHeader/>
        </w:trPr>
        <w:tc>
          <w:tcPr>
            <w:tcW w:w="9113" w:type="dxa"/>
            <w:gridSpan w:val="5"/>
            <w:vAlign w:val="bottom"/>
          </w:tcPr>
          <w:p w14:paraId="0770C82A" w14:textId="77777777" w:rsidR="00F85756" w:rsidRPr="00D73E4E" w:rsidRDefault="00F8575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ล้านบาท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)</w:t>
            </w:r>
          </w:p>
        </w:tc>
      </w:tr>
      <w:tr w:rsidR="00F85756" w:rsidRPr="00D73E4E" w14:paraId="0ED4EFE0" w14:textId="77777777">
        <w:trPr>
          <w:tblHeader/>
        </w:trPr>
        <w:tc>
          <w:tcPr>
            <w:tcW w:w="4140" w:type="dxa"/>
            <w:vAlign w:val="bottom"/>
          </w:tcPr>
          <w:p w14:paraId="14577EB9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7BA54855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tr w:rsidR="00F85756" w:rsidRPr="00D73E4E" w14:paraId="08D0A41A" w14:textId="77777777">
        <w:trPr>
          <w:tblHeader/>
        </w:trPr>
        <w:tc>
          <w:tcPr>
            <w:tcW w:w="4140" w:type="dxa"/>
            <w:vAlign w:val="bottom"/>
          </w:tcPr>
          <w:p w14:paraId="1A0315C1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3665B7E" w14:textId="7C4D9A90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2567</w:t>
            </w:r>
          </w:p>
        </w:tc>
      </w:tr>
      <w:tr w:rsidR="00F85756" w:rsidRPr="00D73E4E" w14:paraId="6CBD922F" w14:textId="77777777">
        <w:trPr>
          <w:tblHeader/>
        </w:trPr>
        <w:tc>
          <w:tcPr>
            <w:tcW w:w="4140" w:type="dxa"/>
            <w:vAlign w:val="bottom"/>
          </w:tcPr>
          <w:p w14:paraId="47343D2E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A1BEF58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5CB9D071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5F7E7835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11D67E72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F85756" w:rsidRPr="00D73E4E" w14:paraId="2D5E453B" w14:textId="77777777">
        <w:tc>
          <w:tcPr>
            <w:tcW w:w="9113" w:type="dxa"/>
            <w:gridSpan w:val="5"/>
            <w:vAlign w:val="bottom"/>
          </w:tcPr>
          <w:p w14:paraId="3F9E0CCF" w14:textId="77777777" w:rsidR="00F85756" w:rsidRPr="00D73E4E" w:rsidRDefault="00F85756">
            <w:pPr>
              <w:pStyle w:val="BodyTextIndent3"/>
              <w:tabs>
                <w:tab w:val="right" w:pos="1422"/>
              </w:tabs>
              <w:spacing w:after="0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F85756" w:rsidRPr="00D73E4E" w14:paraId="31370161" w14:textId="77777777">
        <w:tc>
          <w:tcPr>
            <w:tcW w:w="4140" w:type="dxa"/>
            <w:vAlign w:val="bottom"/>
          </w:tcPr>
          <w:p w14:paraId="1492AEB8" w14:textId="77777777" w:rsidR="00F85756" w:rsidRPr="00D73E4E" w:rsidRDefault="00F85756">
            <w:pPr>
              <w:pStyle w:val="BodyTextIndent3"/>
              <w:spacing w:after="0"/>
              <w:ind w:left="258" w:hanging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5A458ADB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8ECCE5F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FB5F20B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3213808A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755A8A57" w14:textId="77777777">
        <w:tc>
          <w:tcPr>
            <w:tcW w:w="4140" w:type="dxa"/>
            <w:vAlign w:val="bottom"/>
          </w:tcPr>
          <w:p w14:paraId="263CB883" w14:textId="77777777" w:rsidR="00F85756" w:rsidRPr="00D73E4E" w:rsidRDefault="00F85756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เงินลงทุนใน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027F3E01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17.2</w:t>
            </w:r>
          </w:p>
        </w:tc>
        <w:tc>
          <w:tcPr>
            <w:tcW w:w="1243" w:type="dxa"/>
          </w:tcPr>
          <w:p w14:paraId="667A599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7ECCF783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184049C3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17.2</w:t>
            </w:r>
          </w:p>
        </w:tc>
      </w:tr>
    </w:tbl>
    <w:p w14:paraId="7DCB97A3" w14:textId="77777777" w:rsidR="008467FA" w:rsidRPr="00D73E4E" w:rsidRDefault="008467FA">
      <w:r w:rsidRPr="00D73E4E">
        <w:br w:type="page"/>
      </w: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F85756" w:rsidRPr="00D73E4E" w14:paraId="08BFF168" w14:textId="77777777">
        <w:trPr>
          <w:tblHeader/>
        </w:trPr>
        <w:tc>
          <w:tcPr>
            <w:tcW w:w="9113" w:type="dxa"/>
            <w:gridSpan w:val="5"/>
            <w:vAlign w:val="bottom"/>
          </w:tcPr>
          <w:p w14:paraId="0F4943EF" w14:textId="6B858EFE" w:rsidR="00F85756" w:rsidRPr="00D73E4E" w:rsidRDefault="00F8575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lastRenderedPageBreak/>
              <w:br w:type="page"/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ล้านบาท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)</w:t>
            </w:r>
          </w:p>
        </w:tc>
      </w:tr>
      <w:tr w:rsidR="00F85756" w:rsidRPr="00D73E4E" w14:paraId="0EA817EC" w14:textId="77777777">
        <w:trPr>
          <w:tblHeader/>
        </w:trPr>
        <w:tc>
          <w:tcPr>
            <w:tcW w:w="4140" w:type="dxa"/>
            <w:vAlign w:val="bottom"/>
          </w:tcPr>
          <w:p w14:paraId="469CE47E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BF69B14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tr w:rsidR="00F85756" w:rsidRPr="00D73E4E" w14:paraId="08A87055" w14:textId="77777777">
        <w:trPr>
          <w:tblHeader/>
        </w:trPr>
        <w:tc>
          <w:tcPr>
            <w:tcW w:w="4140" w:type="dxa"/>
            <w:vAlign w:val="bottom"/>
          </w:tcPr>
          <w:p w14:paraId="61AA816A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6533A0B0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2567</w:t>
            </w:r>
          </w:p>
        </w:tc>
      </w:tr>
      <w:tr w:rsidR="00F85756" w:rsidRPr="00D73E4E" w14:paraId="2B44D510" w14:textId="77777777">
        <w:trPr>
          <w:tblHeader/>
        </w:trPr>
        <w:tc>
          <w:tcPr>
            <w:tcW w:w="4140" w:type="dxa"/>
            <w:vAlign w:val="bottom"/>
          </w:tcPr>
          <w:p w14:paraId="40EA320A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38E7635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3B59C185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7D61E54D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2FA6C0F2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F85756" w:rsidRPr="00D73E4E" w14:paraId="1DE19CBF" w14:textId="77777777">
        <w:tc>
          <w:tcPr>
            <w:tcW w:w="4140" w:type="dxa"/>
            <w:vAlign w:val="bottom"/>
          </w:tcPr>
          <w:p w14:paraId="2D7A16E7" w14:textId="4C309686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43" w:type="dxa"/>
          </w:tcPr>
          <w:p w14:paraId="3FCD79F4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8CC5DE8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33B6612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78C7A3B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0A1A1911" w14:textId="77777777">
        <w:tc>
          <w:tcPr>
            <w:tcW w:w="4140" w:type="dxa"/>
            <w:vAlign w:val="bottom"/>
          </w:tcPr>
          <w:p w14:paraId="73471470" w14:textId="77777777" w:rsidR="00F85756" w:rsidRPr="00D73E4E" w:rsidRDefault="00F85756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ยุติธรรมผ่านกำไรหรือขาดทุน                </w:t>
            </w:r>
          </w:p>
        </w:tc>
        <w:tc>
          <w:tcPr>
            <w:tcW w:w="1243" w:type="dxa"/>
          </w:tcPr>
          <w:p w14:paraId="08E810B7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9D5F20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FB3D80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1746A2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025F549F" w14:textId="77777777">
        <w:tc>
          <w:tcPr>
            <w:tcW w:w="4140" w:type="dxa"/>
            <w:vAlign w:val="bottom"/>
          </w:tcPr>
          <w:p w14:paraId="2640570D" w14:textId="77777777" w:rsidR="00F85756" w:rsidRPr="00D73E4E" w:rsidRDefault="00F85756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strike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หน่วยลงทุน</w:t>
            </w:r>
          </w:p>
        </w:tc>
        <w:tc>
          <w:tcPr>
            <w:tcW w:w="1243" w:type="dxa"/>
          </w:tcPr>
          <w:p w14:paraId="0D585834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3" w:type="dxa"/>
          </w:tcPr>
          <w:p w14:paraId="113C8B80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strike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19.1</w:t>
            </w:r>
          </w:p>
        </w:tc>
        <w:tc>
          <w:tcPr>
            <w:tcW w:w="1243" w:type="dxa"/>
          </w:tcPr>
          <w:p w14:paraId="5AC06159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216387D9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19.1</w:t>
            </w:r>
          </w:p>
        </w:tc>
      </w:tr>
      <w:tr w:rsidR="00F85756" w:rsidRPr="00D73E4E" w14:paraId="3E1C3CC3" w14:textId="77777777">
        <w:tc>
          <w:tcPr>
            <w:tcW w:w="4140" w:type="dxa"/>
            <w:vAlign w:val="bottom"/>
          </w:tcPr>
          <w:p w14:paraId="1E3E0180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4BCC45A5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698B9FB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5C23D9BA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6664A509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5A2041CC" w14:textId="77777777">
        <w:tc>
          <w:tcPr>
            <w:tcW w:w="4140" w:type="dxa"/>
            <w:vAlign w:val="bottom"/>
          </w:tcPr>
          <w:p w14:paraId="5C53CD4B" w14:textId="77777777" w:rsidR="00F85756" w:rsidRPr="00D73E4E" w:rsidRDefault="00F85756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15F7A8E4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5916E2DB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0.2</w:t>
            </w:r>
          </w:p>
        </w:tc>
        <w:tc>
          <w:tcPr>
            <w:tcW w:w="1243" w:type="dxa"/>
          </w:tcPr>
          <w:p w14:paraId="5E09D5F5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3A61EF25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0.2</w:t>
            </w:r>
          </w:p>
        </w:tc>
      </w:tr>
      <w:tr w:rsidR="00F85756" w:rsidRPr="00D73E4E" w14:paraId="41ACC4C9" w14:textId="77777777">
        <w:tc>
          <w:tcPr>
            <w:tcW w:w="4140" w:type="dxa"/>
            <w:vAlign w:val="bottom"/>
          </w:tcPr>
          <w:p w14:paraId="22890368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ที่ดิน</w:t>
            </w:r>
          </w:p>
        </w:tc>
        <w:tc>
          <w:tcPr>
            <w:tcW w:w="1243" w:type="dxa"/>
          </w:tcPr>
          <w:p w14:paraId="7D546D84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2AFA5EC2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  <w:tc>
          <w:tcPr>
            <w:tcW w:w="1243" w:type="dxa"/>
          </w:tcPr>
          <w:p w14:paraId="6212116A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6A3300A6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</w:tr>
      <w:tr w:rsidR="00F85756" w:rsidRPr="00D73E4E" w14:paraId="63AADBCA" w14:textId="77777777">
        <w:tc>
          <w:tcPr>
            <w:tcW w:w="4140" w:type="dxa"/>
            <w:vAlign w:val="bottom"/>
          </w:tcPr>
          <w:p w14:paraId="1C061CC0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kern w:val="28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3189C166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CCD431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994A04E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15D691FA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79C8D815" w14:textId="77777777">
        <w:tc>
          <w:tcPr>
            <w:tcW w:w="4140" w:type="dxa"/>
            <w:vAlign w:val="bottom"/>
          </w:tcPr>
          <w:p w14:paraId="2CBEC886" w14:textId="77777777" w:rsidR="00F85756" w:rsidRPr="00D73E4E" w:rsidRDefault="00F85756">
            <w:pPr>
              <w:pStyle w:val="BodyTextIndent3"/>
              <w:spacing w:after="0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2E1F84FD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A3D9C41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8A021E2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3240C4C0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63EC19FF" w14:textId="77777777">
        <w:tc>
          <w:tcPr>
            <w:tcW w:w="4140" w:type="dxa"/>
            <w:vAlign w:val="bottom"/>
          </w:tcPr>
          <w:p w14:paraId="291691C5" w14:textId="77777777" w:rsidR="00F85756" w:rsidRPr="00D73E4E" w:rsidRDefault="00F85756">
            <w:pPr>
              <w:pStyle w:val="BodyTextIndent3"/>
              <w:spacing w:after="0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61E2FB05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5BC4E175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3.0</w:t>
            </w:r>
          </w:p>
        </w:tc>
        <w:tc>
          <w:tcPr>
            <w:tcW w:w="1243" w:type="dxa"/>
          </w:tcPr>
          <w:p w14:paraId="2B0A1BE6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3DDD0A97" w14:textId="77777777" w:rsidR="00F85756" w:rsidRPr="00D73E4E" w:rsidRDefault="00F8575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3.0</w:t>
            </w:r>
          </w:p>
        </w:tc>
      </w:tr>
    </w:tbl>
    <w:p w14:paraId="7CC69B78" w14:textId="77777777" w:rsidR="00F85756" w:rsidRPr="00D73E4E" w:rsidRDefault="00F85756">
      <w:pPr>
        <w:rPr>
          <w:rFonts w:cstheme="minorBidi"/>
        </w:rPr>
      </w:pP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744A6E" w:rsidRPr="00D73E4E" w14:paraId="3801024C" w14:textId="77777777">
        <w:tc>
          <w:tcPr>
            <w:tcW w:w="9113" w:type="dxa"/>
            <w:gridSpan w:val="5"/>
            <w:vAlign w:val="bottom"/>
          </w:tcPr>
          <w:p w14:paraId="4C3C1511" w14:textId="68E2E2DF" w:rsidR="00744A6E" w:rsidRPr="00D73E4E" w:rsidRDefault="00744A6E" w:rsidP="00B61294">
            <w:pPr>
              <w:pStyle w:val="BodyTextIndent3"/>
              <w:spacing w:after="0" w:line="400" w:lineRule="exact"/>
              <w:ind w:left="0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ล้านบาท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)</w:t>
            </w:r>
          </w:p>
        </w:tc>
      </w:tr>
      <w:tr w:rsidR="00744A6E" w:rsidRPr="00D73E4E" w14:paraId="6431C1E7" w14:textId="77777777">
        <w:tc>
          <w:tcPr>
            <w:tcW w:w="4140" w:type="dxa"/>
            <w:vAlign w:val="bottom"/>
          </w:tcPr>
          <w:p w14:paraId="19C1DE46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3D78F3E7" w14:textId="77777777" w:rsidR="00744A6E" w:rsidRPr="00D73E4E" w:rsidRDefault="00744A6E" w:rsidP="00B61294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44A6E" w:rsidRPr="00D73E4E" w14:paraId="0498ADE9" w14:textId="77777777">
        <w:tc>
          <w:tcPr>
            <w:tcW w:w="4140" w:type="dxa"/>
            <w:vAlign w:val="bottom"/>
          </w:tcPr>
          <w:p w14:paraId="63E8A4B7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6F03EC99" w14:textId="083AF904" w:rsidR="00744A6E" w:rsidRPr="00D73E4E" w:rsidRDefault="00744A6E" w:rsidP="00B61294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ธันวาคม </w:t>
            </w:r>
            <w:r w:rsidR="00B012AA"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2568</w:t>
            </w:r>
          </w:p>
        </w:tc>
      </w:tr>
      <w:tr w:rsidR="00744A6E" w:rsidRPr="00D73E4E" w14:paraId="013CC57C" w14:textId="77777777">
        <w:tc>
          <w:tcPr>
            <w:tcW w:w="4140" w:type="dxa"/>
            <w:vAlign w:val="bottom"/>
          </w:tcPr>
          <w:p w14:paraId="70546EBA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228C06A" w14:textId="77777777" w:rsidR="00744A6E" w:rsidRPr="00D73E4E" w:rsidRDefault="00744A6E" w:rsidP="00B61294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206AA39D" w14:textId="77777777" w:rsidR="00744A6E" w:rsidRPr="00D73E4E" w:rsidRDefault="00744A6E" w:rsidP="00B61294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36137050" w14:textId="77777777" w:rsidR="00744A6E" w:rsidRPr="00D73E4E" w:rsidRDefault="00744A6E" w:rsidP="00B61294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22C88255" w14:textId="77777777" w:rsidR="00744A6E" w:rsidRPr="00D73E4E" w:rsidRDefault="00744A6E" w:rsidP="00B61294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744A6E" w:rsidRPr="00D73E4E" w14:paraId="68B239BE" w14:textId="77777777">
        <w:tc>
          <w:tcPr>
            <w:tcW w:w="9113" w:type="dxa"/>
            <w:gridSpan w:val="5"/>
            <w:vAlign w:val="bottom"/>
          </w:tcPr>
          <w:p w14:paraId="1370C7EB" w14:textId="77777777" w:rsidR="00744A6E" w:rsidRPr="00D73E4E" w:rsidRDefault="00744A6E" w:rsidP="00B61294">
            <w:pPr>
              <w:pStyle w:val="BodyTextIndent3"/>
              <w:tabs>
                <w:tab w:val="right" w:pos="1422"/>
              </w:tabs>
              <w:spacing w:after="0" w:line="400" w:lineRule="exact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744A6E" w:rsidRPr="00D73E4E" w14:paraId="6B389EAF" w14:textId="77777777">
        <w:tc>
          <w:tcPr>
            <w:tcW w:w="4140" w:type="dxa"/>
            <w:vAlign w:val="bottom"/>
          </w:tcPr>
          <w:p w14:paraId="185E1C48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258" w:hanging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6D6FC7AD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44C29A9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8E7354D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48F49D05" w14:textId="77777777" w:rsidR="00744A6E" w:rsidRPr="00D73E4E" w:rsidRDefault="00744A6E" w:rsidP="00B61294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684975" w:rsidRPr="00D73E4E" w14:paraId="186CCA1D" w14:textId="77777777">
        <w:tc>
          <w:tcPr>
            <w:tcW w:w="4140" w:type="dxa"/>
            <w:vAlign w:val="bottom"/>
          </w:tcPr>
          <w:p w14:paraId="762C7F8E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เงินลงทุนใน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24265EA7" w14:textId="5F9BC276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12.9</w:t>
            </w:r>
          </w:p>
        </w:tc>
        <w:tc>
          <w:tcPr>
            <w:tcW w:w="1243" w:type="dxa"/>
          </w:tcPr>
          <w:p w14:paraId="6F09EE14" w14:textId="7580168F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6AFF650E" w14:textId="4DEE692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62D4CA96" w14:textId="4E44EB16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12.9</w:t>
            </w:r>
          </w:p>
        </w:tc>
      </w:tr>
      <w:tr w:rsidR="00684975" w:rsidRPr="00D73E4E" w14:paraId="46250F53" w14:textId="77777777">
        <w:tc>
          <w:tcPr>
            <w:tcW w:w="4140" w:type="dxa"/>
            <w:vAlign w:val="bottom"/>
          </w:tcPr>
          <w:p w14:paraId="20928A69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43" w:type="dxa"/>
          </w:tcPr>
          <w:p w14:paraId="30D4A9C0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980E8CA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16F7683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7C222CFE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684975" w:rsidRPr="00D73E4E" w14:paraId="607128EF" w14:textId="77777777">
        <w:tc>
          <w:tcPr>
            <w:tcW w:w="4140" w:type="dxa"/>
            <w:vAlign w:val="bottom"/>
          </w:tcPr>
          <w:p w14:paraId="16C9B128" w14:textId="18F5680D" w:rsidR="00684975" w:rsidRPr="00D73E4E" w:rsidRDefault="00684975" w:rsidP="00684975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ยุติธรรมผ่านกำไรหรือขาดทุน                </w:t>
            </w:r>
          </w:p>
        </w:tc>
        <w:tc>
          <w:tcPr>
            <w:tcW w:w="1243" w:type="dxa"/>
          </w:tcPr>
          <w:p w14:paraId="529E0261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2CE1B95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804DC87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3D8CDFC4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684975" w:rsidRPr="00D73E4E" w14:paraId="7A4F0E56" w14:textId="77777777">
        <w:tc>
          <w:tcPr>
            <w:tcW w:w="4140" w:type="dxa"/>
            <w:vAlign w:val="bottom"/>
          </w:tcPr>
          <w:p w14:paraId="703C44A5" w14:textId="104D767C" w:rsidR="00684975" w:rsidRPr="00D73E4E" w:rsidRDefault="00684975" w:rsidP="00684975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strike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หน่วยลงทุน</w:t>
            </w:r>
          </w:p>
        </w:tc>
        <w:tc>
          <w:tcPr>
            <w:tcW w:w="1243" w:type="dxa"/>
          </w:tcPr>
          <w:p w14:paraId="53225664" w14:textId="44FB96BD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67591C42" w14:textId="02D2B225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strike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14.7</w:t>
            </w:r>
          </w:p>
        </w:tc>
        <w:tc>
          <w:tcPr>
            <w:tcW w:w="1243" w:type="dxa"/>
          </w:tcPr>
          <w:p w14:paraId="609DF953" w14:textId="6808F4FA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2772CDD4" w14:textId="3AAB1C39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14.7</w:t>
            </w:r>
          </w:p>
        </w:tc>
      </w:tr>
      <w:tr w:rsidR="00684975" w:rsidRPr="00D73E4E" w14:paraId="410AD063" w14:textId="77777777">
        <w:tc>
          <w:tcPr>
            <w:tcW w:w="4140" w:type="dxa"/>
            <w:vAlign w:val="bottom"/>
          </w:tcPr>
          <w:p w14:paraId="45E5EEA8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21016EC9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F03E0FF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2DB7784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1884FDD7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684975" w:rsidRPr="00D73E4E" w14:paraId="1379D24D" w14:textId="77777777">
        <w:tc>
          <w:tcPr>
            <w:tcW w:w="4140" w:type="dxa"/>
            <w:vAlign w:val="bottom"/>
          </w:tcPr>
          <w:p w14:paraId="56E9310B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4B0B4CFC" w14:textId="51669BC9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3" w:type="dxa"/>
          </w:tcPr>
          <w:p w14:paraId="0B953F29" w14:textId="68734921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1.8</w:t>
            </w:r>
          </w:p>
        </w:tc>
        <w:tc>
          <w:tcPr>
            <w:tcW w:w="1243" w:type="dxa"/>
          </w:tcPr>
          <w:p w14:paraId="77A4B2AD" w14:textId="29C97266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04678C30" w14:textId="30366CC0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1.8</w:t>
            </w:r>
          </w:p>
        </w:tc>
      </w:tr>
      <w:tr w:rsidR="00684975" w:rsidRPr="00D73E4E" w14:paraId="3BD522EF" w14:textId="77777777">
        <w:tc>
          <w:tcPr>
            <w:tcW w:w="4140" w:type="dxa"/>
            <w:vAlign w:val="bottom"/>
          </w:tcPr>
          <w:p w14:paraId="438584AD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ที่ดิน</w:t>
            </w:r>
          </w:p>
        </w:tc>
        <w:tc>
          <w:tcPr>
            <w:tcW w:w="1243" w:type="dxa"/>
          </w:tcPr>
          <w:p w14:paraId="743FBD3B" w14:textId="32F6D658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4C4B7F36" w14:textId="4289CA95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  <w:tc>
          <w:tcPr>
            <w:tcW w:w="1243" w:type="dxa"/>
          </w:tcPr>
          <w:p w14:paraId="075C2159" w14:textId="3B2D7D16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747807EE" w14:textId="5B248F5B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</w:tr>
      <w:tr w:rsidR="00684975" w:rsidRPr="00D73E4E" w14:paraId="2EB9C1E2" w14:textId="77777777">
        <w:tc>
          <w:tcPr>
            <w:tcW w:w="4140" w:type="dxa"/>
            <w:vAlign w:val="bottom"/>
          </w:tcPr>
          <w:p w14:paraId="7AA9ECD5" w14:textId="7CF0EE1E" w:rsidR="00684975" w:rsidRPr="00D73E4E" w:rsidRDefault="00684975" w:rsidP="00684975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kern w:val="28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63EFA88E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C222F1E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6768271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4B76FC4C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684975" w:rsidRPr="00D73E4E" w14:paraId="6D3454E0" w14:textId="77777777">
        <w:tc>
          <w:tcPr>
            <w:tcW w:w="4140" w:type="dxa"/>
            <w:vAlign w:val="bottom"/>
          </w:tcPr>
          <w:p w14:paraId="274FBF83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3972D836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5DD5E5F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87A1252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1E1D82EC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684975" w:rsidRPr="00D73E4E" w14:paraId="56BAD699" w14:textId="77777777">
        <w:tc>
          <w:tcPr>
            <w:tcW w:w="4140" w:type="dxa"/>
            <w:vAlign w:val="bottom"/>
          </w:tcPr>
          <w:p w14:paraId="0BA8F79C" w14:textId="77777777" w:rsidR="00684975" w:rsidRPr="00D73E4E" w:rsidRDefault="00684975" w:rsidP="00684975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6C2FD43E" w14:textId="249C7226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3" w:type="dxa"/>
          </w:tcPr>
          <w:p w14:paraId="01EE2DB0" w14:textId="20D3D859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8.5</w:t>
            </w:r>
          </w:p>
        </w:tc>
        <w:tc>
          <w:tcPr>
            <w:tcW w:w="1243" w:type="dxa"/>
          </w:tcPr>
          <w:p w14:paraId="295B606D" w14:textId="7A1F9F2D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4" w:type="dxa"/>
          </w:tcPr>
          <w:p w14:paraId="318F04E0" w14:textId="2A2A812D" w:rsidR="00684975" w:rsidRPr="00D73E4E" w:rsidRDefault="00684975" w:rsidP="00684975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8.5</w:t>
            </w:r>
          </w:p>
        </w:tc>
      </w:tr>
    </w:tbl>
    <w:p w14:paraId="10FE7556" w14:textId="77777777" w:rsidR="008467FA" w:rsidRPr="00D73E4E" w:rsidRDefault="008467FA">
      <w:r w:rsidRPr="00D73E4E">
        <w:br w:type="page"/>
      </w: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F85756" w:rsidRPr="00D73E4E" w14:paraId="509BB633" w14:textId="77777777">
        <w:tc>
          <w:tcPr>
            <w:tcW w:w="9113" w:type="dxa"/>
            <w:gridSpan w:val="5"/>
            <w:vAlign w:val="bottom"/>
          </w:tcPr>
          <w:p w14:paraId="721CA967" w14:textId="35080D99" w:rsidR="00F85756" w:rsidRPr="00D73E4E" w:rsidRDefault="0009558E">
            <w:pPr>
              <w:pStyle w:val="BodyTextIndent3"/>
              <w:spacing w:after="0" w:line="400" w:lineRule="exact"/>
              <w:ind w:left="0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lastRenderedPageBreak/>
              <w:br w:type="page"/>
            </w:r>
            <w:r w:rsidR="00F85756"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(</w:t>
            </w:r>
            <w:r w:rsidR="00F85756"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หน่วย</w:t>
            </w:r>
            <w:r w:rsidR="00F85756"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 xml:space="preserve">: </w:t>
            </w:r>
            <w:r w:rsidR="00F85756"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ล้านบาท</w:t>
            </w:r>
            <w:r w:rsidR="00F85756"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)</w:t>
            </w:r>
          </w:p>
        </w:tc>
      </w:tr>
      <w:tr w:rsidR="00F85756" w:rsidRPr="00D73E4E" w14:paraId="0DA0D247" w14:textId="77777777">
        <w:tc>
          <w:tcPr>
            <w:tcW w:w="4140" w:type="dxa"/>
            <w:vAlign w:val="bottom"/>
          </w:tcPr>
          <w:p w14:paraId="00A99E05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61FD0FB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85756" w:rsidRPr="00D73E4E" w14:paraId="0038C595" w14:textId="77777777">
        <w:tc>
          <w:tcPr>
            <w:tcW w:w="4140" w:type="dxa"/>
            <w:vAlign w:val="bottom"/>
          </w:tcPr>
          <w:p w14:paraId="6DAFA964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70259B9" w14:textId="2FE12662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2567</w:t>
            </w:r>
          </w:p>
        </w:tc>
      </w:tr>
      <w:tr w:rsidR="00F85756" w:rsidRPr="00D73E4E" w14:paraId="5C1A5172" w14:textId="77777777">
        <w:tc>
          <w:tcPr>
            <w:tcW w:w="4140" w:type="dxa"/>
            <w:vAlign w:val="bottom"/>
          </w:tcPr>
          <w:p w14:paraId="1D00A186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C415498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315714F3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74CB7DEC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3DAACA29" w14:textId="77777777" w:rsidR="00F85756" w:rsidRPr="00D73E4E" w:rsidRDefault="00F85756">
            <w:pPr>
              <w:pStyle w:val="BodyTextIndent3"/>
              <w:pBdr>
                <w:bottom w:val="single" w:sz="4" w:space="1" w:color="auto"/>
              </w:pBdr>
              <w:spacing w:after="0" w:line="400" w:lineRule="exact"/>
              <w:ind w:left="0"/>
              <w:jc w:val="center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F85756" w:rsidRPr="00D73E4E" w14:paraId="181CEACA" w14:textId="77777777">
        <w:tc>
          <w:tcPr>
            <w:tcW w:w="9113" w:type="dxa"/>
            <w:gridSpan w:val="5"/>
            <w:vAlign w:val="bottom"/>
          </w:tcPr>
          <w:p w14:paraId="78B37859" w14:textId="77777777" w:rsidR="00F85756" w:rsidRPr="00D73E4E" w:rsidRDefault="00F85756">
            <w:pPr>
              <w:pStyle w:val="BodyTextIndent3"/>
              <w:tabs>
                <w:tab w:val="right" w:pos="1422"/>
              </w:tabs>
              <w:spacing w:after="0" w:line="400" w:lineRule="exact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F85756" w:rsidRPr="00D73E4E" w14:paraId="5FFB5ECE" w14:textId="77777777">
        <w:tc>
          <w:tcPr>
            <w:tcW w:w="4140" w:type="dxa"/>
            <w:vAlign w:val="bottom"/>
          </w:tcPr>
          <w:p w14:paraId="286815FC" w14:textId="77777777" w:rsidR="00F85756" w:rsidRPr="00D73E4E" w:rsidRDefault="00F85756">
            <w:pPr>
              <w:pStyle w:val="BodyTextIndent3"/>
              <w:spacing w:after="0" w:line="400" w:lineRule="exact"/>
              <w:ind w:left="258" w:hanging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3C202CC7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962AC07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96E6B4D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3C172BE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74BA25FF" w14:textId="77777777">
        <w:tc>
          <w:tcPr>
            <w:tcW w:w="4140" w:type="dxa"/>
            <w:vAlign w:val="bottom"/>
          </w:tcPr>
          <w:p w14:paraId="4970FFA5" w14:textId="77777777" w:rsidR="00F85756" w:rsidRPr="00D73E4E" w:rsidRDefault="00F85756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เงินลงทุนใน</w:t>
            </w: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0F0C2B9F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17.2</w:t>
            </w:r>
          </w:p>
        </w:tc>
        <w:tc>
          <w:tcPr>
            <w:tcW w:w="1243" w:type="dxa"/>
          </w:tcPr>
          <w:p w14:paraId="60F21B99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4319963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47A3DF4B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17.2</w:t>
            </w:r>
          </w:p>
        </w:tc>
      </w:tr>
      <w:tr w:rsidR="00F85756" w:rsidRPr="00D73E4E" w14:paraId="5523A452" w14:textId="77777777">
        <w:tc>
          <w:tcPr>
            <w:tcW w:w="4140" w:type="dxa"/>
            <w:vAlign w:val="bottom"/>
          </w:tcPr>
          <w:p w14:paraId="24509B1A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43" w:type="dxa"/>
          </w:tcPr>
          <w:p w14:paraId="435B0AD6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6BB9E25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6AEA238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649221B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0AA97380" w14:textId="77777777">
        <w:tc>
          <w:tcPr>
            <w:tcW w:w="4140" w:type="dxa"/>
            <w:vAlign w:val="bottom"/>
          </w:tcPr>
          <w:p w14:paraId="5363C4E4" w14:textId="77777777" w:rsidR="00F85756" w:rsidRPr="00D73E4E" w:rsidRDefault="00F85756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 xml:space="preserve">ยุติธรรมผ่านกำไรหรือขาดทุน                </w:t>
            </w:r>
          </w:p>
        </w:tc>
        <w:tc>
          <w:tcPr>
            <w:tcW w:w="1243" w:type="dxa"/>
          </w:tcPr>
          <w:p w14:paraId="35853645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527FCDEE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C0C0DA3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4573E874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412EB9C7" w14:textId="77777777">
        <w:tc>
          <w:tcPr>
            <w:tcW w:w="4140" w:type="dxa"/>
            <w:vAlign w:val="bottom"/>
          </w:tcPr>
          <w:p w14:paraId="21C0A24F" w14:textId="77777777" w:rsidR="00F85756" w:rsidRPr="00D73E4E" w:rsidRDefault="00F85756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strike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หน่วยลงทุน</w:t>
            </w:r>
          </w:p>
        </w:tc>
        <w:tc>
          <w:tcPr>
            <w:tcW w:w="1243" w:type="dxa"/>
          </w:tcPr>
          <w:p w14:paraId="761F7C00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-</w:t>
            </w:r>
          </w:p>
        </w:tc>
        <w:tc>
          <w:tcPr>
            <w:tcW w:w="1243" w:type="dxa"/>
          </w:tcPr>
          <w:p w14:paraId="30E4FAE5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strike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19.1</w:t>
            </w:r>
          </w:p>
        </w:tc>
        <w:tc>
          <w:tcPr>
            <w:tcW w:w="1243" w:type="dxa"/>
          </w:tcPr>
          <w:p w14:paraId="5B79F66F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70EFF8F5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19.1</w:t>
            </w:r>
          </w:p>
        </w:tc>
      </w:tr>
      <w:tr w:rsidR="00F85756" w:rsidRPr="00D73E4E" w14:paraId="3D3A2757" w14:textId="77777777">
        <w:tc>
          <w:tcPr>
            <w:tcW w:w="4140" w:type="dxa"/>
            <w:vAlign w:val="bottom"/>
          </w:tcPr>
          <w:p w14:paraId="3899DAFD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0172F1A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1AC7F89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41A580A4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0544D8B4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5810676D" w14:textId="77777777">
        <w:tc>
          <w:tcPr>
            <w:tcW w:w="4140" w:type="dxa"/>
            <w:vAlign w:val="bottom"/>
          </w:tcPr>
          <w:p w14:paraId="7B04060D" w14:textId="77777777" w:rsidR="00F85756" w:rsidRPr="00D73E4E" w:rsidRDefault="00F85756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64690B9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2CEDBAC7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0.2</w:t>
            </w:r>
          </w:p>
        </w:tc>
        <w:tc>
          <w:tcPr>
            <w:tcW w:w="1243" w:type="dxa"/>
          </w:tcPr>
          <w:p w14:paraId="37233CDC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5DE29238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0.2</w:t>
            </w:r>
          </w:p>
        </w:tc>
      </w:tr>
      <w:tr w:rsidR="00F85756" w:rsidRPr="00D73E4E" w14:paraId="7148453E" w14:textId="77777777">
        <w:tc>
          <w:tcPr>
            <w:tcW w:w="4140" w:type="dxa"/>
            <w:vAlign w:val="bottom"/>
          </w:tcPr>
          <w:p w14:paraId="085CAED2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ที่ดิน</w:t>
            </w:r>
          </w:p>
        </w:tc>
        <w:tc>
          <w:tcPr>
            <w:tcW w:w="1243" w:type="dxa"/>
          </w:tcPr>
          <w:p w14:paraId="66AB692E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58EF011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  <w:tc>
          <w:tcPr>
            <w:tcW w:w="1243" w:type="dxa"/>
          </w:tcPr>
          <w:p w14:paraId="6408F6F0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46F64881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826.3</w:t>
            </w:r>
          </w:p>
        </w:tc>
      </w:tr>
      <w:tr w:rsidR="00F85756" w:rsidRPr="00D73E4E" w14:paraId="01E40369" w14:textId="77777777">
        <w:tc>
          <w:tcPr>
            <w:tcW w:w="4140" w:type="dxa"/>
            <w:vAlign w:val="bottom"/>
          </w:tcPr>
          <w:p w14:paraId="7C954731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kern w:val="28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05D923C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63D6DD0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DAAC870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0BD83E8B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7EE60E07" w14:textId="77777777">
        <w:tc>
          <w:tcPr>
            <w:tcW w:w="4140" w:type="dxa"/>
            <w:vAlign w:val="bottom"/>
          </w:tcPr>
          <w:p w14:paraId="23638D5E" w14:textId="77777777" w:rsidR="00F85756" w:rsidRPr="00D73E4E" w:rsidRDefault="00F85756">
            <w:pPr>
              <w:pStyle w:val="BodyTextIndent3"/>
              <w:spacing w:after="0" w:line="400" w:lineRule="exact"/>
              <w:ind w:left="0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3D3307CC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9BEF3E0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5D9EBF40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E1BE327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</w:tr>
      <w:tr w:rsidR="00F85756" w:rsidRPr="00D73E4E" w14:paraId="4C48F45B" w14:textId="77777777">
        <w:tc>
          <w:tcPr>
            <w:tcW w:w="4140" w:type="dxa"/>
            <w:vAlign w:val="bottom"/>
          </w:tcPr>
          <w:p w14:paraId="5AB531F4" w14:textId="77777777" w:rsidR="00F85756" w:rsidRPr="00D73E4E" w:rsidRDefault="00F85756">
            <w:pPr>
              <w:pStyle w:val="BodyTextIndent3"/>
              <w:spacing w:after="0" w:line="400" w:lineRule="exact"/>
              <w:ind w:left="258"/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744A50F4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62108F62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3.0</w:t>
            </w:r>
          </w:p>
        </w:tc>
        <w:tc>
          <w:tcPr>
            <w:tcW w:w="1243" w:type="dxa"/>
          </w:tcPr>
          <w:p w14:paraId="30598E6D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76B9ADAE" w14:textId="77777777" w:rsidR="00F85756" w:rsidRPr="00D73E4E" w:rsidRDefault="00F85756">
            <w:pPr>
              <w:pStyle w:val="BodyTextIndent3"/>
              <w:spacing w:after="0" w:line="400" w:lineRule="exact"/>
              <w:ind w:left="0" w:right="145"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</w:rPr>
              <w:t>3.0</w:t>
            </w:r>
          </w:p>
        </w:tc>
      </w:tr>
    </w:tbl>
    <w:p w14:paraId="6269F92E" w14:textId="1BA5D755" w:rsidR="005437E2" w:rsidRPr="00D73E4E" w:rsidRDefault="006F4903" w:rsidP="00AF272B">
      <w:pPr>
        <w:tabs>
          <w:tab w:val="left" w:pos="630"/>
        </w:tabs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5437E2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5437E2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5437E2" w:rsidRPr="00D73E4E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14:paraId="4A97ADBF" w14:textId="4AC03303" w:rsidR="00790028" w:rsidRPr="00D73E4E" w:rsidRDefault="006F4903" w:rsidP="00564947">
      <w:pPr>
        <w:tabs>
          <w:tab w:val="left" w:pos="630"/>
        </w:tabs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790028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Pr="00D73E4E">
        <w:rPr>
          <w:rFonts w:ascii="Angsana New" w:hAnsi="Angsana New" w:cs="Angsana New"/>
          <w:b/>
          <w:bCs/>
          <w:sz w:val="32"/>
          <w:szCs w:val="32"/>
        </w:rPr>
        <w:t>1</w:t>
      </w:r>
      <w:r w:rsidR="00790028" w:rsidRPr="00D73E4E">
        <w:rPr>
          <w:rFonts w:ascii="Angsana New" w:hAnsi="Angsana New" w:cs="Angsana New"/>
          <w:b/>
          <w:bCs/>
          <w:sz w:val="32"/>
          <w:szCs w:val="32"/>
        </w:rPr>
        <w:tab/>
      </w:r>
      <w:r w:rsidR="00790028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ตราสารอนุพันธ์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600"/>
        <w:gridCol w:w="1350"/>
        <w:gridCol w:w="45"/>
        <w:gridCol w:w="1395"/>
        <w:gridCol w:w="1395"/>
        <w:gridCol w:w="1395"/>
      </w:tblGrid>
      <w:tr w:rsidR="002E0D69" w:rsidRPr="00D73E4E" w14:paraId="6A91DA91" w14:textId="77777777" w:rsidTr="002E0D69">
        <w:trPr>
          <w:trHeight w:val="409"/>
        </w:trPr>
        <w:tc>
          <w:tcPr>
            <w:tcW w:w="3600" w:type="dxa"/>
          </w:tcPr>
          <w:p w14:paraId="2A943C98" w14:textId="77777777" w:rsidR="002E0D69" w:rsidRPr="00D73E4E" w:rsidRDefault="002E0D69" w:rsidP="000729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14:paraId="13E56F29" w14:textId="77777777" w:rsidR="002E0D69" w:rsidRPr="00D73E4E" w:rsidRDefault="002E0D69" w:rsidP="000729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14:paraId="63E62680" w14:textId="77777777" w:rsidR="002E0D69" w:rsidRPr="00D73E4E" w:rsidRDefault="002E0D69" w:rsidP="000729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0F5FD598" w14:textId="77777777" w:rsidR="002E0D69" w:rsidRPr="00D73E4E" w:rsidRDefault="002E0D69" w:rsidP="000729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2E0D69" w:rsidRPr="00D73E4E" w14:paraId="6CA66A39" w14:textId="77777777" w:rsidTr="002E0D69">
        <w:trPr>
          <w:trHeight w:val="398"/>
        </w:trPr>
        <w:tc>
          <w:tcPr>
            <w:tcW w:w="3600" w:type="dxa"/>
          </w:tcPr>
          <w:p w14:paraId="787AEF46" w14:textId="77777777" w:rsidR="002E0D69" w:rsidRPr="00D73E4E" w:rsidRDefault="002E0D69" w:rsidP="0007294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90" w:type="dxa"/>
            <w:gridSpan w:val="3"/>
          </w:tcPr>
          <w:p w14:paraId="1F3A4146" w14:textId="77777777" w:rsidR="002E0D69" w:rsidRPr="00D73E4E" w:rsidRDefault="002E0D69" w:rsidP="00072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</w:tcPr>
          <w:p w14:paraId="18E6E330" w14:textId="77777777" w:rsidR="002E0D69" w:rsidRPr="00D73E4E" w:rsidRDefault="002E0D69" w:rsidP="00072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E0D69" w:rsidRPr="00D73E4E" w14:paraId="066E56F9" w14:textId="77777777" w:rsidTr="002E0D69">
        <w:trPr>
          <w:trHeight w:val="432"/>
        </w:trPr>
        <w:tc>
          <w:tcPr>
            <w:tcW w:w="3600" w:type="dxa"/>
          </w:tcPr>
          <w:p w14:paraId="4745F8FA" w14:textId="77777777" w:rsidR="002E0D69" w:rsidRPr="00D73E4E" w:rsidRDefault="002E0D69" w:rsidP="00072943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 w14:paraId="626D7ACA" w14:textId="2FC8B520" w:rsidR="002E0D69" w:rsidRPr="00D73E4E" w:rsidRDefault="00B012AA" w:rsidP="00072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</w:tcPr>
          <w:p w14:paraId="1D0C8DC6" w14:textId="616C6550" w:rsidR="002E0D69" w:rsidRPr="00D73E4E" w:rsidRDefault="00B012AA" w:rsidP="00072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</w:tcPr>
          <w:p w14:paraId="05A7981C" w14:textId="4A45AB89" w:rsidR="002E0D69" w:rsidRPr="00D73E4E" w:rsidRDefault="00B012AA" w:rsidP="00072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</w:tcPr>
          <w:p w14:paraId="09831FF9" w14:textId="059698B6" w:rsidR="002E0D69" w:rsidRPr="00D73E4E" w:rsidRDefault="00B012AA" w:rsidP="0007294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2E0D69" w:rsidRPr="00D73E4E" w14:paraId="17BDC6A4" w14:textId="77777777" w:rsidTr="002E0D69">
        <w:trPr>
          <w:trHeight w:val="398"/>
        </w:trPr>
        <w:tc>
          <w:tcPr>
            <w:tcW w:w="3600" w:type="dxa"/>
            <w:vAlign w:val="bottom"/>
          </w:tcPr>
          <w:p w14:paraId="520B34D2" w14:textId="77777777" w:rsidR="002E0D69" w:rsidRPr="00D73E4E" w:rsidRDefault="002E0D69" w:rsidP="00072943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สินทรัพย์ตราสารอนุพันธ์</w:t>
            </w:r>
          </w:p>
        </w:tc>
        <w:tc>
          <w:tcPr>
            <w:tcW w:w="1395" w:type="dxa"/>
            <w:gridSpan w:val="2"/>
          </w:tcPr>
          <w:p w14:paraId="12F63622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0A8761AA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06BA69CA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3879123F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E0D69" w:rsidRPr="00D73E4E" w14:paraId="1398D160" w14:textId="77777777" w:rsidTr="002E0D69">
        <w:trPr>
          <w:trHeight w:val="398"/>
        </w:trPr>
        <w:tc>
          <w:tcPr>
            <w:tcW w:w="3600" w:type="dxa"/>
            <w:vAlign w:val="bottom"/>
          </w:tcPr>
          <w:p w14:paraId="667A4D8E" w14:textId="77777777" w:rsidR="002E0D69" w:rsidRPr="00D73E4E" w:rsidRDefault="002E0D69" w:rsidP="00072943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สินทรัพย์ตราสารอนุพันธ์ที่ไม่ได้กำหนดให้เป็นเครื่องมือที่ใช้ป้องกันความเสี่ยง</w:t>
            </w:r>
          </w:p>
        </w:tc>
        <w:tc>
          <w:tcPr>
            <w:tcW w:w="1395" w:type="dxa"/>
            <w:gridSpan w:val="2"/>
          </w:tcPr>
          <w:p w14:paraId="7CFE2177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3C56CD1D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6907A72D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65A55ACA" w14:textId="77777777" w:rsidR="002E0D69" w:rsidRPr="00D73E4E" w:rsidRDefault="002E0D69" w:rsidP="00072943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85756" w:rsidRPr="00D73E4E" w14:paraId="5484471F" w14:textId="77777777" w:rsidTr="00EB17A8">
        <w:trPr>
          <w:trHeight w:val="398"/>
        </w:trPr>
        <w:tc>
          <w:tcPr>
            <w:tcW w:w="3600" w:type="dxa"/>
            <w:vAlign w:val="bottom"/>
          </w:tcPr>
          <w:p w14:paraId="68A5091E" w14:textId="77777777" w:rsidR="00F85756" w:rsidRPr="00D73E4E" w:rsidRDefault="00F85756" w:rsidP="00F85756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95" w:type="dxa"/>
            <w:gridSpan w:val="2"/>
            <w:vAlign w:val="bottom"/>
          </w:tcPr>
          <w:p w14:paraId="1E5BBB69" w14:textId="2117907D" w:rsidR="00F85756" w:rsidRPr="00D73E4E" w:rsidRDefault="000A0BEE" w:rsidP="00F85756">
            <w:pP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1,787</w:t>
            </w:r>
          </w:p>
        </w:tc>
        <w:tc>
          <w:tcPr>
            <w:tcW w:w="1395" w:type="dxa"/>
            <w:vAlign w:val="bottom"/>
          </w:tcPr>
          <w:p w14:paraId="40317A1F" w14:textId="43B82EFD" w:rsidR="00F85756" w:rsidRPr="00D73E4E" w:rsidRDefault="00F85756" w:rsidP="00F85756">
            <w:pP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230</w:t>
            </w:r>
          </w:p>
        </w:tc>
        <w:tc>
          <w:tcPr>
            <w:tcW w:w="1395" w:type="dxa"/>
            <w:vAlign w:val="bottom"/>
          </w:tcPr>
          <w:p w14:paraId="4526BBF9" w14:textId="45EE2AC4" w:rsidR="00F85756" w:rsidRPr="00D73E4E" w:rsidRDefault="000A0BEE" w:rsidP="00F85756">
            <w:pP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1,787</w:t>
            </w:r>
          </w:p>
        </w:tc>
        <w:tc>
          <w:tcPr>
            <w:tcW w:w="1395" w:type="dxa"/>
            <w:vAlign w:val="bottom"/>
          </w:tcPr>
          <w:p w14:paraId="7A060895" w14:textId="29524B24" w:rsidR="00F85756" w:rsidRPr="00D73E4E" w:rsidRDefault="00F85756" w:rsidP="00F85756">
            <w:pP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230</w:t>
            </w:r>
          </w:p>
        </w:tc>
      </w:tr>
      <w:tr w:rsidR="00F85756" w:rsidRPr="00D73E4E" w14:paraId="7C95F619" w14:textId="77777777" w:rsidTr="002E0D69">
        <w:trPr>
          <w:trHeight w:val="398"/>
        </w:trPr>
        <w:tc>
          <w:tcPr>
            <w:tcW w:w="3600" w:type="dxa"/>
            <w:vAlign w:val="bottom"/>
          </w:tcPr>
          <w:p w14:paraId="71A94800" w14:textId="77777777" w:rsidR="00F85756" w:rsidRPr="00D73E4E" w:rsidRDefault="00F85756" w:rsidP="00F85756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รวมสินทรัพย์ตราสารอนุพันธ์</w:t>
            </w:r>
          </w:p>
        </w:tc>
        <w:tc>
          <w:tcPr>
            <w:tcW w:w="1395" w:type="dxa"/>
            <w:gridSpan w:val="2"/>
          </w:tcPr>
          <w:p w14:paraId="063C1CBE" w14:textId="22AB572F" w:rsidR="00F85756" w:rsidRPr="00D73E4E" w:rsidRDefault="000A0BEE" w:rsidP="00F857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1,787</w:t>
            </w:r>
          </w:p>
        </w:tc>
        <w:tc>
          <w:tcPr>
            <w:tcW w:w="1395" w:type="dxa"/>
          </w:tcPr>
          <w:p w14:paraId="4B275880" w14:textId="7E4F3EB6" w:rsidR="00F85756" w:rsidRPr="00D73E4E" w:rsidRDefault="00F85756" w:rsidP="00F857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230</w:t>
            </w:r>
          </w:p>
        </w:tc>
        <w:tc>
          <w:tcPr>
            <w:tcW w:w="1395" w:type="dxa"/>
          </w:tcPr>
          <w:p w14:paraId="3F7AF82C" w14:textId="39B7ADCF" w:rsidR="00F85756" w:rsidRPr="00D73E4E" w:rsidRDefault="000A0BEE" w:rsidP="00F857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1,787</w:t>
            </w:r>
          </w:p>
        </w:tc>
        <w:tc>
          <w:tcPr>
            <w:tcW w:w="1395" w:type="dxa"/>
          </w:tcPr>
          <w:p w14:paraId="6B8F895F" w14:textId="4DC134E3" w:rsidR="00F85756" w:rsidRPr="00D73E4E" w:rsidRDefault="00F85756" w:rsidP="00F8575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230</w:t>
            </w:r>
          </w:p>
        </w:tc>
      </w:tr>
    </w:tbl>
    <w:p w14:paraId="3E55E5DA" w14:textId="77777777" w:rsidR="008467FA" w:rsidRPr="00D73E4E" w:rsidRDefault="008467FA">
      <w:r w:rsidRPr="00D73E4E">
        <w:br w:type="page"/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600"/>
        <w:gridCol w:w="1350"/>
        <w:gridCol w:w="45"/>
        <w:gridCol w:w="1395"/>
        <w:gridCol w:w="1395"/>
        <w:gridCol w:w="1395"/>
      </w:tblGrid>
      <w:tr w:rsidR="0009558E" w:rsidRPr="00D73E4E" w14:paraId="7946D272" w14:textId="77777777">
        <w:trPr>
          <w:trHeight w:val="409"/>
        </w:trPr>
        <w:tc>
          <w:tcPr>
            <w:tcW w:w="3600" w:type="dxa"/>
          </w:tcPr>
          <w:p w14:paraId="0A1F340A" w14:textId="0CE8140D" w:rsidR="0009558E" w:rsidRPr="00D73E4E" w:rsidRDefault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lastRenderedPageBreak/>
              <w:br w:type="page"/>
            </w:r>
          </w:p>
        </w:tc>
        <w:tc>
          <w:tcPr>
            <w:tcW w:w="1350" w:type="dxa"/>
          </w:tcPr>
          <w:p w14:paraId="6A1C2A10" w14:textId="77777777" w:rsidR="0009558E" w:rsidRPr="00D73E4E" w:rsidRDefault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14:paraId="55869E20" w14:textId="77777777" w:rsidR="0009558E" w:rsidRPr="00D73E4E" w:rsidRDefault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286D0433" w14:textId="77777777" w:rsidR="0009558E" w:rsidRPr="00D73E4E" w:rsidRDefault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</w:t>
            </w: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บาท</w:t>
            </w: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9558E" w:rsidRPr="00D73E4E" w14:paraId="71DD9C3F" w14:textId="77777777">
        <w:trPr>
          <w:trHeight w:val="398"/>
        </w:trPr>
        <w:tc>
          <w:tcPr>
            <w:tcW w:w="3600" w:type="dxa"/>
          </w:tcPr>
          <w:p w14:paraId="2D0448EA" w14:textId="77777777" w:rsidR="0009558E" w:rsidRPr="00D73E4E" w:rsidRDefault="0009558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90" w:type="dxa"/>
            <w:gridSpan w:val="3"/>
          </w:tcPr>
          <w:p w14:paraId="186E0942" w14:textId="77777777" w:rsidR="0009558E" w:rsidRPr="00D73E4E" w:rsidRDefault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</w:tcPr>
          <w:p w14:paraId="5065F10F" w14:textId="77777777" w:rsidR="0009558E" w:rsidRPr="00D73E4E" w:rsidRDefault="0009558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9558E" w:rsidRPr="00D73E4E" w14:paraId="5129D0C6" w14:textId="77777777">
        <w:trPr>
          <w:trHeight w:val="432"/>
        </w:trPr>
        <w:tc>
          <w:tcPr>
            <w:tcW w:w="3600" w:type="dxa"/>
          </w:tcPr>
          <w:p w14:paraId="5DC007E2" w14:textId="77777777" w:rsidR="0009558E" w:rsidRPr="00D73E4E" w:rsidRDefault="0009558E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 w14:paraId="2AFB51A1" w14:textId="3E636071" w:rsidR="0009558E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</w:tcPr>
          <w:p w14:paraId="06774FE1" w14:textId="602E703C" w:rsidR="0009558E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  <w:tc>
          <w:tcPr>
            <w:tcW w:w="1395" w:type="dxa"/>
          </w:tcPr>
          <w:p w14:paraId="2A401BAB" w14:textId="58DC586A" w:rsidR="0009558E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2568</w:t>
            </w:r>
          </w:p>
        </w:tc>
        <w:tc>
          <w:tcPr>
            <w:tcW w:w="1395" w:type="dxa"/>
          </w:tcPr>
          <w:p w14:paraId="78723A0C" w14:textId="1082A318" w:rsidR="0009558E" w:rsidRPr="00D73E4E" w:rsidRDefault="00B012A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</w:rPr>
              <w:t>2567</w:t>
            </w:r>
          </w:p>
        </w:tc>
      </w:tr>
      <w:tr w:rsidR="00744A6E" w:rsidRPr="00D73E4E" w14:paraId="4D911632" w14:textId="77777777" w:rsidTr="002E0D69">
        <w:trPr>
          <w:trHeight w:val="398"/>
        </w:trPr>
        <w:tc>
          <w:tcPr>
            <w:tcW w:w="3600" w:type="dxa"/>
            <w:vAlign w:val="bottom"/>
          </w:tcPr>
          <w:p w14:paraId="200F0F33" w14:textId="4D6359CF" w:rsidR="00744A6E" w:rsidRPr="00D73E4E" w:rsidRDefault="00744A6E" w:rsidP="00744A6E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หนี้สินตราสารอนุพันธ์</w:t>
            </w:r>
          </w:p>
        </w:tc>
        <w:tc>
          <w:tcPr>
            <w:tcW w:w="1395" w:type="dxa"/>
            <w:gridSpan w:val="2"/>
          </w:tcPr>
          <w:p w14:paraId="7CC6E394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75158C9D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56C059F2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2C477CF2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A6E" w:rsidRPr="00D73E4E" w14:paraId="320A03C8" w14:textId="77777777" w:rsidTr="002E0D69">
        <w:trPr>
          <w:trHeight w:val="398"/>
        </w:trPr>
        <w:tc>
          <w:tcPr>
            <w:tcW w:w="3600" w:type="dxa"/>
            <w:vAlign w:val="bottom"/>
          </w:tcPr>
          <w:p w14:paraId="520D648A" w14:textId="77777777" w:rsidR="00744A6E" w:rsidRPr="00D73E4E" w:rsidRDefault="00744A6E" w:rsidP="00744A6E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หนี้สินตราสารอนุพันธ์ที่ไม่ได้กำหนดให้เป็นเครื่องมือที่ใช้ป้องกันความเสี่ยง</w:t>
            </w:r>
          </w:p>
        </w:tc>
        <w:tc>
          <w:tcPr>
            <w:tcW w:w="1395" w:type="dxa"/>
            <w:gridSpan w:val="2"/>
          </w:tcPr>
          <w:p w14:paraId="66D6DCF2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5BE70F72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4A4878F5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95" w:type="dxa"/>
          </w:tcPr>
          <w:p w14:paraId="59552219" w14:textId="77777777" w:rsidR="00744A6E" w:rsidRPr="00D73E4E" w:rsidRDefault="00744A6E" w:rsidP="00744A6E">
            <w:pP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85756" w:rsidRPr="00D73E4E" w14:paraId="1604640C" w14:textId="77777777" w:rsidTr="002E0D69">
        <w:trPr>
          <w:trHeight w:val="432"/>
        </w:trPr>
        <w:tc>
          <w:tcPr>
            <w:tcW w:w="3600" w:type="dxa"/>
            <w:vAlign w:val="bottom"/>
          </w:tcPr>
          <w:p w14:paraId="453FDC4F" w14:textId="77777777" w:rsidR="00F85756" w:rsidRPr="00D73E4E" w:rsidRDefault="00F85756" w:rsidP="00F85756">
            <w:pPr>
              <w:tabs>
                <w:tab w:val="left" w:pos="155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95" w:type="dxa"/>
            <w:gridSpan w:val="2"/>
            <w:vAlign w:val="bottom"/>
          </w:tcPr>
          <w:p w14:paraId="3DF39592" w14:textId="3949B200" w:rsidR="00F85756" w:rsidRPr="00D73E4E" w:rsidRDefault="00511A8C" w:rsidP="00F85756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8,459</w:t>
            </w:r>
          </w:p>
        </w:tc>
        <w:tc>
          <w:tcPr>
            <w:tcW w:w="1395" w:type="dxa"/>
            <w:vAlign w:val="bottom"/>
          </w:tcPr>
          <w:p w14:paraId="44BDD7D5" w14:textId="3A8E1AAD" w:rsidR="00F85756" w:rsidRPr="00D73E4E" w:rsidRDefault="00F85756" w:rsidP="00F85756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3,042</w:t>
            </w:r>
          </w:p>
        </w:tc>
        <w:tc>
          <w:tcPr>
            <w:tcW w:w="1395" w:type="dxa"/>
            <w:vAlign w:val="bottom"/>
          </w:tcPr>
          <w:p w14:paraId="420DDF65" w14:textId="235B6896" w:rsidR="00F85756" w:rsidRPr="00D73E4E" w:rsidRDefault="00511A8C" w:rsidP="00F85756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8,459</w:t>
            </w:r>
          </w:p>
        </w:tc>
        <w:tc>
          <w:tcPr>
            <w:tcW w:w="1395" w:type="dxa"/>
            <w:vAlign w:val="bottom"/>
          </w:tcPr>
          <w:p w14:paraId="293FF771" w14:textId="2AD947F5" w:rsidR="00F85756" w:rsidRPr="00D73E4E" w:rsidRDefault="00F85756" w:rsidP="00F85756">
            <w:pPr>
              <w:pBdr>
                <w:bottom w:val="sing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2,983</w:t>
            </w:r>
          </w:p>
        </w:tc>
      </w:tr>
      <w:tr w:rsidR="00F85756" w:rsidRPr="00D73E4E" w14:paraId="5D6E27DE" w14:textId="77777777" w:rsidTr="002E0D69">
        <w:trPr>
          <w:trHeight w:val="456"/>
        </w:trPr>
        <w:tc>
          <w:tcPr>
            <w:tcW w:w="3600" w:type="dxa"/>
            <w:vAlign w:val="bottom"/>
          </w:tcPr>
          <w:p w14:paraId="417EEA77" w14:textId="77777777" w:rsidR="00F85756" w:rsidRPr="00D73E4E" w:rsidRDefault="00F85756" w:rsidP="00F8575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5" w:right="-43" w:hanging="1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kern w:val="28"/>
                <w:sz w:val="32"/>
                <w:szCs w:val="32"/>
                <w:cs/>
              </w:rPr>
              <w:t>รวมหนี้สินตราสารอนุพันธ์</w:t>
            </w:r>
          </w:p>
        </w:tc>
        <w:tc>
          <w:tcPr>
            <w:tcW w:w="1395" w:type="dxa"/>
            <w:gridSpan w:val="2"/>
          </w:tcPr>
          <w:p w14:paraId="3CF5A35C" w14:textId="52771005" w:rsidR="00F85756" w:rsidRPr="00D73E4E" w:rsidRDefault="00511A8C" w:rsidP="00F85756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8,459</w:t>
            </w:r>
          </w:p>
        </w:tc>
        <w:tc>
          <w:tcPr>
            <w:tcW w:w="1395" w:type="dxa"/>
          </w:tcPr>
          <w:p w14:paraId="3688C8E1" w14:textId="7F494D6E" w:rsidR="00F85756" w:rsidRPr="00D73E4E" w:rsidRDefault="00F85756" w:rsidP="00F85756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3,042</w:t>
            </w:r>
          </w:p>
        </w:tc>
        <w:tc>
          <w:tcPr>
            <w:tcW w:w="1395" w:type="dxa"/>
          </w:tcPr>
          <w:p w14:paraId="388F2C04" w14:textId="75806DFF" w:rsidR="00F85756" w:rsidRPr="00D73E4E" w:rsidRDefault="00511A8C" w:rsidP="00F85756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8,459</w:t>
            </w:r>
          </w:p>
        </w:tc>
        <w:tc>
          <w:tcPr>
            <w:tcW w:w="1395" w:type="dxa"/>
          </w:tcPr>
          <w:p w14:paraId="67986BD8" w14:textId="5A706EBB" w:rsidR="00F85756" w:rsidRPr="00D73E4E" w:rsidRDefault="00F85756" w:rsidP="00F85756">
            <w:pPr>
              <w:pBdr>
                <w:bottom w:val="double" w:sz="4" w:space="1" w:color="auto"/>
              </w:pBdr>
              <w:tabs>
                <w:tab w:val="decimal" w:pos="1092"/>
              </w:tabs>
              <w:spacing w:line="38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2,983</w:t>
            </w:r>
          </w:p>
        </w:tc>
      </w:tr>
    </w:tbl>
    <w:p w14:paraId="67BDF1FC" w14:textId="41B0725B" w:rsidR="00790028" w:rsidRPr="00D73E4E" w:rsidRDefault="00790028" w:rsidP="00564947">
      <w:pPr>
        <w:tabs>
          <w:tab w:val="left" w:pos="900"/>
          <w:tab w:val="left" w:pos="2160"/>
          <w:tab w:val="left" w:pos="2866"/>
        </w:tabs>
        <w:spacing w:before="240" w:after="120"/>
        <w:ind w:left="547" w:right="-4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27240078" w14:textId="7048A748" w:rsidR="00790028" w:rsidRPr="00D73E4E" w:rsidRDefault="00790028" w:rsidP="00564947">
      <w:pPr>
        <w:tabs>
          <w:tab w:val="left" w:pos="630"/>
        </w:tabs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</w:rPr>
        <w:tab/>
      </w:r>
      <w:r w:rsidR="003961C9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ใช้สัญญาซื้อขายเงินตราต่างประเทศล่วงหน้าเพื่อบริหารความเสี่ยงในการทำธุรกรรมบางส่วน </w:t>
      </w:r>
      <w:r w:rsidR="00DF2E6F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โดยเข้าทำสัญญาซื้อขายเงินตราต่างประเทศล่วงหน้า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="00697EFE" w:rsidRPr="00D73E4E">
        <w:rPr>
          <w:rFonts w:ascii="Angsana New" w:hAnsi="Angsana New" w:cs="Angsana New" w:hint="cs"/>
          <w:sz w:val="32"/>
          <w:szCs w:val="32"/>
        </w:rPr>
        <w:t xml:space="preserve"> 1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เดือนถึง</w:t>
      </w:r>
      <w:r w:rsidR="00697EF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C90E3E" w:rsidRPr="00D73E4E">
        <w:rPr>
          <w:rFonts w:ascii="Angsana New" w:hAnsi="Angsana New" w:cs="Angsana New" w:hint="cs"/>
          <w:sz w:val="32"/>
          <w:szCs w:val="32"/>
        </w:rPr>
        <w:t>12</w:t>
      </w:r>
      <w:r w:rsidR="00697EF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เดือน</w:t>
      </w:r>
    </w:p>
    <w:p w14:paraId="168936C6" w14:textId="0AC54FAE" w:rsidR="005437E2" w:rsidRPr="00D73E4E" w:rsidRDefault="006F4903" w:rsidP="00564947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5437E2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790028" w:rsidRPr="00D73E4E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5437E2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790028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5667E18F" w14:textId="7DCD2F6C" w:rsidR="00790028" w:rsidRPr="00D73E4E" w:rsidRDefault="00790028" w:rsidP="0056494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เครื่องมือทางการเงินที่สำคัญของ</w:t>
      </w:r>
      <w:r w:rsidR="001F30A1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ประกอบด้วย เงินสดและรายการเทียบเท่าเงินสด ลูกหนี้การค้า เงินลงทุน </w:t>
      </w:r>
      <w:r w:rsidR="00B12D78" w:rsidRPr="00D73E4E">
        <w:rPr>
          <w:rFonts w:ascii="Angsana New" w:hAnsi="Angsana New" w:cs="Angsana New" w:hint="cs"/>
          <w:sz w:val="32"/>
          <w:szCs w:val="32"/>
          <w:cs/>
        </w:rPr>
        <w:t>เจ้าหนี้การค้าและเจ้าหนี้</w:t>
      </w:r>
      <w:r w:rsidR="00C85B34">
        <w:rPr>
          <w:rFonts w:ascii="Angsana New" w:hAnsi="Angsana New" w:cs="Angsana New" w:hint="cs"/>
          <w:sz w:val="32"/>
          <w:szCs w:val="32"/>
          <w:cs/>
        </w:rPr>
        <w:t>หมุนเวียน</w:t>
      </w:r>
      <w:r w:rsidR="00B12D78" w:rsidRPr="00D73E4E">
        <w:rPr>
          <w:rFonts w:ascii="Angsana New" w:hAnsi="Angsana New" w:cs="Angsana New" w:hint="cs"/>
          <w:sz w:val="32"/>
          <w:szCs w:val="32"/>
          <w:cs/>
        </w:rPr>
        <w:t>อื่น หนี้สินตามสัญญาเช่าและ</w:t>
      </w:r>
      <w:r w:rsidRPr="00D73E4E">
        <w:rPr>
          <w:rFonts w:ascii="Angsana New" w:hAnsi="Angsana New" w:cs="Angsana New" w:hint="cs"/>
          <w:sz w:val="32"/>
          <w:szCs w:val="32"/>
          <w:cs/>
        </w:rPr>
        <w:t>เงินกู้ยืม</w:t>
      </w:r>
      <w:r w:rsidR="00B12D78" w:rsidRPr="00D73E4E">
        <w:rPr>
          <w:rFonts w:ascii="Angsana New" w:hAnsi="Angsana New" w:cs="Angsana New" w:hint="cs"/>
          <w:sz w:val="32"/>
          <w:szCs w:val="32"/>
          <w:cs/>
        </w:rPr>
        <w:t>จากธนาคาร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E34A22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6A4506F5" w14:textId="279FCB78" w:rsidR="00790028" w:rsidRPr="00D73E4E" w:rsidRDefault="00790028" w:rsidP="00564947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ความเสี่ยงด้านเครดิต</w:t>
      </w:r>
    </w:p>
    <w:p w14:paraId="7528E74D" w14:textId="620DC18E" w:rsidR="00790028" w:rsidRPr="00D73E4E" w:rsidRDefault="00E34A22" w:rsidP="0056494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790028" w:rsidRPr="00D73E4E">
        <w:rPr>
          <w:rFonts w:ascii="Angsana New" w:hAnsi="Angsana New" w:cs="Angsana New" w:hint="cs"/>
          <w:sz w:val="32"/>
          <w:szCs w:val="32"/>
          <w:cs/>
        </w:rPr>
        <w:t>มีความเสี่ยงด้านเครดิตที่เกี่ยวเนื่องกับลูกหนี้การค้า เงินฝากธนาคาร และเครื่องมือทางการเงินอื่น</w:t>
      </w:r>
      <w:r w:rsidR="00790028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790028" w:rsidRPr="00D73E4E">
        <w:rPr>
          <w:rFonts w:ascii="Angsana New" w:hAnsi="Angsana New" w:cs="Angsana New" w:hint="cs"/>
          <w:sz w:val="32"/>
          <w:szCs w:val="32"/>
          <w:cs/>
        </w:rPr>
        <w:t xml:space="preserve">ๆ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โดยจำนวนเงินสูงสุดที่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อาจต้องสูญเสียจากการให้สินเชื่อคือมูลค่าตามบัญชีที่แสดงอยู่ในงบฐานะการเงิน ยกเว้นตราสารอนุพันธ์ซึ่งได้เปิดเผยจำนวนเงินสูงสุดที่</w:t>
      </w:r>
      <w:r w:rsidR="0070776A"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อาจต้องสูญเสียไว้ใน</w:t>
      </w:r>
      <w:r w:rsidR="00C12458" w:rsidRPr="00D73E4E">
        <w:rPr>
          <w:rFonts w:ascii="Angsana New" w:hAnsi="Angsana New" w:cs="Angsana New"/>
          <w:sz w:val="32"/>
          <w:szCs w:val="32"/>
        </w:rPr>
        <w:t xml:space="preserve">   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หัวข้อความเสี่ยงด้านสภาพคล่อง</w:t>
      </w:r>
    </w:p>
    <w:p w14:paraId="3D3E704E" w14:textId="7B45F953" w:rsidR="00790028" w:rsidRPr="00D73E4E" w:rsidRDefault="00790028" w:rsidP="00564947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ลูกหนี้การค้า</w:t>
      </w:r>
      <w:r w:rsidRPr="00D73E4E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1F673994" w14:textId="05C82FD5" w:rsidR="00790028" w:rsidRPr="00D73E4E" w:rsidRDefault="0070776A" w:rsidP="00564947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FF0000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790028" w:rsidRPr="00D73E4E">
        <w:rPr>
          <w:rFonts w:ascii="Angsana New" w:hAnsi="Angsana New" w:cs="Angsana New" w:hint="cs"/>
          <w:sz w:val="32"/>
          <w:szCs w:val="32"/>
          <w:cs/>
        </w:rPr>
        <w:t xml:space="preserve">บริหารความเสี่ยงโดยใช้นโยบายและขั้นตอนในการควบคุมการให้สินเชื่ออย่างเหมาะสม </w:t>
      </w:r>
      <w:r w:rsidR="00AF272B" w:rsidRPr="00D73E4E">
        <w:rPr>
          <w:rFonts w:ascii="Angsana New" w:hAnsi="Angsana New" w:cs="Angsana New"/>
          <w:sz w:val="32"/>
          <w:szCs w:val="32"/>
        </w:rPr>
        <w:t xml:space="preserve">                   </w:t>
      </w:r>
      <w:r w:rsidR="00790028" w:rsidRPr="00D73E4E">
        <w:rPr>
          <w:rFonts w:ascii="Angsana New" w:hAnsi="Angsana New" w:cs="Angsana New" w:hint="cs"/>
          <w:sz w:val="32"/>
          <w:szCs w:val="32"/>
          <w:cs/>
        </w:rPr>
        <w:t xml:space="preserve">จึงไม่คาดว่าจะเกิดผลขาดทุนทางการเงินที่มีสาระสำคัญ นอกจากนี้ 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790028" w:rsidRPr="00D73E4E">
        <w:rPr>
          <w:rFonts w:ascii="Angsana New" w:hAnsi="Angsana New" w:cs="Angsana New" w:hint="cs"/>
          <w:sz w:val="32"/>
          <w:szCs w:val="32"/>
          <w:cs/>
        </w:rPr>
        <w:t xml:space="preserve">มีการติดตามยอดคงค้างของลูกหนี้การค้าอย่างสม่ำเสมอ </w:t>
      </w:r>
      <w:bookmarkStart w:id="4" w:name="_Hlk59433075"/>
    </w:p>
    <w:p w14:paraId="61FBD8FE" w14:textId="77777777" w:rsidR="0009558E" w:rsidRPr="00D73E4E" w:rsidRDefault="0009558E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5618A30E" w14:textId="13DB5FEE" w:rsidR="00790028" w:rsidRPr="00D73E4E" w:rsidRDefault="00A54180" w:rsidP="00564947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</w:t>
      </w:r>
      <w:r w:rsidR="00790028" w:rsidRPr="00D73E4E">
        <w:rPr>
          <w:rFonts w:ascii="Angsana New" w:hAnsi="Angsana New" w:cs="Angsana New" w:hint="cs"/>
          <w:sz w:val="32"/>
          <w:szCs w:val="32"/>
          <w:cs/>
        </w:rPr>
        <w:t xml:space="preserve">พิจารณาการด้อยค่าทุกวันสิ้นรอบระยะเวลารายงาน </w:t>
      </w:r>
      <w:bookmarkEnd w:id="4"/>
      <w:r w:rsidR="00697EFE" w:rsidRPr="00D73E4E">
        <w:rPr>
          <w:rFonts w:ascii="Angsana New" w:hAnsi="Angsana New" w:cs="Angsana New" w:hint="cs"/>
          <w:sz w:val="32"/>
          <w:szCs w:val="32"/>
          <w:cs/>
        </w:rPr>
        <w:t>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r w:rsidR="00697EF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การคำนวณผลขาดทุนจากการด้อยค่าด้านเครดิตที่คาดว่าจะเกิดขึ้นคำนึงถึง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</w:t>
      </w:r>
      <w:r w:rsidR="00697EFE" w:rsidRPr="00D73E4E">
        <w:rPr>
          <w:rFonts w:ascii="Angsana New" w:hAnsi="Angsana New" w:cs="Angsana New" w:hint="cs"/>
          <w:sz w:val="32"/>
          <w:szCs w:val="32"/>
        </w:rPr>
        <w:t xml:space="preserve">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ปัจจุบันและการคาดการณ์สภาวะเศรษฐกิจในอนาคต</w:t>
      </w:r>
    </w:p>
    <w:p w14:paraId="79D92607" w14:textId="3DF52D2B" w:rsidR="00311FE4" w:rsidRPr="00D73E4E" w:rsidRDefault="00311FE4" w:rsidP="00564947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bookmarkStart w:id="5" w:name="_Hlk60739061"/>
    </w:p>
    <w:bookmarkEnd w:id="5"/>
    <w:p w14:paraId="6A76171B" w14:textId="7E9C52B9" w:rsidR="007F6AB5" w:rsidRPr="00D73E4E" w:rsidRDefault="00A54180" w:rsidP="004C3535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บริหารความเสี่ยงด้านเครดิตที่เกี่ยวข้องกับยอดคงเหลือกับธนาคารโดยจะลงทุนกับคู่สัญญา</w:t>
      </w:r>
      <w:r w:rsidR="00641F55" w:rsidRPr="00D73E4E">
        <w:rPr>
          <w:rFonts w:ascii="Angsana New" w:hAnsi="Angsana New" w:cs="Angsana New"/>
          <w:sz w:val="32"/>
          <w:szCs w:val="32"/>
        </w:rPr>
        <w:t xml:space="preserve">       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ที่ได้รับการอนุมัติแล้วเท่านั้นและอยู่ในวงเงินสินเชื่อที่กำหนดให้กับคู่สัญญาแต่ละราย</w:t>
      </w:r>
      <w:r w:rsidR="00641F55" w:rsidRPr="00D73E4E">
        <w:rPr>
          <w:rFonts w:ascii="Angsana New" w:hAnsi="Angsana New" w:cs="Angsana New"/>
          <w:sz w:val="32"/>
          <w:szCs w:val="32"/>
        </w:rPr>
        <w:t xml:space="preserve">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โดยวงเงินสินเชื่อจะถูกสอบทานโดยคณะกรรมการบริษัท</w:t>
      </w:r>
      <w:r w:rsidR="004C51B9" w:rsidRPr="00D73E4E">
        <w:rPr>
          <w:rFonts w:ascii="Angsana New" w:hAnsi="Angsana New" w:cs="Angsana New" w:hint="cs"/>
          <w:sz w:val="32"/>
          <w:szCs w:val="32"/>
          <w:cs/>
        </w:rPr>
        <w:t>ฯ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เป็นประจำทุกปีและอาจมีการปรับปรุงในระหว่างปีขึ้นอยู่กับความเห็นชอบของคณะกรรมการบริหารของ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กลุ่มบริษัท </w:t>
      </w:r>
      <w:r w:rsidR="00697EFE" w:rsidRPr="00D73E4E">
        <w:rPr>
          <w:rFonts w:ascii="Angsana New" w:hAnsi="Angsana New" w:cs="Angsana New" w:hint="cs"/>
          <w:sz w:val="32"/>
          <w:szCs w:val="32"/>
          <w:cs/>
        </w:rPr>
        <w:t>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59C41823" w14:textId="48CDDBB5" w:rsidR="00311FE4" w:rsidRPr="00D73E4E" w:rsidRDefault="00A54180" w:rsidP="0056494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311FE4" w:rsidRPr="00D73E4E">
        <w:rPr>
          <w:rFonts w:ascii="Angsana New" w:hAnsi="Angsana New" w:cs="Angsana New" w:hint="cs"/>
          <w:sz w:val="32"/>
          <w:szCs w:val="32"/>
          <w:cs/>
        </w:rPr>
        <w:t xml:space="preserve">มีความเสี่ยงด้านเครดิตของตราสารอนุพันธ์ไม่สูงมากนักเนื่องจากคู่สัญญาเป็นธนาคาร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ระหว่างประเทศ </w:t>
      </w:r>
    </w:p>
    <w:p w14:paraId="52DEE3A9" w14:textId="77777777" w:rsidR="00311FE4" w:rsidRPr="00D73E4E" w:rsidRDefault="00311FE4" w:rsidP="00564947">
      <w:pPr>
        <w:keepNext/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ความเสี่ยงด้านตลาด</w:t>
      </w:r>
    </w:p>
    <w:p w14:paraId="2C9B3050" w14:textId="229C3BF2" w:rsidR="00311FE4" w:rsidRPr="00D73E4E" w:rsidRDefault="00B12D78" w:rsidP="00564947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กลุ่มบริษัทมีความเสี่ยงด้านตลาด </w:t>
      </w:r>
      <w:r w:rsidR="00F85756" w:rsidRPr="00D73E4E">
        <w:rPr>
          <w:rFonts w:ascii="Angsana New" w:hAnsi="Angsana New" w:cs="Angsana New"/>
          <w:sz w:val="32"/>
          <w:szCs w:val="32"/>
        </w:rPr>
        <w:t>3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ประเภท ได้แก่ ความเสี่ยงจากอัตราดอกเบี้ย ความเสี่ยงจากอัตราแลกเปลี่ยนและ</w:t>
      </w:r>
      <w:r w:rsidR="009F454E" w:rsidRPr="00D73E4E">
        <w:rPr>
          <w:rFonts w:ascii="Angsana New" w:hAnsi="Angsana New" w:cs="Angsana New" w:hint="cs"/>
          <w:sz w:val="32"/>
          <w:szCs w:val="32"/>
          <w:cs/>
        </w:rPr>
        <w:t>ความเสี่ยงจากราคาสินค้าและวัตถุดิบ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โดยกลุ่มบริษัทมีมาตรการเพื่อควบคุมและบริหารความเสี่ยงจากความผันผวนของราคาสินค้าและวัตถุดิบให้อยู่ในระดับที่เหมาะส</w:t>
      </w:r>
      <w:r w:rsidR="008D2483" w:rsidRPr="00D73E4E">
        <w:rPr>
          <w:rFonts w:ascii="Angsana New" w:hAnsi="Angsana New" w:cs="Angsana New" w:hint="cs"/>
          <w:sz w:val="32"/>
          <w:szCs w:val="32"/>
          <w:cs/>
        </w:rPr>
        <w:t xml:space="preserve">ม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เริ่มตั้งแต่กระบวนการคัดเลือกผู้จัดหาสินค้าและวัตถุดิบ</w:t>
      </w:r>
      <w:r w:rsidR="008D2483" w:rsidRPr="00D73E4E">
        <w:rPr>
          <w:rFonts w:ascii="Angsana New" w:hAnsi="Angsana New" w:cstheme="minorBidi" w:hint="cs"/>
          <w:sz w:val="32"/>
          <w:szCs w:val="32"/>
          <w:cs/>
        </w:rPr>
        <w:t xml:space="preserve">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ซึ่งมีการจัดทำทะเบียนรายชื่อผู้จัดหาสินค้าและวัตถุดิบรายใหญ่ทั้งในประเทศและต่างประเทศเพื่อสร้างความมั่นใจว่าผู้จัดหาสินค้าและวัตถุดิบดังกล่าวมีความน่าเชื่อถือและมีความสามารถในการจัดหาสินค้าและวัตถุดิบได้อย่างต่อเนื่องและเพียงพอต่อปริมาณความต้องการใช้สินค้าและวัตถุดิบของกลุ่มบริษัทภายใต้ราคาและเงื่อนไขที่เหมาะส</w:t>
      </w:r>
      <w:r w:rsidR="009F454E" w:rsidRPr="00D73E4E">
        <w:rPr>
          <w:rFonts w:ascii="Angsana New" w:hAnsi="Angsana New" w:cs="Angsana New" w:hint="cs"/>
          <w:sz w:val="32"/>
          <w:szCs w:val="32"/>
          <w:cs/>
        </w:rPr>
        <w:t>ม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รวมถึงมีการจัดตั้งคณะกรรมการจัดซื้อ</w:t>
      </w:r>
      <w:r w:rsidR="0036348F" w:rsidRPr="00D73E4E">
        <w:rPr>
          <w:rFonts w:ascii="Angsana New" w:hAnsi="Angsana New" w:cs="Angsana New" w:hint="cs"/>
          <w:spacing w:val="-2"/>
          <w:sz w:val="32"/>
          <w:szCs w:val="32"/>
          <w:cs/>
        </w:rPr>
        <w:t>สินค้าโภคภัณฑ์หลัก</w:t>
      </w:r>
      <w:r w:rsidR="0036348F" w:rsidRPr="00D73E4E">
        <w:rPr>
          <w:rFonts w:ascii="Angsana New" w:hAnsi="Angsana New"/>
          <w:spacing w:val="-2"/>
          <w:sz w:val="32"/>
          <w:szCs w:val="32"/>
        </w:rPr>
        <w:t xml:space="preserve"> (</w:t>
      </w:r>
      <w:r w:rsidR="0036348F" w:rsidRPr="00D73E4E">
        <w:rPr>
          <w:rFonts w:ascii="Angsana New" w:hAnsi="Angsana New" w:cs="Angsana New"/>
          <w:spacing w:val="-2"/>
          <w:sz w:val="32"/>
          <w:szCs w:val="32"/>
        </w:rPr>
        <w:t xml:space="preserve">Strategic Commodity Procurement Committee: SCPC) </w:t>
      </w:r>
      <w:r w:rsidR="0036348F" w:rsidRPr="00D73E4E">
        <w:rPr>
          <w:rFonts w:ascii="Angsana New" w:hAnsi="Angsana New" w:cs="Angsana New" w:hint="cs"/>
          <w:spacing w:val="-2"/>
          <w:sz w:val="32"/>
          <w:szCs w:val="32"/>
          <w:cs/>
        </w:rPr>
        <w:t>ซึ่งมีหน้าที่ติดตา</w:t>
      </w:r>
      <w:r w:rsidR="00B976C6" w:rsidRPr="00D73E4E">
        <w:rPr>
          <w:rFonts w:ascii="Angsana New" w:hAnsi="Angsana New" w:cs="Angsana New" w:hint="cs"/>
          <w:spacing w:val="-2"/>
          <w:sz w:val="32"/>
          <w:szCs w:val="32"/>
          <w:cs/>
        </w:rPr>
        <w:t>ม</w:t>
      </w:r>
      <w:r w:rsidR="0036348F" w:rsidRPr="00D73E4E">
        <w:rPr>
          <w:rFonts w:ascii="Angsana New" w:hAnsi="Angsana New" w:cs="Angsana New" w:hint="cs"/>
          <w:spacing w:val="-2"/>
          <w:sz w:val="32"/>
          <w:szCs w:val="32"/>
          <w:cs/>
        </w:rPr>
        <w:t>สถานการณ์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ราคาและปริมาณของสินค้าโภคภัณฑ์</w:t>
      </w:r>
      <w:r w:rsidR="008D2483" w:rsidRPr="00D73E4E">
        <w:rPr>
          <w:rFonts w:ascii="Angsana New" w:hAnsi="Angsana New" w:cstheme="minorBidi" w:hint="cs"/>
          <w:sz w:val="32"/>
          <w:szCs w:val="32"/>
          <w:cs/>
        </w:rPr>
        <w:t xml:space="preserve">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เพื่อวางแผนกลยุทธ์ในการจัดซื้อระบุปริมาณการซื้อ</w:t>
      </w:r>
      <w:r w:rsidR="00B976C6" w:rsidRPr="00D73E4E">
        <w:rPr>
          <w:rFonts w:ascii="Angsana New" w:hAnsi="Angsana New"/>
          <w:sz w:val="32"/>
          <w:szCs w:val="32"/>
        </w:rPr>
        <w:t xml:space="preserve">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ช่วงราคาและเวลาในการจัดซื้อสินค้าโภคภัณฑ์อย่างเหมาะสม</w:t>
      </w:r>
      <w:r w:rsidR="008D2483" w:rsidRPr="00D73E4E">
        <w:rPr>
          <w:rFonts w:ascii="Angsana New" w:hAnsi="Angsana New" w:cstheme="minorBidi" w:hint="cs"/>
          <w:sz w:val="32"/>
          <w:szCs w:val="32"/>
          <w:cs/>
        </w:rPr>
        <w:t xml:space="preserve">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โดยมีเป้าหมายหลักในการลดความเสี่ยงด้านความผันผวนของราคา</w:t>
      </w:r>
      <w:r w:rsidR="008D2483" w:rsidRPr="00D73E4E">
        <w:rPr>
          <w:rFonts w:ascii="Angsana New" w:hAnsi="Angsana New" w:cstheme="minorBidi" w:hint="cs"/>
          <w:sz w:val="32"/>
          <w:szCs w:val="32"/>
          <w:cs/>
        </w:rPr>
        <w:t xml:space="preserve"> </w:t>
      </w:r>
      <w:r w:rsidR="0036348F" w:rsidRPr="00D73E4E">
        <w:rPr>
          <w:rFonts w:ascii="Angsana New" w:hAnsi="Angsana New" w:cs="Angsana New" w:hint="cs"/>
          <w:sz w:val="32"/>
          <w:szCs w:val="32"/>
          <w:cs/>
        </w:rPr>
        <w:t>และเพิ่มความได้เปรียบในการแข่งขันด้านต้นทุนวัตถุดิบของกลุ่มบริษัท</w:t>
      </w:r>
    </w:p>
    <w:p w14:paraId="7A99AED2" w14:textId="77777777" w:rsidR="00AF272B" w:rsidRPr="00D73E4E" w:rsidRDefault="00AF272B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br w:type="page"/>
      </w:r>
    </w:p>
    <w:p w14:paraId="15AD1C9B" w14:textId="015D7D39" w:rsidR="00311FE4" w:rsidRPr="00D73E4E" w:rsidRDefault="00311FE4" w:rsidP="00564947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lastRenderedPageBreak/>
        <w:t>ความเสี่ยงจากอัตราแลกเปลี่ยน</w:t>
      </w:r>
    </w:p>
    <w:p w14:paraId="7B9E154A" w14:textId="0D468AC7" w:rsidR="006F4903" w:rsidRPr="00D73E4E" w:rsidRDefault="004D7B8F" w:rsidP="007F6AB5">
      <w:pPr>
        <w:tabs>
          <w:tab w:val="left" w:pos="1440"/>
        </w:tabs>
        <w:spacing w:before="120" w:after="120"/>
        <w:ind w:left="540" w:hanging="48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7F6AB5" w:rsidRPr="00D73E4E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จากอัตราแลกเปลี่ยนที่สำคัญอันเกี่ยวเนื่องจากการซื้อหรือขายสินค้าเป็นเงินตราต่างประเทศ </w:t>
      </w:r>
      <w:r w:rsidR="007F6AB5" w:rsidRPr="00D73E4E">
        <w:rPr>
          <w:rFonts w:ascii="Angsana New" w:hAnsi="Angsana New" w:cs="Angsana New"/>
          <w:sz w:val="32"/>
          <w:szCs w:val="32"/>
          <w:cs/>
        </w:rPr>
        <w:t>รวมถึงภาระผูกพันเกี่ยวกับการซื้อสินค้าที่จะส่งมอบภายในหนึ่งปี</w:t>
      </w:r>
      <w:r w:rsidR="007F6AB5" w:rsidRPr="00D73E4E">
        <w:rPr>
          <w:rFonts w:ascii="Angsana New" w:hAnsi="Angsana New" w:cs="Angsana New" w:hint="cs"/>
          <w:sz w:val="32"/>
          <w:szCs w:val="32"/>
          <w:cs/>
        </w:rPr>
        <w:t xml:space="preserve"> โดยกลุ่มบริษัทบริหาร</w:t>
      </w:r>
      <w:r w:rsidR="00EB17A8" w:rsidRPr="00D73E4E">
        <w:rPr>
          <w:rFonts w:ascii="Angsana New" w:hAnsi="Angsana New" w:cs="Angsana New"/>
          <w:sz w:val="32"/>
          <w:szCs w:val="32"/>
        </w:rPr>
        <w:t xml:space="preserve">   </w:t>
      </w:r>
      <w:r w:rsidR="007F6AB5" w:rsidRPr="00D73E4E">
        <w:rPr>
          <w:rFonts w:ascii="Angsana New" w:hAnsi="Angsana New" w:cs="Angsana New" w:hint="cs"/>
          <w:sz w:val="32"/>
          <w:szCs w:val="32"/>
          <w:cs/>
        </w:rPr>
        <w:t>ความเสี่ยงโดยการเข้าทำสัญญาซื้อขายเงินตราต่างประเทศล่วงหน้า ซึ่งสัญญาโดยส่วนใหญ่มีอายุไม่เกินหนึ่งปี</w:t>
      </w:r>
    </w:p>
    <w:p w14:paraId="1C64AC3B" w14:textId="5FD7F65A" w:rsidR="004D7B8F" w:rsidRPr="00D73E4E" w:rsidRDefault="007F6AB5" w:rsidP="00564947">
      <w:pPr>
        <w:tabs>
          <w:tab w:val="left" w:pos="1440"/>
        </w:tabs>
        <w:spacing w:before="120" w:after="120"/>
        <w:ind w:left="540" w:hanging="48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4D7B8F" w:rsidRPr="00D73E4E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4D7B8F" w:rsidRPr="00D73E4E">
        <w:rPr>
          <w:rFonts w:ascii="Angsana New" w:hAnsi="Angsana New" w:cs="Angsana New" w:hint="cs"/>
          <w:sz w:val="32"/>
          <w:szCs w:val="32"/>
        </w:rPr>
        <w:t>31</w:t>
      </w:r>
      <w:r w:rsidR="004D7B8F" w:rsidRPr="00D73E4E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 w:hint="cs"/>
          <w:sz w:val="32"/>
          <w:szCs w:val="32"/>
        </w:rPr>
        <w:t>2568</w:t>
      </w:r>
      <w:r w:rsidR="004D7B8F" w:rsidRPr="00D73E4E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B012AA" w:rsidRPr="00D73E4E">
        <w:rPr>
          <w:rFonts w:ascii="Angsana New" w:hAnsi="Angsana New" w:cs="Angsana New" w:hint="cs"/>
          <w:sz w:val="32"/>
          <w:szCs w:val="32"/>
        </w:rPr>
        <w:t>2567</w:t>
      </w:r>
      <w:r w:rsidR="004D7B8F" w:rsidRPr="00D73E4E">
        <w:rPr>
          <w:rFonts w:ascii="Angsana New" w:hAnsi="Angsana New" w:cs="Angsana New" w:hint="cs"/>
          <w:sz w:val="32"/>
          <w:szCs w:val="32"/>
          <w:cs/>
        </w:rPr>
        <w:t xml:space="preserve"> มียอดคงเหลือของสินทรัพย์และหนี้สินทางการเงินที่เป็นสกุลเงินตราต่างประเทศ 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90"/>
        <w:gridCol w:w="1147"/>
        <w:gridCol w:w="1148"/>
        <w:gridCol w:w="1147"/>
        <w:gridCol w:w="1148"/>
        <w:gridCol w:w="1349"/>
        <w:gridCol w:w="1441"/>
      </w:tblGrid>
      <w:tr w:rsidR="00DF3FB9" w:rsidRPr="00D73E4E" w14:paraId="6A5A821A" w14:textId="77777777">
        <w:tc>
          <w:tcPr>
            <w:tcW w:w="9270" w:type="dxa"/>
            <w:gridSpan w:val="7"/>
          </w:tcPr>
          <w:p w14:paraId="106E164F" w14:textId="77777777" w:rsidR="00DF3FB9" w:rsidRPr="00D73E4E" w:rsidRDefault="00DF3FB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2E0D69" w:rsidRPr="00D73E4E" w14:paraId="6267E764" w14:textId="77777777" w:rsidTr="00DF3FB9">
        <w:tc>
          <w:tcPr>
            <w:tcW w:w="1890" w:type="dxa"/>
            <w:vAlign w:val="bottom"/>
          </w:tcPr>
          <w:p w14:paraId="2D3E227F" w14:textId="77777777" w:rsidR="002E0D69" w:rsidRPr="00D73E4E" w:rsidRDefault="002E0D69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95" w:type="dxa"/>
            <w:gridSpan w:val="2"/>
          </w:tcPr>
          <w:p w14:paraId="43BE3010" w14:textId="77777777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สินทรัพย์ทางการเงิน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295" w:type="dxa"/>
            <w:gridSpan w:val="2"/>
            <w:vAlign w:val="bottom"/>
          </w:tcPr>
          <w:p w14:paraId="7246AC0D" w14:textId="77777777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หนี้สินทางการเงิน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790" w:type="dxa"/>
            <w:gridSpan w:val="2"/>
            <w:vAlign w:val="bottom"/>
          </w:tcPr>
          <w:p w14:paraId="1C43718D" w14:textId="77777777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อัตราแลกเปลี่ยนเฉลี่ย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</w:t>
            </w:r>
          </w:p>
        </w:tc>
      </w:tr>
      <w:tr w:rsidR="002E0D69" w:rsidRPr="00D73E4E" w14:paraId="579DF6A2" w14:textId="77777777" w:rsidTr="00DF3FB9">
        <w:tc>
          <w:tcPr>
            <w:tcW w:w="1890" w:type="dxa"/>
            <w:vAlign w:val="bottom"/>
          </w:tcPr>
          <w:p w14:paraId="4724D7DF" w14:textId="77777777" w:rsidR="002E0D69" w:rsidRPr="00D73E4E" w:rsidRDefault="002E0D69">
            <w:pPr>
              <w:pStyle w:val="Heading6"/>
              <w:spacing w:before="0" w:after="0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147" w:type="dxa"/>
            <w:vAlign w:val="bottom"/>
          </w:tcPr>
          <w:p w14:paraId="6B7A591B" w14:textId="6E9E807D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48" w:type="dxa"/>
            <w:vAlign w:val="bottom"/>
          </w:tcPr>
          <w:p w14:paraId="4FB94B81" w14:textId="1CB802FD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147" w:type="dxa"/>
            <w:vAlign w:val="bottom"/>
          </w:tcPr>
          <w:p w14:paraId="129286E2" w14:textId="08715E08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48" w:type="dxa"/>
            <w:vAlign w:val="bottom"/>
          </w:tcPr>
          <w:p w14:paraId="1A4D389D" w14:textId="664425AA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49" w:type="dxa"/>
            <w:vAlign w:val="bottom"/>
          </w:tcPr>
          <w:p w14:paraId="1F818E78" w14:textId="72AC94AE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441" w:type="dxa"/>
            <w:vAlign w:val="bottom"/>
          </w:tcPr>
          <w:p w14:paraId="4843443F" w14:textId="638675F4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2E0D69" w:rsidRPr="00D73E4E" w14:paraId="47E484F8" w14:textId="77777777" w:rsidTr="00DF3FB9">
        <w:tc>
          <w:tcPr>
            <w:tcW w:w="1890" w:type="dxa"/>
            <w:vAlign w:val="bottom"/>
          </w:tcPr>
          <w:p w14:paraId="620B8535" w14:textId="77777777" w:rsidR="002E0D69" w:rsidRPr="00D73E4E" w:rsidRDefault="002E0D69">
            <w:pPr>
              <w:pStyle w:val="Heading6"/>
              <w:spacing w:before="0" w:after="0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147" w:type="dxa"/>
          </w:tcPr>
          <w:p w14:paraId="6F0232B8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148" w:type="dxa"/>
          </w:tcPr>
          <w:p w14:paraId="4260AF56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147" w:type="dxa"/>
          </w:tcPr>
          <w:p w14:paraId="12333EB3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148" w:type="dxa"/>
          </w:tcPr>
          <w:p w14:paraId="52F9254E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790" w:type="dxa"/>
            <w:gridSpan w:val="2"/>
          </w:tcPr>
          <w:p w14:paraId="3B18F7BB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F85756" w:rsidRPr="00D73E4E" w14:paraId="1EA9B386" w14:textId="77777777" w:rsidTr="00DF3FB9">
        <w:tc>
          <w:tcPr>
            <w:tcW w:w="1890" w:type="dxa"/>
            <w:vAlign w:val="bottom"/>
          </w:tcPr>
          <w:p w14:paraId="24CDF53D" w14:textId="77777777" w:rsidR="00F85756" w:rsidRPr="00D73E4E" w:rsidRDefault="00F85756" w:rsidP="00F85756">
            <w:pPr>
              <w:pStyle w:val="Heading6"/>
              <w:spacing w:before="0" w:after="0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เหรียญออสเตรเลีย</w:t>
            </w:r>
          </w:p>
        </w:tc>
        <w:tc>
          <w:tcPr>
            <w:tcW w:w="1147" w:type="dxa"/>
          </w:tcPr>
          <w:p w14:paraId="0C45E228" w14:textId="5A0E8E0C" w:rsidR="00F85756" w:rsidRPr="00D73E4E" w:rsidRDefault="002E15B1" w:rsidP="00F8575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7001C676" w14:textId="52EC2360" w:rsidR="00F85756" w:rsidRPr="00D73E4E" w:rsidRDefault="00F85756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7" w:type="dxa"/>
          </w:tcPr>
          <w:p w14:paraId="0F2783F9" w14:textId="2182430F" w:rsidR="00F85756" w:rsidRPr="00D73E4E" w:rsidRDefault="002E15B1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79FE9888" w14:textId="0220D337" w:rsidR="00F85756" w:rsidRPr="00D73E4E" w:rsidRDefault="00F85756" w:rsidP="00F85756">
            <w:pPr>
              <w:tabs>
                <w:tab w:val="decimal" w:pos="40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0.39</w:t>
            </w:r>
          </w:p>
        </w:tc>
        <w:tc>
          <w:tcPr>
            <w:tcW w:w="1349" w:type="dxa"/>
            <w:vAlign w:val="bottom"/>
          </w:tcPr>
          <w:p w14:paraId="372E98A3" w14:textId="0C400B0E" w:rsidR="00F85756" w:rsidRPr="00D73E4E" w:rsidRDefault="00600A04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21.1525</w:t>
            </w:r>
          </w:p>
        </w:tc>
        <w:tc>
          <w:tcPr>
            <w:tcW w:w="1441" w:type="dxa"/>
            <w:vAlign w:val="bottom"/>
          </w:tcPr>
          <w:p w14:paraId="11A2692E" w14:textId="743D8212" w:rsidR="00F85756" w:rsidRPr="00D73E4E" w:rsidRDefault="00F85756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21.1800</w:t>
            </w:r>
          </w:p>
        </w:tc>
      </w:tr>
      <w:tr w:rsidR="00F85756" w:rsidRPr="00D73E4E" w14:paraId="3D4B73B1" w14:textId="77777777" w:rsidTr="00DF3FB9">
        <w:tc>
          <w:tcPr>
            <w:tcW w:w="1890" w:type="dxa"/>
            <w:vAlign w:val="bottom"/>
          </w:tcPr>
          <w:p w14:paraId="6F58DCCA" w14:textId="77777777" w:rsidR="00F85756" w:rsidRPr="00D73E4E" w:rsidRDefault="00F85756" w:rsidP="00F85756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ฟรังก์สวิส</w:t>
            </w:r>
          </w:p>
        </w:tc>
        <w:tc>
          <w:tcPr>
            <w:tcW w:w="1147" w:type="dxa"/>
          </w:tcPr>
          <w:p w14:paraId="3F1B2BAB" w14:textId="7B6C50CD" w:rsidR="00F85756" w:rsidRPr="00D73E4E" w:rsidRDefault="002E15B1" w:rsidP="00F8575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10670362" w14:textId="0EFC9098" w:rsidR="00F85756" w:rsidRPr="00D73E4E" w:rsidRDefault="00F85756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7" w:type="dxa"/>
          </w:tcPr>
          <w:p w14:paraId="5AF98C49" w14:textId="7C26E25E" w:rsidR="00F85756" w:rsidRPr="00D73E4E" w:rsidRDefault="00F646C3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3287A383" w14:textId="5FD64BA7" w:rsidR="00F85756" w:rsidRPr="00D73E4E" w:rsidRDefault="00F85756" w:rsidP="00F85756">
            <w:pPr>
              <w:tabs>
                <w:tab w:val="decimal" w:pos="40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0.05</w:t>
            </w:r>
          </w:p>
        </w:tc>
        <w:tc>
          <w:tcPr>
            <w:tcW w:w="1349" w:type="dxa"/>
            <w:vAlign w:val="bottom"/>
          </w:tcPr>
          <w:p w14:paraId="1898AE03" w14:textId="0E0BE1E6" w:rsidR="00F85756" w:rsidRPr="00D73E4E" w:rsidRDefault="00600A04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40.0348</w:t>
            </w:r>
          </w:p>
        </w:tc>
        <w:tc>
          <w:tcPr>
            <w:tcW w:w="1441" w:type="dxa"/>
            <w:vAlign w:val="bottom"/>
          </w:tcPr>
          <w:p w14:paraId="34585F44" w14:textId="6F23ABA1" w:rsidR="00F85756" w:rsidRPr="00D73E4E" w:rsidRDefault="00F85756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37.7009</w:t>
            </w:r>
          </w:p>
        </w:tc>
      </w:tr>
      <w:tr w:rsidR="00F85756" w:rsidRPr="00D73E4E" w14:paraId="75BE37F5" w14:textId="77777777" w:rsidTr="00DF3FB9">
        <w:tc>
          <w:tcPr>
            <w:tcW w:w="1890" w:type="dxa"/>
            <w:vAlign w:val="bottom"/>
          </w:tcPr>
          <w:p w14:paraId="12A22BCA" w14:textId="77777777" w:rsidR="00F85756" w:rsidRPr="00D73E4E" w:rsidRDefault="00F85756" w:rsidP="00F85756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โครนเดนมาร์ก</w:t>
            </w:r>
          </w:p>
        </w:tc>
        <w:tc>
          <w:tcPr>
            <w:tcW w:w="1147" w:type="dxa"/>
          </w:tcPr>
          <w:p w14:paraId="727699BB" w14:textId="0564BEA3" w:rsidR="00F85756" w:rsidRPr="00D73E4E" w:rsidRDefault="002E15B1" w:rsidP="00F8575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4AF4815C" w14:textId="653CC66A" w:rsidR="00F85756" w:rsidRPr="00D73E4E" w:rsidRDefault="00F85756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7" w:type="dxa"/>
          </w:tcPr>
          <w:p w14:paraId="21138BF4" w14:textId="68AFA7AA" w:rsidR="00F85756" w:rsidRPr="00D73E4E" w:rsidRDefault="00600A04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05ECC7D7" w14:textId="05125E3E" w:rsidR="00F85756" w:rsidRPr="00D73E4E" w:rsidRDefault="00F85756" w:rsidP="00F85756">
            <w:pPr>
              <w:tabs>
                <w:tab w:val="decimal" w:pos="40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1.08</w:t>
            </w:r>
          </w:p>
        </w:tc>
        <w:tc>
          <w:tcPr>
            <w:tcW w:w="1349" w:type="dxa"/>
            <w:vAlign w:val="bottom"/>
          </w:tcPr>
          <w:p w14:paraId="67BB3F6C" w14:textId="7944230D" w:rsidR="00F85756" w:rsidRPr="00D73E4E" w:rsidRDefault="00600A04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4.9816</w:t>
            </w:r>
          </w:p>
        </w:tc>
        <w:tc>
          <w:tcPr>
            <w:tcW w:w="1441" w:type="dxa"/>
            <w:vAlign w:val="bottom"/>
          </w:tcPr>
          <w:p w14:paraId="157CF48B" w14:textId="23C7678A" w:rsidR="00F85756" w:rsidRPr="00D73E4E" w:rsidRDefault="00F85756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4.7516</w:t>
            </w:r>
          </w:p>
        </w:tc>
      </w:tr>
      <w:tr w:rsidR="00F85756" w:rsidRPr="00D73E4E" w14:paraId="1088A423" w14:textId="77777777" w:rsidTr="00DF3FB9">
        <w:tc>
          <w:tcPr>
            <w:tcW w:w="1890" w:type="dxa"/>
            <w:vAlign w:val="bottom"/>
          </w:tcPr>
          <w:p w14:paraId="1D75AC70" w14:textId="77777777" w:rsidR="00F85756" w:rsidRPr="00D73E4E" w:rsidRDefault="00F85756" w:rsidP="00F85756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ยูโร</w:t>
            </w:r>
          </w:p>
        </w:tc>
        <w:tc>
          <w:tcPr>
            <w:tcW w:w="1147" w:type="dxa"/>
          </w:tcPr>
          <w:p w14:paraId="46651709" w14:textId="04F237EE" w:rsidR="00F85756" w:rsidRPr="00D73E4E" w:rsidRDefault="002E15B1" w:rsidP="00F8575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2F317FA6" w14:textId="4D8E878C" w:rsidR="00F85756" w:rsidRPr="00D73E4E" w:rsidRDefault="00F85756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7" w:type="dxa"/>
          </w:tcPr>
          <w:p w14:paraId="18FAD2CE" w14:textId="0B821E4E" w:rsidR="00F85756" w:rsidRPr="00D73E4E" w:rsidRDefault="00F646C3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1.82</w:t>
            </w:r>
          </w:p>
        </w:tc>
        <w:tc>
          <w:tcPr>
            <w:tcW w:w="1148" w:type="dxa"/>
          </w:tcPr>
          <w:p w14:paraId="6975F7F5" w14:textId="610EB700" w:rsidR="00F85756" w:rsidRPr="00D73E4E" w:rsidRDefault="00F85756" w:rsidP="00F85756">
            <w:pPr>
              <w:tabs>
                <w:tab w:val="decimal" w:pos="40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0.90</w:t>
            </w:r>
          </w:p>
        </w:tc>
        <w:tc>
          <w:tcPr>
            <w:tcW w:w="1349" w:type="dxa"/>
            <w:vAlign w:val="bottom"/>
          </w:tcPr>
          <w:p w14:paraId="6DB66B03" w14:textId="5CE68AC6" w:rsidR="00F85756" w:rsidRPr="00D73E4E" w:rsidRDefault="00600A04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37.1715</w:t>
            </w:r>
          </w:p>
        </w:tc>
        <w:tc>
          <w:tcPr>
            <w:tcW w:w="1441" w:type="dxa"/>
            <w:vAlign w:val="bottom"/>
          </w:tcPr>
          <w:p w14:paraId="0A343958" w14:textId="12FA6633" w:rsidR="00F85756" w:rsidRPr="00D73E4E" w:rsidRDefault="00F85756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35.4284</w:t>
            </w:r>
          </w:p>
        </w:tc>
      </w:tr>
      <w:tr w:rsidR="00F85756" w:rsidRPr="00D73E4E" w14:paraId="3AD0DC95" w14:textId="77777777" w:rsidTr="00DF3FB9">
        <w:tc>
          <w:tcPr>
            <w:tcW w:w="1890" w:type="dxa"/>
            <w:vAlign w:val="bottom"/>
          </w:tcPr>
          <w:p w14:paraId="650D8AE9" w14:textId="25EC36C6" w:rsidR="00F85756" w:rsidRPr="00D73E4E" w:rsidRDefault="00F85756" w:rsidP="00F85756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เยน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1147" w:type="dxa"/>
          </w:tcPr>
          <w:p w14:paraId="5396EF53" w14:textId="5B58483A" w:rsidR="00F85756" w:rsidRPr="00D73E4E" w:rsidRDefault="002E15B1" w:rsidP="00F8575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</w:tcPr>
          <w:p w14:paraId="60682575" w14:textId="532F0B31" w:rsidR="00F85756" w:rsidRPr="00D73E4E" w:rsidRDefault="00F85756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7" w:type="dxa"/>
          </w:tcPr>
          <w:p w14:paraId="1671DF56" w14:textId="429D724E" w:rsidR="00F85756" w:rsidRPr="00D73E4E" w:rsidRDefault="00F646C3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3.81</w:t>
            </w:r>
          </w:p>
        </w:tc>
        <w:tc>
          <w:tcPr>
            <w:tcW w:w="1148" w:type="dxa"/>
          </w:tcPr>
          <w:p w14:paraId="299193F3" w14:textId="73E9F46D" w:rsidR="00F85756" w:rsidRPr="00D73E4E" w:rsidRDefault="00F85756" w:rsidP="00F85756">
            <w:pPr>
              <w:tabs>
                <w:tab w:val="decimal" w:pos="40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5.11</w:t>
            </w:r>
          </w:p>
        </w:tc>
        <w:tc>
          <w:tcPr>
            <w:tcW w:w="1349" w:type="dxa"/>
            <w:vAlign w:val="bottom"/>
          </w:tcPr>
          <w:p w14:paraId="50E5A379" w14:textId="4129CEE1" w:rsidR="00F85756" w:rsidRPr="00D73E4E" w:rsidRDefault="00600A04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0.2021</w:t>
            </w:r>
          </w:p>
        </w:tc>
        <w:tc>
          <w:tcPr>
            <w:tcW w:w="1441" w:type="dxa"/>
            <w:vAlign w:val="bottom"/>
          </w:tcPr>
          <w:p w14:paraId="14BD3CC4" w14:textId="55ADD76C" w:rsidR="00F85756" w:rsidRPr="00D73E4E" w:rsidRDefault="00F85756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0.2155</w:t>
            </w:r>
          </w:p>
        </w:tc>
      </w:tr>
      <w:tr w:rsidR="00F85756" w:rsidRPr="00D73E4E" w14:paraId="304B2A50" w14:textId="77777777" w:rsidTr="00DF3FB9">
        <w:tc>
          <w:tcPr>
            <w:tcW w:w="1890" w:type="dxa"/>
            <w:vAlign w:val="bottom"/>
          </w:tcPr>
          <w:p w14:paraId="79AB0E80" w14:textId="77777777" w:rsidR="00F85756" w:rsidRPr="00D73E4E" w:rsidRDefault="00F85756" w:rsidP="00F85756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147" w:type="dxa"/>
          </w:tcPr>
          <w:p w14:paraId="3258448E" w14:textId="0F21DF5A" w:rsidR="00F85756" w:rsidRPr="00D73E4E" w:rsidRDefault="002E15B1" w:rsidP="00F8575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1.57</w:t>
            </w:r>
          </w:p>
        </w:tc>
        <w:tc>
          <w:tcPr>
            <w:tcW w:w="1148" w:type="dxa"/>
          </w:tcPr>
          <w:p w14:paraId="7F4ABF64" w14:textId="302EDC7E" w:rsidR="00F85756" w:rsidRPr="00D73E4E" w:rsidRDefault="00F85756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1.68</w:t>
            </w:r>
          </w:p>
        </w:tc>
        <w:tc>
          <w:tcPr>
            <w:tcW w:w="1147" w:type="dxa"/>
          </w:tcPr>
          <w:p w14:paraId="719D6E4A" w14:textId="21EC30DB" w:rsidR="00F85756" w:rsidRPr="00D73E4E" w:rsidRDefault="00F646C3" w:rsidP="00F8575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8.</w:t>
            </w:r>
            <w:r w:rsidR="00A5479C"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44</w:t>
            </w:r>
          </w:p>
        </w:tc>
        <w:tc>
          <w:tcPr>
            <w:tcW w:w="1148" w:type="dxa"/>
          </w:tcPr>
          <w:p w14:paraId="3F9CFC9A" w14:textId="16E4439F" w:rsidR="00F85756" w:rsidRPr="00D73E4E" w:rsidRDefault="00F85756" w:rsidP="00F85756">
            <w:pPr>
              <w:tabs>
                <w:tab w:val="decimal" w:pos="40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3.97</w:t>
            </w:r>
          </w:p>
        </w:tc>
        <w:tc>
          <w:tcPr>
            <w:tcW w:w="1349" w:type="dxa"/>
            <w:vAlign w:val="bottom"/>
          </w:tcPr>
          <w:p w14:paraId="04937332" w14:textId="22BD7DC3" w:rsidR="00F85756" w:rsidRPr="00D73E4E" w:rsidRDefault="00EF35AD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31.5826</w:t>
            </w:r>
          </w:p>
        </w:tc>
        <w:tc>
          <w:tcPr>
            <w:tcW w:w="1441" w:type="dxa"/>
            <w:vAlign w:val="bottom"/>
          </w:tcPr>
          <w:p w14:paraId="27B6F113" w14:textId="494D6888" w:rsidR="00F85756" w:rsidRPr="00D73E4E" w:rsidRDefault="00F85756" w:rsidP="00F85756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33.9879</w:t>
            </w:r>
          </w:p>
        </w:tc>
      </w:tr>
    </w:tbl>
    <w:p w14:paraId="25655B6F" w14:textId="172C30CA" w:rsidR="00072943" w:rsidRPr="00D73E4E" w:rsidRDefault="00072943"/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90"/>
        <w:gridCol w:w="1170"/>
        <w:gridCol w:w="1170"/>
        <w:gridCol w:w="1080"/>
        <w:gridCol w:w="1170"/>
        <w:gridCol w:w="1350"/>
        <w:gridCol w:w="1442"/>
      </w:tblGrid>
      <w:tr w:rsidR="002E0D69" w:rsidRPr="00D73E4E" w14:paraId="2F1CEDA4" w14:textId="77777777" w:rsidTr="00DF3FB9">
        <w:tc>
          <w:tcPr>
            <w:tcW w:w="9272" w:type="dxa"/>
            <w:gridSpan w:val="7"/>
            <w:vAlign w:val="bottom"/>
          </w:tcPr>
          <w:p w14:paraId="1476DD85" w14:textId="73AF4134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E0D69" w:rsidRPr="00D73E4E" w14:paraId="17B65563" w14:textId="77777777" w:rsidTr="00DF3FB9">
        <w:tc>
          <w:tcPr>
            <w:tcW w:w="1890" w:type="dxa"/>
            <w:vAlign w:val="bottom"/>
          </w:tcPr>
          <w:p w14:paraId="03D57A82" w14:textId="77777777" w:rsidR="002E0D69" w:rsidRPr="00D73E4E" w:rsidRDefault="002E0D69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340" w:type="dxa"/>
            <w:gridSpan w:val="2"/>
            <w:vAlign w:val="bottom"/>
          </w:tcPr>
          <w:p w14:paraId="2FC97D1B" w14:textId="77777777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สินทรัพย์ทางการเงิน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250" w:type="dxa"/>
            <w:gridSpan w:val="2"/>
            <w:vAlign w:val="bottom"/>
          </w:tcPr>
          <w:p w14:paraId="5FD15145" w14:textId="77777777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หนี้สินทางการเงิน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792" w:type="dxa"/>
            <w:gridSpan w:val="2"/>
            <w:vAlign w:val="bottom"/>
          </w:tcPr>
          <w:p w14:paraId="7C27A372" w14:textId="77777777" w:rsidR="002E0D69" w:rsidRPr="00D73E4E" w:rsidRDefault="002E0D6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อัตราแลกเปลี่ยนเฉลี่ย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</w:t>
            </w:r>
          </w:p>
        </w:tc>
      </w:tr>
      <w:tr w:rsidR="002E0D69" w:rsidRPr="00D73E4E" w14:paraId="0FBF09E2" w14:textId="77777777" w:rsidTr="00DF3FB9">
        <w:tc>
          <w:tcPr>
            <w:tcW w:w="1890" w:type="dxa"/>
            <w:vAlign w:val="bottom"/>
          </w:tcPr>
          <w:p w14:paraId="48F66BF0" w14:textId="77777777" w:rsidR="002E0D69" w:rsidRPr="00D73E4E" w:rsidRDefault="002E0D69">
            <w:pPr>
              <w:pStyle w:val="Heading6"/>
              <w:spacing w:before="0" w:after="0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3097C023" w14:textId="20A06334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48B2D269" w14:textId="06291AB4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0F3EDBDE" w14:textId="60FA80AC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79857F54" w14:textId="7149344D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  <w:vAlign w:val="bottom"/>
          </w:tcPr>
          <w:p w14:paraId="1172B5C0" w14:textId="4A54B336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442" w:type="dxa"/>
            <w:vAlign w:val="bottom"/>
          </w:tcPr>
          <w:p w14:paraId="78B34084" w14:textId="5D7AB295" w:rsidR="002E0D69" w:rsidRPr="00D73E4E" w:rsidRDefault="00B012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2E0D69" w:rsidRPr="00D73E4E" w14:paraId="072336BD" w14:textId="77777777" w:rsidTr="00DF3FB9">
        <w:tc>
          <w:tcPr>
            <w:tcW w:w="1890" w:type="dxa"/>
            <w:vAlign w:val="bottom"/>
          </w:tcPr>
          <w:p w14:paraId="2EEAD561" w14:textId="77777777" w:rsidR="002E0D69" w:rsidRPr="00D73E4E" w:rsidRDefault="002E0D69">
            <w:pPr>
              <w:pStyle w:val="Heading6"/>
              <w:spacing w:before="0" w:after="0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0208BF83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170" w:type="dxa"/>
          </w:tcPr>
          <w:p w14:paraId="24A7ACD4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080" w:type="dxa"/>
          </w:tcPr>
          <w:p w14:paraId="4F9E0940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170" w:type="dxa"/>
          </w:tcPr>
          <w:p w14:paraId="7CD5AA9F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792" w:type="dxa"/>
            <w:gridSpan w:val="2"/>
          </w:tcPr>
          <w:p w14:paraId="2BFF95D1" w14:textId="77777777" w:rsidR="002E0D69" w:rsidRPr="00D73E4E" w:rsidRDefault="002E0D6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A5479C" w:rsidRPr="00D73E4E" w14:paraId="747E9D67" w14:textId="77777777" w:rsidTr="00DF3FB9">
        <w:tc>
          <w:tcPr>
            <w:tcW w:w="1890" w:type="dxa"/>
            <w:vAlign w:val="bottom"/>
          </w:tcPr>
          <w:p w14:paraId="6CF7B2E5" w14:textId="77777777" w:rsidR="00A5479C" w:rsidRPr="00D73E4E" w:rsidRDefault="00A5479C" w:rsidP="00A5479C">
            <w:pPr>
              <w:pStyle w:val="Heading6"/>
              <w:spacing w:before="0" w:after="0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เหรียญออสเตรเลีย</w:t>
            </w:r>
          </w:p>
        </w:tc>
        <w:tc>
          <w:tcPr>
            <w:tcW w:w="1170" w:type="dxa"/>
          </w:tcPr>
          <w:p w14:paraId="7596EAE8" w14:textId="25855DA2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39BEBFE4" w14:textId="452E063A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65D4602C" w14:textId="11B1C2BA" w:rsidR="00A5479C" w:rsidRPr="00D73E4E" w:rsidRDefault="00A5479C" w:rsidP="00A547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1F7A69BA" w14:textId="60C1F07E" w:rsidR="00A5479C" w:rsidRPr="00D73E4E" w:rsidRDefault="00A5479C" w:rsidP="00A5479C">
            <w:pPr>
              <w:tabs>
                <w:tab w:val="decimal" w:pos="165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0.39</w:t>
            </w:r>
          </w:p>
        </w:tc>
        <w:tc>
          <w:tcPr>
            <w:tcW w:w="1350" w:type="dxa"/>
            <w:vAlign w:val="bottom"/>
          </w:tcPr>
          <w:p w14:paraId="3636D412" w14:textId="0B33EAB8" w:rsidR="00A5479C" w:rsidRPr="00D73E4E" w:rsidRDefault="00A5479C" w:rsidP="00A5479C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21.1525</w:t>
            </w:r>
          </w:p>
        </w:tc>
        <w:tc>
          <w:tcPr>
            <w:tcW w:w="1442" w:type="dxa"/>
            <w:vAlign w:val="bottom"/>
          </w:tcPr>
          <w:p w14:paraId="707285A9" w14:textId="26617D75" w:rsidR="00A5479C" w:rsidRPr="00D73E4E" w:rsidRDefault="00A5479C" w:rsidP="00A5479C">
            <w:pPr>
              <w:tabs>
                <w:tab w:val="decimal" w:pos="51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21.1800</w:t>
            </w:r>
          </w:p>
        </w:tc>
      </w:tr>
      <w:tr w:rsidR="00A5479C" w:rsidRPr="00D73E4E" w14:paraId="7010A121" w14:textId="77777777" w:rsidTr="00DF3FB9">
        <w:tc>
          <w:tcPr>
            <w:tcW w:w="1890" w:type="dxa"/>
            <w:vAlign w:val="bottom"/>
          </w:tcPr>
          <w:p w14:paraId="38695FBF" w14:textId="77777777" w:rsidR="00A5479C" w:rsidRPr="00D73E4E" w:rsidRDefault="00A5479C" w:rsidP="00A5479C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ฟรังก์สวิส</w:t>
            </w:r>
          </w:p>
        </w:tc>
        <w:tc>
          <w:tcPr>
            <w:tcW w:w="1170" w:type="dxa"/>
          </w:tcPr>
          <w:p w14:paraId="3D8AE872" w14:textId="0516BB3D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150430E3" w14:textId="7A5F3E79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5CD43547" w14:textId="32EC98BA" w:rsidR="00A5479C" w:rsidRPr="00D73E4E" w:rsidRDefault="00A5479C" w:rsidP="00A547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540CC334" w14:textId="10BB8476" w:rsidR="00A5479C" w:rsidRPr="00D73E4E" w:rsidRDefault="00A5479C" w:rsidP="00A5479C">
            <w:pPr>
              <w:tabs>
                <w:tab w:val="decimal" w:pos="165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0.05</w:t>
            </w:r>
          </w:p>
        </w:tc>
        <w:tc>
          <w:tcPr>
            <w:tcW w:w="1350" w:type="dxa"/>
            <w:vAlign w:val="bottom"/>
          </w:tcPr>
          <w:p w14:paraId="08A976A3" w14:textId="04D56C87" w:rsidR="00A5479C" w:rsidRPr="00D73E4E" w:rsidRDefault="00A5479C" w:rsidP="00A5479C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40.0348</w:t>
            </w:r>
          </w:p>
        </w:tc>
        <w:tc>
          <w:tcPr>
            <w:tcW w:w="1442" w:type="dxa"/>
            <w:vAlign w:val="bottom"/>
          </w:tcPr>
          <w:p w14:paraId="68390F66" w14:textId="4726BF9B" w:rsidR="00A5479C" w:rsidRPr="00D73E4E" w:rsidRDefault="00A5479C" w:rsidP="00A5479C">
            <w:pPr>
              <w:tabs>
                <w:tab w:val="decimal" w:pos="51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37.7009</w:t>
            </w:r>
          </w:p>
        </w:tc>
      </w:tr>
      <w:tr w:rsidR="00A5479C" w:rsidRPr="00D73E4E" w14:paraId="123F95DC" w14:textId="77777777" w:rsidTr="00DF3FB9">
        <w:tc>
          <w:tcPr>
            <w:tcW w:w="1890" w:type="dxa"/>
            <w:vAlign w:val="bottom"/>
          </w:tcPr>
          <w:p w14:paraId="49027077" w14:textId="77777777" w:rsidR="00A5479C" w:rsidRPr="00D73E4E" w:rsidRDefault="00A5479C" w:rsidP="00A5479C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โครนเดนมาร์ก</w:t>
            </w:r>
          </w:p>
        </w:tc>
        <w:tc>
          <w:tcPr>
            <w:tcW w:w="1170" w:type="dxa"/>
          </w:tcPr>
          <w:p w14:paraId="7DA15A45" w14:textId="34916757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32110F7D" w14:textId="4052E0C8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538C0327" w14:textId="4686248F" w:rsidR="00A5479C" w:rsidRPr="00D73E4E" w:rsidRDefault="00A5479C" w:rsidP="00A547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3D61D9B7" w14:textId="511205ED" w:rsidR="00A5479C" w:rsidRPr="00D73E4E" w:rsidRDefault="00A5479C" w:rsidP="00A5479C">
            <w:pPr>
              <w:tabs>
                <w:tab w:val="decimal" w:pos="165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1.08</w:t>
            </w:r>
          </w:p>
        </w:tc>
        <w:tc>
          <w:tcPr>
            <w:tcW w:w="1350" w:type="dxa"/>
            <w:vAlign w:val="bottom"/>
          </w:tcPr>
          <w:p w14:paraId="6DEA268E" w14:textId="3B7A2A5E" w:rsidR="00A5479C" w:rsidRPr="00D73E4E" w:rsidRDefault="00A5479C" w:rsidP="00A5479C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4.9816</w:t>
            </w:r>
          </w:p>
        </w:tc>
        <w:tc>
          <w:tcPr>
            <w:tcW w:w="1442" w:type="dxa"/>
            <w:vAlign w:val="bottom"/>
          </w:tcPr>
          <w:p w14:paraId="4AD61710" w14:textId="2BB35BFC" w:rsidR="00A5479C" w:rsidRPr="00D73E4E" w:rsidRDefault="00A5479C" w:rsidP="00A5479C">
            <w:pPr>
              <w:tabs>
                <w:tab w:val="decimal" w:pos="51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4.7516</w:t>
            </w:r>
          </w:p>
        </w:tc>
      </w:tr>
      <w:tr w:rsidR="00A5479C" w:rsidRPr="00D73E4E" w14:paraId="785D7C63" w14:textId="77777777" w:rsidTr="00DF3FB9">
        <w:tc>
          <w:tcPr>
            <w:tcW w:w="1890" w:type="dxa"/>
            <w:vAlign w:val="bottom"/>
          </w:tcPr>
          <w:p w14:paraId="2C64D29E" w14:textId="77777777" w:rsidR="00A5479C" w:rsidRPr="00D73E4E" w:rsidRDefault="00A5479C" w:rsidP="00A5479C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ยูโร</w:t>
            </w:r>
          </w:p>
        </w:tc>
        <w:tc>
          <w:tcPr>
            <w:tcW w:w="1170" w:type="dxa"/>
          </w:tcPr>
          <w:p w14:paraId="32F0CBFE" w14:textId="1ADC89EC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5ACEABE2" w14:textId="3EB3B7E6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45A4EA6C" w14:textId="0FA2D444" w:rsidR="00A5479C" w:rsidRPr="00D73E4E" w:rsidRDefault="00A5479C" w:rsidP="00A547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1.82</w:t>
            </w:r>
          </w:p>
        </w:tc>
        <w:tc>
          <w:tcPr>
            <w:tcW w:w="1170" w:type="dxa"/>
          </w:tcPr>
          <w:p w14:paraId="62C20B99" w14:textId="00CA07B3" w:rsidR="00A5479C" w:rsidRPr="00D73E4E" w:rsidRDefault="00A5479C" w:rsidP="00A5479C">
            <w:pPr>
              <w:tabs>
                <w:tab w:val="decimal" w:pos="165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0.90</w:t>
            </w:r>
          </w:p>
        </w:tc>
        <w:tc>
          <w:tcPr>
            <w:tcW w:w="1350" w:type="dxa"/>
            <w:vAlign w:val="bottom"/>
          </w:tcPr>
          <w:p w14:paraId="4943C8AB" w14:textId="61960703" w:rsidR="00A5479C" w:rsidRPr="00D73E4E" w:rsidRDefault="00A5479C" w:rsidP="00A5479C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37.1715</w:t>
            </w:r>
          </w:p>
        </w:tc>
        <w:tc>
          <w:tcPr>
            <w:tcW w:w="1442" w:type="dxa"/>
            <w:vAlign w:val="bottom"/>
          </w:tcPr>
          <w:p w14:paraId="48762B07" w14:textId="0551AAEF" w:rsidR="00A5479C" w:rsidRPr="00D73E4E" w:rsidRDefault="00A5479C" w:rsidP="00A5479C">
            <w:pPr>
              <w:tabs>
                <w:tab w:val="decimal" w:pos="51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35.4284</w:t>
            </w:r>
          </w:p>
        </w:tc>
      </w:tr>
      <w:tr w:rsidR="00A5479C" w:rsidRPr="00D73E4E" w14:paraId="51161FA0" w14:textId="77777777" w:rsidTr="00DF3FB9">
        <w:tc>
          <w:tcPr>
            <w:tcW w:w="1890" w:type="dxa"/>
            <w:vAlign w:val="bottom"/>
          </w:tcPr>
          <w:p w14:paraId="3579E1CB" w14:textId="774754C3" w:rsidR="00A5479C" w:rsidRPr="00D73E4E" w:rsidRDefault="00A5479C" w:rsidP="00A5479C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เยน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1170" w:type="dxa"/>
          </w:tcPr>
          <w:p w14:paraId="1FD7FE17" w14:textId="29174AF2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</w:tcPr>
          <w:p w14:paraId="3C3B8DED" w14:textId="71823D8D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14:paraId="53C08135" w14:textId="2C802FC1" w:rsidR="00A5479C" w:rsidRPr="00D73E4E" w:rsidRDefault="00A5479C" w:rsidP="00A547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3.81</w:t>
            </w:r>
          </w:p>
        </w:tc>
        <w:tc>
          <w:tcPr>
            <w:tcW w:w="1170" w:type="dxa"/>
          </w:tcPr>
          <w:p w14:paraId="1B29AC5E" w14:textId="4BEC1440" w:rsidR="00A5479C" w:rsidRPr="00D73E4E" w:rsidRDefault="00A5479C" w:rsidP="00A5479C">
            <w:pPr>
              <w:tabs>
                <w:tab w:val="decimal" w:pos="165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5.11</w:t>
            </w:r>
          </w:p>
        </w:tc>
        <w:tc>
          <w:tcPr>
            <w:tcW w:w="1350" w:type="dxa"/>
            <w:vAlign w:val="bottom"/>
          </w:tcPr>
          <w:p w14:paraId="28C64B05" w14:textId="3AD1B96F" w:rsidR="00A5479C" w:rsidRPr="00D73E4E" w:rsidRDefault="00A5479C" w:rsidP="00A5479C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0.2021</w:t>
            </w:r>
          </w:p>
        </w:tc>
        <w:tc>
          <w:tcPr>
            <w:tcW w:w="1442" w:type="dxa"/>
            <w:vAlign w:val="bottom"/>
          </w:tcPr>
          <w:p w14:paraId="5A38D37C" w14:textId="624AB497" w:rsidR="00A5479C" w:rsidRPr="00D73E4E" w:rsidRDefault="00A5479C" w:rsidP="00A5479C">
            <w:pPr>
              <w:tabs>
                <w:tab w:val="decimal" w:pos="51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0.2155</w:t>
            </w:r>
          </w:p>
        </w:tc>
      </w:tr>
      <w:tr w:rsidR="00A5479C" w:rsidRPr="00D73E4E" w14:paraId="0780A1C7" w14:textId="77777777" w:rsidTr="00DF3FB9">
        <w:tc>
          <w:tcPr>
            <w:tcW w:w="1890" w:type="dxa"/>
            <w:vAlign w:val="bottom"/>
          </w:tcPr>
          <w:p w14:paraId="58C82653" w14:textId="77777777" w:rsidR="00A5479C" w:rsidRPr="00D73E4E" w:rsidRDefault="00A5479C" w:rsidP="00A5479C">
            <w:pPr>
              <w:tabs>
                <w:tab w:val="left" w:pos="900"/>
                <w:tab w:val="left" w:pos="144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170" w:type="dxa"/>
          </w:tcPr>
          <w:p w14:paraId="117318E5" w14:textId="66FEE8CF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1.57</w:t>
            </w:r>
          </w:p>
        </w:tc>
        <w:tc>
          <w:tcPr>
            <w:tcW w:w="1170" w:type="dxa"/>
          </w:tcPr>
          <w:p w14:paraId="078EBB66" w14:textId="264AA7E0" w:rsidR="00A5479C" w:rsidRPr="00D73E4E" w:rsidRDefault="00A5479C" w:rsidP="00A5479C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1.68</w:t>
            </w:r>
          </w:p>
        </w:tc>
        <w:tc>
          <w:tcPr>
            <w:tcW w:w="1080" w:type="dxa"/>
          </w:tcPr>
          <w:p w14:paraId="09B7DFFF" w14:textId="1916F074" w:rsidR="00A5479C" w:rsidRPr="00D73E4E" w:rsidRDefault="00A5479C" w:rsidP="00A547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8.31</w:t>
            </w:r>
          </w:p>
        </w:tc>
        <w:tc>
          <w:tcPr>
            <w:tcW w:w="1170" w:type="dxa"/>
          </w:tcPr>
          <w:p w14:paraId="6E18E5FE" w14:textId="1FC4202A" w:rsidR="00A5479C" w:rsidRPr="00D73E4E" w:rsidRDefault="00A5479C" w:rsidP="00A5479C">
            <w:pPr>
              <w:tabs>
                <w:tab w:val="decimal" w:pos="165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3.97</w:t>
            </w:r>
          </w:p>
        </w:tc>
        <w:tc>
          <w:tcPr>
            <w:tcW w:w="1350" w:type="dxa"/>
            <w:vAlign w:val="bottom"/>
          </w:tcPr>
          <w:p w14:paraId="4C3C2F7E" w14:textId="4212BC7B" w:rsidR="00A5479C" w:rsidRPr="00D73E4E" w:rsidRDefault="00A5479C" w:rsidP="00A5479C">
            <w:pPr>
              <w:tabs>
                <w:tab w:val="decimal" w:pos="151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31.5826</w:t>
            </w:r>
          </w:p>
        </w:tc>
        <w:tc>
          <w:tcPr>
            <w:tcW w:w="1442" w:type="dxa"/>
            <w:vAlign w:val="bottom"/>
          </w:tcPr>
          <w:p w14:paraId="3BF6D61B" w14:textId="131A3114" w:rsidR="00A5479C" w:rsidRPr="00D73E4E" w:rsidRDefault="00A5479C" w:rsidP="00A5479C">
            <w:pPr>
              <w:tabs>
                <w:tab w:val="decimal" w:pos="51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33.9879</w:t>
            </w:r>
          </w:p>
        </w:tc>
      </w:tr>
    </w:tbl>
    <w:p w14:paraId="2005C02A" w14:textId="77777777" w:rsidR="00AF272B" w:rsidRPr="00D73E4E" w:rsidRDefault="00AF272B" w:rsidP="004D7B8F">
      <w:pPr>
        <w:tabs>
          <w:tab w:val="left" w:pos="1440"/>
        </w:tabs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9DE17BD" w14:textId="77777777" w:rsidR="00AF272B" w:rsidRPr="00D73E4E" w:rsidRDefault="00AF272B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sz w:val="32"/>
          <w:szCs w:val="32"/>
          <w:cs/>
        </w:rPr>
        <w:br w:type="page"/>
      </w:r>
    </w:p>
    <w:p w14:paraId="6F3D2A48" w14:textId="791C2E9D" w:rsidR="004D7B8F" w:rsidRPr="00D73E4E" w:rsidRDefault="004D7B8F" w:rsidP="004D7B8F">
      <w:pPr>
        <w:tabs>
          <w:tab w:val="left" w:pos="1440"/>
        </w:tabs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>31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มีสัญญาซื้อขายเงินตราต่างประเทศล่วงหน้าคงเหลือดังนี้</w:t>
      </w:r>
    </w:p>
    <w:tbl>
      <w:tblPr>
        <w:tblStyle w:val="TableGrid"/>
        <w:tblW w:w="91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10"/>
      </w:tblGrid>
      <w:tr w:rsidR="004D7B8F" w:rsidRPr="00D73E4E" w14:paraId="4B8D0797" w14:textId="77777777" w:rsidTr="00BA6724">
        <w:tc>
          <w:tcPr>
            <w:tcW w:w="9190" w:type="dxa"/>
            <w:gridSpan w:val="4"/>
          </w:tcPr>
          <w:p w14:paraId="188BF043" w14:textId="375C6712" w:rsidR="004D7B8F" w:rsidRPr="00D73E4E" w:rsidRDefault="00EF4AD2" w:rsidP="002E6C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EF4AD2" w:rsidRPr="00D73E4E" w14:paraId="459957AB" w14:textId="77777777" w:rsidTr="00BA6724">
        <w:tc>
          <w:tcPr>
            <w:tcW w:w="9190" w:type="dxa"/>
            <w:gridSpan w:val="4"/>
          </w:tcPr>
          <w:p w14:paraId="11F6D6C1" w14:textId="5EDF5E45" w:rsidR="00EF4AD2" w:rsidRPr="00D73E4E" w:rsidRDefault="00EF4AD2" w:rsidP="002E6C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="00B012AA"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2341CC" w:rsidRPr="00D73E4E" w14:paraId="0E9396FF" w14:textId="77777777" w:rsidTr="00716E64">
        <w:tc>
          <w:tcPr>
            <w:tcW w:w="2070" w:type="dxa"/>
          </w:tcPr>
          <w:p w14:paraId="7C69101B" w14:textId="77777777" w:rsidR="002341CC" w:rsidRPr="00D73E4E" w:rsidRDefault="002341CC" w:rsidP="002341CC">
            <w:pPr>
              <w:pStyle w:val="Heading8"/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659BDD5C" w14:textId="77777777" w:rsidR="002341CC" w:rsidRPr="00D73E4E" w:rsidRDefault="002341CC" w:rsidP="002341CC">
            <w:pPr>
              <w:pStyle w:val="Heading8"/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4D5D422" w14:textId="5222331E" w:rsidR="002341CC" w:rsidRPr="00D73E4E" w:rsidRDefault="002341CC" w:rsidP="002341CC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อัตราแลกเปลี่ยนตามสัญญา </w:t>
            </w:r>
          </w:p>
        </w:tc>
        <w:tc>
          <w:tcPr>
            <w:tcW w:w="2710" w:type="dxa"/>
          </w:tcPr>
          <w:p w14:paraId="3A37ED33" w14:textId="77777777" w:rsidR="002341CC" w:rsidRPr="00D73E4E" w:rsidRDefault="002341CC" w:rsidP="002341CC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2341CC" w:rsidRPr="00D73E4E" w14:paraId="5D733980" w14:textId="77777777" w:rsidTr="00D046BC">
        <w:tc>
          <w:tcPr>
            <w:tcW w:w="2070" w:type="dxa"/>
          </w:tcPr>
          <w:p w14:paraId="4F146377" w14:textId="77777777" w:rsidR="002341CC" w:rsidRPr="00D73E4E" w:rsidRDefault="002341CC" w:rsidP="002341CC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5C38BA39" w14:textId="77777777" w:rsidR="002341CC" w:rsidRPr="00D73E4E" w:rsidRDefault="002341CC" w:rsidP="002341CC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32557F99" w14:textId="4FB3488D" w:rsidR="002341CC" w:rsidRPr="00D73E4E" w:rsidRDefault="002341CC" w:rsidP="002341C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ของจำนวนที่ซื้อ</w:t>
            </w:r>
          </w:p>
        </w:tc>
        <w:tc>
          <w:tcPr>
            <w:tcW w:w="2710" w:type="dxa"/>
          </w:tcPr>
          <w:p w14:paraId="27A76FA8" w14:textId="77777777" w:rsidR="002341CC" w:rsidRPr="00D73E4E" w:rsidRDefault="002341CC" w:rsidP="002341C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2341CC" w:rsidRPr="00D73E4E" w14:paraId="36F2BC4C" w14:textId="77777777" w:rsidTr="00D046BC">
        <w:tc>
          <w:tcPr>
            <w:tcW w:w="2070" w:type="dxa"/>
          </w:tcPr>
          <w:p w14:paraId="2871C98E" w14:textId="77777777" w:rsidR="002341CC" w:rsidRPr="00D73E4E" w:rsidRDefault="002341CC" w:rsidP="002341CC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304E0F33" w14:textId="77777777" w:rsidR="002341CC" w:rsidRPr="00D73E4E" w:rsidRDefault="002341CC" w:rsidP="002341CC">
            <w:pPr>
              <w:tabs>
                <w:tab w:val="left" w:pos="492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389DF75A" w14:textId="77777777" w:rsidR="002341CC" w:rsidRPr="00D73E4E" w:rsidRDefault="002341CC" w:rsidP="002341CC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10" w:type="dxa"/>
          </w:tcPr>
          <w:p w14:paraId="1F2704E0" w14:textId="77777777" w:rsidR="002341CC" w:rsidRPr="00D73E4E" w:rsidRDefault="002341CC" w:rsidP="002341CC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A0B6B" w:rsidRPr="00D73E4E" w14:paraId="16B5AFD4" w14:textId="77777777" w:rsidTr="00D046BC">
        <w:tc>
          <w:tcPr>
            <w:tcW w:w="2070" w:type="dxa"/>
          </w:tcPr>
          <w:p w14:paraId="192E8EEC" w14:textId="1D213C61" w:rsidR="00FA0B6B" w:rsidRPr="00D73E4E" w:rsidRDefault="00FA0B6B" w:rsidP="00FA0B6B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2A2DA903" w14:textId="04FD7708" w:rsidR="00FA0B6B" w:rsidRPr="00D73E4E" w:rsidRDefault="00FA0B6B" w:rsidP="00FA0B6B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20.4</w:t>
            </w:r>
          </w:p>
        </w:tc>
        <w:tc>
          <w:tcPr>
            <w:tcW w:w="2880" w:type="dxa"/>
          </w:tcPr>
          <w:p w14:paraId="4E03A1A6" w14:textId="0ACC0F41" w:rsidR="00FA0B6B" w:rsidRPr="00D73E4E" w:rsidRDefault="00FA0B6B" w:rsidP="00FA0B6B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30.3300 - 33.4900</w:t>
            </w:r>
          </w:p>
        </w:tc>
        <w:tc>
          <w:tcPr>
            <w:tcW w:w="2710" w:type="dxa"/>
          </w:tcPr>
          <w:p w14:paraId="1EB4BCA4" w14:textId="5171DD92" w:rsidR="00FA0B6B" w:rsidRPr="00D73E4E" w:rsidRDefault="00FA0B6B" w:rsidP="00FA0B6B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มกราคม 2569 - มกราคม 2570</w:t>
            </w:r>
          </w:p>
        </w:tc>
      </w:tr>
      <w:tr w:rsidR="00FA0B6B" w:rsidRPr="00D73E4E" w14:paraId="6902EEAD" w14:textId="77777777" w:rsidTr="00D046BC">
        <w:tc>
          <w:tcPr>
            <w:tcW w:w="2070" w:type="dxa"/>
          </w:tcPr>
          <w:p w14:paraId="0315E2EB" w14:textId="7A57FFE1" w:rsidR="00FA0B6B" w:rsidRPr="00D73E4E" w:rsidRDefault="00FA0B6B" w:rsidP="00FA0B6B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79AF0DFC" w14:textId="184E0348" w:rsidR="00FA0B6B" w:rsidRPr="00D73E4E" w:rsidRDefault="00FA0B6B" w:rsidP="00FA0B6B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1.3</w:t>
            </w:r>
          </w:p>
        </w:tc>
        <w:tc>
          <w:tcPr>
            <w:tcW w:w="2880" w:type="dxa"/>
          </w:tcPr>
          <w:p w14:paraId="7F491DFD" w14:textId="03E0A173" w:rsidR="00FA0B6B" w:rsidRPr="00D73E4E" w:rsidRDefault="00FA0B6B" w:rsidP="00FA0B6B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36.6700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38.1187</w:t>
            </w:r>
          </w:p>
        </w:tc>
        <w:tc>
          <w:tcPr>
            <w:tcW w:w="2710" w:type="dxa"/>
          </w:tcPr>
          <w:p w14:paraId="18289C5A" w14:textId="5B9E6668" w:rsidR="00FA0B6B" w:rsidRPr="00D73E4E" w:rsidRDefault="00FA0B6B" w:rsidP="00FA0B6B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 2569 - มิถุนายน 2569</w:t>
            </w:r>
          </w:p>
        </w:tc>
      </w:tr>
    </w:tbl>
    <w:p w14:paraId="5A71BFF1" w14:textId="77777777" w:rsidR="004D7B8F" w:rsidRPr="00D73E4E" w:rsidRDefault="004D7B8F" w:rsidP="004D7B8F">
      <w:pPr>
        <w:tabs>
          <w:tab w:val="left" w:pos="900"/>
          <w:tab w:val="left" w:pos="1440"/>
        </w:tabs>
        <w:ind w:left="605" w:hanging="605"/>
        <w:jc w:val="thaiDistribute"/>
        <w:rPr>
          <w:rFonts w:ascii="Angsana New" w:hAnsi="Angsana New" w:cs="Angsana New"/>
          <w:b/>
          <w:bCs/>
          <w:sz w:val="2"/>
          <w:szCs w:val="2"/>
        </w:rPr>
      </w:pPr>
    </w:p>
    <w:tbl>
      <w:tblPr>
        <w:tblStyle w:val="TableGrid"/>
        <w:tblW w:w="91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10"/>
      </w:tblGrid>
      <w:tr w:rsidR="00F85756" w:rsidRPr="00D73E4E" w14:paraId="4CC57FEB" w14:textId="77777777">
        <w:tc>
          <w:tcPr>
            <w:tcW w:w="9190" w:type="dxa"/>
            <w:gridSpan w:val="4"/>
          </w:tcPr>
          <w:p w14:paraId="0036AE33" w14:textId="77777777" w:rsidR="00F85756" w:rsidRPr="00D73E4E" w:rsidRDefault="00F85756" w:rsidP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before="240"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85756" w:rsidRPr="00D73E4E" w14:paraId="72D11399" w14:textId="77777777">
        <w:tc>
          <w:tcPr>
            <w:tcW w:w="9190" w:type="dxa"/>
            <w:gridSpan w:val="4"/>
          </w:tcPr>
          <w:p w14:paraId="4FC92659" w14:textId="3004228A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85756" w:rsidRPr="00D73E4E" w14:paraId="73AC12B8" w14:textId="77777777">
        <w:tc>
          <w:tcPr>
            <w:tcW w:w="2070" w:type="dxa"/>
          </w:tcPr>
          <w:p w14:paraId="59E9CAAB" w14:textId="77777777" w:rsidR="00F85756" w:rsidRPr="00D73E4E" w:rsidRDefault="00F85756">
            <w:pPr>
              <w:pStyle w:val="Heading8"/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910E626" w14:textId="77777777" w:rsidR="00F85756" w:rsidRPr="00D73E4E" w:rsidRDefault="00F85756">
            <w:pPr>
              <w:pStyle w:val="Heading8"/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85A2C74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อัตราแลกเปลี่ยนตามสัญญา </w:t>
            </w:r>
          </w:p>
        </w:tc>
        <w:tc>
          <w:tcPr>
            <w:tcW w:w="2710" w:type="dxa"/>
          </w:tcPr>
          <w:p w14:paraId="5668204D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85756" w:rsidRPr="00D73E4E" w14:paraId="78928F39" w14:textId="77777777">
        <w:tc>
          <w:tcPr>
            <w:tcW w:w="2070" w:type="dxa"/>
          </w:tcPr>
          <w:p w14:paraId="2B571A80" w14:textId="77777777" w:rsidR="00F85756" w:rsidRPr="00D73E4E" w:rsidRDefault="00F85756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47A06B81" w14:textId="77777777" w:rsidR="00F85756" w:rsidRPr="00D73E4E" w:rsidRDefault="00F85756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704906E2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ของจำนวนที่ซื้อ</w:t>
            </w:r>
          </w:p>
        </w:tc>
        <w:tc>
          <w:tcPr>
            <w:tcW w:w="2710" w:type="dxa"/>
          </w:tcPr>
          <w:p w14:paraId="3C99EFD5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F85756" w:rsidRPr="00D73E4E" w14:paraId="6995447B" w14:textId="77777777">
        <w:tc>
          <w:tcPr>
            <w:tcW w:w="2070" w:type="dxa"/>
          </w:tcPr>
          <w:p w14:paraId="298D7D89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3415C61D" w14:textId="77777777" w:rsidR="00F85756" w:rsidRPr="00D73E4E" w:rsidRDefault="00F85756">
            <w:pPr>
              <w:tabs>
                <w:tab w:val="left" w:pos="492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425E1C1A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10" w:type="dxa"/>
          </w:tcPr>
          <w:p w14:paraId="2F68FBEB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85756" w:rsidRPr="00D73E4E" w14:paraId="312BD489" w14:textId="77777777">
        <w:tc>
          <w:tcPr>
            <w:tcW w:w="2070" w:type="dxa"/>
          </w:tcPr>
          <w:p w14:paraId="1E7101EB" w14:textId="77777777" w:rsidR="00F85756" w:rsidRPr="00D73E4E" w:rsidRDefault="00F85756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7063690A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6.23</w:t>
            </w:r>
          </w:p>
        </w:tc>
        <w:tc>
          <w:tcPr>
            <w:tcW w:w="2880" w:type="dxa"/>
          </w:tcPr>
          <w:p w14:paraId="30C18837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32.8550 - 35.7953</w:t>
            </w:r>
          </w:p>
        </w:tc>
        <w:tc>
          <w:tcPr>
            <w:tcW w:w="2710" w:type="dxa"/>
          </w:tcPr>
          <w:p w14:paraId="0B9368E5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กุมภาพันธ์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2568 -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2569</w:t>
            </w:r>
          </w:p>
        </w:tc>
      </w:tr>
      <w:tr w:rsidR="00F85756" w:rsidRPr="00D73E4E" w14:paraId="22EE4846" w14:textId="77777777">
        <w:tc>
          <w:tcPr>
            <w:tcW w:w="2070" w:type="dxa"/>
          </w:tcPr>
          <w:p w14:paraId="79856036" w14:textId="77777777" w:rsidR="00F85756" w:rsidRPr="00D73E4E" w:rsidRDefault="00F85756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0CC8ECA9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1.00</w:t>
            </w:r>
          </w:p>
        </w:tc>
        <w:tc>
          <w:tcPr>
            <w:tcW w:w="2880" w:type="dxa"/>
          </w:tcPr>
          <w:p w14:paraId="132BB862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35.6500 - 39.2504</w:t>
            </w:r>
          </w:p>
        </w:tc>
        <w:tc>
          <w:tcPr>
            <w:tcW w:w="2710" w:type="dxa"/>
          </w:tcPr>
          <w:p w14:paraId="0F4D48CB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เมษายน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กรกฎาคม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F85756" w:rsidRPr="00D73E4E" w14:paraId="079D2936" w14:textId="77777777">
        <w:tc>
          <w:tcPr>
            <w:tcW w:w="2070" w:type="dxa"/>
          </w:tcPr>
          <w:p w14:paraId="2A576592" w14:textId="77777777" w:rsidR="00F85756" w:rsidRPr="00D73E4E" w:rsidRDefault="00F85756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ฟรังก์สวิส</w:t>
            </w:r>
          </w:p>
        </w:tc>
        <w:tc>
          <w:tcPr>
            <w:tcW w:w="1530" w:type="dxa"/>
          </w:tcPr>
          <w:p w14:paraId="75E05818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0.01</w:t>
            </w:r>
          </w:p>
        </w:tc>
        <w:tc>
          <w:tcPr>
            <w:tcW w:w="2880" w:type="dxa"/>
          </w:tcPr>
          <w:p w14:paraId="3AA08A8E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39.2800</w:t>
            </w:r>
          </w:p>
        </w:tc>
        <w:tc>
          <w:tcPr>
            <w:tcW w:w="2710" w:type="dxa"/>
          </w:tcPr>
          <w:p w14:paraId="3BF02A8D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พฤษภาคม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F85756" w:rsidRPr="00D73E4E" w14:paraId="01C9FAC4" w14:textId="77777777">
        <w:tc>
          <w:tcPr>
            <w:tcW w:w="2070" w:type="dxa"/>
          </w:tcPr>
          <w:p w14:paraId="3342A2C2" w14:textId="77777777" w:rsidR="00F85756" w:rsidRPr="00D73E4E" w:rsidRDefault="00F85756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โครนเดนมาร์ก</w:t>
            </w:r>
          </w:p>
        </w:tc>
        <w:tc>
          <w:tcPr>
            <w:tcW w:w="1530" w:type="dxa"/>
          </w:tcPr>
          <w:p w14:paraId="1E6AB16A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1.86</w:t>
            </w:r>
          </w:p>
        </w:tc>
        <w:tc>
          <w:tcPr>
            <w:tcW w:w="2880" w:type="dxa"/>
          </w:tcPr>
          <w:p w14:paraId="7E24E72D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4.8050 - 4.8800</w:t>
            </w:r>
          </w:p>
        </w:tc>
        <w:tc>
          <w:tcPr>
            <w:tcW w:w="2710" w:type="dxa"/>
          </w:tcPr>
          <w:p w14:paraId="68C5A7F9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พฤษภาคม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กรกฎาคม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</w:tbl>
    <w:p w14:paraId="3CA5D59E" w14:textId="77777777" w:rsidR="00F85756" w:rsidRPr="00D73E4E" w:rsidRDefault="00F85756" w:rsidP="00F85756">
      <w:pPr>
        <w:tabs>
          <w:tab w:val="left" w:pos="900"/>
          <w:tab w:val="left" w:pos="1440"/>
        </w:tabs>
        <w:ind w:left="605" w:hanging="605"/>
        <w:jc w:val="thaiDistribute"/>
        <w:rPr>
          <w:rFonts w:ascii="Angsana New" w:hAnsi="Angsana New" w:cs="Angsana New"/>
          <w:b/>
          <w:bCs/>
          <w:sz w:val="2"/>
          <w:szCs w:val="2"/>
        </w:rPr>
      </w:pPr>
    </w:p>
    <w:p w14:paraId="7EDEF103" w14:textId="49D10097" w:rsidR="00F85756" w:rsidRPr="00D73E4E" w:rsidRDefault="00F85756"/>
    <w:tbl>
      <w:tblPr>
        <w:tblStyle w:val="TableGrid"/>
        <w:tblW w:w="91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10"/>
      </w:tblGrid>
      <w:tr w:rsidR="00DF3FB9" w:rsidRPr="00D73E4E" w14:paraId="4C32D56F" w14:textId="77777777">
        <w:tc>
          <w:tcPr>
            <w:tcW w:w="9190" w:type="dxa"/>
            <w:gridSpan w:val="4"/>
          </w:tcPr>
          <w:p w14:paraId="648B39BC" w14:textId="6122608D" w:rsidR="00DF3FB9" w:rsidRPr="00D73E4E" w:rsidRDefault="00DF3FB9" w:rsidP="00B6129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before="120"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F3FB9" w:rsidRPr="00D73E4E" w14:paraId="1E7A81FB" w14:textId="77777777">
        <w:tc>
          <w:tcPr>
            <w:tcW w:w="9190" w:type="dxa"/>
            <w:gridSpan w:val="4"/>
          </w:tcPr>
          <w:p w14:paraId="5532F1FE" w14:textId="3B67CA12" w:rsidR="00DF3FB9" w:rsidRPr="00D73E4E" w:rsidRDefault="00DF3FB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="00B012AA"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DF3FB9" w:rsidRPr="00D73E4E" w14:paraId="58D76C4A" w14:textId="77777777">
        <w:tc>
          <w:tcPr>
            <w:tcW w:w="2070" w:type="dxa"/>
          </w:tcPr>
          <w:p w14:paraId="5CD93274" w14:textId="77777777" w:rsidR="00DF3FB9" w:rsidRPr="00D73E4E" w:rsidRDefault="00DF3FB9">
            <w:pPr>
              <w:pStyle w:val="Heading8"/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37175CB" w14:textId="77777777" w:rsidR="00DF3FB9" w:rsidRPr="00D73E4E" w:rsidRDefault="00DF3FB9">
            <w:pPr>
              <w:pStyle w:val="Heading8"/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2C0A492" w14:textId="523B280A" w:rsidR="00DF3FB9" w:rsidRPr="00D73E4E" w:rsidRDefault="00DF3FB9" w:rsidP="002341CC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อัตราแลกเปลี่ยนตามสัญญา </w:t>
            </w:r>
          </w:p>
        </w:tc>
        <w:tc>
          <w:tcPr>
            <w:tcW w:w="2710" w:type="dxa"/>
          </w:tcPr>
          <w:p w14:paraId="337634E1" w14:textId="77777777" w:rsidR="00DF3FB9" w:rsidRPr="00D73E4E" w:rsidRDefault="00DF3FB9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DF3FB9" w:rsidRPr="00D73E4E" w14:paraId="371E5CE7" w14:textId="77777777">
        <w:tc>
          <w:tcPr>
            <w:tcW w:w="2070" w:type="dxa"/>
          </w:tcPr>
          <w:p w14:paraId="5B62277A" w14:textId="77777777" w:rsidR="00DF3FB9" w:rsidRPr="00D73E4E" w:rsidRDefault="00DF3FB9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5F914FEE" w14:textId="77777777" w:rsidR="00DF3FB9" w:rsidRPr="00D73E4E" w:rsidRDefault="00DF3FB9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64B44AC8" w14:textId="427BE033" w:rsidR="00DF3FB9" w:rsidRPr="00D73E4E" w:rsidRDefault="002341C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ของ</w:t>
            </w:r>
            <w:r w:rsidR="00DF3FB9" w:rsidRPr="00D73E4E">
              <w:rPr>
                <w:rFonts w:ascii="Angsana New" w:hAnsi="Angsana New" w:cs="Angsana New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710" w:type="dxa"/>
          </w:tcPr>
          <w:p w14:paraId="73A5B504" w14:textId="77777777" w:rsidR="00DF3FB9" w:rsidRPr="00D73E4E" w:rsidRDefault="00DF3FB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DF3FB9" w:rsidRPr="00D73E4E" w14:paraId="77D5F118" w14:textId="77777777">
        <w:tc>
          <w:tcPr>
            <w:tcW w:w="2070" w:type="dxa"/>
          </w:tcPr>
          <w:p w14:paraId="22DEECE6" w14:textId="77777777" w:rsidR="00DF3FB9" w:rsidRPr="00D73E4E" w:rsidRDefault="00DF3FB9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5D330B5F" w14:textId="77777777" w:rsidR="00DF3FB9" w:rsidRPr="00D73E4E" w:rsidRDefault="00DF3FB9">
            <w:pPr>
              <w:tabs>
                <w:tab w:val="left" w:pos="492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0A4810DC" w14:textId="77777777" w:rsidR="00DF3FB9" w:rsidRPr="00D73E4E" w:rsidRDefault="00DF3FB9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10" w:type="dxa"/>
          </w:tcPr>
          <w:p w14:paraId="09BB7721" w14:textId="77777777" w:rsidR="00DF3FB9" w:rsidRPr="00D73E4E" w:rsidRDefault="00DF3FB9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744A6E" w:rsidRPr="00D73E4E" w14:paraId="6FC42C66" w14:textId="77777777">
        <w:tc>
          <w:tcPr>
            <w:tcW w:w="2070" w:type="dxa"/>
          </w:tcPr>
          <w:p w14:paraId="658F2A31" w14:textId="77777777" w:rsidR="00744A6E" w:rsidRPr="00D73E4E" w:rsidRDefault="00744A6E" w:rsidP="00744A6E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40527909" w14:textId="42FCFA97" w:rsidR="00744A6E" w:rsidRPr="00D73E4E" w:rsidRDefault="008D2E8E" w:rsidP="00B976C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20.4</w:t>
            </w:r>
          </w:p>
        </w:tc>
        <w:tc>
          <w:tcPr>
            <w:tcW w:w="2880" w:type="dxa"/>
          </w:tcPr>
          <w:p w14:paraId="36FA22F0" w14:textId="7256CF8E" w:rsidR="00744A6E" w:rsidRPr="00D73E4E" w:rsidRDefault="008F5E12" w:rsidP="00744A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30.3300 - 33.4900</w:t>
            </w:r>
          </w:p>
        </w:tc>
        <w:tc>
          <w:tcPr>
            <w:tcW w:w="2710" w:type="dxa"/>
          </w:tcPr>
          <w:p w14:paraId="351B34C5" w14:textId="0A91DF18" w:rsidR="00744A6E" w:rsidRPr="00D73E4E" w:rsidRDefault="00FA0B6B" w:rsidP="00744A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มกราคม 2569 - มกราคม 2570</w:t>
            </w:r>
          </w:p>
        </w:tc>
      </w:tr>
      <w:tr w:rsidR="00744A6E" w:rsidRPr="00D73E4E" w14:paraId="60E8D036" w14:textId="77777777">
        <w:tc>
          <w:tcPr>
            <w:tcW w:w="2070" w:type="dxa"/>
          </w:tcPr>
          <w:p w14:paraId="53E84628" w14:textId="77777777" w:rsidR="00744A6E" w:rsidRPr="00D73E4E" w:rsidRDefault="00744A6E" w:rsidP="00744A6E">
            <w:pPr>
              <w:tabs>
                <w:tab w:val="left" w:pos="900"/>
                <w:tab w:val="left" w:pos="1440"/>
              </w:tabs>
              <w:spacing w:line="360" w:lineRule="exact"/>
              <w:rPr>
                <w:rFonts w:ascii="Angsana New" w:hAnsi="Angsana New" w:cs="Angsana New"/>
                <w:sz w:val="26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6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10D8452D" w14:textId="1E6CBF18" w:rsidR="00744A6E" w:rsidRPr="00D73E4E" w:rsidRDefault="008D2E8E" w:rsidP="00B976C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1.3</w:t>
            </w:r>
          </w:p>
        </w:tc>
        <w:tc>
          <w:tcPr>
            <w:tcW w:w="2880" w:type="dxa"/>
          </w:tcPr>
          <w:p w14:paraId="53E27E40" w14:textId="7E32FBE3" w:rsidR="00744A6E" w:rsidRPr="00D73E4E" w:rsidRDefault="008F5E12" w:rsidP="00744A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36.6700 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38.1187</w:t>
            </w:r>
          </w:p>
        </w:tc>
        <w:tc>
          <w:tcPr>
            <w:tcW w:w="2710" w:type="dxa"/>
          </w:tcPr>
          <w:p w14:paraId="33125237" w14:textId="649FBD01" w:rsidR="00744A6E" w:rsidRPr="00D73E4E" w:rsidRDefault="00FA0B6B" w:rsidP="00744A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 2569 - มิถุนายน 2569</w:t>
            </w:r>
          </w:p>
        </w:tc>
      </w:tr>
    </w:tbl>
    <w:p w14:paraId="6F0A0DBB" w14:textId="005FBFB4" w:rsidR="00F85756" w:rsidRPr="00D73E4E" w:rsidRDefault="00F85756"/>
    <w:tbl>
      <w:tblPr>
        <w:tblStyle w:val="TableGrid"/>
        <w:tblW w:w="91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10"/>
      </w:tblGrid>
      <w:tr w:rsidR="00F85756" w:rsidRPr="00D73E4E" w14:paraId="3D3AFCCE" w14:textId="77777777">
        <w:tc>
          <w:tcPr>
            <w:tcW w:w="9190" w:type="dxa"/>
            <w:gridSpan w:val="4"/>
          </w:tcPr>
          <w:p w14:paraId="7C53FDC2" w14:textId="6FDC3C81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before="120"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85756" w:rsidRPr="00D73E4E" w14:paraId="17EB9298" w14:textId="77777777">
        <w:tc>
          <w:tcPr>
            <w:tcW w:w="9190" w:type="dxa"/>
            <w:gridSpan w:val="4"/>
          </w:tcPr>
          <w:p w14:paraId="1B013218" w14:textId="04C4AA7F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85756" w:rsidRPr="00D73E4E" w14:paraId="248626D6" w14:textId="77777777">
        <w:tc>
          <w:tcPr>
            <w:tcW w:w="2070" w:type="dxa"/>
          </w:tcPr>
          <w:p w14:paraId="43639CD2" w14:textId="77777777" w:rsidR="00F85756" w:rsidRPr="00D73E4E" w:rsidRDefault="00F85756">
            <w:pPr>
              <w:pStyle w:val="Heading8"/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5F8408B1" w14:textId="77777777" w:rsidR="00F85756" w:rsidRPr="00D73E4E" w:rsidRDefault="00F85756">
            <w:pPr>
              <w:pStyle w:val="Heading8"/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74E576C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อัตราแลกเปลี่ยนตามสัญญา </w:t>
            </w:r>
          </w:p>
        </w:tc>
        <w:tc>
          <w:tcPr>
            <w:tcW w:w="2710" w:type="dxa"/>
          </w:tcPr>
          <w:p w14:paraId="437CC45E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85756" w:rsidRPr="00D73E4E" w14:paraId="221D00AD" w14:textId="77777777">
        <w:tc>
          <w:tcPr>
            <w:tcW w:w="2070" w:type="dxa"/>
          </w:tcPr>
          <w:p w14:paraId="498CADAB" w14:textId="77777777" w:rsidR="00F85756" w:rsidRPr="00D73E4E" w:rsidRDefault="00F85756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ind w:right="132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34EF4F5D" w14:textId="77777777" w:rsidR="00F85756" w:rsidRPr="00D73E4E" w:rsidRDefault="00F85756">
            <w:pPr>
              <w:pStyle w:val="Heading8"/>
              <w:pBdr>
                <w:bottom w:val="single" w:sz="4" w:space="1" w:color="auto"/>
              </w:pBdr>
              <w:spacing w:before="0" w:after="0" w:line="360" w:lineRule="exact"/>
              <w:jc w:val="center"/>
              <w:rPr>
                <w:rFonts w:ascii="Angsana New" w:hAnsi="Angsana New" w:cs="Angsana New"/>
                <w:i w:val="0"/>
                <w:iCs w:val="0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5BC47F3F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ของจำนวนที่ซื้อ</w:t>
            </w:r>
          </w:p>
        </w:tc>
        <w:tc>
          <w:tcPr>
            <w:tcW w:w="2710" w:type="dxa"/>
          </w:tcPr>
          <w:p w14:paraId="1C527346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F85756" w:rsidRPr="00D73E4E" w14:paraId="36A86AD7" w14:textId="77777777">
        <w:tc>
          <w:tcPr>
            <w:tcW w:w="2070" w:type="dxa"/>
          </w:tcPr>
          <w:p w14:paraId="4DAFA1D2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14:paraId="65DFDF3C" w14:textId="77777777" w:rsidR="00F85756" w:rsidRPr="00D73E4E" w:rsidRDefault="00F85756">
            <w:pPr>
              <w:tabs>
                <w:tab w:val="left" w:pos="492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5883FADB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10" w:type="dxa"/>
          </w:tcPr>
          <w:p w14:paraId="5A3B7946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85756" w:rsidRPr="00D73E4E" w14:paraId="3C545411" w14:textId="77777777">
        <w:tc>
          <w:tcPr>
            <w:tcW w:w="2070" w:type="dxa"/>
          </w:tcPr>
          <w:p w14:paraId="76178FF8" w14:textId="77777777" w:rsidR="00F85756" w:rsidRPr="00D73E4E" w:rsidRDefault="00F85756">
            <w:pPr>
              <w:pStyle w:val="Heading6"/>
              <w:spacing w:before="0" w:after="0" w:line="360" w:lineRule="exac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00FB2372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6.23</w:t>
            </w:r>
          </w:p>
        </w:tc>
        <w:tc>
          <w:tcPr>
            <w:tcW w:w="2880" w:type="dxa"/>
          </w:tcPr>
          <w:p w14:paraId="3D8B73C0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32.8550 - 35.7953</w:t>
            </w:r>
          </w:p>
        </w:tc>
        <w:tc>
          <w:tcPr>
            <w:tcW w:w="2710" w:type="dxa"/>
          </w:tcPr>
          <w:p w14:paraId="29E47474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กุมภาพันธ์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2568 -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มกราคม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2569</w:t>
            </w:r>
          </w:p>
        </w:tc>
      </w:tr>
      <w:tr w:rsidR="00F85756" w:rsidRPr="00D73E4E" w14:paraId="2E0B9641" w14:textId="77777777">
        <w:tc>
          <w:tcPr>
            <w:tcW w:w="2070" w:type="dxa"/>
          </w:tcPr>
          <w:p w14:paraId="0A29E66C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rPr>
                <w:rFonts w:ascii="Angsana New" w:hAnsi="Angsana New" w:cs="Angsana New"/>
                <w:sz w:val="26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6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04797356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1.00</w:t>
            </w:r>
          </w:p>
        </w:tc>
        <w:tc>
          <w:tcPr>
            <w:tcW w:w="2880" w:type="dxa"/>
          </w:tcPr>
          <w:p w14:paraId="424A6343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35.6500 - 39.2504</w:t>
            </w:r>
          </w:p>
        </w:tc>
        <w:tc>
          <w:tcPr>
            <w:tcW w:w="2710" w:type="dxa"/>
          </w:tcPr>
          <w:p w14:paraId="3ACEE3F2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เมษายน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กรกฎาคม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F85756" w:rsidRPr="00D73E4E" w14:paraId="437DA1CF" w14:textId="77777777">
        <w:tc>
          <w:tcPr>
            <w:tcW w:w="2070" w:type="dxa"/>
          </w:tcPr>
          <w:p w14:paraId="0D8FFF34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ฟรังก์สวิส</w:t>
            </w:r>
          </w:p>
        </w:tc>
        <w:tc>
          <w:tcPr>
            <w:tcW w:w="1530" w:type="dxa"/>
          </w:tcPr>
          <w:p w14:paraId="683E1B38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0.01</w:t>
            </w:r>
          </w:p>
        </w:tc>
        <w:tc>
          <w:tcPr>
            <w:tcW w:w="2880" w:type="dxa"/>
          </w:tcPr>
          <w:p w14:paraId="31A72F6D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39.2800</w:t>
            </w:r>
          </w:p>
        </w:tc>
        <w:tc>
          <w:tcPr>
            <w:tcW w:w="2710" w:type="dxa"/>
          </w:tcPr>
          <w:p w14:paraId="75D33AA4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พฤษภาคม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F85756" w:rsidRPr="00D73E4E" w14:paraId="247323DD" w14:textId="77777777">
        <w:tc>
          <w:tcPr>
            <w:tcW w:w="2070" w:type="dxa"/>
          </w:tcPr>
          <w:p w14:paraId="45B56255" w14:textId="77777777" w:rsidR="00F85756" w:rsidRPr="00D73E4E" w:rsidRDefault="00F85756">
            <w:pPr>
              <w:tabs>
                <w:tab w:val="left" w:pos="900"/>
                <w:tab w:val="left" w:pos="1440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  <w:cs/>
              </w:rPr>
              <w:t>โครนเดนมาร์ก</w:t>
            </w:r>
          </w:p>
        </w:tc>
        <w:tc>
          <w:tcPr>
            <w:tcW w:w="1530" w:type="dxa"/>
          </w:tcPr>
          <w:p w14:paraId="5A8A3271" w14:textId="77777777" w:rsidR="00F85756" w:rsidRPr="00D73E4E" w:rsidRDefault="00F85756">
            <w:pPr>
              <w:tabs>
                <w:tab w:val="decimal" w:pos="615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/>
                <w:sz w:val="28"/>
                <w:szCs w:val="28"/>
              </w:rPr>
              <w:t>1.86</w:t>
            </w:r>
          </w:p>
        </w:tc>
        <w:tc>
          <w:tcPr>
            <w:tcW w:w="2880" w:type="dxa"/>
          </w:tcPr>
          <w:p w14:paraId="02BDF18C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>4.8050 - 4.8800</w:t>
            </w:r>
          </w:p>
        </w:tc>
        <w:tc>
          <w:tcPr>
            <w:tcW w:w="2710" w:type="dxa"/>
          </w:tcPr>
          <w:p w14:paraId="4BE828D4" w14:textId="77777777" w:rsidR="00F85756" w:rsidRPr="00D73E4E" w:rsidRDefault="00F85756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พฤษภาคม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D73E4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กรกฎาคม </w:t>
            </w:r>
            <w:r w:rsidRPr="00D73E4E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</w:tbl>
    <w:p w14:paraId="59917AD6" w14:textId="77777777" w:rsidR="008467FA" w:rsidRPr="00D73E4E" w:rsidRDefault="008467FA" w:rsidP="00A447D8">
      <w:pPr>
        <w:overflowPunct/>
        <w:autoSpaceDE/>
        <w:autoSpaceDN/>
        <w:adjustRightInd/>
        <w:spacing w:before="240" w:after="120"/>
        <w:ind w:firstLine="547"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</w:p>
    <w:p w14:paraId="47394CAE" w14:textId="3D224A52" w:rsidR="005437E2" w:rsidRPr="00D73E4E" w:rsidRDefault="005437E2" w:rsidP="00A447D8">
      <w:pPr>
        <w:overflowPunct/>
        <w:autoSpaceDE/>
        <w:autoSpaceDN/>
        <w:adjustRightInd/>
        <w:spacing w:before="240" w:after="120"/>
        <w:ind w:firstLine="547"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lastRenderedPageBreak/>
        <w:t>ความเสี่ยงจากอัตราดอกเบี้ย</w:t>
      </w:r>
    </w:p>
    <w:p w14:paraId="29D8E7A9" w14:textId="27861BBF" w:rsidR="00EC2BB7" w:rsidRPr="00D73E4E" w:rsidRDefault="00DF7591" w:rsidP="0058435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 w:hint="cs"/>
          <w:sz w:val="32"/>
          <w:szCs w:val="32"/>
          <w:cs/>
        </w:rPr>
        <w:tab/>
      </w:r>
      <w:r w:rsidR="00471E69"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471E69" w:rsidRPr="00D73E4E">
        <w:rPr>
          <w:rFonts w:ascii="Angsana New" w:hAnsi="Angsana New" w:cs="Angsana New"/>
          <w:sz w:val="32"/>
          <w:szCs w:val="32"/>
        </w:rPr>
        <w:t>31</w:t>
      </w:r>
      <w:r w:rsidR="00471E69" w:rsidRPr="00D73E4E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="00471E69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="00471E69" w:rsidRPr="00D73E4E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471E69" w:rsidRPr="00D73E4E">
        <w:rPr>
          <w:rFonts w:ascii="Angsana New" w:hAnsi="Angsana New" w:cs="Angsana New"/>
          <w:sz w:val="32"/>
          <w:szCs w:val="32"/>
        </w:rPr>
        <w:t xml:space="preserve">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471E69" w:rsidRPr="00D73E4E">
        <w:rPr>
          <w:rFonts w:ascii="Angsana New" w:hAnsi="Angsana New" w:cs="Angsana New"/>
          <w:sz w:val="32"/>
          <w:szCs w:val="32"/>
        </w:rPr>
        <w:t xml:space="preserve"> </w:t>
      </w:r>
      <w:r w:rsidR="003D5703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5437E2" w:rsidRPr="00D73E4E">
        <w:rPr>
          <w:rFonts w:ascii="Angsana New" w:hAnsi="Angsana New" w:cs="Angsana New"/>
          <w:sz w:val="32"/>
          <w:szCs w:val="32"/>
          <w:cs/>
        </w:rPr>
        <w:t>มีความเสี่ยงจากอัตราดอกเบี้ยที่สำคัญเกี่</w:t>
      </w:r>
      <w:r w:rsidR="003B2E3D" w:rsidRPr="00D73E4E">
        <w:rPr>
          <w:rFonts w:ascii="Angsana New" w:hAnsi="Angsana New" w:cs="Angsana New"/>
          <w:sz w:val="32"/>
          <w:szCs w:val="32"/>
          <w:cs/>
        </w:rPr>
        <w:t>ยวกับ</w:t>
      </w:r>
      <w:r w:rsidR="00CA7C4B" w:rsidRPr="00D73E4E">
        <w:rPr>
          <w:rFonts w:ascii="Angsana New" w:hAnsi="Angsana New" w:cs="Angsana New" w:hint="cs"/>
          <w:sz w:val="32"/>
          <w:szCs w:val="32"/>
          <w:cs/>
        </w:rPr>
        <w:t xml:space="preserve">เงินฝากธนาคาร </w:t>
      </w:r>
      <w:r w:rsidR="00C85B34">
        <w:rPr>
          <w:rFonts w:ascii="Angsana New" w:hAnsi="Angsana New" w:cs="Angsana New" w:hint="cs"/>
          <w:sz w:val="32"/>
          <w:szCs w:val="32"/>
          <w:cs/>
        </w:rPr>
        <w:t>และ</w:t>
      </w:r>
      <w:r w:rsidR="00707655" w:rsidRPr="00D73E4E">
        <w:rPr>
          <w:rFonts w:ascii="Angsana New" w:hAnsi="Angsana New" w:cs="Angsana New" w:hint="cs"/>
          <w:sz w:val="32"/>
          <w:szCs w:val="32"/>
          <w:cs/>
        </w:rPr>
        <w:t>เงิน</w:t>
      </w:r>
      <w:r w:rsidR="00977EB7" w:rsidRPr="00D73E4E">
        <w:rPr>
          <w:rFonts w:ascii="Angsana New" w:hAnsi="Angsana New" w:cs="Angsana New" w:hint="cs"/>
          <w:sz w:val="32"/>
          <w:szCs w:val="32"/>
          <w:cs/>
        </w:rPr>
        <w:t>กู้ยืมระยะสั้นจาก</w:t>
      </w:r>
      <w:r w:rsidR="004C51B9" w:rsidRPr="00D73E4E">
        <w:rPr>
          <w:rFonts w:ascii="Angsana New" w:hAnsi="Angsana New" w:cs="Angsana New" w:hint="cs"/>
          <w:sz w:val="32"/>
          <w:szCs w:val="32"/>
          <w:cs/>
        </w:rPr>
        <w:t>ธนาคาร</w:t>
      </w:r>
      <w:r w:rsidR="005437E2" w:rsidRPr="00D73E4E">
        <w:rPr>
          <w:rFonts w:ascii="Angsana New" w:hAnsi="Angsana New" w:cs="Angsana New"/>
          <w:sz w:val="32"/>
          <w:szCs w:val="32"/>
        </w:rPr>
        <w:t xml:space="preserve"> </w:t>
      </w:r>
      <w:r w:rsidR="005437E2" w:rsidRPr="00D73E4E">
        <w:rPr>
          <w:rFonts w:ascii="Angsana New" w:hAnsi="Angsana New" w:cs="Angsana New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="00471E69" w:rsidRPr="00D73E4E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990"/>
        <w:gridCol w:w="900"/>
        <w:gridCol w:w="1260"/>
        <w:gridCol w:w="1080"/>
        <w:gridCol w:w="1080"/>
        <w:gridCol w:w="180"/>
        <w:gridCol w:w="1440"/>
      </w:tblGrid>
      <w:tr w:rsidR="00704314" w:rsidRPr="00D73E4E" w14:paraId="5330458C" w14:textId="77777777" w:rsidTr="004B05B4">
        <w:trPr>
          <w:cantSplit/>
          <w:tblHeader/>
        </w:trPr>
        <w:tc>
          <w:tcPr>
            <w:tcW w:w="2610" w:type="dxa"/>
            <w:vAlign w:val="bottom"/>
          </w:tcPr>
          <w:p w14:paraId="013BF6AB" w14:textId="2C25D44F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br w:type="page"/>
            </w:r>
          </w:p>
        </w:tc>
        <w:tc>
          <w:tcPr>
            <w:tcW w:w="1890" w:type="dxa"/>
            <w:gridSpan w:val="2"/>
          </w:tcPr>
          <w:p w14:paraId="519C2DC2" w14:textId="77777777" w:rsidR="00704314" w:rsidRPr="00D73E4E" w:rsidRDefault="00704314" w:rsidP="005B05D2">
            <w:pPr>
              <w:spacing w:line="29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3B1829FD" w14:textId="77777777" w:rsidR="00704314" w:rsidRPr="00D73E4E" w:rsidRDefault="00704314" w:rsidP="005B05D2">
            <w:pPr>
              <w:spacing w:line="29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gridSpan w:val="2"/>
          </w:tcPr>
          <w:p w14:paraId="34221417" w14:textId="77777777" w:rsidR="00704314" w:rsidRPr="00D73E4E" w:rsidRDefault="00704314" w:rsidP="005B05D2">
            <w:pPr>
              <w:spacing w:line="29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</w:tcPr>
          <w:p w14:paraId="717290F7" w14:textId="79790E2F" w:rsidR="00704314" w:rsidRPr="00D73E4E" w:rsidRDefault="00704314" w:rsidP="005B05D2">
            <w:pPr>
              <w:spacing w:line="290" w:lineRule="exact"/>
              <w:ind w:right="-108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(</w:t>
            </w:r>
            <w:r w:rsidRPr="00D73E4E">
              <w:rPr>
                <w:rFonts w:ascii="Angsana New" w:hAnsi="Angsana New" w:cs="Angsana New"/>
                <w:cs/>
              </w:rPr>
              <w:t>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ล้านบาท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704314" w:rsidRPr="00D73E4E" w14:paraId="0EB8DA61" w14:textId="77777777" w:rsidTr="004B05B4">
        <w:trPr>
          <w:cantSplit/>
          <w:tblHeader/>
        </w:trPr>
        <w:tc>
          <w:tcPr>
            <w:tcW w:w="2610" w:type="dxa"/>
            <w:vAlign w:val="bottom"/>
          </w:tcPr>
          <w:p w14:paraId="7DE8E266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6A425B63" w14:textId="1A69894E" w:rsidR="00704314" w:rsidRPr="00D73E4E" w:rsidRDefault="00704314" w:rsidP="005B05D2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29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704314" w:rsidRPr="00D73E4E" w14:paraId="351AD3EA" w14:textId="77777777" w:rsidTr="004B05B4">
        <w:trPr>
          <w:cantSplit/>
          <w:tblHeader/>
        </w:trPr>
        <w:tc>
          <w:tcPr>
            <w:tcW w:w="2610" w:type="dxa"/>
            <w:vAlign w:val="bottom"/>
          </w:tcPr>
          <w:p w14:paraId="36553E44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7F427F4E" w14:textId="55C4752C" w:rsidR="00704314" w:rsidRPr="00D73E4E" w:rsidRDefault="00704314" w:rsidP="005B05D2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29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>31</w:t>
            </w:r>
            <w:r w:rsidRPr="00D73E4E">
              <w:rPr>
                <w:rFonts w:ascii="Angsana New" w:hAnsi="Angsana New" w:cs="Angsana New"/>
                <w:cs/>
              </w:rPr>
              <w:t xml:space="preserve"> ธันวาคม </w:t>
            </w:r>
            <w:r w:rsidR="00B012AA" w:rsidRPr="00D73E4E">
              <w:rPr>
                <w:rFonts w:ascii="Angsana New" w:hAnsi="Angsana New" w:cs="Angsana New"/>
              </w:rPr>
              <w:t>2568</w:t>
            </w:r>
          </w:p>
        </w:tc>
      </w:tr>
      <w:tr w:rsidR="00704314" w:rsidRPr="00D73E4E" w14:paraId="5D81FA01" w14:textId="77777777" w:rsidTr="004B05B4">
        <w:trPr>
          <w:cantSplit/>
          <w:tblHeader/>
        </w:trPr>
        <w:tc>
          <w:tcPr>
            <w:tcW w:w="2610" w:type="dxa"/>
            <w:vAlign w:val="bottom"/>
          </w:tcPr>
          <w:p w14:paraId="649E86EA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br w:type="page"/>
            </w:r>
          </w:p>
        </w:tc>
        <w:tc>
          <w:tcPr>
            <w:tcW w:w="990" w:type="dxa"/>
          </w:tcPr>
          <w:p w14:paraId="7BF950B9" w14:textId="77777777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30AAAA62" w14:textId="5DE381D9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1E57303E" w14:textId="150CA593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080" w:type="dxa"/>
          </w:tcPr>
          <w:p w14:paraId="42731ED7" w14:textId="77777777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14:paraId="06371FE8" w14:textId="77777777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DBF4333" w14:textId="16F9BF93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704314" w:rsidRPr="00D73E4E" w14:paraId="345FFFAA" w14:textId="77777777" w:rsidTr="004B05B4">
        <w:trPr>
          <w:cantSplit/>
          <w:tblHeader/>
        </w:trPr>
        <w:tc>
          <w:tcPr>
            <w:tcW w:w="2610" w:type="dxa"/>
            <w:vAlign w:val="bottom"/>
          </w:tcPr>
          <w:p w14:paraId="5E60E994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1890" w:type="dxa"/>
            <w:gridSpan w:val="2"/>
          </w:tcPr>
          <w:p w14:paraId="46EDBE36" w14:textId="5A711988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อัตราดอกเบี้ยคงที่</w:t>
            </w:r>
          </w:p>
        </w:tc>
        <w:tc>
          <w:tcPr>
            <w:tcW w:w="1260" w:type="dxa"/>
            <w:vAlign w:val="bottom"/>
          </w:tcPr>
          <w:p w14:paraId="29A70997" w14:textId="1526D3EC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ปรับขึ้นลง</w:t>
            </w:r>
          </w:p>
        </w:tc>
        <w:tc>
          <w:tcPr>
            <w:tcW w:w="1080" w:type="dxa"/>
          </w:tcPr>
          <w:p w14:paraId="502607C9" w14:textId="00DB9383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ไม่มี</w:t>
            </w:r>
          </w:p>
        </w:tc>
        <w:tc>
          <w:tcPr>
            <w:tcW w:w="1080" w:type="dxa"/>
          </w:tcPr>
          <w:p w14:paraId="39764A95" w14:textId="77777777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275649F5" w14:textId="0BCFAEEC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</w:tr>
      <w:tr w:rsidR="00704314" w:rsidRPr="00D73E4E" w14:paraId="066FAEE4" w14:textId="77777777" w:rsidTr="004B05B4">
        <w:trPr>
          <w:cantSplit/>
          <w:tblHeader/>
        </w:trPr>
        <w:tc>
          <w:tcPr>
            <w:tcW w:w="2610" w:type="dxa"/>
            <w:vAlign w:val="bottom"/>
          </w:tcPr>
          <w:p w14:paraId="61DFF76B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990" w:type="dxa"/>
          </w:tcPr>
          <w:p w14:paraId="3E230AB3" w14:textId="278150BC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ภายใน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900" w:type="dxa"/>
          </w:tcPr>
          <w:p w14:paraId="6823BBD4" w14:textId="1407D7B9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 xml:space="preserve">1 - 5 </w:t>
            </w:r>
            <w:r w:rsidRPr="00D73E4E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1260" w:type="dxa"/>
            <w:vAlign w:val="bottom"/>
          </w:tcPr>
          <w:p w14:paraId="3DE9ACCD" w14:textId="537B7CF3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ตามราคาตลาด</w:t>
            </w:r>
          </w:p>
        </w:tc>
        <w:tc>
          <w:tcPr>
            <w:tcW w:w="1080" w:type="dxa"/>
          </w:tcPr>
          <w:p w14:paraId="0BD3AEFA" w14:textId="19B138C1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080" w:type="dxa"/>
          </w:tcPr>
          <w:p w14:paraId="57EFF15A" w14:textId="0ECB6B64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620" w:type="dxa"/>
            <w:gridSpan w:val="2"/>
            <w:vAlign w:val="bottom"/>
          </w:tcPr>
          <w:p w14:paraId="042E7CA0" w14:textId="0A180E79" w:rsidR="00704314" w:rsidRPr="00D73E4E" w:rsidRDefault="00704314" w:rsidP="005B05D2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ที่แท้จริง</w:t>
            </w:r>
          </w:p>
        </w:tc>
      </w:tr>
      <w:tr w:rsidR="00704314" w:rsidRPr="00D73E4E" w14:paraId="649F5508" w14:textId="77777777" w:rsidTr="004B05B4">
        <w:trPr>
          <w:cantSplit/>
        </w:trPr>
        <w:tc>
          <w:tcPr>
            <w:tcW w:w="2610" w:type="dxa"/>
            <w:vAlign w:val="bottom"/>
          </w:tcPr>
          <w:p w14:paraId="05950D1D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0" w:type="dxa"/>
          </w:tcPr>
          <w:p w14:paraId="78695ED0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00" w:type="dxa"/>
            <w:vAlign w:val="bottom"/>
          </w:tcPr>
          <w:p w14:paraId="4224D26C" w14:textId="615E4426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19A95E9D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156E5628" w14:textId="77777777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5C910763" w14:textId="77777777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77F3F232" w14:textId="2B0AE8C8" w:rsidR="00704314" w:rsidRPr="00D73E4E" w:rsidRDefault="00704314" w:rsidP="005B05D2">
            <w:pPr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</w:t>
            </w:r>
            <w:r w:rsidRPr="00D73E4E">
              <w:rPr>
                <w:rFonts w:ascii="Angsana New" w:hAnsi="Angsana New" w:cs="Angsana New"/>
                <w:cs/>
              </w:rPr>
              <w:t>ร้อยละต่อปี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704314" w:rsidRPr="00D73E4E" w14:paraId="5E81391C" w14:textId="77777777" w:rsidTr="004B05B4">
        <w:trPr>
          <w:cantSplit/>
        </w:trPr>
        <w:tc>
          <w:tcPr>
            <w:tcW w:w="2610" w:type="dxa"/>
            <w:vAlign w:val="bottom"/>
          </w:tcPr>
          <w:p w14:paraId="4F8E1143" w14:textId="77777777" w:rsidR="00704314" w:rsidRPr="00D73E4E" w:rsidRDefault="00704314" w:rsidP="005B05D2">
            <w:pPr>
              <w:tabs>
                <w:tab w:val="left" w:pos="240"/>
              </w:tabs>
              <w:spacing w:line="290" w:lineRule="exact"/>
              <w:ind w:left="162" w:hanging="174"/>
              <w:rPr>
                <w:rFonts w:ascii="Angsana New" w:hAnsi="Angsana New" w:cs="Angsana New"/>
                <w:b/>
                <w:b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7BFB6916" w14:textId="77777777" w:rsidR="00704314" w:rsidRPr="00D73E4E" w:rsidRDefault="00704314" w:rsidP="005B05D2">
            <w:pPr>
              <w:tabs>
                <w:tab w:val="decimal" w:pos="612"/>
              </w:tabs>
              <w:spacing w:line="29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18390CC3" w14:textId="7D6738CF" w:rsidR="00704314" w:rsidRPr="00D73E4E" w:rsidRDefault="00704314" w:rsidP="005B05D2">
            <w:pPr>
              <w:tabs>
                <w:tab w:val="decimal" w:pos="612"/>
              </w:tabs>
              <w:spacing w:line="29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</w:tcPr>
          <w:p w14:paraId="5FAB4B03" w14:textId="77777777" w:rsidR="00704314" w:rsidRPr="00D73E4E" w:rsidRDefault="00704314" w:rsidP="005B05D2">
            <w:pPr>
              <w:tabs>
                <w:tab w:val="decimal" w:pos="612"/>
              </w:tabs>
              <w:spacing w:line="29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1F49D668" w14:textId="77777777" w:rsidR="00704314" w:rsidRPr="00D73E4E" w:rsidRDefault="00704314" w:rsidP="005B05D2">
            <w:pPr>
              <w:tabs>
                <w:tab w:val="decimal" w:pos="612"/>
              </w:tabs>
              <w:spacing w:line="29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0BEFA379" w14:textId="77777777" w:rsidR="00704314" w:rsidRPr="00D73E4E" w:rsidRDefault="00704314" w:rsidP="005B05D2">
            <w:pPr>
              <w:tabs>
                <w:tab w:val="decimal" w:pos="612"/>
              </w:tabs>
              <w:spacing w:line="29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283347B" w14:textId="42D54CC9" w:rsidR="00704314" w:rsidRPr="00D73E4E" w:rsidRDefault="00704314" w:rsidP="005B05D2">
            <w:pPr>
              <w:tabs>
                <w:tab w:val="decimal" w:pos="612"/>
              </w:tabs>
              <w:spacing w:line="290" w:lineRule="exact"/>
              <w:jc w:val="thaiDistribute"/>
              <w:rPr>
                <w:rFonts w:ascii="Angsana New" w:hAnsi="Angsana New" w:cs="Angsana New"/>
              </w:rPr>
            </w:pPr>
          </w:p>
        </w:tc>
      </w:tr>
      <w:tr w:rsidR="00913A1D" w:rsidRPr="00D73E4E" w14:paraId="72956938" w14:textId="77777777" w:rsidTr="004B05B4">
        <w:trPr>
          <w:cantSplit/>
        </w:trPr>
        <w:tc>
          <w:tcPr>
            <w:tcW w:w="2610" w:type="dxa"/>
            <w:vAlign w:val="bottom"/>
          </w:tcPr>
          <w:p w14:paraId="1E78CCA1" w14:textId="77777777" w:rsidR="00913A1D" w:rsidRPr="00D73E4E" w:rsidRDefault="00913A1D" w:rsidP="00913A1D">
            <w:pPr>
              <w:tabs>
                <w:tab w:val="left" w:pos="240"/>
              </w:tabs>
              <w:spacing w:line="290" w:lineRule="exact"/>
              <w:ind w:left="158" w:right="-374" w:hanging="158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14:paraId="27EA54A3" w14:textId="77E23331" w:rsidR="00913A1D" w:rsidRPr="00D73E4E" w:rsidRDefault="00913A1D" w:rsidP="00913A1D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900" w:type="dxa"/>
          </w:tcPr>
          <w:p w14:paraId="1B4EEDB8" w14:textId="3BD2D078" w:rsidR="00913A1D" w:rsidRPr="00D73E4E" w:rsidRDefault="00913A1D" w:rsidP="00913A1D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60" w:type="dxa"/>
          </w:tcPr>
          <w:p w14:paraId="3E026C48" w14:textId="070FD597" w:rsidR="00913A1D" w:rsidRPr="00D73E4E" w:rsidRDefault="00791B18" w:rsidP="00913A1D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6</w:t>
            </w:r>
            <w:r w:rsidR="006A0DCF" w:rsidRPr="00D73E4E">
              <w:rPr>
                <w:rFonts w:ascii="Angsana New" w:hAnsi="Angsana New" w:cs="Angsana New" w:hint="cs"/>
                <w:cs/>
              </w:rPr>
              <w:t>1</w:t>
            </w:r>
          </w:p>
        </w:tc>
        <w:tc>
          <w:tcPr>
            <w:tcW w:w="1080" w:type="dxa"/>
          </w:tcPr>
          <w:p w14:paraId="57766529" w14:textId="526F02BD" w:rsidR="00913A1D" w:rsidRPr="00D73E4E" w:rsidRDefault="00913A1D" w:rsidP="00913A1D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080" w:type="dxa"/>
          </w:tcPr>
          <w:p w14:paraId="719D8249" w14:textId="5D807F41" w:rsidR="00913A1D" w:rsidRPr="00D73E4E" w:rsidRDefault="00913A1D" w:rsidP="00913A1D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6</w:t>
            </w:r>
            <w:r w:rsidR="006A0DCF" w:rsidRPr="00D73E4E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620" w:type="dxa"/>
            <w:gridSpan w:val="2"/>
          </w:tcPr>
          <w:p w14:paraId="09D95B6F" w14:textId="453EE022" w:rsidR="00913A1D" w:rsidRPr="00D73E4E" w:rsidRDefault="00913A1D" w:rsidP="00913A1D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0.05 </w:t>
            </w:r>
            <w:r w:rsidRPr="00D73E4E">
              <w:rPr>
                <w:rFonts w:ascii="Angsana New" w:hAnsi="Angsana New" w:cs="Angsana New"/>
                <w:cs/>
              </w:rPr>
              <w:t>–</w:t>
            </w:r>
            <w:r w:rsidRPr="00D73E4E">
              <w:rPr>
                <w:rFonts w:ascii="Angsana New" w:hAnsi="Angsana New" w:cs="Angsana New" w:hint="cs"/>
                <w:cs/>
              </w:rPr>
              <w:t xml:space="preserve"> 2.10</w:t>
            </w:r>
          </w:p>
        </w:tc>
      </w:tr>
      <w:tr w:rsidR="00686CC6" w:rsidRPr="00D73E4E" w14:paraId="04C197A8" w14:textId="77777777" w:rsidTr="004B05B4">
        <w:trPr>
          <w:cantSplit/>
        </w:trPr>
        <w:tc>
          <w:tcPr>
            <w:tcW w:w="2610" w:type="dxa"/>
            <w:vAlign w:val="bottom"/>
          </w:tcPr>
          <w:p w14:paraId="1BB12F44" w14:textId="06D8ABC2" w:rsidR="00686CC6" w:rsidRPr="00D73E4E" w:rsidRDefault="00686CC6" w:rsidP="00686CC6">
            <w:pPr>
              <w:tabs>
                <w:tab w:val="left" w:pos="240"/>
              </w:tabs>
              <w:spacing w:line="290" w:lineRule="exact"/>
              <w:ind w:left="158" w:right="-374" w:hanging="158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ลูกหนี้การค้าและลูกหนี้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776EFD78" w14:textId="4141F2AA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900" w:type="dxa"/>
          </w:tcPr>
          <w:p w14:paraId="77FEE684" w14:textId="1A073EA6" w:rsidR="00686CC6" w:rsidRPr="00D73E4E" w:rsidRDefault="00686CC6" w:rsidP="00686CC6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60" w:type="dxa"/>
          </w:tcPr>
          <w:p w14:paraId="08DE54F6" w14:textId="22FB2672" w:rsidR="00686CC6" w:rsidRPr="00D73E4E" w:rsidRDefault="00686CC6" w:rsidP="00686CC6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80" w:type="dxa"/>
          </w:tcPr>
          <w:p w14:paraId="546E1059" w14:textId="17FEA97A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1</w:t>
            </w:r>
            <w:r w:rsidRPr="00D73E4E">
              <w:rPr>
                <w:rFonts w:ascii="Angsana New" w:hAnsi="Angsana New" w:cs="Angsana New"/>
              </w:rPr>
              <w:t>,912</w:t>
            </w:r>
          </w:p>
        </w:tc>
        <w:tc>
          <w:tcPr>
            <w:tcW w:w="1080" w:type="dxa"/>
          </w:tcPr>
          <w:p w14:paraId="1D75FBE7" w14:textId="1FB85A6E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1,912</w:t>
            </w:r>
          </w:p>
        </w:tc>
        <w:tc>
          <w:tcPr>
            <w:tcW w:w="1620" w:type="dxa"/>
            <w:gridSpan w:val="2"/>
          </w:tcPr>
          <w:p w14:paraId="524D9107" w14:textId="7E71EEC5" w:rsidR="00686CC6" w:rsidRPr="00D73E4E" w:rsidRDefault="00686CC6" w:rsidP="00686CC6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686CC6" w:rsidRPr="00D73E4E" w14:paraId="51F8885E" w14:textId="77777777" w:rsidTr="004B05B4">
        <w:trPr>
          <w:cantSplit/>
        </w:trPr>
        <w:tc>
          <w:tcPr>
            <w:tcW w:w="2610" w:type="dxa"/>
            <w:vAlign w:val="bottom"/>
          </w:tcPr>
          <w:p w14:paraId="603F1B6E" w14:textId="47CD5FE1" w:rsidR="00686CC6" w:rsidRPr="00D73E4E" w:rsidRDefault="00686CC6" w:rsidP="00686CC6">
            <w:pPr>
              <w:tabs>
                <w:tab w:val="left" w:pos="240"/>
              </w:tabs>
              <w:spacing w:line="29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</w:tcPr>
          <w:p w14:paraId="700C314F" w14:textId="3EA2E711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1ECCA88D" w14:textId="047275AC" w:rsidR="00686CC6" w:rsidRPr="00D73E4E" w:rsidRDefault="00686CC6" w:rsidP="00686CC6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2C6ADEA6" w14:textId="7712E487" w:rsidR="00686CC6" w:rsidRPr="00D73E4E" w:rsidRDefault="00686CC6" w:rsidP="00686CC6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1AEC4D57" w14:textId="1319200E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16</w:t>
            </w:r>
          </w:p>
        </w:tc>
        <w:tc>
          <w:tcPr>
            <w:tcW w:w="1080" w:type="dxa"/>
          </w:tcPr>
          <w:p w14:paraId="548C19E3" w14:textId="735C03B4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16</w:t>
            </w:r>
          </w:p>
        </w:tc>
        <w:tc>
          <w:tcPr>
            <w:tcW w:w="1620" w:type="dxa"/>
            <w:gridSpan w:val="2"/>
          </w:tcPr>
          <w:p w14:paraId="765FBD92" w14:textId="5F95F32E" w:rsidR="00686CC6" w:rsidRPr="00D73E4E" w:rsidRDefault="00686CC6" w:rsidP="00686CC6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686CC6" w:rsidRPr="00D73E4E" w14:paraId="05857D13" w14:textId="77777777" w:rsidTr="004B05B4">
        <w:trPr>
          <w:cantSplit/>
        </w:trPr>
        <w:tc>
          <w:tcPr>
            <w:tcW w:w="2610" w:type="dxa"/>
            <w:vAlign w:val="bottom"/>
          </w:tcPr>
          <w:p w14:paraId="5E5E8B3A" w14:textId="77777777" w:rsidR="00686CC6" w:rsidRPr="00D73E4E" w:rsidRDefault="00686CC6" w:rsidP="00686CC6">
            <w:pPr>
              <w:tabs>
                <w:tab w:val="left" w:pos="240"/>
              </w:tabs>
              <w:spacing w:line="29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90" w:type="dxa"/>
          </w:tcPr>
          <w:p w14:paraId="70BE59F3" w14:textId="169F12D1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900" w:type="dxa"/>
          </w:tcPr>
          <w:p w14:paraId="6C101C0A" w14:textId="6FA18D00" w:rsidR="00686CC6" w:rsidRPr="00D73E4E" w:rsidRDefault="00686CC6" w:rsidP="00686CC6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4110A205" w14:textId="23AB383B" w:rsidR="00686CC6" w:rsidRPr="00D73E4E" w:rsidRDefault="00686CC6" w:rsidP="00686CC6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59D3FD55" w14:textId="7A98F364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BBDB882" w14:textId="58BE39DD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1620" w:type="dxa"/>
            <w:gridSpan w:val="2"/>
          </w:tcPr>
          <w:p w14:paraId="1B14BC38" w14:textId="14BEBAEA" w:rsidR="00686CC6" w:rsidRPr="00D73E4E" w:rsidRDefault="00686CC6" w:rsidP="00686CC6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0.65</w:t>
            </w:r>
          </w:p>
        </w:tc>
      </w:tr>
      <w:tr w:rsidR="00686CC6" w:rsidRPr="00D73E4E" w14:paraId="09B533D4" w14:textId="77777777" w:rsidTr="004B05B4">
        <w:trPr>
          <w:cantSplit/>
        </w:trPr>
        <w:tc>
          <w:tcPr>
            <w:tcW w:w="2610" w:type="dxa"/>
            <w:vAlign w:val="bottom"/>
          </w:tcPr>
          <w:p w14:paraId="1658BEB6" w14:textId="74BECA66" w:rsidR="00686CC6" w:rsidRPr="00D73E4E" w:rsidRDefault="00686CC6" w:rsidP="00686CC6">
            <w:pPr>
              <w:tabs>
                <w:tab w:val="left" w:pos="240"/>
              </w:tabs>
              <w:spacing w:line="29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0" w:type="dxa"/>
          </w:tcPr>
          <w:p w14:paraId="659911B9" w14:textId="74155E7F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3C49DC98" w14:textId="72D736E1" w:rsidR="00686CC6" w:rsidRPr="00D73E4E" w:rsidRDefault="00686CC6" w:rsidP="00686CC6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78A08CC1" w14:textId="4561429C" w:rsidR="00686CC6" w:rsidRPr="00D73E4E" w:rsidRDefault="00686CC6" w:rsidP="00686CC6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244CAA3" w14:textId="3F4531AA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13</w:t>
            </w:r>
          </w:p>
        </w:tc>
        <w:tc>
          <w:tcPr>
            <w:tcW w:w="1080" w:type="dxa"/>
          </w:tcPr>
          <w:p w14:paraId="37476829" w14:textId="5C8F1C2D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13</w:t>
            </w:r>
          </w:p>
        </w:tc>
        <w:tc>
          <w:tcPr>
            <w:tcW w:w="1620" w:type="dxa"/>
            <w:gridSpan w:val="2"/>
          </w:tcPr>
          <w:p w14:paraId="641EB93D" w14:textId="7938C6E2" w:rsidR="00686CC6" w:rsidRPr="00D73E4E" w:rsidRDefault="00686CC6" w:rsidP="00686CC6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686CC6" w:rsidRPr="00D73E4E" w14:paraId="5F937D74" w14:textId="77777777">
        <w:trPr>
          <w:cantSplit/>
        </w:trPr>
        <w:tc>
          <w:tcPr>
            <w:tcW w:w="2610" w:type="dxa"/>
            <w:vAlign w:val="bottom"/>
          </w:tcPr>
          <w:p w14:paraId="6D1BF560" w14:textId="77777777" w:rsidR="00686CC6" w:rsidRPr="00D73E4E" w:rsidRDefault="00686CC6" w:rsidP="00686CC6">
            <w:pPr>
              <w:tabs>
                <w:tab w:val="left" w:pos="240"/>
              </w:tabs>
              <w:spacing w:line="290" w:lineRule="exact"/>
              <w:ind w:left="162" w:hanging="162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452E6C7C" w14:textId="1015B27F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</w:tcPr>
          <w:p w14:paraId="64A15BE9" w14:textId="577073C2" w:rsidR="00686CC6" w:rsidRPr="00D73E4E" w:rsidRDefault="00686CC6" w:rsidP="00686CC6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</w:tcPr>
          <w:p w14:paraId="1D4FD330" w14:textId="35CB6863" w:rsidR="00686CC6" w:rsidRPr="00D73E4E" w:rsidRDefault="00686CC6" w:rsidP="00686CC6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7C8A1A99" w14:textId="547C0B54" w:rsidR="00686CC6" w:rsidRPr="00D73E4E" w:rsidRDefault="00686CC6" w:rsidP="00686CC6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7ACF7E21" w14:textId="2D9F5491" w:rsidR="00686CC6" w:rsidRPr="00D73E4E" w:rsidRDefault="00686CC6" w:rsidP="00686CC6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</w:tcPr>
          <w:p w14:paraId="57F7FC36" w14:textId="31A1F777" w:rsidR="00686CC6" w:rsidRPr="00D73E4E" w:rsidRDefault="00686CC6" w:rsidP="00686CC6">
            <w:pPr>
              <w:pBdr>
                <w:top w:val="single" w:sz="4" w:space="1" w:color="FFFFFF"/>
                <w:bottom w:val="single" w:sz="4" w:space="1" w:color="FFFFFF"/>
              </w:pBdr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</w:tr>
      <w:tr w:rsidR="00686CC6" w:rsidRPr="00D73E4E" w14:paraId="2C409301" w14:textId="77777777">
        <w:trPr>
          <w:cantSplit/>
        </w:trPr>
        <w:tc>
          <w:tcPr>
            <w:tcW w:w="2610" w:type="dxa"/>
            <w:vAlign w:val="bottom"/>
          </w:tcPr>
          <w:p w14:paraId="3840C32D" w14:textId="0E9C6821" w:rsidR="00686CC6" w:rsidRPr="00D73E4E" w:rsidRDefault="00686CC6" w:rsidP="00686CC6">
            <w:pPr>
              <w:tabs>
                <w:tab w:val="left" w:pos="240"/>
              </w:tabs>
              <w:spacing w:line="29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เงินกู้ยืมระยะสั้นจาก</w:t>
            </w:r>
            <w:r w:rsidRPr="00D73E4E">
              <w:rPr>
                <w:rFonts w:ascii="Angsana New" w:hAnsi="Angsana New" w:cs="Angsana New" w:hint="cs"/>
                <w:cs/>
              </w:rPr>
              <w:t>ธนาคาร</w:t>
            </w:r>
          </w:p>
        </w:tc>
        <w:tc>
          <w:tcPr>
            <w:tcW w:w="990" w:type="dxa"/>
          </w:tcPr>
          <w:p w14:paraId="49538CB3" w14:textId="1E23BF9F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947</w:t>
            </w:r>
          </w:p>
        </w:tc>
        <w:tc>
          <w:tcPr>
            <w:tcW w:w="900" w:type="dxa"/>
          </w:tcPr>
          <w:p w14:paraId="278C6EBD" w14:textId="00FFBE69" w:rsidR="00686CC6" w:rsidRPr="00D73E4E" w:rsidRDefault="00686CC6" w:rsidP="00686CC6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518116E2" w14:textId="6E3877DE" w:rsidR="00686CC6" w:rsidRPr="00D73E4E" w:rsidRDefault="00686CC6" w:rsidP="00686CC6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21BC333D" w14:textId="075B628F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68C82F8" w14:textId="78FEDEB5" w:rsidR="00686CC6" w:rsidRPr="00D73E4E" w:rsidRDefault="00686CC6" w:rsidP="00686CC6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947</w:t>
            </w:r>
          </w:p>
        </w:tc>
        <w:tc>
          <w:tcPr>
            <w:tcW w:w="1620" w:type="dxa"/>
            <w:gridSpan w:val="2"/>
          </w:tcPr>
          <w:p w14:paraId="40F258AC" w14:textId="27F441D3" w:rsidR="00686CC6" w:rsidRPr="00D73E4E" w:rsidRDefault="00686CC6" w:rsidP="00686CC6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1.82 – 2.74</w:t>
            </w:r>
          </w:p>
        </w:tc>
      </w:tr>
      <w:tr w:rsidR="003E4582" w:rsidRPr="00D73E4E" w14:paraId="776A9361" w14:textId="77777777">
        <w:trPr>
          <w:cantSplit/>
        </w:trPr>
        <w:tc>
          <w:tcPr>
            <w:tcW w:w="2610" w:type="dxa"/>
            <w:vAlign w:val="bottom"/>
          </w:tcPr>
          <w:p w14:paraId="34935002" w14:textId="1BF59C15" w:rsidR="003E4582" w:rsidRPr="00D73E4E" w:rsidRDefault="003E4582" w:rsidP="003E4582">
            <w:pPr>
              <w:tabs>
                <w:tab w:val="left" w:pos="240"/>
              </w:tabs>
              <w:spacing w:line="29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เจ้าหนี้การค้าและเจ้าหนี้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12712A6E" w14:textId="3871A45A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1A757F4D" w14:textId="7ABAD88C" w:rsidR="003E4582" w:rsidRPr="00D73E4E" w:rsidRDefault="003E4582" w:rsidP="003E4582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28A16F70" w14:textId="6D127A7A" w:rsidR="003E4582" w:rsidRPr="00D73E4E" w:rsidRDefault="003E4582" w:rsidP="003E4582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543CD395" w14:textId="78F191D4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1,722</w:t>
            </w:r>
          </w:p>
        </w:tc>
        <w:tc>
          <w:tcPr>
            <w:tcW w:w="1080" w:type="dxa"/>
          </w:tcPr>
          <w:p w14:paraId="3C8DE84D" w14:textId="6674676D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1,722</w:t>
            </w:r>
          </w:p>
        </w:tc>
        <w:tc>
          <w:tcPr>
            <w:tcW w:w="1620" w:type="dxa"/>
            <w:gridSpan w:val="2"/>
          </w:tcPr>
          <w:p w14:paraId="2B159E67" w14:textId="1AB0B2B7" w:rsidR="003E4582" w:rsidRPr="00D73E4E" w:rsidRDefault="003E4582" w:rsidP="003E4582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3E4582" w:rsidRPr="00D73E4E" w14:paraId="2281E146" w14:textId="77777777" w:rsidTr="004B05B4">
        <w:trPr>
          <w:cantSplit/>
        </w:trPr>
        <w:tc>
          <w:tcPr>
            <w:tcW w:w="2610" w:type="dxa"/>
            <w:vAlign w:val="bottom"/>
          </w:tcPr>
          <w:p w14:paraId="38735923" w14:textId="406AB114" w:rsidR="003E4582" w:rsidRPr="00D73E4E" w:rsidRDefault="003E4582" w:rsidP="003E4582">
            <w:pPr>
              <w:tabs>
                <w:tab w:val="left" w:pos="240"/>
              </w:tabs>
              <w:spacing w:line="29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หนี้สินทางการเงินหมุนเวียนอื่น</w:t>
            </w:r>
          </w:p>
        </w:tc>
        <w:tc>
          <w:tcPr>
            <w:tcW w:w="990" w:type="dxa"/>
          </w:tcPr>
          <w:p w14:paraId="3C2F5D72" w14:textId="68C3010B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0020AE11" w14:textId="1C0C02D4" w:rsidR="003E4582" w:rsidRPr="00D73E4E" w:rsidRDefault="003E4582" w:rsidP="003E4582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00C278E1" w14:textId="13D52DD9" w:rsidR="003E4582" w:rsidRPr="00D73E4E" w:rsidRDefault="003E4582" w:rsidP="003E4582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FA3F3C8" w14:textId="744CA576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</w:t>
            </w:r>
          </w:p>
        </w:tc>
        <w:tc>
          <w:tcPr>
            <w:tcW w:w="1080" w:type="dxa"/>
          </w:tcPr>
          <w:p w14:paraId="7450C599" w14:textId="3B749295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</w:t>
            </w:r>
          </w:p>
        </w:tc>
        <w:tc>
          <w:tcPr>
            <w:tcW w:w="1620" w:type="dxa"/>
            <w:gridSpan w:val="2"/>
          </w:tcPr>
          <w:p w14:paraId="0FCC0FAC" w14:textId="02283B92" w:rsidR="003E4582" w:rsidRPr="00D73E4E" w:rsidRDefault="003E4582" w:rsidP="003E4582">
            <w:pPr>
              <w:spacing w:line="29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3E4582" w:rsidRPr="00D73E4E" w14:paraId="1B8834FF" w14:textId="77777777" w:rsidTr="004B05B4">
        <w:trPr>
          <w:cantSplit/>
        </w:trPr>
        <w:tc>
          <w:tcPr>
            <w:tcW w:w="2610" w:type="dxa"/>
            <w:vAlign w:val="bottom"/>
          </w:tcPr>
          <w:p w14:paraId="09E8B45A" w14:textId="2B5CCEF5" w:rsidR="003E4582" w:rsidRPr="00D73E4E" w:rsidRDefault="003E4582" w:rsidP="003E4582">
            <w:pPr>
              <w:tabs>
                <w:tab w:val="left" w:pos="240"/>
              </w:tabs>
              <w:spacing w:line="29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2DF34F09" w14:textId="5C81F08E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40</w:t>
            </w:r>
          </w:p>
        </w:tc>
        <w:tc>
          <w:tcPr>
            <w:tcW w:w="900" w:type="dxa"/>
          </w:tcPr>
          <w:p w14:paraId="3F5B8A5B" w14:textId="7FF67158" w:rsidR="003E4582" w:rsidRPr="00D73E4E" w:rsidRDefault="003E4582" w:rsidP="003E4582">
            <w:pPr>
              <w:tabs>
                <w:tab w:val="decimal" w:pos="52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78</w:t>
            </w:r>
          </w:p>
        </w:tc>
        <w:tc>
          <w:tcPr>
            <w:tcW w:w="1260" w:type="dxa"/>
          </w:tcPr>
          <w:p w14:paraId="35D79E99" w14:textId="2C67342E" w:rsidR="003E4582" w:rsidRPr="00D73E4E" w:rsidRDefault="003E4582" w:rsidP="003E4582">
            <w:pPr>
              <w:tabs>
                <w:tab w:val="decimal" w:pos="885"/>
              </w:tabs>
              <w:spacing w:line="29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E5E53BB" w14:textId="0E49A241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99B554A" w14:textId="39E24D6A" w:rsidR="003E4582" w:rsidRPr="00D73E4E" w:rsidRDefault="003E4582" w:rsidP="003E4582">
            <w:pPr>
              <w:tabs>
                <w:tab w:val="decimal" w:pos="615"/>
              </w:tabs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118</w:t>
            </w:r>
          </w:p>
        </w:tc>
        <w:tc>
          <w:tcPr>
            <w:tcW w:w="1620" w:type="dxa"/>
            <w:gridSpan w:val="2"/>
          </w:tcPr>
          <w:p w14:paraId="09E7C549" w14:textId="58054ED5" w:rsidR="003E4582" w:rsidRPr="00D73E4E" w:rsidRDefault="003E4582" w:rsidP="003E4582">
            <w:pPr>
              <w:spacing w:line="29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2.86 - 5.65</w:t>
            </w:r>
          </w:p>
        </w:tc>
      </w:tr>
    </w:tbl>
    <w:p w14:paraId="5CED3860" w14:textId="6C64B60D" w:rsidR="00F85756" w:rsidRPr="00D73E4E" w:rsidRDefault="00F85756"/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990"/>
        <w:gridCol w:w="900"/>
        <w:gridCol w:w="1260"/>
        <w:gridCol w:w="1080"/>
        <w:gridCol w:w="1080"/>
        <w:gridCol w:w="180"/>
        <w:gridCol w:w="1440"/>
      </w:tblGrid>
      <w:tr w:rsidR="00F85756" w:rsidRPr="00D73E4E" w14:paraId="3384C037" w14:textId="77777777">
        <w:trPr>
          <w:cantSplit/>
          <w:tblHeader/>
        </w:trPr>
        <w:tc>
          <w:tcPr>
            <w:tcW w:w="2610" w:type="dxa"/>
            <w:vAlign w:val="bottom"/>
          </w:tcPr>
          <w:p w14:paraId="4D18273D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br w:type="page"/>
            </w:r>
          </w:p>
        </w:tc>
        <w:tc>
          <w:tcPr>
            <w:tcW w:w="1890" w:type="dxa"/>
            <w:gridSpan w:val="2"/>
          </w:tcPr>
          <w:p w14:paraId="32A6354A" w14:textId="77777777" w:rsidR="00F85756" w:rsidRPr="00D73E4E" w:rsidRDefault="00F85756" w:rsidP="008467FA">
            <w:pPr>
              <w:spacing w:line="28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2D572177" w14:textId="77777777" w:rsidR="00F85756" w:rsidRPr="00D73E4E" w:rsidRDefault="00F85756" w:rsidP="008467FA">
            <w:pPr>
              <w:spacing w:line="28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gridSpan w:val="2"/>
          </w:tcPr>
          <w:p w14:paraId="02AB93F2" w14:textId="77777777" w:rsidR="00F85756" w:rsidRPr="00D73E4E" w:rsidRDefault="00F85756" w:rsidP="008467FA">
            <w:pPr>
              <w:spacing w:line="28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</w:tcPr>
          <w:p w14:paraId="0B5769DB" w14:textId="77777777" w:rsidR="00F85756" w:rsidRPr="00D73E4E" w:rsidRDefault="00F85756" w:rsidP="008467FA">
            <w:pPr>
              <w:spacing w:line="280" w:lineRule="exact"/>
              <w:ind w:right="-108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(</w:t>
            </w:r>
            <w:r w:rsidRPr="00D73E4E">
              <w:rPr>
                <w:rFonts w:ascii="Angsana New" w:hAnsi="Angsana New" w:cs="Angsana New"/>
                <w:cs/>
              </w:rPr>
              <w:t>หน่วย</w:t>
            </w:r>
            <w:r w:rsidRPr="00D73E4E">
              <w:rPr>
                <w:rFonts w:ascii="Angsana New" w:hAnsi="Angsana New" w:cs="Angsana New"/>
              </w:rPr>
              <w:t xml:space="preserve">: </w:t>
            </w:r>
            <w:r w:rsidRPr="00D73E4E">
              <w:rPr>
                <w:rFonts w:ascii="Angsana New" w:hAnsi="Angsana New" w:cs="Angsana New"/>
                <w:cs/>
              </w:rPr>
              <w:t>ล้านบาท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F85756" w:rsidRPr="00D73E4E" w14:paraId="0EEBDCFB" w14:textId="77777777">
        <w:trPr>
          <w:cantSplit/>
          <w:tblHeader/>
        </w:trPr>
        <w:tc>
          <w:tcPr>
            <w:tcW w:w="2610" w:type="dxa"/>
            <w:vAlign w:val="bottom"/>
          </w:tcPr>
          <w:p w14:paraId="06CEDDA9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491A3EE6" w14:textId="77777777" w:rsidR="00F85756" w:rsidRPr="00D73E4E" w:rsidRDefault="00F85756" w:rsidP="008467FA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28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F85756" w:rsidRPr="00D73E4E" w14:paraId="23E07ABC" w14:textId="77777777">
        <w:trPr>
          <w:cantSplit/>
          <w:tblHeader/>
        </w:trPr>
        <w:tc>
          <w:tcPr>
            <w:tcW w:w="2610" w:type="dxa"/>
            <w:vAlign w:val="bottom"/>
          </w:tcPr>
          <w:p w14:paraId="098935B2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6FDD9D17" w14:textId="4A08F6DF" w:rsidR="00F85756" w:rsidRPr="00D73E4E" w:rsidRDefault="00F85756" w:rsidP="008467FA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28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/>
              </w:rPr>
              <w:t>31</w:t>
            </w:r>
            <w:r w:rsidRPr="00D73E4E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</w:tr>
      <w:tr w:rsidR="00F85756" w:rsidRPr="00D73E4E" w14:paraId="37A27EA3" w14:textId="77777777">
        <w:trPr>
          <w:cantSplit/>
          <w:tblHeader/>
        </w:trPr>
        <w:tc>
          <w:tcPr>
            <w:tcW w:w="2610" w:type="dxa"/>
            <w:vAlign w:val="bottom"/>
          </w:tcPr>
          <w:p w14:paraId="75D1500A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br w:type="page"/>
            </w:r>
          </w:p>
        </w:tc>
        <w:tc>
          <w:tcPr>
            <w:tcW w:w="990" w:type="dxa"/>
          </w:tcPr>
          <w:p w14:paraId="79F8965A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50ACEB50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14CC3634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080" w:type="dxa"/>
          </w:tcPr>
          <w:p w14:paraId="79483012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14:paraId="616911CE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16DD0200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85756" w:rsidRPr="00D73E4E" w14:paraId="03532C8C" w14:textId="77777777">
        <w:trPr>
          <w:cantSplit/>
          <w:tblHeader/>
        </w:trPr>
        <w:tc>
          <w:tcPr>
            <w:tcW w:w="2610" w:type="dxa"/>
            <w:vAlign w:val="bottom"/>
          </w:tcPr>
          <w:p w14:paraId="6FE0F560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1890" w:type="dxa"/>
            <w:gridSpan w:val="2"/>
          </w:tcPr>
          <w:p w14:paraId="24324CA0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อัตราดอกเบี้ยคงที่</w:t>
            </w:r>
          </w:p>
        </w:tc>
        <w:tc>
          <w:tcPr>
            <w:tcW w:w="1260" w:type="dxa"/>
            <w:vAlign w:val="bottom"/>
          </w:tcPr>
          <w:p w14:paraId="38B26D91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ปรับขึ้นลง</w:t>
            </w:r>
          </w:p>
        </w:tc>
        <w:tc>
          <w:tcPr>
            <w:tcW w:w="1080" w:type="dxa"/>
          </w:tcPr>
          <w:p w14:paraId="30222C8B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ไม่มี</w:t>
            </w:r>
          </w:p>
        </w:tc>
        <w:tc>
          <w:tcPr>
            <w:tcW w:w="1080" w:type="dxa"/>
          </w:tcPr>
          <w:p w14:paraId="2A13944F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4C2D5CEF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</w:tr>
      <w:tr w:rsidR="00F85756" w:rsidRPr="00D73E4E" w14:paraId="22643879" w14:textId="77777777">
        <w:trPr>
          <w:cantSplit/>
          <w:tblHeader/>
        </w:trPr>
        <w:tc>
          <w:tcPr>
            <w:tcW w:w="2610" w:type="dxa"/>
            <w:vAlign w:val="bottom"/>
          </w:tcPr>
          <w:p w14:paraId="28E0A3AB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990" w:type="dxa"/>
          </w:tcPr>
          <w:p w14:paraId="4CF3A26D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 xml:space="preserve">ภายใน </w:t>
            </w:r>
            <w:r w:rsidRPr="00D73E4E">
              <w:rPr>
                <w:rFonts w:ascii="Angsana New" w:hAnsi="Angsana New" w:cs="Angsana New"/>
              </w:rPr>
              <w:t xml:space="preserve">1 </w:t>
            </w:r>
            <w:r w:rsidRPr="00D73E4E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900" w:type="dxa"/>
          </w:tcPr>
          <w:p w14:paraId="39AB0F22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 xml:space="preserve">1 - 5 </w:t>
            </w:r>
            <w:r w:rsidRPr="00D73E4E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1260" w:type="dxa"/>
            <w:vAlign w:val="bottom"/>
          </w:tcPr>
          <w:p w14:paraId="72705587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ตามราคาตลาด</w:t>
            </w:r>
          </w:p>
        </w:tc>
        <w:tc>
          <w:tcPr>
            <w:tcW w:w="1080" w:type="dxa"/>
          </w:tcPr>
          <w:p w14:paraId="5A8E1580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080" w:type="dxa"/>
          </w:tcPr>
          <w:p w14:paraId="17DBBA47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620" w:type="dxa"/>
            <w:gridSpan w:val="2"/>
            <w:vAlign w:val="bottom"/>
          </w:tcPr>
          <w:p w14:paraId="6385E30C" w14:textId="77777777" w:rsidR="00F85756" w:rsidRPr="00D73E4E" w:rsidRDefault="00F85756" w:rsidP="008467FA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ที่แท้จริง</w:t>
            </w:r>
          </w:p>
        </w:tc>
      </w:tr>
      <w:tr w:rsidR="00F85756" w:rsidRPr="00D73E4E" w14:paraId="362294B5" w14:textId="77777777">
        <w:trPr>
          <w:cantSplit/>
        </w:trPr>
        <w:tc>
          <w:tcPr>
            <w:tcW w:w="2610" w:type="dxa"/>
            <w:vAlign w:val="bottom"/>
          </w:tcPr>
          <w:p w14:paraId="79D7501F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0" w:type="dxa"/>
          </w:tcPr>
          <w:p w14:paraId="5429B11E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00" w:type="dxa"/>
            <w:vAlign w:val="bottom"/>
          </w:tcPr>
          <w:p w14:paraId="5E7CAF7A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7064C484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64D3FD0D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339FDABA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1696E6D7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(</w:t>
            </w:r>
            <w:r w:rsidRPr="00D73E4E">
              <w:rPr>
                <w:rFonts w:ascii="Angsana New" w:hAnsi="Angsana New" w:cs="Angsana New"/>
                <w:cs/>
              </w:rPr>
              <w:t>ร้อยละต่อปี</w:t>
            </w:r>
            <w:r w:rsidRPr="00D73E4E">
              <w:rPr>
                <w:rFonts w:ascii="Angsana New" w:hAnsi="Angsana New" w:cs="Angsana New"/>
              </w:rPr>
              <w:t>)</w:t>
            </w:r>
          </w:p>
        </w:tc>
      </w:tr>
      <w:tr w:rsidR="00F85756" w:rsidRPr="00D73E4E" w14:paraId="5378E5F2" w14:textId="77777777">
        <w:trPr>
          <w:cantSplit/>
        </w:trPr>
        <w:tc>
          <w:tcPr>
            <w:tcW w:w="2610" w:type="dxa"/>
            <w:vAlign w:val="bottom"/>
          </w:tcPr>
          <w:p w14:paraId="67AFABFC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hanging="174"/>
              <w:rPr>
                <w:rFonts w:ascii="Angsana New" w:hAnsi="Angsana New" w:cs="Angsana New"/>
                <w:b/>
                <w:b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5965C048" w14:textId="77777777" w:rsidR="00F85756" w:rsidRPr="00D73E4E" w:rsidRDefault="00F85756" w:rsidP="008467FA">
            <w:pPr>
              <w:tabs>
                <w:tab w:val="decimal" w:pos="612"/>
              </w:tabs>
              <w:spacing w:line="28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2F8E6CEA" w14:textId="77777777" w:rsidR="00F85756" w:rsidRPr="00D73E4E" w:rsidRDefault="00F85756" w:rsidP="008467FA">
            <w:pPr>
              <w:tabs>
                <w:tab w:val="decimal" w:pos="612"/>
              </w:tabs>
              <w:spacing w:line="28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</w:tcPr>
          <w:p w14:paraId="05F50FEC" w14:textId="77777777" w:rsidR="00F85756" w:rsidRPr="00D73E4E" w:rsidRDefault="00F85756" w:rsidP="008467FA">
            <w:pPr>
              <w:tabs>
                <w:tab w:val="decimal" w:pos="612"/>
              </w:tabs>
              <w:spacing w:line="28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25708C14" w14:textId="77777777" w:rsidR="00F85756" w:rsidRPr="00D73E4E" w:rsidRDefault="00F85756" w:rsidP="008467FA">
            <w:pPr>
              <w:tabs>
                <w:tab w:val="decimal" w:pos="612"/>
              </w:tabs>
              <w:spacing w:line="28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69BAAFB5" w14:textId="77777777" w:rsidR="00F85756" w:rsidRPr="00D73E4E" w:rsidRDefault="00F85756" w:rsidP="008467FA">
            <w:pPr>
              <w:tabs>
                <w:tab w:val="decimal" w:pos="612"/>
              </w:tabs>
              <w:spacing w:line="28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39F3A7CB" w14:textId="77777777" w:rsidR="00F85756" w:rsidRPr="00D73E4E" w:rsidRDefault="00F85756" w:rsidP="008467FA">
            <w:pPr>
              <w:tabs>
                <w:tab w:val="decimal" w:pos="612"/>
              </w:tabs>
              <w:spacing w:line="280" w:lineRule="exact"/>
              <w:jc w:val="thaiDistribute"/>
              <w:rPr>
                <w:rFonts w:ascii="Angsana New" w:hAnsi="Angsana New" w:cs="Angsana New"/>
              </w:rPr>
            </w:pPr>
          </w:p>
        </w:tc>
      </w:tr>
      <w:tr w:rsidR="00F85756" w:rsidRPr="00D73E4E" w14:paraId="53452A69" w14:textId="77777777">
        <w:trPr>
          <w:cantSplit/>
        </w:trPr>
        <w:tc>
          <w:tcPr>
            <w:tcW w:w="2610" w:type="dxa"/>
            <w:vAlign w:val="bottom"/>
          </w:tcPr>
          <w:p w14:paraId="601A4E87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58" w:right="-374" w:hanging="158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14:paraId="6C43742C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72CCA1BC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2F659CEA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59</w:t>
            </w:r>
          </w:p>
        </w:tc>
        <w:tc>
          <w:tcPr>
            <w:tcW w:w="1080" w:type="dxa"/>
          </w:tcPr>
          <w:p w14:paraId="68417AF9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5</w:t>
            </w:r>
          </w:p>
        </w:tc>
        <w:tc>
          <w:tcPr>
            <w:tcW w:w="1080" w:type="dxa"/>
          </w:tcPr>
          <w:p w14:paraId="3317849D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64</w:t>
            </w:r>
          </w:p>
        </w:tc>
        <w:tc>
          <w:tcPr>
            <w:tcW w:w="1620" w:type="dxa"/>
            <w:gridSpan w:val="2"/>
          </w:tcPr>
          <w:p w14:paraId="284752EE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0.15 - 0.55</w:t>
            </w:r>
          </w:p>
        </w:tc>
      </w:tr>
      <w:tr w:rsidR="00F85756" w:rsidRPr="00D73E4E" w14:paraId="4345D90F" w14:textId="77777777">
        <w:trPr>
          <w:cantSplit/>
        </w:trPr>
        <w:tc>
          <w:tcPr>
            <w:tcW w:w="2610" w:type="dxa"/>
            <w:vAlign w:val="bottom"/>
          </w:tcPr>
          <w:p w14:paraId="1F78CF98" w14:textId="468C2F0B" w:rsidR="00F85756" w:rsidRPr="00D73E4E" w:rsidRDefault="003E4582" w:rsidP="008467FA">
            <w:pPr>
              <w:tabs>
                <w:tab w:val="left" w:pos="240"/>
              </w:tabs>
              <w:spacing w:line="28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ลูกหนี้การค้าและลูกหนี้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78C0BEB3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1560D9FB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3F973CE3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2807ADFA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1,866</w:t>
            </w:r>
          </w:p>
        </w:tc>
        <w:tc>
          <w:tcPr>
            <w:tcW w:w="1080" w:type="dxa"/>
          </w:tcPr>
          <w:p w14:paraId="49AA1DAC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1,866</w:t>
            </w:r>
          </w:p>
        </w:tc>
        <w:tc>
          <w:tcPr>
            <w:tcW w:w="1620" w:type="dxa"/>
            <w:gridSpan w:val="2"/>
          </w:tcPr>
          <w:p w14:paraId="1E411EC3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4D434FC3" w14:textId="77777777">
        <w:trPr>
          <w:cantSplit/>
        </w:trPr>
        <w:tc>
          <w:tcPr>
            <w:tcW w:w="2610" w:type="dxa"/>
            <w:vAlign w:val="bottom"/>
          </w:tcPr>
          <w:p w14:paraId="69A4F375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</w:tcPr>
          <w:p w14:paraId="781CB5A1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0070D16F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031F5131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37A6B50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19</w:t>
            </w:r>
          </w:p>
        </w:tc>
        <w:tc>
          <w:tcPr>
            <w:tcW w:w="1080" w:type="dxa"/>
          </w:tcPr>
          <w:p w14:paraId="6A73CF56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19</w:t>
            </w:r>
          </w:p>
        </w:tc>
        <w:tc>
          <w:tcPr>
            <w:tcW w:w="1620" w:type="dxa"/>
            <w:gridSpan w:val="2"/>
          </w:tcPr>
          <w:p w14:paraId="77E5FDB7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4BDB6574" w14:textId="77777777">
        <w:trPr>
          <w:cantSplit/>
        </w:trPr>
        <w:tc>
          <w:tcPr>
            <w:tcW w:w="2610" w:type="dxa"/>
            <w:vAlign w:val="bottom"/>
          </w:tcPr>
          <w:p w14:paraId="2A57D677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90" w:type="dxa"/>
          </w:tcPr>
          <w:p w14:paraId="06CB58EB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900" w:type="dxa"/>
          </w:tcPr>
          <w:p w14:paraId="421EE000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3584356B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2C022669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9884A22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1620" w:type="dxa"/>
            <w:gridSpan w:val="2"/>
          </w:tcPr>
          <w:p w14:paraId="2C90D8D6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0.65</w:t>
            </w:r>
          </w:p>
        </w:tc>
      </w:tr>
      <w:tr w:rsidR="00F85756" w:rsidRPr="00D73E4E" w14:paraId="49E98E14" w14:textId="77777777">
        <w:trPr>
          <w:cantSplit/>
        </w:trPr>
        <w:tc>
          <w:tcPr>
            <w:tcW w:w="2610" w:type="dxa"/>
            <w:vAlign w:val="bottom"/>
          </w:tcPr>
          <w:p w14:paraId="3ACFF991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0" w:type="dxa"/>
          </w:tcPr>
          <w:p w14:paraId="57A61521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19856A95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2E569692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ADB1A9B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</w:t>
            </w:r>
          </w:p>
        </w:tc>
        <w:tc>
          <w:tcPr>
            <w:tcW w:w="1080" w:type="dxa"/>
          </w:tcPr>
          <w:p w14:paraId="529895A8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</w:t>
            </w:r>
          </w:p>
        </w:tc>
        <w:tc>
          <w:tcPr>
            <w:tcW w:w="1620" w:type="dxa"/>
            <w:gridSpan w:val="2"/>
          </w:tcPr>
          <w:p w14:paraId="42B236B5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079D5AB3" w14:textId="77777777" w:rsidTr="008467FA">
        <w:trPr>
          <w:cantSplit/>
          <w:trHeight w:val="80"/>
        </w:trPr>
        <w:tc>
          <w:tcPr>
            <w:tcW w:w="2610" w:type="dxa"/>
            <w:vAlign w:val="bottom"/>
          </w:tcPr>
          <w:p w14:paraId="1FFC6451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hanging="162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30A1431B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359827D2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vAlign w:val="bottom"/>
          </w:tcPr>
          <w:p w14:paraId="293C61EE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0C85BB9C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017B027A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</w:tcPr>
          <w:p w14:paraId="671ABBA3" w14:textId="232369CF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</w:tr>
      <w:tr w:rsidR="00F85756" w:rsidRPr="00D73E4E" w14:paraId="4034DF9A" w14:textId="77777777">
        <w:trPr>
          <w:cantSplit/>
        </w:trPr>
        <w:tc>
          <w:tcPr>
            <w:tcW w:w="2610" w:type="dxa"/>
            <w:vAlign w:val="bottom"/>
          </w:tcPr>
          <w:p w14:paraId="3AAD34FB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เงินกู้ยืมระยะสั้นจากธนาคาร</w:t>
            </w:r>
          </w:p>
        </w:tc>
        <w:tc>
          <w:tcPr>
            <w:tcW w:w="990" w:type="dxa"/>
          </w:tcPr>
          <w:p w14:paraId="21D6649E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1,518</w:t>
            </w:r>
          </w:p>
        </w:tc>
        <w:tc>
          <w:tcPr>
            <w:tcW w:w="900" w:type="dxa"/>
          </w:tcPr>
          <w:p w14:paraId="38DEB64C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53046497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A93CCAB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31FB7D4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1,518</w:t>
            </w:r>
          </w:p>
        </w:tc>
        <w:tc>
          <w:tcPr>
            <w:tcW w:w="1620" w:type="dxa"/>
            <w:gridSpan w:val="2"/>
          </w:tcPr>
          <w:p w14:paraId="32DC1596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2.55 - 3.34</w:t>
            </w:r>
          </w:p>
        </w:tc>
      </w:tr>
      <w:tr w:rsidR="00F85756" w:rsidRPr="00D73E4E" w14:paraId="7DF5C5B6" w14:textId="77777777">
        <w:trPr>
          <w:cantSplit/>
        </w:trPr>
        <w:tc>
          <w:tcPr>
            <w:tcW w:w="2610" w:type="dxa"/>
            <w:vAlign w:val="bottom"/>
          </w:tcPr>
          <w:p w14:paraId="4772F50E" w14:textId="29865F7C" w:rsidR="00F85756" w:rsidRPr="00D73E4E" w:rsidRDefault="003E4582" w:rsidP="008467FA">
            <w:pPr>
              <w:tabs>
                <w:tab w:val="left" w:pos="240"/>
              </w:tabs>
              <w:spacing w:line="28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เจ้าหนี้การค้าและเจ้าหนี้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202FF952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6B7C9375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2531D316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037BB5E8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1,141</w:t>
            </w:r>
          </w:p>
        </w:tc>
        <w:tc>
          <w:tcPr>
            <w:tcW w:w="1080" w:type="dxa"/>
          </w:tcPr>
          <w:p w14:paraId="3BFE40A0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1,141</w:t>
            </w:r>
          </w:p>
        </w:tc>
        <w:tc>
          <w:tcPr>
            <w:tcW w:w="1620" w:type="dxa"/>
            <w:gridSpan w:val="2"/>
          </w:tcPr>
          <w:p w14:paraId="24020E92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381FDA14" w14:textId="77777777">
        <w:trPr>
          <w:cantSplit/>
        </w:trPr>
        <w:tc>
          <w:tcPr>
            <w:tcW w:w="2610" w:type="dxa"/>
            <w:vAlign w:val="bottom"/>
          </w:tcPr>
          <w:p w14:paraId="58AECCAE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หนี้สินทางการเงินหมุนเวียนอื่น</w:t>
            </w:r>
          </w:p>
        </w:tc>
        <w:tc>
          <w:tcPr>
            <w:tcW w:w="990" w:type="dxa"/>
          </w:tcPr>
          <w:p w14:paraId="44EF08E6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213549A8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14576D4D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7908F072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</w:tcPr>
          <w:p w14:paraId="66FD3E92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</w:t>
            </w:r>
          </w:p>
        </w:tc>
        <w:tc>
          <w:tcPr>
            <w:tcW w:w="1620" w:type="dxa"/>
            <w:gridSpan w:val="2"/>
          </w:tcPr>
          <w:p w14:paraId="1C565C4E" w14:textId="77777777" w:rsidR="00F85756" w:rsidRPr="00D73E4E" w:rsidRDefault="00F85756" w:rsidP="008467FA">
            <w:pPr>
              <w:spacing w:line="28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7EF1FEA8" w14:textId="77777777">
        <w:trPr>
          <w:cantSplit/>
        </w:trPr>
        <w:tc>
          <w:tcPr>
            <w:tcW w:w="2610" w:type="dxa"/>
            <w:vAlign w:val="bottom"/>
          </w:tcPr>
          <w:p w14:paraId="38FDFE84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0319F236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56</w:t>
            </w:r>
          </w:p>
        </w:tc>
        <w:tc>
          <w:tcPr>
            <w:tcW w:w="900" w:type="dxa"/>
          </w:tcPr>
          <w:p w14:paraId="156DB672" w14:textId="77777777" w:rsidR="00F85756" w:rsidRPr="00D73E4E" w:rsidRDefault="00F85756" w:rsidP="008467FA">
            <w:pP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59</w:t>
            </w:r>
          </w:p>
        </w:tc>
        <w:tc>
          <w:tcPr>
            <w:tcW w:w="1260" w:type="dxa"/>
          </w:tcPr>
          <w:p w14:paraId="2CFCE911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7D85FDC0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1864A105" w14:textId="77777777" w:rsidR="00F85756" w:rsidRPr="00D73E4E" w:rsidRDefault="00F85756" w:rsidP="008467FA">
            <w:pPr>
              <w:tabs>
                <w:tab w:val="decimal" w:pos="615"/>
              </w:tabs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115</w:t>
            </w:r>
          </w:p>
        </w:tc>
        <w:tc>
          <w:tcPr>
            <w:tcW w:w="1620" w:type="dxa"/>
            <w:gridSpan w:val="2"/>
          </w:tcPr>
          <w:p w14:paraId="6781F071" w14:textId="77777777" w:rsidR="00F85756" w:rsidRPr="00D73E4E" w:rsidRDefault="00F85756" w:rsidP="008467FA">
            <w:pPr>
              <w:spacing w:line="28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3.75 - 5.55</w:t>
            </w:r>
          </w:p>
        </w:tc>
      </w:tr>
      <w:tr w:rsidR="00F85756" w:rsidRPr="00D73E4E" w14:paraId="4A53ECCB" w14:textId="77777777">
        <w:trPr>
          <w:cantSplit/>
          <w:trHeight w:val="324"/>
        </w:trPr>
        <w:tc>
          <w:tcPr>
            <w:tcW w:w="2610" w:type="dxa"/>
          </w:tcPr>
          <w:p w14:paraId="24C36A8B" w14:textId="77777777" w:rsidR="00F85756" w:rsidRPr="00D73E4E" w:rsidRDefault="00F85756" w:rsidP="008467FA">
            <w:pPr>
              <w:tabs>
                <w:tab w:val="left" w:pos="240"/>
              </w:tabs>
              <w:spacing w:line="280" w:lineRule="exact"/>
              <w:ind w:left="162" w:hanging="16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เงินกู้ยืมระยะยาวจากธนาคาร</w:t>
            </w:r>
          </w:p>
        </w:tc>
        <w:tc>
          <w:tcPr>
            <w:tcW w:w="990" w:type="dxa"/>
          </w:tcPr>
          <w:p w14:paraId="77DB258B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900" w:type="dxa"/>
          </w:tcPr>
          <w:p w14:paraId="2D3C378A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52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7A2B6E4A" w14:textId="77777777" w:rsidR="00F85756" w:rsidRPr="00D73E4E" w:rsidRDefault="00F85756" w:rsidP="008467FA">
            <w:pPr>
              <w:tabs>
                <w:tab w:val="decimal" w:pos="885"/>
              </w:tabs>
              <w:spacing w:line="28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1080" w:type="dxa"/>
          </w:tcPr>
          <w:p w14:paraId="6F32FFD2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525"/>
              </w:tabs>
              <w:spacing w:line="280" w:lineRule="exact"/>
              <w:ind w:left="-105" w:right="-10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128D0DB5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28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1620" w:type="dxa"/>
            <w:gridSpan w:val="2"/>
          </w:tcPr>
          <w:p w14:paraId="48539A51" w14:textId="77777777" w:rsidR="00F85756" w:rsidRPr="00D73E4E" w:rsidRDefault="00F85756" w:rsidP="008467FA">
            <w:pPr>
              <w:pBdr>
                <w:top w:val="single" w:sz="4" w:space="1" w:color="FFFFFF"/>
                <w:bottom w:val="single" w:sz="4" w:space="1" w:color="FFFFFF"/>
              </w:pBdr>
              <w:spacing w:line="280" w:lineRule="exact"/>
              <w:ind w:left="-105" w:right="-105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MLR</w:t>
            </w:r>
            <w:r w:rsidRPr="00D73E4E">
              <w:rPr>
                <w:rFonts w:ascii="Angsana New" w:hAnsi="Angsana New" w:cs="Angsana New"/>
                <w:cs/>
              </w:rPr>
              <w:t xml:space="preserve"> </w:t>
            </w:r>
            <w:r w:rsidRPr="00D73E4E">
              <w:rPr>
                <w:rFonts w:ascii="Angsana New" w:hAnsi="Angsana New" w:cs="Angsana New"/>
              </w:rPr>
              <w:t>- 0.5</w:t>
            </w:r>
            <w:r w:rsidRPr="00D73E4E">
              <w:rPr>
                <w:rFonts w:ascii="Angsana New" w:hAnsi="Angsana New" w:cs="Angsana New"/>
                <w:cs/>
              </w:rPr>
              <w:t xml:space="preserve"> ถึง</w:t>
            </w:r>
            <w:r w:rsidRPr="00D73E4E">
              <w:rPr>
                <w:rFonts w:ascii="Angsana New" w:hAnsi="Angsana New" w:cs="Angsana New"/>
              </w:rPr>
              <w:t xml:space="preserve"> MLR - 3.0</w:t>
            </w:r>
          </w:p>
        </w:tc>
      </w:tr>
    </w:tbl>
    <w:p w14:paraId="5E240042" w14:textId="77777777" w:rsidR="00F85756" w:rsidRPr="00D73E4E" w:rsidRDefault="00F85756"/>
    <w:p w14:paraId="474DB195" w14:textId="77777777" w:rsidR="00C052CF" w:rsidRPr="00D73E4E" w:rsidRDefault="00C052CF">
      <w:r w:rsidRPr="00D73E4E">
        <w:br w:type="page"/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990"/>
        <w:gridCol w:w="900"/>
        <w:gridCol w:w="1260"/>
        <w:gridCol w:w="1080"/>
        <w:gridCol w:w="1080"/>
        <w:gridCol w:w="180"/>
        <w:gridCol w:w="1440"/>
      </w:tblGrid>
      <w:tr w:rsidR="00704314" w:rsidRPr="00D73E4E" w14:paraId="26827039" w14:textId="77777777" w:rsidTr="004B05B4">
        <w:trPr>
          <w:cantSplit/>
        </w:trPr>
        <w:tc>
          <w:tcPr>
            <w:tcW w:w="2610" w:type="dxa"/>
            <w:vAlign w:val="bottom"/>
          </w:tcPr>
          <w:p w14:paraId="5762EB79" w14:textId="3AAAD8D8" w:rsidR="00704314" w:rsidRPr="00D73E4E" w:rsidRDefault="00704314" w:rsidP="00780D7A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</w:tcPr>
          <w:p w14:paraId="08F06C09" w14:textId="77777777" w:rsidR="00704314" w:rsidRPr="00D73E4E" w:rsidRDefault="00704314" w:rsidP="00780D7A">
            <w:pPr>
              <w:spacing w:line="32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0A6D380A" w14:textId="77777777" w:rsidR="00704314" w:rsidRPr="00D73E4E" w:rsidRDefault="00704314" w:rsidP="00780D7A">
            <w:pPr>
              <w:spacing w:line="32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gridSpan w:val="2"/>
          </w:tcPr>
          <w:p w14:paraId="792A8C6A" w14:textId="77777777" w:rsidR="00704314" w:rsidRPr="00D73E4E" w:rsidRDefault="00704314" w:rsidP="00780D7A">
            <w:pPr>
              <w:spacing w:line="320" w:lineRule="exact"/>
              <w:ind w:right="-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</w:tcPr>
          <w:p w14:paraId="1B0B95E7" w14:textId="1E9C9C72" w:rsidR="00704314" w:rsidRPr="00D73E4E" w:rsidRDefault="00704314" w:rsidP="00780D7A">
            <w:pPr>
              <w:spacing w:line="320" w:lineRule="exact"/>
              <w:ind w:right="-115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</w:rPr>
              <w:t>(</w:t>
            </w:r>
            <w:r w:rsidRPr="00D73E4E">
              <w:rPr>
                <w:rFonts w:ascii="Angsana New" w:hAnsi="Angsana New" w:cs="Angsana New" w:hint="cs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</w:rPr>
              <w:t xml:space="preserve">: </w:t>
            </w:r>
            <w:r w:rsidRPr="00D73E4E">
              <w:rPr>
                <w:rFonts w:ascii="Angsana New" w:hAnsi="Angsana New" w:cs="Angsana New" w:hint="cs"/>
                <w:cs/>
              </w:rPr>
              <w:t>ล้านบาท</w:t>
            </w:r>
            <w:r w:rsidRPr="00D73E4E">
              <w:rPr>
                <w:rFonts w:ascii="Angsana New" w:hAnsi="Angsana New" w:cs="Angsana New" w:hint="cs"/>
              </w:rPr>
              <w:t>)</w:t>
            </w:r>
          </w:p>
        </w:tc>
      </w:tr>
      <w:tr w:rsidR="00704314" w:rsidRPr="00D73E4E" w14:paraId="25B249B2" w14:textId="77777777" w:rsidTr="004B05B4">
        <w:trPr>
          <w:cantSplit/>
        </w:trPr>
        <w:tc>
          <w:tcPr>
            <w:tcW w:w="2610" w:type="dxa"/>
            <w:vAlign w:val="bottom"/>
          </w:tcPr>
          <w:p w14:paraId="7518021C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3515F059" w14:textId="7059B7E4" w:rsidR="00704314" w:rsidRPr="00D73E4E" w:rsidRDefault="00704314" w:rsidP="00F85756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32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04314" w:rsidRPr="00D73E4E" w14:paraId="64A17FA1" w14:textId="77777777" w:rsidTr="004B05B4">
        <w:trPr>
          <w:cantSplit/>
        </w:trPr>
        <w:tc>
          <w:tcPr>
            <w:tcW w:w="2610" w:type="dxa"/>
            <w:vAlign w:val="bottom"/>
          </w:tcPr>
          <w:p w14:paraId="43C1F074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0232743A" w14:textId="00897B7E" w:rsidR="00704314" w:rsidRPr="00D73E4E" w:rsidRDefault="00704314" w:rsidP="00F85756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32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</w:rPr>
              <w:t>31</w:t>
            </w:r>
            <w:r w:rsidRPr="00D73E4E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="00B012AA" w:rsidRPr="00D73E4E">
              <w:rPr>
                <w:rFonts w:ascii="Angsana New" w:hAnsi="Angsana New" w:cs="Angsana New"/>
              </w:rPr>
              <w:t>2568</w:t>
            </w:r>
          </w:p>
        </w:tc>
      </w:tr>
      <w:tr w:rsidR="00704314" w:rsidRPr="00D73E4E" w14:paraId="14AC6F52" w14:textId="77777777" w:rsidTr="004B05B4">
        <w:trPr>
          <w:cantSplit/>
        </w:trPr>
        <w:tc>
          <w:tcPr>
            <w:tcW w:w="2610" w:type="dxa"/>
            <w:vAlign w:val="bottom"/>
          </w:tcPr>
          <w:p w14:paraId="22AA23ED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</w:rPr>
              <w:br w:type="page"/>
            </w:r>
          </w:p>
        </w:tc>
        <w:tc>
          <w:tcPr>
            <w:tcW w:w="990" w:type="dxa"/>
          </w:tcPr>
          <w:p w14:paraId="7430FCCF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165F7681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6751FC84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อัตราดอกเบี้ย</w:t>
            </w:r>
          </w:p>
        </w:tc>
        <w:tc>
          <w:tcPr>
            <w:tcW w:w="1080" w:type="dxa"/>
          </w:tcPr>
          <w:p w14:paraId="4F5142FF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14:paraId="652B72F4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7B8411D1" w14:textId="4A2E16BF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704314" w:rsidRPr="00D73E4E" w14:paraId="3E00E1F4" w14:textId="77777777" w:rsidTr="004B05B4">
        <w:trPr>
          <w:cantSplit/>
        </w:trPr>
        <w:tc>
          <w:tcPr>
            <w:tcW w:w="2610" w:type="dxa"/>
            <w:vAlign w:val="bottom"/>
          </w:tcPr>
          <w:p w14:paraId="363761F3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890" w:type="dxa"/>
            <w:gridSpan w:val="2"/>
          </w:tcPr>
          <w:p w14:paraId="05B573DC" w14:textId="77777777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อัตราดอกเบี้ยคงที่</w:t>
            </w:r>
          </w:p>
        </w:tc>
        <w:tc>
          <w:tcPr>
            <w:tcW w:w="1260" w:type="dxa"/>
            <w:vAlign w:val="bottom"/>
          </w:tcPr>
          <w:p w14:paraId="1D2A6477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ปรับขึ้นลง</w:t>
            </w:r>
          </w:p>
        </w:tc>
        <w:tc>
          <w:tcPr>
            <w:tcW w:w="1080" w:type="dxa"/>
          </w:tcPr>
          <w:p w14:paraId="7E5CDCC7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ไม่มี</w:t>
            </w:r>
          </w:p>
        </w:tc>
        <w:tc>
          <w:tcPr>
            <w:tcW w:w="1080" w:type="dxa"/>
          </w:tcPr>
          <w:p w14:paraId="649367A5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4B8EBD4C" w14:textId="4EE5E51D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อัตราดอกเบี้ย</w:t>
            </w:r>
          </w:p>
        </w:tc>
      </w:tr>
      <w:tr w:rsidR="00704314" w:rsidRPr="00D73E4E" w14:paraId="43F40A74" w14:textId="77777777" w:rsidTr="004B05B4">
        <w:trPr>
          <w:cantSplit/>
        </w:trPr>
        <w:tc>
          <w:tcPr>
            <w:tcW w:w="2610" w:type="dxa"/>
            <w:vAlign w:val="bottom"/>
          </w:tcPr>
          <w:p w14:paraId="42E92335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990" w:type="dxa"/>
          </w:tcPr>
          <w:p w14:paraId="04F892BB" w14:textId="77777777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ภายใน </w:t>
            </w:r>
            <w:r w:rsidRPr="00D73E4E">
              <w:rPr>
                <w:rFonts w:ascii="Angsana New" w:hAnsi="Angsana New" w:cs="Angsana New" w:hint="cs"/>
              </w:rPr>
              <w:t xml:space="preserve">1 </w:t>
            </w:r>
            <w:r w:rsidRPr="00D73E4E">
              <w:rPr>
                <w:rFonts w:ascii="Angsana New" w:hAnsi="Angsana New" w:cs="Angsana New" w:hint="cs"/>
                <w:cs/>
              </w:rPr>
              <w:t>ปี</w:t>
            </w:r>
          </w:p>
        </w:tc>
        <w:tc>
          <w:tcPr>
            <w:tcW w:w="900" w:type="dxa"/>
          </w:tcPr>
          <w:p w14:paraId="4F21C7AE" w14:textId="77777777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</w:rPr>
              <w:t xml:space="preserve">1 - 5 </w:t>
            </w:r>
            <w:r w:rsidRPr="00D73E4E">
              <w:rPr>
                <w:rFonts w:ascii="Angsana New" w:hAnsi="Angsana New" w:cs="Angsana New" w:hint="cs"/>
                <w:cs/>
              </w:rPr>
              <w:t>ปี</w:t>
            </w:r>
          </w:p>
        </w:tc>
        <w:tc>
          <w:tcPr>
            <w:tcW w:w="1260" w:type="dxa"/>
            <w:vAlign w:val="bottom"/>
          </w:tcPr>
          <w:p w14:paraId="5DF63D71" w14:textId="77777777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ตามราคาตลาด</w:t>
            </w:r>
          </w:p>
        </w:tc>
        <w:tc>
          <w:tcPr>
            <w:tcW w:w="1080" w:type="dxa"/>
          </w:tcPr>
          <w:p w14:paraId="4AA01315" w14:textId="77777777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</w:t>
            </w:r>
            <w:r w:rsidRPr="00D73E4E">
              <w:rPr>
                <w:rFonts w:ascii="Angsana New" w:hAnsi="Angsana New" w:cs="Angsana New"/>
                <w:cs/>
              </w:rPr>
              <w:t>ดอกเบี้ย</w:t>
            </w:r>
          </w:p>
        </w:tc>
        <w:tc>
          <w:tcPr>
            <w:tcW w:w="1080" w:type="dxa"/>
          </w:tcPr>
          <w:p w14:paraId="30390705" w14:textId="7C20DA43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620" w:type="dxa"/>
            <w:gridSpan w:val="2"/>
            <w:vAlign w:val="bottom"/>
          </w:tcPr>
          <w:p w14:paraId="7A08F035" w14:textId="05FC042E" w:rsidR="00704314" w:rsidRPr="00D73E4E" w:rsidRDefault="00704314" w:rsidP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ที่แท้จริง</w:t>
            </w:r>
          </w:p>
        </w:tc>
      </w:tr>
      <w:tr w:rsidR="00704314" w:rsidRPr="00D73E4E" w14:paraId="289061B5" w14:textId="77777777" w:rsidTr="004B05B4">
        <w:trPr>
          <w:cantSplit/>
        </w:trPr>
        <w:tc>
          <w:tcPr>
            <w:tcW w:w="2610" w:type="dxa"/>
            <w:vAlign w:val="bottom"/>
          </w:tcPr>
          <w:p w14:paraId="0441DEE2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0" w:type="dxa"/>
          </w:tcPr>
          <w:p w14:paraId="6E10364D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00" w:type="dxa"/>
            <w:vAlign w:val="bottom"/>
          </w:tcPr>
          <w:p w14:paraId="7F001CA2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42576C03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ED77DFE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1F74041C" w14:textId="77777777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1C093704" w14:textId="16CF0809" w:rsidR="00704314" w:rsidRPr="00D73E4E" w:rsidRDefault="00704314" w:rsidP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</w:rPr>
              <w:t>(</w:t>
            </w:r>
            <w:r w:rsidRPr="00D73E4E">
              <w:rPr>
                <w:rFonts w:ascii="Angsana New" w:hAnsi="Angsana New" w:cs="Angsana New" w:hint="cs"/>
                <w:cs/>
              </w:rPr>
              <w:t>ร้อยละต่อปี</w:t>
            </w:r>
            <w:r w:rsidRPr="00D73E4E">
              <w:rPr>
                <w:rFonts w:ascii="Angsana New" w:hAnsi="Angsana New" w:cs="Angsana New" w:hint="cs"/>
              </w:rPr>
              <w:t>)</w:t>
            </w:r>
          </w:p>
        </w:tc>
      </w:tr>
      <w:tr w:rsidR="00704314" w:rsidRPr="00D73E4E" w14:paraId="260EA34C" w14:textId="77777777" w:rsidTr="004B05B4">
        <w:trPr>
          <w:cantSplit/>
        </w:trPr>
        <w:tc>
          <w:tcPr>
            <w:tcW w:w="2610" w:type="dxa"/>
            <w:vAlign w:val="bottom"/>
          </w:tcPr>
          <w:p w14:paraId="46011AA5" w14:textId="77777777" w:rsidR="00704314" w:rsidRPr="00D73E4E" w:rsidRDefault="00704314" w:rsidP="00F85756">
            <w:pPr>
              <w:tabs>
                <w:tab w:val="left" w:pos="240"/>
              </w:tabs>
              <w:spacing w:line="320" w:lineRule="exact"/>
              <w:ind w:left="162" w:hanging="174"/>
              <w:rPr>
                <w:rFonts w:ascii="Angsana New" w:hAnsi="Angsana New" w:cs="Angsana New"/>
                <w:b/>
                <w:b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33680721" w14:textId="77777777" w:rsidR="00704314" w:rsidRPr="00D73E4E" w:rsidRDefault="00704314" w:rsidP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38E65900" w14:textId="77777777" w:rsidR="00704314" w:rsidRPr="00D73E4E" w:rsidRDefault="00704314" w:rsidP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</w:tcPr>
          <w:p w14:paraId="77F130EF" w14:textId="77777777" w:rsidR="00704314" w:rsidRPr="00D73E4E" w:rsidRDefault="00704314" w:rsidP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7AEF3C27" w14:textId="77777777" w:rsidR="00704314" w:rsidRPr="00D73E4E" w:rsidRDefault="00704314" w:rsidP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4774856D" w14:textId="77777777" w:rsidR="00704314" w:rsidRPr="00D73E4E" w:rsidRDefault="00704314" w:rsidP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46E3A3C5" w14:textId="40CE5A8C" w:rsidR="00704314" w:rsidRPr="00D73E4E" w:rsidRDefault="00704314" w:rsidP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</w:tr>
      <w:tr w:rsidR="00744A6E" w:rsidRPr="00D73E4E" w14:paraId="4414CAB6" w14:textId="77777777" w:rsidTr="004B05B4">
        <w:trPr>
          <w:cantSplit/>
        </w:trPr>
        <w:tc>
          <w:tcPr>
            <w:tcW w:w="2610" w:type="dxa"/>
            <w:vAlign w:val="bottom"/>
          </w:tcPr>
          <w:p w14:paraId="1A9B4F36" w14:textId="77777777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14:paraId="533A91B9" w14:textId="0AAB1390" w:rsidR="00744A6E" w:rsidRPr="00D73E4E" w:rsidRDefault="001C6363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900" w:type="dxa"/>
          </w:tcPr>
          <w:p w14:paraId="08F54E83" w14:textId="601A2D37" w:rsidR="00744A6E" w:rsidRPr="00D73E4E" w:rsidRDefault="001C6363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60" w:type="dxa"/>
          </w:tcPr>
          <w:p w14:paraId="45D1A512" w14:textId="2F89CCA7" w:rsidR="00744A6E" w:rsidRPr="00D73E4E" w:rsidRDefault="003E2901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55</w:t>
            </w:r>
          </w:p>
        </w:tc>
        <w:tc>
          <w:tcPr>
            <w:tcW w:w="1080" w:type="dxa"/>
          </w:tcPr>
          <w:p w14:paraId="16B68732" w14:textId="572A2147" w:rsidR="00744A6E" w:rsidRPr="00D73E4E" w:rsidRDefault="008B6EB8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080" w:type="dxa"/>
          </w:tcPr>
          <w:p w14:paraId="23A46E47" w14:textId="645A533A" w:rsidR="00744A6E" w:rsidRPr="00D73E4E" w:rsidRDefault="003E2901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62</w:t>
            </w:r>
          </w:p>
        </w:tc>
        <w:tc>
          <w:tcPr>
            <w:tcW w:w="1620" w:type="dxa"/>
            <w:gridSpan w:val="2"/>
          </w:tcPr>
          <w:p w14:paraId="736D52F7" w14:textId="57FEA7CF" w:rsidR="00744A6E" w:rsidRPr="00D73E4E" w:rsidRDefault="003E2901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0.05 </w:t>
            </w:r>
            <w:r w:rsidR="006A0DCF" w:rsidRPr="00D73E4E">
              <w:rPr>
                <w:rFonts w:ascii="Angsana New" w:hAnsi="Angsana New" w:cs="Angsana New" w:hint="cs"/>
                <w:cs/>
              </w:rPr>
              <w:t>-</w:t>
            </w:r>
            <w:r w:rsidRPr="00D73E4E">
              <w:rPr>
                <w:rFonts w:ascii="Angsana New" w:hAnsi="Angsana New" w:cs="Angsana New" w:hint="cs"/>
                <w:cs/>
              </w:rPr>
              <w:t xml:space="preserve"> 2.10</w:t>
            </w:r>
          </w:p>
        </w:tc>
      </w:tr>
      <w:tr w:rsidR="00744A6E" w:rsidRPr="00D73E4E" w14:paraId="0E9DC643" w14:textId="77777777" w:rsidTr="004B05B4">
        <w:trPr>
          <w:cantSplit/>
        </w:trPr>
        <w:tc>
          <w:tcPr>
            <w:tcW w:w="2610" w:type="dxa"/>
            <w:vAlign w:val="bottom"/>
          </w:tcPr>
          <w:p w14:paraId="6CB1810E" w14:textId="49BF3D80" w:rsidR="00744A6E" w:rsidRPr="00D73E4E" w:rsidRDefault="003E4582" w:rsidP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ลูกหนี้การค้าและลูกหนี้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70B0E73A" w14:textId="18B6149F" w:rsidR="00744A6E" w:rsidRPr="00D73E4E" w:rsidRDefault="00866684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900" w:type="dxa"/>
          </w:tcPr>
          <w:p w14:paraId="4DA380B3" w14:textId="1C41DB46" w:rsidR="00744A6E" w:rsidRPr="00D73E4E" w:rsidRDefault="00866684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260" w:type="dxa"/>
          </w:tcPr>
          <w:p w14:paraId="148D2AC5" w14:textId="2585D928" w:rsidR="00744A6E" w:rsidRPr="00D73E4E" w:rsidRDefault="00866684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080" w:type="dxa"/>
          </w:tcPr>
          <w:p w14:paraId="06AE95F2" w14:textId="31371B28" w:rsidR="00744A6E" w:rsidRPr="00D73E4E" w:rsidRDefault="00866684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1</w:t>
            </w:r>
            <w:r w:rsidRPr="00D73E4E">
              <w:rPr>
                <w:rFonts w:ascii="Angsana New" w:hAnsi="Angsana New" w:cs="Angsana New"/>
              </w:rPr>
              <w:t>,901</w:t>
            </w:r>
          </w:p>
        </w:tc>
        <w:tc>
          <w:tcPr>
            <w:tcW w:w="1080" w:type="dxa"/>
          </w:tcPr>
          <w:p w14:paraId="5FD9FE8F" w14:textId="6FCD601D" w:rsidR="00744A6E" w:rsidRPr="00D73E4E" w:rsidRDefault="00866684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1,901</w:t>
            </w:r>
          </w:p>
        </w:tc>
        <w:tc>
          <w:tcPr>
            <w:tcW w:w="1620" w:type="dxa"/>
            <w:gridSpan w:val="2"/>
          </w:tcPr>
          <w:p w14:paraId="72BB183D" w14:textId="34ED1E10" w:rsidR="00744A6E" w:rsidRPr="00D73E4E" w:rsidRDefault="00866684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744A6E" w:rsidRPr="00D73E4E" w14:paraId="6B3C8535" w14:textId="77777777" w:rsidTr="004B05B4">
        <w:trPr>
          <w:cantSplit/>
        </w:trPr>
        <w:tc>
          <w:tcPr>
            <w:tcW w:w="2610" w:type="dxa"/>
            <w:vAlign w:val="bottom"/>
          </w:tcPr>
          <w:p w14:paraId="471E1B94" w14:textId="11FB194C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990" w:type="dxa"/>
          </w:tcPr>
          <w:p w14:paraId="6914D208" w14:textId="453EDC22" w:rsidR="00744A6E" w:rsidRPr="00D73E4E" w:rsidRDefault="00BA5012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</w:t>
            </w:r>
            <w:r w:rsidR="003E4582" w:rsidRPr="00D73E4E">
              <w:rPr>
                <w:rFonts w:ascii="Angsana New" w:hAnsi="Angsana New" w:cs="Angsana New"/>
              </w:rPr>
              <w:t>7</w:t>
            </w:r>
          </w:p>
        </w:tc>
        <w:tc>
          <w:tcPr>
            <w:tcW w:w="900" w:type="dxa"/>
          </w:tcPr>
          <w:p w14:paraId="5ECA71DE" w14:textId="1BDF9820" w:rsidR="00744A6E" w:rsidRPr="00D73E4E" w:rsidRDefault="00BA5012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177F403F" w14:textId="6BDBB380" w:rsidR="00744A6E" w:rsidRPr="00D73E4E" w:rsidRDefault="00BA5012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07D06843" w14:textId="66823853" w:rsidR="00744A6E" w:rsidRPr="00D73E4E" w:rsidRDefault="00BA5012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6499CD7" w14:textId="6EF226C2" w:rsidR="00744A6E" w:rsidRPr="00D73E4E" w:rsidRDefault="00BA5012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2</w:t>
            </w:r>
            <w:r w:rsidR="003E4582" w:rsidRPr="00D73E4E">
              <w:rPr>
                <w:rFonts w:ascii="Angsana New" w:hAnsi="Angsana New" w:cs="Angsana New"/>
              </w:rPr>
              <w:t>7</w:t>
            </w:r>
          </w:p>
        </w:tc>
        <w:tc>
          <w:tcPr>
            <w:tcW w:w="1620" w:type="dxa"/>
            <w:gridSpan w:val="2"/>
          </w:tcPr>
          <w:p w14:paraId="613C8EBB" w14:textId="13664811" w:rsidR="00744A6E" w:rsidRPr="00D73E4E" w:rsidRDefault="00B22400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2.73</w:t>
            </w:r>
          </w:p>
        </w:tc>
      </w:tr>
      <w:tr w:rsidR="00744A6E" w:rsidRPr="00D73E4E" w14:paraId="16C4AC28" w14:textId="77777777" w:rsidTr="004B05B4">
        <w:trPr>
          <w:cantSplit/>
        </w:trPr>
        <w:tc>
          <w:tcPr>
            <w:tcW w:w="2610" w:type="dxa"/>
            <w:vAlign w:val="bottom"/>
          </w:tcPr>
          <w:p w14:paraId="55CBB39B" w14:textId="77777777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</w:tcPr>
          <w:p w14:paraId="02B63527" w14:textId="058A8C89" w:rsidR="00744A6E" w:rsidRPr="00D73E4E" w:rsidRDefault="00A65826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2321C59A" w14:textId="2F3E28B4" w:rsidR="00744A6E" w:rsidRPr="00D73E4E" w:rsidRDefault="00A65826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61A673C5" w14:textId="2C68B1AB" w:rsidR="00744A6E" w:rsidRPr="00D73E4E" w:rsidRDefault="00397AF4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9B440B4" w14:textId="5D5FADEB" w:rsidR="00744A6E" w:rsidRPr="00D73E4E" w:rsidRDefault="00605CC7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16</w:t>
            </w:r>
          </w:p>
        </w:tc>
        <w:tc>
          <w:tcPr>
            <w:tcW w:w="1080" w:type="dxa"/>
          </w:tcPr>
          <w:p w14:paraId="19A2E0D8" w14:textId="64B7AD22" w:rsidR="00744A6E" w:rsidRPr="00D73E4E" w:rsidRDefault="00605CC7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16</w:t>
            </w:r>
          </w:p>
        </w:tc>
        <w:tc>
          <w:tcPr>
            <w:tcW w:w="1620" w:type="dxa"/>
            <w:gridSpan w:val="2"/>
          </w:tcPr>
          <w:p w14:paraId="23232810" w14:textId="11508993" w:rsidR="00744A6E" w:rsidRPr="00D73E4E" w:rsidRDefault="006F7E90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744A6E" w:rsidRPr="00D73E4E" w14:paraId="68B83053" w14:textId="77777777" w:rsidTr="004B05B4">
        <w:trPr>
          <w:cantSplit/>
        </w:trPr>
        <w:tc>
          <w:tcPr>
            <w:tcW w:w="2610" w:type="dxa"/>
            <w:vAlign w:val="bottom"/>
          </w:tcPr>
          <w:p w14:paraId="120D32CE" w14:textId="77777777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90" w:type="dxa"/>
          </w:tcPr>
          <w:p w14:paraId="1F62CC20" w14:textId="199E238A" w:rsidR="00744A6E" w:rsidRPr="00D73E4E" w:rsidRDefault="008E2ABC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900" w:type="dxa"/>
          </w:tcPr>
          <w:p w14:paraId="2C3D9F73" w14:textId="62C63155" w:rsidR="00744A6E" w:rsidRPr="00D73E4E" w:rsidRDefault="008E2ABC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531ABE9E" w14:textId="685F7FAA" w:rsidR="00744A6E" w:rsidRPr="00D73E4E" w:rsidRDefault="008E2ABC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40F83F2" w14:textId="32B18B47" w:rsidR="00744A6E" w:rsidRPr="00D73E4E" w:rsidRDefault="008E2ABC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2CF60FF7" w14:textId="6038F98F" w:rsidR="00744A6E" w:rsidRPr="00D73E4E" w:rsidRDefault="008E2ABC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1620" w:type="dxa"/>
            <w:gridSpan w:val="2"/>
          </w:tcPr>
          <w:p w14:paraId="2245BEDF" w14:textId="4807A568" w:rsidR="00744A6E" w:rsidRPr="00D73E4E" w:rsidRDefault="00CF6DB7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0.65</w:t>
            </w:r>
          </w:p>
        </w:tc>
      </w:tr>
      <w:tr w:rsidR="00744A6E" w:rsidRPr="00D73E4E" w14:paraId="621B4FE1" w14:textId="77777777" w:rsidTr="004B05B4">
        <w:trPr>
          <w:cantSplit/>
        </w:trPr>
        <w:tc>
          <w:tcPr>
            <w:tcW w:w="2610" w:type="dxa"/>
            <w:vAlign w:val="bottom"/>
          </w:tcPr>
          <w:p w14:paraId="7D22CCA5" w14:textId="77777777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0" w:type="dxa"/>
          </w:tcPr>
          <w:p w14:paraId="3B11D6BE" w14:textId="686152C2" w:rsidR="00744A6E" w:rsidRPr="00D73E4E" w:rsidRDefault="00CF6DB7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36681A28" w14:textId="78B0BD5B" w:rsidR="00744A6E" w:rsidRPr="00D73E4E" w:rsidRDefault="00CF6DB7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52C02FEB" w14:textId="2F5D46F1" w:rsidR="00744A6E" w:rsidRPr="00D73E4E" w:rsidRDefault="00CF6DB7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1FB3DD6" w14:textId="52855D78" w:rsidR="00744A6E" w:rsidRPr="00D73E4E" w:rsidRDefault="007C5B4D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13</w:t>
            </w:r>
          </w:p>
        </w:tc>
        <w:tc>
          <w:tcPr>
            <w:tcW w:w="1080" w:type="dxa"/>
          </w:tcPr>
          <w:p w14:paraId="078FA287" w14:textId="2CFD321C" w:rsidR="00744A6E" w:rsidRPr="00D73E4E" w:rsidRDefault="007C5B4D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13</w:t>
            </w:r>
          </w:p>
        </w:tc>
        <w:tc>
          <w:tcPr>
            <w:tcW w:w="1620" w:type="dxa"/>
            <w:gridSpan w:val="2"/>
          </w:tcPr>
          <w:p w14:paraId="0E801110" w14:textId="0878205C" w:rsidR="00744A6E" w:rsidRPr="00D73E4E" w:rsidRDefault="007C5B4D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744A6E" w:rsidRPr="00D73E4E" w14:paraId="57B43DB5" w14:textId="77777777" w:rsidTr="004B05B4">
        <w:trPr>
          <w:cantSplit/>
        </w:trPr>
        <w:tc>
          <w:tcPr>
            <w:tcW w:w="2610" w:type="dxa"/>
            <w:vAlign w:val="bottom"/>
          </w:tcPr>
          <w:p w14:paraId="4CD44600" w14:textId="331E2C1B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068E50FC" w14:textId="77777777" w:rsidR="00744A6E" w:rsidRPr="00D73E4E" w:rsidRDefault="00744A6E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1CC58501" w14:textId="77777777" w:rsidR="00744A6E" w:rsidRPr="00D73E4E" w:rsidRDefault="00744A6E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vAlign w:val="bottom"/>
          </w:tcPr>
          <w:p w14:paraId="608C2657" w14:textId="77777777" w:rsidR="00744A6E" w:rsidRPr="00D73E4E" w:rsidRDefault="00744A6E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7BA7D389" w14:textId="77777777" w:rsidR="00744A6E" w:rsidRPr="00D73E4E" w:rsidRDefault="00744A6E" w:rsidP="00F85756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342CCC92" w14:textId="77777777" w:rsidR="00744A6E" w:rsidRPr="00D73E4E" w:rsidRDefault="00744A6E" w:rsidP="00F85756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706B193D" w14:textId="2C5AD868" w:rsidR="00744A6E" w:rsidRPr="00D73E4E" w:rsidRDefault="00744A6E" w:rsidP="00F85756">
            <w:pPr>
              <w:pBdr>
                <w:top w:val="single" w:sz="4" w:space="1" w:color="FFFFFF"/>
                <w:bottom w:val="single" w:sz="4" w:space="1" w:color="FFFFFF"/>
              </w:pBd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</w:tr>
      <w:tr w:rsidR="00744A6E" w:rsidRPr="00D73E4E" w14:paraId="398E82BB" w14:textId="77777777" w:rsidTr="004B05B4">
        <w:trPr>
          <w:cantSplit/>
        </w:trPr>
        <w:tc>
          <w:tcPr>
            <w:tcW w:w="2610" w:type="dxa"/>
            <w:vAlign w:val="bottom"/>
          </w:tcPr>
          <w:p w14:paraId="38B02F08" w14:textId="4DC24D92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เงินกู้ยืมระยะสั้นจากธนาคาร</w:t>
            </w:r>
          </w:p>
        </w:tc>
        <w:tc>
          <w:tcPr>
            <w:tcW w:w="990" w:type="dxa"/>
          </w:tcPr>
          <w:p w14:paraId="5A091D6C" w14:textId="205DB81F" w:rsidR="00744A6E" w:rsidRPr="00D73E4E" w:rsidRDefault="00DE2B20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926</w:t>
            </w:r>
          </w:p>
        </w:tc>
        <w:tc>
          <w:tcPr>
            <w:tcW w:w="900" w:type="dxa"/>
          </w:tcPr>
          <w:p w14:paraId="2ABA9812" w14:textId="466D347C" w:rsidR="00744A6E" w:rsidRPr="00D73E4E" w:rsidRDefault="00DE2B20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5368AA3A" w14:textId="66834DDD" w:rsidR="00744A6E" w:rsidRPr="00D73E4E" w:rsidRDefault="00DE2B20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71575C0B" w14:textId="564F08CD" w:rsidR="00744A6E" w:rsidRPr="00D73E4E" w:rsidRDefault="00DE2B20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5D6C792F" w14:textId="01ABF14E" w:rsidR="00744A6E" w:rsidRPr="00D73E4E" w:rsidRDefault="00DE2B20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926</w:t>
            </w:r>
          </w:p>
        </w:tc>
        <w:tc>
          <w:tcPr>
            <w:tcW w:w="1620" w:type="dxa"/>
            <w:gridSpan w:val="2"/>
          </w:tcPr>
          <w:p w14:paraId="3F72FE31" w14:textId="5ED0B930" w:rsidR="00744A6E" w:rsidRPr="00D73E4E" w:rsidRDefault="00DB01E6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2.00 </w:t>
            </w:r>
            <w:r w:rsidR="004B5AA8" w:rsidRPr="00D73E4E">
              <w:rPr>
                <w:rFonts w:ascii="Angsana New" w:hAnsi="Angsana New" w:cs="Angsana New" w:hint="cs"/>
                <w:cs/>
              </w:rPr>
              <w:t>-</w:t>
            </w:r>
            <w:r w:rsidRPr="00D73E4E">
              <w:rPr>
                <w:rFonts w:ascii="Angsana New" w:hAnsi="Angsana New" w:cs="Angsana New"/>
              </w:rPr>
              <w:t xml:space="preserve"> 2.30</w:t>
            </w:r>
          </w:p>
        </w:tc>
      </w:tr>
      <w:tr w:rsidR="00744A6E" w:rsidRPr="00D73E4E" w14:paraId="72E4DC3D" w14:textId="77777777" w:rsidTr="004B05B4">
        <w:trPr>
          <w:cantSplit/>
        </w:trPr>
        <w:tc>
          <w:tcPr>
            <w:tcW w:w="2610" w:type="dxa"/>
            <w:vAlign w:val="bottom"/>
          </w:tcPr>
          <w:p w14:paraId="2B3A0D1D" w14:textId="4BD56A8A" w:rsidR="00744A6E" w:rsidRPr="00D73E4E" w:rsidRDefault="003E4582" w:rsidP="00F85756">
            <w:pPr>
              <w:tabs>
                <w:tab w:val="left" w:pos="240"/>
              </w:tabs>
              <w:spacing w:line="32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เจ้าหนี้การค้าและเจ้าหนี้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6D15C875" w14:textId="43822643" w:rsidR="00744A6E" w:rsidRPr="00D73E4E" w:rsidRDefault="003B399C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77B80FCF" w14:textId="7302AB22" w:rsidR="00744A6E" w:rsidRPr="00D73E4E" w:rsidRDefault="003B399C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6B437A33" w14:textId="486C2C8A" w:rsidR="00744A6E" w:rsidRPr="00D73E4E" w:rsidRDefault="003B399C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16B3D610" w14:textId="22FDB354" w:rsidR="00744A6E" w:rsidRPr="00D73E4E" w:rsidRDefault="003B399C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1,716</w:t>
            </w:r>
          </w:p>
        </w:tc>
        <w:tc>
          <w:tcPr>
            <w:tcW w:w="1080" w:type="dxa"/>
          </w:tcPr>
          <w:p w14:paraId="1CBEAC4D" w14:textId="07EAAD45" w:rsidR="00744A6E" w:rsidRPr="00D73E4E" w:rsidRDefault="003B399C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1,716</w:t>
            </w:r>
          </w:p>
        </w:tc>
        <w:tc>
          <w:tcPr>
            <w:tcW w:w="1620" w:type="dxa"/>
            <w:gridSpan w:val="2"/>
          </w:tcPr>
          <w:p w14:paraId="0C27EE12" w14:textId="25F4B2A4" w:rsidR="00744A6E" w:rsidRPr="00D73E4E" w:rsidRDefault="006A6DEB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744A6E" w:rsidRPr="00D73E4E" w14:paraId="2477294D" w14:textId="77777777" w:rsidTr="004B05B4">
        <w:trPr>
          <w:cantSplit/>
        </w:trPr>
        <w:tc>
          <w:tcPr>
            <w:tcW w:w="2610" w:type="dxa"/>
            <w:vAlign w:val="bottom"/>
          </w:tcPr>
          <w:p w14:paraId="50E1F6BC" w14:textId="77777777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หนี้สินทางการเงินหมุนเวียนอื่น</w:t>
            </w:r>
          </w:p>
        </w:tc>
        <w:tc>
          <w:tcPr>
            <w:tcW w:w="990" w:type="dxa"/>
          </w:tcPr>
          <w:p w14:paraId="07C37DC4" w14:textId="3775F83F" w:rsidR="00744A6E" w:rsidRPr="00D73E4E" w:rsidRDefault="006A6DEB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71BC7828" w14:textId="43C16B58" w:rsidR="00744A6E" w:rsidRPr="00D73E4E" w:rsidRDefault="006A6DEB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665A79F6" w14:textId="6E3FDC5E" w:rsidR="00744A6E" w:rsidRPr="00D73E4E" w:rsidRDefault="006A6DEB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805ADB5" w14:textId="3DD91EA3" w:rsidR="00744A6E" w:rsidRPr="00D73E4E" w:rsidRDefault="0064066A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</w:t>
            </w:r>
          </w:p>
        </w:tc>
        <w:tc>
          <w:tcPr>
            <w:tcW w:w="1080" w:type="dxa"/>
          </w:tcPr>
          <w:p w14:paraId="39BEDF04" w14:textId="4D79375A" w:rsidR="00744A6E" w:rsidRPr="00D73E4E" w:rsidRDefault="0064066A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8</w:t>
            </w:r>
          </w:p>
        </w:tc>
        <w:tc>
          <w:tcPr>
            <w:tcW w:w="1620" w:type="dxa"/>
            <w:gridSpan w:val="2"/>
          </w:tcPr>
          <w:p w14:paraId="4CE5BC57" w14:textId="3E4D5402" w:rsidR="00744A6E" w:rsidRPr="00D73E4E" w:rsidRDefault="0064066A" w:rsidP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744A6E" w:rsidRPr="00D73E4E" w14:paraId="0F55DC11" w14:textId="77777777" w:rsidTr="004B05B4">
        <w:trPr>
          <w:cantSplit/>
        </w:trPr>
        <w:tc>
          <w:tcPr>
            <w:tcW w:w="2610" w:type="dxa"/>
            <w:vAlign w:val="bottom"/>
          </w:tcPr>
          <w:p w14:paraId="0A7844B2" w14:textId="2DDB0C8F" w:rsidR="00744A6E" w:rsidRPr="00D73E4E" w:rsidRDefault="00744A6E" w:rsidP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42F00C59" w14:textId="6E8CB364" w:rsidR="00744A6E" w:rsidRPr="00D73E4E" w:rsidRDefault="009707B9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40</w:t>
            </w:r>
          </w:p>
        </w:tc>
        <w:tc>
          <w:tcPr>
            <w:tcW w:w="900" w:type="dxa"/>
          </w:tcPr>
          <w:p w14:paraId="0E168834" w14:textId="52EC25D4" w:rsidR="00744A6E" w:rsidRPr="00D73E4E" w:rsidRDefault="009707B9" w:rsidP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78</w:t>
            </w:r>
          </w:p>
        </w:tc>
        <w:tc>
          <w:tcPr>
            <w:tcW w:w="1260" w:type="dxa"/>
          </w:tcPr>
          <w:p w14:paraId="1173EC83" w14:textId="487415EC" w:rsidR="00744A6E" w:rsidRPr="00D73E4E" w:rsidRDefault="009707B9" w:rsidP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27452B38" w14:textId="2879EBC2" w:rsidR="00744A6E" w:rsidRPr="00D73E4E" w:rsidRDefault="009707B9" w:rsidP="00F85756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0DFD8A68" w14:textId="68A07AF8" w:rsidR="00744A6E" w:rsidRPr="00D73E4E" w:rsidRDefault="00FC16ED" w:rsidP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118</w:t>
            </w:r>
          </w:p>
        </w:tc>
        <w:tc>
          <w:tcPr>
            <w:tcW w:w="1620" w:type="dxa"/>
            <w:gridSpan w:val="2"/>
          </w:tcPr>
          <w:p w14:paraId="2397BDB7" w14:textId="1C7AB930" w:rsidR="00744A6E" w:rsidRPr="00D73E4E" w:rsidRDefault="00EB1EDC" w:rsidP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 xml:space="preserve">2.86 </w:t>
            </w:r>
            <w:r w:rsidR="008467FA" w:rsidRPr="00D73E4E">
              <w:rPr>
                <w:rFonts w:ascii="Angsana New" w:hAnsi="Angsana New" w:cs="Angsana New" w:hint="cs"/>
                <w:cs/>
              </w:rPr>
              <w:t>-</w:t>
            </w:r>
            <w:r w:rsidRPr="00D73E4E">
              <w:rPr>
                <w:rFonts w:ascii="Angsana New" w:hAnsi="Angsana New" w:cs="Angsana New"/>
              </w:rPr>
              <w:t xml:space="preserve"> 5.65</w:t>
            </w:r>
          </w:p>
        </w:tc>
      </w:tr>
    </w:tbl>
    <w:p w14:paraId="3CAB78F7" w14:textId="194C634A" w:rsidR="008467FA" w:rsidRPr="00D73E4E" w:rsidRDefault="008467FA">
      <w:pPr>
        <w:rPr>
          <w:rFonts w:cstheme="minorBidi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990"/>
        <w:gridCol w:w="900"/>
        <w:gridCol w:w="1260"/>
        <w:gridCol w:w="1080"/>
        <w:gridCol w:w="1080"/>
        <w:gridCol w:w="180"/>
        <w:gridCol w:w="1440"/>
      </w:tblGrid>
      <w:tr w:rsidR="00F85756" w:rsidRPr="00D73E4E" w14:paraId="43D09129" w14:textId="77777777">
        <w:trPr>
          <w:cantSplit/>
        </w:trPr>
        <w:tc>
          <w:tcPr>
            <w:tcW w:w="2610" w:type="dxa"/>
            <w:vAlign w:val="bottom"/>
          </w:tcPr>
          <w:p w14:paraId="5E3DB76D" w14:textId="4C2EDB9A" w:rsidR="00F85756" w:rsidRPr="00D73E4E" w:rsidRDefault="00F85756" w:rsidP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</w:rPr>
              <w:br w:type="page"/>
            </w:r>
          </w:p>
        </w:tc>
        <w:tc>
          <w:tcPr>
            <w:tcW w:w="1890" w:type="dxa"/>
            <w:gridSpan w:val="2"/>
          </w:tcPr>
          <w:p w14:paraId="00B2A68B" w14:textId="77777777" w:rsidR="00F85756" w:rsidRPr="00D73E4E" w:rsidRDefault="00F85756" w:rsidP="00F85756">
            <w:pPr>
              <w:spacing w:line="32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60ABE315" w14:textId="77777777" w:rsidR="00F85756" w:rsidRPr="00D73E4E" w:rsidRDefault="00F85756" w:rsidP="00F85756">
            <w:pPr>
              <w:spacing w:line="320" w:lineRule="exact"/>
              <w:ind w:right="-108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gridSpan w:val="2"/>
          </w:tcPr>
          <w:p w14:paraId="3D338C80" w14:textId="77777777" w:rsidR="00F85756" w:rsidRPr="00D73E4E" w:rsidRDefault="00F85756" w:rsidP="00F85756">
            <w:pPr>
              <w:spacing w:line="320" w:lineRule="exact"/>
              <w:ind w:right="-11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</w:tcPr>
          <w:p w14:paraId="7DA1D0B4" w14:textId="77777777" w:rsidR="00F85756" w:rsidRPr="00D73E4E" w:rsidRDefault="00F85756" w:rsidP="00F85756">
            <w:pPr>
              <w:spacing w:line="320" w:lineRule="exact"/>
              <w:ind w:right="-115"/>
              <w:jc w:val="righ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</w:rPr>
              <w:t>(</w:t>
            </w:r>
            <w:r w:rsidRPr="00D73E4E">
              <w:rPr>
                <w:rFonts w:ascii="Angsana New" w:hAnsi="Angsana New" w:cs="Angsana New" w:hint="cs"/>
                <w:cs/>
              </w:rPr>
              <w:t>หน่วย</w:t>
            </w:r>
            <w:r w:rsidRPr="00D73E4E">
              <w:rPr>
                <w:rFonts w:ascii="Angsana New" w:hAnsi="Angsana New" w:cs="Angsana New" w:hint="cs"/>
              </w:rPr>
              <w:t xml:space="preserve">: </w:t>
            </w:r>
            <w:r w:rsidRPr="00D73E4E">
              <w:rPr>
                <w:rFonts w:ascii="Angsana New" w:hAnsi="Angsana New" w:cs="Angsana New" w:hint="cs"/>
                <w:cs/>
              </w:rPr>
              <w:t>ล้านบาท</w:t>
            </w:r>
            <w:r w:rsidRPr="00D73E4E">
              <w:rPr>
                <w:rFonts w:ascii="Angsana New" w:hAnsi="Angsana New" w:cs="Angsana New" w:hint="cs"/>
              </w:rPr>
              <w:t>)</w:t>
            </w:r>
          </w:p>
        </w:tc>
      </w:tr>
      <w:tr w:rsidR="00F85756" w:rsidRPr="00D73E4E" w14:paraId="6A22500C" w14:textId="77777777">
        <w:trPr>
          <w:cantSplit/>
        </w:trPr>
        <w:tc>
          <w:tcPr>
            <w:tcW w:w="2610" w:type="dxa"/>
            <w:vAlign w:val="bottom"/>
          </w:tcPr>
          <w:p w14:paraId="335DB0D4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2C55942D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32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85756" w:rsidRPr="00D73E4E" w14:paraId="6623C7B0" w14:textId="77777777">
        <w:trPr>
          <w:cantSplit/>
        </w:trPr>
        <w:tc>
          <w:tcPr>
            <w:tcW w:w="2610" w:type="dxa"/>
            <w:vAlign w:val="bottom"/>
          </w:tcPr>
          <w:p w14:paraId="4165C40F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6930" w:type="dxa"/>
            <w:gridSpan w:val="7"/>
          </w:tcPr>
          <w:p w14:paraId="781F5C45" w14:textId="7FA98786" w:rsidR="00F85756" w:rsidRPr="00D73E4E" w:rsidRDefault="00F85756">
            <w:pPr>
              <w:pBdr>
                <w:bottom w:val="single" w:sz="4" w:space="1" w:color="auto"/>
              </w:pBdr>
              <w:tabs>
                <w:tab w:val="left" w:pos="1125"/>
              </w:tabs>
              <w:spacing w:line="320" w:lineRule="exact"/>
              <w:ind w:right="-115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73E4E">
              <w:rPr>
                <w:rFonts w:ascii="Angsana New" w:hAnsi="Angsana New" w:cs="Angsana New" w:hint="cs"/>
              </w:rPr>
              <w:t>31</w:t>
            </w:r>
            <w:r w:rsidRPr="00D73E4E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D73E4E">
              <w:rPr>
                <w:rFonts w:ascii="Angsana New" w:hAnsi="Angsana New" w:cs="Angsana New"/>
              </w:rPr>
              <w:t>2567</w:t>
            </w:r>
          </w:p>
        </w:tc>
      </w:tr>
      <w:tr w:rsidR="00F85756" w:rsidRPr="00D73E4E" w14:paraId="371684A1" w14:textId="77777777">
        <w:trPr>
          <w:cantSplit/>
        </w:trPr>
        <w:tc>
          <w:tcPr>
            <w:tcW w:w="2610" w:type="dxa"/>
            <w:vAlign w:val="bottom"/>
          </w:tcPr>
          <w:p w14:paraId="05B09843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</w:rPr>
              <w:br w:type="page"/>
            </w:r>
          </w:p>
        </w:tc>
        <w:tc>
          <w:tcPr>
            <w:tcW w:w="990" w:type="dxa"/>
          </w:tcPr>
          <w:p w14:paraId="62CDF657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127043B2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60" w:type="dxa"/>
            <w:vAlign w:val="bottom"/>
          </w:tcPr>
          <w:p w14:paraId="77E1C034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อัตราดอกเบี้ย</w:t>
            </w:r>
          </w:p>
        </w:tc>
        <w:tc>
          <w:tcPr>
            <w:tcW w:w="1080" w:type="dxa"/>
          </w:tcPr>
          <w:p w14:paraId="2A97821A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14:paraId="1166F8FD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366AB7B6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F85756" w:rsidRPr="00D73E4E" w14:paraId="130ADE92" w14:textId="77777777">
        <w:trPr>
          <w:cantSplit/>
        </w:trPr>
        <w:tc>
          <w:tcPr>
            <w:tcW w:w="2610" w:type="dxa"/>
            <w:vAlign w:val="bottom"/>
          </w:tcPr>
          <w:p w14:paraId="75EAE136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890" w:type="dxa"/>
            <w:gridSpan w:val="2"/>
          </w:tcPr>
          <w:p w14:paraId="4ECED4D2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อัตราดอกเบี้ยคงที่</w:t>
            </w:r>
          </w:p>
        </w:tc>
        <w:tc>
          <w:tcPr>
            <w:tcW w:w="1260" w:type="dxa"/>
            <w:vAlign w:val="bottom"/>
          </w:tcPr>
          <w:p w14:paraId="6FC74E09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ปรับขึ้นลง</w:t>
            </w:r>
          </w:p>
        </w:tc>
        <w:tc>
          <w:tcPr>
            <w:tcW w:w="1080" w:type="dxa"/>
          </w:tcPr>
          <w:p w14:paraId="4C098FA0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ไม่มี</w:t>
            </w:r>
          </w:p>
        </w:tc>
        <w:tc>
          <w:tcPr>
            <w:tcW w:w="1080" w:type="dxa"/>
          </w:tcPr>
          <w:p w14:paraId="25D7DDBF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5629C16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อัตราดอกเบี้ย</w:t>
            </w:r>
          </w:p>
        </w:tc>
      </w:tr>
      <w:tr w:rsidR="00F85756" w:rsidRPr="00D73E4E" w14:paraId="74A20D02" w14:textId="77777777">
        <w:trPr>
          <w:cantSplit/>
        </w:trPr>
        <w:tc>
          <w:tcPr>
            <w:tcW w:w="2610" w:type="dxa"/>
            <w:vAlign w:val="bottom"/>
          </w:tcPr>
          <w:p w14:paraId="23095411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990" w:type="dxa"/>
          </w:tcPr>
          <w:p w14:paraId="37EADF87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 xml:space="preserve">ภายใน </w:t>
            </w:r>
            <w:r w:rsidRPr="00D73E4E">
              <w:rPr>
                <w:rFonts w:ascii="Angsana New" w:hAnsi="Angsana New" w:cs="Angsana New" w:hint="cs"/>
              </w:rPr>
              <w:t xml:space="preserve">1 </w:t>
            </w:r>
            <w:r w:rsidRPr="00D73E4E">
              <w:rPr>
                <w:rFonts w:ascii="Angsana New" w:hAnsi="Angsana New" w:cs="Angsana New" w:hint="cs"/>
                <w:cs/>
              </w:rPr>
              <w:t>ปี</w:t>
            </w:r>
          </w:p>
        </w:tc>
        <w:tc>
          <w:tcPr>
            <w:tcW w:w="900" w:type="dxa"/>
          </w:tcPr>
          <w:p w14:paraId="488DFF3B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</w:rPr>
              <w:t xml:space="preserve">1 - 5 </w:t>
            </w:r>
            <w:r w:rsidRPr="00D73E4E">
              <w:rPr>
                <w:rFonts w:ascii="Angsana New" w:hAnsi="Angsana New" w:cs="Angsana New" w:hint="cs"/>
                <w:cs/>
              </w:rPr>
              <w:t>ปี</w:t>
            </w:r>
          </w:p>
        </w:tc>
        <w:tc>
          <w:tcPr>
            <w:tcW w:w="1260" w:type="dxa"/>
            <w:vAlign w:val="bottom"/>
          </w:tcPr>
          <w:p w14:paraId="0A855553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ตามราคาตลาด</w:t>
            </w:r>
          </w:p>
        </w:tc>
        <w:tc>
          <w:tcPr>
            <w:tcW w:w="1080" w:type="dxa"/>
          </w:tcPr>
          <w:p w14:paraId="3827114B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อัตรา</w:t>
            </w:r>
            <w:r w:rsidRPr="00D73E4E">
              <w:rPr>
                <w:rFonts w:ascii="Angsana New" w:hAnsi="Angsana New" w:cs="Angsana New"/>
                <w:cs/>
              </w:rPr>
              <w:t>ดอกเบี้ย</w:t>
            </w:r>
          </w:p>
        </w:tc>
        <w:tc>
          <w:tcPr>
            <w:tcW w:w="1080" w:type="dxa"/>
          </w:tcPr>
          <w:p w14:paraId="4DCF304E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620" w:type="dxa"/>
            <w:gridSpan w:val="2"/>
            <w:vAlign w:val="bottom"/>
          </w:tcPr>
          <w:p w14:paraId="207CF3CF" w14:textId="77777777" w:rsidR="00F85756" w:rsidRPr="00D73E4E" w:rsidRDefault="00F8575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ที่แท้จริง</w:t>
            </w:r>
          </w:p>
        </w:tc>
      </w:tr>
      <w:tr w:rsidR="00F85756" w:rsidRPr="00D73E4E" w14:paraId="3E635064" w14:textId="77777777">
        <w:trPr>
          <w:cantSplit/>
        </w:trPr>
        <w:tc>
          <w:tcPr>
            <w:tcW w:w="2610" w:type="dxa"/>
            <w:vAlign w:val="bottom"/>
          </w:tcPr>
          <w:p w14:paraId="07DA0A81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90" w:type="dxa"/>
          </w:tcPr>
          <w:p w14:paraId="52D1A53E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00" w:type="dxa"/>
            <w:vAlign w:val="bottom"/>
          </w:tcPr>
          <w:p w14:paraId="4FBD2612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266A659F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080" w:type="dxa"/>
          </w:tcPr>
          <w:p w14:paraId="5AC93983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74B02BA1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2586C5E9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</w:rPr>
              <w:t>(</w:t>
            </w:r>
            <w:r w:rsidRPr="00D73E4E">
              <w:rPr>
                <w:rFonts w:ascii="Angsana New" w:hAnsi="Angsana New" w:cs="Angsana New" w:hint="cs"/>
                <w:cs/>
              </w:rPr>
              <w:t>ร้อยละต่อปี</w:t>
            </w:r>
            <w:r w:rsidRPr="00D73E4E">
              <w:rPr>
                <w:rFonts w:ascii="Angsana New" w:hAnsi="Angsana New" w:cs="Angsana New" w:hint="cs"/>
              </w:rPr>
              <w:t>)</w:t>
            </w:r>
          </w:p>
        </w:tc>
      </w:tr>
      <w:tr w:rsidR="00F85756" w:rsidRPr="00D73E4E" w14:paraId="30F56370" w14:textId="77777777">
        <w:trPr>
          <w:cantSplit/>
        </w:trPr>
        <w:tc>
          <w:tcPr>
            <w:tcW w:w="2610" w:type="dxa"/>
            <w:vAlign w:val="bottom"/>
          </w:tcPr>
          <w:p w14:paraId="030FD084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hanging="174"/>
              <w:rPr>
                <w:rFonts w:ascii="Angsana New" w:hAnsi="Angsana New" w:cs="Angsana New"/>
                <w:b/>
                <w:b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10BF16AC" w14:textId="77777777" w:rsidR="00F85756" w:rsidRPr="00D73E4E" w:rsidRDefault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0DD5793D" w14:textId="77777777" w:rsidR="00F85756" w:rsidRPr="00D73E4E" w:rsidRDefault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</w:tcPr>
          <w:p w14:paraId="5198DED8" w14:textId="77777777" w:rsidR="00F85756" w:rsidRPr="00D73E4E" w:rsidRDefault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70A9DB75" w14:textId="77777777" w:rsidR="00F85756" w:rsidRPr="00D73E4E" w:rsidRDefault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3F551349" w14:textId="77777777" w:rsidR="00F85756" w:rsidRPr="00D73E4E" w:rsidRDefault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3DD1B40E" w14:textId="77777777" w:rsidR="00F85756" w:rsidRPr="00D73E4E" w:rsidRDefault="00F85756">
            <w:pPr>
              <w:tabs>
                <w:tab w:val="decimal" w:pos="61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</w:tr>
      <w:tr w:rsidR="00F85756" w:rsidRPr="00D73E4E" w14:paraId="09AD4FB7" w14:textId="77777777">
        <w:trPr>
          <w:cantSplit/>
        </w:trPr>
        <w:tc>
          <w:tcPr>
            <w:tcW w:w="2610" w:type="dxa"/>
            <w:vAlign w:val="bottom"/>
          </w:tcPr>
          <w:p w14:paraId="50F49E2C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</w:tcPr>
          <w:p w14:paraId="5364D9B2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5F006817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2DA61FCF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53</w:t>
            </w:r>
          </w:p>
        </w:tc>
        <w:tc>
          <w:tcPr>
            <w:tcW w:w="1080" w:type="dxa"/>
          </w:tcPr>
          <w:p w14:paraId="591F1FCA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5</w:t>
            </w:r>
          </w:p>
        </w:tc>
        <w:tc>
          <w:tcPr>
            <w:tcW w:w="1080" w:type="dxa"/>
          </w:tcPr>
          <w:p w14:paraId="1A136F30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58</w:t>
            </w:r>
          </w:p>
        </w:tc>
        <w:tc>
          <w:tcPr>
            <w:tcW w:w="1620" w:type="dxa"/>
            <w:gridSpan w:val="2"/>
          </w:tcPr>
          <w:p w14:paraId="769D4001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0.15 - 0.55</w:t>
            </w:r>
          </w:p>
        </w:tc>
      </w:tr>
      <w:tr w:rsidR="00F85756" w:rsidRPr="00D73E4E" w14:paraId="2020E65E" w14:textId="77777777">
        <w:trPr>
          <w:cantSplit/>
        </w:trPr>
        <w:tc>
          <w:tcPr>
            <w:tcW w:w="2610" w:type="dxa"/>
            <w:vAlign w:val="bottom"/>
          </w:tcPr>
          <w:p w14:paraId="58D7E1F1" w14:textId="36F05E4E" w:rsidR="00F85756" w:rsidRPr="00D73E4E" w:rsidRDefault="003E4582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ลูกหนี้การค้าและลูกหนี้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6D03B8CF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42D5CA5F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1EC16B04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7D333D62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1,850</w:t>
            </w:r>
          </w:p>
        </w:tc>
        <w:tc>
          <w:tcPr>
            <w:tcW w:w="1080" w:type="dxa"/>
          </w:tcPr>
          <w:p w14:paraId="31C6DD00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1,850</w:t>
            </w:r>
          </w:p>
        </w:tc>
        <w:tc>
          <w:tcPr>
            <w:tcW w:w="1620" w:type="dxa"/>
            <w:gridSpan w:val="2"/>
          </w:tcPr>
          <w:p w14:paraId="35192157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599D847A" w14:textId="77777777">
        <w:trPr>
          <w:cantSplit/>
        </w:trPr>
        <w:tc>
          <w:tcPr>
            <w:tcW w:w="2610" w:type="dxa"/>
            <w:vAlign w:val="bottom"/>
          </w:tcPr>
          <w:p w14:paraId="29325CDF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990" w:type="dxa"/>
          </w:tcPr>
          <w:p w14:paraId="0C219DBF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40</w:t>
            </w:r>
          </w:p>
        </w:tc>
        <w:tc>
          <w:tcPr>
            <w:tcW w:w="900" w:type="dxa"/>
          </w:tcPr>
          <w:p w14:paraId="00AD6DD9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185BDFEC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17AA1C28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7406EB14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40</w:t>
            </w:r>
          </w:p>
        </w:tc>
        <w:tc>
          <w:tcPr>
            <w:tcW w:w="1620" w:type="dxa"/>
            <w:gridSpan w:val="2"/>
          </w:tcPr>
          <w:p w14:paraId="48755DD5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3.38</w:t>
            </w:r>
          </w:p>
        </w:tc>
      </w:tr>
      <w:tr w:rsidR="00F85756" w:rsidRPr="00D73E4E" w14:paraId="146BC414" w14:textId="77777777">
        <w:trPr>
          <w:cantSplit/>
        </w:trPr>
        <w:tc>
          <w:tcPr>
            <w:tcW w:w="2610" w:type="dxa"/>
            <w:vAlign w:val="bottom"/>
          </w:tcPr>
          <w:p w14:paraId="0AF01CD5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right="-378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</w:tcPr>
          <w:p w14:paraId="388EC90F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58C40855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73809472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26CBC503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19</w:t>
            </w:r>
          </w:p>
        </w:tc>
        <w:tc>
          <w:tcPr>
            <w:tcW w:w="1080" w:type="dxa"/>
          </w:tcPr>
          <w:p w14:paraId="7251D7A2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19</w:t>
            </w:r>
          </w:p>
        </w:tc>
        <w:tc>
          <w:tcPr>
            <w:tcW w:w="1620" w:type="dxa"/>
            <w:gridSpan w:val="2"/>
          </w:tcPr>
          <w:p w14:paraId="48CA4FFF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0D9DBD52" w14:textId="77777777">
        <w:trPr>
          <w:cantSplit/>
        </w:trPr>
        <w:tc>
          <w:tcPr>
            <w:tcW w:w="2610" w:type="dxa"/>
            <w:vAlign w:val="bottom"/>
          </w:tcPr>
          <w:p w14:paraId="054DEFF6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90" w:type="dxa"/>
          </w:tcPr>
          <w:p w14:paraId="19FB68CA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900" w:type="dxa"/>
          </w:tcPr>
          <w:p w14:paraId="5CEFDE9B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793BB640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02CB9C35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5834408B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</w:t>
            </w:r>
          </w:p>
        </w:tc>
        <w:tc>
          <w:tcPr>
            <w:tcW w:w="1620" w:type="dxa"/>
            <w:gridSpan w:val="2"/>
          </w:tcPr>
          <w:p w14:paraId="679D038A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0.65</w:t>
            </w:r>
          </w:p>
        </w:tc>
      </w:tr>
      <w:tr w:rsidR="00F85756" w:rsidRPr="00D73E4E" w14:paraId="03A2E8F6" w14:textId="77777777">
        <w:trPr>
          <w:cantSplit/>
        </w:trPr>
        <w:tc>
          <w:tcPr>
            <w:tcW w:w="2610" w:type="dxa"/>
            <w:vAlign w:val="bottom"/>
          </w:tcPr>
          <w:p w14:paraId="7774B3C0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0" w:type="dxa"/>
          </w:tcPr>
          <w:p w14:paraId="5320B918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2969C0BC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5913BF2B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6599AA69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</w:t>
            </w:r>
          </w:p>
        </w:tc>
        <w:tc>
          <w:tcPr>
            <w:tcW w:w="1080" w:type="dxa"/>
          </w:tcPr>
          <w:p w14:paraId="532B7D86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17</w:t>
            </w:r>
          </w:p>
        </w:tc>
        <w:tc>
          <w:tcPr>
            <w:tcW w:w="1620" w:type="dxa"/>
            <w:gridSpan w:val="2"/>
          </w:tcPr>
          <w:p w14:paraId="467B4F6D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370BC546" w14:textId="77777777">
        <w:trPr>
          <w:cantSplit/>
        </w:trPr>
        <w:tc>
          <w:tcPr>
            <w:tcW w:w="2610" w:type="dxa"/>
            <w:vAlign w:val="bottom"/>
          </w:tcPr>
          <w:p w14:paraId="1BCFC91C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0D63034D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900" w:type="dxa"/>
            <w:vAlign w:val="bottom"/>
          </w:tcPr>
          <w:p w14:paraId="2A82696E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260" w:type="dxa"/>
            <w:vAlign w:val="bottom"/>
          </w:tcPr>
          <w:p w14:paraId="68136D3C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4C52938D" w14:textId="77777777" w:rsidR="00F85756" w:rsidRPr="00D73E4E" w:rsidRDefault="00F85756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16F372A0" w14:textId="77777777" w:rsidR="00F85756" w:rsidRPr="00D73E4E" w:rsidRDefault="00F85756">
            <w:pPr>
              <w:pBdr>
                <w:top w:val="single" w:sz="4" w:space="1" w:color="FFFFFF"/>
                <w:bottom w:val="single" w:sz="4" w:space="1" w:color="FFFFFF"/>
              </w:pBd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148114E8" w14:textId="77777777" w:rsidR="00F85756" w:rsidRPr="00D73E4E" w:rsidRDefault="00F85756">
            <w:pPr>
              <w:pBdr>
                <w:top w:val="single" w:sz="4" w:space="1" w:color="FFFFFF"/>
                <w:bottom w:val="single" w:sz="4" w:space="1" w:color="FFFFFF"/>
              </w:pBd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</w:p>
        </w:tc>
      </w:tr>
      <w:tr w:rsidR="00F85756" w:rsidRPr="00D73E4E" w14:paraId="4D5F89C1" w14:textId="77777777">
        <w:trPr>
          <w:cantSplit/>
        </w:trPr>
        <w:tc>
          <w:tcPr>
            <w:tcW w:w="2610" w:type="dxa"/>
            <w:vAlign w:val="bottom"/>
          </w:tcPr>
          <w:p w14:paraId="599BE2B9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เงินกู้ยืมระยะสั้นจากธนาคาร</w:t>
            </w:r>
          </w:p>
        </w:tc>
        <w:tc>
          <w:tcPr>
            <w:tcW w:w="990" w:type="dxa"/>
          </w:tcPr>
          <w:p w14:paraId="4C55BA4F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1,496</w:t>
            </w:r>
          </w:p>
        </w:tc>
        <w:tc>
          <w:tcPr>
            <w:tcW w:w="900" w:type="dxa"/>
          </w:tcPr>
          <w:p w14:paraId="0FD94025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1C7E7DF2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BB270BA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479B51CF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1,496</w:t>
            </w:r>
          </w:p>
        </w:tc>
        <w:tc>
          <w:tcPr>
            <w:tcW w:w="1620" w:type="dxa"/>
            <w:gridSpan w:val="2"/>
          </w:tcPr>
          <w:p w14:paraId="2C9E3B8E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2.55 - 3.34</w:t>
            </w:r>
          </w:p>
        </w:tc>
      </w:tr>
      <w:tr w:rsidR="00F85756" w:rsidRPr="00D73E4E" w14:paraId="680AA98D" w14:textId="77777777">
        <w:trPr>
          <w:cantSplit/>
        </w:trPr>
        <w:tc>
          <w:tcPr>
            <w:tcW w:w="2610" w:type="dxa"/>
            <w:vAlign w:val="bottom"/>
          </w:tcPr>
          <w:p w14:paraId="6534A2C7" w14:textId="61DF9E4B" w:rsidR="00F85756" w:rsidRPr="00D73E4E" w:rsidRDefault="003E4582">
            <w:pPr>
              <w:tabs>
                <w:tab w:val="left" w:pos="240"/>
              </w:tabs>
              <w:spacing w:line="32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เจ้าหนี้การค้าและเจ้าหนี้</w:t>
            </w:r>
            <w:r w:rsidRPr="00D73E4E">
              <w:rPr>
                <w:rFonts w:ascii="Angsana New" w:hAnsi="Angsana New" w:cs="Angsana New" w:hint="cs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s/>
              </w:rPr>
              <w:t>อื่น</w:t>
            </w:r>
          </w:p>
        </w:tc>
        <w:tc>
          <w:tcPr>
            <w:tcW w:w="990" w:type="dxa"/>
          </w:tcPr>
          <w:p w14:paraId="2F559B30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022F53B0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6CAA32D8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586D733E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1,131</w:t>
            </w:r>
          </w:p>
        </w:tc>
        <w:tc>
          <w:tcPr>
            <w:tcW w:w="1080" w:type="dxa"/>
          </w:tcPr>
          <w:p w14:paraId="79EAFC25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1,131</w:t>
            </w:r>
          </w:p>
        </w:tc>
        <w:tc>
          <w:tcPr>
            <w:tcW w:w="1620" w:type="dxa"/>
            <w:gridSpan w:val="2"/>
          </w:tcPr>
          <w:p w14:paraId="46D8037D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5BAD0ADC" w14:textId="77777777">
        <w:trPr>
          <w:cantSplit/>
        </w:trPr>
        <w:tc>
          <w:tcPr>
            <w:tcW w:w="2610" w:type="dxa"/>
            <w:vAlign w:val="bottom"/>
          </w:tcPr>
          <w:p w14:paraId="7C176993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right="-199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/>
                <w:cs/>
              </w:rPr>
              <w:t>หนี้สินทางการเงินหมุนเวียนอื่น</w:t>
            </w:r>
          </w:p>
        </w:tc>
        <w:tc>
          <w:tcPr>
            <w:tcW w:w="990" w:type="dxa"/>
          </w:tcPr>
          <w:p w14:paraId="293A2710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900" w:type="dxa"/>
          </w:tcPr>
          <w:p w14:paraId="36F951A0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260" w:type="dxa"/>
          </w:tcPr>
          <w:p w14:paraId="15BD458A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19216D84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</w:tcPr>
          <w:p w14:paraId="32732524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</w:t>
            </w:r>
          </w:p>
        </w:tc>
        <w:tc>
          <w:tcPr>
            <w:tcW w:w="1620" w:type="dxa"/>
            <w:gridSpan w:val="2"/>
          </w:tcPr>
          <w:p w14:paraId="066494CC" w14:textId="77777777" w:rsidR="00F85756" w:rsidRPr="00D73E4E" w:rsidRDefault="00F85756">
            <w:pPr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</w:tr>
      <w:tr w:rsidR="00F85756" w:rsidRPr="00D73E4E" w14:paraId="3D32C5E5" w14:textId="77777777">
        <w:trPr>
          <w:cantSplit/>
        </w:trPr>
        <w:tc>
          <w:tcPr>
            <w:tcW w:w="2610" w:type="dxa"/>
            <w:vAlign w:val="bottom"/>
          </w:tcPr>
          <w:p w14:paraId="18866EF8" w14:textId="77777777" w:rsidR="00F85756" w:rsidRPr="00D73E4E" w:rsidRDefault="00F85756">
            <w:pPr>
              <w:tabs>
                <w:tab w:val="left" w:pos="240"/>
              </w:tabs>
              <w:spacing w:line="320" w:lineRule="exact"/>
              <w:ind w:left="162" w:hanging="162"/>
              <w:rPr>
                <w:rFonts w:ascii="Angsana New" w:hAnsi="Angsana New" w:cs="Angsana New"/>
                <w:cs/>
              </w:rPr>
            </w:pPr>
            <w:r w:rsidRPr="00D73E4E">
              <w:rPr>
                <w:rFonts w:ascii="Angsana New" w:hAnsi="Angsana New" w:cs="Angsana New" w:hint="cs"/>
                <w:cs/>
              </w:rPr>
              <w:t>หนี้สินตามสัญญาเช่า</w:t>
            </w:r>
          </w:p>
        </w:tc>
        <w:tc>
          <w:tcPr>
            <w:tcW w:w="990" w:type="dxa"/>
          </w:tcPr>
          <w:p w14:paraId="785BD9C9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56</w:t>
            </w:r>
          </w:p>
        </w:tc>
        <w:tc>
          <w:tcPr>
            <w:tcW w:w="900" w:type="dxa"/>
          </w:tcPr>
          <w:p w14:paraId="76BEEEF9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59</w:t>
            </w:r>
          </w:p>
        </w:tc>
        <w:tc>
          <w:tcPr>
            <w:tcW w:w="1260" w:type="dxa"/>
          </w:tcPr>
          <w:p w14:paraId="15E2C982" w14:textId="77777777" w:rsidR="00F85756" w:rsidRPr="00D73E4E" w:rsidRDefault="00F85756">
            <w:pPr>
              <w:tabs>
                <w:tab w:val="decimal" w:pos="905"/>
              </w:tabs>
              <w:spacing w:line="320" w:lineRule="exact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38594E3A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</w:tcPr>
          <w:p w14:paraId="551AE448" w14:textId="77777777" w:rsidR="00F85756" w:rsidRPr="00D73E4E" w:rsidRDefault="00F85756">
            <w:pPr>
              <w:tabs>
                <w:tab w:val="decimal" w:pos="615"/>
              </w:tabs>
              <w:spacing w:line="320" w:lineRule="exact"/>
              <w:ind w:left="230" w:hanging="230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115</w:t>
            </w:r>
          </w:p>
        </w:tc>
        <w:tc>
          <w:tcPr>
            <w:tcW w:w="1620" w:type="dxa"/>
            <w:gridSpan w:val="2"/>
          </w:tcPr>
          <w:p w14:paraId="03B47680" w14:textId="77777777" w:rsidR="00F85756" w:rsidRPr="00D73E4E" w:rsidRDefault="00F85756">
            <w:pPr>
              <w:spacing w:line="320" w:lineRule="exact"/>
              <w:jc w:val="center"/>
              <w:rPr>
                <w:rFonts w:ascii="Angsana New" w:hAnsi="Angsana New" w:cs="Angsana New"/>
              </w:rPr>
            </w:pPr>
            <w:r w:rsidRPr="00D73E4E">
              <w:rPr>
                <w:rFonts w:ascii="Angsana New" w:hAnsi="Angsana New" w:cs="Angsana New"/>
              </w:rPr>
              <w:t>3.75 - 5.55</w:t>
            </w:r>
          </w:p>
        </w:tc>
      </w:tr>
    </w:tbl>
    <w:p w14:paraId="6500C2DB" w14:textId="77777777" w:rsidR="008467FA" w:rsidRPr="00D73E4E" w:rsidRDefault="008467FA" w:rsidP="00744A6E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240" w:after="120"/>
        <w:ind w:left="547" w:right="-43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60E3FDD0" w14:textId="77777777" w:rsidR="008467FA" w:rsidRPr="00D73E4E" w:rsidRDefault="008467FA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4CF8D0F4" w14:textId="69403FFF" w:rsidR="00D524F4" w:rsidRPr="00D73E4E" w:rsidRDefault="00D524F4" w:rsidP="00744A6E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240" w:after="120"/>
        <w:ind w:left="547" w:right="-43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ความเสี่ยงด้านสภาพคล่อง</w:t>
      </w:r>
    </w:p>
    <w:p w14:paraId="21A6EF12" w14:textId="04D592B1" w:rsidR="00940001" w:rsidRPr="00D73E4E" w:rsidRDefault="005159E8" w:rsidP="006F43FE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994D51" w:rsidRPr="00D73E4E">
        <w:rPr>
          <w:rFonts w:ascii="Angsana New" w:hAnsi="Angsana New" w:cs="Angsana New" w:hint="cs"/>
          <w:sz w:val="32"/>
          <w:szCs w:val="32"/>
          <w:cs/>
        </w:rPr>
        <w:t>บริหาร</w:t>
      </w:r>
      <w:r w:rsidR="00940001" w:rsidRPr="00D73E4E">
        <w:rPr>
          <w:rFonts w:ascii="Angsana New" w:hAnsi="Angsana New" w:cs="Angsana New"/>
          <w:sz w:val="32"/>
          <w:szCs w:val="32"/>
          <w:cs/>
        </w:rPr>
        <w:t>ความเสี่ยงจากการขาดสภาพคล่องโดยการใช้เงินเบิกเกินบัญชี เงินกู้ยืม</w:t>
      </w:r>
      <w:r w:rsidR="00EB22E4" w:rsidRPr="00D73E4E">
        <w:rPr>
          <w:rFonts w:ascii="Angsana New" w:hAnsi="Angsana New" w:cs="Angsana New" w:hint="cs"/>
          <w:sz w:val="32"/>
          <w:szCs w:val="32"/>
          <w:cs/>
        </w:rPr>
        <w:t>จาก</w:t>
      </w:r>
      <w:r w:rsidR="00940001" w:rsidRPr="00D73E4E">
        <w:rPr>
          <w:rFonts w:ascii="Angsana New" w:hAnsi="Angsana New" w:cs="Angsana New"/>
          <w:sz w:val="32"/>
          <w:szCs w:val="32"/>
          <w:cs/>
        </w:rPr>
        <w:t>ธนาคารและสัญญาเช่า</w:t>
      </w:r>
      <w:r w:rsidR="00940001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940001" w:rsidRPr="00D73E4E">
        <w:rPr>
          <w:rFonts w:ascii="Angsana New" w:hAnsi="Angsana New" w:cs="Angsana New"/>
          <w:sz w:val="32"/>
          <w:szCs w:val="32"/>
          <w:cs/>
        </w:rPr>
        <w:t xml:space="preserve">ได้ประเมินการกระจุกตัวของความเสี่ยงที่เกี่ยวข้องกับการกู้ยืมเงินเพื่อนำไปชำระหนี้สินเดิมและได้ข้อสรุปว่าความเสี่ยงดังกล่าวอยู่ในระดับต่ำ </w:t>
      </w:r>
      <w:r w:rsidR="00100E9A" w:rsidRPr="00D73E4E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940001" w:rsidRPr="00D73E4E">
        <w:rPr>
          <w:rFonts w:ascii="Angsana New" w:hAnsi="Angsana New" w:cs="Angsana New"/>
          <w:sz w:val="32"/>
          <w:szCs w:val="32"/>
          <w:cs/>
        </w:rPr>
        <w:t xml:space="preserve">มีความสามารถในการเข้าถึงแหล่งของเงินทุนที่หลากหลายอย่างเพียงพอ </w:t>
      </w:r>
    </w:p>
    <w:p w14:paraId="27C7D335" w14:textId="50302117" w:rsidR="00D524F4" w:rsidRPr="00D73E4E" w:rsidRDefault="00D524F4" w:rsidP="00072943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รายละเอียดการครบกำหนดชำระของหนี้สินทางการเงินที่ไม่ใช่ตราสารอนุพันธ์และเครื่องมือทางการเงิน</w:t>
      </w:r>
      <w:r w:rsidR="00D73E4E" w:rsidRPr="00D73E4E">
        <w:rPr>
          <w:rFonts w:ascii="Angsana New" w:hAnsi="Angsana New" w:cs="Angsana New"/>
          <w:sz w:val="32"/>
          <w:szCs w:val="32"/>
        </w:rPr>
        <w:t xml:space="preserve">              </w:t>
      </w:r>
      <w:r w:rsidRPr="00D73E4E">
        <w:rPr>
          <w:rFonts w:ascii="Angsana New" w:hAnsi="Angsana New" w:cs="Angsana New"/>
          <w:sz w:val="32"/>
          <w:szCs w:val="32"/>
          <w:cs/>
        </w:rPr>
        <w:t>ที่เป็นตราสารอนุพันธ์ของบริษัท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D73E4E">
        <w:rPr>
          <w:rFonts w:ascii="Angsana New" w:hAnsi="Angsana New" w:cs="Angsana New"/>
          <w:sz w:val="32"/>
          <w:szCs w:val="32"/>
        </w:rPr>
        <w:t>31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A90871" w:rsidRPr="00D73E4E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="00A90871"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ซึ่งพิจารณาจากกระแสเงินสด</w:t>
      </w:r>
      <w:r w:rsidR="00D73E4E" w:rsidRPr="00D73E4E">
        <w:rPr>
          <w:rFonts w:ascii="Angsana New" w:hAnsi="Angsana New" w:cs="Angsana New"/>
          <w:sz w:val="32"/>
          <w:szCs w:val="32"/>
        </w:rPr>
        <w:t xml:space="preserve">           </w:t>
      </w:r>
      <w:r w:rsidRPr="00D73E4E">
        <w:rPr>
          <w:rFonts w:ascii="Angsana New" w:hAnsi="Angsana New" w:cs="Angsana New"/>
          <w:sz w:val="32"/>
          <w:szCs w:val="32"/>
          <w:cs/>
        </w:rPr>
        <w:t>ตามสัญญาที่ยังไม่คิดลด</w:t>
      </w:r>
      <w:r w:rsidRPr="00D73E4E">
        <w:rPr>
          <w:rFonts w:ascii="Angsana New" w:hAnsi="Angsana New" w:cs="Angsana New" w:hint="cs"/>
          <w:sz w:val="32"/>
          <w:szCs w:val="32"/>
          <w:cs/>
        </w:rPr>
        <w:t>เป็นมูลค่าปัจจุบัน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 แสดงได้ดังนี้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1"/>
        <w:gridCol w:w="1593"/>
        <w:gridCol w:w="1593"/>
        <w:gridCol w:w="1593"/>
      </w:tblGrid>
      <w:tr w:rsidR="00D524F4" w:rsidRPr="00D73E4E" w14:paraId="11BAAAAB" w14:textId="77777777" w:rsidTr="00742AD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37FE6731" w14:textId="655BB236" w:rsidR="00D524F4" w:rsidRPr="00D73E4E" w:rsidRDefault="00D524F4" w:rsidP="004C3535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center"/>
            <w:hideMark/>
          </w:tcPr>
          <w:p w14:paraId="35C99735" w14:textId="77777777" w:rsidR="00D524F4" w:rsidRPr="00D73E4E" w:rsidRDefault="00D524F4" w:rsidP="004C3535">
            <w:pPr>
              <w:jc w:val="right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A90871" w:rsidRPr="00D73E4E" w14:paraId="0591CEF0" w14:textId="77777777" w:rsidTr="00742AD7">
        <w:trPr>
          <w:trHeight w:val="64"/>
        </w:trPr>
        <w:tc>
          <w:tcPr>
            <w:tcW w:w="4401" w:type="dxa"/>
            <w:noWrap/>
            <w:vAlign w:val="center"/>
          </w:tcPr>
          <w:p w14:paraId="38EF4AE8" w14:textId="77777777" w:rsidR="00A90871" w:rsidRPr="00D73E4E" w:rsidRDefault="00A90871" w:rsidP="004C3535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436B470E" w14:textId="1F74DF0D" w:rsidR="00A90871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100E9A" w:rsidRPr="00D73E4E" w14:paraId="127DFCEB" w14:textId="77777777" w:rsidTr="00742AD7">
        <w:trPr>
          <w:trHeight w:val="64"/>
        </w:trPr>
        <w:tc>
          <w:tcPr>
            <w:tcW w:w="4401" w:type="dxa"/>
            <w:noWrap/>
            <w:vAlign w:val="center"/>
          </w:tcPr>
          <w:p w14:paraId="3754E259" w14:textId="77777777" w:rsidR="00100E9A" w:rsidRPr="00D73E4E" w:rsidRDefault="00100E9A" w:rsidP="004C3535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4E7C52B6" w14:textId="6809E893" w:rsidR="00100E9A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  <w:r w:rsidR="00B012AA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2568</w:t>
            </w:r>
          </w:p>
        </w:tc>
      </w:tr>
      <w:tr w:rsidR="00C90E3E" w:rsidRPr="00D73E4E" w14:paraId="518023F7" w14:textId="77777777" w:rsidTr="00742AD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55DCE1CD" w14:textId="77777777" w:rsidR="00C90E3E" w:rsidRPr="00D73E4E" w:rsidRDefault="00C90E3E" w:rsidP="004C3535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14:paraId="2E3D69AF" w14:textId="0158BC20" w:rsidR="00C90E3E" w:rsidRPr="00D73E4E" w:rsidRDefault="00C90E3E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050C3B31" w14:textId="77777777" w:rsidR="00C90E3E" w:rsidRPr="00D73E4E" w:rsidRDefault="00C90E3E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-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6CE2BD2C" w14:textId="77777777" w:rsidR="00C90E3E" w:rsidRPr="00D73E4E" w:rsidRDefault="00C90E3E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C90E3E" w:rsidRPr="00D73E4E" w14:paraId="0A391ECA" w14:textId="77777777" w:rsidTr="00742AD7">
        <w:trPr>
          <w:trHeight w:val="64"/>
        </w:trPr>
        <w:tc>
          <w:tcPr>
            <w:tcW w:w="4401" w:type="dxa"/>
            <w:noWrap/>
            <w:vAlign w:val="center"/>
          </w:tcPr>
          <w:p w14:paraId="3BF0929F" w14:textId="77777777" w:rsidR="00C90E3E" w:rsidRPr="00D73E4E" w:rsidRDefault="00C90E3E" w:rsidP="004C3535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03303C5A" w14:textId="77777777" w:rsidR="00C90E3E" w:rsidRPr="00D73E4E" w:rsidRDefault="00C90E3E" w:rsidP="004C3535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6C880D2D" w14:textId="77777777" w:rsidR="00C90E3E" w:rsidRPr="00D73E4E" w:rsidRDefault="00C90E3E" w:rsidP="004C3535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3B0A039B" w14:textId="77777777" w:rsidR="00C90E3E" w:rsidRPr="00D73E4E" w:rsidRDefault="00C90E3E" w:rsidP="004C3535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744A6E" w:rsidRPr="00D73E4E" w14:paraId="0E69B74F" w14:textId="77777777" w:rsidTr="00742AD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4C5ED7D1" w14:textId="4836410E" w:rsidR="00744A6E" w:rsidRPr="00D73E4E" w:rsidRDefault="00744A6E" w:rsidP="00744A6E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เงินกู้ยืมระยะสั้นจาก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ธนาคาร</w:t>
            </w:r>
          </w:p>
        </w:tc>
        <w:tc>
          <w:tcPr>
            <w:tcW w:w="1593" w:type="dxa"/>
            <w:noWrap/>
            <w:vAlign w:val="bottom"/>
          </w:tcPr>
          <w:p w14:paraId="6B2311E2" w14:textId="33800304" w:rsidR="00744A6E" w:rsidRPr="00D73E4E" w:rsidRDefault="00A32E78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94</w:t>
            </w:r>
            <w:r w:rsidR="00055E49" w:rsidRPr="00D73E4E">
              <w:rPr>
                <w:rFonts w:ascii="Angsana New" w:hAnsi="Angsana New" w:cs="Angsana New"/>
                <w:sz w:val="32"/>
                <w:szCs w:val="32"/>
              </w:rPr>
              <w:t>9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C81FB5" w:rsidRPr="00D73E4E">
              <w:rPr>
                <w:rFonts w:ascii="Angsana New" w:hAnsi="Angsana New" w:cs="Angsana New"/>
                <w:sz w:val="32"/>
                <w:szCs w:val="32"/>
              </w:rPr>
              <w:t>724</w:t>
            </w:r>
          </w:p>
        </w:tc>
        <w:tc>
          <w:tcPr>
            <w:tcW w:w="1593" w:type="dxa"/>
            <w:noWrap/>
            <w:vAlign w:val="bottom"/>
          </w:tcPr>
          <w:p w14:paraId="3B7202EA" w14:textId="6E77D2C7" w:rsidR="00744A6E" w:rsidRPr="00D73E4E" w:rsidRDefault="00A32E78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6B1E8F3B" w14:textId="0E28DD07" w:rsidR="00744A6E" w:rsidRPr="00D73E4E" w:rsidRDefault="00A32E78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94</w:t>
            </w:r>
            <w:r w:rsidR="00C81FB5" w:rsidRPr="00D73E4E">
              <w:rPr>
                <w:rFonts w:ascii="Angsana New" w:hAnsi="Angsana New" w:cs="Angsana New"/>
                <w:sz w:val="32"/>
                <w:szCs w:val="32"/>
              </w:rPr>
              <w:t>9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C81FB5" w:rsidRPr="00D73E4E">
              <w:rPr>
                <w:rFonts w:ascii="Angsana New" w:hAnsi="Angsana New" w:cs="Angsana New"/>
                <w:sz w:val="32"/>
                <w:szCs w:val="32"/>
              </w:rPr>
              <w:t>724</w:t>
            </w:r>
          </w:p>
        </w:tc>
      </w:tr>
      <w:tr w:rsidR="00744A6E" w:rsidRPr="00D73E4E" w14:paraId="733AE3F8" w14:textId="77777777" w:rsidTr="00742AD7">
        <w:trPr>
          <w:trHeight w:val="64"/>
        </w:trPr>
        <w:tc>
          <w:tcPr>
            <w:tcW w:w="4401" w:type="dxa"/>
            <w:noWrap/>
            <w:vAlign w:val="center"/>
          </w:tcPr>
          <w:p w14:paraId="08AA0255" w14:textId="422B3384" w:rsidR="00744A6E" w:rsidRPr="00D73E4E" w:rsidRDefault="00744A6E" w:rsidP="00744A6E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เจ้าหนี้การค้าและเจ้าหนี้</w:t>
            </w:r>
            <w:r w:rsidR="00C85B34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</w:t>
            </w:r>
          </w:p>
        </w:tc>
        <w:tc>
          <w:tcPr>
            <w:tcW w:w="1593" w:type="dxa"/>
            <w:noWrap/>
            <w:vAlign w:val="bottom"/>
          </w:tcPr>
          <w:p w14:paraId="08441E5D" w14:textId="096BF4C0" w:rsidR="00744A6E" w:rsidRPr="00D73E4E" w:rsidRDefault="009410E5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1,721,539</w:t>
            </w:r>
          </w:p>
        </w:tc>
        <w:tc>
          <w:tcPr>
            <w:tcW w:w="1593" w:type="dxa"/>
            <w:noWrap/>
            <w:vAlign w:val="bottom"/>
          </w:tcPr>
          <w:p w14:paraId="384D95DA" w14:textId="0D991FED" w:rsidR="00744A6E" w:rsidRPr="00D73E4E" w:rsidRDefault="003E03E8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5F3E471C" w14:textId="670FF2AE" w:rsidR="00744A6E" w:rsidRPr="00D73E4E" w:rsidRDefault="003E03E8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1,721,539</w:t>
            </w:r>
          </w:p>
        </w:tc>
      </w:tr>
      <w:tr w:rsidR="00E4539F" w:rsidRPr="00D73E4E" w14:paraId="6587FC5B" w14:textId="77777777" w:rsidTr="00742AD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1A5D907E" w14:textId="14BF65A1" w:rsidR="00E4539F" w:rsidRPr="00D73E4E" w:rsidRDefault="00E4539F" w:rsidP="00E4539F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593" w:type="dxa"/>
            <w:noWrap/>
            <w:vAlign w:val="bottom"/>
          </w:tcPr>
          <w:p w14:paraId="5EB83FCC" w14:textId="0DD16CD0" w:rsidR="00E4539F" w:rsidRPr="00D73E4E" w:rsidRDefault="00E4539F" w:rsidP="00E4539F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="00445EB7" w:rsidRPr="00D73E4E">
              <w:rPr>
                <w:rFonts w:ascii="Angsana New" w:hAnsi="Angsana New" w:cs="Angsana New"/>
                <w:sz w:val="32"/>
                <w:szCs w:val="32"/>
              </w:rPr>
              <w:t>5,61</w:t>
            </w:r>
            <w:r w:rsidR="00CE1025" w:rsidRPr="00D73E4E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593" w:type="dxa"/>
            <w:noWrap/>
            <w:vAlign w:val="bottom"/>
          </w:tcPr>
          <w:p w14:paraId="5D745A09" w14:textId="10C88F68" w:rsidR="00E4539F" w:rsidRPr="00D73E4E" w:rsidRDefault="00445EB7" w:rsidP="00E4539F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83,854</w:t>
            </w:r>
          </w:p>
        </w:tc>
        <w:tc>
          <w:tcPr>
            <w:tcW w:w="1593" w:type="dxa"/>
            <w:noWrap/>
            <w:vAlign w:val="bottom"/>
          </w:tcPr>
          <w:p w14:paraId="7B72287B" w14:textId="642EB594" w:rsidR="00E4539F" w:rsidRPr="00D73E4E" w:rsidRDefault="00E4539F" w:rsidP="00E4539F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="00D47AF0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29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="00D47AF0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47</w:t>
            </w:r>
            <w:r w:rsidR="00CE1025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</w:p>
        </w:tc>
      </w:tr>
      <w:tr w:rsidR="00E4539F" w:rsidRPr="00D73E4E" w14:paraId="3F3CD2A6" w14:textId="77777777" w:rsidTr="00742AD7">
        <w:trPr>
          <w:trHeight w:val="54"/>
        </w:trPr>
        <w:tc>
          <w:tcPr>
            <w:tcW w:w="4401" w:type="dxa"/>
            <w:vAlign w:val="center"/>
          </w:tcPr>
          <w:p w14:paraId="39C946AD" w14:textId="77777777" w:rsidR="00E4539F" w:rsidRPr="00D73E4E" w:rsidRDefault="00E4539F" w:rsidP="00E4539F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6CCFA4AA" w14:textId="79EDE18D" w:rsidR="00E4539F" w:rsidRPr="00D73E4E" w:rsidRDefault="00A32E78" w:rsidP="00E4539F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2,7</w:t>
            </w:r>
            <w:r w:rsidR="00C81FB5" w:rsidRPr="00D73E4E">
              <w:rPr>
                <w:rFonts w:ascii="Angsana New" w:hAnsi="Angsana New" w:cs="Angsana New"/>
                <w:sz w:val="32"/>
                <w:szCs w:val="32"/>
              </w:rPr>
              <w:t>16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C81FB5" w:rsidRPr="00D73E4E">
              <w:rPr>
                <w:rFonts w:ascii="Angsana New" w:hAnsi="Angsana New" w:cs="Angsana New"/>
                <w:sz w:val="32"/>
                <w:szCs w:val="32"/>
              </w:rPr>
              <w:t>88</w:t>
            </w:r>
            <w:r w:rsidR="00EA6097"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593" w:type="dxa"/>
            <w:noWrap/>
            <w:vAlign w:val="bottom"/>
          </w:tcPr>
          <w:p w14:paraId="74ED0ACF" w14:textId="2F17C1F7" w:rsidR="00E4539F" w:rsidRPr="00D73E4E" w:rsidRDefault="00C81FB5" w:rsidP="00E4539F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83,854</w:t>
            </w:r>
          </w:p>
        </w:tc>
        <w:tc>
          <w:tcPr>
            <w:tcW w:w="1593" w:type="dxa"/>
            <w:noWrap/>
            <w:vAlign w:val="bottom"/>
          </w:tcPr>
          <w:p w14:paraId="4842A18F" w14:textId="6C2D759D" w:rsidR="00E4539F" w:rsidRPr="00D73E4E" w:rsidRDefault="001B7FE4" w:rsidP="00E4539F">
            <w:pPr>
              <w:pBdr>
                <w:bottom w:val="double" w:sz="4" w:space="1" w:color="auto"/>
              </w:pBdr>
              <w:tabs>
                <w:tab w:val="decimal" w:pos="1245"/>
              </w:tabs>
              <w:jc w:val="center"/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245650"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0A28A1" w:rsidRPr="00D73E4E">
              <w:rPr>
                <w:rFonts w:ascii="Angsana New" w:hAnsi="Angsana New" w:cs="Angsana New"/>
                <w:sz w:val="32"/>
                <w:szCs w:val="32"/>
              </w:rPr>
              <w:t>800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0A28A1" w:rsidRPr="00D73E4E">
              <w:rPr>
                <w:rFonts w:ascii="Angsana New" w:hAnsi="Angsana New" w:cs="Angsana New"/>
                <w:sz w:val="32"/>
                <w:szCs w:val="32"/>
              </w:rPr>
              <w:t>73</w:t>
            </w:r>
            <w:r w:rsidR="00BB7645" w:rsidRPr="00D73E4E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E4539F" w:rsidRPr="00D73E4E" w14:paraId="705F3F9A" w14:textId="77777777" w:rsidTr="00742AD7">
        <w:trPr>
          <w:trHeight w:val="54"/>
        </w:trPr>
        <w:tc>
          <w:tcPr>
            <w:tcW w:w="4401" w:type="dxa"/>
            <w:vAlign w:val="center"/>
          </w:tcPr>
          <w:p w14:paraId="6CA12E0E" w14:textId="726B0633" w:rsidR="00E4539F" w:rsidRPr="00D73E4E" w:rsidRDefault="00E4539F" w:rsidP="00E4539F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4637F960" w14:textId="77777777" w:rsidR="00E4539F" w:rsidRPr="00D73E4E" w:rsidRDefault="00E4539F" w:rsidP="00E4539F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6C66AD11" w14:textId="77777777" w:rsidR="00E4539F" w:rsidRPr="00D73E4E" w:rsidRDefault="00E4539F" w:rsidP="00E4539F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39258B56" w14:textId="77777777" w:rsidR="00E4539F" w:rsidRPr="00D73E4E" w:rsidRDefault="00E4539F" w:rsidP="00E4539F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E4539F" w:rsidRPr="00D73E4E" w14:paraId="41D152A2" w14:textId="77777777" w:rsidTr="00742AD7">
        <w:trPr>
          <w:trHeight w:val="64"/>
        </w:trPr>
        <w:tc>
          <w:tcPr>
            <w:tcW w:w="4401" w:type="dxa"/>
            <w:noWrap/>
            <w:vAlign w:val="center"/>
          </w:tcPr>
          <w:p w14:paraId="47FD7E9F" w14:textId="3279E5E6" w:rsidR="00E4539F" w:rsidRPr="00D73E4E" w:rsidRDefault="00E4539F" w:rsidP="00E4539F">
            <w:pPr>
              <w:textAlignment w:val="auto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ตราสารอนุพันธ์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 xml:space="preserve"> กระแสเงินสดจ่าย</w:t>
            </w:r>
          </w:p>
        </w:tc>
        <w:tc>
          <w:tcPr>
            <w:tcW w:w="1593" w:type="dxa"/>
            <w:vAlign w:val="bottom"/>
          </w:tcPr>
          <w:p w14:paraId="16F36F77" w14:textId="714E2ACD" w:rsidR="00E4539F" w:rsidRPr="00D73E4E" w:rsidRDefault="00E4539F" w:rsidP="00E4539F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,459</w:t>
            </w:r>
          </w:p>
        </w:tc>
        <w:tc>
          <w:tcPr>
            <w:tcW w:w="1593" w:type="dxa"/>
            <w:vAlign w:val="bottom"/>
          </w:tcPr>
          <w:p w14:paraId="1407E932" w14:textId="5ECCEEFC" w:rsidR="00E4539F" w:rsidRPr="00D73E4E" w:rsidRDefault="00E4539F" w:rsidP="00E4539F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5BC2234E" w14:textId="3CA9F910" w:rsidR="00E4539F" w:rsidRPr="00D73E4E" w:rsidRDefault="00E4539F" w:rsidP="00E4539F">
            <w:pPr>
              <w:pBdr>
                <w:bottom w:val="single" w:sz="4" w:space="1" w:color="auto"/>
              </w:pBdr>
              <w:tabs>
                <w:tab w:val="decimal" w:pos="1245"/>
              </w:tabs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8,459</w:t>
            </w:r>
          </w:p>
        </w:tc>
      </w:tr>
      <w:tr w:rsidR="00E4539F" w:rsidRPr="00D73E4E" w14:paraId="50B4E43D" w14:textId="77777777" w:rsidTr="00742AD7">
        <w:trPr>
          <w:trHeight w:val="64"/>
        </w:trPr>
        <w:tc>
          <w:tcPr>
            <w:tcW w:w="4401" w:type="dxa"/>
            <w:noWrap/>
            <w:vAlign w:val="center"/>
          </w:tcPr>
          <w:p w14:paraId="3F20BD1F" w14:textId="77777777" w:rsidR="00E4539F" w:rsidRPr="00D73E4E" w:rsidRDefault="00E4539F" w:rsidP="00E4539F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vAlign w:val="bottom"/>
          </w:tcPr>
          <w:p w14:paraId="48F919D1" w14:textId="39DDC1F8" w:rsidR="00E4539F" w:rsidRPr="00D73E4E" w:rsidRDefault="00E4539F" w:rsidP="00E4539F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8,459</w:t>
            </w:r>
          </w:p>
        </w:tc>
        <w:tc>
          <w:tcPr>
            <w:tcW w:w="1593" w:type="dxa"/>
            <w:vAlign w:val="bottom"/>
          </w:tcPr>
          <w:p w14:paraId="176030CF" w14:textId="0B672CC6" w:rsidR="00E4539F" w:rsidRPr="00D73E4E" w:rsidRDefault="00E4539F" w:rsidP="00E4539F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25DE000E" w14:textId="6894417C" w:rsidR="00E4539F" w:rsidRPr="00D73E4E" w:rsidRDefault="00E4539F" w:rsidP="00E4539F">
            <w:pPr>
              <w:pBdr>
                <w:bottom w:val="double" w:sz="4" w:space="1" w:color="auto"/>
              </w:pBdr>
              <w:tabs>
                <w:tab w:val="decimal" w:pos="1245"/>
              </w:tabs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8,459</w:t>
            </w:r>
          </w:p>
        </w:tc>
      </w:tr>
    </w:tbl>
    <w:p w14:paraId="38FA4C6E" w14:textId="77777777" w:rsidR="0039273A" w:rsidRPr="00D73E4E" w:rsidRDefault="0039273A"/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1"/>
        <w:gridCol w:w="1593"/>
        <w:gridCol w:w="1593"/>
        <w:gridCol w:w="1593"/>
      </w:tblGrid>
      <w:tr w:rsidR="00F85756" w:rsidRPr="00D73E4E" w14:paraId="751E690E" w14:textId="77777777" w:rsidTr="008467FA">
        <w:trPr>
          <w:trHeight w:val="64"/>
          <w:tblHeader/>
        </w:trPr>
        <w:tc>
          <w:tcPr>
            <w:tcW w:w="4401" w:type="dxa"/>
            <w:noWrap/>
            <w:vAlign w:val="center"/>
            <w:hideMark/>
          </w:tcPr>
          <w:p w14:paraId="1B1C827D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center"/>
            <w:hideMark/>
          </w:tcPr>
          <w:p w14:paraId="2FC6B51A" w14:textId="77777777" w:rsidR="00F85756" w:rsidRPr="00D73E4E" w:rsidRDefault="00F85756">
            <w:pPr>
              <w:jc w:val="right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85756" w:rsidRPr="00D73E4E" w14:paraId="1DC0A62C" w14:textId="77777777" w:rsidTr="008467FA">
        <w:trPr>
          <w:trHeight w:val="64"/>
          <w:tblHeader/>
        </w:trPr>
        <w:tc>
          <w:tcPr>
            <w:tcW w:w="4401" w:type="dxa"/>
            <w:noWrap/>
            <w:vAlign w:val="center"/>
          </w:tcPr>
          <w:p w14:paraId="2AB12A49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69AFF115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85756" w:rsidRPr="00D73E4E" w14:paraId="2AD52F7F" w14:textId="77777777" w:rsidTr="008467FA">
        <w:trPr>
          <w:trHeight w:val="64"/>
          <w:tblHeader/>
        </w:trPr>
        <w:tc>
          <w:tcPr>
            <w:tcW w:w="4401" w:type="dxa"/>
            <w:noWrap/>
            <w:vAlign w:val="center"/>
          </w:tcPr>
          <w:p w14:paraId="02B39CE9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3F974F97" w14:textId="1B8D8558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2567</w:t>
            </w:r>
          </w:p>
        </w:tc>
      </w:tr>
      <w:tr w:rsidR="00F85756" w:rsidRPr="00D73E4E" w14:paraId="0FBA86D5" w14:textId="77777777" w:rsidTr="008467FA">
        <w:trPr>
          <w:trHeight w:val="64"/>
          <w:tblHeader/>
        </w:trPr>
        <w:tc>
          <w:tcPr>
            <w:tcW w:w="4401" w:type="dxa"/>
            <w:noWrap/>
            <w:vAlign w:val="center"/>
            <w:hideMark/>
          </w:tcPr>
          <w:p w14:paraId="4F8BEB3C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14:paraId="45CC3D4E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4758B160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-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30999A20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F85756" w:rsidRPr="00D73E4E" w14:paraId="58FC053D" w14:textId="77777777">
        <w:trPr>
          <w:trHeight w:val="64"/>
        </w:trPr>
        <w:tc>
          <w:tcPr>
            <w:tcW w:w="4401" w:type="dxa"/>
            <w:noWrap/>
            <w:vAlign w:val="center"/>
          </w:tcPr>
          <w:p w14:paraId="01D35E9E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24E18095" w14:textId="77777777" w:rsidR="00F85756" w:rsidRPr="00D73E4E" w:rsidRDefault="00F85756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7A0E9BE9" w14:textId="77777777" w:rsidR="00F85756" w:rsidRPr="00D73E4E" w:rsidRDefault="00F85756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1D802AF0" w14:textId="77777777" w:rsidR="00F85756" w:rsidRPr="00D73E4E" w:rsidRDefault="00F85756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F85756" w:rsidRPr="00D73E4E" w14:paraId="08F49FB4" w14:textId="7777777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5761DD02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เงินกู้ยืมระยะสั้นจาก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ธนาคาร</w:t>
            </w:r>
          </w:p>
        </w:tc>
        <w:tc>
          <w:tcPr>
            <w:tcW w:w="1593" w:type="dxa"/>
            <w:noWrap/>
            <w:vAlign w:val="bottom"/>
          </w:tcPr>
          <w:p w14:paraId="60688C7C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1,525,491</w:t>
            </w:r>
          </w:p>
        </w:tc>
        <w:tc>
          <w:tcPr>
            <w:tcW w:w="1593" w:type="dxa"/>
            <w:noWrap/>
            <w:vAlign w:val="bottom"/>
          </w:tcPr>
          <w:p w14:paraId="25E26D6E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7A8CDC84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1,525,491</w:t>
            </w:r>
          </w:p>
        </w:tc>
      </w:tr>
      <w:tr w:rsidR="00F85756" w:rsidRPr="00D73E4E" w14:paraId="4F987351" w14:textId="77777777">
        <w:trPr>
          <w:trHeight w:val="64"/>
        </w:trPr>
        <w:tc>
          <w:tcPr>
            <w:tcW w:w="4401" w:type="dxa"/>
            <w:noWrap/>
            <w:vAlign w:val="center"/>
          </w:tcPr>
          <w:p w14:paraId="2B9F77A9" w14:textId="31757CD4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เจ้าหนี้การค้าและเจ้าหนี้</w:t>
            </w:r>
            <w:r w:rsidR="00C85B34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</w:t>
            </w:r>
          </w:p>
        </w:tc>
        <w:tc>
          <w:tcPr>
            <w:tcW w:w="1593" w:type="dxa"/>
            <w:noWrap/>
            <w:vAlign w:val="bottom"/>
          </w:tcPr>
          <w:p w14:paraId="1FBE5BDF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1,141,061</w:t>
            </w:r>
          </w:p>
        </w:tc>
        <w:tc>
          <w:tcPr>
            <w:tcW w:w="1593" w:type="dxa"/>
            <w:noWrap/>
            <w:vAlign w:val="bottom"/>
          </w:tcPr>
          <w:p w14:paraId="64D74CCE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32AA7006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1,141,061</w:t>
            </w:r>
          </w:p>
        </w:tc>
      </w:tr>
      <w:tr w:rsidR="00F85756" w:rsidRPr="00D73E4E" w14:paraId="59B8E327" w14:textId="7777777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268CBBCD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593" w:type="dxa"/>
            <w:noWrap/>
            <w:vAlign w:val="bottom"/>
          </w:tcPr>
          <w:p w14:paraId="000D64FE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61,003</w:t>
            </w:r>
          </w:p>
        </w:tc>
        <w:tc>
          <w:tcPr>
            <w:tcW w:w="1593" w:type="dxa"/>
            <w:noWrap/>
            <w:vAlign w:val="bottom"/>
          </w:tcPr>
          <w:p w14:paraId="1CE81C9F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63,502</w:t>
            </w:r>
          </w:p>
        </w:tc>
        <w:tc>
          <w:tcPr>
            <w:tcW w:w="1593" w:type="dxa"/>
            <w:noWrap/>
            <w:vAlign w:val="bottom"/>
          </w:tcPr>
          <w:p w14:paraId="0F9ECA05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124,505</w:t>
            </w:r>
          </w:p>
        </w:tc>
      </w:tr>
      <w:tr w:rsidR="00F85756" w:rsidRPr="00D73E4E" w14:paraId="7FFCD920" w14:textId="7777777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24EF37FF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เงินกู้ยืมระยะยาวจาก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ธนาคาร</w:t>
            </w:r>
          </w:p>
        </w:tc>
        <w:tc>
          <w:tcPr>
            <w:tcW w:w="1593" w:type="dxa"/>
            <w:noWrap/>
            <w:vAlign w:val="bottom"/>
          </w:tcPr>
          <w:p w14:paraId="0843E989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5,633</w:t>
            </w:r>
          </w:p>
        </w:tc>
        <w:tc>
          <w:tcPr>
            <w:tcW w:w="1593" w:type="dxa"/>
            <w:noWrap/>
            <w:vAlign w:val="bottom"/>
          </w:tcPr>
          <w:p w14:paraId="3062F394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5F274131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5,633</w:t>
            </w:r>
          </w:p>
        </w:tc>
      </w:tr>
      <w:tr w:rsidR="00F85756" w:rsidRPr="00D73E4E" w14:paraId="3824EA24" w14:textId="77777777">
        <w:trPr>
          <w:trHeight w:val="54"/>
        </w:trPr>
        <w:tc>
          <w:tcPr>
            <w:tcW w:w="4401" w:type="dxa"/>
            <w:vAlign w:val="center"/>
          </w:tcPr>
          <w:p w14:paraId="2222A926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26BFC87C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2,733,188</w:t>
            </w:r>
          </w:p>
        </w:tc>
        <w:tc>
          <w:tcPr>
            <w:tcW w:w="1593" w:type="dxa"/>
            <w:noWrap/>
            <w:vAlign w:val="bottom"/>
          </w:tcPr>
          <w:p w14:paraId="267B00EF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63,502</w:t>
            </w:r>
          </w:p>
        </w:tc>
        <w:tc>
          <w:tcPr>
            <w:tcW w:w="1593" w:type="dxa"/>
            <w:noWrap/>
            <w:vAlign w:val="bottom"/>
          </w:tcPr>
          <w:p w14:paraId="57DF9A07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jc w:val="center"/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2,796,690</w:t>
            </w:r>
          </w:p>
        </w:tc>
      </w:tr>
      <w:tr w:rsidR="00F85756" w:rsidRPr="00D73E4E" w14:paraId="3E350457" w14:textId="77777777">
        <w:trPr>
          <w:trHeight w:val="54"/>
        </w:trPr>
        <w:tc>
          <w:tcPr>
            <w:tcW w:w="4401" w:type="dxa"/>
            <w:vAlign w:val="center"/>
          </w:tcPr>
          <w:p w14:paraId="7B373A9F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>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10D0D3E9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365E45B8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59A586E6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F85756" w:rsidRPr="00D73E4E" w14:paraId="45FDD155" w14:textId="77777777">
        <w:trPr>
          <w:trHeight w:val="64"/>
        </w:trPr>
        <w:tc>
          <w:tcPr>
            <w:tcW w:w="4401" w:type="dxa"/>
            <w:noWrap/>
            <w:vAlign w:val="center"/>
          </w:tcPr>
          <w:p w14:paraId="12F44ED5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ตราสารอนุพันธ์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 xml:space="preserve"> กระแสเงินสดจ่าย</w:t>
            </w:r>
          </w:p>
        </w:tc>
        <w:tc>
          <w:tcPr>
            <w:tcW w:w="1593" w:type="dxa"/>
            <w:vAlign w:val="bottom"/>
          </w:tcPr>
          <w:p w14:paraId="4180F0F5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3,042</w:t>
            </w:r>
          </w:p>
        </w:tc>
        <w:tc>
          <w:tcPr>
            <w:tcW w:w="1593" w:type="dxa"/>
            <w:vAlign w:val="bottom"/>
          </w:tcPr>
          <w:p w14:paraId="0AA8CDF5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08F1F983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3,042</w:t>
            </w:r>
          </w:p>
        </w:tc>
      </w:tr>
      <w:tr w:rsidR="00F85756" w:rsidRPr="00D73E4E" w14:paraId="2101DCAB" w14:textId="77777777">
        <w:trPr>
          <w:trHeight w:val="64"/>
        </w:trPr>
        <w:tc>
          <w:tcPr>
            <w:tcW w:w="4401" w:type="dxa"/>
            <w:noWrap/>
            <w:vAlign w:val="center"/>
          </w:tcPr>
          <w:p w14:paraId="3554934E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vAlign w:val="bottom"/>
          </w:tcPr>
          <w:p w14:paraId="08A3E09F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3,042</w:t>
            </w:r>
          </w:p>
        </w:tc>
        <w:tc>
          <w:tcPr>
            <w:tcW w:w="1593" w:type="dxa"/>
            <w:vAlign w:val="bottom"/>
          </w:tcPr>
          <w:p w14:paraId="11ECD99B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4664B85F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3,042</w:t>
            </w:r>
          </w:p>
        </w:tc>
      </w:tr>
    </w:tbl>
    <w:p w14:paraId="682192D3" w14:textId="77777777" w:rsidR="00F85756" w:rsidRPr="00D73E4E" w:rsidRDefault="00F85756"/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1"/>
        <w:gridCol w:w="1593"/>
        <w:gridCol w:w="1593"/>
        <w:gridCol w:w="1593"/>
      </w:tblGrid>
      <w:tr w:rsidR="00100E9A" w:rsidRPr="00D73E4E" w14:paraId="3C789EE4" w14:textId="77777777" w:rsidTr="00753E76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3CF2E65E" w14:textId="4282F5E6" w:rsidR="00100E9A" w:rsidRPr="00D73E4E" w:rsidRDefault="00100E9A" w:rsidP="004C3535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center"/>
            <w:hideMark/>
          </w:tcPr>
          <w:p w14:paraId="4D7C8149" w14:textId="77777777" w:rsidR="00100E9A" w:rsidRPr="00D73E4E" w:rsidRDefault="00100E9A" w:rsidP="004C3535">
            <w:pPr>
              <w:jc w:val="right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100E9A" w:rsidRPr="00D73E4E" w14:paraId="136CF97D" w14:textId="77777777" w:rsidTr="00753E76">
        <w:trPr>
          <w:trHeight w:val="64"/>
        </w:trPr>
        <w:tc>
          <w:tcPr>
            <w:tcW w:w="4401" w:type="dxa"/>
            <w:noWrap/>
            <w:vAlign w:val="center"/>
          </w:tcPr>
          <w:p w14:paraId="7A7474B4" w14:textId="77777777" w:rsidR="00100E9A" w:rsidRPr="00D73E4E" w:rsidRDefault="00100E9A" w:rsidP="004C3535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60AE2276" w14:textId="33508026" w:rsidR="00100E9A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00E9A" w:rsidRPr="00D73E4E" w14:paraId="0A394EC8" w14:textId="77777777" w:rsidTr="00753E76">
        <w:trPr>
          <w:trHeight w:val="64"/>
        </w:trPr>
        <w:tc>
          <w:tcPr>
            <w:tcW w:w="4401" w:type="dxa"/>
            <w:noWrap/>
            <w:vAlign w:val="center"/>
          </w:tcPr>
          <w:p w14:paraId="56ABE41C" w14:textId="77777777" w:rsidR="00100E9A" w:rsidRPr="00D73E4E" w:rsidRDefault="00100E9A" w:rsidP="004C3535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1B5AECC0" w14:textId="3DACB062" w:rsidR="00100E9A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  <w:r w:rsidR="00B012AA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2568</w:t>
            </w:r>
          </w:p>
        </w:tc>
      </w:tr>
      <w:tr w:rsidR="00100E9A" w:rsidRPr="00D73E4E" w14:paraId="2F0BF2CC" w14:textId="77777777" w:rsidTr="00753E76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538FF7A4" w14:textId="77777777" w:rsidR="00100E9A" w:rsidRPr="00D73E4E" w:rsidRDefault="00100E9A" w:rsidP="004C3535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14:paraId="551C3621" w14:textId="77777777" w:rsidR="00100E9A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36556AE1" w14:textId="77777777" w:rsidR="00100E9A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-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05F1F9E1" w14:textId="77777777" w:rsidR="00100E9A" w:rsidRPr="00D73E4E" w:rsidRDefault="00100E9A" w:rsidP="004C353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100E9A" w:rsidRPr="00D73E4E" w14:paraId="11BC269D" w14:textId="77777777" w:rsidTr="00753E76">
        <w:trPr>
          <w:trHeight w:val="64"/>
        </w:trPr>
        <w:tc>
          <w:tcPr>
            <w:tcW w:w="4401" w:type="dxa"/>
            <w:noWrap/>
            <w:vAlign w:val="center"/>
          </w:tcPr>
          <w:p w14:paraId="786E4F94" w14:textId="77777777" w:rsidR="00100E9A" w:rsidRPr="00D73E4E" w:rsidRDefault="00100E9A" w:rsidP="004C3535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3AEFC7F1" w14:textId="77777777" w:rsidR="00100E9A" w:rsidRPr="00D73E4E" w:rsidRDefault="00100E9A" w:rsidP="004C3535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1BD6470A" w14:textId="77777777" w:rsidR="00100E9A" w:rsidRPr="00D73E4E" w:rsidRDefault="00100E9A" w:rsidP="004C3535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066FFFFC" w14:textId="77777777" w:rsidR="00100E9A" w:rsidRPr="00D73E4E" w:rsidRDefault="00100E9A" w:rsidP="004C3535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744A6E" w:rsidRPr="00D73E4E" w14:paraId="1312C6BC" w14:textId="77777777" w:rsidTr="00753E76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7A22141F" w14:textId="47545328" w:rsidR="00744A6E" w:rsidRPr="00D73E4E" w:rsidRDefault="00744A6E" w:rsidP="00744A6E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เงินกู้ยืมระยะสั้นจาก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ธนาคาร</w:t>
            </w:r>
          </w:p>
        </w:tc>
        <w:tc>
          <w:tcPr>
            <w:tcW w:w="1593" w:type="dxa"/>
            <w:noWrap/>
            <w:vAlign w:val="bottom"/>
          </w:tcPr>
          <w:p w14:paraId="086AE738" w14:textId="39063478" w:rsidR="00744A6E" w:rsidRPr="00D73E4E" w:rsidRDefault="005E4A94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92</w:t>
            </w:r>
            <w:r w:rsidR="00B944E3" w:rsidRPr="00D73E4E">
              <w:rPr>
                <w:rFonts w:ascii="Angsana New" w:hAnsi="Angsana New" w:cs="Angsana New"/>
                <w:sz w:val="32"/>
                <w:szCs w:val="32"/>
              </w:rPr>
              <w:t>9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B944E3" w:rsidRPr="00D73E4E">
              <w:rPr>
                <w:rFonts w:ascii="Angsana New" w:hAnsi="Angsana New" w:cs="Angsana New"/>
                <w:sz w:val="32"/>
                <w:szCs w:val="32"/>
              </w:rPr>
              <w:t>149</w:t>
            </w:r>
          </w:p>
        </w:tc>
        <w:tc>
          <w:tcPr>
            <w:tcW w:w="1593" w:type="dxa"/>
            <w:noWrap/>
            <w:vAlign w:val="bottom"/>
          </w:tcPr>
          <w:p w14:paraId="08350FDC" w14:textId="46EE389D" w:rsidR="00744A6E" w:rsidRPr="00D73E4E" w:rsidRDefault="005E4A94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76AE2D75" w14:textId="52C5D353" w:rsidR="00744A6E" w:rsidRPr="00D73E4E" w:rsidRDefault="005E4A94" w:rsidP="00744A6E">
            <w:pP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9</w:t>
            </w:r>
            <w:r w:rsidR="001B25D5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29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="001B25D5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149</w:t>
            </w:r>
          </w:p>
        </w:tc>
      </w:tr>
      <w:tr w:rsidR="00744A6E" w:rsidRPr="00D73E4E" w14:paraId="7870969E" w14:textId="77777777" w:rsidTr="00753E76">
        <w:trPr>
          <w:trHeight w:val="64"/>
        </w:trPr>
        <w:tc>
          <w:tcPr>
            <w:tcW w:w="4401" w:type="dxa"/>
            <w:noWrap/>
            <w:vAlign w:val="center"/>
          </w:tcPr>
          <w:p w14:paraId="525EDD0F" w14:textId="0342950E" w:rsidR="00744A6E" w:rsidRPr="00D73E4E" w:rsidRDefault="00744A6E" w:rsidP="00744A6E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เจ้าหนี้การค้าและเจ้าหนี้</w:t>
            </w:r>
            <w:r w:rsidR="00C85B34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</w:t>
            </w:r>
          </w:p>
        </w:tc>
        <w:tc>
          <w:tcPr>
            <w:tcW w:w="1593" w:type="dxa"/>
            <w:noWrap/>
            <w:vAlign w:val="bottom"/>
          </w:tcPr>
          <w:p w14:paraId="1C535C39" w14:textId="7189A4B7" w:rsidR="00744A6E" w:rsidRPr="00D73E4E" w:rsidRDefault="00A11795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1,715,822</w:t>
            </w:r>
          </w:p>
        </w:tc>
        <w:tc>
          <w:tcPr>
            <w:tcW w:w="1593" w:type="dxa"/>
            <w:noWrap/>
            <w:vAlign w:val="bottom"/>
          </w:tcPr>
          <w:p w14:paraId="4505AD08" w14:textId="4880E82E" w:rsidR="00744A6E" w:rsidRPr="00D73E4E" w:rsidRDefault="00A11795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05CBD9D6" w14:textId="11CB5AE6" w:rsidR="00744A6E" w:rsidRPr="00D73E4E" w:rsidRDefault="00A11795" w:rsidP="00744A6E">
            <w:pP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1,715,822</w:t>
            </w:r>
          </w:p>
        </w:tc>
      </w:tr>
      <w:tr w:rsidR="00744A6E" w:rsidRPr="00D73E4E" w14:paraId="68310B75" w14:textId="77777777" w:rsidTr="00753E76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2807B756" w14:textId="1EDB79B7" w:rsidR="00744A6E" w:rsidRPr="00D73E4E" w:rsidRDefault="00744A6E" w:rsidP="00744A6E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593" w:type="dxa"/>
            <w:noWrap/>
            <w:vAlign w:val="bottom"/>
          </w:tcPr>
          <w:p w14:paraId="4B1131F0" w14:textId="0245ADDF" w:rsidR="00744A6E" w:rsidRPr="00D73E4E" w:rsidRDefault="00072544" w:rsidP="00744A6E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="00C42F00" w:rsidRPr="00D73E4E">
              <w:rPr>
                <w:rFonts w:ascii="Angsana New" w:hAnsi="Angsana New" w:cs="Angsana New"/>
                <w:sz w:val="32"/>
                <w:szCs w:val="32"/>
              </w:rPr>
              <w:t>5,61</w:t>
            </w:r>
            <w:r w:rsidR="009D1DFA" w:rsidRPr="00D73E4E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1593" w:type="dxa"/>
            <w:noWrap/>
            <w:vAlign w:val="bottom"/>
          </w:tcPr>
          <w:p w14:paraId="6DB599E7" w14:textId="69C55EE1" w:rsidR="00744A6E" w:rsidRPr="00D73E4E" w:rsidRDefault="00C42F00" w:rsidP="00744A6E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83,854</w:t>
            </w:r>
          </w:p>
        </w:tc>
        <w:tc>
          <w:tcPr>
            <w:tcW w:w="1593" w:type="dxa"/>
            <w:noWrap/>
            <w:vAlign w:val="bottom"/>
          </w:tcPr>
          <w:p w14:paraId="6ADE2B53" w14:textId="3A7C5556" w:rsidR="00744A6E" w:rsidRPr="00D73E4E" w:rsidRDefault="00F3767E" w:rsidP="00744A6E">
            <w:pPr>
              <w:pBdr>
                <w:bottom w:val="sing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129</w:t>
            </w:r>
            <w:r w:rsidR="00E4539F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47</w:t>
            </w:r>
            <w:r w:rsidR="004E0DBF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</w:p>
        </w:tc>
      </w:tr>
      <w:tr w:rsidR="00744A6E" w:rsidRPr="00D73E4E" w14:paraId="36C3407C" w14:textId="77777777" w:rsidTr="00753E76">
        <w:trPr>
          <w:trHeight w:val="54"/>
        </w:trPr>
        <w:tc>
          <w:tcPr>
            <w:tcW w:w="4401" w:type="dxa"/>
            <w:vAlign w:val="center"/>
          </w:tcPr>
          <w:p w14:paraId="3C916E88" w14:textId="77777777" w:rsidR="00744A6E" w:rsidRPr="00D73E4E" w:rsidRDefault="00744A6E" w:rsidP="00744A6E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324A27E1" w14:textId="6440066E" w:rsidR="00744A6E" w:rsidRPr="00D73E4E" w:rsidRDefault="00B5250C" w:rsidP="00744A6E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2,6</w:t>
            </w:r>
            <w:r w:rsidR="00512F6B" w:rsidRPr="00D73E4E">
              <w:rPr>
                <w:rFonts w:ascii="Angsana New" w:hAnsi="Angsana New" w:cs="Angsana New"/>
                <w:sz w:val="32"/>
                <w:szCs w:val="32"/>
              </w:rPr>
              <w:t>90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512F6B" w:rsidRPr="00D73E4E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="004F64DE" w:rsidRPr="00D73E4E">
              <w:rPr>
                <w:rFonts w:ascii="Angsana New" w:hAnsi="Angsana New" w:cs="Angsana New"/>
                <w:sz w:val="32"/>
                <w:szCs w:val="32"/>
              </w:rPr>
              <w:t>90</w:t>
            </w:r>
          </w:p>
        </w:tc>
        <w:tc>
          <w:tcPr>
            <w:tcW w:w="1593" w:type="dxa"/>
            <w:noWrap/>
            <w:vAlign w:val="bottom"/>
          </w:tcPr>
          <w:p w14:paraId="61E8BFB9" w14:textId="7AAC66A7" w:rsidR="00744A6E" w:rsidRPr="00D73E4E" w:rsidRDefault="00765C16" w:rsidP="00744A6E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83</w:t>
            </w:r>
            <w:r w:rsidR="00B5250C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854</w:t>
            </w:r>
          </w:p>
        </w:tc>
        <w:tc>
          <w:tcPr>
            <w:tcW w:w="1593" w:type="dxa"/>
            <w:noWrap/>
            <w:vAlign w:val="bottom"/>
          </w:tcPr>
          <w:p w14:paraId="39100602" w14:textId="6727D9AD" w:rsidR="00744A6E" w:rsidRPr="00D73E4E" w:rsidRDefault="00B5250C" w:rsidP="00744A6E">
            <w:pPr>
              <w:pBdr>
                <w:bottom w:val="doub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2,7</w:t>
            </w:r>
            <w:r w:rsidR="00765C16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74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="00765C16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44</w:t>
            </w:r>
            <w:r w:rsidR="004E0DBF"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744A6E" w:rsidRPr="00D73E4E" w14:paraId="71121A34" w14:textId="77777777" w:rsidTr="00753E76">
        <w:trPr>
          <w:trHeight w:val="54"/>
        </w:trPr>
        <w:tc>
          <w:tcPr>
            <w:tcW w:w="4401" w:type="dxa"/>
            <w:vAlign w:val="center"/>
          </w:tcPr>
          <w:p w14:paraId="7B8DB301" w14:textId="52AB070A" w:rsidR="00744A6E" w:rsidRPr="00D73E4E" w:rsidRDefault="00744A6E" w:rsidP="00744A6E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06192507" w14:textId="77777777" w:rsidR="00744A6E" w:rsidRPr="00D73E4E" w:rsidRDefault="00744A6E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0DAE342B" w14:textId="77777777" w:rsidR="00744A6E" w:rsidRPr="00D73E4E" w:rsidRDefault="00744A6E" w:rsidP="00744A6E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6F14190E" w14:textId="77777777" w:rsidR="00744A6E" w:rsidRPr="00D73E4E" w:rsidRDefault="00744A6E" w:rsidP="00744A6E">
            <w:pP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C2353C" w:rsidRPr="00D73E4E" w14:paraId="645A4428" w14:textId="77777777" w:rsidTr="00753E76">
        <w:trPr>
          <w:trHeight w:val="64"/>
        </w:trPr>
        <w:tc>
          <w:tcPr>
            <w:tcW w:w="4401" w:type="dxa"/>
            <w:noWrap/>
            <w:vAlign w:val="center"/>
          </w:tcPr>
          <w:p w14:paraId="5E84414A" w14:textId="77777777" w:rsidR="00C2353C" w:rsidRPr="00D73E4E" w:rsidRDefault="00C2353C" w:rsidP="00C2353C">
            <w:pPr>
              <w:textAlignment w:val="auto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ตราสารอนุพันธ์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 xml:space="preserve"> กระแสเงินสดจ่าย</w:t>
            </w:r>
          </w:p>
        </w:tc>
        <w:tc>
          <w:tcPr>
            <w:tcW w:w="1593" w:type="dxa"/>
            <w:vAlign w:val="bottom"/>
          </w:tcPr>
          <w:p w14:paraId="12C98C3A" w14:textId="726CFAEB" w:rsidR="00C2353C" w:rsidRPr="00D73E4E" w:rsidRDefault="00C2353C" w:rsidP="00C2353C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,459</w:t>
            </w:r>
          </w:p>
        </w:tc>
        <w:tc>
          <w:tcPr>
            <w:tcW w:w="1593" w:type="dxa"/>
            <w:vAlign w:val="bottom"/>
          </w:tcPr>
          <w:p w14:paraId="59154677" w14:textId="59E30860" w:rsidR="00C2353C" w:rsidRPr="00D73E4E" w:rsidRDefault="00C2353C" w:rsidP="00C2353C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203D2251" w14:textId="75C52037" w:rsidR="00C2353C" w:rsidRPr="00D73E4E" w:rsidRDefault="00C2353C" w:rsidP="00C2353C">
            <w:pPr>
              <w:pBdr>
                <w:bottom w:val="sing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8,459</w:t>
            </w:r>
          </w:p>
        </w:tc>
      </w:tr>
      <w:tr w:rsidR="00C2353C" w:rsidRPr="00D73E4E" w14:paraId="6FFFBD77" w14:textId="77777777" w:rsidTr="00753E76">
        <w:trPr>
          <w:trHeight w:val="64"/>
        </w:trPr>
        <w:tc>
          <w:tcPr>
            <w:tcW w:w="4401" w:type="dxa"/>
            <w:noWrap/>
            <w:vAlign w:val="center"/>
          </w:tcPr>
          <w:p w14:paraId="75F59E5A" w14:textId="77777777" w:rsidR="00C2353C" w:rsidRPr="00D73E4E" w:rsidRDefault="00C2353C" w:rsidP="00C2353C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vAlign w:val="bottom"/>
          </w:tcPr>
          <w:p w14:paraId="6AC8CB25" w14:textId="2671D9EA" w:rsidR="00C2353C" w:rsidRPr="00D73E4E" w:rsidRDefault="00C2353C" w:rsidP="00C2353C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8,459</w:t>
            </w:r>
          </w:p>
        </w:tc>
        <w:tc>
          <w:tcPr>
            <w:tcW w:w="1593" w:type="dxa"/>
            <w:vAlign w:val="bottom"/>
          </w:tcPr>
          <w:p w14:paraId="34262C60" w14:textId="78C1AA44" w:rsidR="00C2353C" w:rsidRPr="00D73E4E" w:rsidRDefault="00C2353C" w:rsidP="00C2353C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378121F0" w14:textId="38ADDEC0" w:rsidR="00C2353C" w:rsidRPr="00D73E4E" w:rsidRDefault="00C2353C" w:rsidP="00C2353C">
            <w:pPr>
              <w:pBdr>
                <w:bottom w:val="doub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8,459</w:t>
            </w:r>
          </w:p>
        </w:tc>
      </w:tr>
    </w:tbl>
    <w:p w14:paraId="6AC7B31D" w14:textId="0C8AE5FF" w:rsidR="00B61294" w:rsidRPr="00D73E4E" w:rsidRDefault="00B61294"/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1"/>
        <w:gridCol w:w="1593"/>
        <w:gridCol w:w="1593"/>
        <w:gridCol w:w="1593"/>
      </w:tblGrid>
      <w:tr w:rsidR="00F85756" w:rsidRPr="00D73E4E" w14:paraId="40927CBA" w14:textId="77777777" w:rsidTr="00780D7A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1C15850C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center"/>
            <w:hideMark/>
          </w:tcPr>
          <w:p w14:paraId="009DCB72" w14:textId="77777777" w:rsidR="00F85756" w:rsidRPr="00D73E4E" w:rsidRDefault="00F85756">
            <w:pPr>
              <w:jc w:val="right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85756" w:rsidRPr="00D73E4E" w14:paraId="5A6D210E" w14:textId="77777777" w:rsidTr="00780D7A">
        <w:trPr>
          <w:trHeight w:val="64"/>
        </w:trPr>
        <w:tc>
          <w:tcPr>
            <w:tcW w:w="4401" w:type="dxa"/>
            <w:noWrap/>
            <w:vAlign w:val="center"/>
          </w:tcPr>
          <w:p w14:paraId="4EC7BAC5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5F54FCA5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85756" w:rsidRPr="00D73E4E" w14:paraId="250C6DF5" w14:textId="77777777" w:rsidTr="00780D7A">
        <w:trPr>
          <w:trHeight w:val="64"/>
        </w:trPr>
        <w:tc>
          <w:tcPr>
            <w:tcW w:w="4401" w:type="dxa"/>
            <w:noWrap/>
            <w:vAlign w:val="center"/>
          </w:tcPr>
          <w:p w14:paraId="2799EB22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56DE310C" w14:textId="1C1C58D5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2567</w:t>
            </w:r>
          </w:p>
        </w:tc>
      </w:tr>
      <w:tr w:rsidR="00F85756" w:rsidRPr="00D73E4E" w14:paraId="422FC3C5" w14:textId="77777777" w:rsidTr="00780D7A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68E30640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14:paraId="6873B291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39966567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-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59BCFC81" w14:textId="77777777" w:rsidR="00F85756" w:rsidRPr="00D73E4E" w:rsidRDefault="00F85756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F85756" w:rsidRPr="00D73E4E" w14:paraId="03587D33" w14:textId="77777777" w:rsidTr="00780D7A">
        <w:trPr>
          <w:trHeight w:val="64"/>
        </w:trPr>
        <w:tc>
          <w:tcPr>
            <w:tcW w:w="4401" w:type="dxa"/>
            <w:noWrap/>
            <w:vAlign w:val="center"/>
          </w:tcPr>
          <w:p w14:paraId="3D762D6A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79B914F8" w14:textId="77777777" w:rsidR="00F85756" w:rsidRPr="00D73E4E" w:rsidRDefault="00F85756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4C6669A6" w14:textId="77777777" w:rsidR="00F85756" w:rsidRPr="00D73E4E" w:rsidRDefault="00F85756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0FEFF361" w14:textId="77777777" w:rsidR="00F85756" w:rsidRPr="00D73E4E" w:rsidRDefault="00F85756">
            <w:pPr>
              <w:tabs>
                <w:tab w:val="decimal" w:pos="792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F85756" w:rsidRPr="00D73E4E" w14:paraId="36366058" w14:textId="77777777" w:rsidTr="00780D7A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74C7C067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เงินกู้ยืมระยะสั้นจาก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ธนาคาร</w:t>
            </w:r>
          </w:p>
        </w:tc>
        <w:tc>
          <w:tcPr>
            <w:tcW w:w="1593" w:type="dxa"/>
            <w:noWrap/>
            <w:vAlign w:val="bottom"/>
          </w:tcPr>
          <w:p w14:paraId="2E2D1612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1,503,250</w:t>
            </w:r>
          </w:p>
        </w:tc>
        <w:tc>
          <w:tcPr>
            <w:tcW w:w="1593" w:type="dxa"/>
            <w:noWrap/>
            <w:vAlign w:val="bottom"/>
          </w:tcPr>
          <w:p w14:paraId="12B484B0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325306BD" w14:textId="77777777" w:rsidR="00F85756" w:rsidRPr="00D73E4E" w:rsidRDefault="00F85756">
            <w:pP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1,503,250</w:t>
            </w:r>
          </w:p>
        </w:tc>
      </w:tr>
      <w:tr w:rsidR="00F85756" w:rsidRPr="00D73E4E" w14:paraId="0A4C2049" w14:textId="77777777" w:rsidTr="00780D7A">
        <w:trPr>
          <w:trHeight w:val="64"/>
        </w:trPr>
        <w:tc>
          <w:tcPr>
            <w:tcW w:w="4401" w:type="dxa"/>
            <w:noWrap/>
            <w:vAlign w:val="center"/>
          </w:tcPr>
          <w:p w14:paraId="5F1AE815" w14:textId="2C5CEADE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เจ้าหนี้การค้าและเจ้าหนี้</w:t>
            </w:r>
            <w:r w:rsidR="00C85B34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หมุนเวียน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</w:t>
            </w:r>
          </w:p>
        </w:tc>
        <w:tc>
          <w:tcPr>
            <w:tcW w:w="1593" w:type="dxa"/>
            <w:noWrap/>
            <w:vAlign w:val="bottom"/>
          </w:tcPr>
          <w:p w14:paraId="26465ED9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1,131,280</w:t>
            </w:r>
          </w:p>
        </w:tc>
        <w:tc>
          <w:tcPr>
            <w:tcW w:w="1593" w:type="dxa"/>
            <w:noWrap/>
            <w:vAlign w:val="bottom"/>
          </w:tcPr>
          <w:p w14:paraId="74B16FEA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93" w:type="dxa"/>
            <w:noWrap/>
            <w:vAlign w:val="bottom"/>
          </w:tcPr>
          <w:p w14:paraId="561F4FFA" w14:textId="77777777" w:rsidR="00F85756" w:rsidRPr="00D73E4E" w:rsidRDefault="00F85756">
            <w:pP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1,131,280</w:t>
            </w:r>
          </w:p>
        </w:tc>
      </w:tr>
      <w:tr w:rsidR="00F85756" w:rsidRPr="00D73E4E" w14:paraId="26E14AB9" w14:textId="77777777" w:rsidTr="00780D7A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257F4AAA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593" w:type="dxa"/>
            <w:noWrap/>
            <w:vAlign w:val="bottom"/>
          </w:tcPr>
          <w:p w14:paraId="1F6033CD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60,668</w:t>
            </w:r>
          </w:p>
        </w:tc>
        <w:tc>
          <w:tcPr>
            <w:tcW w:w="1593" w:type="dxa"/>
            <w:noWrap/>
            <w:vAlign w:val="bottom"/>
          </w:tcPr>
          <w:p w14:paraId="48B0035C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63,502</w:t>
            </w:r>
          </w:p>
        </w:tc>
        <w:tc>
          <w:tcPr>
            <w:tcW w:w="1593" w:type="dxa"/>
            <w:noWrap/>
            <w:vAlign w:val="bottom"/>
          </w:tcPr>
          <w:p w14:paraId="237DA9A1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124,170</w:t>
            </w:r>
          </w:p>
        </w:tc>
      </w:tr>
      <w:tr w:rsidR="00F85756" w:rsidRPr="00D73E4E" w14:paraId="37410680" w14:textId="77777777" w:rsidTr="00780D7A">
        <w:trPr>
          <w:trHeight w:val="54"/>
        </w:trPr>
        <w:tc>
          <w:tcPr>
            <w:tcW w:w="4401" w:type="dxa"/>
            <w:vAlign w:val="center"/>
          </w:tcPr>
          <w:p w14:paraId="2BFC6EC1" w14:textId="77777777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0E31A9E6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2,695,198</w:t>
            </w:r>
          </w:p>
        </w:tc>
        <w:tc>
          <w:tcPr>
            <w:tcW w:w="1593" w:type="dxa"/>
            <w:noWrap/>
            <w:vAlign w:val="bottom"/>
          </w:tcPr>
          <w:p w14:paraId="224F907B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63,502</w:t>
            </w:r>
          </w:p>
        </w:tc>
        <w:tc>
          <w:tcPr>
            <w:tcW w:w="1593" w:type="dxa"/>
            <w:noWrap/>
            <w:vAlign w:val="bottom"/>
          </w:tcPr>
          <w:p w14:paraId="616693CD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2,758,700</w:t>
            </w:r>
          </w:p>
        </w:tc>
      </w:tr>
    </w:tbl>
    <w:p w14:paraId="2C3E50AB" w14:textId="77777777" w:rsidR="00780D7A" w:rsidRPr="00D73E4E" w:rsidRDefault="00780D7A">
      <w:r w:rsidRPr="00D73E4E">
        <w:br w:type="page"/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1"/>
        <w:gridCol w:w="1593"/>
        <w:gridCol w:w="1593"/>
        <w:gridCol w:w="1593"/>
      </w:tblGrid>
      <w:tr w:rsidR="00780D7A" w:rsidRPr="00D73E4E" w14:paraId="4BED24CA" w14:textId="7777777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6DA979C6" w14:textId="77777777" w:rsidR="00780D7A" w:rsidRPr="00D73E4E" w:rsidRDefault="00780D7A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center"/>
            <w:hideMark/>
          </w:tcPr>
          <w:p w14:paraId="19B18FFA" w14:textId="77777777" w:rsidR="00780D7A" w:rsidRPr="00D73E4E" w:rsidRDefault="00780D7A">
            <w:pPr>
              <w:jc w:val="right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D73E4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780D7A" w:rsidRPr="00D73E4E" w14:paraId="1025825D" w14:textId="77777777">
        <w:trPr>
          <w:trHeight w:val="64"/>
        </w:trPr>
        <w:tc>
          <w:tcPr>
            <w:tcW w:w="4401" w:type="dxa"/>
            <w:noWrap/>
            <w:vAlign w:val="center"/>
          </w:tcPr>
          <w:p w14:paraId="63A93159" w14:textId="77777777" w:rsidR="00780D7A" w:rsidRPr="00D73E4E" w:rsidRDefault="00780D7A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6CD7069C" w14:textId="77777777" w:rsidR="00780D7A" w:rsidRPr="00D73E4E" w:rsidRDefault="00780D7A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80D7A" w:rsidRPr="00D73E4E" w14:paraId="1A5FB41E" w14:textId="77777777">
        <w:trPr>
          <w:trHeight w:val="64"/>
        </w:trPr>
        <w:tc>
          <w:tcPr>
            <w:tcW w:w="4401" w:type="dxa"/>
            <w:noWrap/>
            <w:vAlign w:val="center"/>
          </w:tcPr>
          <w:p w14:paraId="0A06EEA6" w14:textId="77777777" w:rsidR="00780D7A" w:rsidRPr="00D73E4E" w:rsidRDefault="00780D7A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4779" w:type="dxa"/>
            <w:gridSpan w:val="3"/>
            <w:noWrap/>
            <w:vAlign w:val="bottom"/>
          </w:tcPr>
          <w:p w14:paraId="46FE0702" w14:textId="77777777" w:rsidR="00780D7A" w:rsidRPr="00D73E4E" w:rsidRDefault="00780D7A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D73E4E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2567</w:t>
            </w:r>
          </w:p>
        </w:tc>
      </w:tr>
      <w:tr w:rsidR="00780D7A" w:rsidRPr="00D73E4E" w14:paraId="2D7CB710" w14:textId="77777777">
        <w:trPr>
          <w:trHeight w:val="64"/>
        </w:trPr>
        <w:tc>
          <w:tcPr>
            <w:tcW w:w="4401" w:type="dxa"/>
            <w:noWrap/>
            <w:vAlign w:val="center"/>
            <w:hideMark/>
          </w:tcPr>
          <w:p w14:paraId="648D94F3" w14:textId="77777777" w:rsidR="00780D7A" w:rsidRPr="00D73E4E" w:rsidRDefault="00780D7A">
            <w:pPr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14:paraId="26981502" w14:textId="77777777" w:rsidR="00780D7A" w:rsidRPr="00D73E4E" w:rsidRDefault="00780D7A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336AA254" w14:textId="77777777" w:rsidR="00780D7A" w:rsidRPr="00D73E4E" w:rsidRDefault="00780D7A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- 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93" w:type="dxa"/>
            <w:noWrap/>
            <w:vAlign w:val="bottom"/>
            <w:hideMark/>
          </w:tcPr>
          <w:p w14:paraId="1CE237A0" w14:textId="77777777" w:rsidR="00780D7A" w:rsidRPr="00D73E4E" w:rsidRDefault="00780D7A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F85756" w:rsidRPr="00D73E4E" w14:paraId="4647839A" w14:textId="77777777" w:rsidTr="00780D7A">
        <w:trPr>
          <w:trHeight w:val="54"/>
        </w:trPr>
        <w:tc>
          <w:tcPr>
            <w:tcW w:w="4401" w:type="dxa"/>
            <w:vAlign w:val="center"/>
          </w:tcPr>
          <w:p w14:paraId="54A32CF9" w14:textId="01F76314" w:rsidR="00F85756" w:rsidRPr="00D73E4E" w:rsidRDefault="00F85756">
            <w:pPr>
              <w:ind w:left="169" w:hanging="169"/>
              <w:textAlignment w:val="auto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noWrap/>
            <w:vAlign w:val="bottom"/>
          </w:tcPr>
          <w:p w14:paraId="13012972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2E9FBDDA" w14:textId="77777777" w:rsidR="00F85756" w:rsidRPr="00D73E4E" w:rsidRDefault="00F85756">
            <w:pP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3" w:type="dxa"/>
            <w:noWrap/>
            <w:vAlign w:val="bottom"/>
          </w:tcPr>
          <w:p w14:paraId="414319F4" w14:textId="77777777" w:rsidR="00F85756" w:rsidRPr="00D73E4E" w:rsidRDefault="00F85756">
            <w:pP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</w:tr>
      <w:tr w:rsidR="00F85756" w:rsidRPr="00D73E4E" w14:paraId="5DBDC4BB" w14:textId="77777777" w:rsidTr="00780D7A">
        <w:trPr>
          <w:trHeight w:val="64"/>
        </w:trPr>
        <w:tc>
          <w:tcPr>
            <w:tcW w:w="4401" w:type="dxa"/>
            <w:noWrap/>
            <w:vAlign w:val="center"/>
          </w:tcPr>
          <w:p w14:paraId="40907C3E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>หนี้สิน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ตราสารอนุพันธ์</w:t>
            </w:r>
            <w:r w:rsidRPr="00D73E4E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:</w:t>
            </w:r>
            <w:r w:rsidRPr="00D73E4E">
              <w:rPr>
                <w:rFonts w:ascii="Angsana New" w:hAnsi="Angsana New" w:cs="Angsana New" w:hint="cs"/>
                <w:color w:val="000000"/>
                <w:spacing w:val="-4"/>
                <w:sz w:val="32"/>
                <w:szCs w:val="32"/>
                <w:cs/>
              </w:rPr>
              <w:t xml:space="preserve"> กระแสเงินสดจ่าย</w:t>
            </w:r>
          </w:p>
        </w:tc>
        <w:tc>
          <w:tcPr>
            <w:tcW w:w="1593" w:type="dxa"/>
            <w:vAlign w:val="bottom"/>
          </w:tcPr>
          <w:p w14:paraId="01FB3370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2,983</w:t>
            </w:r>
          </w:p>
        </w:tc>
        <w:tc>
          <w:tcPr>
            <w:tcW w:w="1593" w:type="dxa"/>
            <w:vAlign w:val="bottom"/>
          </w:tcPr>
          <w:p w14:paraId="1CF10C28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666C2469" w14:textId="77777777" w:rsidR="00F85756" w:rsidRPr="00D73E4E" w:rsidRDefault="00F85756">
            <w:pPr>
              <w:pBdr>
                <w:bottom w:val="sing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2,983</w:t>
            </w:r>
          </w:p>
        </w:tc>
      </w:tr>
      <w:tr w:rsidR="00F85756" w:rsidRPr="00D73E4E" w14:paraId="6AAD90C5" w14:textId="77777777" w:rsidTr="00780D7A">
        <w:trPr>
          <w:trHeight w:val="64"/>
        </w:trPr>
        <w:tc>
          <w:tcPr>
            <w:tcW w:w="4401" w:type="dxa"/>
            <w:noWrap/>
            <w:vAlign w:val="center"/>
          </w:tcPr>
          <w:p w14:paraId="54312C0C" w14:textId="77777777" w:rsidR="00F85756" w:rsidRPr="00D73E4E" w:rsidRDefault="00F85756">
            <w:pPr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D73E4E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593" w:type="dxa"/>
            <w:vAlign w:val="bottom"/>
          </w:tcPr>
          <w:p w14:paraId="7D73BAB2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2,983</w:t>
            </w:r>
          </w:p>
        </w:tc>
        <w:tc>
          <w:tcPr>
            <w:tcW w:w="1593" w:type="dxa"/>
            <w:vAlign w:val="bottom"/>
          </w:tcPr>
          <w:p w14:paraId="5BCE45E9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93" w:type="dxa"/>
            <w:vAlign w:val="bottom"/>
          </w:tcPr>
          <w:p w14:paraId="135CD03E" w14:textId="77777777" w:rsidR="00F85756" w:rsidRPr="00D73E4E" w:rsidRDefault="00F85756">
            <w:pPr>
              <w:pBdr>
                <w:bottom w:val="double" w:sz="4" w:space="1" w:color="auto"/>
              </w:pBdr>
              <w:tabs>
                <w:tab w:val="decimal" w:pos="1245"/>
              </w:tabs>
              <w:jc w:val="both"/>
              <w:textAlignment w:val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D73E4E">
              <w:rPr>
                <w:rFonts w:ascii="Angsana New" w:hAnsi="Angsana New" w:cs="Angsana New"/>
                <w:color w:val="000000"/>
                <w:sz w:val="32"/>
                <w:szCs w:val="32"/>
              </w:rPr>
              <w:t>2,983</w:t>
            </w:r>
          </w:p>
        </w:tc>
      </w:tr>
    </w:tbl>
    <w:p w14:paraId="095471DC" w14:textId="4D37EB94" w:rsidR="005437E2" w:rsidRPr="00D73E4E" w:rsidRDefault="00A90871" w:rsidP="006D7FE5">
      <w:pPr>
        <w:tabs>
          <w:tab w:val="left" w:pos="630"/>
        </w:tabs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4</w:t>
      </w:r>
      <w:r w:rsidR="005437E2" w:rsidRPr="00D73E4E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871D10"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5437E2"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07A0BEFF" w14:textId="44C73D14" w:rsidR="00B97DB9" w:rsidRPr="00D73E4E" w:rsidRDefault="004718A3" w:rsidP="000908C1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8E3CFA" w:rsidRPr="00D73E4E">
        <w:rPr>
          <w:rFonts w:ascii="Angsana New" w:hAnsi="Angsana New" w:cs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="00A36FB3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A36FB3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>อยู่ในประเภทระยะสั้น</w:t>
      </w:r>
      <w:r w:rsidR="00BF6A70" w:rsidRPr="00D73E4E">
        <w:rPr>
          <w:rFonts w:ascii="Angsana New" w:hAnsi="Angsana New" w:cs="Angsana New" w:hint="cs"/>
          <w:sz w:val="32"/>
          <w:szCs w:val="32"/>
          <w:cs/>
        </w:rPr>
        <w:t>หรือมีอัตราดอกเบี้ย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 xml:space="preserve">ใกล้เคียงกับอัตราดอกเบี้ยในตลาด </w:t>
      </w:r>
      <w:r w:rsidR="00A36FB3"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A36FB3"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="008E3CFA" w:rsidRPr="00D73E4E">
        <w:rPr>
          <w:rFonts w:ascii="Angsana New" w:hAnsi="Angsana New" w:cs="Angsana New"/>
          <w:sz w:val="32"/>
          <w:szCs w:val="32"/>
          <w:cs/>
        </w:rPr>
        <w:t>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4EA6EDC6" w14:textId="58E1A4C1" w:rsidR="00907C82" w:rsidRPr="00D73E4E" w:rsidRDefault="00907C82" w:rsidP="003860B5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D73E4E">
        <w:rPr>
          <w:rFonts w:ascii="Angsana New" w:hAnsi="Angsana New" w:cs="Angsana New"/>
          <w:noProof/>
          <w:sz w:val="32"/>
          <w:szCs w:val="32"/>
          <w:cs/>
        </w:rPr>
        <w:t>กลุ่มบริษัทมีวิธีการและสมมติฐานที่ใช้ในการประมาณมูลค่ายุติธรรมของเครื่องมือทางการเงิน ดังนี้</w:t>
      </w:r>
    </w:p>
    <w:p w14:paraId="1CA8631E" w14:textId="4ED892A1" w:rsidR="00907C82" w:rsidRPr="00D73E4E" w:rsidRDefault="00907C82" w:rsidP="00BF4E94">
      <w:pPr>
        <w:numPr>
          <w:ilvl w:val="0"/>
          <w:numId w:val="9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</w:t>
      </w:r>
      <w:r w:rsidR="00AA15E5" w:rsidRPr="00D73E4E">
        <w:rPr>
          <w:rFonts w:ascii="Angsana New" w:hAnsi="Angsana New" w:cs="Angsana New"/>
          <w:sz w:val="32"/>
          <w:szCs w:val="32"/>
          <w:cs/>
        </w:rPr>
        <w:t>การค้าและลูกหนี้</w:t>
      </w:r>
      <w:r w:rsidR="008D1345">
        <w:rPr>
          <w:rFonts w:ascii="Angsana New" w:hAnsi="Angsana New" w:cs="Angsana New" w:hint="cs"/>
          <w:sz w:val="32"/>
          <w:szCs w:val="32"/>
          <w:cs/>
        </w:rPr>
        <w:t>หมุนเวียน</w:t>
      </w:r>
      <w:r w:rsidR="00AA15E5" w:rsidRPr="00D73E4E">
        <w:rPr>
          <w:rFonts w:ascii="Angsana New" w:hAnsi="Angsana New" w:cs="Angsana New"/>
          <w:sz w:val="32"/>
          <w:szCs w:val="32"/>
          <w:cs/>
        </w:rPr>
        <w:t xml:space="preserve">อื่น </w:t>
      </w:r>
      <w:r w:rsidRPr="00D73E4E">
        <w:rPr>
          <w:rFonts w:ascii="Angsana New" w:hAnsi="Angsana New" w:cs="Angsana New"/>
          <w:sz w:val="32"/>
          <w:szCs w:val="32"/>
          <w:cs/>
        </w:rPr>
        <w:t>เงินให้กู้ยืมระยะสั้นแก่</w:t>
      </w:r>
      <w:r w:rsidR="00AA15E5" w:rsidRPr="00D73E4E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9920D7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5A37AE" w:rsidRPr="00D73E4E">
        <w:rPr>
          <w:rFonts w:ascii="Angsana New" w:hAnsi="Angsana New" w:cs="Angsana New"/>
          <w:sz w:val="32"/>
          <w:szCs w:val="32"/>
          <w:cs/>
        </w:rPr>
        <w:t>เงินกู้ยืมระยะสั้นจากธนาคาร</w:t>
      </w:r>
      <w:r w:rsidR="009920D7" w:rsidRPr="00D73E4E">
        <w:rPr>
          <w:rFonts w:ascii="Angsana New" w:hAnsi="Angsana New" w:cs="Angsana New"/>
          <w:sz w:val="32"/>
          <w:szCs w:val="32"/>
          <w:cs/>
        </w:rPr>
        <w:t xml:space="preserve"> </w:t>
      </w:r>
      <w:r w:rsidR="004C7A1B" w:rsidRPr="00D73E4E">
        <w:rPr>
          <w:rFonts w:ascii="Angsana New" w:hAnsi="Angsana New" w:cs="Angsana New"/>
          <w:sz w:val="32"/>
          <w:szCs w:val="32"/>
          <w:cs/>
        </w:rPr>
        <w:t>และ</w:t>
      </w:r>
      <w:r w:rsidRPr="00D73E4E">
        <w:rPr>
          <w:rFonts w:ascii="Angsana New" w:hAnsi="Angsana New" w:cs="Angsana New"/>
          <w:sz w:val="32"/>
          <w:szCs w:val="32"/>
          <w:cs/>
        </w:rPr>
        <w:t>เจ้าหนี้</w:t>
      </w:r>
      <w:r w:rsidR="009920D7" w:rsidRPr="00D73E4E">
        <w:rPr>
          <w:rFonts w:ascii="Angsana New" w:hAnsi="Angsana New" w:cs="Angsana New"/>
          <w:sz w:val="32"/>
          <w:szCs w:val="32"/>
          <w:cs/>
        </w:rPr>
        <w:t>การค้าและเจ้าหนี้</w:t>
      </w:r>
      <w:r w:rsidR="008D1345">
        <w:rPr>
          <w:rFonts w:ascii="Angsana New" w:hAnsi="Angsana New" w:cs="Angsana New" w:hint="cs"/>
          <w:sz w:val="32"/>
          <w:szCs w:val="32"/>
          <w:cs/>
        </w:rPr>
        <w:t>หมุนเวียน</w:t>
      </w:r>
      <w:r w:rsidR="009920D7" w:rsidRPr="00D73E4E">
        <w:rPr>
          <w:rFonts w:ascii="Angsana New" w:hAnsi="Angsana New" w:cs="Angsana New"/>
          <w:sz w:val="32"/>
          <w:szCs w:val="32"/>
          <w:cs/>
        </w:rPr>
        <w:t>อื่น</w:t>
      </w:r>
      <w:r w:rsidRPr="00D73E4E">
        <w:rPr>
          <w:rFonts w:ascii="Angsana New" w:hAnsi="Angsana New" w:cs="Angsana New"/>
          <w:sz w:val="32"/>
          <w:szCs w:val="32"/>
          <w:cs/>
        </w:rPr>
        <w:t>แสดงมูลค่ายุติธรรมโดยประมาณตามมูลค่าตามบัญชีที่แสดงในงบฐานะการเงิ</w:t>
      </w:r>
      <w:r w:rsidR="00826250" w:rsidRPr="00D73E4E">
        <w:rPr>
          <w:rFonts w:ascii="Angsana New" w:hAnsi="Angsana New" w:cs="Angsana New" w:hint="cs"/>
          <w:sz w:val="32"/>
          <w:szCs w:val="32"/>
          <w:cs/>
        </w:rPr>
        <w:t>น</w:t>
      </w:r>
    </w:p>
    <w:p w14:paraId="02EF3478" w14:textId="2A221C3D" w:rsidR="00907C82" w:rsidRPr="00D73E4E" w:rsidRDefault="00907C82" w:rsidP="00907C82">
      <w:pPr>
        <w:numPr>
          <w:ilvl w:val="0"/>
          <w:numId w:val="9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เงินลงทุนในตราสารทุน แสดงมูลค่ายุติธรรมตามราคาตลาด</w:t>
      </w:r>
    </w:p>
    <w:p w14:paraId="07B135FC" w14:textId="062C2B8D" w:rsidR="00CD756F" w:rsidRPr="00D73E4E" w:rsidRDefault="00BA446B" w:rsidP="00BA446B">
      <w:pPr>
        <w:numPr>
          <w:ilvl w:val="0"/>
          <w:numId w:val="9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>ตราสารอนุพันธ์ แสดงมูลค่ายุติธรรมซึ่งคำนวณโดยใช้เทคนิคการคิดลดกระแสเงินสดในอนาคตและแบบจำลองตามทฤษฎีในการประเมินมูลค่า ซึ่งข้อมูลที่นำมาใช้ในการประเมินมูลค่าส่วนใหญ่เป็นข้อมูลที่สามารถสังเกตได้ในตลาดที่เกี่ยวข้อง เช่น อัตราแลกเปลี่ยนล่วงหน้าของเงินตราต่างประเท</w:t>
      </w:r>
      <w:r w:rsidR="00AB4676" w:rsidRPr="00D73E4E">
        <w:rPr>
          <w:rFonts w:ascii="Angsana New" w:hAnsi="Angsana New" w:cs="Angsana New" w:hint="cs"/>
          <w:sz w:val="32"/>
          <w:szCs w:val="32"/>
          <w:cs/>
        </w:rPr>
        <w:t>ศ</w:t>
      </w:r>
      <w:r w:rsidR="00A87F93"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เป็นต้น </w:t>
      </w:r>
    </w:p>
    <w:p w14:paraId="0008D67A" w14:textId="32D415BB" w:rsidR="00B70596" w:rsidRPr="00D73E4E" w:rsidRDefault="00211F79" w:rsidP="00211F7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  <w:cs/>
        </w:rPr>
        <w:tab/>
      </w:r>
      <w:r w:rsidR="00907C82" w:rsidRPr="00D73E4E">
        <w:rPr>
          <w:rFonts w:ascii="Angsana New" w:hAnsi="Angsana New" w:cs="Angsana New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3CCBE759" w14:textId="6B64966A" w:rsidR="00DF05F9" w:rsidRPr="00D73E4E" w:rsidRDefault="00A90871" w:rsidP="002E5303">
      <w:pPr>
        <w:tabs>
          <w:tab w:val="left" w:pos="630"/>
        </w:tabs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</w:rPr>
        <w:t>3</w:t>
      </w:r>
      <w:r w:rsidR="00D80668" w:rsidRPr="00D73E4E">
        <w:rPr>
          <w:rFonts w:ascii="Angsana New" w:hAnsi="Angsana New" w:cs="Angsana New"/>
          <w:b/>
          <w:bCs/>
          <w:sz w:val="32"/>
          <w:szCs w:val="32"/>
        </w:rPr>
        <w:t>5</w:t>
      </w:r>
      <w:r w:rsidR="00DF05F9" w:rsidRPr="00D73E4E">
        <w:rPr>
          <w:rFonts w:ascii="Angsana New" w:hAnsi="Angsana New" w:cs="Angsana New"/>
          <w:b/>
          <w:bCs/>
          <w:sz w:val="32"/>
          <w:szCs w:val="32"/>
        </w:rPr>
        <w:t>.</w:t>
      </w:r>
      <w:r w:rsidR="00DF05F9" w:rsidRPr="00D73E4E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DF05F9" w:rsidRPr="00D73E4E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14:paraId="76718F04" w14:textId="172B1091" w:rsidR="00744A6E" w:rsidRPr="00D73E4E" w:rsidRDefault="00744A6E" w:rsidP="00744A6E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Pr="00D73E4E">
        <w:rPr>
          <w:rFonts w:ascii="Angsana New" w:hAnsi="Angsana New" w:cs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บริษัทและเสริมสร้างมูลค่าการถือหุ้นให้กับผู้ถือหุ้น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โดย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ณ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วันที่</w:t>
      </w:r>
      <w:r w:rsidRPr="00D73E4E">
        <w:rPr>
          <w:rFonts w:ascii="Angsana New" w:hAnsi="Angsana New" w:cs="Angsana New"/>
          <w:sz w:val="32"/>
          <w:szCs w:val="32"/>
        </w:rPr>
        <w:t xml:space="preserve">               31 </w:t>
      </w:r>
      <w:r w:rsidRPr="00D73E4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012AA" w:rsidRPr="00D73E4E">
        <w:rPr>
          <w:rFonts w:ascii="Angsana New" w:hAnsi="Angsana New" w:cs="Angsana New"/>
          <w:sz w:val="32"/>
          <w:szCs w:val="32"/>
        </w:rPr>
        <w:t>2568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Pr="00D73E4E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73E4E">
        <w:rPr>
          <w:rFonts w:ascii="Angsana New" w:hAnsi="Angsana New" w:cs="Angsana New"/>
          <w:sz w:val="32"/>
          <w:szCs w:val="32"/>
          <w:cs/>
        </w:rPr>
        <w:t>บริษัทมีอัตราส่วนหนี้สินต่อทุนเท่ากับ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730630" w:rsidRPr="00D73E4E">
        <w:rPr>
          <w:rFonts w:ascii="Angsana New" w:hAnsi="Angsana New" w:cs="Angsana New"/>
          <w:sz w:val="32"/>
          <w:szCs w:val="32"/>
        </w:rPr>
        <w:t>0.98</w:t>
      </w:r>
      <w:r w:rsidRPr="00D73E4E">
        <w:rPr>
          <w:rFonts w:ascii="Angsana New" w:hAnsi="Angsana New" w:cs="Angsana New"/>
          <w:sz w:val="32"/>
          <w:szCs w:val="32"/>
        </w:rPr>
        <w:t>:1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>: 1.</w:t>
      </w:r>
      <w:r w:rsidR="00F85756" w:rsidRPr="00D73E4E">
        <w:rPr>
          <w:rFonts w:ascii="Angsana New" w:hAnsi="Angsana New" w:cs="Angsana New"/>
          <w:sz w:val="32"/>
          <w:szCs w:val="32"/>
        </w:rPr>
        <w:t>04</w:t>
      </w:r>
      <w:r w:rsidRPr="00D73E4E">
        <w:rPr>
          <w:rFonts w:ascii="Angsana New" w:hAnsi="Angsana New" w:cs="Angsana New"/>
          <w:sz w:val="32"/>
          <w:szCs w:val="32"/>
        </w:rPr>
        <w:t>:1)</w:t>
      </w:r>
      <w:r w:rsidRPr="00D73E4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73E4E">
        <w:rPr>
          <w:rFonts w:ascii="Angsana New" w:hAnsi="Angsana New" w:cs="Angsana New"/>
          <w:sz w:val="32"/>
          <w:szCs w:val="32"/>
          <w:cs/>
        </w:rPr>
        <w:t>และเฉพาะบริษัท</w:t>
      </w:r>
      <w:r w:rsidRPr="00D73E4E">
        <w:rPr>
          <w:rFonts w:ascii="Angsana New" w:hAnsi="Angsana New" w:cs="Angsana New" w:hint="cs"/>
          <w:sz w:val="32"/>
          <w:szCs w:val="32"/>
          <w:cs/>
        </w:rPr>
        <w:t>ฯ</w:t>
      </w:r>
      <w:r w:rsidRPr="00D73E4E">
        <w:rPr>
          <w:rFonts w:ascii="Angsana New" w:hAnsi="Angsana New" w:cs="Angsana New"/>
          <w:sz w:val="32"/>
          <w:szCs w:val="32"/>
          <w:cs/>
        </w:rPr>
        <w:t>มีอัตราส่วนหนี้สินต่อทุนเท่ากับ</w:t>
      </w:r>
      <w:r w:rsidRPr="00D73E4E">
        <w:rPr>
          <w:rFonts w:ascii="Angsana New" w:hAnsi="Angsana New" w:cs="Angsana New"/>
          <w:sz w:val="32"/>
          <w:szCs w:val="32"/>
        </w:rPr>
        <w:t xml:space="preserve"> </w:t>
      </w:r>
      <w:r w:rsidR="0072793D" w:rsidRPr="00D73E4E">
        <w:rPr>
          <w:rFonts w:ascii="Angsana New" w:hAnsi="Angsana New" w:cs="Angsana New"/>
          <w:sz w:val="32"/>
          <w:szCs w:val="32"/>
        </w:rPr>
        <w:t>0.96</w:t>
      </w:r>
      <w:r w:rsidRPr="00D73E4E">
        <w:rPr>
          <w:rFonts w:ascii="Angsana New" w:hAnsi="Angsana New" w:cs="Angsana New"/>
          <w:sz w:val="32"/>
          <w:szCs w:val="32"/>
        </w:rPr>
        <w:t>:1 (</w:t>
      </w:r>
      <w:r w:rsidR="00B012AA" w:rsidRPr="00D73E4E">
        <w:rPr>
          <w:rFonts w:ascii="Angsana New" w:hAnsi="Angsana New" w:cs="Angsana New"/>
          <w:sz w:val="32"/>
          <w:szCs w:val="32"/>
        </w:rPr>
        <w:t>2567</w:t>
      </w:r>
      <w:r w:rsidRPr="00D73E4E">
        <w:rPr>
          <w:rFonts w:ascii="Angsana New" w:hAnsi="Angsana New" w:cs="Angsana New"/>
          <w:sz w:val="32"/>
          <w:szCs w:val="32"/>
        </w:rPr>
        <w:t>: 1.</w:t>
      </w:r>
      <w:r w:rsidR="00F85756" w:rsidRPr="00D73E4E">
        <w:rPr>
          <w:rFonts w:ascii="Angsana New" w:hAnsi="Angsana New" w:cs="Angsana New"/>
          <w:sz w:val="32"/>
          <w:szCs w:val="32"/>
        </w:rPr>
        <w:t>02</w:t>
      </w:r>
      <w:r w:rsidRPr="00D73E4E">
        <w:rPr>
          <w:rFonts w:ascii="Angsana New" w:hAnsi="Angsana New" w:cs="Angsana New"/>
          <w:sz w:val="32"/>
          <w:szCs w:val="32"/>
        </w:rPr>
        <w:t>:1)</w:t>
      </w:r>
    </w:p>
    <w:p w14:paraId="52B795E0" w14:textId="77777777" w:rsidR="00C85B34" w:rsidRDefault="00C85B34">
      <w:pPr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4AB6D7E9" w14:textId="03AB03A5" w:rsidR="00A7317A" w:rsidRDefault="00A7317A" w:rsidP="00A7317A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D73E4E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3</w:t>
      </w:r>
      <w:r w:rsidRPr="00D73E4E"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 xml:space="preserve">. </w:t>
      </w:r>
      <w:r w:rsidRPr="00D73E4E">
        <w:rPr>
          <w:rFonts w:ascii="Angsana New" w:hAnsi="Angsana New" w:cs="Angsana New"/>
          <w:b/>
          <w:bCs/>
          <w:sz w:val="32"/>
          <w:szCs w:val="32"/>
          <w:cs/>
        </w:rPr>
        <w:tab/>
        <w:t>เหตุการณ์ภายหลังรอบระยะเวลารายงาน</w:t>
      </w:r>
    </w:p>
    <w:p w14:paraId="3DD96760" w14:textId="286BDC65" w:rsidR="00F523C7" w:rsidRPr="00BC14A5" w:rsidRDefault="00D1131C" w:rsidP="007130A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625D91" w:rsidRPr="00BC14A5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625D91" w:rsidRPr="00BC14A5">
        <w:rPr>
          <w:rFonts w:ascii="Angsana New" w:hAnsi="Angsana New" w:cs="Angsana New"/>
          <w:sz w:val="32"/>
          <w:szCs w:val="32"/>
        </w:rPr>
        <w:t>2</w:t>
      </w:r>
      <w:r w:rsidR="004B47AF" w:rsidRPr="00BC14A5">
        <w:rPr>
          <w:rFonts w:ascii="Angsana New" w:hAnsi="Angsana New" w:cs="Angsana New"/>
          <w:sz w:val="32"/>
          <w:szCs w:val="32"/>
        </w:rPr>
        <w:t>5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625D91" w:rsidRPr="00BC14A5">
        <w:rPr>
          <w:rFonts w:ascii="Angsana New" w:hAnsi="Angsana New" w:cs="Angsana New"/>
          <w:sz w:val="32"/>
          <w:szCs w:val="32"/>
        </w:rPr>
        <w:t>256</w:t>
      </w:r>
      <w:r w:rsidR="004B47AF" w:rsidRPr="00BC14A5">
        <w:rPr>
          <w:rFonts w:ascii="Angsana New" w:hAnsi="Angsana New" w:cs="Angsana New"/>
          <w:sz w:val="32"/>
          <w:szCs w:val="32"/>
        </w:rPr>
        <w:t>9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>ที่ประชุมคณะกรรมการบริษัทฯ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>ครั้งที่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2/256</w:t>
      </w:r>
      <w:r w:rsidR="004B47AF" w:rsidRPr="00BC14A5">
        <w:rPr>
          <w:rFonts w:ascii="Angsana New" w:hAnsi="Angsana New" w:cs="Angsana New"/>
          <w:sz w:val="32"/>
          <w:szCs w:val="32"/>
        </w:rPr>
        <w:t>9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>ได้มีมติอนุมัติเห็นชอบให้นำเสนอต่อที่ประชุมสามัญผู้ถือหุ้นประจำปี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256</w:t>
      </w:r>
      <w:r w:rsidR="004C1F6F" w:rsidRPr="00BC14A5">
        <w:rPr>
          <w:rFonts w:ascii="Angsana New" w:hAnsi="Angsana New" w:cs="Angsana New"/>
          <w:sz w:val="32"/>
          <w:szCs w:val="32"/>
        </w:rPr>
        <w:t>9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 xml:space="preserve"> เพื่อพิจารณาอนุมัติจ่าย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>เงิน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>ปันผลจากกำไรสุทธิ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>ประจำปี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256</w:t>
      </w:r>
      <w:r w:rsidR="0083458A" w:rsidRPr="00BC14A5">
        <w:rPr>
          <w:rFonts w:ascii="Angsana New" w:hAnsi="Angsana New" w:cs="Angsana New"/>
          <w:sz w:val="32"/>
          <w:szCs w:val="32"/>
        </w:rPr>
        <w:t>8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 xml:space="preserve"> 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 xml:space="preserve">ให้แก่ผู้ถือหุ้นในอัตรา </w:t>
      </w:r>
      <w:r w:rsidR="00625D91" w:rsidRPr="00BC14A5">
        <w:rPr>
          <w:rFonts w:ascii="Angsana New" w:hAnsi="Angsana New" w:cs="Angsana New"/>
          <w:sz w:val="32"/>
          <w:szCs w:val="32"/>
        </w:rPr>
        <w:t>0.</w:t>
      </w:r>
      <w:r w:rsidR="002F10AC" w:rsidRPr="00BC14A5">
        <w:rPr>
          <w:rFonts w:ascii="Angsana New" w:hAnsi="Angsana New" w:cs="Angsana New"/>
          <w:sz w:val="32"/>
          <w:szCs w:val="32"/>
        </w:rPr>
        <w:t>51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>บาทต่อหุ้น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>คิดเป็น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>จำนวน</w:t>
      </w:r>
      <w:r w:rsidR="00625D91" w:rsidRPr="00BC14A5">
        <w:rPr>
          <w:rFonts w:ascii="Angsana New" w:hAnsi="Angsana New" w:cs="Angsana New" w:hint="cs"/>
          <w:sz w:val="32"/>
          <w:szCs w:val="32"/>
          <w:cs/>
        </w:rPr>
        <w:t>เงินรวม</w:t>
      </w:r>
      <w:r w:rsidR="00625D91" w:rsidRPr="00BC14A5">
        <w:rPr>
          <w:rFonts w:ascii="Angsana New" w:hAnsi="Angsana New" w:cs="Angsana New"/>
          <w:sz w:val="32"/>
          <w:szCs w:val="32"/>
        </w:rPr>
        <w:t xml:space="preserve"> 2</w:t>
      </w:r>
      <w:r w:rsidR="002F10AC" w:rsidRPr="00BC14A5">
        <w:rPr>
          <w:rFonts w:ascii="Angsana New" w:hAnsi="Angsana New" w:cs="Angsana New"/>
          <w:sz w:val="32"/>
          <w:szCs w:val="32"/>
        </w:rPr>
        <w:t>78</w:t>
      </w:r>
      <w:r w:rsidR="00625D91" w:rsidRPr="00BC14A5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</w:p>
    <w:p w14:paraId="62E73F72" w14:textId="048852C2" w:rsidR="007A6E31" w:rsidRPr="00D73E4E" w:rsidRDefault="00DF3FB9" w:rsidP="00DF3FB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BC14A5">
        <w:rPr>
          <w:rFonts w:ascii="Angsana New" w:hAnsi="Angsana New" w:cs="Angsana New"/>
          <w:b/>
          <w:bCs/>
          <w:sz w:val="32"/>
          <w:szCs w:val="32"/>
        </w:rPr>
        <w:t>3</w:t>
      </w:r>
      <w:r w:rsidR="00A7317A" w:rsidRPr="00BC14A5"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="006D3209" w:rsidRPr="00BC14A5">
        <w:rPr>
          <w:rFonts w:ascii="Angsana New" w:hAnsi="Angsana New" w:cs="Angsana New"/>
          <w:b/>
          <w:bCs/>
          <w:sz w:val="32"/>
          <w:szCs w:val="32"/>
        </w:rPr>
        <w:t>.</w:t>
      </w:r>
      <w:r w:rsidR="004C7F55" w:rsidRPr="00BC14A5">
        <w:rPr>
          <w:rFonts w:ascii="Angsana New" w:hAnsi="Angsana New" w:cs="Angsana New"/>
          <w:b/>
          <w:bCs/>
          <w:sz w:val="32"/>
          <w:szCs w:val="32"/>
        </w:rPr>
        <w:tab/>
      </w:r>
      <w:r w:rsidR="007A6E31" w:rsidRPr="00BC14A5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</w:p>
    <w:p w14:paraId="5C79DF84" w14:textId="7798344B" w:rsidR="00900CA2" w:rsidRPr="0010536A" w:rsidRDefault="006A065D" w:rsidP="00EC2BB7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73E4E">
        <w:rPr>
          <w:rFonts w:ascii="Angsana New" w:hAnsi="Angsana New" w:cs="Angsana New"/>
          <w:sz w:val="32"/>
          <w:szCs w:val="32"/>
        </w:rPr>
        <w:tab/>
      </w:r>
      <w:r w:rsidR="007A6E31" w:rsidRPr="00D73E4E">
        <w:rPr>
          <w:rFonts w:ascii="Angsana New" w:hAnsi="Angsana New" w:cs="Angsana New"/>
          <w:sz w:val="32"/>
          <w:szCs w:val="32"/>
          <w:cs/>
        </w:rPr>
        <w:t>งบการเงินนี้ได้รับอนุมัติให้ออกโดย</w:t>
      </w:r>
      <w:r w:rsidR="00F15AAC" w:rsidRPr="00D73E4E">
        <w:rPr>
          <w:rFonts w:ascii="Angsana New" w:hAnsi="Angsana New" w:cs="Angsana New"/>
          <w:sz w:val="32"/>
          <w:szCs w:val="32"/>
          <w:cs/>
        </w:rPr>
        <w:t>คณะกรรมการบริษัทฯ เมื่อวันที่</w:t>
      </w:r>
      <w:r w:rsidR="00255C93" w:rsidRPr="00D73E4E">
        <w:rPr>
          <w:rFonts w:ascii="Angsana New" w:hAnsi="Angsana New" w:cs="Angsana New"/>
          <w:sz w:val="32"/>
          <w:szCs w:val="32"/>
        </w:rPr>
        <w:t xml:space="preserve"> 25</w:t>
      </w:r>
      <w:r w:rsidR="00F15AAC" w:rsidRPr="00D73E4E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 w:rsidR="00DF3FB9" w:rsidRPr="00D73E4E">
        <w:rPr>
          <w:rFonts w:ascii="Angsana New" w:hAnsi="Angsana New" w:cs="Angsana New"/>
          <w:sz w:val="32"/>
          <w:szCs w:val="32"/>
        </w:rPr>
        <w:t>256</w:t>
      </w:r>
      <w:r w:rsidR="00F85756" w:rsidRPr="00D73E4E">
        <w:rPr>
          <w:rFonts w:ascii="Angsana New" w:hAnsi="Angsana New" w:cs="Angsana New"/>
          <w:sz w:val="32"/>
          <w:szCs w:val="32"/>
        </w:rPr>
        <w:t>9</w:t>
      </w:r>
    </w:p>
    <w:sectPr w:rsidR="00900CA2" w:rsidRPr="0010536A" w:rsidSect="00C57150">
      <w:footerReference w:type="default" r:id="rId11"/>
      <w:pgSz w:w="11909" w:h="16834" w:code="9"/>
      <w:pgMar w:top="1296" w:right="1080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A1698" w14:textId="77777777" w:rsidR="00C55B9F" w:rsidRDefault="00C55B9F" w:rsidP="00B5245B">
      <w:r>
        <w:separator/>
      </w:r>
    </w:p>
  </w:endnote>
  <w:endnote w:type="continuationSeparator" w:id="0">
    <w:p w14:paraId="5BBD8B96" w14:textId="77777777" w:rsidR="00C55B9F" w:rsidRDefault="00C55B9F" w:rsidP="00B5245B">
      <w:r>
        <w:continuationSeparator/>
      </w:r>
    </w:p>
  </w:endnote>
  <w:endnote w:type="continuationNotice" w:id="1">
    <w:p w14:paraId="6142BC46" w14:textId="77777777" w:rsidR="00C55B9F" w:rsidRDefault="00C55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39895" w14:textId="77777777" w:rsidR="00667B49" w:rsidRPr="00A322E4" w:rsidRDefault="00667B49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A322E4">
      <w:rPr>
        <w:rFonts w:asciiTheme="majorBidi" w:hAnsiTheme="majorBidi" w:cstheme="majorBidi"/>
        <w:sz w:val="32"/>
        <w:szCs w:val="32"/>
      </w:rPr>
      <w:fldChar w:fldCharType="begin"/>
    </w:r>
    <w:r w:rsidRPr="00A322E4">
      <w:rPr>
        <w:rFonts w:asciiTheme="majorBidi" w:hAnsiTheme="majorBidi" w:cstheme="majorBidi"/>
        <w:sz w:val="32"/>
        <w:szCs w:val="32"/>
      </w:rPr>
      <w:instrText xml:space="preserve"> PAGE   \* MERGEFORMAT </w:instrText>
    </w:r>
    <w:r w:rsidRPr="00A322E4">
      <w:rPr>
        <w:rFonts w:asciiTheme="majorBidi" w:hAnsiTheme="majorBidi" w:cstheme="majorBidi"/>
        <w:sz w:val="32"/>
        <w:szCs w:val="32"/>
      </w:rPr>
      <w:fldChar w:fldCharType="separate"/>
    </w:r>
    <w:r w:rsidRPr="00A322E4">
      <w:rPr>
        <w:rFonts w:asciiTheme="majorBidi" w:hAnsiTheme="majorBidi" w:cstheme="majorBidi"/>
        <w:sz w:val="32"/>
        <w:szCs w:val="32"/>
      </w:rPr>
      <w:t>3</w:t>
    </w:r>
    <w:r w:rsidRPr="00A322E4">
      <w:rPr>
        <w:rFonts w:asciiTheme="majorBidi" w:hAnsiTheme="majorBidi" w:cstheme="majorBidi"/>
        <w:sz w:val="32"/>
        <w:szCs w:val="32"/>
      </w:rPr>
      <w:t>1</w:t>
    </w:r>
    <w:r w:rsidRPr="00A322E4">
      <w:rPr>
        <w:rFonts w:asciiTheme="majorBidi" w:hAnsiTheme="majorBidi" w:cstheme="majorBidi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35C71" w14:textId="77777777" w:rsidR="00C55B9F" w:rsidRDefault="00C55B9F" w:rsidP="00B5245B">
      <w:r>
        <w:separator/>
      </w:r>
    </w:p>
  </w:footnote>
  <w:footnote w:type="continuationSeparator" w:id="0">
    <w:p w14:paraId="2761BD36" w14:textId="77777777" w:rsidR="00C55B9F" w:rsidRDefault="00C55B9F" w:rsidP="00B5245B">
      <w:r>
        <w:continuationSeparator/>
      </w:r>
    </w:p>
  </w:footnote>
  <w:footnote w:type="continuationNotice" w:id="1">
    <w:p w14:paraId="23D4D70B" w14:textId="77777777" w:rsidR="00C55B9F" w:rsidRDefault="00C55B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53F4D"/>
    <w:multiLevelType w:val="hybridMultilevel"/>
    <w:tmpl w:val="FAE0F190"/>
    <w:lvl w:ilvl="0" w:tplc="B88C6F0E">
      <w:start w:val="34"/>
      <w:numFmt w:val="bullet"/>
      <w:lvlText w:val="-"/>
      <w:lvlJc w:val="left"/>
      <w:pPr>
        <w:ind w:left="522" w:hanging="360"/>
      </w:pPr>
      <w:rPr>
        <w:rFonts w:ascii="SimSun" w:eastAsia="Verdana" w:hAnsi="SimSun" w:cs="SimSu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MS Mincho" w:hAnsi="MS Mincho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Angsana New" w:hAnsi="Angsana New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Tms Rmn" w:hAnsi="Tms Rmn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MS Mincho" w:hAnsi="MS Mincho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Angsana New" w:hAnsi="Angsana New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Tms Rmn" w:hAnsi="Tms Rmn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MS Mincho" w:hAnsi="MS Mincho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Angsana New" w:hAnsi="Angsana New" w:hint="default"/>
      </w:rPr>
    </w:lvl>
  </w:abstractNum>
  <w:abstractNum w:abstractNumId="1" w15:restartNumberingAfterBreak="0">
    <w:nsid w:val="2E8E27D2"/>
    <w:multiLevelType w:val="hybridMultilevel"/>
    <w:tmpl w:val="7660B24E"/>
    <w:lvl w:ilvl="0" w:tplc="CEC86E62">
      <w:start w:val="1"/>
      <w:numFmt w:val="decimal"/>
      <w:lvlText w:val="%1)"/>
      <w:lvlJc w:val="left"/>
      <w:pPr>
        <w:ind w:left="907" w:hanging="360"/>
      </w:pPr>
      <w:rPr>
        <w:rFonts w:hint="default"/>
        <w:strike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74500D"/>
    <w:multiLevelType w:val="hybridMultilevel"/>
    <w:tmpl w:val="342CDE54"/>
    <w:lvl w:ilvl="0" w:tplc="BD863FD4">
      <w:start w:val="1"/>
      <w:numFmt w:val="thaiLetters"/>
      <w:lvlText w:val="%1)"/>
      <w:lvlJc w:val="left"/>
      <w:pPr>
        <w:ind w:left="540" w:hanging="360"/>
      </w:pPr>
      <w:rPr>
        <w:rFonts w:hint="default"/>
        <w:b w:val="0"/>
        <w:bCs w:val="0"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42570"/>
    <w:multiLevelType w:val="hybridMultilevel"/>
    <w:tmpl w:val="F02E9B7A"/>
    <w:lvl w:ilvl="0" w:tplc="32124822">
      <w:start w:val="34"/>
      <w:numFmt w:val="bullet"/>
      <w:lvlText w:val="-"/>
      <w:lvlJc w:val="left"/>
      <w:pPr>
        <w:ind w:left="522" w:hanging="360"/>
      </w:pPr>
      <w:rPr>
        <w:rFonts w:ascii="SimSun" w:eastAsia="Verdana" w:hAnsi="SimSun" w:cs="SimSu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MS Mincho" w:hAnsi="MS Mincho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Angsana New" w:hAnsi="Angsana New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Tms Rmn" w:hAnsi="Tms Rmn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MS Mincho" w:hAnsi="MS Mincho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Angsana New" w:hAnsi="Angsana New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Tms Rmn" w:hAnsi="Tms Rmn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MS Mincho" w:hAnsi="MS Mincho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Angsana New" w:hAnsi="Angsana New" w:hint="default"/>
      </w:rPr>
    </w:lvl>
  </w:abstractNum>
  <w:abstractNum w:abstractNumId="6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Tms Rmn" w:hAnsi="Tms Rm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MS Mincho" w:hAnsi="MS Mincho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Angsana New" w:hAnsi="Angsana New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Tms Rmn" w:hAnsi="Tms Rmn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MS Mincho" w:hAnsi="MS Mincho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Angsana New" w:hAnsi="Angsana New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Tms Rmn" w:hAnsi="Tms Rmn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MS Mincho" w:hAnsi="MS Mincho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Angsana New" w:hAnsi="Angsana New" w:hint="default"/>
      </w:rPr>
    </w:lvl>
  </w:abstractNum>
  <w:abstractNum w:abstractNumId="7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Tms Rmn" w:hAnsi="Tms Rmn" w:hint="default"/>
        <w:sz w:val="22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MS Mincho" w:hAnsi="MS Mincho" w:cs="MS Mincho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Angsana New" w:hAnsi="Angsana New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Tms Rmn" w:hAnsi="Tms Rmn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MS Mincho" w:hAnsi="MS Mincho" w:cs="MS Mincho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Angsana New" w:hAnsi="Angsana New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Tms Rmn" w:hAnsi="Tms Rmn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MS Mincho" w:hAnsi="MS Mincho" w:cs="MS Mincho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Angsana New" w:hAnsi="Angsana New" w:hint="default"/>
      </w:rPr>
    </w:lvl>
  </w:abstractNum>
  <w:abstractNum w:abstractNumId="8" w15:restartNumberingAfterBreak="0">
    <w:nsid w:val="76C94F6F"/>
    <w:multiLevelType w:val="hybridMultilevel"/>
    <w:tmpl w:val="11427368"/>
    <w:lvl w:ilvl="0" w:tplc="4B84554E">
      <w:start w:val="1"/>
      <w:numFmt w:val="bullet"/>
      <w:lvlText w:val="‐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MS Mincho" w:hAnsi="MS Mincho" w:cs="MS Mincho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Angsana New" w:hAnsi="Angsana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Tms Rmn" w:hAnsi="Tms Rm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MS Mincho" w:hAnsi="MS Mincho" w:cs="MS Mincho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Angsana New" w:hAnsi="Angsana New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Tms Rmn" w:hAnsi="Tms Rm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MS Mincho" w:hAnsi="MS Mincho" w:cs="MS Mincho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Angsana New" w:hAnsi="Angsana New" w:hint="default"/>
      </w:rPr>
    </w:lvl>
  </w:abstractNum>
  <w:num w:numId="1" w16cid:durableId="228855271">
    <w:abstractNumId w:val="4"/>
  </w:num>
  <w:num w:numId="2" w16cid:durableId="153765003">
    <w:abstractNumId w:val="5"/>
  </w:num>
  <w:num w:numId="3" w16cid:durableId="456217466">
    <w:abstractNumId w:val="0"/>
  </w:num>
  <w:num w:numId="4" w16cid:durableId="1840726446">
    <w:abstractNumId w:val="6"/>
  </w:num>
  <w:num w:numId="5" w16cid:durableId="483354939">
    <w:abstractNumId w:val="8"/>
  </w:num>
  <w:num w:numId="6" w16cid:durableId="1974751653">
    <w:abstractNumId w:val="7"/>
  </w:num>
  <w:num w:numId="7" w16cid:durableId="1665813782">
    <w:abstractNumId w:val="3"/>
  </w:num>
  <w:num w:numId="8" w16cid:durableId="633297515">
    <w:abstractNumId w:val="1"/>
  </w:num>
  <w:num w:numId="9" w16cid:durableId="13772358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CDF"/>
    <w:rsid w:val="0000054D"/>
    <w:rsid w:val="00000A5C"/>
    <w:rsid w:val="00000D0F"/>
    <w:rsid w:val="00000D53"/>
    <w:rsid w:val="000010B5"/>
    <w:rsid w:val="000013DB"/>
    <w:rsid w:val="000016FC"/>
    <w:rsid w:val="00001715"/>
    <w:rsid w:val="00001B26"/>
    <w:rsid w:val="0000241F"/>
    <w:rsid w:val="00002C60"/>
    <w:rsid w:val="00002C62"/>
    <w:rsid w:val="00002F8D"/>
    <w:rsid w:val="0000330C"/>
    <w:rsid w:val="000033D3"/>
    <w:rsid w:val="00003606"/>
    <w:rsid w:val="00003A06"/>
    <w:rsid w:val="00004041"/>
    <w:rsid w:val="000045E7"/>
    <w:rsid w:val="00004613"/>
    <w:rsid w:val="0000487D"/>
    <w:rsid w:val="0000497B"/>
    <w:rsid w:val="00005509"/>
    <w:rsid w:val="000058A0"/>
    <w:rsid w:val="00005987"/>
    <w:rsid w:val="00006BBA"/>
    <w:rsid w:val="00006EA1"/>
    <w:rsid w:val="00006F25"/>
    <w:rsid w:val="00006F8B"/>
    <w:rsid w:val="00007004"/>
    <w:rsid w:val="000073F4"/>
    <w:rsid w:val="000075E1"/>
    <w:rsid w:val="000076B9"/>
    <w:rsid w:val="000077C7"/>
    <w:rsid w:val="00007B1D"/>
    <w:rsid w:val="00007B7D"/>
    <w:rsid w:val="00007BE4"/>
    <w:rsid w:val="00010009"/>
    <w:rsid w:val="000101FB"/>
    <w:rsid w:val="00010217"/>
    <w:rsid w:val="00010B76"/>
    <w:rsid w:val="00010BF4"/>
    <w:rsid w:val="00010C79"/>
    <w:rsid w:val="00011330"/>
    <w:rsid w:val="00011632"/>
    <w:rsid w:val="000116C5"/>
    <w:rsid w:val="000120D9"/>
    <w:rsid w:val="00012308"/>
    <w:rsid w:val="0001233E"/>
    <w:rsid w:val="0001244F"/>
    <w:rsid w:val="000126A1"/>
    <w:rsid w:val="000126F6"/>
    <w:rsid w:val="000128EC"/>
    <w:rsid w:val="00012994"/>
    <w:rsid w:val="00012B05"/>
    <w:rsid w:val="00012D47"/>
    <w:rsid w:val="00012DE5"/>
    <w:rsid w:val="00012F25"/>
    <w:rsid w:val="0001301D"/>
    <w:rsid w:val="0001309C"/>
    <w:rsid w:val="00013202"/>
    <w:rsid w:val="000132C1"/>
    <w:rsid w:val="000133A2"/>
    <w:rsid w:val="000133F3"/>
    <w:rsid w:val="00013DE7"/>
    <w:rsid w:val="000141C8"/>
    <w:rsid w:val="00014C05"/>
    <w:rsid w:val="00014DC6"/>
    <w:rsid w:val="00015142"/>
    <w:rsid w:val="000153B3"/>
    <w:rsid w:val="0001560B"/>
    <w:rsid w:val="00015975"/>
    <w:rsid w:val="0001662C"/>
    <w:rsid w:val="00016E76"/>
    <w:rsid w:val="00017371"/>
    <w:rsid w:val="000175D8"/>
    <w:rsid w:val="00017797"/>
    <w:rsid w:val="000177F1"/>
    <w:rsid w:val="00017B57"/>
    <w:rsid w:val="000202CA"/>
    <w:rsid w:val="00020525"/>
    <w:rsid w:val="00020727"/>
    <w:rsid w:val="000207BC"/>
    <w:rsid w:val="00020B97"/>
    <w:rsid w:val="00020BEF"/>
    <w:rsid w:val="00020D6D"/>
    <w:rsid w:val="0002115C"/>
    <w:rsid w:val="0002164F"/>
    <w:rsid w:val="0002172D"/>
    <w:rsid w:val="00021959"/>
    <w:rsid w:val="00021A02"/>
    <w:rsid w:val="00021A33"/>
    <w:rsid w:val="00021AE4"/>
    <w:rsid w:val="00022AE6"/>
    <w:rsid w:val="00023291"/>
    <w:rsid w:val="000236FB"/>
    <w:rsid w:val="00024272"/>
    <w:rsid w:val="000248CA"/>
    <w:rsid w:val="00024C60"/>
    <w:rsid w:val="0002527E"/>
    <w:rsid w:val="0002536E"/>
    <w:rsid w:val="00025A6C"/>
    <w:rsid w:val="00025D75"/>
    <w:rsid w:val="00026053"/>
    <w:rsid w:val="00026060"/>
    <w:rsid w:val="0002627B"/>
    <w:rsid w:val="000266AA"/>
    <w:rsid w:val="000266E5"/>
    <w:rsid w:val="000275D5"/>
    <w:rsid w:val="0002761D"/>
    <w:rsid w:val="0002767E"/>
    <w:rsid w:val="000276C4"/>
    <w:rsid w:val="00027E4A"/>
    <w:rsid w:val="00027F4E"/>
    <w:rsid w:val="000304C3"/>
    <w:rsid w:val="00030C01"/>
    <w:rsid w:val="00030E1D"/>
    <w:rsid w:val="0003160D"/>
    <w:rsid w:val="00031841"/>
    <w:rsid w:val="0003190B"/>
    <w:rsid w:val="00032AF8"/>
    <w:rsid w:val="00032C69"/>
    <w:rsid w:val="00033099"/>
    <w:rsid w:val="000330ED"/>
    <w:rsid w:val="00033158"/>
    <w:rsid w:val="000331B0"/>
    <w:rsid w:val="0003334B"/>
    <w:rsid w:val="00033963"/>
    <w:rsid w:val="000340C3"/>
    <w:rsid w:val="000345C1"/>
    <w:rsid w:val="00034894"/>
    <w:rsid w:val="00034AB6"/>
    <w:rsid w:val="00034EFD"/>
    <w:rsid w:val="00035013"/>
    <w:rsid w:val="0003545A"/>
    <w:rsid w:val="00035654"/>
    <w:rsid w:val="000356B3"/>
    <w:rsid w:val="00035788"/>
    <w:rsid w:val="000359BA"/>
    <w:rsid w:val="00035B8E"/>
    <w:rsid w:val="00035F5E"/>
    <w:rsid w:val="00036485"/>
    <w:rsid w:val="0003728D"/>
    <w:rsid w:val="000376E3"/>
    <w:rsid w:val="00037996"/>
    <w:rsid w:val="00037A15"/>
    <w:rsid w:val="0004010F"/>
    <w:rsid w:val="0004040F"/>
    <w:rsid w:val="00040BE3"/>
    <w:rsid w:val="00040D36"/>
    <w:rsid w:val="00040F06"/>
    <w:rsid w:val="000414D5"/>
    <w:rsid w:val="00041682"/>
    <w:rsid w:val="00041D79"/>
    <w:rsid w:val="000420AF"/>
    <w:rsid w:val="0004217A"/>
    <w:rsid w:val="000421EB"/>
    <w:rsid w:val="00042262"/>
    <w:rsid w:val="000425A1"/>
    <w:rsid w:val="00042869"/>
    <w:rsid w:val="0004293E"/>
    <w:rsid w:val="000430C0"/>
    <w:rsid w:val="0004328D"/>
    <w:rsid w:val="000435D2"/>
    <w:rsid w:val="00043884"/>
    <w:rsid w:val="00043965"/>
    <w:rsid w:val="000440C5"/>
    <w:rsid w:val="00044170"/>
    <w:rsid w:val="000445C0"/>
    <w:rsid w:val="00044705"/>
    <w:rsid w:val="000447CC"/>
    <w:rsid w:val="00044995"/>
    <w:rsid w:val="00044B73"/>
    <w:rsid w:val="0004534B"/>
    <w:rsid w:val="00045F68"/>
    <w:rsid w:val="00046070"/>
    <w:rsid w:val="000460E6"/>
    <w:rsid w:val="0004613D"/>
    <w:rsid w:val="00046175"/>
    <w:rsid w:val="000462E3"/>
    <w:rsid w:val="000465E5"/>
    <w:rsid w:val="000469EB"/>
    <w:rsid w:val="00046CCC"/>
    <w:rsid w:val="00046CE0"/>
    <w:rsid w:val="00046DB8"/>
    <w:rsid w:val="000470CA"/>
    <w:rsid w:val="0004717B"/>
    <w:rsid w:val="000474BB"/>
    <w:rsid w:val="00047946"/>
    <w:rsid w:val="00047A43"/>
    <w:rsid w:val="00047B09"/>
    <w:rsid w:val="00047D99"/>
    <w:rsid w:val="00047F8F"/>
    <w:rsid w:val="000502A4"/>
    <w:rsid w:val="0005039D"/>
    <w:rsid w:val="000503EB"/>
    <w:rsid w:val="00050719"/>
    <w:rsid w:val="0005082B"/>
    <w:rsid w:val="0005082E"/>
    <w:rsid w:val="0005097C"/>
    <w:rsid w:val="000509E3"/>
    <w:rsid w:val="000514FE"/>
    <w:rsid w:val="00051D0C"/>
    <w:rsid w:val="00052020"/>
    <w:rsid w:val="000520B7"/>
    <w:rsid w:val="0005217D"/>
    <w:rsid w:val="0005301D"/>
    <w:rsid w:val="000534BC"/>
    <w:rsid w:val="00053F92"/>
    <w:rsid w:val="0005460E"/>
    <w:rsid w:val="00054930"/>
    <w:rsid w:val="0005597B"/>
    <w:rsid w:val="00055E49"/>
    <w:rsid w:val="00055F91"/>
    <w:rsid w:val="00056740"/>
    <w:rsid w:val="000568EC"/>
    <w:rsid w:val="00056C22"/>
    <w:rsid w:val="00057195"/>
    <w:rsid w:val="00057BC0"/>
    <w:rsid w:val="00060357"/>
    <w:rsid w:val="0006073E"/>
    <w:rsid w:val="000607B5"/>
    <w:rsid w:val="000607D3"/>
    <w:rsid w:val="000608B0"/>
    <w:rsid w:val="00060A2A"/>
    <w:rsid w:val="00060DA1"/>
    <w:rsid w:val="00060F51"/>
    <w:rsid w:val="00060F69"/>
    <w:rsid w:val="000611CD"/>
    <w:rsid w:val="00061919"/>
    <w:rsid w:val="00062443"/>
    <w:rsid w:val="00062568"/>
    <w:rsid w:val="00062719"/>
    <w:rsid w:val="0006278E"/>
    <w:rsid w:val="0006293F"/>
    <w:rsid w:val="00062C0F"/>
    <w:rsid w:val="00062D9E"/>
    <w:rsid w:val="00062F35"/>
    <w:rsid w:val="00063027"/>
    <w:rsid w:val="0006303B"/>
    <w:rsid w:val="000630F7"/>
    <w:rsid w:val="0006356C"/>
    <w:rsid w:val="00063764"/>
    <w:rsid w:val="00063BCA"/>
    <w:rsid w:val="00064252"/>
    <w:rsid w:val="00064555"/>
    <w:rsid w:val="0006462C"/>
    <w:rsid w:val="000647F3"/>
    <w:rsid w:val="000648E8"/>
    <w:rsid w:val="00064A77"/>
    <w:rsid w:val="00064D6A"/>
    <w:rsid w:val="00064D9E"/>
    <w:rsid w:val="00064F0E"/>
    <w:rsid w:val="00064FA9"/>
    <w:rsid w:val="000650EF"/>
    <w:rsid w:val="00065262"/>
    <w:rsid w:val="00065923"/>
    <w:rsid w:val="00065A3D"/>
    <w:rsid w:val="00065B7A"/>
    <w:rsid w:val="00065DCF"/>
    <w:rsid w:val="0006641A"/>
    <w:rsid w:val="000665B3"/>
    <w:rsid w:val="000665C4"/>
    <w:rsid w:val="000665EE"/>
    <w:rsid w:val="00066785"/>
    <w:rsid w:val="00067401"/>
    <w:rsid w:val="0006767B"/>
    <w:rsid w:val="000678EA"/>
    <w:rsid w:val="00067AD4"/>
    <w:rsid w:val="00067AFD"/>
    <w:rsid w:val="000708EA"/>
    <w:rsid w:val="0007096D"/>
    <w:rsid w:val="00070978"/>
    <w:rsid w:val="00070A96"/>
    <w:rsid w:val="00070B3E"/>
    <w:rsid w:val="000710C5"/>
    <w:rsid w:val="00071C0F"/>
    <w:rsid w:val="000721FD"/>
    <w:rsid w:val="00072331"/>
    <w:rsid w:val="00072544"/>
    <w:rsid w:val="0007273C"/>
    <w:rsid w:val="00072943"/>
    <w:rsid w:val="00073382"/>
    <w:rsid w:val="0007371F"/>
    <w:rsid w:val="0007377D"/>
    <w:rsid w:val="00073AFF"/>
    <w:rsid w:val="00073B31"/>
    <w:rsid w:val="00073EEF"/>
    <w:rsid w:val="00073FA9"/>
    <w:rsid w:val="00074A13"/>
    <w:rsid w:val="00074B3C"/>
    <w:rsid w:val="00074F03"/>
    <w:rsid w:val="000750AB"/>
    <w:rsid w:val="00075368"/>
    <w:rsid w:val="00076018"/>
    <w:rsid w:val="0007602C"/>
    <w:rsid w:val="00076260"/>
    <w:rsid w:val="000762A8"/>
    <w:rsid w:val="0007637D"/>
    <w:rsid w:val="00076384"/>
    <w:rsid w:val="000764C7"/>
    <w:rsid w:val="000767B3"/>
    <w:rsid w:val="00076EA3"/>
    <w:rsid w:val="000772E5"/>
    <w:rsid w:val="0007746B"/>
    <w:rsid w:val="00077718"/>
    <w:rsid w:val="00077E44"/>
    <w:rsid w:val="000803D0"/>
    <w:rsid w:val="000815FD"/>
    <w:rsid w:val="00081747"/>
    <w:rsid w:val="00081A1E"/>
    <w:rsid w:val="00081ABE"/>
    <w:rsid w:val="00081FC4"/>
    <w:rsid w:val="000820BD"/>
    <w:rsid w:val="000823B5"/>
    <w:rsid w:val="000827FF"/>
    <w:rsid w:val="00082908"/>
    <w:rsid w:val="00082CB7"/>
    <w:rsid w:val="00082CF5"/>
    <w:rsid w:val="00082DDD"/>
    <w:rsid w:val="00083048"/>
    <w:rsid w:val="00083539"/>
    <w:rsid w:val="00083915"/>
    <w:rsid w:val="00084034"/>
    <w:rsid w:val="000840E1"/>
    <w:rsid w:val="00084130"/>
    <w:rsid w:val="000847E3"/>
    <w:rsid w:val="00084901"/>
    <w:rsid w:val="000849EB"/>
    <w:rsid w:val="00084DBE"/>
    <w:rsid w:val="00085275"/>
    <w:rsid w:val="00085427"/>
    <w:rsid w:val="000854CB"/>
    <w:rsid w:val="000856C8"/>
    <w:rsid w:val="000858CC"/>
    <w:rsid w:val="000860C5"/>
    <w:rsid w:val="00086F34"/>
    <w:rsid w:val="000870D6"/>
    <w:rsid w:val="0008722E"/>
    <w:rsid w:val="0008755D"/>
    <w:rsid w:val="0008769D"/>
    <w:rsid w:val="00087A41"/>
    <w:rsid w:val="00087E1C"/>
    <w:rsid w:val="00090032"/>
    <w:rsid w:val="000907A8"/>
    <w:rsid w:val="000908C1"/>
    <w:rsid w:val="00090930"/>
    <w:rsid w:val="00090E44"/>
    <w:rsid w:val="00090F78"/>
    <w:rsid w:val="00091290"/>
    <w:rsid w:val="00092047"/>
    <w:rsid w:val="00092A40"/>
    <w:rsid w:val="0009331D"/>
    <w:rsid w:val="00093CED"/>
    <w:rsid w:val="00093EDE"/>
    <w:rsid w:val="0009434B"/>
    <w:rsid w:val="000943C8"/>
    <w:rsid w:val="00094579"/>
    <w:rsid w:val="000948BB"/>
    <w:rsid w:val="00095190"/>
    <w:rsid w:val="0009558E"/>
    <w:rsid w:val="0009649D"/>
    <w:rsid w:val="000965D3"/>
    <w:rsid w:val="00096833"/>
    <w:rsid w:val="00096858"/>
    <w:rsid w:val="00096B41"/>
    <w:rsid w:val="00096DC0"/>
    <w:rsid w:val="000970C5"/>
    <w:rsid w:val="000973FB"/>
    <w:rsid w:val="000975B7"/>
    <w:rsid w:val="000975D4"/>
    <w:rsid w:val="000976BA"/>
    <w:rsid w:val="00097736"/>
    <w:rsid w:val="000978B7"/>
    <w:rsid w:val="00097E1C"/>
    <w:rsid w:val="000A017D"/>
    <w:rsid w:val="000A0A0E"/>
    <w:rsid w:val="000A0BEE"/>
    <w:rsid w:val="000A20CB"/>
    <w:rsid w:val="000A2253"/>
    <w:rsid w:val="000A2513"/>
    <w:rsid w:val="000A28A1"/>
    <w:rsid w:val="000A2AA0"/>
    <w:rsid w:val="000A2EB5"/>
    <w:rsid w:val="000A2F30"/>
    <w:rsid w:val="000A32DA"/>
    <w:rsid w:val="000A3439"/>
    <w:rsid w:val="000A36ED"/>
    <w:rsid w:val="000A3856"/>
    <w:rsid w:val="000A3886"/>
    <w:rsid w:val="000A3F5D"/>
    <w:rsid w:val="000A4BD3"/>
    <w:rsid w:val="000A4E2A"/>
    <w:rsid w:val="000A503B"/>
    <w:rsid w:val="000A511F"/>
    <w:rsid w:val="000A564F"/>
    <w:rsid w:val="000A56B9"/>
    <w:rsid w:val="000A5BB3"/>
    <w:rsid w:val="000A5BF5"/>
    <w:rsid w:val="000A60CB"/>
    <w:rsid w:val="000A6299"/>
    <w:rsid w:val="000A679D"/>
    <w:rsid w:val="000A6829"/>
    <w:rsid w:val="000A68A0"/>
    <w:rsid w:val="000A68F8"/>
    <w:rsid w:val="000A6B33"/>
    <w:rsid w:val="000A6C74"/>
    <w:rsid w:val="000A70D2"/>
    <w:rsid w:val="000A7143"/>
    <w:rsid w:val="000A76FB"/>
    <w:rsid w:val="000A7D74"/>
    <w:rsid w:val="000A7E67"/>
    <w:rsid w:val="000B047C"/>
    <w:rsid w:val="000B04FF"/>
    <w:rsid w:val="000B05E3"/>
    <w:rsid w:val="000B0A2F"/>
    <w:rsid w:val="000B0B36"/>
    <w:rsid w:val="000B0D23"/>
    <w:rsid w:val="000B0EC2"/>
    <w:rsid w:val="000B1912"/>
    <w:rsid w:val="000B1C25"/>
    <w:rsid w:val="000B1CA0"/>
    <w:rsid w:val="000B1DE2"/>
    <w:rsid w:val="000B2095"/>
    <w:rsid w:val="000B2767"/>
    <w:rsid w:val="000B2C44"/>
    <w:rsid w:val="000B3273"/>
    <w:rsid w:val="000B3356"/>
    <w:rsid w:val="000B3434"/>
    <w:rsid w:val="000B370B"/>
    <w:rsid w:val="000B3A33"/>
    <w:rsid w:val="000B3BC3"/>
    <w:rsid w:val="000B43CD"/>
    <w:rsid w:val="000B44D5"/>
    <w:rsid w:val="000B457B"/>
    <w:rsid w:val="000B4593"/>
    <w:rsid w:val="000B45D5"/>
    <w:rsid w:val="000B4810"/>
    <w:rsid w:val="000B4A52"/>
    <w:rsid w:val="000B4D3C"/>
    <w:rsid w:val="000B5242"/>
    <w:rsid w:val="000B53F2"/>
    <w:rsid w:val="000B5A08"/>
    <w:rsid w:val="000B6540"/>
    <w:rsid w:val="000B6676"/>
    <w:rsid w:val="000B694D"/>
    <w:rsid w:val="000B697D"/>
    <w:rsid w:val="000B6D2D"/>
    <w:rsid w:val="000B72C9"/>
    <w:rsid w:val="000B7497"/>
    <w:rsid w:val="000B74EE"/>
    <w:rsid w:val="000B78AB"/>
    <w:rsid w:val="000B7955"/>
    <w:rsid w:val="000B7F1A"/>
    <w:rsid w:val="000B7FCD"/>
    <w:rsid w:val="000C008F"/>
    <w:rsid w:val="000C040B"/>
    <w:rsid w:val="000C0599"/>
    <w:rsid w:val="000C067D"/>
    <w:rsid w:val="000C081C"/>
    <w:rsid w:val="000C0C67"/>
    <w:rsid w:val="000C1494"/>
    <w:rsid w:val="000C18D5"/>
    <w:rsid w:val="000C1A32"/>
    <w:rsid w:val="000C1B91"/>
    <w:rsid w:val="000C26DB"/>
    <w:rsid w:val="000C2B48"/>
    <w:rsid w:val="000C2D5C"/>
    <w:rsid w:val="000C366D"/>
    <w:rsid w:val="000C37FC"/>
    <w:rsid w:val="000C398F"/>
    <w:rsid w:val="000C39B6"/>
    <w:rsid w:val="000C39EC"/>
    <w:rsid w:val="000C3ADD"/>
    <w:rsid w:val="000C47E6"/>
    <w:rsid w:val="000C4D73"/>
    <w:rsid w:val="000C5019"/>
    <w:rsid w:val="000C5163"/>
    <w:rsid w:val="000C5C97"/>
    <w:rsid w:val="000C5F01"/>
    <w:rsid w:val="000C617D"/>
    <w:rsid w:val="000C6C93"/>
    <w:rsid w:val="000C6EED"/>
    <w:rsid w:val="000C70D0"/>
    <w:rsid w:val="000C7911"/>
    <w:rsid w:val="000C796F"/>
    <w:rsid w:val="000C7DB8"/>
    <w:rsid w:val="000C7FA7"/>
    <w:rsid w:val="000D00E4"/>
    <w:rsid w:val="000D03FA"/>
    <w:rsid w:val="000D08EE"/>
    <w:rsid w:val="000D0CA6"/>
    <w:rsid w:val="000D0CC7"/>
    <w:rsid w:val="000D1827"/>
    <w:rsid w:val="000D22C4"/>
    <w:rsid w:val="000D22D9"/>
    <w:rsid w:val="000D2B4D"/>
    <w:rsid w:val="000D2CC4"/>
    <w:rsid w:val="000D2DD7"/>
    <w:rsid w:val="000D2E14"/>
    <w:rsid w:val="000D30FE"/>
    <w:rsid w:val="000D3E7E"/>
    <w:rsid w:val="000D4A64"/>
    <w:rsid w:val="000D4F35"/>
    <w:rsid w:val="000D5611"/>
    <w:rsid w:val="000D5829"/>
    <w:rsid w:val="000D585B"/>
    <w:rsid w:val="000D5AC9"/>
    <w:rsid w:val="000D606A"/>
    <w:rsid w:val="000D6259"/>
    <w:rsid w:val="000D656F"/>
    <w:rsid w:val="000D71AD"/>
    <w:rsid w:val="000D76EC"/>
    <w:rsid w:val="000D780C"/>
    <w:rsid w:val="000D7C1D"/>
    <w:rsid w:val="000E0022"/>
    <w:rsid w:val="000E0051"/>
    <w:rsid w:val="000E0077"/>
    <w:rsid w:val="000E007B"/>
    <w:rsid w:val="000E0185"/>
    <w:rsid w:val="000E091B"/>
    <w:rsid w:val="000E0DFC"/>
    <w:rsid w:val="000E0E54"/>
    <w:rsid w:val="000E1512"/>
    <w:rsid w:val="000E1B74"/>
    <w:rsid w:val="000E2132"/>
    <w:rsid w:val="000E24B7"/>
    <w:rsid w:val="000E2E4F"/>
    <w:rsid w:val="000E320A"/>
    <w:rsid w:val="000E3234"/>
    <w:rsid w:val="000E325F"/>
    <w:rsid w:val="000E33AB"/>
    <w:rsid w:val="000E346A"/>
    <w:rsid w:val="000E36C0"/>
    <w:rsid w:val="000E37A7"/>
    <w:rsid w:val="000E3C2B"/>
    <w:rsid w:val="000E45F4"/>
    <w:rsid w:val="000E481C"/>
    <w:rsid w:val="000E508C"/>
    <w:rsid w:val="000E5759"/>
    <w:rsid w:val="000E587A"/>
    <w:rsid w:val="000E5E94"/>
    <w:rsid w:val="000E615B"/>
    <w:rsid w:val="000E6912"/>
    <w:rsid w:val="000E6D93"/>
    <w:rsid w:val="000E6F97"/>
    <w:rsid w:val="000E71AD"/>
    <w:rsid w:val="000E74DC"/>
    <w:rsid w:val="000E7718"/>
    <w:rsid w:val="000E791F"/>
    <w:rsid w:val="000E7B51"/>
    <w:rsid w:val="000E7D16"/>
    <w:rsid w:val="000E7D9D"/>
    <w:rsid w:val="000F0294"/>
    <w:rsid w:val="000F05FE"/>
    <w:rsid w:val="000F0670"/>
    <w:rsid w:val="000F10D9"/>
    <w:rsid w:val="000F1397"/>
    <w:rsid w:val="000F13E0"/>
    <w:rsid w:val="000F18D8"/>
    <w:rsid w:val="000F1921"/>
    <w:rsid w:val="000F19E1"/>
    <w:rsid w:val="000F1F72"/>
    <w:rsid w:val="000F2059"/>
    <w:rsid w:val="000F263E"/>
    <w:rsid w:val="000F2C35"/>
    <w:rsid w:val="000F3139"/>
    <w:rsid w:val="000F3303"/>
    <w:rsid w:val="000F340D"/>
    <w:rsid w:val="000F3415"/>
    <w:rsid w:val="000F35A8"/>
    <w:rsid w:val="000F3DCD"/>
    <w:rsid w:val="000F3F08"/>
    <w:rsid w:val="000F4369"/>
    <w:rsid w:val="000F4461"/>
    <w:rsid w:val="000F4A33"/>
    <w:rsid w:val="000F4A4F"/>
    <w:rsid w:val="000F4C09"/>
    <w:rsid w:val="000F504E"/>
    <w:rsid w:val="000F5646"/>
    <w:rsid w:val="000F56E6"/>
    <w:rsid w:val="000F582F"/>
    <w:rsid w:val="000F5A9B"/>
    <w:rsid w:val="000F5E76"/>
    <w:rsid w:val="000F5F56"/>
    <w:rsid w:val="00100547"/>
    <w:rsid w:val="00100E9A"/>
    <w:rsid w:val="00100EC7"/>
    <w:rsid w:val="00101281"/>
    <w:rsid w:val="0010180A"/>
    <w:rsid w:val="0010228C"/>
    <w:rsid w:val="00102333"/>
    <w:rsid w:val="00102818"/>
    <w:rsid w:val="00103001"/>
    <w:rsid w:val="0010327B"/>
    <w:rsid w:val="00103287"/>
    <w:rsid w:val="001033AA"/>
    <w:rsid w:val="00103484"/>
    <w:rsid w:val="001036C1"/>
    <w:rsid w:val="00103FF8"/>
    <w:rsid w:val="001040FD"/>
    <w:rsid w:val="001043A6"/>
    <w:rsid w:val="001045F7"/>
    <w:rsid w:val="00104E25"/>
    <w:rsid w:val="00104E5E"/>
    <w:rsid w:val="00104ED1"/>
    <w:rsid w:val="00105173"/>
    <w:rsid w:val="0010532B"/>
    <w:rsid w:val="0010536A"/>
    <w:rsid w:val="00105439"/>
    <w:rsid w:val="001055A8"/>
    <w:rsid w:val="00105950"/>
    <w:rsid w:val="00105C74"/>
    <w:rsid w:val="001061B3"/>
    <w:rsid w:val="0010679B"/>
    <w:rsid w:val="001067E6"/>
    <w:rsid w:val="0010687C"/>
    <w:rsid w:val="001071C1"/>
    <w:rsid w:val="00107A1E"/>
    <w:rsid w:val="00107E6E"/>
    <w:rsid w:val="00107FEE"/>
    <w:rsid w:val="00110657"/>
    <w:rsid w:val="00110FF7"/>
    <w:rsid w:val="00111470"/>
    <w:rsid w:val="0011171D"/>
    <w:rsid w:val="001119C2"/>
    <w:rsid w:val="001119DA"/>
    <w:rsid w:val="00111CC6"/>
    <w:rsid w:val="001122C3"/>
    <w:rsid w:val="0011256A"/>
    <w:rsid w:val="001125A5"/>
    <w:rsid w:val="00112608"/>
    <w:rsid w:val="0011278E"/>
    <w:rsid w:val="00112956"/>
    <w:rsid w:val="00112A83"/>
    <w:rsid w:val="00112B56"/>
    <w:rsid w:val="00112C11"/>
    <w:rsid w:val="0011324E"/>
    <w:rsid w:val="00113374"/>
    <w:rsid w:val="001133B4"/>
    <w:rsid w:val="001136D2"/>
    <w:rsid w:val="00113AE3"/>
    <w:rsid w:val="00113E5C"/>
    <w:rsid w:val="00114334"/>
    <w:rsid w:val="00114506"/>
    <w:rsid w:val="0011538A"/>
    <w:rsid w:val="001154A4"/>
    <w:rsid w:val="001160E2"/>
    <w:rsid w:val="00116442"/>
    <w:rsid w:val="00116BBD"/>
    <w:rsid w:val="00116DEC"/>
    <w:rsid w:val="00116EE0"/>
    <w:rsid w:val="0011716B"/>
    <w:rsid w:val="0011757D"/>
    <w:rsid w:val="0012006F"/>
    <w:rsid w:val="001201A8"/>
    <w:rsid w:val="0012038C"/>
    <w:rsid w:val="001204CB"/>
    <w:rsid w:val="001208BB"/>
    <w:rsid w:val="00120BEF"/>
    <w:rsid w:val="001213C3"/>
    <w:rsid w:val="00121E91"/>
    <w:rsid w:val="00121EDF"/>
    <w:rsid w:val="001221C9"/>
    <w:rsid w:val="001221DC"/>
    <w:rsid w:val="001223BB"/>
    <w:rsid w:val="00122774"/>
    <w:rsid w:val="001227FA"/>
    <w:rsid w:val="00122896"/>
    <w:rsid w:val="00122D2E"/>
    <w:rsid w:val="00123014"/>
    <w:rsid w:val="0012377D"/>
    <w:rsid w:val="00123878"/>
    <w:rsid w:val="001238D9"/>
    <w:rsid w:val="00123AD6"/>
    <w:rsid w:val="00123AE6"/>
    <w:rsid w:val="00125036"/>
    <w:rsid w:val="00125122"/>
    <w:rsid w:val="00125BF8"/>
    <w:rsid w:val="00125CB9"/>
    <w:rsid w:val="00125E67"/>
    <w:rsid w:val="001262F1"/>
    <w:rsid w:val="00126B20"/>
    <w:rsid w:val="00126F4A"/>
    <w:rsid w:val="0012747A"/>
    <w:rsid w:val="00127485"/>
    <w:rsid w:val="00127715"/>
    <w:rsid w:val="00127ED9"/>
    <w:rsid w:val="0013065F"/>
    <w:rsid w:val="001306ED"/>
    <w:rsid w:val="0013086C"/>
    <w:rsid w:val="0013087D"/>
    <w:rsid w:val="00130C00"/>
    <w:rsid w:val="00131A5D"/>
    <w:rsid w:val="001324CC"/>
    <w:rsid w:val="00132921"/>
    <w:rsid w:val="00132964"/>
    <w:rsid w:val="00132E4A"/>
    <w:rsid w:val="001330D6"/>
    <w:rsid w:val="001333BF"/>
    <w:rsid w:val="00133766"/>
    <w:rsid w:val="001338D0"/>
    <w:rsid w:val="0013396B"/>
    <w:rsid w:val="001340AE"/>
    <w:rsid w:val="00134139"/>
    <w:rsid w:val="00134714"/>
    <w:rsid w:val="00134800"/>
    <w:rsid w:val="00134822"/>
    <w:rsid w:val="00134FE8"/>
    <w:rsid w:val="001356C2"/>
    <w:rsid w:val="00135AE6"/>
    <w:rsid w:val="00135D3A"/>
    <w:rsid w:val="00135DE8"/>
    <w:rsid w:val="001366AA"/>
    <w:rsid w:val="00136AF1"/>
    <w:rsid w:val="00137119"/>
    <w:rsid w:val="0013799D"/>
    <w:rsid w:val="00137D6A"/>
    <w:rsid w:val="00137E7E"/>
    <w:rsid w:val="00140019"/>
    <w:rsid w:val="00140165"/>
    <w:rsid w:val="0014036E"/>
    <w:rsid w:val="00140464"/>
    <w:rsid w:val="00141307"/>
    <w:rsid w:val="0014182C"/>
    <w:rsid w:val="0014192A"/>
    <w:rsid w:val="00141C1D"/>
    <w:rsid w:val="00141EAF"/>
    <w:rsid w:val="00142386"/>
    <w:rsid w:val="00142472"/>
    <w:rsid w:val="001424A3"/>
    <w:rsid w:val="001429CB"/>
    <w:rsid w:val="00142B9A"/>
    <w:rsid w:val="00142E2C"/>
    <w:rsid w:val="00142F76"/>
    <w:rsid w:val="0014304B"/>
    <w:rsid w:val="0014329B"/>
    <w:rsid w:val="0014331A"/>
    <w:rsid w:val="00143513"/>
    <w:rsid w:val="00143774"/>
    <w:rsid w:val="00143CBF"/>
    <w:rsid w:val="00143E33"/>
    <w:rsid w:val="00145247"/>
    <w:rsid w:val="0014593E"/>
    <w:rsid w:val="00145953"/>
    <w:rsid w:val="00145969"/>
    <w:rsid w:val="00145A90"/>
    <w:rsid w:val="00146093"/>
    <w:rsid w:val="001462C9"/>
    <w:rsid w:val="001462D6"/>
    <w:rsid w:val="0014631A"/>
    <w:rsid w:val="0014644A"/>
    <w:rsid w:val="00146713"/>
    <w:rsid w:val="00146AF4"/>
    <w:rsid w:val="00146C07"/>
    <w:rsid w:val="0014741C"/>
    <w:rsid w:val="00147447"/>
    <w:rsid w:val="001474CD"/>
    <w:rsid w:val="00147627"/>
    <w:rsid w:val="00147FAA"/>
    <w:rsid w:val="0015039A"/>
    <w:rsid w:val="0015065A"/>
    <w:rsid w:val="00150795"/>
    <w:rsid w:val="0015098B"/>
    <w:rsid w:val="00150F8C"/>
    <w:rsid w:val="00151058"/>
    <w:rsid w:val="001510C2"/>
    <w:rsid w:val="001510F3"/>
    <w:rsid w:val="001512ED"/>
    <w:rsid w:val="00151F0C"/>
    <w:rsid w:val="00151F14"/>
    <w:rsid w:val="0015221D"/>
    <w:rsid w:val="00152684"/>
    <w:rsid w:val="0015345F"/>
    <w:rsid w:val="0015367D"/>
    <w:rsid w:val="00153F61"/>
    <w:rsid w:val="00154499"/>
    <w:rsid w:val="001549AE"/>
    <w:rsid w:val="00154D3F"/>
    <w:rsid w:val="00155015"/>
    <w:rsid w:val="001550E3"/>
    <w:rsid w:val="001555B9"/>
    <w:rsid w:val="00155776"/>
    <w:rsid w:val="00155FCF"/>
    <w:rsid w:val="00155FF3"/>
    <w:rsid w:val="0015651F"/>
    <w:rsid w:val="0015678E"/>
    <w:rsid w:val="001567CC"/>
    <w:rsid w:val="00156BFE"/>
    <w:rsid w:val="00156C7B"/>
    <w:rsid w:val="00156D8C"/>
    <w:rsid w:val="00157175"/>
    <w:rsid w:val="00157514"/>
    <w:rsid w:val="0015796D"/>
    <w:rsid w:val="00157C0C"/>
    <w:rsid w:val="00157E66"/>
    <w:rsid w:val="0016010B"/>
    <w:rsid w:val="001601A3"/>
    <w:rsid w:val="001603A2"/>
    <w:rsid w:val="001606E0"/>
    <w:rsid w:val="0016073C"/>
    <w:rsid w:val="001609C3"/>
    <w:rsid w:val="001609DB"/>
    <w:rsid w:val="00161C3E"/>
    <w:rsid w:val="0016206D"/>
    <w:rsid w:val="00162137"/>
    <w:rsid w:val="0016227D"/>
    <w:rsid w:val="00162DF3"/>
    <w:rsid w:val="00163307"/>
    <w:rsid w:val="00163368"/>
    <w:rsid w:val="00163995"/>
    <w:rsid w:val="00163D3C"/>
    <w:rsid w:val="00163E2C"/>
    <w:rsid w:val="0016406D"/>
    <w:rsid w:val="001642B2"/>
    <w:rsid w:val="00165561"/>
    <w:rsid w:val="001657D5"/>
    <w:rsid w:val="001657F9"/>
    <w:rsid w:val="00165CF2"/>
    <w:rsid w:val="001662FA"/>
    <w:rsid w:val="001667DC"/>
    <w:rsid w:val="00166A2C"/>
    <w:rsid w:val="00166E32"/>
    <w:rsid w:val="001672F0"/>
    <w:rsid w:val="00167358"/>
    <w:rsid w:val="00167CDF"/>
    <w:rsid w:val="00170145"/>
    <w:rsid w:val="001701FA"/>
    <w:rsid w:val="00170354"/>
    <w:rsid w:val="001704D4"/>
    <w:rsid w:val="001705FC"/>
    <w:rsid w:val="0017089F"/>
    <w:rsid w:val="00171332"/>
    <w:rsid w:val="00171900"/>
    <w:rsid w:val="00171AA6"/>
    <w:rsid w:val="00171B86"/>
    <w:rsid w:val="00171E50"/>
    <w:rsid w:val="00171ECA"/>
    <w:rsid w:val="00172375"/>
    <w:rsid w:val="0017255A"/>
    <w:rsid w:val="001725BC"/>
    <w:rsid w:val="00173D0A"/>
    <w:rsid w:val="001743F9"/>
    <w:rsid w:val="0017486D"/>
    <w:rsid w:val="00174A91"/>
    <w:rsid w:val="00175093"/>
    <w:rsid w:val="0017534F"/>
    <w:rsid w:val="001756EA"/>
    <w:rsid w:val="00175A9F"/>
    <w:rsid w:val="00175AF5"/>
    <w:rsid w:val="00175B86"/>
    <w:rsid w:val="00175E6D"/>
    <w:rsid w:val="00175FAF"/>
    <w:rsid w:val="00176583"/>
    <w:rsid w:val="0017670E"/>
    <w:rsid w:val="00176936"/>
    <w:rsid w:val="00176CB9"/>
    <w:rsid w:val="00177422"/>
    <w:rsid w:val="00177630"/>
    <w:rsid w:val="00177913"/>
    <w:rsid w:val="001779F4"/>
    <w:rsid w:val="00177A27"/>
    <w:rsid w:val="00177D8B"/>
    <w:rsid w:val="00180143"/>
    <w:rsid w:val="0018037C"/>
    <w:rsid w:val="0018050D"/>
    <w:rsid w:val="001805DD"/>
    <w:rsid w:val="00180BA4"/>
    <w:rsid w:val="00180DD0"/>
    <w:rsid w:val="001813E4"/>
    <w:rsid w:val="001817C0"/>
    <w:rsid w:val="00181D39"/>
    <w:rsid w:val="0018257E"/>
    <w:rsid w:val="00182D6D"/>
    <w:rsid w:val="00182F4E"/>
    <w:rsid w:val="00183824"/>
    <w:rsid w:val="001838AE"/>
    <w:rsid w:val="00183E09"/>
    <w:rsid w:val="00184044"/>
    <w:rsid w:val="001842CF"/>
    <w:rsid w:val="001845D9"/>
    <w:rsid w:val="001855DB"/>
    <w:rsid w:val="001857BE"/>
    <w:rsid w:val="001862C5"/>
    <w:rsid w:val="0018649E"/>
    <w:rsid w:val="0018656C"/>
    <w:rsid w:val="00186573"/>
    <w:rsid w:val="001866FA"/>
    <w:rsid w:val="00186788"/>
    <w:rsid w:val="00186C3F"/>
    <w:rsid w:val="00187003"/>
    <w:rsid w:val="0018707C"/>
    <w:rsid w:val="0018751E"/>
    <w:rsid w:val="00187579"/>
    <w:rsid w:val="001876D7"/>
    <w:rsid w:val="00187CBA"/>
    <w:rsid w:val="00187CFC"/>
    <w:rsid w:val="00187D63"/>
    <w:rsid w:val="00187F9F"/>
    <w:rsid w:val="001903E3"/>
    <w:rsid w:val="00190423"/>
    <w:rsid w:val="00190513"/>
    <w:rsid w:val="00190676"/>
    <w:rsid w:val="00190AB6"/>
    <w:rsid w:val="00190BB5"/>
    <w:rsid w:val="00191693"/>
    <w:rsid w:val="00191A4B"/>
    <w:rsid w:val="00191D91"/>
    <w:rsid w:val="00192237"/>
    <w:rsid w:val="001923F4"/>
    <w:rsid w:val="0019263E"/>
    <w:rsid w:val="00192AF5"/>
    <w:rsid w:val="00192D1D"/>
    <w:rsid w:val="0019304A"/>
    <w:rsid w:val="0019310C"/>
    <w:rsid w:val="0019321E"/>
    <w:rsid w:val="0019333B"/>
    <w:rsid w:val="001937F2"/>
    <w:rsid w:val="00194383"/>
    <w:rsid w:val="0019445F"/>
    <w:rsid w:val="00194801"/>
    <w:rsid w:val="001948D6"/>
    <w:rsid w:val="00194A63"/>
    <w:rsid w:val="00194FE3"/>
    <w:rsid w:val="001954C2"/>
    <w:rsid w:val="00195728"/>
    <w:rsid w:val="001957FA"/>
    <w:rsid w:val="0019595D"/>
    <w:rsid w:val="00195BB3"/>
    <w:rsid w:val="00195D0A"/>
    <w:rsid w:val="00195E1B"/>
    <w:rsid w:val="00195FB9"/>
    <w:rsid w:val="001961FE"/>
    <w:rsid w:val="0019633E"/>
    <w:rsid w:val="00196801"/>
    <w:rsid w:val="00196A48"/>
    <w:rsid w:val="00196ABC"/>
    <w:rsid w:val="00196C08"/>
    <w:rsid w:val="0019707E"/>
    <w:rsid w:val="00197172"/>
    <w:rsid w:val="00197185"/>
    <w:rsid w:val="001972CE"/>
    <w:rsid w:val="001972F5"/>
    <w:rsid w:val="001976A7"/>
    <w:rsid w:val="001979EB"/>
    <w:rsid w:val="001A00B7"/>
    <w:rsid w:val="001A0280"/>
    <w:rsid w:val="001A02B6"/>
    <w:rsid w:val="001A032A"/>
    <w:rsid w:val="001A0527"/>
    <w:rsid w:val="001A05D0"/>
    <w:rsid w:val="001A0823"/>
    <w:rsid w:val="001A0FAA"/>
    <w:rsid w:val="001A17BA"/>
    <w:rsid w:val="001A18C6"/>
    <w:rsid w:val="001A1B11"/>
    <w:rsid w:val="001A20EC"/>
    <w:rsid w:val="001A2682"/>
    <w:rsid w:val="001A2A89"/>
    <w:rsid w:val="001A2E33"/>
    <w:rsid w:val="001A31C4"/>
    <w:rsid w:val="001A3362"/>
    <w:rsid w:val="001A355A"/>
    <w:rsid w:val="001A3849"/>
    <w:rsid w:val="001A3F29"/>
    <w:rsid w:val="001A456D"/>
    <w:rsid w:val="001A4936"/>
    <w:rsid w:val="001A4B62"/>
    <w:rsid w:val="001A4D67"/>
    <w:rsid w:val="001A4FDA"/>
    <w:rsid w:val="001A51EB"/>
    <w:rsid w:val="001A57A1"/>
    <w:rsid w:val="001A582B"/>
    <w:rsid w:val="001A592A"/>
    <w:rsid w:val="001A5ABE"/>
    <w:rsid w:val="001A5E41"/>
    <w:rsid w:val="001A6A4B"/>
    <w:rsid w:val="001A6A7B"/>
    <w:rsid w:val="001A6D09"/>
    <w:rsid w:val="001A764E"/>
    <w:rsid w:val="001A7762"/>
    <w:rsid w:val="001A7ACD"/>
    <w:rsid w:val="001A7C10"/>
    <w:rsid w:val="001A7CE3"/>
    <w:rsid w:val="001B073A"/>
    <w:rsid w:val="001B0916"/>
    <w:rsid w:val="001B091A"/>
    <w:rsid w:val="001B1202"/>
    <w:rsid w:val="001B1BF6"/>
    <w:rsid w:val="001B1FD2"/>
    <w:rsid w:val="001B25D5"/>
    <w:rsid w:val="001B2A5D"/>
    <w:rsid w:val="001B2CD0"/>
    <w:rsid w:val="001B3352"/>
    <w:rsid w:val="001B3933"/>
    <w:rsid w:val="001B3E30"/>
    <w:rsid w:val="001B458C"/>
    <w:rsid w:val="001B46F6"/>
    <w:rsid w:val="001B4B6E"/>
    <w:rsid w:val="001B541D"/>
    <w:rsid w:val="001B57F2"/>
    <w:rsid w:val="001B5D4A"/>
    <w:rsid w:val="001B5E9E"/>
    <w:rsid w:val="001B5EB3"/>
    <w:rsid w:val="001B5F31"/>
    <w:rsid w:val="001B622C"/>
    <w:rsid w:val="001B6322"/>
    <w:rsid w:val="001B66BC"/>
    <w:rsid w:val="001B68F6"/>
    <w:rsid w:val="001B6EC3"/>
    <w:rsid w:val="001B70AC"/>
    <w:rsid w:val="001B7EE9"/>
    <w:rsid w:val="001B7FE4"/>
    <w:rsid w:val="001C027A"/>
    <w:rsid w:val="001C0AE5"/>
    <w:rsid w:val="001C0E75"/>
    <w:rsid w:val="001C0E91"/>
    <w:rsid w:val="001C0FC5"/>
    <w:rsid w:val="001C1115"/>
    <w:rsid w:val="001C126A"/>
    <w:rsid w:val="001C16EB"/>
    <w:rsid w:val="001C17B4"/>
    <w:rsid w:val="001C1886"/>
    <w:rsid w:val="001C21C4"/>
    <w:rsid w:val="001C233E"/>
    <w:rsid w:val="001C26E7"/>
    <w:rsid w:val="001C2F47"/>
    <w:rsid w:val="001C3020"/>
    <w:rsid w:val="001C3495"/>
    <w:rsid w:val="001C4011"/>
    <w:rsid w:val="001C4038"/>
    <w:rsid w:val="001C4706"/>
    <w:rsid w:val="001C4761"/>
    <w:rsid w:val="001C48B9"/>
    <w:rsid w:val="001C4AA1"/>
    <w:rsid w:val="001C4B08"/>
    <w:rsid w:val="001C4ECD"/>
    <w:rsid w:val="001C4EEC"/>
    <w:rsid w:val="001C549C"/>
    <w:rsid w:val="001C54D3"/>
    <w:rsid w:val="001C54FE"/>
    <w:rsid w:val="001C5935"/>
    <w:rsid w:val="001C5D84"/>
    <w:rsid w:val="001C5E60"/>
    <w:rsid w:val="001C5F1F"/>
    <w:rsid w:val="001C605A"/>
    <w:rsid w:val="001C6363"/>
    <w:rsid w:val="001C6409"/>
    <w:rsid w:val="001C648B"/>
    <w:rsid w:val="001C65B0"/>
    <w:rsid w:val="001C6958"/>
    <w:rsid w:val="001C6B0B"/>
    <w:rsid w:val="001C6BAE"/>
    <w:rsid w:val="001C75C7"/>
    <w:rsid w:val="001D02C7"/>
    <w:rsid w:val="001D036E"/>
    <w:rsid w:val="001D06E9"/>
    <w:rsid w:val="001D07D7"/>
    <w:rsid w:val="001D0E70"/>
    <w:rsid w:val="001D0FCA"/>
    <w:rsid w:val="001D1933"/>
    <w:rsid w:val="001D1BB4"/>
    <w:rsid w:val="001D1E93"/>
    <w:rsid w:val="001D22B9"/>
    <w:rsid w:val="001D24B4"/>
    <w:rsid w:val="001D28F4"/>
    <w:rsid w:val="001D2E9D"/>
    <w:rsid w:val="001D33B8"/>
    <w:rsid w:val="001D3895"/>
    <w:rsid w:val="001D38B4"/>
    <w:rsid w:val="001D3FE1"/>
    <w:rsid w:val="001D4269"/>
    <w:rsid w:val="001D4395"/>
    <w:rsid w:val="001D47C4"/>
    <w:rsid w:val="001D4AA3"/>
    <w:rsid w:val="001D4B02"/>
    <w:rsid w:val="001D4B73"/>
    <w:rsid w:val="001D4D56"/>
    <w:rsid w:val="001D4F25"/>
    <w:rsid w:val="001D71AF"/>
    <w:rsid w:val="001D7644"/>
    <w:rsid w:val="001D7977"/>
    <w:rsid w:val="001D7C7D"/>
    <w:rsid w:val="001E01B0"/>
    <w:rsid w:val="001E0411"/>
    <w:rsid w:val="001E047C"/>
    <w:rsid w:val="001E07EF"/>
    <w:rsid w:val="001E09E7"/>
    <w:rsid w:val="001E0FF8"/>
    <w:rsid w:val="001E11F3"/>
    <w:rsid w:val="001E172B"/>
    <w:rsid w:val="001E1F9B"/>
    <w:rsid w:val="001E20EB"/>
    <w:rsid w:val="001E3938"/>
    <w:rsid w:val="001E3944"/>
    <w:rsid w:val="001E3BF2"/>
    <w:rsid w:val="001E45B8"/>
    <w:rsid w:val="001E50C6"/>
    <w:rsid w:val="001E5E22"/>
    <w:rsid w:val="001E6010"/>
    <w:rsid w:val="001E6EE8"/>
    <w:rsid w:val="001E7386"/>
    <w:rsid w:val="001E7556"/>
    <w:rsid w:val="001E768F"/>
    <w:rsid w:val="001E7C08"/>
    <w:rsid w:val="001F0251"/>
    <w:rsid w:val="001F041C"/>
    <w:rsid w:val="001F07DD"/>
    <w:rsid w:val="001F0A06"/>
    <w:rsid w:val="001F0A51"/>
    <w:rsid w:val="001F0ED0"/>
    <w:rsid w:val="001F107C"/>
    <w:rsid w:val="001F11A3"/>
    <w:rsid w:val="001F1682"/>
    <w:rsid w:val="001F186F"/>
    <w:rsid w:val="001F1BB9"/>
    <w:rsid w:val="001F1DE2"/>
    <w:rsid w:val="001F20AB"/>
    <w:rsid w:val="001F238B"/>
    <w:rsid w:val="001F26D0"/>
    <w:rsid w:val="001F2FB3"/>
    <w:rsid w:val="001F30A1"/>
    <w:rsid w:val="001F315A"/>
    <w:rsid w:val="001F343F"/>
    <w:rsid w:val="001F367F"/>
    <w:rsid w:val="001F36DF"/>
    <w:rsid w:val="001F376E"/>
    <w:rsid w:val="001F4156"/>
    <w:rsid w:val="001F4210"/>
    <w:rsid w:val="001F445B"/>
    <w:rsid w:val="001F4BF9"/>
    <w:rsid w:val="001F535D"/>
    <w:rsid w:val="001F55E1"/>
    <w:rsid w:val="001F56CD"/>
    <w:rsid w:val="001F5995"/>
    <w:rsid w:val="001F5C66"/>
    <w:rsid w:val="001F5C6D"/>
    <w:rsid w:val="001F5D1E"/>
    <w:rsid w:val="001F60BC"/>
    <w:rsid w:val="001F62E7"/>
    <w:rsid w:val="001F630A"/>
    <w:rsid w:val="001F6ED6"/>
    <w:rsid w:val="001F7013"/>
    <w:rsid w:val="001F78FD"/>
    <w:rsid w:val="001F7E8E"/>
    <w:rsid w:val="002008DE"/>
    <w:rsid w:val="00200923"/>
    <w:rsid w:val="00200B15"/>
    <w:rsid w:val="00200B1C"/>
    <w:rsid w:val="00200D2C"/>
    <w:rsid w:val="00201844"/>
    <w:rsid w:val="002018EA"/>
    <w:rsid w:val="002019DA"/>
    <w:rsid w:val="00201DB9"/>
    <w:rsid w:val="00202BFA"/>
    <w:rsid w:val="00202C7F"/>
    <w:rsid w:val="002031CA"/>
    <w:rsid w:val="002033D3"/>
    <w:rsid w:val="00203449"/>
    <w:rsid w:val="002034D6"/>
    <w:rsid w:val="0020378D"/>
    <w:rsid w:val="002037FB"/>
    <w:rsid w:val="00203C20"/>
    <w:rsid w:val="002041C8"/>
    <w:rsid w:val="002042A3"/>
    <w:rsid w:val="002045EE"/>
    <w:rsid w:val="00204A29"/>
    <w:rsid w:val="00205725"/>
    <w:rsid w:val="00205C1B"/>
    <w:rsid w:val="00205F0B"/>
    <w:rsid w:val="00205F86"/>
    <w:rsid w:val="0020618C"/>
    <w:rsid w:val="00206414"/>
    <w:rsid w:val="00206BB1"/>
    <w:rsid w:val="00206D03"/>
    <w:rsid w:val="00207893"/>
    <w:rsid w:val="002078FA"/>
    <w:rsid w:val="00207BAA"/>
    <w:rsid w:val="002109E7"/>
    <w:rsid w:val="00211AAC"/>
    <w:rsid w:val="00211F79"/>
    <w:rsid w:val="00212143"/>
    <w:rsid w:val="0021248B"/>
    <w:rsid w:val="002127FF"/>
    <w:rsid w:val="002129A6"/>
    <w:rsid w:val="0021331C"/>
    <w:rsid w:val="00213CB7"/>
    <w:rsid w:val="00213E59"/>
    <w:rsid w:val="002142B6"/>
    <w:rsid w:val="00214483"/>
    <w:rsid w:val="0021453F"/>
    <w:rsid w:val="00214641"/>
    <w:rsid w:val="00214CAE"/>
    <w:rsid w:val="00214FAA"/>
    <w:rsid w:val="002152BE"/>
    <w:rsid w:val="002158D1"/>
    <w:rsid w:val="00216481"/>
    <w:rsid w:val="00217116"/>
    <w:rsid w:val="0021733B"/>
    <w:rsid w:val="00217B01"/>
    <w:rsid w:val="00217C8D"/>
    <w:rsid w:val="002202FA"/>
    <w:rsid w:val="00220BE0"/>
    <w:rsid w:val="00220CB9"/>
    <w:rsid w:val="00220E35"/>
    <w:rsid w:val="00220FDD"/>
    <w:rsid w:val="00221341"/>
    <w:rsid w:val="002214E6"/>
    <w:rsid w:val="00221C87"/>
    <w:rsid w:val="00221DA6"/>
    <w:rsid w:val="00221E56"/>
    <w:rsid w:val="00222663"/>
    <w:rsid w:val="002227FC"/>
    <w:rsid w:val="0022291E"/>
    <w:rsid w:val="00222C6A"/>
    <w:rsid w:val="0022347F"/>
    <w:rsid w:val="00223797"/>
    <w:rsid w:val="00223CF7"/>
    <w:rsid w:val="00223D9F"/>
    <w:rsid w:val="00223DC7"/>
    <w:rsid w:val="00223F73"/>
    <w:rsid w:val="002241A2"/>
    <w:rsid w:val="00224905"/>
    <w:rsid w:val="00224B38"/>
    <w:rsid w:val="00224F11"/>
    <w:rsid w:val="00225602"/>
    <w:rsid w:val="0022575E"/>
    <w:rsid w:val="00225815"/>
    <w:rsid w:val="00225829"/>
    <w:rsid w:val="00225913"/>
    <w:rsid w:val="00225A3F"/>
    <w:rsid w:val="00225C93"/>
    <w:rsid w:val="00225D30"/>
    <w:rsid w:val="00225D79"/>
    <w:rsid w:val="00226209"/>
    <w:rsid w:val="00226509"/>
    <w:rsid w:val="00226555"/>
    <w:rsid w:val="00226652"/>
    <w:rsid w:val="00226757"/>
    <w:rsid w:val="002268D1"/>
    <w:rsid w:val="00226B87"/>
    <w:rsid w:val="00226BFA"/>
    <w:rsid w:val="002272D0"/>
    <w:rsid w:val="002272F8"/>
    <w:rsid w:val="0022744A"/>
    <w:rsid w:val="00227797"/>
    <w:rsid w:val="0022796C"/>
    <w:rsid w:val="00227A2A"/>
    <w:rsid w:val="00227E6A"/>
    <w:rsid w:val="0023067A"/>
    <w:rsid w:val="00230888"/>
    <w:rsid w:val="00230E1A"/>
    <w:rsid w:val="002319A9"/>
    <w:rsid w:val="00231E5F"/>
    <w:rsid w:val="00231EF6"/>
    <w:rsid w:val="00231F36"/>
    <w:rsid w:val="0023207F"/>
    <w:rsid w:val="0023220C"/>
    <w:rsid w:val="002322E6"/>
    <w:rsid w:val="00232B89"/>
    <w:rsid w:val="002330A6"/>
    <w:rsid w:val="00233688"/>
    <w:rsid w:val="00233FA6"/>
    <w:rsid w:val="00234032"/>
    <w:rsid w:val="002341CC"/>
    <w:rsid w:val="0023424B"/>
    <w:rsid w:val="00234543"/>
    <w:rsid w:val="00234A5D"/>
    <w:rsid w:val="00234BF6"/>
    <w:rsid w:val="00234D51"/>
    <w:rsid w:val="002356F9"/>
    <w:rsid w:val="0023583C"/>
    <w:rsid w:val="00235E9E"/>
    <w:rsid w:val="002363E5"/>
    <w:rsid w:val="00236487"/>
    <w:rsid w:val="0023662C"/>
    <w:rsid w:val="002368DB"/>
    <w:rsid w:val="00236A5C"/>
    <w:rsid w:val="00236F3E"/>
    <w:rsid w:val="002372F4"/>
    <w:rsid w:val="00237598"/>
    <w:rsid w:val="00237846"/>
    <w:rsid w:val="00237B85"/>
    <w:rsid w:val="00237C0A"/>
    <w:rsid w:val="00237C45"/>
    <w:rsid w:val="00237E1B"/>
    <w:rsid w:val="00240303"/>
    <w:rsid w:val="00240362"/>
    <w:rsid w:val="00240411"/>
    <w:rsid w:val="0024099F"/>
    <w:rsid w:val="00240A2B"/>
    <w:rsid w:val="00240F34"/>
    <w:rsid w:val="0024137A"/>
    <w:rsid w:val="002416B9"/>
    <w:rsid w:val="002418E7"/>
    <w:rsid w:val="0024258D"/>
    <w:rsid w:val="0024279F"/>
    <w:rsid w:val="002428A1"/>
    <w:rsid w:val="00242A36"/>
    <w:rsid w:val="002430A8"/>
    <w:rsid w:val="00243212"/>
    <w:rsid w:val="0024322B"/>
    <w:rsid w:val="002438DB"/>
    <w:rsid w:val="00243F4A"/>
    <w:rsid w:val="00243FF1"/>
    <w:rsid w:val="002446AC"/>
    <w:rsid w:val="00244E25"/>
    <w:rsid w:val="00244EAE"/>
    <w:rsid w:val="002450B0"/>
    <w:rsid w:val="002452E8"/>
    <w:rsid w:val="00245574"/>
    <w:rsid w:val="00245650"/>
    <w:rsid w:val="0024575C"/>
    <w:rsid w:val="00245B9E"/>
    <w:rsid w:val="00245CCF"/>
    <w:rsid w:val="00246014"/>
    <w:rsid w:val="002461C7"/>
    <w:rsid w:val="0024666B"/>
    <w:rsid w:val="00246CD2"/>
    <w:rsid w:val="00246DBC"/>
    <w:rsid w:val="00246FEF"/>
    <w:rsid w:val="0024725B"/>
    <w:rsid w:val="00247487"/>
    <w:rsid w:val="00247578"/>
    <w:rsid w:val="002477AB"/>
    <w:rsid w:val="0024798D"/>
    <w:rsid w:val="00247F23"/>
    <w:rsid w:val="00250969"/>
    <w:rsid w:val="0025097B"/>
    <w:rsid w:val="00250B06"/>
    <w:rsid w:val="00250ECC"/>
    <w:rsid w:val="00250F8B"/>
    <w:rsid w:val="002510AF"/>
    <w:rsid w:val="0025128F"/>
    <w:rsid w:val="00251536"/>
    <w:rsid w:val="00251814"/>
    <w:rsid w:val="002518FF"/>
    <w:rsid w:val="0025193A"/>
    <w:rsid w:val="00251B66"/>
    <w:rsid w:val="00251DCA"/>
    <w:rsid w:val="002523EC"/>
    <w:rsid w:val="002525FE"/>
    <w:rsid w:val="00252D72"/>
    <w:rsid w:val="00252D93"/>
    <w:rsid w:val="0025300F"/>
    <w:rsid w:val="002530C7"/>
    <w:rsid w:val="00253332"/>
    <w:rsid w:val="0025341C"/>
    <w:rsid w:val="002537E2"/>
    <w:rsid w:val="0025386D"/>
    <w:rsid w:val="00253B9E"/>
    <w:rsid w:val="00253DF6"/>
    <w:rsid w:val="00253E00"/>
    <w:rsid w:val="0025432E"/>
    <w:rsid w:val="00254368"/>
    <w:rsid w:val="00254504"/>
    <w:rsid w:val="00254C9F"/>
    <w:rsid w:val="00254E5A"/>
    <w:rsid w:val="002552C6"/>
    <w:rsid w:val="00255C93"/>
    <w:rsid w:val="00255D97"/>
    <w:rsid w:val="00255F92"/>
    <w:rsid w:val="00256436"/>
    <w:rsid w:val="00256583"/>
    <w:rsid w:val="0025659D"/>
    <w:rsid w:val="00256EC7"/>
    <w:rsid w:val="00256EE8"/>
    <w:rsid w:val="00257086"/>
    <w:rsid w:val="002570AA"/>
    <w:rsid w:val="00257C36"/>
    <w:rsid w:val="00257D55"/>
    <w:rsid w:val="00260725"/>
    <w:rsid w:val="00260F38"/>
    <w:rsid w:val="002616A0"/>
    <w:rsid w:val="00261A8D"/>
    <w:rsid w:val="00261B64"/>
    <w:rsid w:val="00262552"/>
    <w:rsid w:val="00262A4B"/>
    <w:rsid w:val="00262A51"/>
    <w:rsid w:val="0026369D"/>
    <w:rsid w:val="0026425E"/>
    <w:rsid w:val="0026440A"/>
    <w:rsid w:val="00264A44"/>
    <w:rsid w:val="00264FE5"/>
    <w:rsid w:val="002654A6"/>
    <w:rsid w:val="0026562A"/>
    <w:rsid w:val="00265D07"/>
    <w:rsid w:val="00265DDB"/>
    <w:rsid w:val="002665CA"/>
    <w:rsid w:val="0026691C"/>
    <w:rsid w:val="00266AB1"/>
    <w:rsid w:val="00267106"/>
    <w:rsid w:val="00267328"/>
    <w:rsid w:val="00267399"/>
    <w:rsid w:val="002674E7"/>
    <w:rsid w:val="00267AA3"/>
    <w:rsid w:val="002700FF"/>
    <w:rsid w:val="00270236"/>
    <w:rsid w:val="00270BD9"/>
    <w:rsid w:val="00270DDA"/>
    <w:rsid w:val="00270E23"/>
    <w:rsid w:val="0027100C"/>
    <w:rsid w:val="002714B5"/>
    <w:rsid w:val="00271610"/>
    <w:rsid w:val="00271841"/>
    <w:rsid w:val="00271A69"/>
    <w:rsid w:val="00271B01"/>
    <w:rsid w:val="00271D2E"/>
    <w:rsid w:val="00272151"/>
    <w:rsid w:val="00272396"/>
    <w:rsid w:val="0027258E"/>
    <w:rsid w:val="00272696"/>
    <w:rsid w:val="00272B01"/>
    <w:rsid w:val="00272B7D"/>
    <w:rsid w:val="00272D03"/>
    <w:rsid w:val="00272D38"/>
    <w:rsid w:val="00272FB4"/>
    <w:rsid w:val="0027349A"/>
    <w:rsid w:val="00273513"/>
    <w:rsid w:val="002737E1"/>
    <w:rsid w:val="00273D26"/>
    <w:rsid w:val="0027404F"/>
    <w:rsid w:val="0027418B"/>
    <w:rsid w:val="002743BC"/>
    <w:rsid w:val="00274648"/>
    <w:rsid w:val="002748DF"/>
    <w:rsid w:val="00274935"/>
    <w:rsid w:val="00274DDF"/>
    <w:rsid w:val="002750D2"/>
    <w:rsid w:val="002753D8"/>
    <w:rsid w:val="00275482"/>
    <w:rsid w:val="002754F5"/>
    <w:rsid w:val="00275599"/>
    <w:rsid w:val="00275D3C"/>
    <w:rsid w:val="00276134"/>
    <w:rsid w:val="002768B0"/>
    <w:rsid w:val="00276AFB"/>
    <w:rsid w:val="00276B62"/>
    <w:rsid w:val="00276DD7"/>
    <w:rsid w:val="0027706E"/>
    <w:rsid w:val="00277496"/>
    <w:rsid w:val="00277A29"/>
    <w:rsid w:val="00277E25"/>
    <w:rsid w:val="00280032"/>
    <w:rsid w:val="0028050B"/>
    <w:rsid w:val="00280B52"/>
    <w:rsid w:val="00280BA5"/>
    <w:rsid w:val="00280D96"/>
    <w:rsid w:val="00280F44"/>
    <w:rsid w:val="002811D3"/>
    <w:rsid w:val="002812B4"/>
    <w:rsid w:val="002812D7"/>
    <w:rsid w:val="00281626"/>
    <w:rsid w:val="00281901"/>
    <w:rsid w:val="00281990"/>
    <w:rsid w:val="00281A8F"/>
    <w:rsid w:val="00281B79"/>
    <w:rsid w:val="00281D01"/>
    <w:rsid w:val="00282313"/>
    <w:rsid w:val="0028296B"/>
    <w:rsid w:val="00282EA5"/>
    <w:rsid w:val="00282F08"/>
    <w:rsid w:val="00282FF3"/>
    <w:rsid w:val="0028311A"/>
    <w:rsid w:val="0028371F"/>
    <w:rsid w:val="002838A4"/>
    <w:rsid w:val="00283D9D"/>
    <w:rsid w:val="002841B8"/>
    <w:rsid w:val="002845D3"/>
    <w:rsid w:val="00284960"/>
    <w:rsid w:val="00284C53"/>
    <w:rsid w:val="00284D67"/>
    <w:rsid w:val="00284F58"/>
    <w:rsid w:val="00285159"/>
    <w:rsid w:val="00285456"/>
    <w:rsid w:val="002858A9"/>
    <w:rsid w:val="00285BB9"/>
    <w:rsid w:val="00286602"/>
    <w:rsid w:val="002867BD"/>
    <w:rsid w:val="00286A8B"/>
    <w:rsid w:val="00286C90"/>
    <w:rsid w:val="00286D1E"/>
    <w:rsid w:val="00287907"/>
    <w:rsid w:val="00287AA2"/>
    <w:rsid w:val="00287DE8"/>
    <w:rsid w:val="002903DD"/>
    <w:rsid w:val="0029067E"/>
    <w:rsid w:val="00291517"/>
    <w:rsid w:val="002915A8"/>
    <w:rsid w:val="002915EA"/>
    <w:rsid w:val="00291A88"/>
    <w:rsid w:val="00291D9C"/>
    <w:rsid w:val="00291EE7"/>
    <w:rsid w:val="0029204A"/>
    <w:rsid w:val="0029223D"/>
    <w:rsid w:val="002922F3"/>
    <w:rsid w:val="002926A4"/>
    <w:rsid w:val="0029281C"/>
    <w:rsid w:val="002928CF"/>
    <w:rsid w:val="002929BF"/>
    <w:rsid w:val="00292CD4"/>
    <w:rsid w:val="00293288"/>
    <w:rsid w:val="0029352F"/>
    <w:rsid w:val="0029387D"/>
    <w:rsid w:val="002938B1"/>
    <w:rsid w:val="00293B20"/>
    <w:rsid w:val="00294168"/>
    <w:rsid w:val="002941FF"/>
    <w:rsid w:val="0029458F"/>
    <w:rsid w:val="00294778"/>
    <w:rsid w:val="0029484D"/>
    <w:rsid w:val="00294AB3"/>
    <w:rsid w:val="00294E3B"/>
    <w:rsid w:val="00295165"/>
    <w:rsid w:val="00295231"/>
    <w:rsid w:val="00295825"/>
    <w:rsid w:val="00295FF8"/>
    <w:rsid w:val="00296009"/>
    <w:rsid w:val="002962C6"/>
    <w:rsid w:val="00296655"/>
    <w:rsid w:val="0029681F"/>
    <w:rsid w:val="0029694E"/>
    <w:rsid w:val="00296E90"/>
    <w:rsid w:val="002975DF"/>
    <w:rsid w:val="002A017F"/>
    <w:rsid w:val="002A0390"/>
    <w:rsid w:val="002A09EE"/>
    <w:rsid w:val="002A0AF7"/>
    <w:rsid w:val="002A0C29"/>
    <w:rsid w:val="002A1256"/>
    <w:rsid w:val="002A12E4"/>
    <w:rsid w:val="002A18FB"/>
    <w:rsid w:val="002A1986"/>
    <w:rsid w:val="002A1FE3"/>
    <w:rsid w:val="002A231F"/>
    <w:rsid w:val="002A2342"/>
    <w:rsid w:val="002A243A"/>
    <w:rsid w:val="002A2A1C"/>
    <w:rsid w:val="002A2B90"/>
    <w:rsid w:val="002A2C2A"/>
    <w:rsid w:val="002A2E40"/>
    <w:rsid w:val="002A32E4"/>
    <w:rsid w:val="002A3E96"/>
    <w:rsid w:val="002A4370"/>
    <w:rsid w:val="002A4A37"/>
    <w:rsid w:val="002A592D"/>
    <w:rsid w:val="002A59D3"/>
    <w:rsid w:val="002A645D"/>
    <w:rsid w:val="002A6675"/>
    <w:rsid w:val="002A6B9E"/>
    <w:rsid w:val="002A6C91"/>
    <w:rsid w:val="002A6F7D"/>
    <w:rsid w:val="002A774B"/>
    <w:rsid w:val="002A7C29"/>
    <w:rsid w:val="002A7FAF"/>
    <w:rsid w:val="002B03F8"/>
    <w:rsid w:val="002B044C"/>
    <w:rsid w:val="002B0533"/>
    <w:rsid w:val="002B0581"/>
    <w:rsid w:val="002B1394"/>
    <w:rsid w:val="002B15AE"/>
    <w:rsid w:val="002B1641"/>
    <w:rsid w:val="002B224F"/>
    <w:rsid w:val="002B2F36"/>
    <w:rsid w:val="002B320C"/>
    <w:rsid w:val="002B3666"/>
    <w:rsid w:val="002B3732"/>
    <w:rsid w:val="002B3B43"/>
    <w:rsid w:val="002B3CE8"/>
    <w:rsid w:val="002B3D45"/>
    <w:rsid w:val="002B40B0"/>
    <w:rsid w:val="002B4483"/>
    <w:rsid w:val="002B476E"/>
    <w:rsid w:val="002B5455"/>
    <w:rsid w:val="002B558A"/>
    <w:rsid w:val="002B5D70"/>
    <w:rsid w:val="002B617F"/>
    <w:rsid w:val="002B6606"/>
    <w:rsid w:val="002B6E0B"/>
    <w:rsid w:val="002B70DD"/>
    <w:rsid w:val="002B73F5"/>
    <w:rsid w:val="002B75AC"/>
    <w:rsid w:val="002B7C21"/>
    <w:rsid w:val="002B7EA4"/>
    <w:rsid w:val="002C02EE"/>
    <w:rsid w:val="002C07A7"/>
    <w:rsid w:val="002C0805"/>
    <w:rsid w:val="002C104B"/>
    <w:rsid w:val="002C1253"/>
    <w:rsid w:val="002C14B9"/>
    <w:rsid w:val="002C1560"/>
    <w:rsid w:val="002C18A4"/>
    <w:rsid w:val="002C1D2F"/>
    <w:rsid w:val="002C1F87"/>
    <w:rsid w:val="002C2137"/>
    <w:rsid w:val="002C2141"/>
    <w:rsid w:val="002C2644"/>
    <w:rsid w:val="002C2B13"/>
    <w:rsid w:val="002C3769"/>
    <w:rsid w:val="002C3929"/>
    <w:rsid w:val="002C3F76"/>
    <w:rsid w:val="002C44E0"/>
    <w:rsid w:val="002C4D4E"/>
    <w:rsid w:val="002C552B"/>
    <w:rsid w:val="002C5E7D"/>
    <w:rsid w:val="002C653A"/>
    <w:rsid w:val="002C66E6"/>
    <w:rsid w:val="002C6866"/>
    <w:rsid w:val="002C6A95"/>
    <w:rsid w:val="002C6BCB"/>
    <w:rsid w:val="002C7347"/>
    <w:rsid w:val="002C750B"/>
    <w:rsid w:val="002C752F"/>
    <w:rsid w:val="002D00F5"/>
    <w:rsid w:val="002D0A25"/>
    <w:rsid w:val="002D0FA7"/>
    <w:rsid w:val="002D11E4"/>
    <w:rsid w:val="002D18DA"/>
    <w:rsid w:val="002D1C52"/>
    <w:rsid w:val="002D1CF1"/>
    <w:rsid w:val="002D1E89"/>
    <w:rsid w:val="002D21FF"/>
    <w:rsid w:val="002D2549"/>
    <w:rsid w:val="002D29BD"/>
    <w:rsid w:val="002D2F98"/>
    <w:rsid w:val="002D35E0"/>
    <w:rsid w:val="002D3645"/>
    <w:rsid w:val="002D3B89"/>
    <w:rsid w:val="002D3F5A"/>
    <w:rsid w:val="002D4546"/>
    <w:rsid w:val="002D47CB"/>
    <w:rsid w:val="002D497E"/>
    <w:rsid w:val="002D4A65"/>
    <w:rsid w:val="002D4A91"/>
    <w:rsid w:val="002D4F14"/>
    <w:rsid w:val="002D502E"/>
    <w:rsid w:val="002D5A0A"/>
    <w:rsid w:val="002D5ADD"/>
    <w:rsid w:val="002D6636"/>
    <w:rsid w:val="002D6A7B"/>
    <w:rsid w:val="002D734B"/>
    <w:rsid w:val="002D74E8"/>
    <w:rsid w:val="002D74F9"/>
    <w:rsid w:val="002D76AF"/>
    <w:rsid w:val="002D7B26"/>
    <w:rsid w:val="002D7F4C"/>
    <w:rsid w:val="002E0080"/>
    <w:rsid w:val="002E01D4"/>
    <w:rsid w:val="002E0B1D"/>
    <w:rsid w:val="002E0CF3"/>
    <w:rsid w:val="002E0D69"/>
    <w:rsid w:val="002E0DE9"/>
    <w:rsid w:val="002E15B1"/>
    <w:rsid w:val="002E1783"/>
    <w:rsid w:val="002E17E8"/>
    <w:rsid w:val="002E2144"/>
    <w:rsid w:val="002E2E31"/>
    <w:rsid w:val="002E3167"/>
    <w:rsid w:val="002E31D8"/>
    <w:rsid w:val="002E3994"/>
    <w:rsid w:val="002E3B29"/>
    <w:rsid w:val="002E416C"/>
    <w:rsid w:val="002E42B5"/>
    <w:rsid w:val="002E4802"/>
    <w:rsid w:val="002E4972"/>
    <w:rsid w:val="002E4DD2"/>
    <w:rsid w:val="002E4F2B"/>
    <w:rsid w:val="002E5136"/>
    <w:rsid w:val="002E5259"/>
    <w:rsid w:val="002E52FF"/>
    <w:rsid w:val="002E5303"/>
    <w:rsid w:val="002E55A5"/>
    <w:rsid w:val="002E5C47"/>
    <w:rsid w:val="002E65EE"/>
    <w:rsid w:val="002E6688"/>
    <w:rsid w:val="002E6B0D"/>
    <w:rsid w:val="002E6C1C"/>
    <w:rsid w:val="002E6EE5"/>
    <w:rsid w:val="002E7079"/>
    <w:rsid w:val="002E72D4"/>
    <w:rsid w:val="002E72EA"/>
    <w:rsid w:val="002E7CE7"/>
    <w:rsid w:val="002F02B4"/>
    <w:rsid w:val="002F02B7"/>
    <w:rsid w:val="002F0704"/>
    <w:rsid w:val="002F076F"/>
    <w:rsid w:val="002F079E"/>
    <w:rsid w:val="002F0A24"/>
    <w:rsid w:val="002F0BFE"/>
    <w:rsid w:val="002F0EF8"/>
    <w:rsid w:val="002F10AC"/>
    <w:rsid w:val="002F111F"/>
    <w:rsid w:val="002F141F"/>
    <w:rsid w:val="002F142B"/>
    <w:rsid w:val="002F16D8"/>
    <w:rsid w:val="002F19CC"/>
    <w:rsid w:val="002F1BDE"/>
    <w:rsid w:val="002F1CDD"/>
    <w:rsid w:val="002F1E5D"/>
    <w:rsid w:val="002F297E"/>
    <w:rsid w:val="002F2A1C"/>
    <w:rsid w:val="002F2D00"/>
    <w:rsid w:val="002F2EBC"/>
    <w:rsid w:val="002F32C6"/>
    <w:rsid w:val="002F3719"/>
    <w:rsid w:val="002F3B70"/>
    <w:rsid w:val="002F3C36"/>
    <w:rsid w:val="002F420B"/>
    <w:rsid w:val="002F43B5"/>
    <w:rsid w:val="002F4715"/>
    <w:rsid w:val="002F48AB"/>
    <w:rsid w:val="002F4BFD"/>
    <w:rsid w:val="002F51AA"/>
    <w:rsid w:val="002F5298"/>
    <w:rsid w:val="002F53BF"/>
    <w:rsid w:val="002F540D"/>
    <w:rsid w:val="002F59AD"/>
    <w:rsid w:val="002F5D13"/>
    <w:rsid w:val="002F5D53"/>
    <w:rsid w:val="002F5D55"/>
    <w:rsid w:val="002F6107"/>
    <w:rsid w:val="002F61D4"/>
    <w:rsid w:val="002F6482"/>
    <w:rsid w:val="002F66A2"/>
    <w:rsid w:val="002F6A47"/>
    <w:rsid w:val="002F6AB9"/>
    <w:rsid w:val="002F6E18"/>
    <w:rsid w:val="002F745D"/>
    <w:rsid w:val="002F74FA"/>
    <w:rsid w:val="002F7A7E"/>
    <w:rsid w:val="002F7E3D"/>
    <w:rsid w:val="0030019F"/>
    <w:rsid w:val="003002F2"/>
    <w:rsid w:val="00300705"/>
    <w:rsid w:val="00300810"/>
    <w:rsid w:val="0030083D"/>
    <w:rsid w:val="00300DBB"/>
    <w:rsid w:val="00301002"/>
    <w:rsid w:val="00301438"/>
    <w:rsid w:val="00301484"/>
    <w:rsid w:val="00301974"/>
    <w:rsid w:val="00301A41"/>
    <w:rsid w:val="00301C07"/>
    <w:rsid w:val="00301FDD"/>
    <w:rsid w:val="003022F9"/>
    <w:rsid w:val="00302311"/>
    <w:rsid w:val="00302C93"/>
    <w:rsid w:val="00303069"/>
    <w:rsid w:val="0030319F"/>
    <w:rsid w:val="003034EC"/>
    <w:rsid w:val="00303742"/>
    <w:rsid w:val="00303885"/>
    <w:rsid w:val="00303B57"/>
    <w:rsid w:val="00303D90"/>
    <w:rsid w:val="0030425B"/>
    <w:rsid w:val="00304724"/>
    <w:rsid w:val="00304760"/>
    <w:rsid w:val="003050BC"/>
    <w:rsid w:val="00305391"/>
    <w:rsid w:val="00305A0F"/>
    <w:rsid w:val="00305C5C"/>
    <w:rsid w:val="00306332"/>
    <w:rsid w:val="0030668C"/>
    <w:rsid w:val="00306702"/>
    <w:rsid w:val="00306F12"/>
    <w:rsid w:val="003075A2"/>
    <w:rsid w:val="0030760B"/>
    <w:rsid w:val="003078D3"/>
    <w:rsid w:val="003079EC"/>
    <w:rsid w:val="00307CD2"/>
    <w:rsid w:val="00307E97"/>
    <w:rsid w:val="003101A8"/>
    <w:rsid w:val="00310277"/>
    <w:rsid w:val="00310420"/>
    <w:rsid w:val="0031044D"/>
    <w:rsid w:val="003106E8"/>
    <w:rsid w:val="0031077C"/>
    <w:rsid w:val="00310B93"/>
    <w:rsid w:val="00310E39"/>
    <w:rsid w:val="0031138F"/>
    <w:rsid w:val="00311525"/>
    <w:rsid w:val="00311FE4"/>
    <w:rsid w:val="0031229C"/>
    <w:rsid w:val="0031256B"/>
    <w:rsid w:val="003128E0"/>
    <w:rsid w:val="00312A69"/>
    <w:rsid w:val="00312F5B"/>
    <w:rsid w:val="00313247"/>
    <w:rsid w:val="0031328C"/>
    <w:rsid w:val="003132BB"/>
    <w:rsid w:val="00313371"/>
    <w:rsid w:val="003134B3"/>
    <w:rsid w:val="00314295"/>
    <w:rsid w:val="003145BB"/>
    <w:rsid w:val="00314759"/>
    <w:rsid w:val="003149CA"/>
    <w:rsid w:val="00314B98"/>
    <w:rsid w:val="00315499"/>
    <w:rsid w:val="0031560A"/>
    <w:rsid w:val="003159ED"/>
    <w:rsid w:val="00315E29"/>
    <w:rsid w:val="00315FB9"/>
    <w:rsid w:val="0031615F"/>
    <w:rsid w:val="00316216"/>
    <w:rsid w:val="00316394"/>
    <w:rsid w:val="0031640B"/>
    <w:rsid w:val="00316565"/>
    <w:rsid w:val="00316642"/>
    <w:rsid w:val="003167BE"/>
    <w:rsid w:val="00316DDF"/>
    <w:rsid w:val="00317C34"/>
    <w:rsid w:val="00320194"/>
    <w:rsid w:val="0032023E"/>
    <w:rsid w:val="00320910"/>
    <w:rsid w:val="00320A17"/>
    <w:rsid w:val="0032118B"/>
    <w:rsid w:val="003219C6"/>
    <w:rsid w:val="003219CC"/>
    <w:rsid w:val="00321CB4"/>
    <w:rsid w:val="00321D17"/>
    <w:rsid w:val="00322144"/>
    <w:rsid w:val="00322190"/>
    <w:rsid w:val="003229BC"/>
    <w:rsid w:val="00322B7F"/>
    <w:rsid w:val="00322F6F"/>
    <w:rsid w:val="0032347C"/>
    <w:rsid w:val="00323494"/>
    <w:rsid w:val="003236B2"/>
    <w:rsid w:val="003237C8"/>
    <w:rsid w:val="0032387C"/>
    <w:rsid w:val="00324156"/>
    <w:rsid w:val="00324179"/>
    <w:rsid w:val="003248DD"/>
    <w:rsid w:val="00325563"/>
    <w:rsid w:val="00325766"/>
    <w:rsid w:val="00326554"/>
    <w:rsid w:val="0032784B"/>
    <w:rsid w:val="00327AA7"/>
    <w:rsid w:val="00327ACF"/>
    <w:rsid w:val="00327CF3"/>
    <w:rsid w:val="00327F49"/>
    <w:rsid w:val="00327FA2"/>
    <w:rsid w:val="003306A0"/>
    <w:rsid w:val="00330B2E"/>
    <w:rsid w:val="00330EF4"/>
    <w:rsid w:val="00330F20"/>
    <w:rsid w:val="003310AF"/>
    <w:rsid w:val="0033156E"/>
    <w:rsid w:val="00331D19"/>
    <w:rsid w:val="0033242D"/>
    <w:rsid w:val="003324D6"/>
    <w:rsid w:val="00332595"/>
    <w:rsid w:val="003328A5"/>
    <w:rsid w:val="00332929"/>
    <w:rsid w:val="00333003"/>
    <w:rsid w:val="00333240"/>
    <w:rsid w:val="00333246"/>
    <w:rsid w:val="0033390E"/>
    <w:rsid w:val="0033392E"/>
    <w:rsid w:val="00333A3C"/>
    <w:rsid w:val="00333AB6"/>
    <w:rsid w:val="00333C62"/>
    <w:rsid w:val="00333F35"/>
    <w:rsid w:val="003343CC"/>
    <w:rsid w:val="00334554"/>
    <w:rsid w:val="00334655"/>
    <w:rsid w:val="003347DF"/>
    <w:rsid w:val="00334972"/>
    <w:rsid w:val="00334B27"/>
    <w:rsid w:val="00334C92"/>
    <w:rsid w:val="00334D70"/>
    <w:rsid w:val="00334E80"/>
    <w:rsid w:val="0033504F"/>
    <w:rsid w:val="00335190"/>
    <w:rsid w:val="003358BF"/>
    <w:rsid w:val="003358C4"/>
    <w:rsid w:val="003359A5"/>
    <w:rsid w:val="00335A33"/>
    <w:rsid w:val="00335DCE"/>
    <w:rsid w:val="00335EA7"/>
    <w:rsid w:val="0033606B"/>
    <w:rsid w:val="003363E7"/>
    <w:rsid w:val="00336D64"/>
    <w:rsid w:val="00336E8B"/>
    <w:rsid w:val="00337B09"/>
    <w:rsid w:val="00337E4D"/>
    <w:rsid w:val="0034028F"/>
    <w:rsid w:val="003405A1"/>
    <w:rsid w:val="003408A8"/>
    <w:rsid w:val="00340EBC"/>
    <w:rsid w:val="003411F9"/>
    <w:rsid w:val="003418AF"/>
    <w:rsid w:val="00341E9B"/>
    <w:rsid w:val="00341FB6"/>
    <w:rsid w:val="0034224D"/>
    <w:rsid w:val="003424D1"/>
    <w:rsid w:val="00342759"/>
    <w:rsid w:val="0034280C"/>
    <w:rsid w:val="003428DB"/>
    <w:rsid w:val="00342A0B"/>
    <w:rsid w:val="00342D28"/>
    <w:rsid w:val="00342E16"/>
    <w:rsid w:val="00342EB4"/>
    <w:rsid w:val="003430CD"/>
    <w:rsid w:val="00343419"/>
    <w:rsid w:val="0034346B"/>
    <w:rsid w:val="00343AC8"/>
    <w:rsid w:val="00343CD8"/>
    <w:rsid w:val="00343E6C"/>
    <w:rsid w:val="00344A84"/>
    <w:rsid w:val="00344ADA"/>
    <w:rsid w:val="003456B7"/>
    <w:rsid w:val="003459D7"/>
    <w:rsid w:val="00345DE2"/>
    <w:rsid w:val="003460A8"/>
    <w:rsid w:val="00346103"/>
    <w:rsid w:val="003465A3"/>
    <w:rsid w:val="00347045"/>
    <w:rsid w:val="00347A61"/>
    <w:rsid w:val="00347D79"/>
    <w:rsid w:val="00347EE3"/>
    <w:rsid w:val="00347EE7"/>
    <w:rsid w:val="003501F9"/>
    <w:rsid w:val="00350401"/>
    <w:rsid w:val="00350C10"/>
    <w:rsid w:val="00350F6E"/>
    <w:rsid w:val="0035146E"/>
    <w:rsid w:val="00351DF6"/>
    <w:rsid w:val="00351FDD"/>
    <w:rsid w:val="0035225A"/>
    <w:rsid w:val="00352700"/>
    <w:rsid w:val="00352885"/>
    <w:rsid w:val="00352A8C"/>
    <w:rsid w:val="00353036"/>
    <w:rsid w:val="0035312A"/>
    <w:rsid w:val="00353BAF"/>
    <w:rsid w:val="00353DB8"/>
    <w:rsid w:val="00353F4F"/>
    <w:rsid w:val="0035403F"/>
    <w:rsid w:val="00354173"/>
    <w:rsid w:val="003546FE"/>
    <w:rsid w:val="00354911"/>
    <w:rsid w:val="00354D19"/>
    <w:rsid w:val="003554C6"/>
    <w:rsid w:val="0035555E"/>
    <w:rsid w:val="003558C8"/>
    <w:rsid w:val="00355DE1"/>
    <w:rsid w:val="00355FF4"/>
    <w:rsid w:val="003565BF"/>
    <w:rsid w:val="003567DB"/>
    <w:rsid w:val="00356940"/>
    <w:rsid w:val="00357000"/>
    <w:rsid w:val="0035733A"/>
    <w:rsid w:val="0035737A"/>
    <w:rsid w:val="00357388"/>
    <w:rsid w:val="00357424"/>
    <w:rsid w:val="00357C56"/>
    <w:rsid w:val="00360079"/>
    <w:rsid w:val="00360668"/>
    <w:rsid w:val="003606B8"/>
    <w:rsid w:val="003606F8"/>
    <w:rsid w:val="00360C74"/>
    <w:rsid w:val="00360D36"/>
    <w:rsid w:val="00360ECD"/>
    <w:rsid w:val="003611EB"/>
    <w:rsid w:val="0036159C"/>
    <w:rsid w:val="00361769"/>
    <w:rsid w:val="0036188C"/>
    <w:rsid w:val="003618CC"/>
    <w:rsid w:val="00361E1C"/>
    <w:rsid w:val="00361FD8"/>
    <w:rsid w:val="00362054"/>
    <w:rsid w:val="003621B9"/>
    <w:rsid w:val="00362333"/>
    <w:rsid w:val="00362A6C"/>
    <w:rsid w:val="00362DA6"/>
    <w:rsid w:val="00362F11"/>
    <w:rsid w:val="0036301E"/>
    <w:rsid w:val="0036322A"/>
    <w:rsid w:val="0036327C"/>
    <w:rsid w:val="0036346A"/>
    <w:rsid w:val="0036348F"/>
    <w:rsid w:val="00363892"/>
    <w:rsid w:val="0036389B"/>
    <w:rsid w:val="00363BD9"/>
    <w:rsid w:val="00363F13"/>
    <w:rsid w:val="0036424E"/>
    <w:rsid w:val="00364AF8"/>
    <w:rsid w:val="00364D00"/>
    <w:rsid w:val="003653C9"/>
    <w:rsid w:val="0036552D"/>
    <w:rsid w:val="00365581"/>
    <w:rsid w:val="00365AD3"/>
    <w:rsid w:val="00365AD6"/>
    <w:rsid w:val="00365B03"/>
    <w:rsid w:val="00366177"/>
    <w:rsid w:val="0036617C"/>
    <w:rsid w:val="003661DE"/>
    <w:rsid w:val="0036626E"/>
    <w:rsid w:val="00366568"/>
    <w:rsid w:val="0036688E"/>
    <w:rsid w:val="00366910"/>
    <w:rsid w:val="0036712E"/>
    <w:rsid w:val="00367398"/>
    <w:rsid w:val="00367556"/>
    <w:rsid w:val="003675ED"/>
    <w:rsid w:val="00367D3A"/>
    <w:rsid w:val="0037023D"/>
    <w:rsid w:val="003702A7"/>
    <w:rsid w:val="00370379"/>
    <w:rsid w:val="00370518"/>
    <w:rsid w:val="003708D8"/>
    <w:rsid w:val="00370D6C"/>
    <w:rsid w:val="00371055"/>
    <w:rsid w:val="00372410"/>
    <w:rsid w:val="0037246A"/>
    <w:rsid w:val="00372FC6"/>
    <w:rsid w:val="0037318A"/>
    <w:rsid w:val="0037337B"/>
    <w:rsid w:val="0037359A"/>
    <w:rsid w:val="0037360D"/>
    <w:rsid w:val="00373A18"/>
    <w:rsid w:val="00373E9D"/>
    <w:rsid w:val="00373FB6"/>
    <w:rsid w:val="003740BF"/>
    <w:rsid w:val="00374586"/>
    <w:rsid w:val="0037476B"/>
    <w:rsid w:val="003747BC"/>
    <w:rsid w:val="00375BA0"/>
    <w:rsid w:val="003761FC"/>
    <w:rsid w:val="00376570"/>
    <w:rsid w:val="00376B43"/>
    <w:rsid w:val="00376C26"/>
    <w:rsid w:val="00377369"/>
    <w:rsid w:val="00377501"/>
    <w:rsid w:val="003775C0"/>
    <w:rsid w:val="003777A9"/>
    <w:rsid w:val="003779D8"/>
    <w:rsid w:val="00377A03"/>
    <w:rsid w:val="00377CDF"/>
    <w:rsid w:val="0038000C"/>
    <w:rsid w:val="00380022"/>
    <w:rsid w:val="0038011E"/>
    <w:rsid w:val="00380202"/>
    <w:rsid w:val="003802A7"/>
    <w:rsid w:val="003809DD"/>
    <w:rsid w:val="00381156"/>
    <w:rsid w:val="00381E70"/>
    <w:rsid w:val="00381F49"/>
    <w:rsid w:val="0038224A"/>
    <w:rsid w:val="00382A61"/>
    <w:rsid w:val="00382C34"/>
    <w:rsid w:val="00383440"/>
    <w:rsid w:val="00383CC8"/>
    <w:rsid w:val="00384266"/>
    <w:rsid w:val="003849AA"/>
    <w:rsid w:val="00384CA9"/>
    <w:rsid w:val="003858AF"/>
    <w:rsid w:val="0038599A"/>
    <w:rsid w:val="003859EF"/>
    <w:rsid w:val="00385D8C"/>
    <w:rsid w:val="0038605F"/>
    <w:rsid w:val="003860B5"/>
    <w:rsid w:val="00386C78"/>
    <w:rsid w:val="00387306"/>
    <w:rsid w:val="0038731E"/>
    <w:rsid w:val="0038751B"/>
    <w:rsid w:val="0038762E"/>
    <w:rsid w:val="00387BC7"/>
    <w:rsid w:val="00390285"/>
    <w:rsid w:val="0039080F"/>
    <w:rsid w:val="00390B28"/>
    <w:rsid w:val="00390E70"/>
    <w:rsid w:val="00390F57"/>
    <w:rsid w:val="0039108F"/>
    <w:rsid w:val="00391624"/>
    <w:rsid w:val="0039179F"/>
    <w:rsid w:val="00391A02"/>
    <w:rsid w:val="00391E3E"/>
    <w:rsid w:val="00391F41"/>
    <w:rsid w:val="00392377"/>
    <w:rsid w:val="00392669"/>
    <w:rsid w:val="0039273A"/>
    <w:rsid w:val="00392861"/>
    <w:rsid w:val="00392925"/>
    <w:rsid w:val="00392B09"/>
    <w:rsid w:val="00392F56"/>
    <w:rsid w:val="00393075"/>
    <w:rsid w:val="003933D4"/>
    <w:rsid w:val="00394203"/>
    <w:rsid w:val="00394676"/>
    <w:rsid w:val="003947C3"/>
    <w:rsid w:val="0039485D"/>
    <w:rsid w:val="00394A4C"/>
    <w:rsid w:val="00394A5F"/>
    <w:rsid w:val="003958F6"/>
    <w:rsid w:val="003961C9"/>
    <w:rsid w:val="003963D8"/>
    <w:rsid w:val="00396BBF"/>
    <w:rsid w:val="00396CBD"/>
    <w:rsid w:val="00397118"/>
    <w:rsid w:val="0039766A"/>
    <w:rsid w:val="003979A9"/>
    <w:rsid w:val="00397AF4"/>
    <w:rsid w:val="00397F5E"/>
    <w:rsid w:val="003A0372"/>
    <w:rsid w:val="003A03D2"/>
    <w:rsid w:val="003A042D"/>
    <w:rsid w:val="003A0C46"/>
    <w:rsid w:val="003A0CFC"/>
    <w:rsid w:val="003A11DF"/>
    <w:rsid w:val="003A16AD"/>
    <w:rsid w:val="003A1CA4"/>
    <w:rsid w:val="003A1D88"/>
    <w:rsid w:val="003A24F5"/>
    <w:rsid w:val="003A2F80"/>
    <w:rsid w:val="003A310B"/>
    <w:rsid w:val="003A31F8"/>
    <w:rsid w:val="003A32B2"/>
    <w:rsid w:val="003A32C2"/>
    <w:rsid w:val="003A36B0"/>
    <w:rsid w:val="003A39E5"/>
    <w:rsid w:val="003A3B1B"/>
    <w:rsid w:val="003A4247"/>
    <w:rsid w:val="003A4280"/>
    <w:rsid w:val="003A44CE"/>
    <w:rsid w:val="003A4D45"/>
    <w:rsid w:val="003A53EC"/>
    <w:rsid w:val="003A5A5D"/>
    <w:rsid w:val="003A5C77"/>
    <w:rsid w:val="003A5D9D"/>
    <w:rsid w:val="003A5E69"/>
    <w:rsid w:val="003A6127"/>
    <w:rsid w:val="003A64C9"/>
    <w:rsid w:val="003A68A1"/>
    <w:rsid w:val="003A70B2"/>
    <w:rsid w:val="003A7DE7"/>
    <w:rsid w:val="003A7EFB"/>
    <w:rsid w:val="003B10F8"/>
    <w:rsid w:val="003B1B70"/>
    <w:rsid w:val="003B1D28"/>
    <w:rsid w:val="003B1D52"/>
    <w:rsid w:val="003B1EF7"/>
    <w:rsid w:val="003B2B47"/>
    <w:rsid w:val="003B2C3E"/>
    <w:rsid w:val="003B2CE6"/>
    <w:rsid w:val="003B2E3D"/>
    <w:rsid w:val="003B2F9D"/>
    <w:rsid w:val="003B373F"/>
    <w:rsid w:val="003B3796"/>
    <w:rsid w:val="003B37B7"/>
    <w:rsid w:val="003B399C"/>
    <w:rsid w:val="003B3B0B"/>
    <w:rsid w:val="003B3C16"/>
    <w:rsid w:val="003B3F7F"/>
    <w:rsid w:val="003B4830"/>
    <w:rsid w:val="003B4E00"/>
    <w:rsid w:val="003B5247"/>
    <w:rsid w:val="003B5D0E"/>
    <w:rsid w:val="003B6023"/>
    <w:rsid w:val="003B61DE"/>
    <w:rsid w:val="003B6367"/>
    <w:rsid w:val="003B63C3"/>
    <w:rsid w:val="003B6584"/>
    <w:rsid w:val="003B66DB"/>
    <w:rsid w:val="003B6BEF"/>
    <w:rsid w:val="003B71D1"/>
    <w:rsid w:val="003B7A71"/>
    <w:rsid w:val="003B7A86"/>
    <w:rsid w:val="003C0A1E"/>
    <w:rsid w:val="003C0B84"/>
    <w:rsid w:val="003C13C0"/>
    <w:rsid w:val="003C14E8"/>
    <w:rsid w:val="003C1FEB"/>
    <w:rsid w:val="003C2D5F"/>
    <w:rsid w:val="003C312F"/>
    <w:rsid w:val="003C363E"/>
    <w:rsid w:val="003C3A62"/>
    <w:rsid w:val="003C47EC"/>
    <w:rsid w:val="003C48C7"/>
    <w:rsid w:val="003C4A07"/>
    <w:rsid w:val="003C4E68"/>
    <w:rsid w:val="003C501A"/>
    <w:rsid w:val="003C5121"/>
    <w:rsid w:val="003C5368"/>
    <w:rsid w:val="003C5A79"/>
    <w:rsid w:val="003C5EAC"/>
    <w:rsid w:val="003C6064"/>
    <w:rsid w:val="003C658F"/>
    <w:rsid w:val="003C66F4"/>
    <w:rsid w:val="003C67C8"/>
    <w:rsid w:val="003C68BF"/>
    <w:rsid w:val="003C690A"/>
    <w:rsid w:val="003C6AAD"/>
    <w:rsid w:val="003C6DBB"/>
    <w:rsid w:val="003C71AC"/>
    <w:rsid w:val="003C73DF"/>
    <w:rsid w:val="003C7668"/>
    <w:rsid w:val="003C76EF"/>
    <w:rsid w:val="003C7AAD"/>
    <w:rsid w:val="003C7AD0"/>
    <w:rsid w:val="003D000B"/>
    <w:rsid w:val="003D041B"/>
    <w:rsid w:val="003D042D"/>
    <w:rsid w:val="003D066B"/>
    <w:rsid w:val="003D0AD8"/>
    <w:rsid w:val="003D1009"/>
    <w:rsid w:val="003D1058"/>
    <w:rsid w:val="003D1709"/>
    <w:rsid w:val="003D18EB"/>
    <w:rsid w:val="003D19F5"/>
    <w:rsid w:val="003D1D8B"/>
    <w:rsid w:val="003D2188"/>
    <w:rsid w:val="003D252C"/>
    <w:rsid w:val="003D27F8"/>
    <w:rsid w:val="003D347B"/>
    <w:rsid w:val="003D392B"/>
    <w:rsid w:val="003D399C"/>
    <w:rsid w:val="003D3C41"/>
    <w:rsid w:val="003D3D63"/>
    <w:rsid w:val="003D3FB9"/>
    <w:rsid w:val="003D4056"/>
    <w:rsid w:val="003D4341"/>
    <w:rsid w:val="003D479F"/>
    <w:rsid w:val="003D491E"/>
    <w:rsid w:val="003D4B35"/>
    <w:rsid w:val="003D4D9A"/>
    <w:rsid w:val="003D5136"/>
    <w:rsid w:val="003D5703"/>
    <w:rsid w:val="003D5FDC"/>
    <w:rsid w:val="003D62B6"/>
    <w:rsid w:val="003D66ED"/>
    <w:rsid w:val="003D688D"/>
    <w:rsid w:val="003D6C48"/>
    <w:rsid w:val="003D6C8A"/>
    <w:rsid w:val="003D72C7"/>
    <w:rsid w:val="003D77C7"/>
    <w:rsid w:val="003E0312"/>
    <w:rsid w:val="003E03E8"/>
    <w:rsid w:val="003E049D"/>
    <w:rsid w:val="003E0DE0"/>
    <w:rsid w:val="003E149C"/>
    <w:rsid w:val="003E1B03"/>
    <w:rsid w:val="003E2008"/>
    <w:rsid w:val="003E231E"/>
    <w:rsid w:val="003E27AD"/>
    <w:rsid w:val="003E2901"/>
    <w:rsid w:val="003E2959"/>
    <w:rsid w:val="003E2CDE"/>
    <w:rsid w:val="003E35DE"/>
    <w:rsid w:val="003E37A0"/>
    <w:rsid w:val="003E37BF"/>
    <w:rsid w:val="003E393F"/>
    <w:rsid w:val="003E3A3F"/>
    <w:rsid w:val="003E3FB6"/>
    <w:rsid w:val="003E41B5"/>
    <w:rsid w:val="003E4248"/>
    <w:rsid w:val="003E42C4"/>
    <w:rsid w:val="003E436B"/>
    <w:rsid w:val="003E4582"/>
    <w:rsid w:val="003E464A"/>
    <w:rsid w:val="003E4CE0"/>
    <w:rsid w:val="003E4E0C"/>
    <w:rsid w:val="003E501E"/>
    <w:rsid w:val="003E5037"/>
    <w:rsid w:val="003E5967"/>
    <w:rsid w:val="003E59C6"/>
    <w:rsid w:val="003E5ADF"/>
    <w:rsid w:val="003E66DA"/>
    <w:rsid w:val="003E6866"/>
    <w:rsid w:val="003E6A1B"/>
    <w:rsid w:val="003E6BD0"/>
    <w:rsid w:val="003E6CC4"/>
    <w:rsid w:val="003E6EBA"/>
    <w:rsid w:val="003E7414"/>
    <w:rsid w:val="003E7576"/>
    <w:rsid w:val="003E7C2D"/>
    <w:rsid w:val="003E7C8D"/>
    <w:rsid w:val="003F06F3"/>
    <w:rsid w:val="003F0A82"/>
    <w:rsid w:val="003F1051"/>
    <w:rsid w:val="003F15D8"/>
    <w:rsid w:val="003F2DE2"/>
    <w:rsid w:val="003F32E0"/>
    <w:rsid w:val="003F3999"/>
    <w:rsid w:val="003F4106"/>
    <w:rsid w:val="003F4238"/>
    <w:rsid w:val="003F424B"/>
    <w:rsid w:val="003F427B"/>
    <w:rsid w:val="003F42A2"/>
    <w:rsid w:val="003F42F8"/>
    <w:rsid w:val="003F4830"/>
    <w:rsid w:val="003F4D47"/>
    <w:rsid w:val="003F4EAD"/>
    <w:rsid w:val="003F4F23"/>
    <w:rsid w:val="003F5380"/>
    <w:rsid w:val="003F598A"/>
    <w:rsid w:val="003F5E69"/>
    <w:rsid w:val="003F68AE"/>
    <w:rsid w:val="003F6C50"/>
    <w:rsid w:val="003F6E73"/>
    <w:rsid w:val="003F727A"/>
    <w:rsid w:val="003F78CC"/>
    <w:rsid w:val="003F7B06"/>
    <w:rsid w:val="003F7D6D"/>
    <w:rsid w:val="003F7E72"/>
    <w:rsid w:val="003F7F2E"/>
    <w:rsid w:val="0040030D"/>
    <w:rsid w:val="004007AE"/>
    <w:rsid w:val="00400D50"/>
    <w:rsid w:val="00400F8B"/>
    <w:rsid w:val="0040114E"/>
    <w:rsid w:val="00401768"/>
    <w:rsid w:val="00401B0C"/>
    <w:rsid w:val="00401C28"/>
    <w:rsid w:val="00401F0C"/>
    <w:rsid w:val="00401F76"/>
    <w:rsid w:val="00402014"/>
    <w:rsid w:val="004021C6"/>
    <w:rsid w:val="0040241D"/>
    <w:rsid w:val="00402A44"/>
    <w:rsid w:val="00402A64"/>
    <w:rsid w:val="00402EDF"/>
    <w:rsid w:val="0040372D"/>
    <w:rsid w:val="00403815"/>
    <w:rsid w:val="00403F75"/>
    <w:rsid w:val="0040417A"/>
    <w:rsid w:val="004042D7"/>
    <w:rsid w:val="00404594"/>
    <w:rsid w:val="0040464F"/>
    <w:rsid w:val="00404671"/>
    <w:rsid w:val="0040472E"/>
    <w:rsid w:val="00404764"/>
    <w:rsid w:val="00404E2F"/>
    <w:rsid w:val="00405114"/>
    <w:rsid w:val="00405775"/>
    <w:rsid w:val="00405E73"/>
    <w:rsid w:val="00406012"/>
    <w:rsid w:val="004069F6"/>
    <w:rsid w:val="00406AD2"/>
    <w:rsid w:val="0040716D"/>
    <w:rsid w:val="004073C8"/>
    <w:rsid w:val="0040789C"/>
    <w:rsid w:val="00410ABC"/>
    <w:rsid w:val="00410B8E"/>
    <w:rsid w:val="00411430"/>
    <w:rsid w:val="00411475"/>
    <w:rsid w:val="004114F9"/>
    <w:rsid w:val="004119A8"/>
    <w:rsid w:val="004119CA"/>
    <w:rsid w:val="004121C8"/>
    <w:rsid w:val="00412360"/>
    <w:rsid w:val="00412FF6"/>
    <w:rsid w:val="00413136"/>
    <w:rsid w:val="004131B7"/>
    <w:rsid w:val="004131B9"/>
    <w:rsid w:val="004133FA"/>
    <w:rsid w:val="00413419"/>
    <w:rsid w:val="00413988"/>
    <w:rsid w:val="00413A1D"/>
    <w:rsid w:val="00413CED"/>
    <w:rsid w:val="00413F9A"/>
    <w:rsid w:val="00414297"/>
    <w:rsid w:val="00414479"/>
    <w:rsid w:val="00414B79"/>
    <w:rsid w:val="00414BC8"/>
    <w:rsid w:val="00414BE8"/>
    <w:rsid w:val="00414E03"/>
    <w:rsid w:val="00414E11"/>
    <w:rsid w:val="00414E95"/>
    <w:rsid w:val="00414FD4"/>
    <w:rsid w:val="004150D9"/>
    <w:rsid w:val="0041533B"/>
    <w:rsid w:val="004157BE"/>
    <w:rsid w:val="00415916"/>
    <w:rsid w:val="00415B09"/>
    <w:rsid w:val="00416443"/>
    <w:rsid w:val="00416517"/>
    <w:rsid w:val="00416F7F"/>
    <w:rsid w:val="00417125"/>
    <w:rsid w:val="00417135"/>
    <w:rsid w:val="0041779E"/>
    <w:rsid w:val="00417AFA"/>
    <w:rsid w:val="00417D05"/>
    <w:rsid w:val="0042003F"/>
    <w:rsid w:val="00420346"/>
    <w:rsid w:val="0042064E"/>
    <w:rsid w:val="00420C77"/>
    <w:rsid w:val="00420D84"/>
    <w:rsid w:val="00421260"/>
    <w:rsid w:val="0042132B"/>
    <w:rsid w:val="00421559"/>
    <w:rsid w:val="004215C5"/>
    <w:rsid w:val="004216D6"/>
    <w:rsid w:val="00421B63"/>
    <w:rsid w:val="00421BFF"/>
    <w:rsid w:val="00421F4A"/>
    <w:rsid w:val="00422516"/>
    <w:rsid w:val="004225FC"/>
    <w:rsid w:val="004235FD"/>
    <w:rsid w:val="004236EB"/>
    <w:rsid w:val="00423C6C"/>
    <w:rsid w:val="004245F4"/>
    <w:rsid w:val="00424C04"/>
    <w:rsid w:val="00424CC4"/>
    <w:rsid w:val="00424F39"/>
    <w:rsid w:val="00425199"/>
    <w:rsid w:val="0042524C"/>
    <w:rsid w:val="0042525E"/>
    <w:rsid w:val="00425D68"/>
    <w:rsid w:val="00426000"/>
    <w:rsid w:val="00426326"/>
    <w:rsid w:val="004269E2"/>
    <w:rsid w:val="004269ED"/>
    <w:rsid w:val="00426C8A"/>
    <w:rsid w:val="004270B6"/>
    <w:rsid w:val="00427594"/>
    <w:rsid w:val="004300BF"/>
    <w:rsid w:val="00430479"/>
    <w:rsid w:val="0043068F"/>
    <w:rsid w:val="00430DA7"/>
    <w:rsid w:val="00431568"/>
    <w:rsid w:val="004320DC"/>
    <w:rsid w:val="00432B4A"/>
    <w:rsid w:val="00432E12"/>
    <w:rsid w:val="00434517"/>
    <w:rsid w:val="004345C3"/>
    <w:rsid w:val="004345CF"/>
    <w:rsid w:val="00434810"/>
    <w:rsid w:val="00434D5E"/>
    <w:rsid w:val="00435284"/>
    <w:rsid w:val="004355AC"/>
    <w:rsid w:val="0043567F"/>
    <w:rsid w:val="004357B0"/>
    <w:rsid w:val="004357C4"/>
    <w:rsid w:val="004357CC"/>
    <w:rsid w:val="00436A67"/>
    <w:rsid w:val="00436C26"/>
    <w:rsid w:val="00436E90"/>
    <w:rsid w:val="00436F4D"/>
    <w:rsid w:val="00437026"/>
    <w:rsid w:val="00437581"/>
    <w:rsid w:val="00437A95"/>
    <w:rsid w:val="00437AF4"/>
    <w:rsid w:val="00437B70"/>
    <w:rsid w:val="00437F1B"/>
    <w:rsid w:val="0044045A"/>
    <w:rsid w:val="004404A9"/>
    <w:rsid w:val="00440680"/>
    <w:rsid w:val="004406C4"/>
    <w:rsid w:val="0044088C"/>
    <w:rsid w:val="004409C5"/>
    <w:rsid w:val="004409E4"/>
    <w:rsid w:val="004409FC"/>
    <w:rsid w:val="00440B03"/>
    <w:rsid w:val="00440E0F"/>
    <w:rsid w:val="00441AEA"/>
    <w:rsid w:val="004422F1"/>
    <w:rsid w:val="0044248E"/>
    <w:rsid w:val="0044252F"/>
    <w:rsid w:val="00442AA2"/>
    <w:rsid w:val="00442BBB"/>
    <w:rsid w:val="00442DBC"/>
    <w:rsid w:val="004430F4"/>
    <w:rsid w:val="004432C3"/>
    <w:rsid w:val="00443572"/>
    <w:rsid w:val="0044367F"/>
    <w:rsid w:val="00443A3A"/>
    <w:rsid w:val="00443CFB"/>
    <w:rsid w:val="00443EAE"/>
    <w:rsid w:val="00444075"/>
    <w:rsid w:val="00444CF0"/>
    <w:rsid w:val="004450CA"/>
    <w:rsid w:val="004456D1"/>
    <w:rsid w:val="00445EB7"/>
    <w:rsid w:val="00446160"/>
    <w:rsid w:val="004468A3"/>
    <w:rsid w:val="00446B93"/>
    <w:rsid w:val="0044717E"/>
    <w:rsid w:val="004471BF"/>
    <w:rsid w:val="00447477"/>
    <w:rsid w:val="004477AF"/>
    <w:rsid w:val="00447DEB"/>
    <w:rsid w:val="00447E7D"/>
    <w:rsid w:val="00447F6F"/>
    <w:rsid w:val="004501FC"/>
    <w:rsid w:val="00450309"/>
    <w:rsid w:val="00450683"/>
    <w:rsid w:val="00450866"/>
    <w:rsid w:val="004509D1"/>
    <w:rsid w:val="00450AE9"/>
    <w:rsid w:val="00450D26"/>
    <w:rsid w:val="00450D6A"/>
    <w:rsid w:val="00451537"/>
    <w:rsid w:val="00451642"/>
    <w:rsid w:val="004518D9"/>
    <w:rsid w:val="00451BB9"/>
    <w:rsid w:val="00451D67"/>
    <w:rsid w:val="00452170"/>
    <w:rsid w:val="004521BB"/>
    <w:rsid w:val="0045226E"/>
    <w:rsid w:val="00452285"/>
    <w:rsid w:val="0045280B"/>
    <w:rsid w:val="00452942"/>
    <w:rsid w:val="00452B5E"/>
    <w:rsid w:val="00452CEA"/>
    <w:rsid w:val="004530DA"/>
    <w:rsid w:val="004533BE"/>
    <w:rsid w:val="004535EA"/>
    <w:rsid w:val="00453D9D"/>
    <w:rsid w:val="00453DED"/>
    <w:rsid w:val="00453EF0"/>
    <w:rsid w:val="00454560"/>
    <w:rsid w:val="00454665"/>
    <w:rsid w:val="00454897"/>
    <w:rsid w:val="00454C73"/>
    <w:rsid w:val="00454CCB"/>
    <w:rsid w:val="0045571F"/>
    <w:rsid w:val="00456CDC"/>
    <w:rsid w:val="004574EA"/>
    <w:rsid w:val="00460380"/>
    <w:rsid w:val="00460487"/>
    <w:rsid w:val="00460800"/>
    <w:rsid w:val="00460CE0"/>
    <w:rsid w:val="004617C5"/>
    <w:rsid w:val="00461ADD"/>
    <w:rsid w:val="00461B4A"/>
    <w:rsid w:val="004621B3"/>
    <w:rsid w:val="00462489"/>
    <w:rsid w:val="00462541"/>
    <w:rsid w:val="0046273B"/>
    <w:rsid w:val="004632AC"/>
    <w:rsid w:val="00463947"/>
    <w:rsid w:val="00463C2B"/>
    <w:rsid w:val="00463D7B"/>
    <w:rsid w:val="0046404B"/>
    <w:rsid w:val="00464254"/>
    <w:rsid w:val="0046447C"/>
    <w:rsid w:val="00464497"/>
    <w:rsid w:val="00464DA1"/>
    <w:rsid w:val="00464F36"/>
    <w:rsid w:val="00464F7A"/>
    <w:rsid w:val="00464FD1"/>
    <w:rsid w:val="004651E1"/>
    <w:rsid w:val="00465978"/>
    <w:rsid w:val="00466FBE"/>
    <w:rsid w:val="00467823"/>
    <w:rsid w:val="00467977"/>
    <w:rsid w:val="00470076"/>
    <w:rsid w:val="004707D1"/>
    <w:rsid w:val="00470817"/>
    <w:rsid w:val="004708F9"/>
    <w:rsid w:val="00470FF1"/>
    <w:rsid w:val="004710F8"/>
    <w:rsid w:val="004711AC"/>
    <w:rsid w:val="004714EF"/>
    <w:rsid w:val="0047158A"/>
    <w:rsid w:val="004718A3"/>
    <w:rsid w:val="00471A0F"/>
    <w:rsid w:val="00471B65"/>
    <w:rsid w:val="00471E69"/>
    <w:rsid w:val="0047258D"/>
    <w:rsid w:val="0047262B"/>
    <w:rsid w:val="0047270A"/>
    <w:rsid w:val="00472C58"/>
    <w:rsid w:val="00472D85"/>
    <w:rsid w:val="00472DE9"/>
    <w:rsid w:val="00473391"/>
    <w:rsid w:val="00473892"/>
    <w:rsid w:val="00474084"/>
    <w:rsid w:val="00474179"/>
    <w:rsid w:val="00474239"/>
    <w:rsid w:val="004745A3"/>
    <w:rsid w:val="00474615"/>
    <w:rsid w:val="004749BC"/>
    <w:rsid w:val="00474B40"/>
    <w:rsid w:val="00474B9B"/>
    <w:rsid w:val="00474DFD"/>
    <w:rsid w:val="004750F6"/>
    <w:rsid w:val="00475818"/>
    <w:rsid w:val="00475A81"/>
    <w:rsid w:val="00475B51"/>
    <w:rsid w:val="00475C2C"/>
    <w:rsid w:val="004765D5"/>
    <w:rsid w:val="004766DB"/>
    <w:rsid w:val="004768ED"/>
    <w:rsid w:val="00476A0E"/>
    <w:rsid w:val="00476B03"/>
    <w:rsid w:val="00476DF0"/>
    <w:rsid w:val="00477788"/>
    <w:rsid w:val="00477901"/>
    <w:rsid w:val="00477B1B"/>
    <w:rsid w:val="00477B88"/>
    <w:rsid w:val="00477DA5"/>
    <w:rsid w:val="00477FA0"/>
    <w:rsid w:val="00480307"/>
    <w:rsid w:val="00480421"/>
    <w:rsid w:val="00480D28"/>
    <w:rsid w:val="00480D63"/>
    <w:rsid w:val="00480FAC"/>
    <w:rsid w:val="004812F6"/>
    <w:rsid w:val="00481AE2"/>
    <w:rsid w:val="00482502"/>
    <w:rsid w:val="00482713"/>
    <w:rsid w:val="0048349B"/>
    <w:rsid w:val="004837F2"/>
    <w:rsid w:val="00483EDE"/>
    <w:rsid w:val="00483FA6"/>
    <w:rsid w:val="004840A5"/>
    <w:rsid w:val="00484810"/>
    <w:rsid w:val="004849CC"/>
    <w:rsid w:val="00484B7E"/>
    <w:rsid w:val="00484E19"/>
    <w:rsid w:val="00484E85"/>
    <w:rsid w:val="004850FD"/>
    <w:rsid w:val="00485405"/>
    <w:rsid w:val="004855CD"/>
    <w:rsid w:val="00485A52"/>
    <w:rsid w:val="00485A90"/>
    <w:rsid w:val="00485D18"/>
    <w:rsid w:val="00486027"/>
    <w:rsid w:val="00486244"/>
    <w:rsid w:val="004864B2"/>
    <w:rsid w:val="004864B5"/>
    <w:rsid w:val="00486736"/>
    <w:rsid w:val="00486ADF"/>
    <w:rsid w:val="00486B27"/>
    <w:rsid w:val="00487069"/>
    <w:rsid w:val="004871D4"/>
    <w:rsid w:val="00487494"/>
    <w:rsid w:val="004876D2"/>
    <w:rsid w:val="0048786F"/>
    <w:rsid w:val="00487EA8"/>
    <w:rsid w:val="0049034B"/>
    <w:rsid w:val="004907BF"/>
    <w:rsid w:val="00490B85"/>
    <w:rsid w:val="00490DC3"/>
    <w:rsid w:val="00490F2C"/>
    <w:rsid w:val="00490F49"/>
    <w:rsid w:val="004910A3"/>
    <w:rsid w:val="004911F9"/>
    <w:rsid w:val="0049121A"/>
    <w:rsid w:val="004917E6"/>
    <w:rsid w:val="00491907"/>
    <w:rsid w:val="00491BDE"/>
    <w:rsid w:val="004927E4"/>
    <w:rsid w:val="00492CDF"/>
    <w:rsid w:val="0049307C"/>
    <w:rsid w:val="0049336A"/>
    <w:rsid w:val="004933E1"/>
    <w:rsid w:val="004933E2"/>
    <w:rsid w:val="0049341A"/>
    <w:rsid w:val="00493FA0"/>
    <w:rsid w:val="00493FE1"/>
    <w:rsid w:val="00494D93"/>
    <w:rsid w:val="00495395"/>
    <w:rsid w:val="00495628"/>
    <w:rsid w:val="00495754"/>
    <w:rsid w:val="00495C88"/>
    <w:rsid w:val="00495E3E"/>
    <w:rsid w:val="00496034"/>
    <w:rsid w:val="00496048"/>
    <w:rsid w:val="00496669"/>
    <w:rsid w:val="00496B0A"/>
    <w:rsid w:val="00496CB6"/>
    <w:rsid w:val="00496D9E"/>
    <w:rsid w:val="00496E0D"/>
    <w:rsid w:val="00496F4A"/>
    <w:rsid w:val="00497619"/>
    <w:rsid w:val="00497937"/>
    <w:rsid w:val="00497A3F"/>
    <w:rsid w:val="00497D23"/>
    <w:rsid w:val="00497E7D"/>
    <w:rsid w:val="004A0441"/>
    <w:rsid w:val="004A0656"/>
    <w:rsid w:val="004A0B5F"/>
    <w:rsid w:val="004A0CB6"/>
    <w:rsid w:val="004A0FD1"/>
    <w:rsid w:val="004A1BF6"/>
    <w:rsid w:val="004A1C1C"/>
    <w:rsid w:val="004A1C99"/>
    <w:rsid w:val="004A2053"/>
    <w:rsid w:val="004A2241"/>
    <w:rsid w:val="004A2572"/>
    <w:rsid w:val="004A258F"/>
    <w:rsid w:val="004A2D12"/>
    <w:rsid w:val="004A3420"/>
    <w:rsid w:val="004A34CF"/>
    <w:rsid w:val="004A3667"/>
    <w:rsid w:val="004A36BB"/>
    <w:rsid w:val="004A3A4A"/>
    <w:rsid w:val="004A3B72"/>
    <w:rsid w:val="004A3F54"/>
    <w:rsid w:val="004A3FFF"/>
    <w:rsid w:val="004A40FB"/>
    <w:rsid w:val="004A4918"/>
    <w:rsid w:val="004A4C17"/>
    <w:rsid w:val="004A4DB7"/>
    <w:rsid w:val="004A4E08"/>
    <w:rsid w:val="004A5115"/>
    <w:rsid w:val="004A55AD"/>
    <w:rsid w:val="004A595F"/>
    <w:rsid w:val="004A5BE0"/>
    <w:rsid w:val="004A5C2B"/>
    <w:rsid w:val="004A5DC8"/>
    <w:rsid w:val="004A60BB"/>
    <w:rsid w:val="004A614D"/>
    <w:rsid w:val="004A6787"/>
    <w:rsid w:val="004A68A7"/>
    <w:rsid w:val="004A6ABB"/>
    <w:rsid w:val="004A6C28"/>
    <w:rsid w:val="004A70BD"/>
    <w:rsid w:val="004A725D"/>
    <w:rsid w:val="004A7265"/>
    <w:rsid w:val="004A7DE3"/>
    <w:rsid w:val="004A7F50"/>
    <w:rsid w:val="004B01EA"/>
    <w:rsid w:val="004B036D"/>
    <w:rsid w:val="004B05B4"/>
    <w:rsid w:val="004B06A8"/>
    <w:rsid w:val="004B089C"/>
    <w:rsid w:val="004B09BC"/>
    <w:rsid w:val="004B1619"/>
    <w:rsid w:val="004B200B"/>
    <w:rsid w:val="004B2741"/>
    <w:rsid w:val="004B297A"/>
    <w:rsid w:val="004B2B10"/>
    <w:rsid w:val="004B2F21"/>
    <w:rsid w:val="004B3497"/>
    <w:rsid w:val="004B3A01"/>
    <w:rsid w:val="004B3E16"/>
    <w:rsid w:val="004B3E1B"/>
    <w:rsid w:val="004B47AF"/>
    <w:rsid w:val="004B49AB"/>
    <w:rsid w:val="004B4B7A"/>
    <w:rsid w:val="004B4C0B"/>
    <w:rsid w:val="004B4F11"/>
    <w:rsid w:val="004B4F3E"/>
    <w:rsid w:val="004B4FC3"/>
    <w:rsid w:val="004B520D"/>
    <w:rsid w:val="004B55E0"/>
    <w:rsid w:val="004B5652"/>
    <w:rsid w:val="004B5AA8"/>
    <w:rsid w:val="004B5AE1"/>
    <w:rsid w:val="004B62CE"/>
    <w:rsid w:val="004B636E"/>
    <w:rsid w:val="004B6396"/>
    <w:rsid w:val="004B65E7"/>
    <w:rsid w:val="004B6B22"/>
    <w:rsid w:val="004B6F8B"/>
    <w:rsid w:val="004B75BB"/>
    <w:rsid w:val="004B7675"/>
    <w:rsid w:val="004B78B1"/>
    <w:rsid w:val="004B7FDE"/>
    <w:rsid w:val="004C0970"/>
    <w:rsid w:val="004C0A9B"/>
    <w:rsid w:val="004C0E71"/>
    <w:rsid w:val="004C126A"/>
    <w:rsid w:val="004C1312"/>
    <w:rsid w:val="004C161F"/>
    <w:rsid w:val="004C1877"/>
    <w:rsid w:val="004C1BDD"/>
    <w:rsid w:val="004C1F6F"/>
    <w:rsid w:val="004C265A"/>
    <w:rsid w:val="004C27C6"/>
    <w:rsid w:val="004C2909"/>
    <w:rsid w:val="004C2E2A"/>
    <w:rsid w:val="004C2E77"/>
    <w:rsid w:val="004C2F44"/>
    <w:rsid w:val="004C3535"/>
    <w:rsid w:val="004C362C"/>
    <w:rsid w:val="004C38CF"/>
    <w:rsid w:val="004C3940"/>
    <w:rsid w:val="004C3BEA"/>
    <w:rsid w:val="004C3C9F"/>
    <w:rsid w:val="004C458F"/>
    <w:rsid w:val="004C51B9"/>
    <w:rsid w:val="004C5203"/>
    <w:rsid w:val="004C5295"/>
    <w:rsid w:val="004C5A26"/>
    <w:rsid w:val="004C5B4E"/>
    <w:rsid w:val="004C5BFA"/>
    <w:rsid w:val="004C5F64"/>
    <w:rsid w:val="004C63A7"/>
    <w:rsid w:val="004C6535"/>
    <w:rsid w:val="004C6A98"/>
    <w:rsid w:val="004C6C8F"/>
    <w:rsid w:val="004C6E70"/>
    <w:rsid w:val="004C74BE"/>
    <w:rsid w:val="004C76B4"/>
    <w:rsid w:val="004C781E"/>
    <w:rsid w:val="004C792F"/>
    <w:rsid w:val="004C7A1B"/>
    <w:rsid w:val="004C7F55"/>
    <w:rsid w:val="004D00D9"/>
    <w:rsid w:val="004D02FD"/>
    <w:rsid w:val="004D0A56"/>
    <w:rsid w:val="004D0EEB"/>
    <w:rsid w:val="004D1005"/>
    <w:rsid w:val="004D1954"/>
    <w:rsid w:val="004D1C97"/>
    <w:rsid w:val="004D21DD"/>
    <w:rsid w:val="004D21FE"/>
    <w:rsid w:val="004D2866"/>
    <w:rsid w:val="004D3077"/>
    <w:rsid w:val="004D3290"/>
    <w:rsid w:val="004D3295"/>
    <w:rsid w:val="004D32B7"/>
    <w:rsid w:val="004D3859"/>
    <w:rsid w:val="004D4380"/>
    <w:rsid w:val="004D48B2"/>
    <w:rsid w:val="004D5215"/>
    <w:rsid w:val="004D5D2F"/>
    <w:rsid w:val="004D6522"/>
    <w:rsid w:val="004D6CE1"/>
    <w:rsid w:val="004D6D97"/>
    <w:rsid w:val="004D70E5"/>
    <w:rsid w:val="004D7307"/>
    <w:rsid w:val="004D7375"/>
    <w:rsid w:val="004D755A"/>
    <w:rsid w:val="004D7868"/>
    <w:rsid w:val="004D7A8F"/>
    <w:rsid w:val="004D7B8F"/>
    <w:rsid w:val="004D7D10"/>
    <w:rsid w:val="004D7E2C"/>
    <w:rsid w:val="004E0064"/>
    <w:rsid w:val="004E00E5"/>
    <w:rsid w:val="004E0733"/>
    <w:rsid w:val="004E076A"/>
    <w:rsid w:val="004E0B9F"/>
    <w:rsid w:val="004E0DBF"/>
    <w:rsid w:val="004E139E"/>
    <w:rsid w:val="004E1A41"/>
    <w:rsid w:val="004E1C7E"/>
    <w:rsid w:val="004E1E20"/>
    <w:rsid w:val="004E2358"/>
    <w:rsid w:val="004E28B3"/>
    <w:rsid w:val="004E2938"/>
    <w:rsid w:val="004E2A3B"/>
    <w:rsid w:val="004E2A9D"/>
    <w:rsid w:val="004E2BE8"/>
    <w:rsid w:val="004E3043"/>
    <w:rsid w:val="004E325A"/>
    <w:rsid w:val="004E3337"/>
    <w:rsid w:val="004E37C9"/>
    <w:rsid w:val="004E3B48"/>
    <w:rsid w:val="004E4460"/>
    <w:rsid w:val="004E470E"/>
    <w:rsid w:val="004E56F5"/>
    <w:rsid w:val="004E58A3"/>
    <w:rsid w:val="004E58E8"/>
    <w:rsid w:val="004E5B17"/>
    <w:rsid w:val="004E5C2D"/>
    <w:rsid w:val="004E5EEF"/>
    <w:rsid w:val="004E64A6"/>
    <w:rsid w:val="004E66F5"/>
    <w:rsid w:val="004E675E"/>
    <w:rsid w:val="004E6D78"/>
    <w:rsid w:val="004E6D9F"/>
    <w:rsid w:val="004E7182"/>
    <w:rsid w:val="004E71CA"/>
    <w:rsid w:val="004E7545"/>
    <w:rsid w:val="004F01A1"/>
    <w:rsid w:val="004F01C4"/>
    <w:rsid w:val="004F02D6"/>
    <w:rsid w:val="004F0351"/>
    <w:rsid w:val="004F05A8"/>
    <w:rsid w:val="004F1045"/>
    <w:rsid w:val="004F1150"/>
    <w:rsid w:val="004F1460"/>
    <w:rsid w:val="004F160D"/>
    <w:rsid w:val="004F1899"/>
    <w:rsid w:val="004F1AE7"/>
    <w:rsid w:val="004F20CF"/>
    <w:rsid w:val="004F28D6"/>
    <w:rsid w:val="004F2C5C"/>
    <w:rsid w:val="004F318C"/>
    <w:rsid w:val="004F332A"/>
    <w:rsid w:val="004F342F"/>
    <w:rsid w:val="004F347A"/>
    <w:rsid w:val="004F3912"/>
    <w:rsid w:val="004F3932"/>
    <w:rsid w:val="004F3E28"/>
    <w:rsid w:val="004F3EC3"/>
    <w:rsid w:val="004F41BD"/>
    <w:rsid w:val="004F4C86"/>
    <w:rsid w:val="004F5618"/>
    <w:rsid w:val="004F5AF7"/>
    <w:rsid w:val="004F5F3B"/>
    <w:rsid w:val="004F6067"/>
    <w:rsid w:val="004F64DE"/>
    <w:rsid w:val="004F656D"/>
    <w:rsid w:val="004F67A1"/>
    <w:rsid w:val="004F6826"/>
    <w:rsid w:val="004F6A7F"/>
    <w:rsid w:val="004F755D"/>
    <w:rsid w:val="004F7590"/>
    <w:rsid w:val="004F75A0"/>
    <w:rsid w:val="004F7987"/>
    <w:rsid w:val="004F79F4"/>
    <w:rsid w:val="004F7A31"/>
    <w:rsid w:val="005002E2"/>
    <w:rsid w:val="005005DE"/>
    <w:rsid w:val="0050063A"/>
    <w:rsid w:val="00500D09"/>
    <w:rsid w:val="005014D5"/>
    <w:rsid w:val="00501EE5"/>
    <w:rsid w:val="00501EFF"/>
    <w:rsid w:val="00502253"/>
    <w:rsid w:val="005025FF"/>
    <w:rsid w:val="005027B3"/>
    <w:rsid w:val="005027FE"/>
    <w:rsid w:val="00502E9F"/>
    <w:rsid w:val="0050383E"/>
    <w:rsid w:val="00503B25"/>
    <w:rsid w:val="00504209"/>
    <w:rsid w:val="005044F7"/>
    <w:rsid w:val="00504753"/>
    <w:rsid w:val="005048AB"/>
    <w:rsid w:val="005048EB"/>
    <w:rsid w:val="0050495E"/>
    <w:rsid w:val="00504D3C"/>
    <w:rsid w:val="00504ECA"/>
    <w:rsid w:val="00504F01"/>
    <w:rsid w:val="00505642"/>
    <w:rsid w:val="005061BB"/>
    <w:rsid w:val="00506205"/>
    <w:rsid w:val="005065AA"/>
    <w:rsid w:val="00507169"/>
    <w:rsid w:val="005075A8"/>
    <w:rsid w:val="005075D2"/>
    <w:rsid w:val="00507CE9"/>
    <w:rsid w:val="00507D7D"/>
    <w:rsid w:val="00507E7C"/>
    <w:rsid w:val="00507FD5"/>
    <w:rsid w:val="00510344"/>
    <w:rsid w:val="005104E9"/>
    <w:rsid w:val="00511154"/>
    <w:rsid w:val="005112C6"/>
    <w:rsid w:val="0051183C"/>
    <w:rsid w:val="00511A4A"/>
    <w:rsid w:val="00511A8C"/>
    <w:rsid w:val="00511C07"/>
    <w:rsid w:val="00511EBE"/>
    <w:rsid w:val="00511EC2"/>
    <w:rsid w:val="00512389"/>
    <w:rsid w:val="005124A9"/>
    <w:rsid w:val="00512750"/>
    <w:rsid w:val="00512E23"/>
    <w:rsid w:val="00512F6B"/>
    <w:rsid w:val="005131B7"/>
    <w:rsid w:val="005136F6"/>
    <w:rsid w:val="00513C1B"/>
    <w:rsid w:val="00513DC2"/>
    <w:rsid w:val="00513EED"/>
    <w:rsid w:val="005145C3"/>
    <w:rsid w:val="00514DF4"/>
    <w:rsid w:val="005154C6"/>
    <w:rsid w:val="005159D9"/>
    <w:rsid w:val="005159E8"/>
    <w:rsid w:val="00515BA0"/>
    <w:rsid w:val="00515BB7"/>
    <w:rsid w:val="00515BD8"/>
    <w:rsid w:val="00515E64"/>
    <w:rsid w:val="0051627F"/>
    <w:rsid w:val="00516499"/>
    <w:rsid w:val="005165C0"/>
    <w:rsid w:val="0051683E"/>
    <w:rsid w:val="005168EC"/>
    <w:rsid w:val="0051694F"/>
    <w:rsid w:val="005169D2"/>
    <w:rsid w:val="00516A23"/>
    <w:rsid w:val="00516C33"/>
    <w:rsid w:val="00516E04"/>
    <w:rsid w:val="00516FB9"/>
    <w:rsid w:val="005173DF"/>
    <w:rsid w:val="0051774C"/>
    <w:rsid w:val="0051776D"/>
    <w:rsid w:val="00517B61"/>
    <w:rsid w:val="005200AD"/>
    <w:rsid w:val="0052047D"/>
    <w:rsid w:val="0052083B"/>
    <w:rsid w:val="00520944"/>
    <w:rsid w:val="00520BD4"/>
    <w:rsid w:val="00520E85"/>
    <w:rsid w:val="00521028"/>
    <w:rsid w:val="005212B0"/>
    <w:rsid w:val="00521ADB"/>
    <w:rsid w:val="00521E70"/>
    <w:rsid w:val="005220A1"/>
    <w:rsid w:val="005224AA"/>
    <w:rsid w:val="00522735"/>
    <w:rsid w:val="005228E8"/>
    <w:rsid w:val="00522BC1"/>
    <w:rsid w:val="00522C75"/>
    <w:rsid w:val="00522C8E"/>
    <w:rsid w:val="0052310E"/>
    <w:rsid w:val="0052323E"/>
    <w:rsid w:val="0052393C"/>
    <w:rsid w:val="00523C68"/>
    <w:rsid w:val="0052458B"/>
    <w:rsid w:val="0052497A"/>
    <w:rsid w:val="00524EA8"/>
    <w:rsid w:val="00525042"/>
    <w:rsid w:val="005254C3"/>
    <w:rsid w:val="005258F8"/>
    <w:rsid w:val="0052607B"/>
    <w:rsid w:val="00526481"/>
    <w:rsid w:val="005264A7"/>
    <w:rsid w:val="0052754A"/>
    <w:rsid w:val="00527C0D"/>
    <w:rsid w:val="00527C13"/>
    <w:rsid w:val="00527C72"/>
    <w:rsid w:val="005300C4"/>
    <w:rsid w:val="00530383"/>
    <w:rsid w:val="00530A61"/>
    <w:rsid w:val="00530A64"/>
    <w:rsid w:val="00530C41"/>
    <w:rsid w:val="0053130A"/>
    <w:rsid w:val="00531C30"/>
    <w:rsid w:val="005320BC"/>
    <w:rsid w:val="005323A8"/>
    <w:rsid w:val="005330DC"/>
    <w:rsid w:val="00533116"/>
    <w:rsid w:val="00533151"/>
    <w:rsid w:val="00533232"/>
    <w:rsid w:val="00533482"/>
    <w:rsid w:val="00533B40"/>
    <w:rsid w:val="00533DA5"/>
    <w:rsid w:val="00533E3E"/>
    <w:rsid w:val="00533FFF"/>
    <w:rsid w:val="00534741"/>
    <w:rsid w:val="00535216"/>
    <w:rsid w:val="00535347"/>
    <w:rsid w:val="00535417"/>
    <w:rsid w:val="0053544D"/>
    <w:rsid w:val="00535552"/>
    <w:rsid w:val="005356C0"/>
    <w:rsid w:val="005357EC"/>
    <w:rsid w:val="00535C3E"/>
    <w:rsid w:val="00535D38"/>
    <w:rsid w:val="00535F49"/>
    <w:rsid w:val="005366CC"/>
    <w:rsid w:val="00537595"/>
    <w:rsid w:val="00537721"/>
    <w:rsid w:val="0053785D"/>
    <w:rsid w:val="005379C9"/>
    <w:rsid w:val="005379CF"/>
    <w:rsid w:val="00537AAC"/>
    <w:rsid w:val="005407CC"/>
    <w:rsid w:val="00540C76"/>
    <w:rsid w:val="0054142A"/>
    <w:rsid w:val="0054193F"/>
    <w:rsid w:val="00541A98"/>
    <w:rsid w:val="00541B5D"/>
    <w:rsid w:val="00541D99"/>
    <w:rsid w:val="005425F8"/>
    <w:rsid w:val="0054268D"/>
    <w:rsid w:val="005426CD"/>
    <w:rsid w:val="0054297D"/>
    <w:rsid w:val="00542A0D"/>
    <w:rsid w:val="00542C6B"/>
    <w:rsid w:val="0054315A"/>
    <w:rsid w:val="00543553"/>
    <w:rsid w:val="005437E2"/>
    <w:rsid w:val="00543D3B"/>
    <w:rsid w:val="0054428D"/>
    <w:rsid w:val="00544944"/>
    <w:rsid w:val="00544973"/>
    <w:rsid w:val="00544D73"/>
    <w:rsid w:val="0054536B"/>
    <w:rsid w:val="0054558C"/>
    <w:rsid w:val="00545838"/>
    <w:rsid w:val="00545874"/>
    <w:rsid w:val="00546469"/>
    <w:rsid w:val="005466F1"/>
    <w:rsid w:val="00546E5D"/>
    <w:rsid w:val="00547825"/>
    <w:rsid w:val="0054795B"/>
    <w:rsid w:val="005479E4"/>
    <w:rsid w:val="00547C4F"/>
    <w:rsid w:val="00547F87"/>
    <w:rsid w:val="0055035F"/>
    <w:rsid w:val="00550361"/>
    <w:rsid w:val="00550833"/>
    <w:rsid w:val="0055099B"/>
    <w:rsid w:val="00550FBE"/>
    <w:rsid w:val="0055101A"/>
    <w:rsid w:val="00551028"/>
    <w:rsid w:val="00551382"/>
    <w:rsid w:val="005515CA"/>
    <w:rsid w:val="00551969"/>
    <w:rsid w:val="00551DC6"/>
    <w:rsid w:val="00551E88"/>
    <w:rsid w:val="0055256B"/>
    <w:rsid w:val="005528B7"/>
    <w:rsid w:val="005528F2"/>
    <w:rsid w:val="00552A8B"/>
    <w:rsid w:val="00552BB9"/>
    <w:rsid w:val="00552C97"/>
    <w:rsid w:val="00552D46"/>
    <w:rsid w:val="00552E80"/>
    <w:rsid w:val="00553283"/>
    <w:rsid w:val="0055348B"/>
    <w:rsid w:val="005536C0"/>
    <w:rsid w:val="00553938"/>
    <w:rsid w:val="00553ACC"/>
    <w:rsid w:val="005544BB"/>
    <w:rsid w:val="005549DD"/>
    <w:rsid w:val="00554B75"/>
    <w:rsid w:val="00554C5B"/>
    <w:rsid w:val="00554F0A"/>
    <w:rsid w:val="005551DB"/>
    <w:rsid w:val="005556CB"/>
    <w:rsid w:val="005558AB"/>
    <w:rsid w:val="005560D6"/>
    <w:rsid w:val="005560DF"/>
    <w:rsid w:val="00556432"/>
    <w:rsid w:val="00556458"/>
    <w:rsid w:val="00556C27"/>
    <w:rsid w:val="005572D5"/>
    <w:rsid w:val="005573D1"/>
    <w:rsid w:val="005579F6"/>
    <w:rsid w:val="00557DF8"/>
    <w:rsid w:val="005604E0"/>
    <w:rsid w:val="005605D7"/>
    <w:rsid w:val="00560DD4"/>
    <w:rsid w:val="00561269"/>
    <w:rsid w:val="00561475"/>
    <w:rsid w:val="0056197A"/>
    <w:rsid w:val="00561BC6"/>
    <w:rsid w:val="00561DFB"/>
    <w:rsid w:val="00561FF0"/>
    <w:rsid w:val="005624AF"/>
    <w:rsid w:val="005624BE"/>
    <w:rsid w:val="0056276B"/>
    <w:rsid w:val="00562E32"/>
    <w:rsid w:val="00563483"/>
    <w:rsid w:val="005636E2"/>
    <w:rsid w:val="00563830"/>
    <w:rsid w:val="0056479A"/>
    <w:rsid w:val="00564947"/>
    <w:rsid w:val="00564A57"/>
    <w:rsid w:val="00564A58"/>
    <w:rsid w:val="00564C4F"/>
    <w:rsid w:val="00564CA1"/>
    <w:rsid w:val="00564FAE"/>
    <w:rsid w:val="00565101"/>
    <w:rsid w:val="00565429"/>
    <w:rsid w:val="005656AC"/>
    <w:rsid w:val="00565F3E"/>
    <w:rsid w:val="00565F83"/>
    <w:rsid w:val="00566520"/>
    <w:rsid w:val="00566E6B"/>
    <w:rsid w:val="00567333"/>
    <w:rsid w:val="00567E76"/>
    <w:rsid w:val="00567F16"/>
    <w:rsid w:val="00567F19"/>
    <w:rsid w:val="00567F21"/>
    <w:rsid w:val="005701EB"/>
    <w:rsid w:val="005704B1"/>
    <w:rsid w:val="005705BD"/>
    <w:rsid w:val="00570826"/>
    <w:rsid w:val="00570852"/>
    <w:rsid w:val="00570D92"/>
    <w:rsid w:val="005712D2"/>
    <w:rsid w:val="005716B4"/>
    <w:rsid w:val="00571712"/>
    <w:rsid w:val="00571BC1"/>
    <w:rsid w:val="00572AAC"/>
    <w:rsid w:val="00573039"/>
    <w:rsid w:val="0057314B"/>
    <w:rsid w:val="0057316A"/>
    <w:rsid w:val="005733A4"/>
    <w:rsid w:val="00573AE4"/>
    <w:rsid w:val="00573AF4"/>
    <w:rsid w:val="00573E98"/>
    <w:rsid w:val="005740EA"/>
    <w:rsid w:val="00574250"/>
    <w:rsid w:val="005746F4"/>
    <w:rsid w:val="00574BF3"/>
    <w:rsid w:val="00575575"/>
    <w:rsid w:val="0057593C"/>
    <w:rsid w:val="005762AD"/>
    <w:rsid w:val="00576370"/>
    <w:rsid w:val="00576752"/>
    <w:rsid w:val="00576849"/>
    <w:rsid w:val="00576A57"/>
    <w:rsid w:val="00576A5E"/>
    <w:rsid w:val="00576E67"/>
    <w:rsid w:val="005771D4"/>
    <w:rsid w:val="0057736C"/>
    <w:rsid w:val="00577381"/>
    <w:rsid w:val="005774EF"/>
    <w:rsid w:val="005775FD"/>
    <w:rsid w:val="0057768E"/>
    <w:rsid w:val="0057778A"/>
    <w:rsid w:val="00577E29"/>
    <w:rsid w:val="00577F2E"/>
    <w:rsid w:val="0058105B"/>
    <w:rsid w:val="0058166D"/>
    <w:rsid w:val="005816B8"/>
    <w:rsid w:val="005824A0"/>
    <w:rsid w:val="0058269A"/>
    <w:rsid w:val="00582868"/>
    <w:rsid w:val="00582959"/>
    <w:rsid w:val="005829DD"/>
    <w:rsid w:val="00582A26"/>
    <w:rsid w:val="00582D00"/>
    <w:rsid w:val="005830D7"/>
    <w:rsid w:val="00583158"/>
    <w:rsid w:val="0058362F"/>
    <w:rsid w:val="00583B94"/>
    <w:rsid w:val="00583BE8"/>
    <w:rsid w:val="00583C11"/>
    <w:rsid w:val="00583DD1"/>
    <w:rsid w:val="0058421C"/>
    <w:rsid w:val="00584286"/>
    <w:rsid w:val="0058435F"/>
    <w:rsid w:val="0058472F"/>
    <w:rsid w:val="00584A0E"/>
    <w:rsid w:val="00584E21"/>
    <w:rsid w:val="00584EE0"/>
    <w:rsid w:val="00584F2A"/>
    <w:rsid w:val="00585020"/>
    <w:rsid w:val="00585155"/>
    <w:rsid w:val="005851C1"/>
    <w:rsid w:val="0058535D"/>
    <w:rsid w:val="005855C6"/>
    <w:rsid w:val="00585994"/>
    <w:rsid w:val="005862EA"/>
    <w:rsid w:val="00586852"/>
    <w:rsid w:val="00586853"/>
    <w:rsid w:val="00586AD5"/>
    <w:rsid w:val="00590217"/>
    <w:rsid w:val="00590455"/>
    <w:rsid w:val="005908EA"/>
    <w:rsid w:val="005910EA"/>
    <w:rsid w:val="005912D3"/>
    <w:rsid w:val="0059149C"/>
    <w:rsid w:val="00591707"/>
    <w:rsid w:val="005919BA"/>
    <w:rsid w:val="00591EF0"/>
    <w:rsid w:val="0059208B"/>
    <w:rsid w:val="005922DA"/>
    <w:rsid w:val="005926A1"/>
    <w:rsid w:val="00592784"/>
    <w:rsid w:val="0059294B"/>
    <w:rsid w:val="00592993"/>
    <w:rsid w:val="00592AAC"/>
    <w:rsid w:val="00592C28"/>
    <w:rsid w:val="005930D3"/>
    <w:rsid w:val="00593855"/>
    <w:rsid w:val="00594017"/>
    <w:rsid w:val="005943A9"/>
    <w:rsid w:val="00594470"/>
    <w:rsid w:val="005945D7"/>
    <w:rsid w:val="0059466A"/>
    <w:rsid w:val="00594B23"/>
    <w:rsid w:val="00594BD5"/>
    <w:rsid w:val="00594BFB"/>
    <w:rsid w:val="00594FE9"/>
    <w:rsid w:val="00595899"/>
    <w:rsid w:val="005960C3"/>
    <w:rsid w:val="005963F5"/>
    <w:rsid w:val="005967F9"/>
    <w:rsid w:val="005969F9"/>
    <w:rsid w:val="00596AA7"/>
    <w:rsid w:val="0059789E"/>
    <w:rsid w:val="0059792A"/>
    <w:rsid w:val="00597F37"/>
    <w:rsid w:val="005A01C3"/>
    <w:rsid w:val="005A09B6"/>
    <w:rsid w:val="005A0D21"/>
    <w:rsid w:val="005A0F7D"/>
    <w:rsid w:val="005A105F"/>
    <w:rsid w:val="005A1104"/>
    <w:rsid w:val="005A137F"/>
    <w:rsid w:val="005A1429"/>
    <w:rsid w:val="005A170C"/>
    <w:rsid w:val="005A17A8"/>
    <w:rsid w:val="005A1803"/>
    <w:rsid w:val="005A19A9"/>
    <w:rsid w:val="005A1B7E"/>
    <w:rsid w:val="005A20C2"/>
    <w:rsid w:val="005A2716"/>
    <w:rsid w:val="005A2BE3"/>
    <w:rsid w:val="005A30AB"/>
    <w:rsid w:val="005A32E5"/>
    <w:rsid w:val="005A3336"/>
    <w:rsid w:val="005A34C5"/>
    <w:rsid w:val="005A37AE"/>
    <w:rsid w:val="005A3AA3"/>
    <w:rsid w:val="005A3E9F"/>
    <w:rsid w:val="005A471E"/>
    <w:rsid w:val="005A49D0"/>
    <w:rsid w:val="005A4AED"/>
    <w:rsid w:val="005A4B3D"/>
    <w:rsid w:val="005A4CD2"/>
    <w:rsid w:val="005A5198"/>
    <w:rsid w:val="005A524C"/>
    <w:rsid w:val="005A58BB"/>
    <w:rsid w:val="005A5907"/>
    <w:rsid w:val="005A5A51"/>
    <w:rsid w:val="005A5A8A"/>
    <w:rsid w:val="005A6166"/>
    <w:rsid w:val="005A61A0"/>
    <w:rsid w:val="005A621E"/>
    <w:rsid w:val="005A635C"/>
    <w:rsid w:val="005A64E7"/>
    <w:rsid w:val="005A653D"/>
    <w:rsid w:val="005A6582"/>
    <w:rsid w:val="005A6913"/>
    <w:rsid w:val="005A6D55"/>
    <w:rsid w:val="005A6FF6"/>
    <w:rsid w:val="005A72B8"/>
    <w:rsid w:val="005A73AA"/>
    <w:rsid w:val="005A76F8"/>
    <w:rsid w:val="005A7841"/>
    <w:rsid w:val="005A7889"/>
    <w:rsid w:val="005A7A57"/>
    <w:rsid w:val="005A7C0E"/>
    <w:rsid w:val="005B0279"/>
    <w:rsid w:val="005B046B"/>
    <w:rsid w:val="005B04E3"/>
    <w:rsid w:val="005B05D2"/>
    <w:rsid w:val="005B0857"/>
    <w:rsid w:val="005B09A3"/>
    <w:rsid w:val="005B0B97"/>
    <w:rsid w:val="005B0C81"/>
    <w:rsid w:val="005B0FFF"/>
    <w:rsid w:val="005B1037"/>
    <w:rsid w:val="005B1494"/>
    <w:rsid w:val="005B16C0"/>
    <w:rsid w:val="005B185A"/>
    <w:rsid w:val="005B1D0A"/>
    <w:rsid w:val="005B2DA9"/>
    <w:rsid w:val="005B2DF5"/>
    <w:rsid w:val="005B32F5"/>
    <w:rsid w:val="005B4051"/>
    <w:rsid w:val="005B46EE"/>
    <w:rsid w:val="005B48AD"/>
    <w:rsid w:val="005B49DE"/>
    <w:rsid w:val="005B51D7"/>
    <w:rsid w:val="005B522B"/>
    <w:rsid w:val="005B57B5"/>
    <w:rsid w:val="005B5C96"/>
    <w:rsid w:val="005B5DD2"/>
    <w:rsid w:val="005B5F60"/>
    <w:rsid w:val="005B6FF5"/>
    <w:rsid w:val="005B7162"/>
    <w:rsid w:val="005B7422"/>
    <w:rsid w:val="005B75D9"/>
    <w:rsid w:val="005B77ED"/>
    <w:rsid w:val="005C00A0"/>
    <w:rsid w:val="005C0120"/>
    <w:rsid w:val="005C040D"/>
    <w:rsid w:val="005C19FC"/>
    <w:rsid w:val="005C1A77"/>
    <w:rsid w:val="005C1BB1"/>
    <w:rsid w:val="005C1E8F"/>
    <w:rsid w:val="005C262B"/>
    <w:rsid w:val="005C2A0E"/>
    <w:rsid w:val="005C2DA1"/>
    <w:rsid w:val="005C2FF7"/>
    <w:rsid w:val="005C319A"/>
    <w:rsid w:val="005C31D8"/>
    <w:rsid w:val="005C3C40"/>
    <w:rsid w:val="005C415D"/>
    <w:rsid w:val="005C425A"/>
    <w:rsid w:val="005C4351"/>
    <w:rsid w:val="005C43EA"/>
    <w:rsid w:val="005C4846"/>
    <w:rsid w:val="005C49CE"/>
    <w:rsid w:val="005C49EA"/>
    <w:rsid w:val="005C49EB"/>
    <w:rsid w:val="005C4A57"/>
    <w:rsid w:val="005C4DF8"/>
    <w:rsid w:val="005C4F24"/>
    <w:rsid w:val="005C4F5A"/>
    <w:rsid w:val="005C5243"/>
    <w:rsid w:val="005C5273"/>
    <w:rsid w:val="005C5753"/>
    <w:rsid w:val="005C5950"/>
    <w:rsid w:val="005C5B3E"/>
    <w:rsid w:val="005C5C4C"/>
    <w:rsid w:val="005C5E9F"/>
    <w:rsid w:val="005C64D7"/>
    <w:rsid w:val="005C6C87"/>
    <w:rsid w:val="005C6CC5"/>
    <w:rsid w:val="005C72B7"/>
    <w:rsid w:val="005C7726"/>
    <w:rsid w:val="005C7A6D"/>
    <w:rsid w:val="005C7E40"/>
    <w:rsid w:val="005C7EDF"/>
    <w:rsid w:val="005C7F47"/>
    <w:rsid w:val="005D06BE"/>
    <w:rsid w:val="005D0909"/>
    <w:rsid w:val="005D0A4B"/>
    <w:rsid w:val="005D1451"/>
    <w:rsid w:val="005D158D"/>
    <w:rsid w:val="005D1893"/>
    <w:rsid w:val="005D1C88"/>
    <w:rsid w:val="005D1E49"/>
    <w:rsid w:val="005D1FA9"/>
    <w:rsid w:val="005D26D7"/>
    <w:rsid w:val="005D2C36"/>
    <w:rsid w:val="005D2EA5"/>
    <w:rsid w:val="005D2F2C"/>
    <w:rsid w:val="005D3655"/>
    <w:rsid w:val="005D36A0"/>
    <w:rsid w:val="005D376C"/>
    <w:rsid w:val="005D4054"/>
    <w:rsid w:val="005D4098"/>
    <w:rsid w:val="005D4299"/>
    <w:rsid w:val="005D43E5"/>
    <w:rsid w:val="005D46D9"/>
    <w:rsid w:val="005D46F2"/>
    <w:rsid w:val="005D47DD"/>
    <w:rsid w:val="005D48E9"/>
    <w:rsid w:val="005D4FB9"/>
    <w:rsid w:val="005D501C"/>
    <w:rsid w:val="005D52CF"/>
    <w:rsid w:val="005D53DF"/>
    <w:rsid w:val="005D56D3"/>
    <w:rsid w:val="005D5B3F"/>
    <w:rsid w:val="005D62F0"/>
    <w:rsid w:val="005D63D1"/>
    <w:rsid w:val="005D673C"/>
    <w:rsid w:val="005D69A3"/>
    <w:rsid w:val="005D6F30"/>
    <w:rsid w:val="005D716B"/>
    <w:rsid w:val="005D7658"/>
    <w:rsid w:val="005D7BEC"/>
    <w:rsid w:val="005D7EE1"/>
    <w:rsid w:val="005E04FA"/>
    <w:rsid w:val="005E06FF"/>
    <w:rsid w:val="005E0AB1"/>
    <w:rsid w:val="005E0B29"/>
    <w:rsid w:val="005E17D1"/>
    <w:rsid w:val="005E1B9B"/>
    <w:rsid w:val="005E1C16"/>
    <w:rsid w:val="005E1E44"/>
    <w:rsid w:val="005E2A0C"/>
    <w:rsid w:val="005E2F3E"/>
    <w:rsid w:val="005E2F63"/>
    <w:rsid w:val="005E3437"/>
    <w:rsid w:val="005E38F2"/>
    <w:rsid w:val="005E3937"/>
    <w:rsid w:val="005E3953"/>
    <w:rsid w:val="005E3B1B"/>
    <w:rsid w:val="005E3E1C"/>
    <w:rsid w:val="005E4035"/>
    <w:rsid w:val="005E40BB"/>
    <w:rsid w:val="005E42A4"/>
    <w:rsid w:val="005E494E"/>
    <w:rsid w:val="005E4A94"/>
    <w:rsid w:val="005E5136"/>
    <w:rsid w:val="005E55FF"/>
    <w:rsid w:val="005E570F"/>
    <w:rsid w:val="005E5804"/>
    <w:rsid w:val="005E5EEA"/>
    <w:rsid w:val="005E6055"/>
    <w:rsid w:val="005E6235"/>
    <w:rsid w:val="005E6818"/>
    <w:rsid w:val="005E68A0"/>
    <w:rsid w:val="005E6CF6"/>
    <w:rsid w:val="005E6E70"/>
    <w:rsid w:val="005E6ECC"/>
    <w:rsid w:val="005E7083"/>
    <w:rsid w:val="005E710D"/>
    <w:rsid w:val="005E7189"/>
    <w:rsid w:val="005E721D"/>
    <w:rsid w:val="005E7872"/>
    <w:rsid w:val="005E7C33"/>
    <w:rsid w:val="005E7EEC"/>
    <w:rsid w:val="005F01B1"/>
    <w:rsid w:val="005F0460"/>
    <w:rsid w:val="005F05BE"/>
    <w:rsid w:val="005F06F5"/>
    <w:rsid w:val="005F0A67"/>
    <w:rsid w:val="005F0B6A"/>
    <w:rsid w:val="005F0DEC"/>
    <w:rsid w:val="005F108E"/>
    <w:rsid w:val="005F13A2"/>
    <w:rsid w:val="005F13B6"/>
    <w:rsid w:val="005F1701"/>
    <w:rsid w:val="005F1CD8"/>
    <w:rsid w:val="005F247D"/>
    <w:rsid w:val="005F26C8"/>
    <w:rsid w:val="005F288D"/>
    <w:rsid w:val="005F2B73"/>
    <w:rsid w:val="005F2FCA"/>
    <w:rsid w:val="005F3214"/>
    <w:rsid w:val="005F32EF"/>
    <w:rsid w:val="005F3E11"/>
    <w:rsid w:val="005F3F86"/>
    <w:rsid w:val="005F405A"/>
    <w:rsid w:val="005F45CA"/>
    <w:rsid w:val="005F47A6"/>
    <w:rsid w:val="005F5013"/>
    <w:rsid w:val="005F5344"/>
    <w:rsid w:val="005F5837"/>
    <w:rsid w:val="005F58C5"/>
    <w:rsid w:val="005F613F"/>
    <w:rsid w:val="005F622C"/>
    <w:rsid w:val="005F650C"/>
    <w:rsid w:val="005F676F"/>
    <w:rsid w:val="005F68C2"/>
    <w:rsid w:val="005F7B75"/>
    <w:rsid w:val="006002FC"/>
    <w:rsid w:val="00600583"/>
    <w:rsid w:val="0060078D"/>
    <w:rsid w:val="00600A04"/>
    <w:rsid w:val="00600A16"/>
    <w:rsid w:val="00600A57"/>
    <w:rsid w:val="00600BCD"/>
    <w:rsid w:val="00600D9D"/>
    <w:rsid w:val="00600E2F"/>
    <w:rsid w:val="00600E6E"/>
    <w:rsid w:val="00600F7E"/>
    <w:rsid w:val="006012FE"/>
    <w:rsid w:val="006013CB"/>
    <w:rsid w:val="006018B1"/>
    <w:rsid w:val="00601963"/>
    <w:rsid w:val="00601AAE"/>
    <w:rsid w:val="00601D12"/>
    <w:rsid w:val="00601D7A"/>
    <w:rsid w:val="0060251F"/>
    <w:rsid w:val="00602752"/>
    <w:rsid w:val="00602FA5"/>
    <w:rsid w:val="006030E2"/>
    <w:rsid w:val="006033CB"/>
    <w:rsid w:val="00603699"/>
    <w:rsid w:val="0060383D"/>
    <w:rsid w:val="00603891"/>
    <w:rsid w:val="00603F06"/>
    <w:rsid w:val="00604208"/>
    <w:rsid w:val="00604576"/>
    <w:rsid w:val="00604980"/>
    <w:rsid w:val="00604A97"/>
    <w:rsid w:val="00605059"/>
    <w:rsid w:val="00605158"/>
    <w:rsid w:val="00605355"/>
    <w:rsid w:val="00605446"/>
    <w:rsid w:val="006058D4"/>
    <w:rsid w:val="006059C6"/>
    <w:rsid w:val="00605CC7"/>
    <w:rsid w:val="00605D32"/>
    <w:rsid w:val="00605DA8"/>
    <w:rsid w:val="00605DC1"/>
    <w:rsid w:val="00606249"/>
    <w:rsid w:val="00607A97"/>
    <w:rsid w:val="00607EBE"/>
    <w:rsid w:val="0061069A"/>
    <w:rsid w:val="006108CF"/>
    <w:rsid w:val="00610A10"/>
    <w:rsid w:val="00610B5E"/>
    <w:rsid w:val="00610C86"/>
    <w:rsid w:val="00610E66"/>
    <w:rsid w:val="0061106F"/>
    <w:rsid w:val="00611348"/>
    <w:rsid w:val="0061135E"/>
    <w:rsid w:val="00611454"/>
    <w:rsid w:val="006115C7"/>
    <w:rsid w:val="006116A8"/>
    <w:rsid w:val="00611829"/>
    <w:rsid w:val="00611B14"/>
    <w:rsid w:val="00612328"/>
    <w:rsid w:val="00612903"/>
    <w:rsid w:val="00613578"/>
    <w:rsid w:val="00613A2A"/>
    <w:rsid w:val="00613A2F"/>
    <w:rsid w:val="006146EA"/>
    <w:rsid w:val="00614ADC"/>
    <w:rsid w:val="00615506"/>
    <w:rsid w:val="00615721"/>
    <w:rsid w:val="00615757"/>
    <w:rsid w:val="006159B4"/>
    <w:rsid w:val="00615A86"/>
    <w:rsid w:val="00616500"/>
    <w:rsid w:val="00616504"/>
    <w:rsid w:val="00616DC9"/>
    <w:rsid w:val="0061717A"/>
    <w:rsid w:val="006176DE"/>
    <w:rsid w:val="00617EA6"/>
    <w:rsid w:val="00617FAB"/>
    <w:rsid w:val="00620A44"/>
    <w:rsid w:val="00621513"/>
    <w:rsid w:val="00621630"/>
    <w:rsid w:val="00621886"/>
    <w:rsid w:val="00621AD0"/>
    <w:rsid w:val="00621CB7"/>
    <w:rsid w:val="0062207C"/>
    <w:rsid w:val="006225FE"/>
    <w:rsid w:val="00622BD9"/>
    <w:rsid w:val="00622DFD"/>
    <w:rsid w:val="006235C2"/>
    <w:rsid w:val="006236F9"/>
    <w:rsid w:val="0062397D"/>
    <w:rsid w:val="00623AF9"/>
    <w:rsid w:val="00623E27"/>
    <w:rsid w:val="00623FF6"/>
    <w:rsid w:val="00624407"/>
    <w:rsid w:val="00624452"/>
    <w:rsid w:val="00624605"/>
    <w:rsid w:val="00624657"/>
    <w:rsid w:val="00624A3C"/>
    <w:rsid w:val="00624BCA"/>
    <w:rsid w:val="0062560E"/>
    <w:rsid w:val="006257AB"/>
    <w:rsid w:val="00625BF1"/>
    <w:rsid w:val="00625D91"/>
    <w:rsid w:val="00625EBC"/>
    <w:rsid w:val="00625EC7"/>
    <w:rsid w:val="00626315"/>
    <w:rsid w:val="006265C3"/>
    <w:rsid w:val="00626711"/>
    <w:rsid w:val="00626B5B"/>
    <w:rsid w:val="00626CD0"/>
    <w:rsid w:val="00626D1A"/>
    <w:rsid w:val="0062757C"/>
    <w:rsid w:val="006276A6"/>
    <w:rsid w:val="00627E27"/>
    <w:rsid w:val="00627E6C"/>
    <w:rsid w:val="0063008E"/>
    <w:rsid w:val="00630354"/>
    <w:rsid w:val="006303C5"/>
    <w:rsid w:val="006304CD"/>
    <w:rsid w:val="006305D6"/>
    <w:rsid w:val="006306A8"/>
    <w:rsid w:val="006308E1"/>
    <w:rsid w:val="00630BDC"/>
    <w:rsid w:val="00630C49"/>
    <w:rsid w:val="00630CE5"/>
    <w:rsid w:val="00630DA8"/>
    <w:rsid w:val="00630F64"/>
    <w:rsid w:val="00630F8E"/>
    <w:rsid w:val="00630FDC"/>
    <w:rsid w:val="00631351"/>
    <w:rsid w:val="00631415"/>
    <w:rsid w:val="00631764"/>
    <w:rsid w:val="006317C3"/>
    <w:rsid w:val="00631C38"/>
    <w:rsid w:val="00631D68"/>
    <w:rsid w:val="006323B6"/>
    <w:rsid w:val="006324FE"/>
    <w:rsid w:val="00632706"/>
    <w:rsid w:val="00632D07"/>
    <w:rsid w:val="00633055"/>
    <w:rsid w:val="00633F29"/>
    <w:rsid w:val="0063406C"/>
    <w:rsid w:val="006341F3"/>
    <w:rsid w:val="006348AA"/>
    <w:rsid w:val="006348B4"/>
    <w:rsid w:val="00634946"/>
    <w:rsid w:val="00634BE6"/>
    <w:rsid w:val="00635089"/>
    <w:rsid w:val="0063510B"/>
    <w:rsid w:val="006352D3"/>
    <w:rsid w:val="0063559B"/>
    <w:rsid w:val="00635B08"/>
    <w:rsid w:val="00635DCB"/>
    <w:rsid w:val="00636A1A"/>
    <w:rsid w:val="00636A63"/>
    <w:rsid w:val="00636B5E"/>
    <w:rsid w:val="00636E56"/>
    <w:rsid w:val="00637156"/>
    <w:rsid w:val="0063736F"/>
    <w:rsid w:val="006376BF"/>
    <w:rsid w:val="006401FA"/>
    <w:rsid w:val="0064066A"/>
    <w:rsid w:val="006409B4"/>
    <w:rsid w:val="00640A04"/>
    <w:rsid w:val="00640B48"/>
    <w:rsid w:val="00640FCB"/>
    <w:rsid w:val="006412C1"/>
    <w:rsid w:val="00641377"/>
    <w:rsid w:val="00641701"/>
    <w:rsid w:val="00641E50"/>
    <w:rsid w:val="00641F55"/>
    <w:rsid w:val="006426AD"/>
    <w:rsid w:val="00642C5F"/>
    <w:rsid w:val="00642D2B"/>
    <w:rsid w:val="00642D84"/>
    <w:rsid w:val="00642E96"/>
    <w:rsid w:val="006433EE"/>
    <w:rsid w:val="00643487"/>
    <w:rsid w:val="00643D28"/>
    <w:rsid w:val="00643F79"/>
    <w:rsid w:val="006441CC"/>
    <w:rsid w:val="0064471B"/>
    <w:rsid w:val="00644730"/>
    <w:rsid w:val="00644AC0"/>
    <w:rsid w:val="00644C6B"/>
    <w:rsid w:val="0064545A"/>
    <w:rsid w:val="0064576A"/>
    <w:rsid w:val="00645864"/>
    <w:rsid w:val="006459EE"/>
    <w:rsid w:val="00645DB3"/>
    <w:rsid w:val="006461D5"/>
    <w:rsid w:val="00646241"/>
    <w:rsid w:val="00646332"/>
    <w:rsid w:val="00646A02"/>
    <w:rsid w:val="00646B04"/>
    <w:rsid w:val="00646C2F"/>
    <w:rsid w:val="00646CB2"/>
    <w:rsid w:val="0064743F"/>
    <w:rsid w:val="00647827"/>
    <w:rsid w:val="00647EF9"/>
    <w:rsid w:val="00650238"/>
    <w:rsid w:val="006503F6"/>
    <w:rsid w:val="006507F4"/>
    <w:rsid w:val="00650BC5"/>
    <w:rsid w:val="00651167"/>
    <w:rsid w:val="00652CDF"/>
    <w:rsid w:val="00653383"/>
    <w:rsid w:val="006533B2"/>
    <w:rsid w:val="00653850"/>
    <w:rsid w:val="00653EAE"/>
    <w:rsid w:val="00653EB5"/>
    <w:rsid w:val="006543A8"/>
    <w:rsid w:val="00654554"/>
    <w:rsid w:val="00654D74"/>
    <w:rsid w:val="00654F7E"/>
    <w:rsid w:val="0065531F"/>
    <w:rsid w:val="006554E4"/>
    <w:rsid w:val="00655726"/>
    <w:rsid w:val="00655C11"/>
    <w:rsid w:val="00655D01"/>
    <w:rsid w:val="00655E0F"/>
    <w:rsid w:val="00656AF3"/>
    <w:rsid w:val="00657047"/>
    <w:rsid w:val="006572A4"/>
    <w:rsid w:val="006572E5"/>
    <w:rsid w:val="00657B98"/>
    <w:rsid w:val="00657F32"/>
    <w:rsid w:val="00657F74"/>
    <w:rsid w:val="00660179"/>
    <w:rsid w:val="00660333"/>
    <w:rsid w:val="00660377"/>
    <w:rsid w:val="0066044E"/>
    <w:rsid w:val="00660CC6"/>
    <w:rsid w:val="00661342"/>
    <w:rsid w:val="0066152F"/>
    <w:rsid w:val="006617D6"/>
    <w:rsid w:val="00661CEE"/>
    <w:rsid w:val="00661E04"/>
    <w:rsid w:val="00661E1F"/>
    <w:rsid w:val="006622DB"/>
    <w:rsid w:val="0066271D"/>
    <w:rsid w:val="00662814"/>
    <w:rsid w:val="0066287B"/>
    <w:rsid w:val="006629BC"/>
    <w:rsid w:val="00662C38"/>
    <w:rsid w:val="00662DB8"/>
    <w:rsid w:val="00663157"/>
    <w:rsid w:val="0066413B"/>
    <w:rsid w:val="006644D5"/>
    <w:rsid w:val="006646A9"/>
    <w:rsid w:val="006647E2"/>
    <w:rsid w:val="00664863"/>
    <w:rsid w:val="00664D65"/>
    <w:rsid w:val="0066514B"/>
    <w:rsid w:val="00665469"/>
    <w:rsid w:val="006654A6"/>
    <w:rsid w:val="006665F7"/>
    <w:rsid w:val="00666902"/>
    <w:rsid w:val="00666DF0"/>
    <w:rsid w:val="00667997"/>
    <w:rsid w:val="00667B49"/>
    <w:rsid w:val="00667CF5"/>
    <w:rsid w:val="00667E6E"/>
    <w:rsid w:val="00670328"/>
    <w:rsid w:val="0067033D"/>
    <w:rsid w:val="006705EE"/>
    <w:rsid w:val="00670B1B"/>
    <w:rsid w:val="00670C5B"/>
    <w:rsid w:val="00670CFA"/>
    <w:rsid w:val="00671102"/>
    <w:rsid w:val="0067148C"/>
    <w:rsid w:val="00671FAE"/>
    <w:rsid w:val="00672232"/>
    <w:rsid w:val="0067267A"/>
    <w:rsid w:val="006731F9"/>
    <w:rsid w:val="006732D6"/>
    <w:rsid w:val="00673610"/>
    <w:rsid w:val="006736A0"/>
    <w:rsid w:val="0067389D"/>
    <w:rsid w:val="00673A4F"/>
    <w:rsid w:val="00673C36"/>
    <w:rsid w:val="0067410E"/>
    <w:rsid w:val="0067440B"/>
    <w:rsid w:val="00674482"/>
    <w:rsid w:val="006744A4"/>
    <w:rsid w:val="00674CB9"/>
    <w:rsid w:val="006758AA"/>
    <w:rsid w:val="00675999"/>
    <w:rsid w:val="00675A1C"/>
    <w:rsid w:val="00675BA6"/>
    <w:rsid w:val="00676278"/>
    <w:rsid w:val="006762B7"/>
    <w:rsid w:val="00676450"/>
    <w:rsid w:val="006764D7"/>
    <w:rsid w:val="006769ED"/>
    <w:rsid w:val="00676B3B"/>
    <w:rsid w:val="00676BAE"/>
    <w:rsid w:val="00677144"/>
    <w:rsid w:val="0067765B"/>
    <w:rsid w:val="00677930"/>
    <w:rsid w:val="00677B00"/>
    <w:rsid w:val="00680237"/>
    <w:rsid w:val="00680278"/>
    <w:rsid w:val="006807AD"/>
    <w:rsid w:val="00680A75"/>
    <w:rsid w:val="00680B12"/>
    <w:rsid w:val="00680C89"/>
    <w:rsid w:val="00680CF3"/>
    <w:rsid w:val="00681277"/>
    <w:rsid w:val="00681559"/>
    <w:rsid w:val="00681801"/>
    <w:rsid w:val="00682880"/>
    <w:rsid w:val="0068309A"/>
    <w:rsid w:val="00683529"/>
    <w:rsid w:val="00683D1D"/>
    <w:rsid w:val="00683E05"/>
    <w:rsid w:val="00684147"/>
    <w:rsid w:val="00684975"/>
    <w:rsid w:val="00684F8D"/>
    <w:rsid w:val="0068561F"/>
    <w:rsid w:val="00685D8A"/>
    <w:rsid w:val="00685E84"/>
    <w:rsid w:val="0068618C"/>
    <w:rsid w:val="006861B0"/>
    <w:rsid w:val="006861E4"/>
    <w:rsid w:val="0068620E"/>
    <w:rsid w:val="00686252"/>
    <w:rsid w:val="0068631D"/>
    <w:rsid w:val="006865BE"/>
    <w:rsid w:val="006866A7"/>
    <w:rsid w:val="00686AB6"/>
    <w:rsid w:val="00686BBF"/>
    <w:rsid w:val="00686C7B"/>
    <w:rsid w:val="00686CA3"/>
    <w:rsid w:val="00686CC6"/>
    <w:rsid w:val="00686CD9"/>
    <w:rsid w:val="00686DFB"/>
    <w:rsid w:val="00686E9E"/>
    <w:rsid w:val="0068755E"/>
    <w:rsid w:val="00687686"/>
    <w:rsid w:val="00687AD0"/>
    <w:rsid w:val="00687B82"/>
    <w:rsid w:val="00690169"/>
    <w:rsid w:val="006906C0"/>
    <w:rsid w:val="0069104C"/>
    <w:rsid w:val="006911DF"/>
    <w:rsid w:val="0069144F"/>
    <w:rsid w:val="0069160E"/>
    <w:rsid w:val="006917E8"/>
    <w:rsid w:val="00691BB3"/>
    <w:rsid w:val="00691EA0"/>
    <w:rsid w:val="00691F41"/>
    <w:rsid w:val="0069237A"/>
    <w:rsid w:val="006924D6"/>
    <w:rsid w:val="0069264A"/>
    <w:rsid w:val="00692E3A"/>
    <w:rsid w:val="006936B0"/>
    <w:rsid w:val="00693CBC"/>
    <w:rsid w:val="00693EF3"/>
    <w:rsid w:val="006942C1"/>
    <w:rsid w:val="006945D7"/>
    <w:rsid w:val="00694842"/>
    <w:rsid w:val="00694AD2"/>
    <w:rsid w:val="00694ED7"/>
    <w:rsid w:val="00695016"/>
    <w:rsid w:val="0069502E"/>
    <w:rsid w:val="00695058"/>
    <w:rsid w:val="0069512A"/>
    <w:rsid w:val="00695304"/>
    <w:rsid w:val="006954BC"/>
    <w:rsid w:val="00695546"/>
    <w:rsid w:val="0069589D"/>
    <w:rsid w:val="00695FA3"/>
    <w:rsid w:val="006962A2"/>
    <w:rsid w:val="00696590"/>
    <w:rsid w:val="00696678"/>
    <w:rsid w:val="00696782"/>
    <w:rsid w:val="0069689B"/>
    <w:rsid w:val="00696F68"/>
    <w:rsid w:val="006973C3"/>
    <w:rsid w:val="00697844"/>
    <w:rsid w:val="00697A0C"/>
    <w:rsid w:val="00697EFE"/>
    <w:rsid w:val="00697F04"/>
    <w:rsid w:val="006A036C"/>
    <w:rsid w:val="006A03B3"/>
    <w:rsid w:val="006A065D"/>
    <w:rsid w:val="006A0DCF"/>
    <w:rsid w:val="006A1201"/>
    <w:rsid w:val="006A1265"/>
    <w:rsid w:val="006A145F"/>
    <w:rsid w:val="006A1579"/>
    <w:rsid w:val="006A1C98"/>
    <w:rsid w:val="006A1E30"/>
    <w:rsid w:val="006A1F3F"/>
    <w:rsid w:val="006A2311"/>
    <w:rsid w:val="006A2775"/>
    <w:rsid w:val="006A2B43"/>
    <w:rsid w:val="006A2BA8"/>
    <w:rsid w:val="006A2BC3"/>
    <w:rsid w:val="006A2DEE"/>
    <w:rsid w:val="006A31F3"/>
    <w:rsid w:val="006A3664"/>
    <w:rsid w:val="006A3DC7"/>
    <w:rsid w:val="006A4ED4"/>
    <w:rsid w:val="006A54B7"/>
    <w:rsid w:val="006A5EB5"/>
    <w:rsid w:val="006A5EE3"/>
    <w:rsid w:val="006A5F3F"/>
    <w:rsid w:val="006A5F48"/>
    <w:rsid w:val="006A629F"/>
    <w:rsid w:val="006A669A"/>
    <w:rsid w:val="006A676D"/>
    <w:rsid w:val="006A6DEB"/>
    <w:rsid w:val="006A703E"/>
    <w:rsid w:val="006A7845"/>
    <w:rsid w:val="006A7AD1"/>
    <w:rsid w:val="006B013E"/>
    <w:rsid w:val="006B04B9"/>
    <w:rsid w:val="006B08C9"/>
    <w:rsid w:val="006B0C58"/>
    <w:rsid w:val="006B0C71"/>
    <w:rsid w:val="006B182E"/>
    <w:rsid w:val="006B18D1"/>
    <w:rsid w:val="006B1932"/>
    <w:rsid w:val="006B1DC2"/>
    <w:rsid w:val="006B1E11"/>
    <w:rsid w:val="006B1E84"/>
    <w:rsid w:val="006B25F3"/>
    <w:rsid w:val="006B2860"/>
    <w:rsid w:val="006B2872"/>
    <w:rsid w:val="006B2EDD"/>
    <w:rsid w:val="006B30C1"/>
    <w:rsid w:val="006B3435"/>
    <w:rsid w:val="006B35BF"/>
    <w:rsid w:val="006B39E0"/>
    <w:rsid w:val="006B43EE"/>
    <w:rsid w:val="006B442E"/>
    <w:rsid w:val="006B4B08"/>
    <w:rsid w:val="006B4CD8"/>
    <w:rsid w:val="006B4F25"/>
    <w:rsid w:val="006B5076"/>
    <w:rsid w:val="006B52FB"/>
    <w:rsid w:val="006B545D"/>
    <w:rsid w:val="006B556C"/>
    <w:rsid w:val="006B55D1"/>
    <w:rsid w:val="006B591D"/>
    <w:rsid w:val="006B5CE5"/>
    <w:rsid w:val="006B5FF4"/>
    <w:rsid w:val="006B6268"/>
    <w:rsid w:val="006B6569"/>
    <w:rsid w:val="006B69C7"/>
    <w:rsid w:val="006B6E01"/>
    <w:rsid w:val="006B703B"/>
    <w:rsid w:val="006B7278"/>
    <w:rsid w:val="006B72A2"/>
    <w:rsid w:val="006B7402"/>
    <w:rsid w:val="006B7602"/>
    <w:rsid w:val="006B766E"/>
    <w:rsid w:val="006B79B3"/>
    <w:rsid w:val="006B7B2E"/>
    <w:rsid w:val="006B7E62"/>
    <w:rsid w:val="006C010F"/>
    <w:rsid w:val="006C02C2"/>
    <w:rsid w:val="006C0856"/>
    <w:rsid w:val="006C0882"/>
    <w:rsid w:val="006C176C"/>
    <w:rsid w:val="006C1814"/>
    <w:rsid w:val="006C1F92"/>
    <w:rsid w:val="006C1FF4"/>
    <w:rsid w:val="006C25ED"/>
    <w:rsid w:val="006C2B29"/>
    <w:rsid w:val="006C2D18"/>
    <w:rsid w:val="006C2DEC"/>
    <w:rsid w:val="006C37C9"/>
    <w:rsid w:val="006C37E1"/>
    <w:rsid w:val="006C38D8"/>
    <w:rsid w:val="006C3BA1"/>
    <w:rsid w:val="006C3C20"/>
    <w:rsid w:val="006C3E42"/>
    <w:rsid w:val="006C3E64"/>
    <w:rsid w:val="006C419B"/>
    <w:rsid w:val="006C4240"/>
    <w:rsid w:val="006C44BB"/>
    <w:rsid w:val="006C48F1"/>
    <w:rsid w:val="006C4A1A"/>
    <w:rsid w:val="006C4C70"/>
    <w:rsid w:val="006C4DE4"/>
    <w:rsid w:val="006C5A2E"/>
    <w:rsid w:val="006C5ED9"/>
    <w:rsid w:val="006C61CF"/>
    <w:rsid w:val="006C6895"/>
    <w:rsid w:val="006C7094"/>
    <w:rsid w:val="006C74B2"/>
    <w:rsid w:val="006C7DDC"/>
    <w:rsid w:val="006D064B"/>
    <w:rsid w:val="006D0A49"/>
    <w:rsid w:val="006D0D7B"/>
    <w:rsid w:val="006D131A"/>
    <w:rsid w:val="006D1509"/>
    <w:rsid w:val="006D15CC"/>
    <w:rsid w:val="006D1E6B"/>
    <w:rsid w:val="006D2626"/>
    <w:rsid w:val="006D2BD5"/>
    <w:rsid w:val="006D2E6D"/>
    <w:rsid w:val="006D3209"/>
    <w:rsid w:val="006D3431"/>
    <w:rsid w:val="006D39E0"/>
    <w:rsid w:val="006D4396"/>
    <w:rsid w:val="006D45EA"/>
    <w:rsid w:val="006D4A95"/>
    <w:rsid w:val="006D4DCD"/>
    <w:rsid w:val="006D5A9F"/>
    <w:rsid w:val="006D5D2B"/>
    <w:rsid w:val="006D5F05"/>
    <w:rsid w:val="006D62FD"/>
    <w:rsid w:val="006D6772"/>
    <w:rsid w:val="006D6FEF"/>
    <w:rsid w:val="006D73E7"/>
    <w:rsid w:val="006D7595"/>
    <w:rsid w:val="006D75C0"/>
    <w:rsid w:val="006D7786"/>
    <w:rsid w:val="006D7F5F"/>
    <w:rsid w:val="006D7FE5"/>
    <w:rsid w:val="006E0896"/>
    <w:rsid w:val="006E08E6"/>
    <w:rsid w:val="006E0A17"/>
    <w:rsid w:val="006E0F8C"/>
    <w:rsid w:val="006E1470"/>
    <w:rsid w:val="006E2069"/>
    <w:rsid w:val="006E2272"/>
    <w:rsid w:val="006E33FB"/>
    <w:rsid w:val="006E3611"/>
    <w:rsid w:val="006E36D7"/>
    <w:rsid w:val="006E3F95"/>
    <w:rsid w:val="006E40F9"/>
    <w:rsid w:val="006E410B"/>
    <w:rsid w:val="006E471E"/>
    <w:rsid w:val="006E482F"/>
    <w:rsid w:val="006E5067"/>
    <w:rsid w:val="006E5C3D"/>
    <w:rsid w:val="006E6263"/>
    <w:rsid w:val="006E6302"/>
    <w:rsid w:val="006E67A5"/>
    <w:rsid w:val="006E6849"/>
    <w:rsid w:val="006E6909"/>
    <w:rsid w:val="006E6AD3"/>
    <w:rsid w:val="006E6B84"/>
    <w:rsid w:val="006E6B91"/>
    <w:rsid w:val="006E6E27"/>
    <w:rsid w:val="006E708C"/>
    <w:rsid w:val="006E7A7B"/>
    <w:rsid w:val="006E7C4F"/>
    <w:rsid w:val="006E7E10"/>
    <w:rsid w:val="006E7F0F"/>
    <w:rsid w:val="006F022A"/>
    <w:rsid w:val="006F02DE"/>
    <w:rsid w:val="006F055D"/>
    <w:rsid w:val="006F0683"/>
    <w:rsid w:val="006F0B0E"/>
    <w:rsid w:val="006F0DF3"/>
    <w:rsid w:val="006F15A3"/>
    <w:rsid w:val="006F1813"/>
    <w:rsid w:val="006F1AA0"/>
    <w:rsid w:val="006F1CD8"/>
    <w:rsid w:val="006F1DBF"/>
    <w:rsid w:val="006F1FFA"/>
    <w:rsid w:val="006F2398"/>
    <w:rsid w:val="006F265C"/>
    <w:rsid w:val="006F2670"/>
    <w:rsid w:val="006F343D"/>
    <w:rsid w:val="006F379A"/>
    <w:rsid w:val="006F37C2"/>
    <w:rsid w:val="006F3C3D"/>
    <w:rsid w:val="006F3ED4"/>
    <w:rsid w:val="006F3EF5"/>
    <w:rsid w:val="006F3F26"/>
    <w:rsid w:val="006F40B2"/>
    <w:rsid w:val="006F43FE"/>
    <w:rsid w:val="006F4891"/>
    <w:rsid w:val="006F4903"/>
    <w:rsid w:val="006F4CE3"/>
    <w:rsid w:val="006F599E"/>
    <w:rsid w:val="006F5C0E"/>
    <w:rsid w:val="006F637F"/>
    <w:rsid w:val="006F69C9"/>
    <w:rsid w:val="006F7147"/>
    <w:rsid w:val="006F77E8"/>
    <w:rsid w:val="006F7956"/>
    <w:rsid w:val="006F7A86"/>
    <w:rsid w:val="006F7C2E"/>
    <w:rsid w:val="006F7C97"/>
    <w:rsid w:val="006F7CC2"/>
    <w:rsid w:val="006F7E90"/>
    <w:rsid w:val="007000C4"/>
    <w:rsid w:val="007004C9"/>
    <w:rsid w:val="00700767"/>
    <w:rsid w:val="00700B49"/>
    <w:rsid w:val="00700D6B"/>
    <w:rsid w:val="00700E54"/>
    <w:rsid w:val="00700E7B"/>
    <w:rsid w:val="00701946"/>
    <w:rsid w:val="00701AD7"/>
    <w:rsid w:val="00701C48"/>
    <w:rsid w:val="00701CC3"/>
    <w:rsid w:val="00701E97"/>
    <w:rsid w:val="007024B0"/>
    <w:rsid w:val="00702C19"/>
    <w:rsid w:val="00702CD7"/>
    <w:rsid w:val="00702DAC"/>
    <w:rsid w:val="00702DD2"/>
    <w:rsid w:val="00703335"/>
    <w:rsid w:val="00703C2F"/>
    <w:rsid w:val="00703EDB"/>
    <w:rsid w:val="00703F5C"/>
    <w:rsid w:val="00704251"/>
    <w:rsid w:val="00704314"/>
    <w:rsid w:val="0070468F"/>
    <w:rsid w:val="00704997"/>
    <w:rsid w:val="00704A6C"/>
    <w:rsid w:val="00704DB8"/>
    <w:rsid w:val="0070538A"/>
    <w:rsid w:val="0070548F"/>
    <w:rsid w:val="00705831"/>
    <w:rsid w:val="00705BA3"/>
    <w:rsid w:val="00706102"/>
    <w:rsid w:val="00706721"/>
    <w:rsid w:val="00706DBD"/>
    <w:rsid w:val="00706E78"/>
    <w:rsid w:val="00706ECE"/>
    <w:rsid w:val="00706FF1"/>
    <w:rsid w:val="00707655"/>
    <w:rsid w:val="0070772E"/>
    <w:rsid w:val="0070776A"/>
    <w:rsid w:val="007079BE"/>
    <w:rsid w:val="00707C3D"/>
    <w:rsid w:val="00707F9F"/>
    <w:rsid w:val="0071054E"/>
    <w:rsid w:val="0071059D"/>
    <w:rsid w:val="0071142D"/>
    <w:rsid w:val="00711A97"/>
    <w:rsid w:val="00711D46"/>
    <w:rsid w:val="00711DE2"/>
    <w:rsid w:val="00712292"/>
    <w:rsid w:val="00712DD0"/>
    <w:rsid w:val="00712E2C"/>
    <w:rsid w:val="00712F0F"/>
    <w:rsid w:val="00712F3D"/>
    <w:rsid w:val="007130A3"/>
    <w:rsid w:val="00713193"/>
    <w:rsid w:val="007133C1"/>
    <w:rsid w:val="00713500"/>
    <w:rsid w:val="007135C3"/>
    <w:rsid w:val="007137F4"/>
    <w:rsid w:val="00713B8C"/>
    <w:rsid w:val="00714564"/>
    <w:rsid w:val="007148FA"/>
    <w:rsid w:val="00715621"/>
    <w:rsid w:val="007156C9"/>
    <w:rsid w:val="00716583"/>
    <w:rsid w:val="00716888"/>
    <w:rsid w:val="00716E64"/>
    <w:rsid w:val="00716FD9"/>
    <w:rsid w:val="00717353"/>
    <w:rsid w:val="007174D0"/>
    <w:rsid w:val="00717595"/>
    <w:rsid w:val="00717845"/>
    <w:rsid w:val="00717F93"/>
    <w:rsid w:val="0072096E"/>
    <w:rsid w:val="00720F29"/>
    <w:rsid w:val="007210E0"/>
    <w:rsid w:val="007212FA"/>
    <w:rsid w:val="0072169B"/>
    <w:rsid w:val="007218C9"/>
    <w:rsid w:val="00721A8B"/>
    <w:rsid w:val="00721B4F"/>
    <w:rsid w:val="00721D56"/>
    <w:rsid w:val="00721ECD"/>
    <w:rsid w:val="00722881"/>
    <w:rsid w:val="00722FB1"/>
    <w:rsid w:val="007230A1"/>
    <w:rsid w:val="0072386D"/>
    <w:rsid w:val="007239A3"/>
    <w:rsid w:val="00723D39"/>
    <w:rsid w:val="00723EED"/>
    <w:rsid w:val="0072404A"/>
    <w:rsid w:val="00724219"/>
    <w:rsid w:val="007247EA"/>
    <w:rsid w:val="00724C8B"/>
    <w:rsid w:val="00724C9C"/>
    <w:rsid w:val="007252B9"/>
    <w:rsid w:val="00725392"/>
    <w:rsid w:val="007254DE"/>
    <w:rsid w:val="00725931"/>
    <w:rsid w:val="00725D23"/>
    <w:rsid w:val="00725D2B"/>
    <w:rsid w:val="0072603B"/>
    <w:rsid w:val="007263D7"/>
    <w:rsid w:val="007265AB"/>
    <w:rsid w:val="00726626"/>
    <w:rsid w:val="007267D4"/>
    <w:rsid w:val="00726CBD"/>
    <w:rsid w:val="0072793D"/>
    <w:rsid w:val="00727BB3"/>
    <w:rsid w:val="00730630"/>
    <w:rsid w:val="007308DB"/>
    <w:rsid w:val="00730C22"/>
    <w:rsid w:val="00730F46"/>
    <w:rsid w:val="007313A2"/>
    <w:rsid w:val="00731891"/>
    <w:rsid w:val="00731D13"/>
    <w:rsid w:val="00731DF1"/>
    <w:rsid w:val="00732162"/>
    <w:rsid w:val="0073241D"/>
    <w:rsid w:val="00732685"/>
    <w:rsid w:val="007333A7"/>
    <w:rsid w:val="00733618"/>
    <w:rsid w:val="0073396A"/>
    <w:rsid w:val="0073397D"/>
    <w:rsid w:val="00733BD5"/>
    <w:rsid w:val="00733C84"/>
    <w:rsid w:val="00734495"/>
    <w:rsid w:val="00734841"/>
    <w:rsid w:val="007348F0"/>
    <w:rsid w:val="00734BB6"/>
    <w:rsid w:val="00734F03"/>
    <w:rsid w:val="00735088"/>
    <w:rsid w:val="0073530C"/>
    <w:rsid w:val="0073541C"/>
    <w:rsid w:val="00735605"/>
    <w:rsid w:val="00735A59"/>
    <w:rsid w:val="00735BCA"/>
    <w:rsid w:val="00735E91"/>
    <w:rsid w:val="007363C6"/>
    <w:rsid w:val="00736B02"/>
    <w:rsid w:val="00737028"/>
    <w:rsid w:val="0073706C"/>
    <w:rsid w:val="00737D27"/>
    <w:rsid w:val="00737D6B"/>
    <w:rsid w:val="00737FCE"/>
    <w:rsid w:val="00740028"/>
    <w:rsid w:val="00740475"/>
    <w:rsid w:val="007405E2"/>
    <w:rsid w:val="00740676"/>
    <w:rsid w:val="007407D4"/>
    <w:rsid w:val="00740C04"/>
    <w:rsid w:val="00740E6B"/>
    <w:rsid w:val="00740FD5"/>
    <w:rsid w:val="007410C8"/>
    <w:rsid w:val="007419E1"/>
    <w:rsid w:val="00741A3F"/>
    <w:rsid w:val="00742208"/>
    <w:rsid w:val="00742330"/>
    <w:rsid w:val="00742AD7"/>
    <w:rsid w:val="00742AE8"/>
    <w:rsid w:val="00742D0D"/>
    <w:rsid w:val="00742DE8"/>
    <w:rsid w:val="007430FD"/>
    <w:rsid w:val="007433C2"/>
    <w:rsid w:val="00743F46"/>
    <w:rsid w:val="00744017"/>
    <w:rsid w:val="00744114"/>
    <w:rsid w:val="00744302"/>
    <w:rsid w:val="0074458E"/>
    <w:rsid w:val="007446A9"/>
    <w:rsid w:val="0074476D"/>
    <w:rsid w:val="0074497F"/>
    <w:rsid w:val="00744A60"/>
    <w:rsid w:val="00744A6E"/>
    <w:rsid w:val="00744E70"/>
    <w:rsid w:val="00744E73"/>
    <w:rsid w:val="00745340"/>
    <w:rsid w:val="00745B3C"/>
    <w:rsid w:val="0074614C"/>
    <w:rsid w:val="00746288"/>
    <w:rsid w:val="00746ADE"/>
    <w:rsid w:val="00746C84"/>
    <w:rsid w:val="00746D86"/>
    <w:rsid w:val="00746DC0"/>
    <w:rsid w:val="00746E47"/>
    <w:rsid w:val="00747956"/>
    <w:rsid w:val="00747AD0"/>
    <w:rsid w:val="00747B25"/>
    <w:rsid w:val="00747B58"/>
    <w:rsid w:val="00747C62"/>
    <w:rsid w:val="00747F0A"/>
    <w:rsid w:val="0075034D"/>
    <w:rsid w:val="00750705"/>
    <w:rsid w:val="007507B0"/>
    <w:rsid w:val="007508E4"/>
    <w:rsid w:val="00750F2B"/>
    <w:rsid w:val="00751213"/>
    <w:rsid w:val="0075122B"/>
    <w:rsid w:val="007516CB"/>
    <w:rsid w:val="00751F77"/>
    <w:rsid w:val="007522B2"/>
    <w:rsid w:val="007527BF"/>
    <w:rsid w:val="00752910"/>
    <w:rsid w:val="00752B0D"/>
    <w:rsid w:val="00752FA6"/>
    <w:rsid w:val="007530E4"/>
    <w:rsid w:val="00753449"/>
    <w:rsid w:val="007535D5"/>
    <w:rsid w:val="0075384D"/>
    <w:rsid w:val="00753C11"/>
    <w:rsid w:val="00753E76"/>
    <w:rsid w:val="00753F09"/>
    <w:rsid w:val="007540B8"/>
    <w:rsid w:val="00754255"/>
    <w:rsid w:val="00754383"/>
    <w:rsid w:val="00754516"/>
    <w:rsid w:val="0075460E"/>
    <w:rsid w:val="00754E14"/>
    <w:rsid w:val="00754F01"/>
    <w:rsid w:val="00754FFB"/>
    <w:rsid w:val="0075507C"/>
    <w:rsid w:val="0075601D"/>
    <w:rsid w:val="007562AB"/>
    <w:rsid w:val="0075636C"/>
    <w:rsid w:val="0075659E"/>
    <w:rsid w:val="007574BA"/>
    <w:rsid w:val="00757677"/>
    <w:rsid w:val="007577CA"/>
    <w:rsid w:val="00757FD0"/>
    <w:rsid w:val="00760002"/>
    <w:rsid w:val="007600CC"/>
    <w:rsid w:val="0076025F"/>
    <w:rsid w:val="0076036A"/>
    <w:rsid w:val="007605D3"/>
    <w:rsid w:val="00760A1A"/>
    <w:rsid w:val="00760C34"/>
    <w:rsid w:val="00761021"/>
    <w:rsid w:val="00761643"/>
    <w:rsid w:val="00761742"/>
    <w:rsid w:val="007619B7"/>
    <w:rsid w:val="00761EF5"/>
    <w:rsid w:val="00762025"/>
    <w:rsid w:val="00762770"/>
    <w:rsid w:val="00762C5E"/>
    <w:rsid w:val="0076308A"/>
    <w:rsid w:val="00763557"/>
    <w:rsid w:val="0076358B"/>
    <w:rsid w:val="00763818"/>
    <w:rsid w:val="00763CDE"/>
    <w:rsid w:val="007642B2"/>
    <w:rsid w:val="0076501F"/>
    <w:rsid w:val="0076583F"/>
    <w:rsid w:val="00765C16"/>
    <w:rsid w:val="00765CBC"/>
    <w:rsid w:val="007663F4"/>
    <w:rsid w:val="00766ADE"/>
    <w:rsid w:val="00766D4C"/>
    <w:rsid w:val="00766F51"/>
    <w:rsid w:val="00767033"/>
    <w:rsid w:val="0076764B"/>
    <w:rsid w:val="00767BE3"/>
    <w:rsid w:val="0077004F"/>
    <w:rsid w:val="007700B1"/>
    <w:rsid w:val="0077011C"/>
    <w:rsid w:val="0077035D"/>
    <w:rsid w:val="00770622"/>
    <w:rsid w:val="007707CB"/>
    <w:rsid w:val="00770850"/>
    <w:rsid w:val="00770D93"/>
    <w:rsid w:val="00770E5C"/>
    <w:rsid w:val="00770FCA"/>
    <w:rsid w:val="007711F4"/>
    <w:rsid w:val="007712CC"/>
    <w:rsid w:val="00771359"/>
    <w:rsid w:val="00771CA3"/>
    <w:rsid w:val="00771E16"/>
    <w:rsid w:val="0077260C"/>
    <w:rsid w:val="0077284F"/>
    <w:rsid w:val="007729D3"/>
    <w:rsid w:val="00772A2D"/>
    <w:rsid w:val="00772CB5"/>
    <w:rsid w:val="00773E25"/>
    <w:rsid w:val="00773E79"/>
    <w:rsid w:val="00773F2B"/>
    <w:rsid w:val="00773FFA"/>
    <w:rsid w:val="00775397"/>
    <w:rsid w:val="00775497"/>
    <w:rsid w:val="0077592E"/>
    <w:rsid w:val="00775A78"/>
    <w:rsid w:val="00775D77"/>
    <w:rsid w:val="007763DC"/>
    <w:rsid w:val="00776445"/>
    <w:rsid w:val="00776608"/>
    <w:rsid w:val="00776804"/>
    <w:rsid w:val="00776D05"/>
    <w:rsid w:val="00776FF6"/>
    <w:rsid w:val="00777197"/>
    <w:rsid w:val="00777591"/>
    <w:rsid w:val="0077772A"/>
    <w:rsid w:val="007777D5"/>
    <w:rsid w:val="0078046C"/>
    <w:rsid w:val="00780771"/>
    <w:rsid w:val="007807E8"/>
    <w:rsid w:val="00780B87"/>
    <w:rsid w:val="00780BA1"/>
    <w:rsid w:val="00780D7A"/>
    <w:rsid w:val="00780F94"/>
    <w:rsid w:val="0078136B"/>
    <w:rsid w:val="00781662"/>
    <w:rsid w:val="007816D4"/>
    <w:rsid w:val="00781C42"/>
    <w:rsid w:val="00781FE2"/>
    <w:rsid w:val="0078221C"/>
    <w:rsid w:val="0078227F"/>
    <w:rsid w:val="00782705"/>
    <w:rsid w:val="00782829"/>
    <w:rsid w:val="00782C09"/>
    <w:rsid w:val="00782C14"/>
    <w:rsid w:val="00782EB1"/>
    <w:rsid w:val="007837D0"/>
    <w:rsid w:val="00783A9D"/>
    <w:rsid w:val="00783B5B"/>
    <w:rsid w:val="00783BB4"/>
    <w:rsid w:val="00783D83"/>
    <w:rsid w:val="007840F0"/>
    <w:rsid w:val="007842E7"/>
    <w:rsid w:val="007843A1"/>
    <w:rsid w:val="00784B10"/>
    <w:rsid w:val="00784DAD"/>
    <w:rsid w:val="00785967"/>
    <w:rsid w:val="00785BC5"/>
    <w:rsid w:val="007864BD"/>
    <w:rsid w:val="0078650D"/>
    <w:rsid w:val="0078709B"/>
    <w:rsid w:val="007870F2"/>
    <w:rsid w:val="00787369"/>
    <w:rsid w:val="0078736C"/>
    <w:rsid w:val="007874DE"/>
    <w:rsid w:val="007874EA"/>
    <w:rsid w:val="007875B3"/>
    <w:rsid w:val="00790028"/>
    <w:rsid w:val="00790B52"/>
    <w:rsid w:val="00790B6D"/>
    <w:rsid w:val="00790B70"/>
    <w:rsid w:val="00790CF6"/>
    <w:rsid w:val="00790E04"/>
    <w:rsid w:val="0079104F"/>
    <w:rsid w:val="007917A9"/>
    <w:rsid w:val="00791B18"/>
    <w:rsid w:val="00791C47"/>
    <w:rsid w:val="007922B0"/>
    <w:rsid w:val="00792484"/>
    <w:rsid w:val="007924AA"/>
    <w:rsid w:val="0079252A"/>
    <w:rsid w:val="007925E2"/>
    <w:rsid w:val="007928FD"/>
    <w:rsid w:val="0079296B"/>
    <w:rsid w:val="007929CE"/>
    <w:rsid w:val="00792A7B"/>
    <w:rsid w:val="00792E16"/>
    <w:rsid w:val="00793E43"/>
    <w:rsid w:val="007940A0"/>
    <w:rsid w:val="00794405"/>
    <w:rsid w:val="0079456F"/>
    <w:rsid w:val="007946FE"/>
    <w:rsid w:val="00794935"/>
    <w:rsid w:val="00794D85"/>
    <w:rsid w:val="00795166"/>
    <w:rsid w:val="00795600"/>
    <w:rsid w:val="00795CC8"/>
    <w:rsid w:val="00796E3A"/>
    <w:rsid w:val="00796E84"/>
    <w:rsid w:val="00796EED"/>
    <w:rsid w:val="007970E3"/>
    <w:rsid w:val="007A0173"/>
    <w:rsid w:val="007A0638"/>
    <w:rsid w:val="007A07EE"/>
    <w:rsid w:val="007A09CC"/>
    <w:rsid w:val="007A0A21"/>
    <w:rsid w:val="007A0D35"/>
    <w:rsid w:val="007A0E18"/>
    <w:rsid w:val="007A1CF2"/>
    <w:rsid w:val="007A1EF6"/>
    <w:rsid w:val="007A2288"/>
    <w:rsid w:val="007A2592"/>
    <w:rsid w:val="007A26B6"/>
    <w:rsid w:val="007A28F4"/>
    <w:rsid w:val="007A38F9"/>
    <w:rsid w:val="007A410F"/>
    <w:rsid w:val="007A42EC"/>
    <w:rsid w:val="007A45AC"/>
    <w:rsid w:val="007A4A36"/>
    <w:rsid w:val="007A4A96"/>
    <w:rsid w:val="007A555B"/>
    <w:rsid w:val="007A56C1"/>
    <w:rsid w:val="007A5F98"/>
    <w:rsid w:val="007A66F8"/>
    <w:rsid w:val="007A6751"/>
    <w:rsid w:val="007A694A"/>
    <w:rsid w:val="007A6E31"/>
    <w:rsid w:val="007A6E6D"/>
    <w:rsid w:val="007A748F"/>
    <w:rsid w:val="007A74C7"/>
    <w:rsid w:val="007B0414"/>
    <w:rsid w:val="007B0477"/>
    <w:rsid w:val="007B04E0"/>
    <w:rsid w:val="007B0810"/>
    <w:rsid w:val="007B09A1"/>
    <w:rsid w:val="007B12B6"/>
    <w:rsid w:val="007B15B0"/>
    <w:rsid w:val="007B1B0C"/>
    <w:rsid w:val="007B1EE6"/>
    <w:rsid w:val="007B2631"/>
    <w:rsid w:val="007B29A1"/>
    <w:rsid w:val="007B362C"/>
    <w:rsid w:val="007B3EDE"/>
    <w:rsid w:val="007B3F6E"/>
    <w:rsid w:val="007B4029"/>
    <w:rsid w:val="007B4139"/>
    <w:rsid w:val="007B44D0"/>
    <w:rsid w:val="007B471F"/>
    <w:rsid w:val="007B4924"/>
    <w:rsid w:val="007B4B33"/>
    <w:rsid w:val="007B4C8C"/>
    <w:rsid w:val="007B4E5C"/>
    <w:rsid w:val="007B4F20"/>
    <w:rsid w:val="007B520E"/>
    <w:rsid w:val="007B5344"/>
    <w:rsid w:val="007B595A"/>
    <w:rsid w:val="007B5B8A"/>
    <w:rsid w:val="007B64FF"/>
    <w:rsid w:val="007B6C43"/>
    <w:rsid w:val="007B6C65"/>
    <w:rsid w:val="007B6EF6"/>
    <w:rsid w:val="007B7329"/>
    <w:rsid w:val="007B74CD"/>
    <w:rsid w:val="007B7712"/>
    <w:rsid w:val="007B7A89"/>
    <w:rsid w:val="007B7B52"/>
    <w:rsid w:val="007C00F4"/>
    <w:rsid w:val="007C0410"/>
    <w:rsid w:val="007C0B12"/>
    <w:rsid w:val="007C0F18"/>
    <w:rsid w:val="007C126D"/>
    <w:rsid w:val="007C156F"/>
    <w:rsid w:val="007C17E7"/>
    <w:rsid w:val="007C1D90"/>
    <w:rsid w:val="007C20B6"/>
    <w:rsid w:val="007C25D0"/>
    <w:rsid w:val="007C2657"/>
    <w:rsid w:val="007C26EA"/>
    <w:rsid w:val="007C2B5E"/>
    <w:rsid w:val="007C2F93"/>
    <w:rsid w:val="007C3B51"/>
    <w:rsid w:val="007C3CF0"/>
    <w:rsid w:val="007C3D7F"/>
    <w:rsid w:val="007C455F"/>
    <w:rsid w:val="007C4771"/>
    <w:rsid w:val="007C499E"/>
    <w:rsid w:val="007C4F3A"/>
    <w:rsid w:val="007C5343"/>
    <w:rsid w:val="007C5B4D"/>
    <w:rsid w:val="007C62CE"/>
    <w:rsid w:val="007C6408"/>
    <w:rsid w:val="007C6476"/>
    <w:rsid w:val="007C6BB5"/>
    <w:rsid w:val="007C703D"/>
    <w:rsid w:val="007C7070"/>
    <w:rsid w:val="007C7132"/>
    <w:rsid w:val="007C737C"/>
    <w:rsid w:val="007C739E"/>
    <w:rsid w:val="007C752A"/>
    <w:rsid w:val="007C7F3E"/>
    <w:rsid w:val="007C7F89"/>
    <w:rsid w:val="007D0013"/>
    <w:rsid w:val="007D0081"/>
    <w:rsid w:val="007D00B9"/>
    <w:rsid w:val="007D03BD"/>
    <w:rsid w:val="007D0CD6"/>
    <w:rsid w:val="007D0E04"/>
    <w:rsid w:val="007D1508"/>
    <w:rsid w:val="007D1545"/>
    <w:rsid w:val="007D161D"/>
    <w:rsid w:val="007D1902"/>
    <w:rsid w:val="007D194E"/>
    <w:rsid w:val="007D1CFF"/>
    <w:rsid w:val="007D1E58"/>
    <w:rsid w:val="007D28B6"/>
    <w:rsid w:val="007D29BE"/>
    <w:rsid w:val="007D30CA"/>
    <w:rsid w:val="007D3889"/>
    <w:rsid w:val="007D3958"/>
    <w:rsid w:val="007D3BFF"/>
    <w:rsid w:val="007D434D"/>
    <w:rsid w:val="007D484B"/>
    <w:rsid w:val="007D49B7"/>
    <w:rsid w:val="007D4AB0"/>
    <w:rsid w:val="007D4DFA"/>
    <w:rsid w:val="007D5410"/>
    <w:rsid w:val="007D582E"/>
    <w:rsid w:val="007D596A"/>
    <w:rsid w:val="007D5C38"/>
    <w:rsid w:val="007D64D1"/>
    <w:rsid w:val="007D6AB7"/>
    <w:rsid w:val="007D6DB5"/>
    <w:rsid w:val="007D6E94"/>
    <w:rsid w:val="007D77FB"/>
    <w:rsid w:val="007E0202"/>
    <w:rsid w:val="007E023E"/>
    <w:rsid w:val="007E056D"/>
    <w:rsid w:val="007E0DB6"/>
    <w:rsid w:val="007E19AB"/>
    <w:rsid w:val="007E19F9"/>
    <w:rsid w:val="007E1BA7"/>
    <w:rsid w:val="007E213E"/>
    <w:rsid w:val="007E22CA"/>
    <w:rsid w:val="007E28B5"/>
    <w:rsid w:val="007E2CF0"/>
    <w:rsid w:val="007E2D74"/>
    <w:rsid w:val="007E35C9"/>
    <w:rsid w:val="007E5DC8"/>
    <w:rsid w:val="007E6286"/>
    <w:rsid w:val="007E694B"/>
    <w:rsid w:val="007E69C1"/>
    <w:rsid w:val="007E6B75"/>
    <w:rsid w:val="007E7481"/>
    <w:rsid w:val="007E758E"/>
    <w:rsid w:val="007E764F"/>
    <w:rsid w:val="007F03B3"/>
    <w:rsid w:val="007F05E6"/>
    <w:rsid w:val="007F0652"/>
    <w:rsid w:val="007F0A28"/>
    <w:rsid w:val="007F0AB1"/>
    <w:rsid w:val="007F0E3B"/>
    <w:rsid w:val="007F1026"/>
    <w:rsid w:val="007F1097"/>
    <w:rsid w:val="007F165C"/>
    <w:rsid w:val="007F1FF3"/>
    <w:rsid w:val="007F2261"/>
    <w:rsid w:val="007F241D"/>
    <w:rsid w:val="007F272C"/>
    <w:rsid w:val="007F27FC"/>
    <w:rsid w:val="007F42FD"/>
    <w:rsid w:val="007F53A4"/>
    <w:rsid w:val="007F5493"/>
    <w:rsid w:val="007F5628"/>
    <w:rsid w:val="007F5BF7"/>
    <w:rsid w:val="007F645A"/>
    <w:rsid w:val="007F6AB5"/>
    <w:rsid w:val="007F77B3"/>
    <w:rsid w:val="007F7968"/>
    <w:rsid w:val="00800244"/>
    <w:rsid w:val="00800865"/>
    <w:rsid w:val="00800F10"/>
    <w:rsid w:val="00801538"/>
    <w:rsid w:val="008019C1"/>
    <w:rsid w:val="00801C1F"/>
    <w:rsid w:val="0080201A"/>
    <w:rsid w:val="008026B0"/>
    <w:rsid w:val="00803360"/>
    <w:rsid w:val="0080345C"/>
    <w:rsid w:val="0080385A"/>
    <w:rsid w:val="00803A9D"/>
    <w:rsid w:val="00804033"/>
    <w:rsid w:val="008040F2"/>
    <w:rsid w:val="00804E96"/>
    <w:rsid w:val="0080522D"/>
    <w:rsid w:val="00806281"/>
    <w:rsid w:val="00806DD8"/>
    <w:rsid w:val="00806F08"/>
    <w:rsid w:val="008074E1"/>
    <w:rsid w:val="0080770C"/>
    <w:rsid w:val="00807DA2"/>
    <w:rsid w:val="00807E03"/>
    <w:rsid w:val="00807EF7"/>
    <w:rsid w:val="008105EC"/>
    <w:rsid w:val="00810792"/>
    <w:rsid w:val="00810A76"/>
    <w:rsid w:val="00810A89"/>
    <w:rsid w:val="00810FBA"/>
    <w:rsid w:val="008112E5"/>
    <w:rsid w:val="00811F1A"/>
    <w:rsid w:val="00812338"/>
    <w:rsid w:val="00812A11"/>
    <w:rsid w:val="00813317"/>
    <w:rsid w:val="008133B2"/>
    <w:rsid w:val="008137DE"/>
    <w:rsid w:val="00813D3B"/>
    <w:rsid w:val="00813D95"/>
    <w:rsid w:val="008147EA"/>
    <w:rsid w:val="00814C20"/>
    <w:rsid w:val="00814E55"/>
    <w:rsid w:val="00814FBA"/>
    <w:rsid w:val="00815522"/>
    <w:rsid w:val="0081573E"/>
    <w:rsid w:val="00816244"/>
    <w:rsid w:val="00816A6D"/>
    <w:rsid w:val="00816B16"/>
    <w:rsid w:val="00816C8C"/>
    <w:rsid w:val="00816C9C"/>
    <w:rsid w:val="00817019"/>
    <w:rsid w:val="008173DC"/>
    <w:rsid w:val="00817A31"/>
    <w:rsid w:val="00817ADF"/>
    <w:rsid w:val="00817DD2"/>
    <w:rsid w:val="008203F1"/>
    <w:rsid w:val="008204CD"/>
    <w:rsid w:val="0082053B"/>
    <w:rsid w:val="00821161"/>
    <w:rsid w:val="008217D6"/>
    <w:rsid w:val="008219FC"/>
    <w:rsid w:val="0082234F"/>
    <w:rsid w:val="00822569"/>
    <w:rsid w:val="00822A10"/>
    <w:rsid w:val="00822A9A"/>
    <w:rsid w:val="008230C0"/>
    <w:rsid w:val="008235F1"/>
    <w:rsid w:val="00823DC9"/>
    <w:rsid w:val="00823EF9"/>
    <w:rsid w:val="008243CA"/>
    <w:rsid w:val="008245D5"/>
    <w:rsid w:val="0082462B"/>
    <w:rsid w:val="0082468D"/>
    <w:rsid w:val="00824F77"/>
    <w:rsid w:val="00825488"/>
    <w:rsid w:val="0082553A"/>
    <w:rsid w:val="00825E6C"/>
    <w:rsid w:val="008260F8"/>
    <w:rsid w:val="00826250"/>
    <w:rsid w:val="0082640B"/>
    <w:rsid w:val="008266CC"/>
    <w:rsid w:val="00826778"/>
    <w:rsid w:val="00826C1E"/>
    <w:rsid w:val="008279EE"/>
    <w:rsid w:val="00827E32"/>
    <w:rsid w:val="0083042A"/>
    <w:rsid w:val="008307C2"/>
    <w:rsid w:val="008308E3"/>
    <w:rsid w:val="00830956"/>
    <w:rsid w:val="00830A07"/>
    <w:rsid w:val="00830ABF"/>
    <w:rsid w:val="00830DFE"/>
    <w:rsid w:val="0083180A"/>
    <w:rsid w:val="008318C5"/>
    <w:rsid w:val="00832260"/>
    <w:rsid w:val="0083235E"/>
    <w:rsid w:val="00832527"/>
    <w:rsid w:val="008328D5"/>
    <w:rsid w:val="00832955"/>
    <w:rsid w:val="00832A3F"/>
    <w:rsid w:val="00832BE9"/>
    <w:rsid w:val="008332AA"/>
    <w:rsid w:val="008333EF"/>
    <w:rsid w:val="00833410"/>
    <w:rsid w:val="0083353E"/>
    <w:rsid w:val="008338CB"/>
    <w:rsid w:val="008339DE"/>
    <w:rsid w:val="00833A63"/>
    <w:rsid w:val="00833D99"/>
    <w:rsid w:val="00834221"/>
    <w:rsid w:val="0083458A"/>
    <w:rsid w:val="00834617"/>
    <w:rsid w:val="008349B9"/>
    <w:rsid w:val="0083563C"/>
    <w:rsid w:val="00835BAA"/>
    <w:rsid w:val="00836116"/>
    <w:rsid w:val="00836779"/>
    <w:rsid w:val="0083695D"/>
    <w:rsid w:val="00836CAC"/>
    <w:rsid w:val="00836DC4"/>
    <w:rsid w:val="00837195"/>
    <w:rsid w:val="0083743D"/>
    <w:rsid w:val="008376C4"/>
    <w:rsid w:val="0083784C"/>
    <w:rsid w:val="008378D3"/>
    <w:rsid w:val="00837A79"/>
    <w:rsid w:val="00837B8E"/>
    <w:rsid w:val="00837C8D"/>
    <w:rsid w:val="00837D39"/>
    <w:rsid w:val="00837E72"/>
    <w:rsid w:val="00840231"/>
    <w:rsid w:val="00840357"/>
    <w:rsid w:val="008404CB"/>
    <w:rsid w:val="008405B7"/>
    <w:rsid w:val="00840765"/>
    <w:rsid w:val="008408C6"/>
    <w:rsid w:val="00841229"/>
    <w:rsid w:val="00841319"/>
    <w:rsid w:val="0084152A"/>
    <w:rsid w:val="008415D6"/>
    <w:rsid w:val="0084189B"/>
    <w:rsid w:val="00841EB4"/>
    <w:rsid w:val="00841FE6"/>
    <w:rsid w:val="00842323"/>
    <w:rsid w:val="008426A3"/>
    <w:rsid w:val="008428F4"/>
    <w:rsid w:val="00842DEC"/>
    <w:rsid w:val="00843336"/>
    <w:rsid w:val="00843C4C"/>
    <w:rsid w:val="00843CD7"/>
    <w:rsid w:val="008443C3"/>
    <w:rsid w:val="00844494"/>
    <w:rsid w:val="0084449A"/>
    <w:rsid w:val="00844509"/>
    <w:rsid w:val="00844767"/>
    <w:rsid w:val="0084494A"/>
    <w:rsid w:val="008449FB"/>
    <w:rsid w:val="00845C72"/>
    <w:rsid w:val="00845DEE"/>
    <w:rsid w:val="00845F89"/>
    <w:rsid w:val="008460BC"/>
    <w:rsid w:val="008463E8"/>
    <w:rsid w:val="008464C0"/>
    <w:rsid w:val="00846509"/>
    <w:rsid w:val="008465FF"/>
    <w:rsid w:val="008467FA"/>
    <w:rsid w:val="00846EE2"/>
    <w:rsid w:val="00847074"/>
    <w:rsid w:val="00847284"/>
    <w:rsid w:val="008472C3"/>
    <w:rsid w:val="0084770D"/>
    <w:rsid w:val="00847E99"/>
    <w:rsid w:val="00847F22"/>
    <w:rsid w:val="00850361"/>
    <w:rsid w:val="00850615"/>
    <w:rsid w:val="008506CA"/>
    <w:rsid w:val="008509D6"/>
    <w:rsid w:val="00850A2D"/>
    <w:rsid w:val="00850CDA"/>
    <w:rsid w:val="008513FB"/>
    <w:rsid w:val="00851801"/>
    <w:rsid w:val="008519AC"/>
    <w:rsid w:val="00851C95"/>
    <w:rsid w:val="00851E4D"/>
    <w:rsid w:val="008520F9"/>
    <w:rsid w:val="0085211F"/>
    <w:rsid w:val="00852198"/>
    <w:rsid w:val="008521C2"/>
    <w:rsid w:val="00852213"/>
    <w:rsid w:val="0085228F"/>
    <w:rsid w:val="00852B5D"/>
    <w:rsid w:val="00852BA9"/>
    <w:rsid w:val="008535C5"/>
    <w:rsid w:val="0085361A"/>
    <w:rsid w:val="00853721"/>
    <w:rsid w:val="00853B16"/>
    <w:rsid w:val="00853C97"/>
    <w:rsid w:val="00853EEB"/>
    <w:rsid w:val="008540C1"/>
    <w:rsid w:val="0085433F"/>
    <w:rsid w:val="00855358"/>
    <w:rsid w:val="00855769"/>
    <w:rsid w:val="008557EC"/>
    <w:rsid w:val="00855A14"/>
    <w:rsid w:val="00855C77"/>
    <w:rsid w:val="00855CE5"/>
    <w:rsid w:val="00855D19"/>
    <w:rsid w:val="00855E6B"/>
    <w:rsid w:val="008565DF"/>
    <w:rsid w:val="00856639"/>
    <w:rsid w:val="008568D6"/>
    <w:rsid w:val="00856983"/>
    <w:rsid w:val="00857571"/>
    <w:rsid w:val="0086070F"/>
    <w:rsid w:val="0086162B"/>
    <w:rsid w:val="00861D26"/>
    <w:rsid w:val="00861E9D"/>
    <w:rsid w:val="0086206F"/>
    <w:rsid w:val="008625B5"/>
    <w:rsid w:val="008625E3"/>
    <w:rsid w:val="00862F8A"/>
    <w:rsid w:val="00863238"/>
    <w:rsid w:val="00863488"/>
    <w:rsid w:val="00863578"/>
    <w:rsid w:val="008637FB"/>
    <w:rsid w:val="0086392C"/>
    <w:rsid w:val="00864132"/>
    <w:rsid w:val="008644D7"/>
    <w:rsid w:val="00864870"/>
    <w:rsid w:val="00864C2B"/>
    <w:rsid w:val="00865434"/>
    <w:rsid w:val="00865AF0"/>
    <w:rsid w:val="0086640D"/>
    <w:rsid w:val="00866534"/>
    <w:rsid w:val="008665A7"/>
    <w:rsid w:val="00866600"/>
    <w:rsid w:val="00866647"/>
    <w:rsid w:val="00866684"/>
    <w:rsid w:val="00866DB8"/>
    <w:rsid w:val="0086773D"/>
    <w:rsid w:val="008677F3"/>
    <w:rsid w:val="008706F6"/>
    <w:rsid w:val="00870776"/>
    <w:rsid w:val="00871D10"/>
    <w:rsid w:val="00871EBB"/>
    <w:rsid w:val="0087253F"/>
    <w:rsid w:val="008729E4"/>
    <w:rsid w:val="00872E26"/>
    <w:rsid w:val="00872E41"/>
    <w:rsid w:val="00872ECF"/>
    <w:rsid w:val="0087336A"/>
    <w:rsid w:val="008733CE"/>
    <w:rsid w:val="00873766"/>
    <w:rsid w:val="008737B3"/>
    <w:rsid w:val="00873902"/>
    <w:rsid w:val="008739D1"/>
    <w:rsid w:val="00873B3A"/>
    <w:rsid w:val="00873D71"/>
    <w:rsid w:val="00873DD9"/>
    <w:rsid w:val="00874083"/>
    <w:rsid w:val="008741F7"/>
    <w:rsid w:val="008741F8"/>
    <w:rsid w:val="008742D5"/>
    <w:rsid w:val="00874B88"/>
    <w:rsid w:val="00874FAB"/>
    <w:rsid w:val="00875553"/>
    <w:rsid w:val="00875608"/>
    <w:rsid w:val="008758A2"/>
    <w:rsid w:val="00875923"/>
    <w:rsid w:val="00875B84"/>
    <w:rsid w:val="00875FA2"/>
    <w:rsid w:val="00876212"/>
    <w:rsid w:val="00876254"/>
    <w:rsid w:val="0087655C"/>
    <w:rsid w:val="008768C3"/>
    <w:rsid w:val="008769E7"/>
    <w:rsid w:val="00876A8A"/>
    <w:rsid w:val="00877451"/>
    <w:rsid w:val="008779C4"/>
    <w:rsid w:val="00877CB7"/>
    <w:rsid w:val="00880877"/>
    <w:rsid w:val="00880B3A"/>
    <w:rsid w:val="008813F8"/>
    <w:rsid w:val="008816A5"/>
    <w:rsid w:val="00881F9A"/>
    <w:rsid w:val="00882674"/>
    <w:rsid w:val="00882B1A"/>
    <w:rsid w:val="00882D5A"/>
    <w:rsid w:val="008830B6"/>
    <w:rsid w:val="00883183"/>
    <w:rsid w:val="00883541"/>
    <w:rsid w:val="0088370D"/>
    <w:rsid w:val="00883D08"/>
    <w:rsid w:val="0088417B"/>
    <w:rsid w:val="008847C1"/>
    <w:rsid w:val="0088491A"/>
    <w:rsid w:val="00885369"/>
    <w:rsid w:val="008853FF"/>
    <w:rsid w:val="00885D1C"/>
    <w:rsid w:val="00885F97"/>
    <w:rsid w:val="008870AB"/>
    <w:rsid w:val="0088710C"/>
    <w:rsid w:val="00887690"/>
    <w:rsid w:val="008876A5"/>
    <w:rsid w:val="008878F2"/>
    <w:rsid w:val="0088799C"/>
    <w:rsid w:val="00887D6C"/>
    <w:rsid w:val="008901A2"/>
    <w:rsid w:val="008908F7"/>
    <w:rsid w:val="00890BD3"/>
    <w:rsid w:val="00890F25"/>
    <w:rsid w:val="0089148A"/>
    <w:rsid w:val="00891590"/>
    <w:rsid w:val="00891913"/>
    <w:rsid w:val="008919FB"/>
    <w:rsid w:val="00891A9C"/>
    <w:rsid w:val="00891C31"/>
    <w:rsid w:val="00891CF9"/>
    <w:rsid w:val="00892F08"/>
    <w:rsid w:val="008930A9"/>
    <w:rsid w:val="00893B10"/>
    <w:rsid w:val="00893CB1"/>
    <w:rsid w:val="00893D3B"/>
    <w:rsid w:val="00893D87"/>
    <w:rsid w:val="00893E56"/>
    <w:rsid w:val="00893ECA"/>
    <w:rsid w:val="00894586"/>
    <w:rsid w:val="00894789"/>
    <w:rsid w:val="00894874"/>
    <w:rsid w:val="00894A15"/>
    <w:rsid w:val="00894F2A"/>
    <w:rsid w:val="00895205"/>
    <w:rsid w:val="00895A5E"/>
    <w:rsid w:val="00895BD3"/>
    <w:rsid w:val="00895C0D"/>
    <w:rsid w:val="00895CCE"/>
    <w:rsid w:val="00895E28"/>
    <w:rsid w:val="00896729"/>
    <w:rsid w:val="00896A4E"/>
    <w:rsid w:val="00896A6C"/>
    <w:rsid w:val="00896AA2"/>
    <w:rsid w:val="0089722E"/>
    <w:rsid w:val="008A0041"/>
    <w:rsid w:val="008A0A62"/>
    <w:rsid w:val="008A0C1E"/>
    <w:rsid w:val="008A0CC8"/>
    <w:rsid w:val="008A0D25"/>
    <w:rsid w:val="008A0DC8"/>
    <w:rsid w:val="008A0EA1"/>
    <w:rsid w:val="008A123F"/>
    <w:rsid w:val="008A22D0"/>
    <w:rsid w:val="008A3122"/>
    <w:rsid w:val="008A3368"/>
    <w:rsid w:val="008A3E8C"/>
    <w:rsid w:val="008A448B"/>
    <w:rsid w:val="008A4596"/>
    <w:rsid w:val="008A46C7"/>
    <w:rsid w:val="008A4979"/>
    <w:rsid w:val="008A4983"/>
    <w:rsid w:val="008A4B17"/>
    <w:rsid w:val="008A50D9"/>
    <w:rsid w:val="008A52F0"/>
    <w:rsid w:val="008A553B"/>
    <w:rsid w:val="008A56B8"/>
    <w:rsid w:val="008A5B7D"/>
    <w:rsid w:val="008A5F80"/>
    <w:rsid w:val="008A5FEC"/>
    <w:rsid w:val="008A6229"/>
    <w:rsid w:val="008A6D4A"/>
    <w:rsid w:val="008A70CE"/>
    <w:rsid w:val="008A763F"/>
    <w:rsid w:val="008A7678"/>
    <w:rsid w:val="008A7816"/>
    <w:rsid w:val="008A7C56"/>
    <w:rsid w:val="008A7DEF"/>
    <w:rsid w:val="008A7E86"/>
    <w:rsid w:val="008A7E87"/>
    <w:rsid w:val="008B006E"/>
    <w:rsid w:val="008B0AF9"/>
    <w:rsid w:val="008B0BC9"/>
    <w:rsid w:val="008B18A1"/>
    <w:rsid w:val="008B1E96"/>
    <w:rsid w:val="008B1F81"/>
    <w:rsid w:val="008B26D2"/>
    <w:rsid w:val="008B28E4"/>
    <w:rsid w:val="008B2BBE"/>
    <w:rsid w:val="008B2D10"/>
    <w:rsid w:val="008B3B2E"/>
    <w:rsid w:val="008B3E1D"/>
    <w:rsid w:val="008B45F4"/>
    <w:rsid w:val="008B4774"/>
    <w:rsid w:val="008B4FDD"/>
    <w:rsid w:val="008B5057"/>
    <w:rsid w:val="008B50F8"/>
    <w:rsid w:val="008B548F"/>
    <w:rsid w:val="008B5547"/>
    <w:rsid w:val="008B56AF"/>
    <w:rsid w:val="008B5803"/>
    <w:rsid w:val="008B5EF5"/>
    <w:rsid w:val="008B5FE5"/>
    <w:rsid w:val="008B61B8"/>
    <w:rsid w:val="008B665A"/>
    <w:rsid w:val="008B6DAB"/>
    <w:rsid w:val="008B6EB8"/>
    <w:rsid w:val="008B6F3A"/>
    <w:rsid w:val="008B7B70"/>
    <w:rsid w:val="008B7C54"/>
    <w:rsid w:val="008C0291"/>
    <w:rsid w:val="008C02BF"/>
    <w:rsid w:val="008C05A5"/>
    <w:rsid w:val="008C06A4"/>
    <w:rsid w:val="008C073E"/>
    <w:rsid w:val="008C0866"/>
    <w:rsid w:val="008C1235"/>
    <w:rsid w:val="008C129A"/>
    <w:rsid w:val="008C1523"/>
    <w:rsid w:val="008C19FD"/>
    <w:rsid w:val="008C1C1A"/>
    <w:rsid w:val="008C1F33"/>
    <w:rsid w:val="008C23D9"/>
    <w:rsid w:val="008C2783"/>
    <w:rsid w:val="008C27E4"/>
    <w:rsid w:val="008C2CD1"/>
    <w:rsid w:val="008C2E32"/>
    <w:rsid w:val="008C3529"/>
    <w:rsid w:val="008C3559"/>
    <w:rsid w:val="008C36EA"/>
    <w:rsid w:val="008C3870"/>
    <w:rsid w:val="008C3AFB"/>
    <w:rsid w:val="008C3C9E"/>
    <w:rsid w:val="008C3E7C"/>
    <w:rsid w:val="008C406D"/>
    <w:rsid w:val="008C41D8"/>
    <w:rsid w:val="008C4CEA"/>
    <w:rsid w:val="008C50ED"/>
    <w:rsid w:val="008C52EA"/>
    <w:rsid w:val="008C53C2"/>
    <w:rsid w:val="008C5577"/>
    <w:rsid w:val="008C5883"/>
    <w:rsid w:val="008C58AF"/>
    <w:rsid w:val="008C5E0C"/>
    <w:rsid w:val="008C62B8"/>
    <w:rsid w:val="008C6E59"/>
    <w:rsid w:val="008C7160"/>
    <w:rsid w:val="008C74BC"/>
    <w:rsid w:val="008C7692"/>
    <w:rsid w:val="008D0005"/>
    <w:rsid w:val="008D02C0"/>
    <w:rsid w:val="008D08A1"/>
    <w:rsid w:val="008D098B"/>
    <w:rsid w:val="008D0F8B"/>
    <w:rsid w:val="008D12B9"/>
    <w:rsid w:val="008D131E"/>
    <w:rsid w:val="008D1320"/>
    <w:rsid w:val="008D1345"/>
    <w:rsid w:val="008D193F"/>
    <w:rsid w:val="008D1944"/>
    <w:rsid w:val="008D1ACA"/>
    <w:rsid w:val="008D1CAA"/>
    <w:rsid w:val="008D1DE6"/>
    <w:rsid w:val="008D2483"/>
    <w:rsid w:val="008D2532"/>
    <w:rsid w:val="008D253E"/>
    <w:rsid w:val="008D26A1"/>
    <w:rsid w:val="008D2E8E"/>
    <w:rsid w:val="008D30C0"/>
    <w:rsid w:val="008D30DF"/>
    <w:rsid w:val="008D3296"/>
    <w:rsid w:val="008D35FC"/>
    <w:rsid w:val="008D38ED"/>
    <w:rsid w:val="008D3D2E"/>
    <w:rsid w:val="008D3D37"/>
    <w:rsid w:val="008D40EE"/>
    <w:rsid w:val="008D42E5"/>
    <w:rsid w:val="008D4437"/>
    <w:rsid w:val="008D48F2"/>
    <w:rsid w:val="008D4AD3"/>
    <w:rsid w:val="008D4FBB"/>
    <w:rsid w:val="008D5105"/>
    <w:rsid w:val="008D512F"/>
    <w:rsid w:val="008D539B"/>
    <w:rsid w:val="008D5637"/>
    <w:rsid w:val="008D5C14"/>
    <w:rsid w:val="008D5D04"/>
    <w:rsid w:val="008D5F24"/>
    <w:rsid w:val="008D606A"/>
    <w:rsid w:val="008D6526"/>
    <w:rsid w:val="008D6573"/>
    <w:rsid w:val="008D685B"/>
    <w:rsid w:val="008D6DC2"/>
    <w:rsid w:val="008D6F6D"/>
    <w:rsid w:val="008D6F76"/>
    <w:rsid w:val="008D76EF"/>
    <w:rsid w:val="008D7CFA"/>
    <w:rsid w:val="008E0209"/>
    <w:rsid w:val="008E064A"/>
    <w:rsid w:val="008E0D15"/>
    <w:rsid w:val="008E1020"/>
    <w:rsid w:val="008E1090"/>
    <w:rsid w:val="008E11C4"/>
    <w:rsid w:val="008E1248"/>
    <w:rsid w:val="008E13DE"/>
    <w:rsid w:val="008E1508"/>
    <w:rsid w:val="008E16CE"/>
    <w:rsid w:val="008E1E1A"/>
    <w:rsid w:val="008E1FB9"/>
    <w:rsid w:val="008E283C"/>
    <w:rsid w:val="008E2ABC"/>
    <w:rsid w:val="008E2FF9"/>
    <w:rsid w:val="008E3968"/>
    <w:rsid w:val="008E3973"/>
    <w:rsid w:val="008E3B98"/>
    <w:rsid w:val="008E3CFA"/>
    <w:rsid w:val="008E3E02"/>
    <w:rsid w:val="008E3FCA"/>
    <w:rsid w:val="008E41BD"/>
    <w:rsid w:val="008E4C6B"/>
    <w:rsid w:val="008E4E9E"/>
    <w:rsid w:val="008E54D8"/>
    <w:rsid w:val="008E57F6"/>
    <w:rsid w:val="008E58A9"/>
    <w:rsid w:val="008E5B32"/>
    <w:rsid w:val="008E5CC0"/>
    <w:rsid w:val="008E5F79"/>
    <w:rsid w:val="008E6135"/>
    <w:rsid w:val="008E64E2"/>
    <w:rsid w:val="008E66D9"/>
    <w:rsid w:val="008E6832"/>
    <w:rsid w:val="008E69E9"/>
    <w:rsid w:val="008E6CB8"/>
    <w:rsid w:val="008E6FA7"/>
    <w:rsid w:val="008F0668"/>
    <w:rsid w:val="008F08CB"/>
    <w:rsid w:val="008F0A01"/>
    <w:rsid w:val="008F1284"/>
    <w:rsid w:val="008F12B4"/>
    <w:rsid w:val="008F152D"/>
    <w:rsid w:val="008F1A7D"/>
    <w:rsid w:val="008F1A8C"/>
    <w:rsid w:val="008F1C1E"/>
    <w:rsid w:val="008F1CF2"/>
    <w:rsid w:val="008F1E70"/>
    <w:rsid w:val="008F201D"/>
    <w:rsid w:val="008F21A1"/>
    <w:rsid w:val="008F27D3"/>
    <w:rsid w:val="008F32DD"/>
    <w:rsid w:val="008F334F"/>
    <w:rsid w:val="008F37CE"/>
    <w:rsid w:val="008F3CED"/>
    <w:rsid w:val="008F3EA8"/>
    <w:rsid w:val="008F427A"/>
    <w:rsid w:val="008F4888"/>
    <w:rsid w:val="008F4CA2"/>
    <w:rsid w:val="008F5590"/>
    <w:rsid w:val="008F5616"/>
    <w:rsid w:val="008F563B"/>
    <w:rsid w:val="008F56A3"/>
    <w:rsid w:val="008F5988"/>
    <w:rsid w:val="008F5B7C"/>
    <w:rsid w:val="008F5B90"/>
    <w:rsid w:val="008F5E12"/>
    <w:rsid w:val="008F5E22"/>
    <w:rsid w:val="008F607D"/>
    <w:rsid w:val="008F6890"/>
    <w:rsid w:val="008F6F73"/>
    <w:rsid w:val="008F72F8"/>
    <w:rsid w:val="008F734D"/>
    <w:rsid w:val="008F7B7E"/>
    <w:rsid w:val="00900276"/>
    <w:rsid w:val="009002A5"/>
    <w:rsid w:val="009002B0"/>
    <w:rsid w:val="0090032F"/>
    <w:rsid w:val="00900C4B"/>
    <w:rsid w:val="00900CA2"/>
    <w:rsid w:val="009012ED"/>
    <w:rsid w:val="009014CD"/>
    <w:rsid w:val="00901785"/>
    <w:rsid w:val="0090219B"/>
    <w:rsid w:val="0090220F"/>
    <w:rsid w:val="00902820"/>
    <w:rsid w:val="009029B2"/>
    <w:rsid w:val="00903142"/>
    <w:rsid w:val="00903184"/>
    <w:rsid w:val="00903216"/>
    <w:rsid w:val="00903394"/>
    <w:rsid w:val="009035AA"/>
    <w:rsid w:val="00903DCD"/>
    <w:rsid w:val="00904119"/>
    <w:rsid w:val="0090415A"/>
    <w:rsid w:val="0090430E"/>
    <w:rsid w:val="0090463D"/>
    <w:rsid w:val="009046B6"/>
    <w:rsid w:val="00904EDC"/>
    <w:rsid w:val="00904FBB"/>
    <w:rsid w:val="009058FB"/>
    <w:rsid w:val="00905D54"/>
    <w:rsid w:val="009060B3"/>
    <w:rsid w:val="0090686B"/>
    <w:rsid w:val="00906B12"/>
    <w:rsid w:val="00906B6F"/>
    <w:rsid w:val="00907C82"/>
    <w:rsid w:val="00907CC7"/>
    <w:rsid w:val="00907E07"/>
    <w:rsid w:val="00910B81"/>
    <w:rsid w:val="00910B95"/>
    <w:rsid w:val="00910CE6"/>
    <w:rsid w:val="00910F6F"/>
    <w:rsid w:val="009111DF"/>
    <w:rsid w:val="00911572"/>
    <w:rsid w:val="00911610"/>
    <w:rsid w:val="0091179F"/>
    <w:rsid w:val="0091193B"/>
    <w:rsid w:val="00911BFC"/>
    <w:rsid w:val="00911EB7"/>
    <w:rsid w:val="00911F5F"/>
    <w:rsid w:val="0091218B"/>
    <w:rsid w:val="009123AC"/>
    <w:rsid w:val="00912965"/>
    <w:rsid w:val="00912B55"/>
    <w:rsid w:val="00912D96"/>
    <w:rsid w:val="00912E74"/>
    <w:rsid w:val="00913091"/>
    <w:rsid w:val="009135F3"/>
    <w:rsid w:val="00913A1D"/>
    <w:rsid w:val="00913AC4"/>
    <w:rsid w:val="00913B26"/>
    <w:rsid w:val="009140F8"/>
    <w:rsid w:val="00914432"/>
    <w:rsid w:val="00914836"/>
    <w:rsid w:val="009149DE"/>
    <w:rsid w:val="00914C8B"/>
    <w:rsid w:val="00914F6C"/>
    <w:rsid w:val="00915252"/>
    <w:rsid w:val="009157C8"/>
    <w:rsid w:val="009158C2"/>
    <w:rsid w:val="00915996"/>
    <w:rsid w:val="00915C01"/>
    <w:rsid w:val="009160FC"/>
    <w:rsid w:val="009161FE"/>
    <w:rsid w:val="00916470"/>
    <w:rsid w:val="00916698"/>
    <w:rsid w:val="009167AA"/>
    <w:rsid w:val="00916CA6"/>
    <w:rsid w:val="00916F5B"/>
    <w:rsid w:val="009170C1"/>
    <w:rsid w:val="0091734F"/>
    <w:rsid w:val="00917424"/>
    <w:rsid w:val="00917705"/>
    <w:rsid w:val="00917BF6"/>
    <w:rsid w:val="00917FE6"/>
    <w:rsid w:val="009200C6"/>
    <w:rsid w:val="00920662"/>
    <w:rsid w:val="009206C0"/>
    <w:rsid w:val="009206D5"/>
    <w:rsid w:val="009209AA"/>
    <w:rsid w:val="00920D57"/>
    <w:rsid w:val="009214E5"/>
    <w:rsid w:val="00921A12"/>
    <w:rsid w:val="00921AD6"/>
    <w:rsid w:val="00921C16"/>
    <w:rsid w:val="00921EAB"/>
    <w:rsid w:val="00921FD6"/>
    <w:rsid w:val="0092242B"/>
    <w:rsid w:val="009224C7"/>
    <w:rsid w:val="00922872"/>
    <w:rsid w:val="009228E2"/>
    <w:rsid w:val="00922D7E"/>
    <w:rsid w:val="009230BA"/>
    <w:rsid w:val="0092326A"/>
    <w:rsid w:val="00923428"/>
    <w:rsid w:val="009235D0"/>
    <w:rsid w:val="00923B4A"/>
    <w:rsid w:val="0092493D"/>
    <w:rsid w:val="00924948"/>
    <w:rsid w:val="0092496F"/>
    <w:rsid w:val="00924CF2"/>
    <w:rsid w:val="00924D0F"/>
    <w:rsid w:val="009252C1"/>
    <w:rsid w:val="00925436"/>
    <w:rsid w:val="009258B9"/>
    <w:rsid w:val="00925910"/>
    <w:rsid w:val="00926092"/>
    <w:rsid w:val="00926564"/>
    <w:rsid w:val="009266B5"/>
    <w:rsid w:val="009268A7"/>
    <w:rsid w:val="00926A20"/>
    <w:rsid w:val="00926A3C"/>
    <w:rsid w:val="00927915"/>
    <w:rsid w:val="00927F90"/>
    <w:rsid w:val="00930422"/>
    <w:rsid w:val="009305E9"/>
    <w:rsid w:val="009308B1"/>
    <w:rsid w:val="0093136E"/>
    <w:rsid w:val="009318CF"/>
    <w:rsid w:val="009319E3"/>
    <w:rsid w:val="00931B0D"/>
    <w:rsid w:val="00931BB2"/>
    <w:rsid w:val="0093202A"/>
    <w:rsid w:val="00932952"/>
    <w:rsid w:val="00932C18"/>
    <w:rsid w:val="00932E39"/>
    <w:rsid w:val="00932E5D"/>
    <w:rsid w:val="009331F1"/>
    <w:rsid w:val="009332CF"/>
    <w:rsid w:val="00933655"/>
    <w:rsid w:val="0093367C"/>
    <w:rsid w:val="00933D5C"/>
    <w:rsid w:val="00933D96"/>
    <w:rsid w:val="009343EA"/>
    <w:rsid w:val="00934473"/>
    <w:rsid w:val="00934E30"/>
    <w:rsid w:val="00934FCA"/>
    <w:rsid w:val="009354F9"/>
    <w:rsid w:val="00935908"/>
    <w:rsid w:val="00935D8D"/>
    <w:rsid w:val="0093609A"/>
    <w:rsid w:val="00936232"/>
    <w:rsid w:val="00936260"/>
    <w:rsid w:val="00936696"/>
    <w:rsid w:val="00936A7C"/>
    <w:rsid w:val="00936B2D"/>
    <w:rsid w:val="00937118"/>
    <w:rsid w:val="009371EA"/>
    <w:rsid w:val="009373A8"/>
    <w:rsid w:val="00937431"/>
    <w:rsid w:val="0093764A"/>
    <w:rsid w:val="009379E9"/>
    <w:rsid w:val="00937BA7"/>
    <w:rsid w:val="00937D17"/>
    <w:rsid w:val="00937E94"/>
    <w:rsid w:val="00940001"/>
    <w:rsid w:val="00940549"/>
    <w:rsid w:val="00940C0A"/>
    <w:rsid w:val="00940C65"/>
    <w:rsid w:val="00940D80"/>
    <w:rsid w:val="009410E5"/>
    <w:rsid w:val="00941269"/>
    <w:rsid w:val="00941277"/>
    <w:rsid w:val="00941455"/>
    <w:rsid w:val="0094174D"/>
    <w:rsid w:val="0094183E"/>
    <w:rsid w:val="00941A7A"/>
    <w:rsid w:val="00942079"/>
    <w:rsid w:val="0094213D"/>
    <w:rsid w:val="00942229"/>
    <w:rsid w:val="00942814"/>
    <w:rsid w:val="00942F36"/>
    <w:rsid w:val="009434EE"/>
    <w:rsid w:val="00943713"/>
    <w:rsid w:val="00943D4F"/>
    <w:rsid w:val="00943F1E"/>
    <w:rsid w:val="0094416E"/>
    <w:rsid w:val="00944557"/>
    <w:rsid w:val="009449F0"/>
    <w:rsid w:val="00944AE7"/>
    <w:rsid w:val="00945158"/>
    <w:rsid w:val="0094546E"/>
    <w:rsid w:val="00945478"/>
    <w:rsid w:val="0094595D"/>
    <w:rsid w:val="00945A3D"/>
    <w:rsid w:val="00945ABC"/>
    <w:rsid w:val="009462BC"/>
    <w:rsid w:val="009463ED"/>
    <w:rsid w:val="009466E6"/>
    <w:rsid w:val="00946DBE"/>
    <w:rsid w:val="00947873"/>
    <w:rsid w:val="00947892"/>
    <w:rsid w:val="00947919"/>
    <w:rsid w:val="00947AA4"/>
    <w:rsid w:val="00947CBE"/>
    <w:rsid w:val="009501F7"/>
    <w:rsid w:val="00950548"/>
    <w:rsid w:val="009508A3"/>
    <w:rsid w:val="0095105D"/>
    <w:rsid w:val="0095158E"/>
    <w:rsid w:val="00952114"/>
    <w:rsid w:val="009521D6"/>
    <w:rsid w:val="009523F9"/>
    <w:rsid w:val="00952424"/>
    <w:rsid w:val="0095270F"/>
    <w:rsid w:val="009528FE"/>
    <w:rsid w:val="00952A85"/>
    <w:rsid w:val="009530B6"/>
    <w:rsid w:val="009532D0"/>
    <w:rsid w:val="00953B56"/>
    <w:rsid w:val="00953CC5"/>
    <w:rsid w:val="0095406E"/>
    <w:rsid w:val="009541BA"/>
    <w:rsid w:val="00954D1A"/>
    <w:rsid w:val="00954D7F"/>
    <w:rsid w:val="00954ECA"/>
    <w:rsid w:val="00954F0A"/>
    <w:rsid w:val="00955148"/>
    <w:rsid w:val="00955651"/>
    <w:rsid w:val="00955B2E"/>
    <w:rsid w:val="00956BA3"/>
    <w:rsid w:val="00956FE9"/>
    <w:rsid w:val="00957388"/>
    <w:rsid w:val="009574F5"/>
    <w:rsid w:val="00957659"/>
    <w:rsid w:val="009577D1"/>
    <w:rsid w:val="00960A1F"/>
    <w:rsid w:val="00960AC3"/>
    <w:rsid w:val="009612C1"/>
    <w:rsid w:val="00961386"/>
    <w:rsid w:val="0096138D"/>
    <w:rsid w:val="00961AF6"/>
    <w:rsid w:val="00961CDB"/>
    <w:rsid w:val="009621CF"/>
    <w:rsid w:val="00962DE9"/>
    <w:rsid w:val="009632EC"/>
    <w:rsid w:val="00963361"/>
    <w:rsid w:val="0096353B"/>
    <w:rsid w:val="00963BE8"/>
    <w:rsid w:val="00964486"/>
    <w:rsid w:val="009644D3"/>
    <w:rsid w:val="009644DD"/>
    <w:rsid w:val="009644FB"/>
    <w:rsid w:val="00964912"/>
    <w:rsid w:val="00964D4C"/>
    <w:rsid w:val="00964F16"/>
    <w:rsid w:val="00965956"/>
    <w:rsid w:val="00965E2D"/>
    <w:rsid w:val="00965EBD"/>
    <w:rsid w:val="00966076"/>
    <w:rsid w:val="00966136"/>
    <w:rsid w:val="0096631E"/>
    <w:rsid w:val="00966334"/>
    <w:rsid w:val="00966B3A"/>
    <w:rsid w:val="00966BC6"/>
    <w:rsid w:val="00966CC4"/>
    <w:rsid w:val="009671E4"/>
    <w:rsid w:val="00967272"/>
    <w:rsid w:val="009675B8"/>
    <w:rsid w:val="009676E1"/>
    <w:rsid w:val="009678CD"/>
    <w:rsid w:val="00970139"/>
    <w:rsid w:val="009701BD"/>
    <w:rsid w:val="0097031E"/>
    <w:rsid w:val="009707B9"/>
    <w:rsid w:val="0097085E"/>
    <w:rsid w:val="00970CFB"/>
    <w:rsid w:val="00971514"/>
    <w:rsid w:val="0097187F"/>
    <w:rsid w:val="00971AFE"/>
    <w:rsid w:val="00971E01"/>
    <w:rsid w:val="00971F4A"/>
    <w:rsid w:val="009721AF"/>
    <w:rsid w:val="009721E7"/>
    <w:rsid w:val="009726AA"/>
    <w:rsid w:val="00972752"/>
    <w:rsid w:val="0097281D"/>
    <w:rsid w:val="0097284B"/>
    <w:rsid w:val="009735B6"/>
    <w:rsid w:val="00973A4B"/>
    <w:rsid w:val="00973CB8"/>
    <w:rsid w:val="009740B3"/>
    <w:rsid w:val="009743FE"/>
    <w:rsid w:val="00974452"/>
    <w:rsid w:val="00974A27"/>
    <w:rsid w:val="00975348"/>
    <w:rsid w:val="00975B06"/>
    <w:rsid w:val="009765EE"/>
    <w:rsid w:val="00976C8F"/>
    <w:rsid w:val="00976D4B"/>
    <w:rsid w:val="00976DEC"/>
    <w:rsid w:val="00977C7D"/>
    <w:rsid w:val="00977D0C"/>
    <w:rsid w:val="00977EA7"/>
    <w:rsid w:val="00977EB7"/>
    <w:rsid w:val="009802D8"/>
    <w:rsid w:val="009809A7"/>
    <w:rsid w:val="00980F13"/>
    <w:rsid w:val="00981810"/>
    <w:rsid w:val="00981AC7"/>
    <w:rsid w:val="00981E6C"/>
    <w:rsid w:val="00981F68"/>
    <w:rsid w:val="0098212B"/>
    <w:rsid w:val="009824DB"/>
    <w:rsid w:val="00982976"/>
    <w:rsid w:val="00982C26"/>
    <w:rsid w:val="009831B9"/>
    <w:rsid w:val="009834E5"/>
    <w:rsid w:val="0098355C"/>
    <w:rsid w:val="00983696"/>
    <w:rsid w:val="00983877"/>
    <w:rsid w:val="009838FD"/>
    <w:rsid w:val="00983A7E"/>
    <w:rsid w:val="00983BA0"/>
    <w:rsid w:val="00984167"/>
    <w:rsid w:val="009841FC"/>
    <w:rsid w:val="00984584"/>
    <w:rsid w:val="009859ED"/>
    <w:rsid w:val="00985AA0"/>
    <w:rsid w:val="009863E9"/>
    <w:rsid w:val="0098645F"/>
    <w:rsid w:val="009864D7"/>
    <w:rsid w:val="009866C7"/>
    <w:rsid w:val="00986B88"/>
    <w:rsid w:val="00986FBA"/>
    <w:rsid w:val="0098715A"/>
    <w:rsid w:val="00987242"/>
    <w:rsid w:val="00987883"/>
    <w:rsid w:val="009878E1"/>
    <w:rsid w:val="009879EE"/>
    <w:rsid w:val="00987E0B"/>
    <w:rsid w:val="0099046D"/>
    <w:rsid w:val="00990B88"/>
    <w:rsid w:val="00990E3B"/>
    <w:rsid w:val="0099116C"/>
    <w:rsid w:val="0099133C"/>
    <w:rsid w:val="009916A7"/>
    <w:rsid w:val="009916F8"/>
    <w:rsid w:val="00991A65"/>
    <w:rsid w:val="00991DD4"/>
    <w:rsid w:val="00991EA3"/>
    <w:rsid w:val="00991FAC"/>
    <w:rsid w:val="009920D7"/>
    <w:rsid w:val="0099213A"/>
    <w:rsid w:val="00992226"/>
    <w:rsid w:val="00992650"/>
    <w:rsid w:val="00992BCC"/>
    <w:rsid w:val="00993F2F"/>
    <w:rsid w:val="0099420F"/>
    <w:rsid w:val="00994967"/>
    <w:rsid w:val="00994A79"/>
    <w:rsid w:val="00994D51"/>
    <w:rsid w:val="00994DEA"/>
    <w:rsid w:val="00994E08"/>
    <w:rsid w:val="00994EDF"/>
    <w:rsid w:val="00995343"/>
    <w:rsid w:val="009954B0"/>
    <w:rsid w:val="00995B36"/>
    <w:rsid w:val="009961EE"/>
    <w:rsid w:val="00996249"/>
    <w:rsid w:val="0099682D"/>
    <w:rsid w:val="0099726C"/>
    <w:rsid w:val="00997503"/>
    <w:rsid w:val="00997DC9"/>
    <w:rsid w:val="00997F24"/>
    <w:rsid w:val="009A0379"/>
    <w:rsid w:val="009A03BA"/>
    <w:rsid w:val="009A0690"/>
    <w:rsid w:val="009A16E2"/>
    <w:rsid w:val="009A1AED"/>
    <w:rsid w:val="009A1D34"/>
    <w:rsid w:val="009A1FE8"/>
    <w:rsid w:val="009A2137"/>
    <w:rsid w:val="009A213C"/>
    <w:rsid w:val="009A2B59"/>
    <w:rsid w:val="009A3247"/>
    <w:rsid w:val="009A3526"/>
    <w:rsid w:val="009A3560"/>
    <w:rsid w:val="009A3762"/>
    <w:rsid w:val="009A4031"/>
    <w:rsid w:val="009A439F"/>
    <w:rsid w:val="009A468F"/>
    <w:rsid w:val="009A4983"/>
    <w:rsid w:val="009A4D1F"/>
    <w:rsid w:val="009A4D71"/>
    <w:rsid w:val="009A548C"/>
    <w:rsid w:val="009A54A6"/>
    <w:rsid w:val="009A58A6"/>
    <w:rsid w:val="009A5A65"/>
    <w:rsid w:val="009A5EF8"/>
    <w:rsid w:val="009A6242"/>
    <w:rsid w:val="009A628A"/>
    <w:rsid w:val="009A6459"/>
    <w:rsid w:val="009A7102"/>
    <w:rsid w:val="009A713B"/>
    <w:rsid w:val="009A71D4"/>
    <w:rsid w:val="009A74BF"/>
    <w:rsid w:val="009A7A68"/>
    <w:rsid w:val="009B01E5"/>
    <w:rsid w:val="009B046E"/>
    <w:rsid w:val="009B051D"/>
    <w:rsid w:val="009B0A6E"/>
    <w:rsid w:val="009B0FF7"/>
    <w:rsid w:val="009B1707"/>
    <w:rsid w:val="009B1986"/>
    <w:rsid w:val="009B2016"/>
    <w:rsid w:val="009B2086"/>
    <w:rsid w:val="009B26A6"/>
    <w:rsid w:val="009B278B"/>
    <w:rsid w:val="009B27AA"/>
    <w:rsid w:val="009B2AF4"/>
    <w:rsid w:val="009B2C99"/>
    <w:rsid w:val="009B2F54"/>
    <w:rsid w:val="009B31CA"/>
    <w:rsid w:val="009B3A04"/>
    <w:rsid w:val="009B3BB9"/>
    <w:rsid w:val="009B3C52"/>
    <w:rsid w:val="009B3D49"/>
    <w:rsid w:val="009B3E3D"/>
    <w:rsid w:val="009B41C9"/>
    <w:rsid w:val="009B42E0"/>
    <w:rsid w:val="009B44F3"/>
    <w:rsid w:val="009B58E0"/>
    <w:rsid w:val="009B5A7E"/>
    <w:rsid w:val="009B5A9D"/>
    <w:rsid w:val="009B5C36"/>
    <w:rsid w:val="009B5C8C"/>
    <w:rsid w:val="009B5FC8"/>
    <w:rsid w:val="009B61FB"/>
    <w:rsid w:val="009B621B"/>
    <w:rsid w:val="009B63F7"/>
    <w:rsid w:val="009B6CBE"/>
    <w:rsid w:val="009B6E75"/>
    <w:rsid w:val="009B6FCA"/>
    <w:rsid w:val="009B6FCC"/>
    <w:rsid w:val="009B789C"/>
    <w:rsid w:val="009B7A51"/>
    <w:rsid w:val="009B7B83"/>
    <w:rsid w:val="009C0052"/>
    <w:rsid w:val="009C0087"/>
    <w:rsid w:val="009C031F"/>
    <w:rsid w:val="009C0493"/>
    <w:rsid w:val="009C078E"/>
    <w:rsid w:val="009C0814"/>
    <w:rsid w:val="009C0E07"/>
    <w:rsid w:val="009C1167"/>
    <w:rsid w:val="009C1313"/>
    <w:rsid w:val="009C16DB"/>
    <w:rsid w:val="009C1EAC"/>
    <w:rsid w:val="009C22C5"/>
    <w:rsid w:val="009C24A5"/>
    <w:rsid w:val="009C27C5"/>
    <w:rsid w:val="009C2BD6"/>
    <w:rsid w:val="009C2DB3"/>
    <w:rsid w:val="009C3BAC"/>
    <w:rsid w:val="009C3E31"/>
    <w:rsid w:val="009C3E91"/>
    <w:rsid w:val="009C401A"/>
    <w:rsid w:val="009C40DD"/>
    <w:rsid w:val="009C431A"/>
    <w:rsid w:val="009C43F0"/>
    <w:rsid w:val="009C4A66"/>
    <w:rsid w:val="009C56E8"/>
    <w:rsid w:val="009C5960"/>
    <w:rsid w:val="009C599C"/>
    <w:rsid w:val="009C5D8D"/>
    <w:rsid w:val="009C5EA3"/>
    <w:rsid w:val="009C65B3"/>
    <w:rsid w:val="009C66CB"/>
    <w:rsid w:val="009C6886"/>
    <w:rsid w:val="009C6CE8"/>
    <w:rsid w:val="009C6FC3"/>
    <w:rsid w:val="009C7793"/>
    <w:rsid w:val="009C7A27"/>
    <w:rsid w:val="009D0696"/>
    <w:rsid w:val="009D0C3A"/>
    <w:rsid w:val="009D0D0A"/>
    <w:rsid w:val="009D111F"/>
    <w:rsid w:val="009D1C00"/>
    <w:rsid w:val="009D1DAB"/>
    <w:rsid w:val="009D1DFA"/>
    <w:rsid w:val="009D2031"/>
    <w:rsid w:val="009D2244"/>
    <w:rsid w:val="009D243E"/>
    <w:rsid w:val="009D2EB9"/>
    <w:rsid w:val="009D3148"/>
    <w:rsid w:val="009D32E4"/>
    <w:rsid w:val="009D3533"/>
    <w:rsid w:val="009D36D5"/>
    <w:rsid w:val="009D38A4"/>
    <w:rsid w:val="009D3A0B"/>
    <w:rsid w:val="009D3FBB"/>
    <w:rsid w:val="009D4107"/>
    <w:rsid w:val="009D42BB"/>
    <w:rsid w:val="009D4770"/>
    <w:rsid w:val="009D4B03"/>
    <w:rsid w:val="009D56A0"/>
    <w:rsid w:val="009D5E51"/>
    <w:rsid w:val="009D5F8B"/>
    <w:rsid w:val="009D635E"/>
    <w:rsid w:val="009D6B28"/>
    <w:rsid w:val="009D71E1"/>
    <w:rsid w:val="009D7420"/>
    <w:rsid w:val="009D7CA3"/>
    <w:rsid w:val="009D7D5A"/>
    <w:rsid w:val="009D7FE8"/>
    <w:rsid w:val="009E0256"/>
    <w:rsid w:val="009E0263"/>
    <w:rsid w:val="009E0374"/>
    <w:rsid w:val="009E08A9"/>
    <w:rsid w:val="009E0A89"/>
    <w:rsid w:val="009E0CDB"/>
    <w:rsid w:val="009E13A9"/>
    <w:rsid w:val="009E14F2"/>
    <w:rsid w:val="009E16E4"/>
    <w:rsid w:val="009E1A18"/>
    <w:rsid w:val="009E1A7E"/>
    <w:rsid w:val="009E1FC4"/>
    <w:rsid w:val="009E207E"/>
    <w:rsid w:val="009E22C7"/>
    <w:rsid w:val="009E22E9"/>
    <w:rsid w:val="009E28BE"/>
    <w:rsid w:val="009E3B5C"/>
    <w:rsid w:val="009E407C"/>
    <w:rsid w:val="009E4210"/>
    <w:rsid w:val="009E4E6D"/>
    <w:rsid w:val="009E520C"/>
    <w:rsid w:val="009E5494"/>
    <w:rsid w:val="009E55D2"/>
    <w:rsid w:val="009E5664"/>
    <w:rsid w:val="009E583B"/>
    <w:rsid w:val="009E5EB7"/>
    <w:rsid w:val="009E5FB9"/>
    <w:rsid w:val="009E6079"/>
    <w:rsid w:val="009E68A3"/>
    <w:rsid w:val="009E6B73"/>
    <w:rsid w:val="009E76CD"/>
    <w:rsid w:val="009E7FFD"/>
    <w:rsid w:val="009F05B7"/>
    <w:rsid w:val="009F061C"/>
    <w:rsid w:val="009F0659"/>
    <w:rsid w:val="009F07DA"/>
    <w:rsid w:val="009F17F0"/>
    <w:rsid w:val="009F1941"/>
    <w:rsid w:val="009F1B08"/>
    <w:rsid w:val="009F1F81"/>
    <w:rsid w:val="009F2653"/>
    <w:rsid w:val="009F26FB"/>
    <w:rsid w:val="009F275D"/>
    <w:rsid w:val="009F2DCB"/>
    <w:rsid w:val="009F3002"/>
    <w:rsid w:val="009F342D"/>
    <w:rsid w:val="009F38A6"/>
    <w:rsid w:val="009F39A3"/>
    <w:rsid w:val="009F39E6"/>
    <w:rsid w:val="009F3B32"/>
    <w:rsid w:val="009F454E"/>
    <w:rsid w:val="009F4974"/>
    <w:rsid w:val="009F510B"/>
    <w:rsid w:val="009F5371"/>
    <w:rsid w:val="009F566B"/>
    <w:rsid w:val="009F5933"/>
    <w:rsid w:val="009F5BD3"/>
    <w:rsid w:val="009F5D4A"/>
    <w:rsid w:val="009F5EA4"/>
    <w:rsid w:val="009F6761"/>
    <w:rsid w:val="009F6787"/>
    <w:rsid w:val="009F6DDD"/>
    <w:rsid w:val="009F6E36"/>
    <w:rsid w:val="009F6F33"/>
    <w:rsid w:val="009F6F69"/>
    <w:rsid w:val="009F737A"/>
    <w:rsid w:val="009F7418"/>
    <w:rsid w:val="009F750F"/>
    <w:rsid w:val="009F7635"/>
    <w:rsid w:val="009F7823"/>
    <w:rsid w:val="009F7D21"/>
    <w:rsid w:val="00A0097D"/>
    <w:rsid w:val="00A00B6D"/>
    <w:rsid w:val="00A00CFA"/>
    <w:rsid w:val="00A00D57"/>
    <w:rsid w:val="00A010EF"/>
    <w:rsid w:val="00A011FD"/>
    <w:rsid w:val="00A012EE"/>
    <w:rsid w:val="00A019A9"/>
    <w:rsid w:val="00A01EA9"/>
    <w:rsid w:val="00A0248A"/>
    <w:rsid w:val="00A02AB1"/>
    <w:rsid w:val="00A03206"/>
    <w:rsid w:val="00A03B28"/>
    <w:rsid w:val="00A03C08"/>
    <w:rsid w:val="00A03C2F"/>
    <w:rsid w:val="00A04361"/>
    <w:rsid w:val="00A048D5"/>
    <w:rsid w:val="00A049B8"/>
    <w:rsid w:val="00A05052"/>
    <w:rsid w:val="00A050A5"/>
    <w:rsid w:val="00A05169"/>
    <w:rsid w:val="00A05B21"/>
    <w:rsid w:val="00A05C88"/>
    <w:rsid w:val="00A061BF"/>
    <w:rsid w:val="00A06283"/>
    <w:rsid w:val="00A0639E"/>
    <w:rsid w:val="00A0707A"/>
    <w:rsid w:val="00A075B4"/>
    <w:rsid w:val="00A07D61"/>
    <w:rsid w:val="00A07D8B"/>
    <w:rsid w:val="00A07E93"/>
    <w:rsid w:val="00A10099"/>
    <w:rsid w:val="00A104F3"/>
    <w:rsid w:val="00A10656"/>
    <w:rsid w:val="00A10824"/>
    <w:rsid w:val="00A10C53"/>
    <w:rsid w:val="00A11764"/>
    <w:rsid w:val="00A11795"/>
    <w:rsid w:val="00A1208B"/>
    <w:rsid w:val="00A12775"/>
    <w:rsid w:val="00A12D8F"/>
    <w:rsid w:val="00A12EE0"/>
    <w:rsid w:val="00A13426"/>
    <w:rsid w:val="00A134EE"/>
    <w:rsid w:val="00A13904"/>
    <w:rsid w:val="00A13C44"/>
    <w:rsid w:val="00A14720"/>
    <w:rsid w:val="00A14A3D"/>
    <w:rsid w:val="00A14BAE"/>
    <w:rsid w:val="00A14C0B"/>
    <w:rsid w:val="00A15058"/>
    <w:rsid w:val="00A155ED"/>
    <w:rsid w:val="00A15A61"/>
    <w:rsid w:val="00A15C75"/>
    <w:rsid w:val="00A15ED6"/>
    <w:rsid w:val="00A16443"/>
    <w:rsid w:val="00A164FD"/>
    <w:rsid w:val="00A1655F"/>
    <w:rsid w:val="00A16B23"/>
    <w:rsid w:val="00A16B99"/>
    <w:rsid w:val="00A17737"/>
    <w:rsid w:val="00A17E78"/>
    <w:rsid w:val="00A2004F"/>
    <w:rsid w:val="00A20971"/>
    <w:rsid w:val="00A20AAB"/>
    <w:rsid w:val="00A20D11"/>
    <w:rsid w:val="00A20DE0"/>
    <w:rsid w:val="00A21300"/>
    <w:rsid w:val="00A21FD8"/>
    <w:rsid w:val="00A221EF"/>
    <w:rsid w:val="00A22283"/>
    <w:rsid w:val="00A225E8"/>
    <w:rsid w:val="00A227FD"/>
    <w:rsid w:val="00A22AA7"/>
    <w:rsid w:val="00A22C4C"/>
    <w:rsid w:val="00A22D20"/>
    <w:rsid w:val="00A23A3E"/>
    <w:rsid w:val="00A23B1E"/>
    <w:rsid w:val="00A23BDD"/>
    <w:rsid w:val="00A24761"/>
    <w:rsid w:val="00A249F0"/>
    <w:rsid w:val="00A24A69"/>
    <w:rsid w:val="00A24C17"/>
    <w:rsid w:val="00A24C8E"/>
    <w:rsid w:val="00A24E73"/>
    <w:rsid w:val="00A24F2B"/>
    <w:rsid w:val="00A253CB"/>
    <w:rsid w:val="00A256F1"/>
    <w:rsid w:val="00A25B80"/>
    <w:rsid w:val="00A25C21"/>
    <w:rsid w:val="00A260F3"/>
    <w:rsid w:val="00A2631B"/>
    <w:rsid w:val="00A265CA"/>
    <w:rsid w:val="00A268E0"/>
    <w:rsid w:val="00A26BDF"/>
    <w:rsid w:val="00A26C5C"/>
    <w:rsid w:val="00A26C9C"/>
    <w:rsid w:val="00A26EBE"/>
    <w:rsid w:val="00A271C2"/>
    <w:rsid w:val="00A2795B"/>
    <w:rsid w:val="00A27DAB"/>
    <w:rsid w:val="00A301A7"/>
    <w:rsid w:val="00A3027C"/>
    <w:rsid w:val="00A305BB"/>
    <w:rsid w:val="00A305C6"/>
    <w:rsid w:val="00A30CC1"/>
    <w:rsid w:val="00A3175C"/>
    <w:rsid w:val="00A317C5"/>
    <w:rsid w:val="00A31D47"/>
    <w:rsid w:val="00A322E4"/>
    <w:rsid w:val="00A322F5"/>
    <w:rsid w:val="00A3244A"/>
    <w:rsid w:val="00A32B0B"/>
    <w:rsid w:val="00A32B54"/>
    <w:rsid w:val="00A32BC5"/>
    <w:rsid w:val="00A32C4D"/>
    <w:rsid w:val="00A32E59"/>
    <w:rsid w:val="00A32E78"/>
    <w:rsid w:val="00A33052"/>
    <w:rsid w:val="00A330BF"/>
    <w:rsid w:val="00A33A47"/>
    <w:rsid w:val="00A33D2F"/>
    <w:rsid w:val="00A33DC2"/>
    <w:rsid w:val="00A34974"/>
    <w:rsid w:val="00A34AD6"/>
    <w:rsid w:val="00A34B85"/>
    <w:rsid w:val="00A34B90"/>
    <w:rsid w:val="00A34BC3"/>
    <w:rsid w:val="00A351C6"/>
    <w:rsid w:val="00A35361"/>
    <w:rsid w:val="00A35557"/>
    <w:rsid w:val="00A3582C"/>
    <w:rsid w:val="00A35A41"/>
    <w:rsid w:val="00A363C2"/>
    <w:rsid w:val="00A36687"/>
    <w:rsid w:val="00A36810"/>
    <w:rsid w:val="00A36952"/>
    <w:rsid w:val="00A36E6E"/>
    <w:rsid w:val="00A36FB3"/>
    <w:rsid w:val="00A36FDC"/>
    <w:rsid w:val="00A378CA"/>
    <w:rsid w:val="00A3791B"/>
    <w:rsid w:val="00A37C8A"/>
    <w:rsid w:val="00A4027C"/>
    <w:rsid w:val="00A403AE"/>
    <w:rsid w:val="00A40442"/>
    <w:rsid w:val="00A4130F"/>
    <w:rsid w:val="00A41C6F"/>
    <w:rsid w:val="00A42041"/>
    <w:rsid w:val="00A42100"/>
    <w:rsid w:val="00A422FF"/>
    <w:rsid w:val="00A42424"/>
    <w:rsid w:val="00A42A46"/>
    <w:rsid w:val="00A42AF1"/>
    <w:rsid w:val="00A432DE"/>
    <w:rsid w:val="00A4392C"/>
    <w:rsid w:val="00A43986"/>
    <w:rsid w:val="00A439D1"/>
    <w:rsid w:val="00A43F82"/>
    <w:rsid w:val="00A43FAC"/>
    <w:rsid w:val="00A44439"/>
    <w:rsid w:val="00A445EC"/>
    <w:rsid w:val="00A447D8"/>
    <w:rsid w:val="00A448CD"/>
    <w:rsid w:val="00A44B8D"/>
    <w:rsid w:val="00A45161"/>
    <w:rsid w:val="00A454F5"/>
    <w:rsid w:val="00A45698"/>
    <w:rsid w:val="00A45DC7"/>
    <w:rsid w:val="00A46376"/>
    <w:rsid w:val="00A4674C"/>
    <w:rsid w:val="00A46A35"/>
    <w:rsid w:val="00A46AFA"/>
    <w:rsid w:val="00A46C1F"/>
    <w:rsid w:val="00A46DC6"/>
    <w:rsid w:val="00A47442"/>
    <w:rsid w:val="00A47495"/>
    <w:rsid w:val="00A479E9"/>
    <w:rsid w:val="00A47F87"/>
    <w:rsid w:val="00A500C0"/>
    <w:rsid w:val="00A5034A"/>
    <w:rsid w:val="00A509DB"/>
    <w:rsid w:val="00A50EEE"/>
    <w:rsid w:val="00A5142D"/>
    <w:rsid w:val="00A516D5"/>
    <w:rsid w:val="00A51C97"/>
    <w:rsid w:val="00A522DE"/>
    <w:rsid w:val="00A52532"/>
    <w:rsid w:val="00A52B57"/>
    <w:rsid w:val="00A5322E"/>
    <w:rsid w:val="00A5348A"/>
    <w:rsid w:val="00A536D0"/>
    <w:rsid w:val="00A54180"/>
    <w:rsid w:val="00A5479C"/>
    <w:rsid w:val="00A54928"/>
    <w:rsid w:val="00A54C9E"/>
    <w:rsid w:val="00A54E63"/>
    <w:rsid w:val="00A54FFC"/>
    <w:rsid w:val="00A554EB"/>
    <w:rsid w:val="00A55677"/>
    <w:rsid w:val="00A5576A"/>
    <w:rsid w:val="00A558A2"/>
    <w:rsid w:val="00A566B6"/>
    <w:rsid w:val="00A56DB3"/>
    <w:rsid w:val="00A5708D"/>
    <w:rsid w:val="00A5744A"/>
    <w:rsid w:val="00A5793E"/>
    <w:rsid w:val="00A579B1"/>
    <w:rsid w:val="00A57B68"/>
    <w:rsid w:val="00A57D1C"/>
    <w:rsid w:val="00A60336"/>
    <w:rsid w:val="00A60A07"/>
    <w:rsid w:val="00A60C78"/>
    <w:rsid w:val="00A60D16"/>
    <w:rsid w:val="00A6108E"/>
    <w:rsid w:val="00A61168"/>
    <w:rsid w:val="00A614B5"/>
    <w:rsid w:val="00A61590"/>
    <w:rsid w:val="00A61718"/>
    <w:rsid w:val="00A61BC2"/>
    <w:rsid w:val="00A61D4F"/>
    <w:rsid w:val="00A61EE5"/>
    <w:rsid w:val="00A61F33"/>
    <w:rsid w:val="00A62218"/>
    <w:rsid w:val="00A6279E"/>
    <w:rsid w:val="00A6296E"/>
    <w:rsid w:val="00A62F18"/>
    <w:rsid w:val="00A62F4B"/>
    <w:rsid w:val="00A6301A"/>
    <w:rsid w:val="00A63234"/>
    <w:rsid w:val="00A6328C"/>
    <w:rsid w:val="00A63447"/>
    <w:rsid w:val="00A63912"/>
    <w:rsid w:val="00A64412"/>
    <w:rsid w:val="00A64426"/>
    <w:rsid w:val="00A64471"/>
    <w:rsid w:val="00A647C5"/>
    <w:rsid w:val="00A650B9"/>
    <w:rsid w:val="00A6554E"/>
    <w:rsid w:val="00A65826"/>
    <w:rsid w:val="00A65960"/>
    <w:rsid w:val="00A660E0"/>
    <w:rsid w:val="00A66271"/>
    <w:rsid w:val="00A66F5E"/>
    <w:rsid w:val="00A6753D"/>
    <w:rsid w:val="00A67616"/>
    <w:rsid w:val="00A6774A"/>
    <w:rsid w:val="00A677F6"/>
    <w:rsid w:val="00A678C9"/>
    <w:rsid w:val="00A67D63"/>
    <w:rsid w:val="00A70B59"/>
    <w:rsid w:val="00A70CF0"/>
    <w:rsid w:val="00A70D1E"/>
    <w:rsid w:val="00A70E36"/>
    <w:rsid w:val="00A71882"/>
    <w:rsid w:val="00A71912"/>
    <w:rsid w:val="00A71DF4"/>
    <w:rsid w:val="00A71EE8"/>
    <w:rsid w:val="00A72005"/>
    <w:rsid w:val="00A72414"/>
    <w:rsid w:val="00A72E05"/>
    <w:rsid w:val="00A730A5"/>
    <w:rsid w:val="00A7317A"/>
    <w:rsid w:val="00A7378B"/>
    <w:rsid w:val="00A738FC"/>
    <w:rsid w:val="00A73914"/>
    <w:rsid w:val="00A739DB"/>
    <w:rsid w:val="00A740F3"/>
    <w:rsid w:val="00A741C8"/>
    <w:rsid w:val="00A741E4"/>
    <w:rsid w:val="00A74276"/>
    <w:rsid w:val="00A74614"/>
    <w:rsid w:val="00A7466A"/>
    <w:rsid w:val="00A74967"/>
    <w:rsid w:val="00A749E9"/>
    <w:rsid w:val="00A74BB0"/>
    <w:rsid w:val="00A74D96"/>
    <w:rsid w:val="00A74F70"/>
    <w:rsid w:val="00A755EA"/>
    <w:rsid w:val="00A75A08"/>
    <w:rsid w:val="00A75C45"/>
    <w:rsid w:val="00A75D95"/>
    <w:rsid w:val="00A75FD5"/>
    <w:rsid w:val="00A763B1"/>
    <w:rsid w:val="00A7706E"/>
    <w:rsid w:val="00A77079"/>
    <w:rsid w:val="00A7711C"/>
    <w:rsid w:val="00A77458"/>
    <w:rsid w:val="00A77535"/>
    <w:rsid w:val="00A77771"/>
    <w:rsid w:val="00A77B2B"/>
    <w:rsid w:val="00A77ED2"/>
    <w:rsid w:val="00A77F97"/>
    <w:rsid w:val="00A80EC3"/>
    <w:rsid w:val="00A80EE8"/>
    <w:rsid w:val="00A81275"/>
    <w:rsid w:val="00A81423"/>
    <w:rsid w:val="00A8152C"/>
    <w:rsid w:val="00A81655"/>
    <w:rsid w:val="00A81C51"/>
    <w:rsid w:val="00A81EC3"/>
    <w:rsid w:val="00A823F5"/>
    <w:rsid w:val="00A82CA4"/>
    <w:rsid w:val="00A82E31"/>
    <w:rsid w:val="00A8326F"/>
    <w:rsid w:val="00A83381"/>
    <w:rsid w:val="00A836C6"/>
    <w:rsid w:val="00A83B44"/>
    <w:rsid w:val="00A83BEB"/>
    <w:rsid w:val="00A83D62"/>
    <w:rsid w:val="00A840C6"/>
    <w:rsid w:val="00A84601"/>
    <w:rsid w:val="00A85222"/>
    <w:rsid w:val="00A853C4"/>
    <w:rsid w:val="00A8568A"/>
    <w:rsid w:val="00A85728"/>
    <w:rsid w:val="00A857BC"/>
    <w:rsid w:val="00A8583A"/>
    <w:rsid w:val="00A8597D"/>
    <w:rsid w:val="00A85A2B"/>
    <w:rsid w:val="00A85A4C"/>
    <w:rsid w:val="00A8660A"/>
    <w:rsid w:val="00A86938"/>
    <w:rsid w:val="00A8799E"/>
    <w:rsid w:val="00A87AB6"/>
    <w:rsid w:val="00A87C59"/>
    <w:rsid w:val="00A87F93"/>
    <w:rsid w:val="00A90134"/>
    <w:rsid w:val="00A90388"/>
    <w:rsid w:val="00A903EC"/>
    <w:rsid w:val="00A904CD"/>
    <w:rsid w:val="00A904FC"/>
    <w:rsid w:val="00A90752"/>
    <w:rsid w:val="00A907F5"/>
    <w:rsid w:val="00A90871"/>
    <w:rsid w:val="00A91083"/>
    <w:rsid w:val="00A9123E"/>
    <w:rsid w:val="00A917C2"/>
    <w:rsid w:val="00A919C8"/>
    <w:rsid w:val="00A91D75"/>
    <w:rsid w:val="00A91DE5"/>
    <w:rsid w:val="00A9209D"/>
    <w:rsid w:val="00A923DC"/>
    <w:rsid w:val="00A925CC"/>
    <w:rsid w:val="00A92CE9"/>
    <w:rsid w:val="00A93634"/>
    <w:rsid w:val="00A936D9"/>
    <w:rsid w:val="00A9373E"/>
    <w:rsid w:val="00A937CD"/>
    <w:rsid w:val="00A938B0"/>
    <w:rsid w:val="00A93CC9"/>
    <w:rsid w:val="00A94072"/>
    <w:rsid w:val="00A943B8"/>
    <w:rsid w:val="00A94A02"/>
    <w:rsid w:val="00A94FE1"/>
    <w:rsid w:val="00A95248"/>
    <w:rsid w:val="00A955F0"/>
    <w:rsid w:val="00A9562E"/>
    <w:rsid w:val="00A9580C"/>
    <w:rsid w:val="00A95C66"/>
    <w:rsid w:val="00A960EE"/>
    <w:rsid w:val="00A969E7"/>
    <w:rsid w:val="00A96DEA"/>
    <w:rsid w:val="00A97121"/>
    <w:rsid w:val="00A979E8"/>
    <w:rsid w:val="00AA01DE"/>
    <w:rsid w:val="00AA024D"/>
    <w:rsid w:val="00AA0BCF"/>
    <w:rsid w:val="00AA0EBE"/>
    <w:rsid w:val="00AA11DC"/>
    <w:rsid w:val="00AA139E"/>
    <w:rsid w:val="00AA15E5"/>
    <w:rsid w:val="00AA1A30"/>
    <w:rsid w:val="00AA1E59"/>
    <w:rsid w:val="00AA1F11"/>
    <w:rsid w:val="00AA263B"/>
    <w:rsid w:val="00AA29AC"/>
    <w:rsid w:val="00AA2C40"/>
    <w:rsid w:val="00AA2D7F"/>
    <w:rsid w:val="00AA2F59"/>
    <w:rsid w:val="00AA2F5E"/>
    <w:rsid w:val="00AA34AB"/>
    <w:rsid w:val="00AA3737"/>
    <w:rsid w:val="00AA3AAF"/>
    <w:rsid w:val="00AA3B18"/>
    <w:rsid w:val="00AA3D60"/>
    <w:rsid w:val="00AA3DC7"/>
    <w:rsid w:val="00AA4177"/>
    <w:rsid w:val="00AA4E4F"/>
    <w:rsid w:val="00AA5E55"/>
    <w:rsid w:val="00AA6899"/>
    <w:rsid w:val="00AA689F"/>
    <w:rsid w:val="00AA68FF"/>
    <w:rsid w:val="00AA697E"/>
    <w:rsid w:val="00AA796B"/>
    <w:rsid w:val="00AB03EF"/>
    <w:rsid w:val="00AB0981"/>
    <w:rsid w:val="00AB115B"/>
    <w:rsid w:val="00AB14A3"/>
    <w:rsid w:val="00AB16AD"/>
    <w:rsid w:val="00AB179E"/>
    <w:rsid w:val="00AB1A4B"/>
    <w:rsid w:val="00AB1D6B"/>
    <w:rsid w:val="00AB1E94"/>
    <w:rsid w:val="00AB222C"/>
    <w:rsid w:val="00AB2470"/>
    <w:rsid w:val="00AB25E8"/>
    <w:rsid w:val="00AB2A21"/>
    <w:rsid w:val="00AB2BA1"/>
    <w:rsid w:val="00AB3690"/>
    <w:rsid w:val="00AB375D"/>
    <w:rsid w:val="00AB3909"/>
    <w:rsid w:val="00AB3A79"/>
    <w:rsid w:val="00AB3E29"/>
    <w:rsid w:val="00AB41E7"/>
    <w:rsid w:val="00AB436D"/>
    <w:rsid w:val="00AB442B"/>
    <w:rsid w:val="00AB45A3"/>
    <w:rsid w:val="00AB4620"/>
    <w:rsid w:val="00AB4676"/>
    <w:rsid w:val="00AB47E5"/>
    <w:rsid w:val="00AB4A41"/>
    <w:rsid w:val="00AB5268"/>
    <w:rsid w:val="00AB5606"/>
    <w:rsid w:val="00AB59E2"/>
    <w:rsid w:val="00AB5B66"/>
    <w:rsid w:val="00AB6814"/>
    <w:rsid w:val="00AB69DF"/>
    <w:rsid w:val="00AB6B95"/>
    <w:rsid w:val="00AC0004"/>
    <w:rsid w:val="00AC0233"/>
    <w:rsid w:val="00AC08D8"/>
    <w:rsid w:val="00AC09A4"/>
    <w:rsid w:val="00AC16C8"/>
    <w:rsid w:val="00AC1814"/>
    <w:rsid w:val="00AC18D5"/>
    <w:rsid w:val="00AC19EF"/>
    <w:rsid w:val="00AC1F9D"/>
    <w:rsid w:val="00AC222A"/>
    <w:rsid w:val="00AC2529"/>
    <w:rsid w:val="00AC26AF"/>
    <w:rsid w:val="00AC2AA4"/>
    <w:rsid w:val="00AC33D1"/>
    <w:rsid w:val="00AC3E0F"/>
    <w:rsid w:val="00AC3E3C"/>
    <w:rsid w:val="00AC3F5E"/>
    <w:rsid w:val="00AC3FB7"/>
    <w:rsid w:val="00AC4256"/>
    <w:rsid w:val="00AC4549"/>
    <w:rsid w:val="00AC457B"/>
    <w:rsid w:val="00AC46DE"/>
    <w:rsid w:val="00AC55F2"/>
    <w:rsid w:val="00AC564E"/>
    <w:rsid w:val="00AC5696"/>
    <w:rsid w:val="00AC631A"/>
    <w:rsid w:val="00AC6A10"/>
    <w:rsid w:val="00AC756D"/>
    <w:rsid w:val="00AD04DD"/>
    <w:rsid w:val="00AD0D88"/>
    <w:rsid w:val="00AD0E75"/>
    <w:rsid w:val="00AD1174"/>
    <w:rsid w:val="00AD18AE"/>
    <w:rsid w:val="00AD1A0E"/>
    <w:rsid w:val="00AD1DE8"/>
    <w:rsid w:val="00AD20F9"/>
    <w:rsid w:val="00AD2153"/>
    <w:rsid w:val="00AD249B"/>
    <w:rsid w:val="00AD2FF9"/>
    <w:rsid w:val="00AD31BA"/>
    <w:rsid w:val="00AD3708"/>
    <w:rsid w:val="00AD3815"/>
    <w:rsid w:val="00AD3CF1"/>
    <w:rsid w:val="00AD428B"/>
    <w:rsid w:val="00AD446B"/>
    <w:rsid w:val="00AD4BA3"/>
    <w:rsid w:val="00AD4CD3"/>
    <w:rsid w:val="00AD4F7A"/>
    <w:rsid w:val="00AD5290"/>
    <w:rsid w:val="00AD5337"/>
    <w:rsid w:val="00AD5610"/>
    <w:rsid w:val="00AD5764"/>
    <w:rsid w:val="00AD585F"/>
    <w:rsid w:val="00AD5902"/>
    <w:rsid w:val="00AD5F13"/>
    <w:rsid w:val="00AD5F57"/>
    <w:rsid w:val="00AD693B"/>
    <w:rsid w:val="00AD6CF0"/>
    <w:rsid w:val="00AD717F"/>
    <w:rsid w:val="00AD7184"/>
    <w:rsid w:val="00AD758F"/>
    <w:rsid w:val="00AD76C9"/>
    <w:rsid w:val="00AD7D6F"/>
    <w:rsid w:val="00AD7E59"/>
    <w:rsid w:val="00AE0204"/>
    <w:rsid w:val="00AE0326"/>
    <w:rsid w:val="00AE0432"/>
    <w:rsid w:val="00AE0800"/>
    <w:rsid w:val="00AE0B76"/>
    <w:rsid w:val="00AE0D93"/>
    <w:rsid w:val="00AE13C4"/>
    <w:rsid w:val="00AE1634"/>
    <w:rsid w:val="00AE192C"/>
    <w:rsid w:val="00AE1D20"/>
    <w:rsid w:val="00AE1E4F"/>
    <w:rsid w:val="00AE1E83"/>
    <w:rsid w:val="00AE2076"/>
    <w:rsid w:val="00AE21F2"/>
    <w:rsid w:val="00AE27C5"/>
    <w:rsid w:val="00AE27F3"/>
    <w:rsid w:val="00AE318B"/>
    <w:rsid w:val="00AE3217"/>
    <w:rsid w:val="00AE3291"/>
    <w:rsid w:val="00AE32BB"/>
    <w:rsid w:val="00AE3308"/>
    <w:rsid w:val="00AE3975"/>
    <w:rsid w:val="00AE3A92"/>
    <w:rsid w:val="00AE3D11"/>
    <w:rsid w:val="00AE42B4"/>
    <w:rsid w:val="00AE44B7"/>
    <w:rsid w:val="00AE47E6"/>
    <w:rsid w:val="00AE4A3A"/>
    <w:rsid w:val="00AE4E14"/>
    <w:rsid w:val="00AE4EF4"/>
    <w:rsid w:val="00AE508A"/>
    <w:rsid w:val="00AE5896"/>
    <w:rsid w:val="00AE591B"/>
    <w:rsid w:val="00AE5F2F"/>
    <w:rsid w:val="00AE6037"/>
    <w:rsid w:val="00AE68D4"/>
    <w:rsid w:val="00AE6BB0"/>
    <w:rsid w:val="00AE6CE2"/>
    <w:rsid w:val="00AE70D6"/>
    <w:rsid w:val="00AE70DA"/>
    <w:rsid w:val="00AE7545"/>
    <w:rsid w:val="00AE7959"/>
    <w:rsid w:val="00AE7D73"/>
    <w:rsid w:val="00AE7EC9"/>
    <w:rsid w:val="00AF051E"/>
    <w:rsid w:val="00AF07FE"/>
    <w:rsid w:val="00AF09C7"/>
    <w:rsid w:val="00AF109A"/>
    <w:rsid w:val="00AF1382"/>
    <w:rsid w:val="00AF1839"/>
    <w:rsid w:val="00AF1883"/>
    <w:rsid w:val="00AF1B3B"/>
    <w:rsid w:val="00AF1B91"/>
    <w:rsid w:val="00AF1C32"/>
    <w:rsid w:val="00AF1E0A"/>
    <w:rsid w:val="00AF260E"/>
    <w:rsid w:val="00AF26A2"/>
    <w:rsid w:val="00AF272B"/>
    <w:rsid w:val="00AF3128"/>
    <w:rsid w:val="00AF3C17"/>
    <w:rsid w:val="00AF3CFD"/>
    <w:rsid w:val="00AF3E67"/>
    <w:rsid w:val="00AF4302"/>
    <w:rsid w:val="00AF43E3"/>
    <w:rsid w:val="00AF452E"/>
    <w:rsid w:val="00AF4578"/>
    <w:rsid w:val="00AF46B6"/>
    <w:rsid w:val="00AF4A7B"/>
    <w:rsid w:val="00AF4E61"/>
    <w:rsid w:val="00AF4F99"/>
    <w:rsid w:val="00AF5702"/>
    <w:rsid w:val="00AF5D02"/>
    <w:rsid w:val="00AF5EE8"/>
    <w:rsid w:val="00AF626C"/>
    <w:rsid w:val="00AF6504"/>
    <w:rsid w:val="00AF667D"/>
    <w:rsid w:val="00AF692E"/>
    <w:rsid w:val="00AF70DA"/>
    <w:rsid w:val="00AF73F1"/>
    <w:rsid w:val="00AF75D0"/>
    <w:rsid w:val="00B007F7"/>
    <w:rsid w:val="00B009D3"/>
    <w:rsid w:val="00B00B1A"/>
    <w:rsid w:val="00B00E24"/>
    <w:rsid w:val="00B012AA"/>
    <w:rsid w:val="00B01358"/>
    <w:rsid w:val="00B0182F"/>
    <w:rsid w:val="00B01987"/>
    <w:rsid w:val="00B01B58"/>
    <w:rsid w:val="00B01C9D"/>
    <w:rsid w:val="00B022E2"/>
    <w:rsid w:val="00B02670"/>
    <w:rsid w:val="00B02E93"/>
    <w:rsid w:val="00B030B3"/>
    <w:rsid w:val="00B0346A"/>
    <w:rsid w:val="00B03513"/>
    <w:rsid w:val="00B0353D"/>
    <w:rsid w:val="00B039B2"/>
    <w:rsid w:val="00B03A8C"/>
    <w:rsid w:val="00B03C10"/>
    <w:rsid w:val="00B0428C"/>
    <w:rsid w:val="00B045B5"/>
    <w:rsid w:val="00B048CB"/>
    <w:rsid w:val="00B0495B"/>
    <w:rsid w:val="00B04AE8"/>
    <w:rsid w:val="00B04F65"/>
    <w:rsid w:val="00B052D5"/>
    <w:rsid w:val="00B0530A"/>
    <w:rsid w:val="00B056BF"/>
    <w:rsid w:val="00B0598F"/>
    <w:rsid w:val="00B05CD8"/>
    <w:rsid w:val="00B05DB2"/>
    <w:rsid w:val="00B05E7C"/>
    <w:rsid w:val="00B05EC7"/>
    <w:rsid w:val="00B0628E"/>
    <w:rsid w:val="00B0648E"/>
    <w:rsid w:val="00B0687C"/>
    <w:rsid w:val="00B06E8D"/>
    <w:rsid w:val="00B070C4"/>
    <w:rsid w:val="00B0713A"/>
    <w:rsid w:val="00B07141"/>
    <w:rsid w:val="00B07291"/>
    <w:rsid w:val="00B0744A"/>
    <w:rsid w:val="00B077AE"/>
    <w:rsid w:val="00B078C9"/>
    <w:rsid w:val="00B07956"/>
    <w:rsid w:val="00B07C5A"/>
    <w:rsid w:val="00B07ECB"/>
    <w:rsid w:val="00B07ED7"/>
    <w:rsid w:val="00B101B5"/>
    <w:rsid w:val="00B10455"/>
    <w:rsid w:val="00B109CB"/>
    <w:rsid w:val="00B10A2F"/>
    <w:rsid w:val="00B10B35"/>
    <w:rsid w:val="00B10FD8"/>
    <w:rsid w:val="00B12157"/>
    <w:rsid w:val="00B12653"/>
    <w:rsid w:val="00B127DF"/>
    <w:rsid w:val="00B127E0"/>
    <w:rsid w:val="00B12A37"/>
    <w:rsid w:val="00B12D5A"/>
    <w:rsid w:val="00B12D78"/>
    <w:rsid w:val="00B13061"/>
    <w:rsid w:val="00B13612"/>
    <w:rsid w:val="00B137B9"/>
    <w:rsid w:val="00B13C1D"/>
    <w:rsid w:val="00B141C2"/>
    <w:rsid w:val="00B142A9"/>
    <w:rsid w:val="00B14B43"/>
    <w:rsid w:val="00B14EE9"/>
    <w:rsid w:val="00B151FA"/>
    <w:rsid w:val="00B15369"/>
    <w:rsid w:val="00B1541D"/>
    <w:rsid w:val="00B155A6"/>
    <w:rsid w:val="00B155E7"/>
    <w:rsid w:val="00B1566A"/>
    <w:rsid w:val="00B15682"/>
    <w:rsid w:val="00B15785"/>
    <w:rsid w:val="00B157E5"/>
    <w:rsid w:val="00B163AA"/>
    <w:rsid w:val="00B163E1"/>
    <w:rsid w:val="00B166C4"/>
    <w:rsid w:val="00B16971"/>
    <w:rsid w:val="00B1716F"/>
    <w:rsid w:val="00B17300"/>
    <w:rsid w:val="00B17572"/>
    <w:rsid w:val="00B17869"/>
    <w:rsid w:val="00B1790E"/>
    <w:rsid w:val="00B17BA9"/>
    <w:rsid w:val="00B17D53"/>
    <w:rsid w:val="00B17ED6"/>
    <w:rsid w:val="00B20302"/>
    <w:rsid w:val="00B2079C"/>
    <w:rsid w:val="00B208DD"/>
    <w:rsid w:val="00B20922"/>
    <w:rsid w:val="00B20B20"/>
    <w:rsid w:val="00B20EFC"/>
    <w:rsid w:val="00B21209"/>
    <w:rsid w:val="00B21811"/>
    <w:rsid w:val="00B218E1"/>
    <w:rsid w:val="00B21F79"/>
    <w:rsid w:val="00B22088"/>
    <w:rsid w:val="00B220A7"/>
    <w:rsid w:val="00B220BA"/>
    <w:rsid w:val="00B2218F"/>
    <w:rsid w:val="00B223EC"/>
    <w:rsid w:val="00B22400"/>
    <w:rsid w:val="00B2284E"/>
    <w:rsid w:val="00B22A84"/>
    <w:rsid w:val="00B2370F"/>
    <w:rsid w:val="00B238EE"/>
    <w:rsid w:val="00B24AA1"/>
    <w:rsid w:val="00B24AE2"/>
    <w:rsid w:val="00B24D24"/>
    <w:rsid w:val="00B25358"/>
    <w:rsid w:val="00B2540F"/>
    <w:rsid w:val="00B2595F"/>
    <w:rsid w:val="00B25C37"/>
    <w:rsid w:val="00B25DE3"/>
    <w:rsid w:val="00B25DEF"/>
    <w:rsid w:val="00B26110"/>
    <w:rsid w:val="00B2630C"/>
    <w:rsid w:val="00B26577"/>
    <w:rsid w:val="00B266B5"/>
    <w:rsid w:val="00B2765B"/>
    <w:rsid w:val="00B277C8"/>
    <w:rsid w:val="00B27B27"/>
    <w:rsid w:val="00B27E15"/>
    <w:rsid w:val="00B30250"/>
    <w:rsid w:val="00B30D45"/>
    <w:rsid w:val="00B30FFB"/>
    <w:rsid w:val="00B31721"/>
    <w:rsid w:val="00B3207C"/>
    <w:rsid w:val="00B324C4"/>
    <w:rsid w:val="00B3296C"/>
    <w:rsid w:val="00B32DC2"/>
    <w:rsid w:val="00B3301F"/>
    <w:rsid w:val="00B330C5"/>
    <w:rsid w:val="00B330F7"/>
    <w:rsid w:val="00B335B6"/>
    <w:rsid w:val="00B33C74"/>
    <w:rsid w:val="00B33E00"/>
    <w:rsid w:val="00B33EBB"/>
    <w:rsid w:val="00B3416A"/>
    <w:rsid w:val="00B341EF"/>
    <w:rsid w:val="00B342D2"/>
    <w:rsid w:val="00B34575"/>
    <w:rsid w:val="00B34B30"/>
    <w:rsid w:val="00B3509A"/>
    <w:rsid w:val="00B35451"/>
    <w:rsid w:val="00B3640F"/>
    <w:rsid w:val="00B36513"/>
    <w:rsid w:val="00B366C8"/>
    <w:rsid w:val="00B36D96"/>
    <w:rsid w:val="00B36EF4"/>
    <w:rsid w:val="00B37494"/>
    <w:rsid w:val="00B37BF1"/>
    <w:rsid w:val="00B40450"/>
    <w:rsid w:val="00B41055"/>
    <w:rsid w:val="00B41317"/>
    <w:rsid w:val="00B419CE"/>
    <w:rsid w:val="00B41A5F"/>
    <w:rsid w:val="00B41CE3"/>
    <w:rsid w:val="00B41D35"/>
    <w:rsid w:val="00B422F0"/>
    <w:rsid w:val="00B42EDF"/>
    <w:rsid w:val="00B435FA"/>
    <w:rsid w:val="00B4392F"/>
    <w:rsid w:val="00B43E0A"/>
    <w:rsid w:val="00B43E98"/>
    <w:rsid w:val="00B43F05"/>
    <w:rsid w:val="00B447FD"/>
    <w:rsid w:val="00B44E75"/>
    <w:rsid w:val="00B4509B"/>
    <w:rsid w:val="00B45342"/>
    <w:rsid w:val="00B45538"/>
    <w:rsid w:val="00B45888"/>
    <w:rsid w:val="00B45B77"/>
    <w:rsid w:val="00B46996"/>
    <w:rsid w:val="00B469FE"/>
    <w:rsid w:val="00B46A7C"/>
    <w:rsid w:val="00B46F65"/>
    <w:rsid w:val="00B46FD0"/>
    <w:rsid w:val="00B47CB0"/>
    <w:rsid w:val="00B47E5D"/>
    <w:rsid w:val="00B505FA"/>
    <w:rsid w:val="00B508B4"/>
    <w:rsid w:val="00B50C1F"/>
    <w:rsid w:val="00B5113E"/>
    <w:rsid w:val="00B513DA"/>
    <w:rsid w:val="00B5206D"/>
    <w:rsid w:val="00B5245B"/>
    <w:rsid w:val="00B5250C"/>
    <w:rsid w:val="00B52EBE"/>
    <w:rsid w:val="00B5328A"/>
    <w:rsid w:val="00B5336B"/>
    <w:rsid w:val="00B53946"/>
    <w:rsid w:val="00B544E7"/>
    <w:rsid w:val="00B546E5"/>
    <w:rsid w:val="00B5488F"/>
    <w:rsid w:val="00B549A8"/>
    <w:rsid w:val="00B54C5B"/>
    <w:rsid w:val="00B54D00"/>
    <w:rsid w:val="00B551AF"/>
    <w:rsid w:val="00B554E7"/>
    <w:rsid w:val="00B5557D"/>
    <w:rsid w:val="00B55600"/>
    <w:rsid w:val="00B56E79"/>
    <w:rsid w:val="00B57180"/>
    <w:rsid w:val="00B5755B"/>
    <w:rsid w:val="00B57CD0"/>
    <w:rsid w:val="00B57ED7"/>
    <w:rsid w:val="00B57FBA"/>
    <w:rsid w:val="00B57FF1"/>
    <w:rsid w:val="00B6030F"/>
    <w:rsid w:val="00B60B47"/>
    <w:rsid w:val="00B6123A"/>
    <w:rsid w:val="00B61294"/>
    <w:rsid w:val="00B61A97"/>
    <w:rsid w:val="00B61EDE"/>
    <w:rsid w:val="00B627ED"/>
    <w:rsid w:val="00B6290D"/>
    <w:rsid w:val="00B629FF"/>
    <w:rsid w:val="00B62B32"/>
    <w:rsid w:val="00B62B7E"/>
    <w:rsid w:val="00B62C0C"/>
    <w:rsid w:val="00B62DAD"/>
    <w:rsid w:val="00B6305C"/>
    <w:rsid w:val="00B63522"/>
    <w:rsid w:val="00B63740"/>
    <w:rsid w:val="00B63C9A"/>
    <w:rsid w:val="00B641D0"/>
    <w:rsid w:val="00B645E9"/>
    <w:rsid w:val="00B647F2"/>
    <w:rsid w:val="00B6555B"/>
    <w:rsid w:val="00B65A40"/>
    <w:rsid w:val="00B66012"/>
    <w:rsid w:val="00B6619B"/>
    <w:rsid w:val="00B661B2"/>
    <w:rsid w:val="00B663E7"/>
    <w:rsid w:val="00B66414"/>
    <w:rsid w:val="00B666DB"/>
    <w:rsid w:val="00B66E1B"/>
    <w:rsid w:val="00B66FCC"/>
    <w:rsid w:val="00B673A2"/>
    <w:rsid w:val="00B6745E"/>
    <w:rsid w:val="00B6795A"/>
    <w:rsid w:val="00B67BA4"/>
    <w:rsid w:val="00B67C1C"/>
    <w:rsid w:val="00B70596"/>
    <w:rsid w:val="00B70948"/>
    <w:rsid w:val="00B70BD0"/>
    <w:rsid w:val="00B70C0B"/>
    <w:rsid w:val="00B71221"/>
    <w:rsid w:val="00B7132F"/>
    <w:rsid w:val="00B71452"/>
    <w:rsid w:val="00B7149E"/>
    <w:rsid w:val="00B714B9"/>
    <w:rsid w:val="00B716BE"/>
    <w:rsid w:val="00B71C64"/>
    <w:rsid w:val="00B724D7"/>
    <w:rsid w:val="00B72B84"/>
    <w:rsid w:val="00B7312C"/>
    <w:rsid w:val="00B73991"/>
    <w:rsid w:val="00B73B88"/>
    <w:rsid w:val="00B7419E"/>
    <w:rsid w:val="00B744A5"/>
    <w:rsid w:val="00B7465C"/>
    <w:rsid w:val="00B74ECA"/>
    <w:rsid w:val="00B75002"/>
    <w:rsid w:val="00B7558C"/>
    <w:rsid w:val="00B7596A"/>
    <w:rsid w:val="00B75C46"/>
    <w:rsid w:val="00B75C72"/>
    <w:rsid w:val="00B75DBF"/>
    <w:rsid w:val="00B760DD"/>
    <w:rsid w:val="00B762E9"/>
    <w:rsid w:val="00B76759"/>
    <w:rsid w:val="00B768FD"/>
    <w:rsid w:val="00B7720F"/>
    <w:rsid w:val="00B774B8"/>
    <w:rsid w:val="00B77608"/>
    <w:rsid w:val="00B777F5"/>
    <w:rsid w:val="00B77AA7"/>
    <w:rsid w:val="00B77BDD"/>
    <w:rsid w:val="00B77DB9"/>
    <w:rsid w:val="00B77E80"/>
    <w:rsid w:val="00B77F5C"/>
    <w:rsid w:val="00B8011B"/>
    <w:rsid w:val="00B80303"/>
    <w:rsid w:val="00B804E5"/>
    <w:rsid w:val="00B8123F"/>
    <w:rsid w:val="00B814AF"/>
    <w:rsid w:val="00B82431"/>
    <w:rsid w:val="00B83055"/>
    <w:rsid w:val="00B8374C"/>
    <w:rsid w:val="00B8408B"/>
    <w:rsid w:val="00B84115"/>
    <w:rsid w:val="00B84196"/>
    <w:rsid w:val="00B841DA"/>
    <w:rsid w:val="00B84268"/>
    <w:rsid w:val="00B843DD"/>
    <w:rsid w:val="00B8451E"/>
    <w:rsid w:val="00B8470A"/>
    <w:rsid w:val="00B84ADA"/>
    <w:rsid w:val="00B84D5F"/>
    <w:rsid w:val="00B85688"/>
    <w:rsid w:val="00B85910"/>
    <w:rsid w:val="00B85AD9"/>
    <w:rsid w:val="00B85F9B"/>
    <w:rsid w:val="00B86795"/>
    <w:rsid w:val="00B867EC"/>
    <w:rsid w:val="00B86939"/>
    <w:rsid w:val="00B86D48"/>
    <w:rsid w:val="00B8711E"/>
    <w:rsid w:val="00B8749D"/>
    <w:rsid w:val="00B8760E"/>
    <w:rsid w:val="00B87A10"/>
    <w:rsid w:val="00B91407"/>
    <w:rsid w:val="00B9151F"/>
    <w:rsid w:val="00B91E91"/>
    <w:rsid w:val="00B92131"/>
    <w:rsid w:val="00B92352"/>
    <w:rsid w:val="00B92E11"/>
    <w:rsid w:val="00B92E7C"/>
    <w:rsid w:val="00B932E0"/>
    <w:rsid w:val="00B9347A"/>
    <w:rsid w:val="00B935A6"/>
    <w:rsid w:val="00B936F3"/>
    <w:rsid w:val="00B93BB0"/>
    <w:rsid w:val="00B93C08"/>
    <w:rsid w:val="00B93C29"/>
    <w:rsid w:val="00B940F5"/>
    <w:rsid w:val="00B9415B"/>
    <w:rsid w:val="00B944E3"/>
    <w:rsid w:val="00B94515"/>
    <w:rsid w:val="00B945D4"/>
    <w:rsid w:val="00B946A6"/>
    <w:rsid w:val="00B94B4D"/>
    <w:rsid w:val="00B94B95"/>
    <w:rsid w:val="00B950F6"/>
    <w:rsid w:val="00B95948"/>
    <w:rsid w:val="00B95B4E"/>
    <w:rsid w:val="00B95B78"/>
    <w:rsid w:val="00B96009"/>
    <w:rsid w:val="00B960F3"/>
    <w:rsid w:val="00B96377"/>
    <w:rsid w:val="00B9689C"/>
    <w:rsid w:val="00B96DAB"/>
    <w:rsid w:val="00B96E1B"/>
    <w:rsid w:val="00B976C6"/>
    <w:rsid w:val="00B977CE"/>
    <w:rsid w:val="00B97841"/>
    <w:rsid w:val="00B97A56"/>
    <w:rsid w:val="00B97DB9"/>
    <w:rsid w:val="00B97F1E"/>
    <w:rsid w:val="00BA0735"/>
    <w:rsid w:val="00BA08E7"/>
    <w:rsid w:val="00BA0963"/>
    <w:rsid w:val="00BA0B84"/>
    <w:rsid w:val="00BA0CBB"/>
    <w:rsid w:val="00BA0EC6"/>
    <w:rsid w:val="00BA0F70"/>
    <w:rsid w:val="00BA1380"/>
    <w:rsid w:val="00BA1529"/>
    <w:rsid w:val="00BA1A6D"/>
    <w:rsid w:val="00BA291F"/>
    <w:rsid w:val="00BA2F95"/>
    <w:rsid w:val="00BA326A"/>
    <w:rsid w:val="00BA34AF"/>
    <w:rsid w:val="00BA3640"/>
    <w:rsid w:val="00BA38D0"/>
    <w:rsid w:val="00BA3F9D"/>
    <w:rsid w:val="00BA446B"/>
    <w:rsid w:val="00BA4B0D"/>
    <w:rsid w:val="00BA5012"/>
    <w:rsid w:val="00BA5620"/>
    <w:rsid w:val="00BA57F5"/>
    <w:rsid w:val="00BA5841"/>
    <w:rsid w:val="00BA5B04"/>
    <w:rsid w:val="00BA6618"/>
    <w:rsid w:val="00BA6724"/>
    <w:rsid w:val="00BA6732"/>
    <w:rsid w:val="00BA6EFC"/>
    <w:rsid w:val="00BA745A"/>
    <w:rsid w:val="00BA7508"/>
    <w:rsid w:val="00BA76BE"/>
    <w:rsid w:val="00BA7C50"/>
    <w:rsid w:val="00BA7DE9"/>
    <w:rsid w:val="00BB03B8"/>
    <w:rsid w:val="00BB068B"/>
    <w:rsid w:val="00BB09A3"/>
    <w:rsid w:val="00BB0E86"/>
    <w:rsid w:val="00BB11DE"/>
    <w:rsid w:val="00BB14EF"/>
    <w:rsid w:val="00BB195E"/>
    <w:rsid w:val="00BB1BD3"/>
    <w:rsid w:val="00BB2411"/>
    <w:rsid w:val="00BB2616"/>
    <w:rsid w:val="00BB265E"/>
    <w:rsid w:val="00BB2D10"/>
    <w:rsid w:val="00BB2ED9"/>
    <w:rsid w:val="00BB3334"/>
    <w:rsid w:val="00BB337B"/>
    <w:rsid w:val="00BB3587"/>
    <w:rsid w:val="00BB3813"/>
    <w:rsid w:val="00BB40C6"/>
    <w:rsid w:val="00BB412E"/>
    <w:rsid w:val="00BB4641"/>
    <w:rsid w:val="00BB48DB"/>
    <w:rsid w:val="00BB4953"/>
    <w:rsid w:val="00BB49EC"/>
    <w:rsid w:val="00BB4C5C"/>
    <w:rsid w:val="00BB4CC6"/>
    <w:rsid w:val="00BB4E51"/>
    <w:rsid w:val="00BB54E6"/>
    <w:rsid w:val="00BB5A9A"/>
    <w:rsid w:val="00BB5E5A"/>
    <w:rsid w:val="00BB657E"/>
    <w:rsid w:val="00BB7645"/>
    <w:rsid w:val="00BB774A"/>
    <w:rsid w:val="00BB790C"/>
    <w:rsid w:val="00BB7B33"/>
    <w:rsid w:val="00BB7C56"/>
    <w:rsid w:val="00BB7C8B"/>
    <w:rsid w:val="00BC0323"/>
    <w:rsid w:val="00BC088B"/>
    <w:rsid w:val="00BC0AA5"/>
    <w:rsid w:val="00BC0AD9"/>
    <w:rsid w:val="00BC0AE5"/>
    <w:rsid w:val="00BC0BF1"/>
    <w:rsid w:val="00BC0DE3"/>
    <w:rsid w:val="00BC0DFA"/>
    <w:rsid w:val="00BC14A5"/>
    <w:rsid w:val="00BC1843"/>
    <w:rsid w:val="00BC1A59"/>
    <w:rsid w:val="00BC1B8C"/>
    <w:rsid w:val="00BC1CC9"/>
    <w:rsid w:val="00BC249A"/>
    <w:rsid w:val="00BC2B3C"/>
    <w:rsid w:val="00BC2B5D"/>
    <w:rsid w:val="00BC30C1"/>
    <w:rsid w:val="00BC322B"/>
    <w:rsid w:val="00BC3288"/>
    <w:rsid w:val="00BC3832"/>
    <w:rsid w:val="00BC3978"/>
    <w:rsid w:val="00BC3A82"/>
    <w:rsid w:val="00BC3D69"/>
    <w:rsid w:val="00BC3F6E"/>
    <w:rsid w:val="00BC419D"/>
    <w:rsid w:val="00BC4556"/>
    <w:rsid w:val="00BC4757"/>
    <w:rsid w:val="00BC4C25"/>
    <w:rsid w:val="00BC504E"/>
    <w:rsid w:val="00BC5067"/>
    <w:rsid w:val="00BC550D"/>
    <w:rsid w:val="00BC5591"/>
    <w:rsid w:val="00BC5845"/>
    <w:rsid w:val="00BC5A24"/>
    <w:rsid w:val="00BC5B31"/>
    <w:rsid w:val="00BC603E"/>
    <w:rsid w:val="00BC712C"/>
    <w:rsid w:val="00BC717E"/>
    <w:rsid w:val="00BC773D"/>
    <w:rsid w:val="00BC7AB7"/>
    <w:rsid w:val="00BC7B6D"/>
    <w:rsid w:val="00BC7BB7"/>
    <w:rsid w:val="00BC7BFF"/>
    <w:rsid w:val="00BD0228"/>
    <w:rsid w:val="00BD0515"/>
    <w:rsid w:val="00BD068E"/>
    <w:rsid w:val="00BD0AC9"/>
    <w:rsid w:val="00BD0E49"/>
    <w:rsid w:val="00BD196C"/>
    <w:rsid w:val="00BD19C1"/>
    <w:rsid w:val="00BD1A3F"/>
    <w:rsid w:val="00BD20D3"/>
    <w:rsid w:val="00BD223A"/>
    <w:rsid w:val="00BD257E"/>
    <w:rsid w:val="00BD27B8"/>
    <w:rsid w:val="00BD3EBE"/>
    <w:rsid w:val="00BD3FF4"/>
    <w:rsid w:val="00BD4096"/>
    <w:rsid w:val="00BD40A8"/>
    <w:rsid w:val="00BD40F0"/>
    <w:rsid w:val="00BD41EB"/>
    <w:rsid w:val="00BD4847"/>
    <w:rsid w:val="00BD4D84"/>
    <w:rsid w:val="00BD5058"/>
    <w:rsid w:val="00BD52DF"/>
    <w:rsid w:val="00BD536E"/>
    <w:rsid w:val="00BD5586"/>
    <w:rsid w:val="00BD55B1"/>
    <w:rsid w:val="00BD5731"/>
    <w:rsid w:val="00BD5798"/>
    <w:rsid w:val="00BD58BE"/>
    <w:rsid w:val="00BD5EA4"/>
    <w:rsid w:val="00BD6A13"/>
    <w:rsid w:val="00BD6B64"/>
    <w:rsid w:val="00BD70B9"/>
    <w:rsid w:val="00BD721D"/>
    <w:rsid w:val="00BD779C"/>
    <w:rsid w:val="00BE018B"/>
    <w:rsid w:val="00BE03C3"/>
    <w:rsid w:val="00BE0653"/>
    <w:rsid w:val="00BE084B"/>
    <w:rsid w:val="00BE0965"/>
    <w:rsid w:val="00BE12FD"/>
    <w:rsid w:val="00BE144C"/>
    <w:rsid w:val="00BE15E7"/>
    <w:rsid w:val="00BE19CC"/>
    <w:rsid w:val="00BE1B45"/>
    <w:rsid w:val="00BE213D"/>
    <w:rsid w:val="00BE2254"/>
    <w:rsid w:val="00BE22E7"/>
    <w:rsid w:val="00BE250D"/>
    <w:rsid w:val="00BE2C24"/>
    <w:rsid w:val="00BE2CD9"/>
    <w:rsid w:val="00BE3294"/>
    <w:rsid w:val="00BE3299"/>
    <w:rsid w:val="00BE32A4"/>
    <w:rsid w:val="00BE3318"/>
    <w:rsid w:val="00BE38DA"/>
    <w:rsid w:val="00BE3A98"/>
    <w:rsid w:val="00BE3B7C"/>
    <w:rsid w:val="00BE3CEF"/>
    <w:rsid w:val="00BE3F24"/>
    <w:rsid w:val="00BE461A"/>
    <w:rsid w:val="00BE4644"/>
    <w:rsid w:val="00BE4BF1"/>
    <w:rsid w:val="00BE5199"/>
    <w:rsid w:val="00BE532F"/>
    <w:rsid w:val="00BE5D31"/>
    <w:rsid w:val="00BE5DD7"/>
    <w:rsid w:val="00BE6570"/>
    <w:rsid w:val="00BE6CD6"/>
    <w:rsid w:val="00BE6E3F"/>
    <w:rsid w:val="00BE7506"/>
    <w:rsid w:val="00BE7E3E"/>
    <w:rsid w:val="00BE7FF9"/>
    <w:rsid w:val="00BF00C1"/>
    <w:rsid w:val="00BF0518"/>
    <w:rsid w:val="00BF1641"/>
    <w:rsid w:val="00BF1821"/>
    <w:rsid w:val="00BF1E10"/>
    <w:rsid w:val="00BF20AB"/>
    <w:rsid w:val="00BF2289"/>
    <w:rsid w:val="00BF26D8"/>
    <w:rsid w:val="00BF2BDE"/>
    <w:rsid w:val="00BF303F"/>
    <w:rsid w:val="00BF37E5"/>
    <w:rsid w:val="00BF3C7A"/>
    <w:rsid w:val="00BF3D31"/>
    <w:rsid w:val="00BF3E05"/>
    <w:rsid w:val="00BF4361"/>
    <w:rsid w:val="00BF456E"/>
    <w:rsid w:val="00BF45C7"/>
    <w:rsid w:val="00BF477C"/>
    <w:rsid w:val="00BF491B"/>
    <w:rsid w:val="00BF4AB7"/>
    <w:rsid w:val="00BF4AFD"/>
    <w:rsid w:val="00BF4E94"/>
    <w:rsid w:val="00BF590F"/>
    <w:rsid w:val="00BF5A2C"/>
    <w:rsid w:val="00BF5A7D"/>
    <w:rsid w:val="00BF625F"/>
    <w:rsid w:val="00BF666D"/>
    <w:rsid w:val="00BF66BD"/>
    <w:rsid w:val="00BF6858"/>
    <w:rsid w:val="00BF6A70"/>
    <w:rsid w:val="00BF6D72"/>
    <w:rsid w:val="00BF704A"/>
    <w:rsid w:val="00BF755B"/>
    <w:rsid w:val="00BF78F9"/>
    <w:rsid w:val="00BF79F7"/>
    <w:rsid w:val="00BF7A19"/>
    <w:rsid w:val="00BF7DFD"/>
    <w:rsid w:val="00BF7E94"/>
    <w:rsid w:val="00C0062A"/>
    <w:rsid w:val="00C007DD"/>
    <w:rsid w:val="00C00B77"/>
    <w:rsid w:val="00C00D7C"/>
    <w:rsid w:val="00C01B03"/>
    <w:rsid w:val="00C025B7"/>
    <w:rsid w:val="00C026D7"/>
    <w:rsid w:val="00C02FCE"/>
    <w:rsid w:val="00C037C9"/>
    <w:rsid w:val="00C038B7"/>
    <w:rsid w:val="00C03A8D"/>
    <w:rsid w:val="00C0402B"/>
    <w:rsid w:val="00C045F1"/>
    <w:rsid w:val="00C04C72"/>
    <w:rsid w:val="00C04F06"/>
    <w:rsid w:val="00C052CF"/>
    <w:rsid w:val="00C0557E"/>
    <w:rsid w:val="00C0569D"/>
    <w:rsid w:val="00C05A2A"/>
    <w:rsid w:val="00C05D8E"/>
    <w:rsid w:val="00C05E8E"/>
    <w:rsid w:val="00C05FA8"/>
    <w:rsid w:val="00C0605F"/>
    <w:rsid w:val="00C065FE"/>
    <w:rsid w:val="00C068D3"/>
    <w:rsid w:val="00C06DB9"/>
    <w:rsid w:val="00C0713A"/>
    <w:rsid w:val="00C07351"/>
    <w:rsid w:val="00C076DB"/>
    <w:rsid w:val="00C076DE"/>
    <w:rsid w:val="00C0787B"/>
    <w:rsid w:val="00C07B0B"/>
    <w:rsid w:val="00C105BC"/>
    <w:rsid w:val="00C10A98"/>
    <w:rsid w:val="00C10F78"/>
    <w:rsid w:val="00C113A6"/>
    <w:rsid w:val="00C1149A"/>
    <w:rsid w:val="00C1187E"/>
    <w:rsid w:val="00C120C5"/>
    <w:rsid w:val="00C12458"/>
    <w:rsid w:val="00C127A0"/>
    <w:rsid w:val="00C13107"/>
    <w:rsid w:val="00C131A6"/>
    <w:rsid w:val="00C1328C"/>
    <w:rsid w:val="00C13535"/>
    <w:rsid w:val="00C13804"/>
    <w:rsid w:val="00C138D6"/>
    <w:rsid w:val="00C13913"/>
    <w:rsid w:val="00C1416E"/>
    <w:rsid w:val="00C1419B"/>
    <w:rsid w:val="00C144CB"/>
    <w:rsid w:val="00C14719"/>
    <w:rsid w:val="00C14942"/>
    <w:rsid w:val="00C14CB0"/>
    <w:rsid w:val="00C150E3"/>
    <w:rsid w:val="00C15199"/>
    <w:rsid w:val="00C15836"/>
    <w:rsid w:val="00C15981"/>
    <w:rsid w:val="00C15AC9"/>
    <w:rsid w:val="00C15D92"/>
    <w:rsid w:val="00C175FA"/>
    <w:rsid w:val="00C20326"/>
    <w:rsid w:val="00C20E83"/>
    <w:rsid w:val="00C20FBD"/>
    <w:rsid w:val="00C21011"/>
    <w:rsid w:val="00C2182C"/>
    <w:rsid w:val="00C2186D"/>
    <w:rsid w:val="00C21B73"/>
    <w:rsid w:val="00C226EA"/>
    <w:rsid w:val="00C22A35"/>
    <w:rsid w:val="00C22D63"/>
    <w:rsid w:val="00C22F78"/>
    <w:rsid w:val="00C2348A"/>
    <w:rsid w:val="00C2353C"/>
    <w:rsid w:val="00C243B7"/>
    <w:rsid w:val="00C244DD"/>
    <w:rsid w:val="00C24969"/>
    <w:rsid w:val="00C24C43"/>
    <w:rsid w:val="00C24CA8"/>
    <w:rsid w:val="00C25085"/>
    <w:rsid w:val="00C25245"/>
    <w:rsid w:val="00C25700"/>
    <w:rsid w:val="00C2575F"/>
    <w:rsid w:val="00C25A15"/>
    <w:rsid w:val="00C26309"/>
    <w:rsid w:val="00C26409"/>
    <w:rsid w:val="00C26481"/>
    <w:rsid w:val="00C265A6"/>
    <w:rsid w:val="00C26763"/>
    <w:rsid w:val="00C268C1"/>
    <w:rsid w:val="00C27B57"/>
    <w:rsid w:val="00C27B65"/>
    <w:rsid w:val="00C3003A"/>
    <w:rsid w:val="00C3069C"/>
    <w:rsid w:val="00C3071C"/>
    <w:rsid w:val="00C30C08"/>
    <w:rsid w:val="00C3163F"/>
    <w:rsid w:val="00C3193A"/>
    <w:rsid w:val="00C31EA1"/>
    <w:rsid w:val="00C31FC4"/>
    <w:rsid w:val="00C3226C"/>
    <w:rsid w:val="00C323FE"/>
    <w:rsid w:val="00C32A3C"/>
    <w:rsid w:val="00C32BB4"/>
    <w:rsid w:val="00C32EA9"/>
    <w:rsid w:val="00C32EEB"/>
    <w:rsid w:val="00C32F26"/>
    <w:rsid w:val="00C32F5B"/>
    <w:rsid w:val="00C33032"/>
    <w:rsid w:val="00C3311E"/>
    <w:rsid w:val="00C332A3"/>
    <w:rsid w:val="00C332FE"/>
    <w:rsid w:val="00C3354D"/>
    <w:rsid w:val="00C3365E"/>
    <w:rsid w:val="00C3379C"/>
    <w:rsid w:val="00C33A84"/>
    <w:rsid w:val="00C33D84"/>
    <w:rsid w:val="00C34096"/>
    <w:rsid w:val="00C345BF"/>
    <w:rsid w:val="00C34C1D"/>
    <w:rsid w:val="00C34C3F"/>
    <w:rsid w:val="00C34D56"/>
    <w:rsid w:val="00C34E0D"/>
    <w:rsid w:val="00C3514C"/>
    <w:rsid w:val="00C354E7"/>
    <w:rsid w:val="00C35A85"/>
    <w:rsid w:val="00C35D91"/>
    <w:rsid w:val="00C35EE6"/>
    <w:rsid w:val="00C360A4"/>
    <w:rsid w:val="00C36173"/>
    <w:rsid w:val="00C361E6"/>
    <w:rsid w:val="00C364CB"/>
    <w:rsid w:val="00C36C48"/>
    <w:rsid w:val="00C37106"/>
    <w:rsid w:val="00C37168"/>
    <w:rsid w:val="00C37CBC"/>
    <w:rsid w:val="00C40423"/>
    <w:rsid w:val="00C409FD"/>
    <w:rsid w:val="00C40C10"/>
    <w:rsid w:val="00C40CF4"/>
    <w:rsid w:val="00C40DDD"/>
    <w:rsid w:val="00C42091"/>
    <w:rsid w:val="00C42F00"/>
    <w:rsid w:val="00C42F6C"/>
    <w:rsid w:val="00C42F9C"/>
    <w:rsid w:val="00C4313A"/>
    <w:rsid w:val="00C436F4"/>
    <w:rsid w:val="00C437F2"/>
    <w:rsid w:val="00C438FA"/>
    <w:rsid w:val="00C43947"/>
    <w:rsid w:val="00C43ABB"/>
    <w:rsid w:val="00C43AE8"/>
    <w:rsid w:val="00C43B16"/>
    <w:rsid w:val="00C43C61"/>
    <w:rsid w:val="00C43E05"/>
    <w:rsid w:val="00C4418E"/>
    <w:rsid w:val="00C44339"/>
    <w:rsid w:val="00C44AE5"/>
    <w:rsid w:val="00C44D6C"/>
    <w:rsid w:val="00C450F1"/>
    <w:rsid w:val="00C4511C"/>
    <w:rsid w:val="00C45689"/>
    <w:rsid w:val="00C45C9E"/>
    <w:rsid w:val="00C45F92"/>
    <w:rsid w:val="00C4603C"/>
    <w:rsid w:val="00C465AA"/>
    <w:rsid w:val="00C466EB"/>
    <w:rsid w:val="00C4682A"/>
    <w:rsid w:val="00C47106"/>
    <w:rsid w:val="00C47168"/>
    <w:rsid w:val="00C47417"/>
    <w:rsid w:val="00C47E32"/>
    <w:rsid w:val="00C47F78"/>
    <w:rsid w:val="00C50058"/>
    <w:rsid w:val="00C503C5"/>
    <w:rsid w:val="00C505B9"/>
    <w:rsid w:val="00C5091A"/>
    <w:rsid w:val="00C5096C"/>
    <w:rsid w:val="00C50C7E"/>
    <w:rsid w:val="00C50EEE"/>
    <w:rsid w:val="00C510A0"/>
    <w:rsid w:val="00C51283"/>
    <w:rsid w:val="00C51550"/>
    <w:rsid w:val="00C51690"/>
    <w:rsid w:val="00C51829"/>
    <w:rsid w:val="00C51A1E"/>
    <w:rsid w:val="00C524F0"/>
    <w:rsid w:val="00C52C39"/>
    <w:rsid w:val="00C52F6D"/>
    <w:rsid w:val="00C5345D"/>
    <w:rsid w:val="00C53525"/>
    <w:rsid w:val="00C53786"/>
    <w:rsid w:val="00C539BD"/>
    <w:rsid w:val="00C539C9"/>
    <w:rsid w:val="00C54311"/>
    <w:rsid w:val="00C54AB9"/>
    <w:rsid w:val="00C55186"/>
    <w:rsid w:val="00C551ED"/>
    <w:rsid w:val="00C55522"/>
    <w:rsid w:val="00C559FA"/>
    <w:rsid w:val="00C55B9F"/>
    <w:rsid w:val="00C55BD3"/>
    <w:rsid w:val="00C55DE2"/>
    <w:rsid w:val="00C5613E"/>
    <w:rsid w:val="00C5617D"/>
    <w:rsid w:val="00C56519"/>
    <w:rsid w:val="00C56E27"/>
    <w:rsid w:val="00C56EA9"/>
    <w:rsid w:val="00C57150"/>
    <w:rsid w:val="00C57188"/>
    <w:rsid w:val="00C57369"/>
    <w:rsid w:val="00C576B7"/>
    <w:rsid w:val="00C57809"/>
    <w:rsid w:val="00C579D3"/>
    <w:rsid w:val="00C57AD3"/>
    <w:rsid w:val="00C60BD7"/>
    <w:rsid w:val="00C60D9C"/>
    <w:rsid w:val="00C610B6"/>
    <w:rsid w:val="00C61D27"/>
    <w:rsid w:val="00C6201B"/>
    <w:rsid w:val="00C6231C"/>
    <w:rsid w:val="00C629A3"/>
    <w:rsid w:val="00C62F3F"/>
    <w:rsid w:val="00C6301A"/>
    <w:rsid w:val="00C6307A"/>
    <w:rsid w:val="00C631D9"/>
    <w:rsid w:val="00C63226"/>
    <w:rsid w:val="00C63259"/>
    <w:rsid w:val="00C63330"/>
    <w:rsid w:val="00C6347A"/>
    <w:rsid w:val="00C63509"/>
    <w:rsid w:val="00C63622"/>
    <w:rsid w:val="00C63937"/>
    <w:rsid w:val="00C6436C"/>
    <w:rsid w:val="00C64575"/>
    <w:rsid w:val="00C64A07"/>
    <w:rsid w:val="00C64CC2"/>
    <w:rsid w:val="00C64E3B"/>
    <w:rsid w:val="00C65057"/>
    <w:rsid w:val="00C65137"/>
    <w:rsid w:val="00C65704"/>
    <w:rsid w:val="00C65CA0"/>
    <w:rsid w:val="00C663C2"/>
    <w:rsid w:val="00C66B49"/>
    <w:rsid w:val="00C66C01"/>
    <w:rsid w:val="00C66DBD"/>
    <w:rsid w:val="00C66E07"/>
    <w:rsid w:val="00C6788C"/>
    <w:rsid w:val="00C67902"/>
    <w:rsid w:val="00C67C77"/>
    <w:rsid w:val="00C67D0C"/>
    <w:rsid w:val="00C67E65"/>
    <w:rsid w:val="00C701D2"/>
    <w:rsid w:val="00C70454"/>
    <w:rsid w:val="00C70909"/>
    <w:rsid w:val="00C70C80"/>
    <w:rsid w:val="00C710B9"/>
    <w:rsid w:val="00C71B95"/>
    <w:rsid w:val="00C71C2E"/>
    <w:rsid w:val="00C72177"/>
    <w:rsid w:val="00C72730"/>
    <w:rsid w:val="00C72DCD"/>
    <w:rsid w:val="00C72EFD"/>
    <w:rsid w:val="00C732DD"/>
    <w:rsid w:val="00C735F1"/>
    <w:rsid w:val="00C73BBB"/>
    <w:rsid w:val="00C73C33"/>
    <w:rsid w:val="00C745E0"/>
    <w:rsid w:val="00C75324"/>
    <w:rsid w:val="00C7548C"/>
    <w:rsid w:val="00C75551"/>
    <w:rsid w:val="00C75AD2"/>
    <w:rsid w:val="00C75DB9"/>
    <w:rsid w:val="00C76599"/>
    <w:rsid w:val="00C76CFE"/>
    <w:rsid w:val="00C76F2E"/>
    <w:rsid w:val="00C77551"/>
    <w:rsid w:val="00C77DBA"/>
    <w:rsid w:val="00C77EFB"/>
    <w:rsid w:val="00C80040"/>
    <w:rsid w:val="00C801D1"/>
    <w:rsid w:val="00C8071C"/>
    <w:rsid w:val="00C80734"/>
    <w:rsid w:val="00C8073B"/>
    <w:rsid w:val="00C80914"/>
    <w:rsid w:val="00C80DD7"/>
    <w:rsid w:val="00C80EFD"/>
    <w:rsid w:val="00C818F0"/>
    <w:rsid w:val="00C819B3"/>
    <w:rsid w:val="00C81C84"/>
    <w:rsid w:val="00C81E8C"/>
    <w:rsid w:val="00C81F44"/>
    <w:rsid w:val="00C81FB5"/>
    <w:rsid w:val="00C821DB"/>
    <w:rsid w:val="00C825A2"/>
    <w:rsid w:val="00C82893"/>
    <w:rsid w:val="00C82A85"/>
    <w:rsid w:val="00C82A9F"/>
    <w:rsid w:val="00C82EF0"/>
    <w:rsid w:val="00C831F6"/>
    <w:rsid w:val="00C8378D"/>
    <w:rsid w:val="00C837A9"/>
    <w:rsid w:val="00C8385E"/>
    <w:rsid w:val="00C84095"/>
    <w:rsid w:val="00C842B5"/>
    <w:rsid w:val="00C848ED"/>
    <w:rsid w:val="00C84A36"/>
    <w:rsid w:val="00C85615"/>
    <w:rsid w:val="00C85995"/>
    <w:rsid w:val="00C859D5"/>
    <w:rsid w:val="00C85AE4"/>
    <w:rsid w:val="00C85B34"/>
    <w:rsid w:val="00C85BBA"/>
    <w:rsid w:val="00C85F3E"/>
    <w:rsid w:val="00C86620"/>
    <w:rsid w:val="00C867AD"/>
    <w:rsid w:val="00C86BCC"/>
    <w:rsid w:val="00C86D5D"/>
    <w:rsid w:val="00C86F82"/>
    <w:rsid w:val="00C86FFB"/>
    <w:rsid w:val="00C8717A"/>
    <w:rsid w:val="00C871C3"/>
    <w:rsid w:val="00C87798"/>
    <w:rsid w:val="00C877EE"/>
    <w:rsid w:val="00C878F2"/>
    <w:rsid w:val="00C87BA2"/>
    <w:rsid w:val="00C87CD5"/>
    <w:rsid w:val="00C9012E"/>
    <w:rsid w:val="00C90575"/>
    <w:rsid w:val="00C90BF9"/>
    <w:rsid w:val="00C90E3E"/>
    <w:rsid w:val="00C9101A"/>
    <w:rsid w:val="00C910F5"/>
    <w:rsid w:val="00C91515"/>
    <w:rsid w:val="00C9152C"/>
    <w:rsid w:val="00C917FF"/>
    <w:rsid w:val="00C91ADC"/>
    <w:rsid w:val="00C91C15"/>
    <w:rsid w:val="00C91C37"/>
    <w:rsid w:val="00C920E2"/>
    <w:rsid w:val="00C92142"/>
    <w:rsid w:val="00C922EB"/>
    <w:rsid w:val="00C92551"/>
    <w:rsid w:val="00C92914"/>
    <w:rsid w:val="00C93096"/>
    <w:rsid w:val="00C9327B"/>
    <w:rsid w:val="00C93A8D"/>
    <w:rsid w:val="00C93C6E"/>
    <w:rsid w:val="00C93CBA"/>
    <w:rsid w:val="00C93CD6"/>
    <w:rsid w:val="00C93E07"/>
    <w:rsid w:val="00C9417D"/>
    <w:rsid w:val="00C941B5"/>
    <w:rsid w:val="00C942B0"/>
    <w:rsid w:val="00C945ED"/>
    <w:rsid w:val="00C947C5"/>
    <w:rsid w:val="00C953A8"/>
    <w:rsid w:val="00C954DF"/>
    <w:rsid w:val="00C95AEB"/>
    <w:rsid w:val="00C9633E"/>
    <w:rsid w:val="00C96B11"/>
    <w:rsid w:val="00C976B5"/>
    <w:rsid w:val="00C976F0"/>
    <w:rsid w:val="00C97B8F"/>
    <w:rsid w:val="00C97C73"/>
    <w:rsid w:val="00C97F57"/>
    <w:rsid w:val="00CA03AB"/>
    <w:rsid w:val="00CA06B5"/>
    <w:rsid w:val="00CA1010"/>
    <w:rsid w:val="00CA1779"/>
    <w:rsid w:val="00CA1AFF"/>
    <w:rsid w:val="00CA1C95"/>
    <w:rsid w:val="00CA20F1"/>
    <w:rsid w:val="00CA2661"/>
    <w:rsid w:val="00CA2730"/>
    <w:rsid w:val="00CA3511"/>
    <w:rsid w:val="00CA3CD9"/>
    <w:rsid w:val="00CA3CEC"/>
    <w:rsid w:val="00CA3EA8"/>
    <w:rsid w:val="00CA3F1D"/>
    <w:rsid w:val="00CA41DE"/>
    <w:rsid w:val="00CA4329"/>
    <w:rsid w:val="00CA4557"/>
    <w:rsid w:val="00CA4593"/>
    <w:rsid w:val="00CA45D2"/>
    <w:rsid w:val="00CA50BD"/>
    <w:rsid w:val="00CA5514"/>
    <w:rsid w:val="00CA6545"/>
    <w:rsid w:val="00CA65D9"/>
    <w:rsid w:val="00CA69C2"/>
    <w:rsid w:val="00CA6C3E"/>
    <w:rsid w:val="00CA706C"/>
    <w:rsid w:val="00CA7091"/>
    <w:rsid w:val="00CA7489"/>
    <w:rsid w:val="00CA7663"/>
    <w:rsid w:val="00CA78A1"/>
    <w:rsid w:val="00CA7A20"/>
    <w:rsid w:val="00CA7C4B"/>
    <w:rsid w:val="00CA7DA3"/>
    <w:rsid w:val="00CB1161"/>
    <w:rsid w:val="00CB19EC"/>
    <w:rsid w:val="00CB2201"/>
    <w:rsid w:val="00CB22B7"/>
    <w:rsid w:val="00CB2948"/>
    <w:rsid w:val="00CB29D5"/>
    <w:rsid w:val="00CB2DC3"/>
    <w:rsid w:val="00CB33A2"/>
    <w:rsid w:val="00CB34D1"/>
    <w:rsid w:val="00CB3C96"/>
    <w:rsid w:val="00CB3E3B"/>
    <w:rsid w:val="00CB3FBA"/>
    <w:rsid w:val="00CB4194"/>
    <w:rsid w:val="00CB43E1"/>
    <w:rsid w:val="00CB44EB"/>
    <w:rsid w:val="00CB48A5"/>
    <w:rsid w:val="00CB4C94"/>
    <w:rsid w:val="00CB511D"/>
    <w:rsid w:val="00CB54D6"/>
    <w:rsid w:val="00CB56A8"/>
    <w:rsid w:val="00CB589B"/>
    <w:rsid w:val="00CB597A"/>
    <w:rsid w:val="00CB5E5E"/>
    <w:rsid w:val="00CB6807"/>
    <w:rsid w:val="00CB6A14"/>
    <w:rsid w:val="00CB6FA7"/>
    <w:rsid w:val="00CB700A"/>
    <w:rsid w:val="00CB7384"/>
    <w:rsid w:val="00CB7B0B"/>
    <w:rsid w:val="00CC05B3"/>
    <w:rsid w:val="00CC074A"/>
    <w:rsid w:val="00CC0AB1"/>
    <w:rsid w:val="00CC0B1D"/>
    <w:rsid w:val="00CC0B69"/>
    <w:rsid w:val="00CC0F58"/>
    <w:rsid w:val="00CC18F2"/>
    <w:rsid w:val="00CC1E55"/>
    <w:rsid w:val="00CC2768"/>
    <w:rsid w:val="00CC2CB3"/>
    <w:rsid w:val="00CC2DD0"/>
    <w:rsid w:val="00CC2F22"/>
    <w:rsid w:val="00CC30BE"/>
    <w:rsid w:val="00CC3293"/>
    <w:rsid w:val="00CC35F2"/>
    <w:rsid w:val="00CC3681"/>
    <w:rsid w:val="00CC3AE6"/>
    <w:rsid w:val="00CC3C3C"/>
    <w:rsid w:val="00CC3D94"/>
    <w:rsid w:val="00CC3E33"/>
    <w:rsid w:val="00CC3FA8"/>
    <w:rsid w:val="00CC4336"/>
    <w:rsid w:val="00CC461D"/>
    <w:rsid w:val="00CC476F"/>
    <w:rsid w:val="00CC5184"/>
    <w:rsid w:val="00CC5691"/>
    <w:rsid w:val="00CC5AE7"/>
    <w:rsid w:val="00CC5D7B"/>
    <w:rsid w:val="00CC5E7D"/>
    <w:rsid w:val="00CC6033"/>
    <w:rsid w:val="00CC6117"/>
    <w:rsid w:val="00CC6203"/>
    <w:rsid w:val="00CC6CDE"/>
    <w:rsid w:val="00CC706C"/>
    <w:rsid w:val="00CC7397"/>
    <w:rsid w:val="00CC7469"/>
    <w:rsid w:val="00CC7668"/>
    <w:rsid w:val="00CC79B4"/>
    <w:rsid w:val="00CC7EC9"/>
    <w:rsid w:val="00CD006B"/>
    <w:rsid w:val="00CD0122"/>
    <w:rsid w:val="00CD0128"/>
    <w:rsid w:val="00CD0392"/>
    <w:rsid w:val="00CD0893"/>
    <w:rsid w:val="00CD11D2"/>
    <w:rsid w:val="00CD12E1"/>
    <w:rsid w:val="00CD136C"/>
    <w:rsid w:val="00CD1B8D"/>
    <w:rsid w:val="00CD1BE3"/>
    <w:rsid w:val="00CD1CEA"/>
    <w:rsid w:val="00CD1F3E"/>
    <w:rsid w:val="00CD2116"/>
    <w:rsid w:val="00CD2306"/>
    <w:rsid w:val="00CD238D"/>
    <w:rsid w:val="00CD26D4"/>
    <w:rsid w:val="00CD2B67"/>
    <w:rsid w:val="00CD2BC1"/>
    <w:rsid w:val="00CD2F28"/>
    <w:rsid w:val="00CD3758"/>
    <w:rsid w:val="00CD4022"/>
    <w:rsid w:val="00CD42E8"/>
    <w:rsid w:val="00CD4B64"/>
    <w:rsid w:val="00CD4C6C"/>
    <w:rsid w:val="00CD4E5B"/>
    <w:rsid w:val="00CD5278"/>
    <w:rsid w:val="00CD57F0"/>
    <w:rsid w:val="00CD58F4"/>
    <w:rsid w:val="00CD5A57"/>
    <w:rsid w:val="00CD5C8B"/>
    <w:rsid w:val="00CD5D7F"/>
    <w:rsid w:val="00CD5EE0"/>
    <w:rsid w:val="00CD63A3"/>
    <w:rsid w:val="00CD659D"/>
    <w:rsid w:val="00CD66F1"/>
    <w:rsid w:val="00CD6AC4"/>
    <w:rsid w:val="00CD756F"/>
    <w:rsid w:val="00CD7B4B"/>
    <w:rsid w:val="00CD7B94"/>
    <w:rsid w:val="00CD7D64"/>
    <w:rsid w:val="00CD7DB2"/>
    <w:rsid w:val="00CD7ED0"/>
    <w:rsid w:val="00CE0237"/>
    <w:rsid w:val="00CE043B"/>
    <w:rsid w:val="00CE061A"/>
    <w:rsid w:val="00CE089C"/>
    <w:rsid w:val="00CE0994"/>
    <w:rsid w:val="00CE1025"/>
    <w:rsid w:val="00CE10D3"/>
    <w:rsid w:val="00CE1144"/>
    <w:rsid w:val="00CE132D"/>
    <w:rsid w:val="00CE16F4"/>
    <w:rsid w:val="00CE1821"/>
    <w:rsid w:val="00CE1E0E"/>
    <w:rsid w:val="00CE1EB0"/>
    <w:rsid w:val="00CE2423"/>
    <w:rsid w:val="00CE2BEB"/>
    <w:rsid w:val="00CE3404"/>
    <w:rsid w:val="00CE36F4"/>
    <w:rsid w:val="00CE3765"/>
    <w:rsid w:val="00CE3892"/>
    <w:rsid w:val="00CE4242"/>
    <w:rsid w:val="00CE45E9"/>
    <w:rsid w:val="00CE4624"/>
    <w:rsid w:val="00CE4989"/>
    <w:rsid w:val="00CE4B15"/>
    <w:rsid w:val="00CE5174"/>
    <w:rsid w:val="00CE51AC"/>
    <w:rsid w:val="00CE524E"/>
    <w:rsid w:val="00CE54EA"/>
    <w:rsid w:val="00CE5674"/>
    <w:rsid w:val="00CE5B47"/>
    <w:rsid w:val="00CE5B96"/>
    <w:rsid w:val="00CE5D54"/>
    <w:rsid w:val="00CE62F7"/>
    <w:rsid w:val="00CE6763"/>
    <w:rsid w:val="00CE6C09"/>
    <w:rsid w:val="00CE6CEF"/>
    <w:rsid w:val="00CE6E24"/>
    <w:rsid w:val="00CE6F78"/>
    <w:rsid w:val="00CE71A4"/>
    <w:rsid w:val="00CE7217"/>
    <w:rsid w:val="00CE7662"/>
    <w:rsid w:val="00CE788D"/>
    <w:rsid w:val="00CE7DE6"/>
    <w:rsid w:val="00CE7E0A"/>
    <w:rsid w:val="00CE7FA2"/>
    <w:rsid w:val="00CF0135"/>
    <w:rsid w:val="00CF0826"/>
    <w:rsid w:val="00CF0BCE"/>
    <w:rsid w:val="00CF0BEA"/>
    <w:rsid w:val="00CF0D4A"/>
    <w:rsid w:val="00CF0FED"/>
    <w:rsid w:val="00CF1242"/>
    <w:rsid w:val="00CF1621"/>
    <w:rsid w:val="00CF1AE2"/>
    <w:rsid w:val="00CF1FED"/>
    <w:rsid w:val="00CF258F"/>
    <w:rsid w:val="00CF29DA"/>
    <w:rsid w:val="00CF29E1"/>
    <w:rsid w:val="00CF2D55"/>
    <w:rsid w:val="00CF2FE2"/>
    <w:rsid w:val="00CF3565"/>
    <w:rsid w:val="00CF3B6B"/>
    <w:rsid w:val="00CF3CDC"/>
    <w:rsid w:val="00CF4033"/>
    <w:rsid w:val="00CF4135"/>
    <w:rsid w:val="00CF43A3"/>
    <w:rsid w:val="00CF43FD"/>
    <w:rsid w:val="00CF4853"/>
    <w:rsid w:val="00CF4F7D"/>
    <w:rsid w:val="00CF4FB8"/>
    <w:rsid w:val="00CF50C3"/>
    <w:rsid w:val="00CF514D"/>
    <w:rsid w:val="00CF5526"/>
    <w:rsid w:val="00CF56B8"/>
    <w:rsid w:val="00CF5AAA"/>
    <w:rsid w:val="00CF6121"/>
    <w:rsid w:val="00CF66A0"/>
    <w:rsid w:val="00CF6DB7"/>
    <w:rsid w:val="00CF757F"/>
    <w:rsid w:val="00CF76E3"/>
    <w:rsid w:val="00CF787A"/>
    <w:rsid w:val="00CF78BB"/>
    <w:rsid w:val="00CF7D7D"/>
    <w:rsid w:val="00CF7E69"/>
    <w:rsid w:val="00CF7FA8"/>
    <w:rsid w:val="00D0018E"/>
    <w:rsid w:val="00D005AD"/>
    <w:rsid w:val="00D00643"/>
    <w:rsid w:val="00D00A33"/>
    <w:rsid w:val="00D00B0F"/>
    <w:rsid w:val="00D00F71"/>
    <w:rsid w:val="00D01BDF"/>
    <w:rsid w:val="00D01C56"/>
    <w:rsid w:val="00D01DE0"/>
    <w:rsid w:val="00D023BA"/>
    <w:rsid w:val="00D024BB"/>
    <w:rsid w:val="00D027ED"/>
    <w:rsid w:val="00D02853"/>
    <w:rsid w:val="00D02B00"/>
    <w:rsid w:val="00D02B0E"/>
    <w:rsid w:val="00D02C7D"/>
    <w:rsid w:val="00D03002"/>
    <w:rsid w:val="00D0345E"/>
    <w:rsid w:val="00D0389A"/>
    <w:rsid w:val="00D040E5"/>
    <w:rsid w:val="00D04243"/>
    <w:rsid w:val="00D044C7"/>
    <w:rsid w:val="00D046BC"/>
    <w:rsid w:val="00D04EF1"/>
    <w:rsid w:val="00D04F41"/>
    <w:rsid w:val="00D05606"/>
    <w:rsid w:val="00D05765"/>
    <w:rsid w:val="00D057A7"/>
    <w:rsid w:val="00D058E7"/>
    <w:rsid w:val="00D058EE"/>
    <w:rsid w:val="00D06740"/>
    <w:rsid w:val="00D069EB"/>
    <w:rsid w:val="00D06E47"/>
    <w:rsid w:val="00D06F1B"/>
    <w:rsid w:val="00D07842"/>
    <w:rsid w:val="00D07E16"/>
    <w:rsid w:val="00D1005F"/>
    <w:rsid w:val="00D100B4"/>
    <w:rsid w:val="00D10500"/>
    <w:rsid w:val="00D108DE"/>
    <w:rsid w:val="00D10B64"/>
    <w:rsid w:val="00D1116B"/>
    <w:rsid w:val="00D1131C"/>
    <w:rsid w:val="00D114FF"/>
    <w:rsid w:val="00D1196A"/>
    <w:rsid w:val="00D11E14"/>
    <w:rsid w:val="00D11E86"/>
    <w:rsid w:val="00D11EBC"/>
    <w:rsid w:val="00D120B6"/>
    <w:rsid w:val="00D1210A"/>
    <w:rsid w:val="00D121FC"/>
    <w:rsid w:val="00D12770"/>
    <w:rsid w:val="00D12A01"/>
    <w:rsid w:val="00D12E82"/>
    <w:rsid w:val="00D12ED1"/>
    <w:rsid w:val="00D13021"/>
    <w:rsid w:val="00D13081"/>
    <w:rsid w:val="00D1341F"/>
    <w:rsid w:val="00D1384E"/>
    <w:rsid w:val="00D13C21"/>
    <w:rsid w:val="00D13CFD"/>
    <w:rsid w:val="00D13E33"/>
    <w:rsid w:val="00D13FAB"/>
    <w:rsid w:val="00D14877"/>
    <w:rsid w:val="00D14E68"/>
    <w:rsid w:val="00D15F4F"/>
    <w:rsid w:val="00D16141"/>
    <w:rsid w:val="00D1671B"/>
    <w:rsid w:val="00D168CF"/>
    <w:rsid w:val="00D169BE"/>
    <w:rsid w:val="00D16C40"/>
    <w:rsid w:val="00D16D4A"/>
    <w:rsid w:val="00D16EA2"/>
    <w:rsid w:val="00D17530"/>
    <w:rsid w:val="00D177B3"/>
    <w:rsid w:val="00D17A30"/>
    <w:rsid w:val="00D17A60"/>
    <w:rsid w:val="00D17AC2"/>
    <w:rsid w:val="00D17EEC"/>
    <w:rsid w:val="00D20032"/>
    <w:rsid w:val="00D20183"/>
    <w:rsid w:val="00D2018A"/>
    <w:rsid w:val="00D202A7"/>
    <w:rsid w:val="00D20572"/>
    <w:rsid w:val="00D207DA"/>
    <w:rsid w:val="00D20A44"/>
    <w:rsid w:val="00D20B9E"/>
    <w:rsid w:val="00D20BEE"/>
    <w:rsid w:val="00D20E0D"/>
    <w:rsid w:val="00D21BC2"/>
    <w:rsid w:val="00D21C8B"/>
    <w:rsid w:val="00D21ED9"/>
    <w:rsid w:val="00D21FB8"/>
    <w:rsid w:val="00D2231D"/>
    <w:rsid w:val="00D22902"/>
    <w:rsid w:val="00D22EE0"/>
    <w:rsid w:val="00D23EFB"/>
    <w:rsid w:val="00D24246"/>
    <w:rsid w:val="00D242DE"/>
    <w:rsid w:val="00D24D76"/>
    <w:rsid w:val="00D24DF5"/>
    <w:rsid w:val="00D24E5E"/>
    <w:rsid w:val="00D24F9B"/>
    <w:rsid w:val="00D2518B"/>
    <w:rsid w:val="00D252FC"/>
    <w:rsid w:val="00D25613"/>
    <w:rsid w:val="00D25ACD"/>
    <w:rsid w:val="00D25D33"/>
    <w:rsid w:val="00D25F7C"/>
    <w:rsid w:val="00D26090"/>
    <w:rsid w:val="00D26E4B"/>
    <w:rsid w:val="00D2711F"/>
    <w:rsid w:val="00D271E7"/>
    <w:rsid w:val="00D27AF3"/>
    <w:rsid w:val="00D27ECB"/>
    <w:rsid w:val="00D3039E"/>
    <w:rsid w:val="00D3058F"/>
    <w:rsid w:val="00D305EF"/>
    <w:rsid w:val="00D30810"/>
    <w:rsid w:val="00D309A2"/>
    <w:rsid w:val="00D30CB8"/>
    <w:rsid w:val="00D31AFA"/>
    <w:rsid w:val="00D31D3A"/>
    <w:rsid w:val="00D323EE"/>
    <w:rsid w:val="00D32C9D"/>
    <w:rsid w:val="00D32EA2"/>
    <w:rsid w:val="00D32EB3"/>
    <w:rsid w:val="00D334A7"/>
    <w:rsid w:val="00D334B4"/>
    <w:rsid w:val="00D33592"/>
    <w:rsid w:val="00D3369C"/>
    <w:rsid w:val="00D33914"/>
    <w:rsid w:val="00D33A7F"/>
    <w:rsid w:val="00D33B81"/>
    <w:rsid w:val="00D33C53"/>
    <w:rsid w:val="00D33C8E"/>
    <w:rsid w:val="00D33F00"/>
    <w:rsid w:val="00D341C7"/>
    <w:rsid w:val="00D3452D"/>
    <w:rsid w:val="00D346EB"/>
    <w:rsid w:val="00D34C41"/>
    <w:rsid w:val="00D356B9"/>
    <w:rsid w:val="00D3575C"/>
    <w:rsid w:val="00D35844"/>
    <w:rsid w:val="00D359CB"/>
    <w:rsid w:val="00D35A9C"/>
    <w:rsid w:val="00D35CE1"/>
    <w:rsid w:val="00D36140"/>
    <w:rsid w:val="00D3663F"/>
    <w:rsid w:val="00D367CE"/>
    <w:rsid w:val="00D36866"/>
    <w:rsid w:val="00D36C14"/>
    <w:rsid w:val="00D36CC6"/>
    <w:rsid w:val="00D37287"/>
    <w:rsid w:val="00D3780A"/>
    <w:rsid w:val="00D3789D"/>
    <w:rsid w:val="00D37D12"/>
    <w:rsid w:val="00D403B9"/>
    <w:rsid w:val="00D40424"/>
    <w:rsid w:val="00D40640"/>
    <w:rsid w:val="00D40AC4"/>
    <w:rsid w:val="00D40CEA"/>
    <w:rsid w:val="00D41174"/>
    <w:rsid w:val="00D41385"/>
    <w:rsid w:val="00D41FD7"/>
    <w:rsid w:val="00D4201C"/>
    <w:rsid w:val="00D420CE"/>
    <w:rsid w:val="00D42864"/>
    <w:rsid w:val="00D42A5A"/>
    <w:rsid w:val="00D42AD0"/>
    <w:rsid w:val="00D42B82"/>
    <w:rsid w:val="00D42F18"/>
    <w:rsid w:val="00D42F9C"/>
    <w:rsid w:val="00D43E0B"/>
    <w:rsid w:val="00D441A3"/>
    <w:rsid w:val="00D442AF"/>
    <w:rsid w:val="00D44830"/>
    <w:rsid w:val="00D44CAB"/>
    <w:rsid w:val="00D4541B"/>
    <w:rsid w:val="00D455AD"/>
    <w:rsid w:val="00D456D9"/>
    <w:rsid w:val="00D458C3"/>
    <w:rsid w:val="00D458DD"/>
    <w:rsid w:val="00D45D1A"/>
    <w:rsid w:val="00D46333"/>
    <w:rsid w:val="00D46AAD"/>
    <w:rsid w:val="00D46CFC"/>
    <w:rsid w:val="00D47303"/>
    <w:rsid w:val="00D475C4"/>
    <w:rsid w:val="00D4763F"/>
    <w:rsid w:val="00D477A9"/>
    <w:rsid w:val="00D479DC"/>
    <w:rsid w:val="00D47A29"/>
    <w:rsid w:val="00D47AF0"/>
    <w:rsid w:val="00D47DC3"/>
    <w:rsid w:val="00D47E59"/>
    <w:rsid w:val="00D504C8"/>
    <w:rsid w:val="00D50D15"/>
    <w:rsid w:val="00D511B3"/>
    <w:rsid w:val="00D5177D"/>
    <w:rsid w:val="00D51F85"/>
    <w:rsid w:val="00D5234E"/>
    <w:rsid w:val="00D524F4"/>
    <w:rsid w:val="00D52653"/>
    <w:rsid w:val="00D52707"/>
    <w:rsid w:val="00D5293B"/>
    <w:rsid w:val="00D5297B"/>
    <w:rsid w:val="00D52B9E"/>
    <w:rsid w:val="00D531BF"/>
    <w:rsid w:val="00D53375"/>
    <w:rsid w:val="00D537C3"/>
    <w:rsid w:val="00D53FF7"/>
    <w:rsid w:val="00D54348"/>
    <w:rsid w:val="00D54FB2"/>
    <w:rsid w:val="00D551C7"/>
    <w:rsid w:val="00D5527E"/>
    <w:rsid w:val="00D552CA"/>
    <w:rsid w:val="00D55DD2"/>
    <w:rsid w:val="00D5607D"/>
    <w:rsid w:val="00D56383"/>
    <w:rsid w:val="00D56C19"/>
    <w:rsid w:val="00D56D32"/>
    <w:rsid w:val="00D571E5"/>
    <w:rsid w:val="00D57CCE"/>
    <w:rsid w:val="00D60251"/>
    <w:rsid w:val="00D604DF"/>
    <w:rsid w:val="00D606C5"/>
    <w:rsid w:val="00D60A41"/>
    <w:rsid w:val="00D60EBC"/>
    <w:rsid w:val="00D60EFD"/>
    <w:rsid w:val="00D60F8A"/>
    <w:rsid w:val="00D60FEE"/>
    <w:rsid w:val="00D617B1"/>
    <w:rsid w:val="00D617E5"/>
    <w:rsid w:val="00D61FEF"/>
    <w:rsid w:val="00D6217F"/>
    <w:rsid w:val="00D624F8"/>
    <w:rsid w:val="00D629B0"/>
    <w:rsid w:val="00D62E5F"/>
    <w:rsid w:val="00D63105"/>
    <w:rsid w:val="00D6313C"/>
    <w:rsid w:val="00D63215"/>
    <w:rsid w:val="00D63228"/>
    <w:rsid w:val="00D632A0"/>
    <w:rsid w:val="00D636ED"/>
    <w:rsid w:val="00D638DB"/>
    <w:rsid w:val="00D63947"/>
    <w:rsid w:val="00D63F48"/>
    <w:rsid w:val="00D63F7C"/>
    <w:rsid w:val="00D6420B"/>
    <w:rsid w:val="00D64441"/>
    <w:rsid w:val="00D64963"/>
    <w:rsid w:val="00D64D55"/>
    <w:rsid w:val="00D6501A"/>
    <w:rsid w:val="00D6506D"/>
    <w:rsid w:val="00D650F4"/>
    <w:rsid w:val="00D6521D"/>
    <w:rsid w:val="00D652DD"/>
    <w:rsid w:val="00D65600"/>
    <w:rsid w:val="00D65695"/>
    <w:rsid w:val="00D65737"/>
    <w:rsid w:val="00D664C1"/>
    <w:rsid w:val="00D66AD4"/>
    <w:rsid w:val="00D66DB5"/>
    <w:rsid w:val="00D66FDC"/>
    <w:rsid w:val="00D673F0"/>
    <w:rsid w:val="00D678D6"/>
    <w:rsid w:val="00D67A6A"/>
    <w:rsid w:val="00D67EB5"/>
    <w:rsid w:val="00D70CCA"/>
    <w:rsid w:val="00D70D87"/>
    <w:rsid w:val="00D70EE3"/>
    <w:rsid w:val="00D714F6"/>
    <w:rsid w:val="00D72278"/>
    <w:rsid w:val="00D72685"/>
    <w:rsid w:val="00D72AAF"/>
    <w:rsid w:val="00D72BE2"/>
    <w:rsid w:val="00D72D4C"/>
    <w:rsid w:val="00D72F2C"/>
    <w:rsid w:val="00D72F7D"/>
    <w:rsid w:val="00D73100"/>
    <w:rsid w:val="00D73763"/>
    <w:rsid w:val="00D73AC1"/>
    <w:rsid w:val="00D73DAE"/>
    <w:rsid w:val="00D73E4E"/>
    <w:rsid w:val="00D7414B"/>
    <w:rsid w:val="00D741A3"/>
    <w:rsid w:val="00D741A4"/>
    <w:rsid w:val="00D7529F"/>
    <w:rsid w:val="00D7544A"/>
    <w:rsid w:val="00D7579A"/>
    <w:rsid w:val="00D7587C"/>
    <w:rsid w:val="00D75BB3"/>
    <w:rsid w:val="00D75F0A"/>
    <w:rsid w:val="00D7653E"/>
    <w:rsid w:val="00D768AA"/>
    <w:rsid w:val="00D76ADA"/>
    <w:rsid w:val="00D76BBE"/>
    <w:rsid w:val="00D76E59"/>
    <w:rsid w:val="00D76F1D"/>
    <w:rsid w:val="00D7706C"/>
    <w:rsid w:val="00D775AC"/>
    <w:rsid w:val="00D77827"/>
    <w:rsid w:val="00D778D0"/>
    <w:rsid w:val="00D77BA4"/>
    <w:rsid w:val="00D80668"/>
    <w:rsid w:val="00D81076"/>
    <w:rsid w:val="00D814B8"/>
    <w:rsid w:val="00D81F87"/>
    <w:rsid w:val="00D828DD"/>
    <w:rsid w:val="00D829C2"/>
    <w:rsid w:val="00D82CDA"/>
    <w:rsid w:val="00D82EBE"/>
    <w:rsid w:val="00D84013"/>
    <w:rsid w:val="00D84031"/>
    <w:rsid w:val="00D8415A"/>
    <w:rsid w:val="00D844E4"/>
    <w:rsid w:val="00D84711"/>
    <w:rsid w:val="00D847D8"/>
    <w:rsid w:val="00D84D75"/>
    <w:rsid w:val="00D85114"/>
    <w:rsid w:val="00D854ED"/>
    <w:rsid w:val="00D857E3"/>
    <w:rsid w:val="00D8584C"/>
    <w:rsid w:val="00D85BC0"/>
    <w:rsid w:val="00D85E64"/>
    <w:rsid w:val="00D85FC2"/>
    <w:rsid w:val="00D86112"/>
    <w:rsid w:val="00D86291"/>
    <w:rsid w:val="00D863B4"/>
    <w:rsid w:val="00D86553"/>
    <w:rsid w:val="00D86723"/>
    <w:rsid w:val="00D86FF8"/>
    <w:rsid w:val="00D878FE"/>
    <w:rsid w:val="00D901D8"/>
    <w:rsid w:val="00D90484"/>
    <w:rsid w:val="00D907E6"/>
    <w:rsid w:val="00D90B8B"/>
    <w:rsid w:val="00D90D3F"/>
    <w:rsid w:val="00D91042"/>
    <w:rsid w:val="00D91ADF"/>
    <w:rsid w:val="00D91B0C"/>
    <w:rsid w:val="00D91C43"/>
    <w:rsid w:val="00D92177"/>
    <w:rsid w:val="00D92566"/>
    <w:rsid w:val="00D92603"/>
    <w:rsid w:val="00D931E1"/>
    <w:rsid w:val="00D9334D"/>
    <w:rsid w:val="00D934CE"/>
    <w:rsid w:val="00D93888"/>
    <w:rsid w:val="00D93A93"/>
    <w:rsid w:val="00D941D7"/>
    <w:rsid w:val="00D9475D"/>
    <w:rsid w:val="00D94878"/>
    <w:rsid w:val="00D94CFA"/>
    <w:rsid w:val="00D94F46"/>
    <w:rsid w:val="00D950F7"/>
    <w:rsid w:val="00D951F6"/>
    <w:rsid w:val="00D957E3"/>
    <w:rsid w:val="00D95C36"/>
    <w:rsid w:val="00D95D8E"/>
    <w:rsid w:val="00D95DAE"/>
    <w:rsid w:val="00D95FF4"/>
    <w:rsid w:val="00D9633B"/>
    <w:rsid w:val="00D96677"/>
    <w:rsid w:val="00D9669C"/>
    <w:rsid w:val="00D96B14"/>
    <w:rsid w:val="00D96CE8"/>
    <w:rsid w:val="00D96DC7"/>
    <w:rsid w:val="00D96EE4"/>
    <w:rsid w:val="00D9730F"/>
    <w:rsid w:val="00D97627"/>
    <w:rsid w:val="00D97813"/>
    <w:rsid w:val="00D97FB4"/>
    <w:rsid w:val="00DA038D"/>
    <w:rsid w:val="00DA06CA"/>
    <w:rsid w:val="00DA103D"/>
    <w:rsid w:val="00DA124B"/>
    <w:rsid w:val="00DA2823"/>
    <w:rsid w:val="00DA33E6"/>
    <w:rsid w:val="00DA36C6"/>
    <w:rsid w:val="00DA388B"/>
    <w:rsid w:val="00DA3D63"/>
    <w:rsid w:val="00DA3FD0"/>
    <w:rsid w:val="00DA4024"/>
    <w:rsid w:val="00DA4029"/>
    <w:rsid w:val="00DA42B6"/>
    <w:rsid w:val="00DA42EB"/>
    <w:rsid w:val="00DA4379"/>
    <w:rsid w:val="00DA56AB"/>
    <w:rsid w:val="00DA5F3F"/>
    <w:rsid w:val="00DA61FD"/>
    <w:rsid w:val="00DA63FF"/>
    <w:rsid w:val="00DA682D"/>
    <w:rsid w:val="00DA6A2C"/>
    <w:rsid w:val="00DA6AE7"/>
    <w:rsid w:val="00DA74AC"/>
    <w:rsid w:val="00DA7DFD"/>
    <w:rsid w:val="00DB01E6"/>
    <w:rsid w:val="00DB0343"/>
    <w:rsid w:val="00DB05C3"/>
    <w:rsid w:val="00DB0FBD"/>
    <w:rsid w:val="00DB1091"/>
    <w:rsid w:val="00DB1626"/>
    <w:rsid w:val="00DB1C46"/>
    <w:rsid w:val="00DB2054"/>
    <w:rsid w:val="00DB2648"/>
    <w:rsid w:val="00DB2924"/>
    <w:rsid w:val="00DB2F94"/>
    <w:rsid w:val="00DB3016"/>
    <w:rsid w:val="00DB324B"/>
    <w:rsid w:val="00DB35E9"/>
    <w:rsid w:val="00DB377E"/>
    <w:rsid w:val="00DB3ABC"/>
    <w:rsid w:val="00DB3F00"/>
    <w:rsid w:val="00DB440D"/>
    <w:rsid w:val="00DB45B2"/>
    <w:rsid w:val="00DB4D38"/>
    <w:rsid w:val="00DB4EB7"/>
    <w:rsid w:val="00DB4EB9"/>
    <w:rsid w:val="00DB5671"/>
    <w:rsid w:val="00DB5824"/>
    <w:rsid w:val="00DB683E"/>
    <w:rsid w:val="00DB69C2"/>
    <w:rsid w:val="00DB6C4D"/>
    <w:rsid w:val="00DB6DA9"/>
    <w:rsid w:val="00DB6E08"/>
    <w:rsid w:val="00DB701C"/>
    <w:rsid w:val="00DB7086"/>
    <w:rsid w:val="00DB7227"/>
    <w:rsid w:val="00DB7570"/>
    <w:rsid w:val="00DB76B3"/>
    <w:rsid w:val="00DB7AE6"/>
    <w:rsid w:val="00DB7C3D"/>
    <w:rsid w:val="00DB7D32"/>
    <w:rsid w:val="00DC00DF"/>
    <w:rsid w:val="00DC067B"/>
    <w:rsid w:val="00DC076F"/>
    <w:rsid w:val="00DC0B9B"/>
    <w:rsid w:val="00DC11A3"/>
    <w:rsid w:val="00DC1510"/>
    <w:rsid w:val="00DC16FA"/>
    <w:rsid w:val="00DC1AC1"/>
    <w:rsid w:val="00DC1D08"/>
    <w:rsid w:val="00DC1F18"/>
    <w:rsid w:val="00DC2015"/>
    <w:rsid w:val="00DC23A6"/>
    <w:rsid w:val="00DC23BB"/>
    <w:rsid w:val="00DC243C"/>
    <w:rsid w:val="00DC3088"/>
    <w:rsid w:val="00DC3136"/>
    <w:rsid w:val="00DC386E"/>
    <w:rsid w:val="00DC391B"/>
    <w:rsid w:val="00DC3C3B"/>
    <w:rsid w:val="00DC3DAA"/>
    <w:rsid w:val="00DC3FF9"/>
    <w:rsid w:val="00DC4463"/>
    <w:rsid w:val="00DC4628"/>
    <w:rsid w:val="00DC4B41"/>
    <w:rsid w:val="00DC5135"/>
    <w:rsid w:val="00DC594E"/>
    <w:rsid w:val="00DC5D87"/>
    <w:rsid w:val="00DC5F4E"/>
    <w:rsid w:val="00DC6474"/>
    <w:rsid w:val="00DC652C"/>
    <w:rsid w:val="00DC664B"/>
    <w:rsid w:val="00DC6BA5"/>
    <w:rsid w:val="00DC6CCD"/>
    <w:rsid w:val="00DC6EDE"/>
    <w:rsid w:val="00DC7BA4"/>
    <w:rsid w:val="00DD069F"/>
    <w:rsid w:val="00DD0997"/>
    <w:rsid w:val="00DD0C87"/>
    <w:rsid w:val="00DD1254"/>
    <w:rsid w:val="00DD1263"/>
    <w:rsid w:val="00DD159F"/>
    <w:rsid w:val="00DD164F"/>
    <w:rsid w:val="00DD167F"/>
    <w:rsid w:val="00DD1839"/>
    <w:rsid w:val="00DD1A92"/>
    <w:rsid w:val="00DD1BCA"/>
    <w:rsid w:val="00DD1C88"/>
    <w:rsid w:val="00DD1ECA"/>
    <w:rsid w:val="00DD2511"/>
    <w:rsid w:val="00DD257D"/>
    <w:rsid w:val="00DD279E"/>
    <w:rsid w:val="00DD2837"/>
    <w:rsid w:val="00DD310B"/>
    <w:rsid w:val="00DD311B"/>
    <w:rsid w:val="00DD315E"/>
    <w:rsid w:val="00DD3726"/>
    <w:rsid w:val="00DD3A5F"/>
    <w:rsid w:val="00DD4204"/>
    <w:rsid w:val="00DD43ED"/>
    <w:rsid w:val="00DD4872"/>
    <w:rsid w:val="00DD4921"/>
    <w:rsid w:val="00DD49B4"/>
    <w:rsid w:val="00DD4A64"/>
    <w:rsid w:val="00DD4F49"/>
    <w:rsid w:val="00DD595B"/>
    <w:rsid w:val="00DD5A35"/>
    <w:rsid w:val="00DD5B9B"/>
    <w:rsid w:val="00DD5E08"/>
    <w:rsid w:val="00DD607B"/>
    <w:rsid w:val="00DD6194"/>
    <w:rsid w:val="00DD6538"/>
    <w:rsid w:val="00DD660A"/>
    <w:rsid w:val="00DD661E"/>
    <w:rsid w:val="00DD6683"/>
    <w:rsid w:val="00DD6926"/>
    <w:rsid w:val="00DD71CB"/>
    <w:rsid w:val="00DD7551"/>
    <w:rsid w:val="00DD7F6D"/>
    <w:rsid w:val="00DD7FE3"/>
    <w:rsid w:val="00DE059A"/>
    <w:rsid w:val="00DE09D7"/>
    <w:rsid w:val="00DE0B8E"/>
    <w:rsid w:val="00DE0BE2"/>
    <w:rsid w:val="00DE0CDD"/>
    <w:rsid w:val="00DE2536"/>
    <w:rsid w:val="00DE2AF7"/>
    <w:rsid w:val="00DE2B20"/>
    <w:rsid w:val="00DE2C7D"/>
    <w:rsid w:val="00DE2CEF"/>
    <w:rsid w:val="00DE42B4"/>
    <w:rsid w:val="00DE42F2"/>
    <w:rsid w:val="00DE43C5"/>
    <w:rsid w:val="00DE4C55"/>
    <w:rsid w:val="00DE522F"/>
    <w:rsid w:val="00DE5260"/>
    <w:rsid w:val="00DE5A14"/>
    <w:rsid w:val="00DE651A"/>
    <w:rsid w:val="00DE6D0B"/>
    <w:rsid w:val="00DE735B"/>
    <w:rsid w:val="00DE76BF"/>
    <w:rsid w:val="00DE78A5"/>
    <w:rsid w:val="00DE7928"/>
    <w:rsid w:val="00DE7B0C"/>
    <w:rsid w:val="00DF022B"/>
    <w:rsid w:val="00DF03B6"/>
    <w:rsid w:val="00DF05F9"/>
    <w:rsid w:val="00DF08A1"/>
    <w:rsid w:val="00DF09AE"/>
    <w:rsid w:val="00DF0D59"/>
    <w:rsid w:val="00DF141E"/>
    <w:rsid w:val="00DF1484"/>
    <w:rsid w:val="00DF1B14"/>
    <w:rsid w:val="00DF1EC5"/>
    <w:rsid w:val="00DF24D2"/>
    <w:rsid w:val="00DF257E"/>
    <w:rsid w:val="00DF27C2"/>
    <w:rsid w:val="00DF282D"/>
    <w:rsid w:val="00DF2C7B"/>
    <w:rsid w:val="00DF2E6F"/>
    <w:rsid w:val="00DF3921"/>
    <w:rsid w:val="00DF3AE7"/>
    <w:rsid w:val="00DF3B05"/>
    <w:rsid w:val="00DF3B4F"/>
    <w:rsid w:val="00DF3D95"/>
    <w:rsid w:val="00DF3FB9"/>
    <w:rsid w:val="00DF4606"/>
    <w:rsid w:val="00DF4630"/>
    <w:rsid w:val="00DF4F38"/>
    <w:rsid w:val="00DF5448"/>
    <w:rsid w:val="00DF5E45"/>
    <w:rsid w:val="00DF5F9B"/>
    <w:rsid w:val="00DF6C31"/>
    <w:rsid w:val="00DF7591"/>
    <w:rsid w:val="00DF7881"/>
    <w:rsid w:val="00DF78FE"/>
    <w:rsid w:val="00DF7B31"/>
    <w:rsid w:val="00DF7BC1"/>
    <w:rsid w:val="00E0095A"/>
    <w:rsid w:val="00E00CAE"/>
    <w:rsid w:val="00E014AF"/>
    <w:rsid w:val="00E014D3"/>
    <w:rsid w:val="00E0179D"/>
    <w:rsid w:val="00E01A19"/>
    <w:rsid w:val="00E02C54"/>
    <w:rsid w:val="00E02E31"/>
    <w:rsid w:val="00E02E40"/>
    <w:rsid w:val="00E03351"/>
    <w:rsid w:val="00E0349D"/>
    <w:rsid w:val="00E036F6"/>
    <w:rsid w:val="00E038FF"/>
    <w:rsid w:val="00E03C29"/>
    <w:rsid w:val="00E03D67"/>
    <w:rsid w:val="00E045B5"/>
    <w:rsid w:val="00E04B19"/>
    <w:rsid w:val="00E04B42"/>
    <w:rsid w:val="00E04B4E"/>
    <w:rsid w:val="00E04BEA"/>
    <w:rsid w:val="00E04CF9"/>
    <w:rsid w:val="00E05136"/>
    <w:rsid w:val="00E053E4"/>
    <w:rsid w:val="00E05A29"/>
    <w:rsid w:val="00E05D65"/>
    <w:rsid w:val="00E0610F"/>
    <w:rsid w:val="00E06382"/>
    <w:rsid w:val="00E065DA"/>
    <w:rsid w:val="00E065E8"/>
    <w:rsid w:val="00E068FC"/>
    <w:rsid w:val="00E0698F"/>
    <w:rsid w:val="00E0703A"/>
    <w:rsid w:val="00E07146"/>
    <w:rsid w:val="00E07710"/>
    <w:rsid w:val="00E077AB"/>
    <w:rsid w:val="00E07C7D"/>
    <w:rsid w:val="00E101B6"/>
    <w:rsid w:val="00E10514"/>
    <w:rsid w:val="00E10804"/>
    <w:rsid w:val="00E109C3"/>
    <w:rsid w:val="00E10A9A"/>
    <w:rsid w:val="00E10B38"/>
    <w:rsid w:val="00E10D92"/>
    <w:rsid w:val="00E10FD1"/>
    <w:rsid w:val="00E113A4"/>
    <w:rsid w:val="00E11CEA"/>
    <w:rsid w:val="00E11F05"/>
    <w:rsid w:val="00E1231B"/>
    <w:rsid w:val="00E1237A"/>
    <w:rsid w:val="00E12CC4"/>
    <w:rsid w:val="00E1301A"/>
    <w:rsid w:val="00E13518"/>
    <w:rsid w:val="00E1378F"/>
    <w:rsid w:val="00E13C4E"/>
    <w:rsid w:val="00E14200"/>
    <w:rsid w:val="00E148E4"/>
    <w:rsid w:val="00E154BF"/>
    <w:rsid w:val="00E1553D"/>
    <w:rsid w:val="00E15C1A"/>
    <w:rsid w:val="00E15C37"/>
    <w:rsid w:val="00E15D53"/>
    <w:rsid w:val="00E160ED"/>
    <w:rsid w:val="00E1613E"/>
    <w:rsid w:val="00E16605"/>
    <w:rsid w:val="00E1681A"/>
    <w:rsid w:val="00E16C51"/>
    <w:rsid w:val="00E17104"/>
    <w:rsid w:val="00E172FD"/>
    <w:rsid w:val="00E173E2"/>
    <w:rsid w:val="00E175CB"/>
    <w:rsid w:val="00E175E3"/>
    <w:rsid w:val="00E17B10"/>
    <w:rsid w:val="00E17D59"/>
    <w:rsid w:val="00E17E93"/>
    <w:rsid w:val="00E17FF0"/>
    <w:rsid w:val="00E201FF"/>
    <w:rsid w:val="00E20FD4"/>
    <w:rsid w:val="00E21535"/>
    <w:rsid w:val="00E21F2B"/>
    <w:rsid w:val="00E221E0"/>
    <w:rsid w:val="00E22DBB"/>
    <w:rsid w:val="00E22F9F"/>
    <w:rsid w:val="00E2368D"/>
    <w:rsid w:val="00E245AF"/>
    <w:rsid w:val="00E252E1"/>
    <w:rsid w:val="00E25497"/>
    <w:rsid w:val="00E255E3"/>
    <w:rsid w:val="00E2579F"/>
    <w:rsid w:val="00E25D5A"/>
    <w:rsid w:val="00E2685C"/>
    <w:rsid w:val="00E26B89"/>
    <w:rsid w:val="00E26DF9"/>
    <w:rsid w:val="00E27058"/>
    <w:rsid w:val="00E278A6"/>
    <w:rsid w:val="00E30D10"/>
    <w:rsid w:val="00E312B1"/>
    <w:rsid w:val="00E31523"/>
    <w:rsid w:val="00E3171B"/>
    <w:rsid w:val="00E319A5"/>
    <w:rsid w:val="00E31C0C"/>
    <w:rsid w:val="00E31F07"/>
    <w:rsid w:val="00E3270C"/>
    <w:rsid w:val="00E3274E"/>
    <w:rsid w:val="00E328DF"/>
    <w:rsid w:val="00E32E73"/>
    <w:rsid w:val="00E3306A"/>
    <w:rsid w:val="00E33379"/>
    <w:rsid w:val="00E337E6"/>
    <w:rsid w:val="00E339A2"/>
    <w:rsid w:val="00E33C44"/>
    <w:rsid w:val="00E33CF6"/>
    <w:rsid w:val="00E33D89"/>
    <w:rsid w:val="00E34322"/>
    <w:rsid w:val="00E3445D"/>
    <w:rsid w:val="00E34856"/>
    <w:rsid w:val="00E34A22"/>
    <w:rsid w:val="00E34A4D"/>
    <w:rsid w:val="00E34B70"/>
    <w:rsid w:val="00E34CF0"/>
    <w:rsid w:val="00E34E17"/>
    <w:rsid w:val="00E34EF3"/>
    <w:rsid w:val="00E35016"/>
    <w:rsid w:val="00E35807"/>
    <w:rsid w:val="00E35813"/>
    <w:rsid w:val="00E358E8"/>
    <w:rsid w:val="00E35AE0"/>
    <w:rsid w:val="00E35B11"/>
    <w:rsid w:val="00E35B28"/>
    <w:rsid w:val="00E35C24"/>
    <w:rsid w:val="00E35EDD"/>
    <w:rsid w:val="00E35FC6"/>
    <w:rsid w:val="00E36148"/>
    <w:rsid w:val="00E3661A"/>
    <w:rsid w:val="00E3691E"/>
    <w:rsid w:val="00E36B10"/>
    <w:rsid w:val="00E379B4"/>
    <w:rsid w:val="00E40061"/>
    <w:rsid w:val="00E400BA"/>
    <w:rsid w:val="00E409D3"/>
    <w:rsid w:val="00E40C25"/>
    <w:rsid w:val="00E41524"/>
    <w:rsid w:val="00E415F9"/>
    <w:rsid w:val="00E41A97"/>
    <w:rsid w:val="00E41EA2"/>
    <w:rsid w:val="00E420C4"/>
    <w:rsid w:val="00E4224F"/>
    <w:rsid w:val="00E4227C"/>
    <w:rsid w:val="00E423FE"/>
    <w:rsid w:val="00E4253E"/>
    <w:rsid w:val="00E42926"/>
    <w:rsid w:val="00E429D3"/>
    <w:rsid w:val="00E42DC7"/>
    <w:rsid w:val="00E42EBE"/>
    <w:rsid w:val="00E42F97"/>
    <w:rsid w:val="00E43014"/>
    <w:rsid w:val="00E43A03"/>
    <w:rsid w:val="00E43AD4"/>
    <w:rsid w:val="00E43DF0"/>
    <w:rsid w:val="00E441BC"/>
    <w:rsid w:val="00E445ED"/>
    <w:rsid w:val="00E445F1"/>
    <w:rsid w:val="00E44691"/>
    <w:rsid w:val="00E44702"/>
    <w:rsid w:val="00E44B0A"/>
    <w:rsid w:val="00E4506C"/>
    <w:rsid w:val="00E45086"/>
    <w:rsid w:val="00E4539F"/>
    <w:rsid w:val="00E45477"/>
    <w:rsid w:val="00E45FD3"/>
    <w:rsid w:val="00E4656F"/>
    <w:rsid w:val="00E4667A"/>
    <w:rsid w:val="00E46BE4"/>
    <w:rsid w:val="00E4796E"/>
    <w:rsid w:val="00E47ED4"/>
    <w:rsid w:val="00E500F9"/>
    <w:rsid w:val="00E50208"/>
    <w:rsid w:val="00E507D4"/>
    <w:rsid w:val="00E508A7"/>
    <w:rsid w:val="00E50CC2"/>
    <w:rsid w:val="00E50DD9"/>
    <w:rsid w:val="00E513A1"/>
    <w:rsid w:val="00E51475"/>
    <w:rsid w:val="00E51734"/>
    <w:rsid w:val="00E51797"/>
    <w:rsid w:val="00E51FB2"/>
    <w:rsid w:val="00E52081"/>
    <w:rsid w:val="00E524AD"/>
    <w:rsid w:val="00E53FFE"/>
    <w:rsid w:val="00E54401"/>
    <w:rsid w:val="00E54627"/>
    <w:rsid w:val="00E54935"/>
    <w:rsid w:val="00E54F1C"/>
    <w:rsid w:val="00E552FE"/>
    <w:rsid w:val="00E5595A"/>
    <w:rsid w:val="00E55B76"/>
    <w:rsid w:val="00E55CB4"/>
    <w:rsid w:val="00E55E94"/>
    <w:rsid w:val="00E561C9"/>
    <w:rsid w:val="00E5657B"/>
    <w:rsid w:val="00E56719"/>
    <w:rsid w:val="00E56F3F"/>
    <w:rsid w:val="00E571D8"/>
    <w:rsid w:val="00E575D8"/>
    <w:rsid w:val="00E5762F"/>
    <w:rsid w:val="00E579F3"/>
    <w:rsid w:val="00E57B19"/>
    <w:rsid w:val="00E6008E"/>
    <w:rsid w:val="00E6047C"/>
    <w:rsid w:val="00E60780"/>
    <w:rsid w:val="00E608EE"/>
    <w:rsid w:val="00E60915"/>
    <w:rsid w:val="00E609BE"/>
    <w:rsid w:val="00E6131E"/>
    <w:rsid w:val="00E61346"/>
    <w:rsid w:val="00E61CC5"/>
    <w:rsid w:val="00E61FFD"/>
    <w:rsid w:val="00E62504"/>
    <w:rsid w:val="00E6282B"/>
    <w:rsid w:val="00E62B8C"/>
    <w:rsid w:val="00E62C43"/>
    <w:rsid w:val="00E6337A"/>
    <w:rsid w:val="00E633DD"/>
    <w:rsid w:val="00E63636"/>
    <w:rsid w:val="00E64ABC"/>
    <w:rsid w:val="00E64AFB"/>
    <w:rsid w:val="00E65061"/>
    <w:rsid w:val="00E65225"/>
    <w:rsid w:val="00E65736"/>
    <w:rsid w:val="00E65795"/>
    <w:rsid w:val="00E65990"/>
    <w:rsid w:val="00E659F9"/>
    <w:rsid w:val="00E65AE7"/>
    <w:rsid w:val="00E65CD0"/>
    <w:rsid w:val="00E6615D"/>
    <w:rsid w:val="00E666C2"/>
    <w:rsid w:val="00E674B3"/>
    <w:rsid w:val="00E67565"/>
    <w:rsid w:val="00E67B25"/>
    <w:rsid w:val="00E70197"/>
    <w:rsid w:val="00E701AF"/>
    <w:rsid w:val="00E706B2"/>
    <w:rsid w:val="00E70E58"/>
    <w:rsid w:val="00E70EFA"/>
    <w:rsid w:val="00E711DD"/>
    <w:rsid w:val="00E71305"/>
    <w:rsid w:val="00E71370"/>
    <w:rsid w:val="00E71BCF"/>
    <w:rsid w:val="00E71C84"/>
    <w:rsid w:val="00E72083"/>
    <w:rsid w:val="00E72396"/>
    <w:rsid w:val="00E72992"/>
    <w:rsid w:val="00E72EFD"/>
    <w:rsid w:val="00E73583"/>
    <w:rsid w:val="00E74086"/>
    <w:rsid w:val="00E7470B"/>
    <w:rsid w:val="00E747A0"/>
    <w:rsid w:val="00E748DA"/>
    <w:rsid w:val="00E751B1"/>
    <w:rsid w:val="00E75C4D"/>
    <w:rsid w:val="00E75E14"/>
    <w:rsid w:val="00E76457"/>
    <w:rsid w:val="00E76471"/>
    <w:rsid w:val="00E769B1"/>
    <w:rsid w:val="00E76D5E"/>
    <w:rsid w:val="00E7707B"/>
    <w:rsid w:val="00E778E6"/>
    <w:rsid w:val="00E7793D"/>
    <w:rsid w:val="00E77DAD"/>
    <w:rsid w:val="00E80324"/>
    <w:rsid w:val="00E80636"/>
    <w:rsid w:val="00E80693"/>
    <w:rsid w:val="00E80F0D"/>
    <w:rsid w:val="00E81196"/>
    <w:rsid w:val="00E8158F"/>
    <w:rsid w:val="00E81D52"/>
    <w:rsid w:val="00E82973"/>
    <w:rsid w:val="00E82DBF"/>
    <w:rsid w:val="00E8315F"/>
    <w:rsid w:val="00E8323E"/>
    <w:rsid w:val="00E83E68"/>
    <w:rsid w:val="00E8401A"/>
    <w:rsid w:val="00E841B4"/>
    <w:rsid w:val="00E843C8"/>
    <w:rsid w:val="00E84833"/>
    <w:rsid w:val="00E84B3A"/>
    <w:rsid w:val="00E84E0F"/>
    <w:rsid w:val="00E850B7"/>
    <w:rsid w:val="00E85947"/>
    <w:rsid w:val="00E867ED"/>
    <w:rsid w:val="00E86AB1"/>
    <w:rsid w:val="00E86B4D"/>
    <w:rsid w:val="00E871E1"/>
    <w:rsid w:val="00E8722F"/>
    <w:rsid w:val="00E87399"/>
    <w:rsid w:val="00E873BE"/>
    <w:rsid w:val="00E87A21"/>
    <w:rsid w:val="00E87AC9"/>
    <w:rsid w:val="00E90023"/>
    <w:rsid w:val="00E9037A"/>
    <w:rsid w:val="00E903E1"/>
    <w:rsid w:val="00E9065F"/>
    <w:rsid w:val="00E909C5"/>
    <w:rsid w:val="00E90B89"/>
    <w:rsid w:val="00E90CA3"/>
    <w:rsid w:val="00E9112D"/>
    <w:rsid w:val="00E9118B"/>
    <w:rsid w:val="00E91323"/>
    <w:rsid w:val="00E91524"/>
    <w:rsid w:val="00E91549"/>
    <w:rsid w:val="00E91649"/>
    <w:rsid w:val="00E91780"/>
    <w:rsid w:val="00E917AE"/>
    <w:rsid w:val="00E91A69"/>
    <w:rsid w:val="00E91C58"/>
    <w:rsid w:val="00E923F2"/>
    <w:rsid w:val="00E92492"/>
    <w:rsid w:val="00E925CA"/>
    <w:rsid w:val="00E92B54"/>
    <w:rsid w:val="00E92C1C"/>
    <w:rsid w:val="00E92C5A"/>
    <w:rsid w:val="00E92C95"/>
    <w:rsid w:val="00E930B7"/>
    <w:rsid w:val="00E93A8F"/>
    <w:rsid w:val="00E94006"/>
    <w:rsid w:val="00E9416E"/>
    <w:rsid w:val="00E94211"/>
    <w:rsid w:val="00E943B5"/>
    <w:rsid w:val="00E944BC"/>
    <w:rsid w:val="00E9465B"/>
    <w:rsid w:val="00E94CD6"/>
    <w:rsid w:val="00E951FE"/>
    <w:rsid w:val="00E952A4"/>
    <w:rsid w:val="00E95B52"/>
    <w:rsid w:val="00E95C15"/>
    <w:rsid w:val="00E96CA0"/>
    <w:rsid w:val="00E96EFB"/>
    <w:rsid w:val="00E970D5"/>
    <w:rsid w:val="00E97263"/>
    <w:rsid w:val="00E9744A"/>
    <w:rsid w:val="00E9790B"/>
    <w:rsid w:val="00E97992"/>
    <w:rsid w:val="00E97D23"/>
    <w:rsid w:val="00E97DE9"/>
    <w:rsid w:val="00E97E82"/>
    <w:rsid w:val="00EA0434"/>
    <w:rsid w:val="00EA06FE"/>
    <w:rsid w:val="00EA09A6"/>
    <w:rsid w:val="00EA0C7E"/>
    <w:rsid w:val="00EA0C9A"/>
    <w:rsid w:val="00EA0E36"/>
    <w:rsid w:val="00EA1510"/>
    <w:rsid w:val="00EA192B"/>
    <w:rsid w:val="00EA1A07"/>
    <w:rsid w:val="00EA1C4A"/>
    <w:rsid w:val="00EA1EFE"/>
    <w:rsid w:val="00EA2A9D"/>
    <w:rsid w:val="00EA2BF6"/>
    <w:rsid w:val="00EA2DA1"/>
    <w:rsid w:val="00EA2DA9"/>
    <w:rsid w:val="00EA2E5D"/>
    <w:rsid w:val="00EA2EB4"/>
    <w:rsid w:val="00EA34DF"/>
    <w:rsid w:val="00EA3A5D"/>
    <w:rsid w:val="00EA3EE9"/>
    <w:rsid w:val="00EA4158"/>
    <w:rsid w:val="00EA453C"/>
    <w:rsid w:val="00EA48AC"/>
    <w:rsid w:val="00EA4AB4"/>
    <w:rsid w:val="00EA4BED"/>
    <w:rsid w:val="00EA4FE2"/>
    <w:rsid w:val="00EA5479"/>
    <w:rsid w:val="00EA56E0"/>
    <w:rsid w:val="00EA587F"/>
    <w:rsid w:val="00EA5EB1"/>
    <w:rsid w:val="00EA6097"/>
    <w:rsid w:val="00EA6299"/>
    <w:rsid w:val="00EA654E"/>
    <w:rsid w:val="00EA6C1C"/>
    <w:rsid w:val="00EA75D9"/>
    <w:rsid w:val="00EA7920"/>
    <w:rsid w:val="00EA7C00"/>
    <w:rsid w:val="00EA7E0A"/>
    <w:rsid w:val="00EA7F90"/>
    <w:rsid w:val="00EB02D1"/>
    <w:rsid w:val="00EB02F7"/>
    <w:rsid w:val="00EB0705"/>
    <w:rsid w:val="00EB08FB"/>
    <w:rsid w:val="00EB0D10"/>
    <w:rsid w:val="00EB0FFF"/>
    <w:rsid w:val="00EB17A8"/>
    <w:rsid w:val="00EB1AEF"/>
    <w:rsid w:val="00EB1D6D"/>
    <w:rsid w:val="00EB1EDC"/>
    <w:rsid w:val="00EB1F91"/>
    <w:rsid w:val="00EB220F"/>
    <w:rsid w:val="00EB22E4"/>
    <w:rsid w:val="00EB2618"/>
    <w:rsid w:val="00EB2816"/>
    <w:rsid w:val="00EB3791"/>
    <w:rsid w:val="00EB4877"/>
    <w:rsid w:val="00EB4AF6"/>
    <w:rsid w:val="00EB511C"/>
    <w:rsid w:val="00EB5300"/>
    <w:rsid w:val="00EB55DE"/>
    <w:rsid w:val="00EB592D"/>
    <w:rsid w:val="00EB5CA1"/>
    <w:rsid w:val="00EB5E39"/>
    <w:rsid w:val="00EB6598"/>
    <w:rsid w:val="00EB66B0"/>
    <w:rsid w:val="00EB6F90"/>
    <w:rsid w:val="00EB7353"/>
    <w:rsid w:val="00EB75C6"/>
    <w:rsid w:val="00EB7650"/>
    <w:rsid w:val="00EB7A76"/>
    <w:rsid w:val="00EC0071"/>
    <w:rsid w:val="00EC0150"/>
    <w:rsid w:val="00EC01DE"/>
    <w:rsid w:val="00EC0445"/>
    <w:rsid w:val="00EC04AF"/>
    <w:rsid w:val="00EC0519"/>
    <w:rsid w:val="00EC066B"/>
    <w:rsid w:val="00EC06FE"/>
    <w:rsid w:val="00EC12F6"/>
    <w:rsid w:val="00EC1601"/>
    <w:rsid w:val="00EC1B8C"/>
    <w:rsid w:val="00EC1CB5"/>
    <w:rsid w:val="00EC2034"/>
    <w:rsid w:val="00EC203F"/>
    <w:rsid w:val="00EC233F"/>
    <w:rsid w:val="00EC2BB7"/>
    <w:rsid w:val="00EC3088"/>
    <w:rsid w:val="00EC322B"/>
    <w:rsid w:val="00EC32B4"/>
    <w:rsid w:val="00EC32E3"/>
    <w:rsid w:val="00EC348E"/>
    <w:rsid w:val="00EC374E"/>
    <w:rsid w:val="00EC3EB7"/>
    <w:rsid w:val="00EC4058"/>
    <w:rsid w:val="00EC422C"/>
    <w:rsid w:val="00EC423D"/>
    <w:rsid w:val="00EC4976"/>
    <w:rsid w:val="00EC4AD0"/>
    <w:rsid w:val="00EC4D37"/>
    <w:rsid w:val="00EC5157"/>
    <w:rsid w:val="00EC51C0"/>
    <w:rsid w:val="00EC5710"/>
    <w:rsid w:val="00EC6A28"/>
    <w:rsid w:val="00EC7B06"/>
    <w:rsid w:val="00ED0906"/>
    <w:rsid w:val="00ED1084"/>
    <w:rsid w:val="00ED11F1"/>
    <w:rsid w:val="00ED1381"/>
    <w:rsid w:val="00ED1787"/>
    <w:rsid w:val="00ED20C8"/>
    <w:rsid w:val="00ED2371"/>
    <w:rsid w:val="00ED2B37"/>
    <w:rsid w:val="00ED2C0E"/>
    <w:rsid w:val="00ED2E2E"/>
    <w:rsid w:val="00ED2EC3"/>
    <w:rsid w:val="00ED3954"/>
    <w:rsid w:val="00ED3A7F"/>
    <w:rsid w:val="00ED3B61"/>
    <w:rsid w:val="00ED41EE"/>
    <w:rsid w:val="00ED45D6"/>
    <w:rsid w:val="00ED4D21"/>
    <w:rsid w:val="00ED4EB2"/>
    <w:rsid w:val="00ED54A3"/>
    <w:rsid w:val="00ED5A54"/>
    <w:rsid w:val="00ED5B70"/>
    <w:rsid w:val="00ED5D25"/>
    <w:rsid w:val="00ED5F5C"/>
    <w:rsid w:val="00ED65FB"/>
    <w:rsid w:val="00ED67C6"/>
    <w:rsid w:val="00ED687B"/>
    <w:rsid w:val="00ED69DD"/>
    <w:rsid w:val="00ED6BF2"/>
    <w:rsid w:val="00ED6BFB"/>
    <w:rsid w:val="00ED6DB3"/>
    <w:rsid w:val="00ED6FD5"/>
    <w:rsid w:val="00ED7181"/>
    <w:rsid w:val="00ED7460"/>
    <w:rsid w:val="00ED7C5E"/>
    <w:rsid w:val="00EE05C6"/>
    <w:rsid w:val="00EE0732"/>
    <w:rsid w:val="00EE0B05"/>
    <w:rsid w:val="00EE1D69"/>
    <w:rsid w:val="00EE26D8"/>
    <w:rsid w:val="00EE2849"/>
    <w:rsid w:val="00EE28F0"/>
    <w:rsid w:val="00EE2C66"/>
    <w:rsid w:val="00EE2F98"/>
    <w:rsid w:val="00EE32E8"/>
    <w:rsid w:val="00EE3665"/>
    <w:rsid w:val="00EE3EB3"/>
    <w:rsid w:val="00EE417B"/>
    <w:rsid w:val="00EE4587"/>
    <w:rsid w:val="00EE46D0"/>
    <w:rsid w:val="00EE504C"/>
    <w:rsid w:val="00EE512A"/>
    <w:rsid w:val="00EE5839"/>
    <w:rsid w:val="00EE58D1"/>
    <w:rsid w:val="00EE5F15"/>
    <w:rsid w:val="00EE6A20"/>
    <w:rsid w:val="00EE75F5"/>
    <w:rsid w:val="00EE7649"/>
    <w:rsid w:val="00EE765B"/>
    <w:rsid w:val="00EE7801"/>
    <w:rsid w:val="00EE7F55"/>
    <w:rsid w:val="00EF0B51"/>
    <w:rsid w:val="00EF0E79"/>
    <w:rsid w:val="00EF1434"/>
    <w:rsid w:val="00EF148B"/>
    <w:rsid w:val="00EF175D"/>
    <w:rsid w:val="00EF1E19"/>
    <w:rsid w:val="00EF2C7B"/>
    <w:rsid w:val="00EF3087"/>
    <w:rsid w:val="00EF30BF"/>
    <w:rsid w:val="00EF35AD"/>
    <w:rsid w:val="00EF36B1"/>
    <w:rsid w:val="00EF36EB"/>
    <w:rsid w:val="00EF379B"/>
    <w:rsid w:val="00EF3A7D"/>
    <w:rsid w:val="00EF3C45"/>
    <w:rsid w:val="00EF3E71"/>
    <w:rsid w:val="00EF3F60"/>
    <w:rsid w:val="00EF44FA"/>
    <w:rsid w:val="00EF4729"/>
    <w:rsid w:val="00EF4AD2"/>
    <w:rsid w:val="00EF4EAA"/>
    <w:rsid w:val="00EF4F86"/>
    <w:rsid w:val="00EF53BD"/>
    <w:rsid w:val="00EF5978"/>
    <w:rsid w:val="00EF5F7A"/>
    <w:rsid w:val="00EF63DC"/>
    <w:rsid w:val="00EF6810"/>
    <w:rsid w:val="00EF6837"/>
    <w:rsid w:val="00EF6C6D"/>
    <w:rsid w:val="00EF6CD5"/>
    <w:rsid w:val="00EF6F10"/>
    <w:rsid w:val="00EF741E"/>
    <w:rsid w:val="00EF74CC"/>
    <w:rsid w:val="00EF762A"/>
    <w:rsid w:val="00EF79E2"/>
    <w:rsid w:val="00EF7A87"/>
    <w:rsid w:val="00F0004F"/>
    <w:rsid w:val="00F00063"/>
    <w:rsid w:val="00F002B6"/>
    <w:rsid w:val="00F0066A"/>
    <w:rsid w:val="00F007B7"/>
    <w:rsid w:val="00F00885"/>
    <w:rsid w:val="00F00EB4"/>
    <w:rsid w:val="00F013F2"/>
    <w:rsid w:val="00F01855"/>
    <w:rsid w:val="00F01AE2"/>
    <w:rsid w:val="00F0223C"/>
    <w:rsid w:val="00F0266D"/>
    <w:rsid w:val="00F02C62"/>
    <w:rsid w:val="00F02DC1"/>
    <w:rsid w:val="00F03207"/>
    <w:rsid w:val="00F035A1"/>
    <w:rsid w:val="00F038EF"/>
    <w:rsid w:val="00F03CF6"/>
    <w:rsid w:val="00F0428C"/>
    <w:rsid w:val="00F047EF"/>
    <w:rsid w:val="00F04FA5"/>
    <w:rsid w:val="00F05A6E"/>
    <w:rsid w:val="00F05CED"/>
    <w:rsid w:val="00F06260"/>
    <w:rsid w:val="00F0637F"/>
    <w:rsid w:val="00F06513"/>
    <w:rsid w:val="00F0660F"/>
    <w:rsid w:val="00F06F05"/>
    <w:rsid w:val="00F070EE"/>
    <w:rsid w:val="00F070F4"/>
    <w:rsid w:val="00F07DA7"/>
    <w:rsid w:val="00F10FAF"/>
    <w:rsid w:val="00F112BC"/>
    <w:rsid w:val="00F112F9"/>
    <w:rsid w:val="00F11374"/>
    <w:rsid w:val="00F11385"/>
    <w:rsid w:val="00F11B79"/>
    <w:rsid w:val="00F11EC9"/>
    <w:rsid w:val="00F1258E"/>
    <w:rsid w:val="00F12681"/>
    <w:rsid w:val="00F12792"/>
    <w:rsid w:val="00F128F9"/>
    <w:rsid w:val="00F12F75"/>
    <w:rsid w:val="00F1376A"/>
    <w:rsid w:val="00F13969"/>
    <w:rsid w:val="00F13D34"/>
    <w:rsid w:val="00F14316"/>
    <w:rsid w:val="00F147B5"/>
    <w:rsid w:val="00F14855"/>
    <w:rsid w:val="00F14F5A"/>
    <w:rsid w:val="00F151C2"/>
    <w:rsid w:val="00F1522F"/>
    <w:rsid w:val="00F15392"/>
    <w:rsid w:val="00F15511"/>
    <w:rsid w:val="00F156B7"/>
    <w:rsid w:val="00F15AAC"/>
    <w:rsid w:val="00F15C7D"/>
    <w:rsid w:val="00F15F10"/>
    <w:rsid w:val="00F15FA5"/>
    <w:rsid w:val="00F16512"/>
    <w:rsid w:val="00F167F3"/>
    <w:rsid w:val="00F16803"/>
    <w:rsid w:val="00F17391"/>
    <w:rsid w:val="00F173A4"/>
    <w:rsid w:val="00F17920"/>
    <w:rsid w:val="00F17A42"/>
    <w:rsid w:val="00F17A66"/>
    <w:rsid w:val="00F17B4F"/>
    <w:rsid w:val="00F17D31"/>
    <w:rsid w:val="00F17F37"/>
    <w:rsid w:val="00F205BA"/>
    <w:rsid w:val="00F20941"/>
    <w:rsid w:val="00F20AB9"/>
    <w:rsid w:val="00F20F7B"/>
    <w:rsid w:val="00F21264"/>
    <w:rsid w:val="00F212EE"/>
    <w:rsid w:val="00F21BC9"/>
    <w:rsid w:val="00F21FDF"/>
    <w:rsid w:val="00F222B5"/>
    <w:rsid w:val="00F222CC"/>
    <w:rsid w:val="00F22406"/>
    <w:rsid w:val="00F22BB7"/>
    <w:rsid w:val="00F2313E"/>
    <w:rsid w:val="00F23184"/>
    <w:rsid w:val="00F2379B"/>
    <w:rsid w:val="00F237F1"/>
    <w:rsid w:val="00F23A9F"/>
    <w:rsid w:val="00F23E43"/>
    <w:rsid w:val="00F23E5E"/>
    <w:rsid w:val="00F23EEA"/>
    <w:rsid w:val="00F242C5"/>
    <w:rsid w:val="00F242D7"/>
    <w:rsid w:val="00F24490"/>
    <w:rsid w:val="00F24603"/>
    <w:rsid w:val="00F24A9C"/>
    <w:rsid w:val="00F24BAE"/>
    <w:rsid w:val="00F24DD9"/>
    <w:rsid w:val="00F24DF6"/>
    <w:rsid w:val="00F25887"/>
    <w:rsid w:val="00F25C50"/>
    <w:rsid w:val="00F260C0"/>
    <w:rsid w:val="00F262D2"/>
    <w:rsid w:val="00F26556"/>
    <w:rsid w:val="00F265FB"/>
    <w:rsid w:val="00F26BF6"/>
    <w:rsid w:val="00F271B4"/>
    <w:rsid w:val="00F274D2"/>
    <w:rsid w:val="00F2771B"/>
    <w:rsid w:val="00F277EA"/>
    <w:rsid w:val="00F27CC7"/>
    <w:rsid w:val="00F30420"/>
    <w:rsid w:val="00F306FC"/>
    <w:rsid w:val="00F30FC3"/>
    <w:rsid w:val="00F31948"/>
    <w:rsid w:val="00F319EF"/>
    <w:rsid w:val="00F31F60"/>
    <w:rsid w:val="00F322E6"/>
    <w:rsid w:val="00F32665"/>
    <w:rsid w:val="00F32B8D"/>
    <w:rsid w:val="00F32F26"/>
    <w:rsid w:val="00F32F29"/>
    <w:rsid w:val="00F33079"/>
    <w:rsid w:val="00F3397A"/>
    <w:rsid w:val="00F3399A"/>
    <w:rsid w:val="00F3419D"/>
    <w:rsid w:val="00F34C3C"/>
    <w:rsid w:val="00F34C7B"/>
    <w:rsid w:val="00F34FF7"/>
    <w:rsid w:val="00F3503D"/>
    <w:rsid w:val="00F3528E"/>
    <w:rsid w:val="00F35385"/>
    <w:rsid w:val="00F35491"/>
    <w:rsid w:val="00F3574C"/>
    <w:rsid w:val="00F36736"/>
    <w:rsid w:val="00F36A0C"/>
    <w:rsid w:val="00F36A9C"/>
    <w:rsid w:val="00F36FEF"/>
    <w:rsid w:val="00F3717C"/>
    <w:rsid w:val="00F37203"/>
    <w:rsid w:val="00F3767E"/>
    <w:rsid w:val="00F37BE1"/>
    <w:rsid w:val="00F40001"/>
    <w:rsid w:val="00F4045A"/>
    <w:rsid w:val="00F40907"/>
    <w:rsid w:val="00F40E40"/>
    <w:rsid w:val="00F4163E"/>
    <w:rsid w:val="00F41851"/>
    <w:rsid w:val="00F419DF"/>
    <w:rsid w:val="00F41B64"/>
    <w:rsid w:val="00F41E28"/>
    <w:rsid w:val="00F42056"/>
    <w:rsid w:val="00F420AE"/>
    <w:rsid w:val="00F424FC"/>
    <w:rsid w:val="00F4265F"/>
    <w:rsid w:val="00F439D3"/>
    <w:rsid w:val="00F442DB"/>
    <w:rsid w:val="00F449E7"/>
    <w:rsid w:val="00F44C04"/>
    <w:rsid w:val="00F44CDB"/>
    <w:rsid w:val="00F44F49"/>
    <w:rsid w:val="00F45095"/>
    <w:rsid w:val="00F45180"/>
    <w:rsid w:val="00F451B2"/>
    <w:rsid w:val="00F45616"/>
    <w:rsid w:val="00F45A7C"/>
    <w:rsid w:val="00F45EF5"/>
    <w:rsid w:val="00F45F36"/>
    <w:rsid w:val="00F4673A"/>
    <w:rsid w:val="00F46A37"/>
    <w:rsid w:val="00F46FD2"/>
    <w:rsid w:val="00F47834"/>
    <w:rsid w:val="00F47D18"/>
    <w:rsid w:val="00F47EA4"/>
    <w:rsid w:val="00F5004F"/>
    <w:rsid w:val="00F50C69"/>
    <w:rsid w:val="00F51963"/>
    <w:rsid w:val="00F519E0"/>
    <w:rsid w:val="00F52113"/>
    <w:rsid w:val="00F5230E"/>
    <w:rsid w:val="00F523C7"/>
    <w:rsid w:val="00F52647"/>
    <w:rsid w:val="00F527F3"/>
    <w:rsid w:val="00F52A74"/>
    <w:rsid w:val="00F5326C"/>
    <w:rsid w:val="00F53271"/>
    <w:rsid w:val="00F534F6"/>
    <w:rsid w:val="00F53BB6"/>
    <w:rsid w:val="00F542D5"/>
    <w:rsid w:val="00F543E7"/>
    <w:rsid w:val="00F5474D"/>
    <w:rsid w:val="00F54852"/>
    <w:rsid w:val="00F54D2E"/>
    <w:rsid w:val="00F54DA2"/>
    <w:rsid w:val="00F551ED"/>
    <w:rsid w:val="00F554FE"/>
    <w:rsid w:val="00F55567"/>
    <w:rsid w:val="00F559B1"/>
    <w:rsid w:val="00F55EBA"/>
    <w:rsid w:val="00F560C5"/>
    <w:rsid w:val="00F5625D"/>
    <w:rsid w:val="00F56557"/>
    <w:rsid w:val="00F567CF"/>
    <w:rsid w:val="00F569C7"/>
    <w:rsid w:val="00F56EEC"/>
    <w:rsid w:val="00F56F10"/>
    <w:rsid w:val="00F575E2"/>
    <w:rsid w:val="00F57B97"/>
    <w:rsid w:val="00F57CE0"/>
    <w:rsid w:val="00F57E35"/>
    <w:rsid w:val="00F57F86"/>
    <w:rsid w:val="00F60049"/>
    <w:rsid w:val="00F60196"/>
    <w:rsid w:val="00F6058F"/>
    <w:rsid w:val="00F60843"/>
    <w:rsid w:val="00F60944"/>
    <w:rsid w:val="00F60E4F"/>
    <w:rsid w:val="00F617B9"/>
    <w:rsid w:val="00F61D68"/>
    <w:rsid w:val="00F61D74"/>
    <w:rsid w:val="00F62A8D"/>
    <w:rsid w:val="00F62AE0"/>
    <w:rsid w:val="00F63321"/>
    <w:rsid w:val="00F635A3"/>
    <w:rsid w:val="00F63665"/>
    <w:rsid w:val="00F63945"/>
    <w:rsid w:val="00F646C3"/>
    <w:rsid w:val="00F647F5"/>
    <w:rsid w:val="00F64FA1"/>
    <w:rsid w:val="00F6507B"/>
    <w:rsid w:val="00F65085"/>
    <w:rsid w:val="00F650BB"/>
    <w:rsid w:val="00F651F5"/>
    <w:rsid w:val="00F65384"/>
    <w:rsid w:val="00F65880"/>
    <w:rsid w:val="00F658D7"/>
    <w:rsid w:val="00F659CE"/>
    <w:rsid w:val="00F65BF9"/>
    <w:rsid w:val="00F65CD4"/>
    <w:rsid w:val="00F65E2B"/>
    <w:rsid w:val="00F65E80"/>
    <w:rsid w:val="00F666C3"/>
    <w:rsid w:val="00F6678F"/>
    <w:rsid w:val="00F66912"/>
    <w:rsid w:val="00F66D29"/>
    <w:rsid w:val="00F66E4F"/>
    <w:rsid w:val="00F66F25"/>
    <w:rsid w:val="00F66F84"/>
    <w:rsid w:val="00F674AA"/>
    <w:rsid w:val="00F675EE"/>
    <w:rsid w:val="00F675FC"/>
    <w:rsid w:val="00F67694"/>
    <w:rsid w:val="00F677E2"/>
    <w:rsid w:val="00F67D0C"/>
    <w:rsid w:val="00F67F14"/>
    <w:rsid w:val="00F7035D"/>
    <w:rsid w:val="00F706FA"/>
    <w:rsid w:val="00F708D0"/>
    <w:rsid w:val="00F70D41"/>
    <w:rsid w:val="00F7122C"/>
    <w:rsid w:val="00F7171A"/>
    <w:rsid w:val="00F71CB5"/>
    <w:rsid w:val="00F71D0B"/>
    <w:rsid w:val="00F71E1C"/>
    <w:rsid w:val="00F71EFF"/>
    <w:rsid w:val="00F72650"/>
    <w:rsid w:val="00F72678"/>
    <w:rsid w:val="00F72853"/>
    <w:rsid w:val="00F72A99"/>
    <w:rsid w:val="00F72AD2"/>
    <w:rsid w:val="00F72FF5"/>
    <w:rsid w:val="00F73105"/>
    <w:rsid w:val="00F73152"/>
    <w:rsid w:val="00F73153"/>
    <w:rsid w:val="00F731DF"/>
    <w:rsid w:val="00F7360D"/>
    <w:rsid w:val="00F73A78"/>
    <w:rsid w:val="00F73FA0"/>
    <w:rsid w:val="00F7430D"/>
    <w:rsid w:val="00F749D3"/>
    <w:rsid w:val="00F7506A"/>
    <w:rsid w:val="00F75CBD"/>
    <w:rsid w:val="00F75D65"/>
    <w:rsid w:val="00F769CE"/>
    <w:rsid w:val="00F769EF"/>
    <w:rsid w:val="00F76FE0"/>
    <w:rsid w:val="00F77127"/>
    <w:rsid w:val="00F7735A"/>
    <w:rsid w:val="00F773CA"/>
    <w:rsid w:val="00F77489"/>
    <w:rsid w:val="00F77EDD"/>
    <w:rsid w:val="00F80741"/>
    <w:rsid w:val="00F80ABA"/>
    <w:rsid w:val="00F80D64"/>
    <w:rsid w:val="00F8138F"/>
    <w:rsid w:val="00F8165F"/>
    <w:rsid w:val="00F81DF9"/>
    <w:rsid w:val="00F82233"/>
    <w:rsid w:val="00F82874"/>
    <w:rsid w:val="00F8294A"/>
    <w:rsid w:val="00F829AE"/>
    <w:rsid w:val="00F83153"/>
    <w:rsid w:val="00F831A8"/>
    <w:rsid w:val="00F83311"/>
    <w:rsid w:val="00F83357"/>
    <w:rsid w:val="00F83587"/>
    <w:rsid w:val="00F8377F"/>
    <w:rsid w:val="00F8395C"/>
    <w:rsid w:val="00F84B72"/>
    <w:rsid w:val="00F84EA6"/>
    <w:rsid w:val="00F85040"/>
    <w:rsid w:val="00F850D1"/>
    <w:rsid w:val="00F8531A"/>
    <w:rsid w:val="00F85567"/>
    <w:rsid w:val="00F85756"/>
    <w:rsid w:val="00F85767"/>
    <w:rsid w:val="00F8583B"/>
    <w:rsid w:val="00F858BA"/>
    <w:rsid w:val="00F861AA"/>
    <w:rsid w:val="00F8633E"/>
    <w:rsid w:val="00F865B7"/>
    <w:rsid w:val="00F8686C"/>
    <w:rsid w:val="00F86A6C"/>
    <w:rsid w:val="00F86AE8"/>
    <w:rsid w:val="00F86BBC"/>
    <w:rsid w:val="00F86D4A"/>
    <w:rsid w:val="00F870F9"/>
    <w:rsid w:val="00F874EF"/>
    <w:rsid w:val="00F87758"/>
    <w:rsid w:val="00F878E7"/>
    <w:rsid w:val="00F87931"/>
    <w:rsid w:val="00F901C2"/>
    <w:rsid w:val="00F90488"/>
    <w:rsid w:val="00F91AC1"/>
    <w:rsid w:val="00F91D75"/>
    <w:rsid w:val="00F920CE"/>
    <w:rsid w:val="00F922FC"/>
    <w:rsid w:val="00F92815"/>
    <w:rsid w:val="00F92B8C"/>
    <w:rsid w:val="00F92C5A"/>
    <w:rsid w:val="00F932D9"/>
    <w:rsid w:val="00F935B7"/>
    <w:rsid w:val="00F936B1"/>
    <w:rsid w:val="00F93A1D"/>
    <w:rsid w:val="00F93B36"/>
    <w:rsid w:val="00F93C87"/>
    <w:rsid w:val="00F942F6"/>
    <w:rsid w:val="00F944D2"/>
    <w:rsid w:val="00F947EE"/>
    <w:rsid w:val="00F9481D"/>
    <w:rsid w:val="00F94C8D"/>
    <w:rsid w:val="00F94ECA"/>
    <w:rsid w:val="00F95217"/>
    <w:rsid w:val="00F9556C"/>
    <w:rsid w:val="00F95AF2"/>
    <w:rsid w:val="00F95B2F"/>
    <w:rsid w:val="00F95ECA"/>
    <w:rsid w:val="00F96370"/>
    <w:rsid w:val="00F9638D"/>
    <w:rsid w:val="00F9659F"/>
    <w:rsid w:val="00F96EDA"/>
    <w:rsid w:val="00F97B53"/>
    <w:rsid w:val="00F97BF2"/>
    <w:rsid w:val="00F97ED5"/>
    <w:rsid w:val="00FA0B6B"/>
    <w:rsid w:val="00FA0CEA"/>
    <w:rsid w:val="00FA14FF"/>
    <w:rsid w:val="00FA17EA"/>
    <w:rsid w:val="00FA1A45"/>
    <w:rsid w:val="00FA1C95"/>
    <w:rsid w:val="00FA1E56"/>
    <w:rsid w:val="00FA209D"/>
    <w:rsid w:val="00FA2172"/>
    <w:rsid w:val="00FA21EA"/>
    <w:rsid w:val="00FA2611"/>
    <w:rsid w:val="00FA262D"/>
    <w:rsid w:val="00FA2726"/>
    <w:rsid w:val="00FA2A8B"/>
    <w:rsid w:val="00FA2CA6"/>
    <w:rsid w:val="00FA305D"/>
    <w:rsid w:val="00FA384F"/>
    <w:rsid w:val="00FA4567"/>
    <w:rsid w:val="00FA47B9"/>
    <w:rsid w:val="00FA48BE"/>
    <w:rsid w:val="00FA49FD"/>
    <w:rsid w:val="00FA54A9"/>
    <w:rsid w:val="00FA54E5"/>
    <w:rsid w:val="00FA578B"/>
    <w:rsid w:val="00FA59D3"/>
    <w:rsid w:val="00FA5C7A"/>
    <w:rsid w:val="00FA6368"/>
    <w:rsid w:val="00FA6629"/>
    <w:rsid w:val="00FA6B62"/>
    <w:rsid w:val="00FA6D38"/>
    <w:rsid w:val="00FA77F4"/>
    <w:rsid w:val="00FA78A2"/>
    <w:rsid w:val="00FA78CD"/>
    <w:rsid w:val="00FA7936"/>
    <w:rsid w:val="00FA7960"/>
    <w:rsid w:val="00FA7A9E"/>
    <w:rsid w:val="00FA7DF0"/>
    <w:rsid w:val="00FB075A"/>
    <w:rsid w:val="00FB1AD5"/>
    <w:rsid w:val="00FB20DB"/>
    <w:rsid w:val="00FB243B"/>
    <w:rsid w:val="00FB2461"/>
    <w:rsid w:val="00FB267E"/>
    <w:rsid w:val="00FB2890"/>
    <w:rsid w:val="00FB290B"/>
    <w:rsid w:val="00FB2AE2"/>
    <w:rsid w:val="00FB2C26"/>
    <w:rsid w:val="00FB30AF"/>
    <w:rsid w:val="00FB3419"/>
    <w:rsid w:val="00FB3882"/>
    <w:rsid w:val="00FB3F81"/>
    <w:rsid w:val="00FB3FF7"/>
    <w:rsid w:val="00FB430F"/>
    <w:rsid w:val="00FB43B6"/>
    <w:rsid w:val="00FB43C1"/>
    <w:rsid w:val="00FB44AC"/>
    <w:rsid w:val="00FB5612"/>
    <w:rsid w:val="00FB5738"/>
    <w:rsid w:val="00FB5999"/>
    <w:rsid w:val="00FB5D8E"/>
    <w:rsid w:val="00FB6CB5"/>
    <w:rsid w:val="00FB6CF0"/>
    <w:rsid w:val="00FB710E"/>
    <w:rsid w:val="00FB7312"/>
    <w:rsid w:val="00FB7C6D"/>
    <w:rsid w:val="00FB7F4C"/>
    <w:rsid w:val="00FB7F57"/>
    <w:rsid w:val="00FC086D"/>
    <w:rsid w:val="00FC0911"/>
    <w:rsid w:val="00FC0B67"/>
    <w:rsid w:val="00FC0C5F"/>
    <w:rsid w:val="00FC0CDC"/>
    <w:rsid w:val="00FC164A"/>
    <w:rsid w:val="00FC16ED"/>
    <w:rsid w:val="00FC23E9"/>
    <w:rsid w:val="00FC2905"/>
    <w:rsid w:val="00FC2A0F"/>
    <w:rsid w:val="00FC2EDD"/>
    <w:rsid w:val="00FC2F7E"/>
    <w:rsid w:val="00FC33F3"/>
    <w:rsid w:val="00FC34FD"/>
    <w:rsid w:val="00FC3BA4"/>
    <w:rsid w:val="00FC3E4B"/>
    <w:rsid w:val="00FC436B"/>
    <w:rsid w:val="00FC46B8"/>
    <w:rsid w:val="00FC4929"/>
    <w:rsid w:val="00FC4E3A"/>
    <w:rsid w:val="00FC52FD"/>
    <w:rsid w:val="00FC5B65"/>
    <w:rsid w:val="00FC5D91"/>
    <w:rsid w:val="00FC604C"/>
    <w:rsid w:val="00FC624B"/>
    <w:rsid w:val="00FC6ADF"/>
    <w:rsid w:val="00FC6C47"/>
    <w:rsid w:val="00FC7011"/>
    <w:rsid w:val="00FC7066"/>
    <w:rsid w:val="00FC7BD2"/>
    <w:rsid w:val="00FC7F1E"/>
    <w:rsid w:val="00FC7FAA"/>
    <w:rsid w:val="00FD00F6"/>
    <w:rsid w:val="00FD018B"/>
    <w:rsid w:val="00FD02B0"/>
    <w:rsid w:val="00FD0846"/>
    <w:rsid w:val="00FD0DDE"/>
    <w:rsid w:val="00FD102A"/>
    <w:rsid w:val="00FD159F"/>
    <w:rsid w:val="00FD16D2"/>
    <w:rsid w:val="00FD1C6C"/>
    <w:rsid w:val="00FD1F73"/>
    <w:rsid w:val="00FD219F"/>
    <w:rsid w:val="00FD287F"/>
    <w:rsid w:val="00FD2A8C"/>
    <w:rsid w:val="00FD387A"/>
    <w:rsid w:val="00FD3988"/>
    <w:rsid w:val="00FD3A7A"/>
    <w:rsid w:val="00FD40FD"/>
    <w:rsid w:val="00FD41DA"/>
    <w:rsid w:val="00FD4259"/>
    <w:rsid w:val="00FD44A7"/>
    <w:rsid w:val="00FD5116"/>
    <w:rsid w:val="00FD515E"/>
    <w:rsid w:val="00FD63AB"/>
    <w:rsid w:val="00FD6590"/>
    <w:rsid w:val="00FD65AB"/>
    <w:rsid w:val="00FD6692"/>
    <w:rsid w:val="00FD6C52"/>
    <w:rsid w:val="00FD6E27"/>
    <w:rsid w:val="00FD7100"/>
    <w:rsid w:val="00FD74CF"/>
    <w:rsid w:val="00FD750A"/>
    <w:rsid w:val="00FD7652"/>
    <w:rsid w:val="00FD7901"/>
    <w:rsid w:val="00FD7C66"/>
    <w:rsid w:val="00FE007F"/>
    <w:rsid w:val="00FE00D0"/>
    <w:rsid w:val="00FE02CA"/>
    <w:rsid w:val="00FE0757"/>
    <w:rsid w:val="00FE07AF"/>
    <w:rsid w:val="00FE0B90"/>
    <w:rsid w:val="00FE122B"/>
    <w:rsid w:val="00FE1256"/>
    <w:rsid w:val="00FE1536"/>
    <w:rsid w:val="00FE1575"/>
    <w:rsid w:val="00FE162B"/>
    <w:rsid w:val="00FE2B51"/>
    <w:rsid w:val="00FE3C22"/>
    <w:rsid w:val="00FE40A7"/>
    <w:rsid w:val="00FE4673"/>
    <w:rsid w:val="00FE497E"/>
    <w:rsid w:val="00FE54C8"/>
    <w:rsid w:val="00FE58D9"/>
    <w:rsid w:val="00FE5AAB"/>
    <w:rsid w:val="00FE5B43"/>
    <w:rsid w:val="00FE63F8"/>
    <w:rsid w:val="00FE66BA"/>
    <w:rsid w:val="00FE6905"/>
    <w:rsid w:val="00FE6DFA"/>
    <w:rsid w:val="00FE6FB3"/>
    <w:rsid w:val="00FE7664"/>
    <w:rsid w:val="00FE79D6"/>
    <w:rsid w:val="00FE7E29"/>
    <w:rsid w:val="00FE7E86"/>
    <w:rsid w:val="00FE7F66"/>
    <w:rsid w:val="00FF019B"/>
    <w:rsid w:val="00FF01B4"/>
    <w:rsid w:val="00FF030A"/>
    <w:rsid w:val="00FF05DC"/>
    <w:rsid w:val="00FF06F5"/>
    <w:rsid w:val="00FF0E61"/>
    <w:rsid w:val="00FF0EF9"/>
    <w:rsid w:val="00FF13EE"/>
    <w:rsid w:val="00FF151B"/>
    <w:rsid w:val="00FF1A4A"/>
    <w:rsid w:val="00FF1E22"/>
    <w:rsid w:val="00FF1E5C"/>
    <w:rsid w:val="00FF1FE3"/>
    <w:rsid w:val="00FF2051"/>
    <w:rsid w:val="00FF2458"/>
    <w:rsid w:val="00FF2547"/>
    <w:rsid w:val="00FF277A"/>
    <w:rsid w:val="00FF2C1B"/>
    <w:rsid w:val="00FF2E63"/>
    <w:rsid w:val="00FF2F2F"/>
    <w:rsid w:val="00FF3434"/>
    <w:rsid w:val="00FF3BB3"/>
    <w:rsid w:val="00FF3BB6"/>
    <w:rsid w:val="00FF3CCC"/>
    <w:rsid w:val="00FF51B3"/>
    <w:rsid w:val="00FF53C5"/>
    <w:rsid w:val="00FF5719"/>
    <w:rsid w:val="00FF62B8"/>
    <w:rsid w:val="00FF6589"/>
    <w:rsid w:val="00FF66A1"/>
    <w:rsid w:val="00FF671B"/>
    <w:rsid w:val="00FF683A"/>
    <w:rsid w:val="00FF6A52"/>
    <w:rsid w:val="00FF6C3F"/>
    <w:rsid w:val="00FF6D3A"/>
    <w:rsid w:val="00FF71CF"/>
    <w:rsid w:val="00FF7920"/>
    <w:rsid w:val="00FF7A79"/>
    <w:rsid w:val="00FF7BBE"/>
    <w:rsid w:val="00FF7E08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6148BF"/>
  <w15:docId w15:val="{718D997B-CE86-41A3-98A5-8E03AEC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ordiaUPC" w:hAnsi="Verdana" w:cs="SimSu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435F"/>
    <w:pPr>
      <w:overflowPunct w:val="0"/>
      <w:autoSpaceDE w:val="0"/>
      <w:autoSpaceDN w:val="0"/>
      <w:adjustRightInd w:val="0"/>
      <w:textAlignment w:val="baseline"/>
    </w:pPr>
    <w:rPr>
      <w:rFonts w:eastAsia="Verdana" w:hAnsi="Tahoma"/>
      <w:sz w:val="24"/>
      <w:szCs w:val="24"/>
    </w:rPr>
  </w:style>
  <w:style w:type="paragraph" w:styleId="Heading1">
    <w:name w:val="heading 1"/>
    <w:basedOn w:val="Normal"/>
    <w:next w:val="Normal"/>
    <w:qFormat/>
    <w:rsid w:val="00525042"/>
    <w:pPr>
      <w:keepNext/>
      <w:spacing w:before="240" w:after="60"/>
      <w:outlineLvl w:val="0"/>
    </w:pPr>
    <w:rPr>
      <w:rFonts w:ascii="EucrosiaUPC" w:hAnsi="EucrosiaUPC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7CDF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67CDF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942F6"/>
    <w:pPr>
      <w:keepNext/>
      <w:spacing w:before="240" w:after="60"/>
      <w:outlineLvl w:val="3"/>
    </w:pPr>
    <w:rPr>
      <w:rFonts w:ascii="Cordia New" w:hAnsi="Cordia New"/>
      <w:b/>
      <w:bCs/>
      <w:sz w:val="28"/>
      <w:szCs w:val="35"/>
      <w:lang w:val="x-none" w:eastAsia="x-none"/>
    </w:rPr>
  </w:style>
  <w:style w:type="paragraph" w:styleId="Heading5">
    <w:name w:val="heading 5"/>
    <w:basedOn w:val="Normal"/>
    <w:next w:val="Normal"/>
    <w:qFormat/>
    <w:rsid w:val="00AD56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9D2"/>
    <w:pPr>
      <w:spacing w:before="240" w:after="60"/>
      <w:outlineLvl w:val="5"/>
    </w:pPr>
    <w:rPr>
      <w:rFonts w:hAnsi="Verdana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67CDF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A4027C"/>
    <w:pPr>
      <w:spacing w:before="240" w:after="60"/>
      <w:outlineLvl w:val="7"/>
    </w:pPr>
    <w:rPr>
      <w:rFonts w:hAnsi="Verdana"/>
      <w:i/>
      <w:iCs/>
    </w:rPr>
  </w:style>
  <w:style w:type="paragraph" w:styleId="Heading9">
    <w:name w:val="heading 9"/>
    <w:basedOn w:val="Normal"/>
    <w:next w:val="Normal"/>
    <w:qFormat/>
    <w:rsid w:val="00167CDF"/>
    <w:pPr>
      <w:keepNext/>
      <w:ind w:left="-90" w:right="-36"/>
      <w:jc w:val="center"/>
      <w:outlineLvl w:val="8"/>
    </w:pPr>
    <w:rPr>
      <w:rFonts w:ascii="SimSun" w:hAnsi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67CDF"/>
  </w:style>
  <w:style w:type="paragraph" w:styleId="Footer">
    <w:name w:val="footer"/>
    <w:basedOn w:val="Normal"/>
    <w:link w:val="FooterChar"/>
    <w:uiPriority w:val="99"/>
    <w:rsid w:val="00167C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2">
    <w:name w:val="Body Text 2"/>
    <w:basedOn w:val="Normal"/>
    <w:link w:val="BodyText2Char"/>
    <w:rsid w:val="00167CDF"/>
    <w:pPr>
      <w:spacing w:after="120" w:line="480" w:lineRule="auto"/>
    </w:pPr>
    <w:rPr>
      <w:lang w:val="x-none" w:eastAsia="x-none"/>
    </w:rPr>
  </w:style>
  <w:style w:type="table" w:styleId="TableGrid">
    <w:name w:val="Table Grid"/>
    <w:basedOn w:val="TableNormal"/>
    <w:uiPriority w:val="59"/>
    <w:rsid w:val="00167CDF"/>
    <w:pPr>
      <w:overflowPunct w:val="0"/>
      <w:autoSpaceDE w:val="0"/>
      <w:autoSpaceDN w:val="0"/>
      <w:adjustRightInd w:val="0"/>
      <w:textAlignment w:val="baseline"/>
    </w:pPr>
    <w:rPr>
      <w:rFonts w:ascii="Tahoma" w:eastAsia="Verdan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0376E3"/>
    <w:pPr>
      <w:overflowPunct/>
      <w:autoSpaceDE/>
      <w:autoSpaceDN/>
      <w:adjustRightInd/>
      <w:spacing w:after="160" w:line="240" w:lineRule="exact"/>
      <w:textAlignment w:val="auto"/>
    </w:pPr>
    <w:rPr>
      <w:rFonts w:ascii="Cambria" w:hAnsi="Cambria"/>
      <w:sz w:val="20"/>
      <w:szCs w:val="20"/>
      <w:lang w:bidi="ar-SA"/>
    </w:rPr>
  </w:style>
  <w:style w:type="paragraph" w:styleId="BodyTextIndent">
    <w:name w:val="Body Text Indent"/>
    <w:basedOn w:val="Normal"/>
    <w:rsid w:val="00137119"/>
    <w:pPr>
      <w:overflowPunct/>
      <w:autoSpaceDE/>
      <w:autoSpaceDN/>
      <w:adjustRightInd/>
      <w:spacing w:after="120"/>
      <w:ind w:left="360"/>
      <w:textAlignment w:val="auto"/>
    </w:pPr>
    <w:rPr>
      <w:rFonts w:hAnsi="Verdana" w:cs="Verdana"/>
      <w:lang w:bidi="ar-SA"/>
    </w:rPr>
  </w:style>
  <w:style w:type="paragraph" w:customStyle="1" w:styleId="1">
    <w:name w:val="เนื้อเรื่อง1"/>
    <w:basedOn w:val="Normal"/>
    <w:uiPriority w:val="99"/>
    <w:rsid w:val="00D25ACD"/>
    <w:pPr>
      <w:widowControl w:val="0"/>
      <w:ind w:right="386"/>
    </w:pPr>
    <w:rPr>
      <w:rFonts w:hAnsi="Courier New" w:cs="Courier New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CD1CEA"/>
    <w:pPr>
      <w:spacing w:after="120"/>
      <w:ind w:left="360"/>
    </w:pPr>
    <w:rPr>
      <w:rFonts w:eastAsia="Wingdings" w:hAnsi="Courier New"/>
      <w:sz w:val="16"/>
      <w:szCs w:val="16"/>
    </w:rPr>
  </w:style>
  <w:style w:type="paragraph" w:customStyle="1" w:styleId="Char0">
    <w:name w:val="Char"/>
    <w:basedOn w:val="Normal"/>
    <w:rsid w:val="0026691C"/>
    <w:pPr>
      <w:overflowPunct/>
      <w:autoSpaceDE/>
      <w:autoSpaceDN/>
      <w:adjustRightInd/>
      <w:spacing w:after="160" w:line="240" w:lineRule="exact"/>
      <w:textAlignment w:val="auto"/>
    </w:pPr>
    <w:rPr>
      <w:rFonts w:ascii="Cambria" w:hAnsi="Cambria" w:cs="Verdana"/>
      <w:sz w:val="20"/>
      <w:szCs w:val="20"/>
      <w:lang w:bidi="ar-SA"/>
    </w:rPr>
  </w:style>
  <w:style w:type="paragraph" w:styleId="BalloonText">
    <w:name w:val="Balloon Text"/>
    <w:basedOn w:val="Normal"/>
    <w:semiHidden/>
    <w:rsid w:val="000C4D73"/>
    <w:rPr>
      <w:rFonts w:ascii="Symbol" w:hAnsi="Symbol" w:cs="Symbol"/>
      <w:sz w:val="16"/>
      <w:szCs w:val="16"/>
    </w:rPr>
  </w:style>
  <w:style w:type="paragraph" w:styleId="Header">
    <w:name w:val="header"/>
    <w:basedOn w:val="Normal"/>
    <w:link w:val="HeaderChar"/>
    <w:uiPriority w:val="99"/>
    <w:rsid w:val="000C4D73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a">
    <w:name w:val="อักขระ อักขระ อักขระ"/>
    <w:basedOn w:val="Normal"/>
    <w:rsid w:val="005908EA"/>
    <w:pPr>
      <w:overflowPunct/>
      <w:autoSpaceDE/>
      <w:autoSpaceDN/>
      <w:adjustRightInd/>
      <w:spacing w:after="160" w:line="240" w:lineRule="exact"/>
      <w:textAlignment w:val="auto"/>
    </w:pPr>
    <w:rPr>
      <w:rFonts w:ascii="Cambria" w:hAnsi="Cambria"/>
      <w:sz w:val="20"/>
      <w:szCs w:val="20"/>
      <w:lang w:bidi="ar-SA"/>
    </w:rPr>
  </w:style>
  <w:style w:type="character" w:styleId="Hyperlink">
    <w:name w:val="Hyperlink"/>
    <w:rsid w:val="008074E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85D18"/>
    <w:pPr>
      <w:ind w:left="720"/>
      <w:contextualSpacing/>
    </w:pPr>
    <w:rPr>
      <w:szCs w:val="30"/>
    </w:rPr>
  </w:style>
  <w:style w:type="paragraph" w:customStyle="1" w:styleId="Char1">
    <w:name w:val="Char"/>
    <w:basedOn w:val="Normal"/>
    <w:rsid w:val="00A943B8"/>
    <w:pPr>
      <w:overflowPunct/>
      <w:autoSpaceDE/>
      <w:autoSpaceDN/>
      <w:adjustRightInd/>
      <w:spacing w:after="160" w:line="240" w:lineRule="exact"/>
      <w:textAlignment w:val="auto"/>
    </w:pPr>
    <w:rPr>
      <w:rFonts w:ascii="Cambria" w:hAnsi="Cambria" w:cs="Verdana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CE6CEF"/>
    <w:pPr>
      <w:spacing w:after="120" w:line="480" w:lineRule="auto"/>
      <w:ind w:left="360"/>
    </w:pPr>
    <w:rPr>
      <w:rFonts w:hAnsi="Verdana"/>
      <w:szCs w:val="28"/>
      <w:lang w:val="x-none" w:eastAsia="x-none"/>
    </w:rPr>
  </w:style>
  <w:style w:type="character" w:customStyle="1" w:styleId="BodyTextIndent2Char">
    <w:name w:val="Body Text Indent 2 Char"/>
    <w:link w:val="BodyTextIndent2"/>
    <w:rsid w:val="00CE6CEF"/>
    <w:rPr>
      <w:rFonts w:eastAsia="Verdana"/>
      <w:sz w:val="24"/>
      <w:szCs w:val="28"/>
    </w:rPr>
  </w:style>
  <w:style w:type="paragraph" w:customStyle="1" w:styleId="CM1">
    <w:name w:val="CM1"/>
    <w:basedOn w:val="Normal"/>
    <w:next w:val="Normal"/>
    <w:uiPriority w:val="99"/>
    <w:rsid w:val="00997DC9"/>
    <w:pPr>
      <w:widowControl w:val="0"/>
      <w:overflowPunct/>
      <w:spacing w:line="368" w:lineRule="atLeast"/>
      <w:textAlignment w:val="auto"/>
    </w:pPr>
    <w:rPr>
      <w:rFonts w:ascii="Cordia New" w:hAnsi="Cordia New" w:cs="Agency FB"/>
    </w:rPr>
  </w:style>
  <w:style w:type="paragraph" w:customStyle="1" w:styleId="CM2">
    <w:name w:val="CM2"/>
    <w:basedOn w:val="Normal"/>
    <w:next w:val="Normal"/>
    <w:uiPriority w:val="99"/>
    <w:rsid w:val="00997DC9"/>
    <w:pPr>
      <w:widowControl w:val="0"/>
      <w:overflowPunct/>
      <w:textAlignment w:val="auto"/>
    </w:pPr>
    <w:rPr>
      <w:rFonts w:ascii="Cordia New" w:hAnsi="Cordia New" w:cs="Agency FB"/>
    </w:rPr>
  </w:style>
  <w:style w:type="paragraph" w:customStyle="1" w:styleId="Char2">
    <w:name w:val="Char"/>
    <w:basedOn w:val="Normal"/>
    <w:rsid w:val="005D4098"/>
    <w:pPr>
      <w:overflowPunct/>
      <w:autoSpaceDE/>
      <w:autoSpaceDN/>
      <w:adjustRightInd/>
      <w:spacing w:after="160" w:line="240" w:lineRule="exact"/>
      <w:textAlignment w:val="auto"/>
    </w:pPr>
    <w:rPr>
      <w:rFonts w:ascii="Cambria" w:hAnsi="Cambria" w:cs="Verdana"/>
      <w:sz w:val="20"/>
      <w:szCs w:val="20"/>
      <w:lang w:bidi="ar-SA"/>
    </w:rPr>
  </w:style>
  <w:style w:type="character" w:customStyle="1" w:styleId="BodyText2Char">
    <w:name w:val="Body Text 2 Char"/>
    <w:link w:val="BodyText2"/>
    <w:rsid w:val="0024575C"/>
    <w:rPr>
      <w:rFonts w:eastAsia="Verdana" w:hAnsi="Tahoma"/>
      <w:sz w:val="24"/>
      <w:szCs w:val="24"/>
    </w:rPr>
  </w:style>
  <w:style w:type="character" w:customStyle="1" w:styleId="FooterChar">
    <w:name w:val="Footer Char"/>
    <w:link w:val="Footer"/>
    <w:uiPriority w:val="99"/>
    <w:rsid w:val="003145BB"/>
    <w:rPr>
      <w:rFonts w:eastAsia="Verdana" w:hAnsi="Tahoma"/>
      <w:sz w:val="24"/>
      <w:szCs w:val="24"/>
    </w:rPr>
  </w:style>
  <w:style w:type="character" w:customStyle="1" w:styleId="HeaderChar">
    <w:name w:val="Header Char"/>
    <w:link w:val="Header"/>
    <w:uiPriority w:val="99"/>
    <w:rsid w:val="00A07D61"/>
    <w:rPr>
      <w:rFonts w:eastAsia="Verdana" w:hAnsi="Tahoma"/>
      <w:sz w:val="24"/>
      <w:szCs w:val="24"/>
    </w:rPr>
  </w:style>
  <w:style w:type="character" w:styleId="FollowedHyperlink">
    <w:name w:val="FollowedHyperlink"/>
    <w:rsid w:val="006C02C2"/>
    <w:rPr>
      <w:color w:val="800080"/>
      <w:u w:val="single"/>
    </w:rPr>
  </w:style>
  <w:style w:type="paragraph" w:styleId="List">
    <w:name w:val="List"/>
    <w:basedOn w:val="Normal"/>
    <w:rsid w:val="002A7C29"/>
    <w:pPr>
      <w:overflowPunct/>
      <w:autoSpaceDE/>
      <w:autoSpaceDN/>
      <w:adjustRightInd/>
      <w:ind w:left="283" w:hanging="283"/>
      <w:textAlignment w:val="auto"/>
    </w:pPr>
    <w:rPr>
      <w:rFonts w:ascii="Cambria Math" w:eastAsia="Cambria Math" w:hAnsi="Cambria Math" w:cs="Cambria Math"/>
      <w:sz w:val="28"/>
      <w:szCs w:val="28"/>
      <w:lang w:eastAsia="zh-CN"/>
    </w:rPr>
  </w:style>
  <w:style w:type="paragraph" w:styleId="CommentText">
    <w:name w:val="annotation text"/>
    <w:basedOn w:val="Normal"/>
    <w:link w:val="CommentTextChar"/>
    <w:rsid w:val="00186573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186573"/>
    <w:rPr>
      <w:rFonts w:eastAsia="Verdana" w:hAnsi="Tahoma"/>
      <w:szCs w:val="25"/>
    </w:rPr>
  </w:style>
  <w:style w:type="character" w:customStyle="1" w:styleId="Heading4Char">
    <w:name w:val="Heading 4 Char"/>
    <w:link w:val="Heading4"/>
    <w:semiHidden/>
    <w:rsid w:val="00F942F6"/>
    <w:rPr>
      <w:rFonts w:ascii="Cordia New" w:eastAsia="Verdana" w:hAnsi="Cordia New" w:cs="Cambria Math"/>
      <w:b/>
      <w:bCs/>
      <w:sz w:val="28"/>
      <w:szCs w:val="35"/>
    </w:rPr>
  </w:style>
  <w:style w:type="character" w:styleId="CommentReference">
    <w:name w:val="annotation reference"/>
    <w:basedOn w:val="DefaultParagraphFont"/>
    <w:semiHidden/>
    <w:unhideWhenUsed/>
    <w:rsid w:val="0035738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7388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357388"/>
    <w:rPr>
      <w:rFonts w:eastAsia="Verdana" w:hAnsi="Tahoma"/>
      <w:b/>
      <w:bCs/>
      <w:szCs w:val="25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585B"/>
    <w:rPr>
      <w:rFonts w:eastAsia="Verdana" w:hAnsi="Tahoma"/>
      <w:sz w:val="24"/>
      <w:szCs w:val="30"/>
    </w:rPr>
  </w:style>
  <w:style w:type="table" w:customStyle="1" w:styleId="TableGrid2">
    <w:name w:val="Table Grid2"/>
    <w:basedOn w:val="TableNormal"/>
    <w:next w:val="TableGrid"/>
    <w:uiPriority w:val="59"/>
    <w:rsid w:val="000D585B"/>
    <w:pPr>
      <w:overflowPunct w:val="0"/>
      <w:autoSpaceDE w:val="0"/>
      <w:autoSpaceDN w:val="0"/>
      <w:adjustRightInd w:val="0"/>
      <w:textAlignment w:val="baseline"/>
    </w:pPr>
    <w:rPr>
      <w:rFonts w:ascii="Tahoma" w:eastAsia="Verdan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0D585B"/>
    <w:pPr>
      <w:overflowPunct w:val="0"/>
      <w:autoSpaceDE w:val="0"/>
      <w:autoSpaceDN w:val="0"/>
      <w:adjustRightInd w:val="0"/>
      <w:textAlignment w:val="baseline"/>
    </w:pPr>
    <w:rPr>
      <w:rFonts w:ascii="Tahoma" w:eastAsia="Verdan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D585B"/>
    <w:pPr>
      <w:overflowPunct w:val="0"/>
      <w:autoSpaceDE w:val="0"/>
      <w:autoSpaceDN w:val="0"/>
      <w:adjustRightInd w:val="0"/>
      <w:textAlignment w:val="baseline"/>
    </w:pPr>
    <w:rPr>
      <w:rFonts w:ascii="Tahoma" w:eastAsia="Verdan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A52532"/>
    <w:rPr>
      <w:rFonts w:eastAsia="Wingdings" w:hAnsi="Courier New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136F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5136F6"/>
    <w:rPr>
      <w:b/>
      <w:bCs/>
    </w:rPr>
  </w:style>
  <w:style w:type="character" w:customStyle="1" w:styleId="ui-provider">
    <w:name w:val="ui-provider"/>
    <w:basedOn w:val="DefaultParagraphFont"/>
    <w:rsid w:val="0036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2aa572f4-d6e9-4da1-9f46-b67b84a521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6E7E56058424EA04EDDABA300D21E" ma:contentTypeVersion="19" ma:contentTypeDescription="Create a new document." ma:contentTypeScope="" ma:versionID="11f86ea9c24a181e3fff8d2088b02e98">
  <xsd:schema xmlns:xsd="http://www.w3.org/2001/XMLSchema" xmlns:xs="http://www.w3.org/2001/XMLSchema" xmlns:p="http://schemas.microsoft.com/office/2006/metadata/properties" xmlns:ns2="2aa572f4-d6e9-4da1-9f46-b67b84a521e3" xmlns:ns3="50c908b1-f277-4340-90a9-4611d0b0f078" xmlns:ns4="566f2f32-291c-4030-a4e3-9657f7fab566" targetNamespace="http://schemas.microsoft.com/office/2006/metadata/properties" ma:root="true" ma:fieldsID="0f75c31973e257fb87ccc8c982d5721a" ns2:_="" ns3:_="" ns4:_="">
    <xsd:import namespace="2aa572f4-d6e9-4da1-9f46-b67b84a521e3"/>
    <xsd:import namespace="50c908b1-f277-4340-90a9-4611d0b0f078"/>
    <xsd:import namespace="566f2f32-291c-4030-a4e3-9657f7fab5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572f4-d6e9-4da1-9f46-b67b84a52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120702-c306-4988-87b2-247bf882efd7}" ma:internalName="TaxCatchAll" ma:showField="CatchAllData" ma:web="566f2f32-291c-4030-a4e3-9657f7fab5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f2f32-291c-4030-a4e3-9657f7fab56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E3E9E-921D-4032-AAE4-511D77A4389F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2aa572f4-d6e9-4da1-9f46-b67b84a521e3"/>
  </ds:schemaRefs>
</ds:datastoreItem>
</file>

<file path=customXml/itemProps2.xml><?xml version="1.0" encoding="utf-8"?>
<ds:datastoreItem xmlns:ds="http://schemas.openxmlformats.org/officeDocument/2006/customXml" ds:itemID="{4D6BAC7F-4F41-420A-872C-46A226348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572f4-d6e9-4da1-9f46-b67b84a521e3"/>
    <ds:schemaRef ds:uri="50c908b1-f277-4340-90a9-4611d0b0f078"/>
    <ds:schemaRef ds:uri="566f2f32-291c-4030-a4e3-9657f7fab5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20F56C-B3E7-4405-B355-1F8258A24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E43CF0-8844-4635-A43C-C1DE809BFBC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3d7e8e4-d967-4849-b361-ef9617643ce9}" enabled="0" method="" siteId="{93d7e8e4-d967-4849-b361-ef9617643c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4496</TotalTime>
  <Pages>52</Pages>
  <Words>16314</Words>
  <Characters>65966</Characters>
  <Application>Microsoft Office Word</Application>
  <DocSecurity>0</DocSecurity>
  <Lines>4397</Lines>
  <Paragraphs>3577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มาลีสามพราน จำกัด (มหาชน) และบริษัทย่อย</vt:lpstr>
    </vt:vector>
  </TitlesOfParts>
  <Company>Ernst &amp; Young</Company>
  <LinksUpToDate>false</LinksUpToDate>
  <CharactersWithSpaces>78703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มาลีสามพราน จำกัด (มหาชน) และบริษัทย่อย</dc:title>
  <dc:subject/>
  <dc:creator>YourNameHere</dc:creator>
  <cp:keywords/>
  <cp:lastModifiedBy>Atcha Prompayat</cp:lastModifiedBy>
  <cp:revision>1033</cp:revision>
  <cp:lastPrinted>2026-02-25T08:31:00Z</cp:lastPrinted>
  <dcterms:created xsi:type="dcterms:W3CDTF">2026-01-31T19:49:00Z</dcterms:created>
  <dcterms:modified xsi:type="dcterms:W3CDTF">2026-02-25T09:28:00Z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3fe570edb898dcd7e860580e90d69675f7b47b8bb352ff2a139c4d4d85d1ba0e</vt:lpwstr>
  </property>
  <property fmtid="{D5CDD505-2E9C-101B-9397-08002B2CF9AE}" pid="3" name="ContentTypeId">
    <vt:lpwstr>0x010100E056E7E56058424EA04EDDABA300D21E</vt:lpwstr>
  </property>
  <property fmtid="{D5CDD505-2E9C-101B-9397-08002B2CF9AE}" pid="4" name="MediaServiceImageTags">
    <vt:lpwstr/>
  </property>
</Properties>
</file>