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AF4932" w14:paraId="59457835" w14:textId="7777777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52B93F7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3D82CE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73F0F94" w14:textId="6B5F3320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1F6E9D" w:rsidRPr="00AF4932" w14:paraId="4B26D86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21621E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BE0312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  <w:tc>
          <w:tcPr>
            <w:tcW w:w="7920" w:type="dxa"/>
          </w:tcPr>
          <w:p w14:paraId="4488B224" w14:textId="77777777" w:rsidR="001F6E9D" w:rsidRPr="00AF4932" w:rsidRDefault="001F6E9D" w:rsidP="001D46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16"/>
                <w:szCs w:val="16"/>
              </w:rPr>
            </w:pPr>
          </w:p>
        </w:tc>
      </w:tr>
      <w:tr w:rsidR="000A161F" w:rsidRPr="00AF4932" w14:paraId="0B75EE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C49ED7F" w14:textId="1F20D268" w:rsidR="000A161F" w:rsidRPr="00C7507A" w:rsidRDefault="00D67F79" w:rsidP="007C5EA6">
            <w:pPr>
              <w:pStyle w:val="Style1"/>
              <w:rPr>
                <w:rFonts w:asciiTheme="majorBidi" w:hAnsiTheme="majorBidi" w:cstheme="majorBidi"/>
              </w:rPr>
            </w:pPr>
            <w:r w:rsidRPr="00C7507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70" w:type="dxa"/>
          </w:tcPr>
          <w:p w14:paraId="2B28EC71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C037394" w14:textId="77777777" w:rsidR="000A161F" w:rsidRPr="00C7507A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C7507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0A161F" w:rsidRPr="00AF4932" w14:paraId="04E70CB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646AB25" w14:textId="20237927" w:rsidR="000A161F" w:rsidRPr="002D6A48" w:rsidRDefault="00D67F79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2D6A48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0209537" w14:textId="77777777" w:rsidR="000A161F" w:rsidRPr="002D6A48" w:rsidRDefault="000A161F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D09329A" w14:textId="608DFE19" w:rsidR="000A161F" w:rsidRPr="002D6A48" w:rsidRDefault="00731D73" w:rsidP="000A161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31D73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  <w:t>เกณฑ์การจัดทำงบการเงินระหว่างกาล</w:t>
            </w:r>
          </w:p>
        </w:tc>
      </w:tr>
      <w:tr w:rsidR="0045157E" w:rsidRPr="00AF4932" w14:paraId="080907E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DC5200F" w14:textId="4F30304F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E6BBA01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5CB6C5E" w14:textId="4D6F2C15" w:rsidR="0045157E" w:rsidRPr="0045157E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45157E">
              <w:rPr>
                <w:rFonts w:asciiTheme="majorBidi" w:hAnsiTheme="majorBidi" w:cs="Angsana New"/>
                <w:b w:val="0"/>
                <w:bCs w:val="0"/>
                <w:sz w:val="30"/>
                <w:szCs w:val="30"/>
                <w:cs/>
              </w:rPr>
              <w:t>ความเสี่ยงทางการเงิน</w:t>
            </w:r>
          </w:p>
        </w:tc>
      </w:tr>
      <w:tr w:rsidR="0045157E" w:rsidRPr="00AF4932" w14:paraId="7C34162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DEDED5" w14:textId="2C1AAFD8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71766DF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7D25C85" w14:textId="43680A28" w:rsidR="0045157E" w:rsidRPr="002D6A48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C755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45157E" w:rsidRPr="00AF4932" w14:paraId="5F6CEC0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ACDE7E" w14:textId="08923431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C7551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61E06B34" w14:textId="77777777" w:rsidR="0045157E" w:rsidRPr="002D6A48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97D853A" w14:textId="095A890F" w:rsidR="0045157E" w:rsidRPr="002D6A48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B71D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เงินลงทุนในสิทธิการเช่าอสังหาริมทรัพย์ตามมูลค่ายุติธรรม</w:t>
            </w:r>
          </w:p>
        </w:tc>
      </w:tr>
      <w:tr w:rsidR="0045157E" w:rsidRPr="00AF4932" w14:paraId="302F9F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42EEEF" w14:textId="637519D9" w:rsidR="0045157E" w:rsidRPr="006C755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02D5374C" w14:textId="77777777" w:rsidR="0045157E" w:rsidRPr="006C7551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8B7045F" w14:textId="12DE7CD0" w:rsidR="0045157E" w:rsidRPr="006C7551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9A2592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กิจการที่เกี่ยวข้องกัน</w:t>
            </w:r>
          </w:p>
        </w:tc>
      </w:tr>
      <w:tr w:rsidR="0045157E" w:rsidRPr="00AF4932" w14:paraId="2998D70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426CAB0" w14:textId="6CE0A6C5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F3ABB2D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B2B5CED" w14:textId="586C0234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9701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เงินสดและ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รายการเทียบเท่าเงินสด</w:t>
            </w:r>
          </w:p>
        </w:tc>
      </w:tr>
      <w:tr w:rsidR="0045157E" w:rsidRPr="00AF4932" w14:paraId="4D43F53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77ED73A" w14:textId="756B7670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813AD2E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5E780C5" w14:textId="5751E62D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1312B3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ทุนที่ได้รับจากผู้ถือหน่วยทรัสต์</w:t>
            </w:r>
          </w:p>
        </w:tc>
      </w:tr>
      <w:tr w:rsidR="0045157E" w:rsidRPr="00AF4932" w14:paraId="740DFB6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22E4F8" w14:textId="70FAC3E0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2CB6DB75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E0DD76A" w14:textId="0DA86007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64F81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กำไรสะสม</w:t>
            </w:r>
          </w:p>
        </w:tc>
      </w:tr>
      <w:tr w:rsidR="0045157E" w:rsidRPr="00AF4932" w14:paraId="364797C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743804" w14:textId="6A3E2AA0" w:rsidR="0045157E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3B95C1B4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34DE78" w14:textId="0FC55C2F" w:rsidR="0045157E" w:rsidRPr="00264F81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436AC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การแบ่งปันส่วนทุนให้แก่ผู้ถือหน่วยทรัสต์</w:t>
            </w:r>
          </w:p>
        </w:tc>
      </w:tr>
      <w:tr w:rsidR="0045157E" w:rsidRPr="00AF4932" w14:paraId="7F06B02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3FB499" w14:textId="188F6A0C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56004199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2E179B3" w14:textId="3FB2713E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ค่าใช้จ่าย</w:t>
            </w:r>
          </w:p>
        </w:tc>
      </w:tr>
      <w:tr w:rsidR="0045157E" w:rsidRPr="00AF4932" w14:paraId="5AE5E04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A19A9F" w14:textId="56FBF6D8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58B58B5E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7B08B89" w14:textId="6B02697B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>ข้อมูล</w:t>
            </w: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ส่วนงานดำเนินงาน</w:t>
            </w:r>
          </w:p>
        </w:tc>
      </w:tr>
      <w:tr w:rsidR="0045157E" w:rsidRPr="00AF4932" w14:paraId="3601D76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0A74FA9" w14:textId="0B81A3CA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5DA7EA0C" w14:textId="77777777" w:rsidR="0045157E" w:rsidRPr="0075465D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DCABEAE" w14:textId="40A27C74" w:rsidR="0045157E" w:rsidRPr="0075465D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A48C6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45157E" w:rsidRPr="00AF4932" w14:paraId="622E2B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43E7EE" w14:textId="34CE2733" w:rsidR="0045157E" w:rsidRPr="006B628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6B628A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4925942A" w14:textId="77777777" w:rsidR="0045157E" w:rsidRPr="00C7507A" w:rsidRDefault="0045157E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highlight w:val="yellow"/>
              </w:rPr>
            </w:pPr>
          </w:p>
        </w:tc>
        <w:tc>
          <w:tcPr>
            <w:tcW w:w="7920" w:type="dxa"/>
          </w:tcPr>
          <w:p w14:paraId="41B1EF17" w14:textId="2C70C9F3" w:rsidR="0045157E" w:rsidRPr="008752BF" w:rsidRDefault="0045157E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D623B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022666" w:rsidRPr="00AF4932" w14:paraId="183403D6" w14:textId="77777777" w:rsidTr="00D950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1278" w:type="dxa"/>
          </w:tcPr>
          <w:p w14:paraId="66A794AE" w14:textId="61ABC219" w:rsidR="00022666" w:rsidRPr="00D73FA1" w:rsidRDefault="00022666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 w:rsidR="000F555E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5FFB4A5" w14:textId="77777777" w:rsidR="00022666" w:rsidRPr="00D73FA1" w:rsidRDefault="00022666" w:rsidP="0045157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DC20B2F" w14:textId="49821646" w:rsidR="00022666" w:rsidRPr="00D73FA1" w:rsidRDefault="007C2155" w:rsidP="0045157E">
            <w:pPr>
              <w:pStyle w:val="index"/>
              <w:tabs>
                <w:tab w:val="clear" w:pos="1134"/>
              </w:tabs>
              <w:spacing w:after="0" w:line="240" w:lineRule="atLeast"/>
              <w:outlineLvl w:val="0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7C2155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เหตุการณ์ภายหลังรอบระยะเวลารายงาน</w:t>
            </w:r>
          </w:p>
        </w:tc>
      </w:tr>
    </w:tbl>
    <w:p w14:paraId="06262971" w14:textId="77777777" w:rsidR="0005647A" w:rsidRPr="00AF4932" w:rsidRDefault="0005647A" w:rsidP="000564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rFonts w:asciiTheme="majorBidi" w:hAnsiTheme="majorBidi" w:cstheme="majorBidi"/>
          <w:sz w:val="30"/>
          <w:szCs w:val="30"/>
          <w:cs/>
        </w:rPr>
      </w:pPr>
    </w:p>
    <w:p w14:paraId="01108C53" w14:textId="77777777" w:rsidR="000A161F" w:rsidRPr="00AF4932" w:rsidRDefault="001F6E9D" w:rsidP="007D694A">
      <w:pPr>
        <w:pStyle w:val="BodyTextIndent"/>
        <w:spacing w:after="0" w:line="240" w:lineRule="auto"/>
        <w:ind w:left="547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AF4932">
        <w:rPr>
          <w:rFonts w:asciiTheme="majorBidi" w:hAnsiTheme="majorBidi" w:cstheme="majorBidi"/>
          <w:cs/>
        </w:rPr>
        <w:br w:type="page"/>
      </w:r>
      <w:r w:rsidR="000A161F" w:rsidRPr="007D694A">
        <w:rPr>
          <w:rFonts w:asciiTheme="majorBidi" w:eastAsia="Angsana New" w:hAnsi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72E40F6F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23119E0" w14:textId="63C1B07D" w:rsidR="000A161F" w:rsidRPr="007D694A" w:rsidRDefault="000A161F" w:rsidP="007D694A">
      <w:pPr>
        <w:pStyle w:val="BodyTextIndent"/>
        <w:spacing w:after="0" w:line="240" w:lineRule="auto"/>
        <w:ind w:left="547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7D694A">
        <w:rPr>
          <w:rFonts w:asciiTheme="majorBidi" w:eastAsia="Angsana New" w:hAnsiTheme="majorBidi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1D289A" w:rsidRPr="001D289A">
        <w:rPr>
          <w:rFonts w:asciiTheme="majorBidi" w:eastAsia="Angsana New" w:hAnsiTheme="majorBidi"/>
          <w:sz w:val="30"/>
          <w:szCs w:val="30"/>
          <w:cs/>
        </w:rPr>
        <w:t>กรรมการ</w:t>
      </w:r>
      <w:r w:rsidRPr="007D694A">
        <w:rPr>
          <w:rFonts w:asciiTheme="majorBidi" w:eastAsia="Angsana New" w:hAnsiTheme="majorBidi"/>
          <w:sz w:val="30"/>
          <w:szCs w:val="30"/>
          <w:cs/>
        </w:rPr>
        <w:t>ผู้</w:t>
      </w:r>
      <w:r w:rsidR="000C7A50" w:rsidRPr="007D694A">
        <w:rPr>
          <w:rFonts w:asciiTheme="majorBidi" w:eastAsia="Angsana New" w:hAnsiTheme="majorBidi" w:hint="cs"/>
          <w:sz w:val="30"/>
          <w:szCs w:val="30"/>
          <w:cs/>
        </w:rPr>
        <w:t>มีอำนาจของ</w:t>
      </w:r>
      <w:r w:rsidR="00806B65">
        <w:rPr>
          <w:rFonts w:asciiTheme="majorBidi" w:eastAsia="Angsana New" w:hAnsiTheme="majorBidi" w:hint="cs"/>
          <w:sz w:val="30"/>
          <w:szCs w:val="30"/>
          <w:cs/>
        </w:rPr>
        <w:t>ผู้จัดการ</w:t>
      </w:r>
      <w:r w:rsidR="001D289A">
        <w:rPr>
          <w:rFonts w:asciiTheme="majorBidi" w:eastAsia="Angsana New" w:hAnsiTheme="majorBidi" w:hint="cs"/>
          <w:sz w:val="30"/>
          <w:szCs w:val="30"/>
          <w:cs/>
        </w:rPr>
        <w:t>กองทรัสต์</w:t>
      </w:r>
      <w:r w:rsidRPr="007D694A">
        <w:rPr>
          <w:rFonts w:asciiTheme="majorBidi" w:eastAsia="Angsana New" w:hAnsiTheme="majorBidi"/>
          <w:sz w:val="30"/>
          <w:szCs w:val="30"/>
          <w:cs/>
        </w:rPr>
        <w:t>เมื่อวันที่</w:t>
      </w:r>
      <w:r w:rsidR="00AE785A" w:rsidRPr="007D694A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="00100172">
        <w:rPr>
          <w:rFonts w:asciiTheme="majorBidi" w:eastAsia="Angsana New" w:hAnsiTheme="majorBidi"/>
          <w:sz w:val="30"/>
          <w:szCs w:val="30"/>
        </w:rPr>
        <w:br/>
      </w:r>
      <w:r w:rsidR="00D9506C" w:rsidRPr="007D694A">
        <w:rPr>
          <w:rFonts w:asciiTheme="majorBidi" w:eastAsia="Angsana New" w:hAnsiTheme="majorBidi"/>
          <w:sz w:val="30"/>
          <w:szCs w:val="30"/>
        </w:rPr>
        <w:t>1</w:t>
      </w:r>
      <w:r w:rsidR="00651FF7" w:rsidRPr="007D694A">
        <w:rPr>
          <w:rFonts w:asciiTheme="majorBidi" w:eastAsia="Angsana New" w:hAnsiTheme="majorBidi"/>
          <w:sz w:val="30"/>
          <w:szCs w:val="30"/>
        </w:rPr>
        <w:t>4</w:t>
      </w:r>
      <w:r w:rsidR="00461699" w:rsidRPr="007D694A">
        <w:rPr>
          <w:rFonts w:asciiTheme="majorBidi" w:eastAsia="Angsana New" w:hAnsiTheme="majorBidi"/>
          <w:sz w:val="30"/>
          <w:szCs w:val="30"/>
        </w:rPr>
        <w:t xml:space="preserve"> </w:t>
      </w:r>
      <w:r w:rsidR="00713FB8">
        <w:rPr>
          <w:rFonts w:asciiTheme="majorBidi" w:eastAsia="Angsana New" w:hAnsiTheme="majorBidi" w:hint="cs"/>
          <w:sz w:val="30"/>
          <w:szCs w:val="30"/>
          <w:cs/>
        </w:rPr>
        <w:t>สิงหาคม</w:t>
      </w:r>
      <w:r w:rsidR="00461699" w:rsidRPr="007D694A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C254E0" w:rsidRPr="007D694A">
        <w:rPr>
          <w:rFonts w:asciiTheme="majorBidi" w:eastAsia="Angsana New" w:hAnsiTheme="majorBidi"/>
          <w:sz w:val="30"/>
          <w:szCs w:val="30"/>
        </w:rPr>
        <w:t>256</w:t>
      </w:r>
      <w:r w:rsidR="000C5470">
        <w:rPr>
          <w:rFonts w:asciiTheme="majorBidi" w:eastAsia="Angsana New" w:hAnsiTheme="majorBidi"/>
          <w:sz w:val="30"/>
          <w:szCs w:val="30"/>
        </w:rPr>
        <w:t>8</w:t>
      </w:r>
    </w:p>
    <w:p w14:paraId="20BA71D4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DA87C" w14:textId="77777777" w:rsidR="000A161F" w:rsidRPr="00AF4932" w:rsidRDefault="000A161F" w:rsidP="00AF493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ข้อมูลทั่วไป</w:t>
      </w:r>
    </w:p>
    <w:p w14:paraId="4025680D" w14:textId="77777777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76CD779" w14:textId="3FF0078A" w:rsidR="00E60CDC" w:rsidRPr="00E60CDC" w:rsidRDefault="00E60CDC" w:rsidP="005818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ทรัสต์เพื่อการลงทุนในสิทธิการเช่าอสังหาริมทรัพย์ ซี.พี.ทาวเวอร์ (“กองทรัสต์”) จัดตั้งขึ้นเป็นทรัสต์เพื่อการลงทุนในอสังหาริมทรัพย์ประเภทไม่ได้ให้สิทธิแก่ผู้ถือหน่วยทรัสต์ในการขายคืนหรือไถ่ถอนหน่วยทรัสต์และไม่มีกำหนดอายุโครงการ จดทะเบียนเป็นกองทรัสต์ เมื่อวันที่ </w:t>
      </w:r>
      <w:r w:rsidR="007E3E8F">
        <w:rPr>
          <w:rFonts w:asciiTheme="majorBidi" w:eastAsia="Angsana New" w:hAnsiTheme="majorBidi"/>
          <w:sz w:val="30"/>
          <w:szCs w:val="30"/>
        </w:rPr>
        <w:t xml:space="preserve">21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ตุลาคม </w:t>
      </w:r>
      <w:r w:rsidR="007E3E8F">
        <w:rPr>
          <w:rFonts w:asciiTheme="majorBidi" w:eastAsia="Angsana New" w:hAnsiTheme="majorBidi"/>
          <w:sz w:val="30"/>
          <w:szCs w:val="30"/>
        </w:rPr>
        <w:t>2567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ซึ่งเป็นกองทรัสต์ที่เกิดจากการแปลงสภาพจากกองทุนรวมสิทธิการเช่าอสังหาริมทรัพย์ ซี.พี.ทาวเวอร์ โกรท (“กองทุนรวม”) และได้รับมาซึ่งสินทรัพย์และภาระของกองทุนรวมเมื่อวันที่ </w:t>
      </w:r>
      <w:r w:rsidR="007E3E8F">
        <w:rPr>
          <w:rFonts w:asciiTheme="majorBidi" w:eastAsia="Angsana New" w:hAnsiTheme="majorBidi"/>
          <w:sz w:val="30"/>
          <w:szCs w:val="30"/>
        </w:rPr>
        <w:t>13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พฤศจิกายน </w:t>
      </w:r>
      <w:r w:rsidR="007E3E8F">
        <w:rPr>
          <w:rFonts w:asciiTheme="majorBidi" w:eastAsia="Angsana New" w:hAnsiTheme="majorBidi"/>
          <w:sz w:val="30"/>
          <w:szCs w:val="30"/>
        </w:rPr>
        <w:t>2567</w:t>
      </w:r>
      <w:r w:rsidR="000C5470">
        <w:rPr>
          <w:rFonts w:asciiTheme="majorBidi" w:eastAsia="Angsana New" w:hAnsiTheme="majorBidi"/>
          <w:sz w:val="30"/>
          <w:szCs w:val="30"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ตามสัญญาโอนสิทธิและหน้าที่ภายใต้สัญญาตกลงกระทำการ ทั้งหมด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โครงการ ได้แก่ อาคาร ซี.พี.ทาวเวอร์ </w:t>
      </w:r>
      <w:r w:rsidR="007E3E8F">
        <w:rPr>
          <w:rFonts w:asciiTheme="majorBidi" w:eastAsia="Angsana New" w:hAnsiTheme="majorBidi"/>
          <w:sz w:val="30"/>
          <w:szCs w:val="30"/>
        </w:rPr>
        <w:t>1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(สีลม) อาคาร ซี.พี.ทาวเวอร์ </w:t>
      </w:r>
      <w:r w:rsidR="007E3E8F">
        <w:rPr>
          <w:rFonts w:asciiTheme="majorBidi" w:eastAsia="Angsana New" w:hAnsiTheme="majorBidi"/>
          <w:sz w:val="30"/>
          <w:szCs w:val="30"/>
        </w:rPr>
        <w:t>2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(ฟอร์จูนทาวน์)</w:t>
      </w:r>
      <w:r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>และอาคาร</w:t>
      </w:r>
      <w:r w:rsidR="00D35622">
        <w:rPr>
          <w:rFonts w:asciiTheme="majorBidi" w:eastAsia="Angsana New" w:hAnsiTheme="majorBidi"/>
          <w:sz w:val="30"/>
          <w:szCs w:val="30"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ซี.พี. ทาวเวอร์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(พญาไท) </w:t>
      </w:r>
    </w:p>
    <w:p w14:paraId="65930F4D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55BEEEB6" w14:textId="5A270873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>บริษัท ซีพี แลนด์ รีท โกรท จำกัด (“ผู้จัดการกองทรัสต์”) เป็นผู้จัดการกองทรัสต์ โดยมีบริษัทหลักทรัพย์จัดการกองทุน กรุงไทย จำกัด (มหาชน) ทำหน้าที่เป็นทรัสตี และบริษัท ซี.พี.</w:t>
      </w:r>
      <w:r w:rsidR="00806B65">
        <w:rPr>
          <w:rFonts w:asciiTheme="majorBidi" w:eastAsia="Angsana New" w:hAnsiTheme="majorBidi" w:hint="cs"/>
          <w:sz w:val="30"/>
          <w:szCs w:val="30"/>
          <w:cs/>
        </w:rPr>
        <w:t xml:space="preserve"> 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แลนด์ จำกัด (มหาชน) (“ซี.พี. แลนด์”) </w:t>
      </w:r>
      <w:r>
        <w:rPr>
          <w:rFonts w:asciiTheme="majorBidi" w:eastAsia="Angsana New" w:hAnsiTheme="majorBidi"/>
          <w:sz w:val="30"/>
          <w:szCs w:val="30"/>
          <w:cs/>
        </w:rPr>
        <w:br/>
      </w:r>
      <w:r w:rsidRPr="00E60CDC">
        <w:rPr>
          <w:rFonts w:asciiTheme="majorBidi" w:eastAsia="Angsana New" w:hAnsiTheme="majorBidi"/>
          <w:sz w:val="30"/>
          <w:szCs w:val="30"/>
          <w:cs/>
        </w:rPr>
        <w:t>ทำหน้าที่เป็นผู้บริหารอสังหาริมทรัพย์</w:t>
      </w:r>
    </w:p>
    <w:p w14:paraId="18D8B1FB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4C30B94F" w14:textId="4FBEDC58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 xml:space="preserve">ณ วันที่ </w:t>
      </w:r>
      <w:r w:rsidR="007E3E8F">
        <w:rPr>
          <w:rFonts w:asciiTheme="majorBidi" w:eastAsia="Angsana New" w:hAnsiTheme="majorBidi"/>
          <w:sz w:val="30"/>
          <w:szCs w:val="30"/>
        </w:rPr>
        <w:t>3</w:t>
      </w:r>
      <w:r w:rsidR="004F449A">
        <w:rPr>
          <w:rFonts w:asciiTheme="majorBidi" w:eastAsia="Angsana New" w:hAnsiTheme="majorBidi"/>
          <w:sz w:val="30"/>
          <w:szCs w:val="30"/>
        </w:rPr>
        <w:t>0</w:t>
      </w:r>
      <w:r w:rsidR="004F449A">
        <w:rPr>
          <w:rFonts w:asciiTheme="majorBidi" w:eastAsia="Angsana New" w:hAnsiTheme="majorBidi" w:hint="cs"/>
          <w:sz w:val="30"/>
          <w:szCs w:val="30"/>
          <w:cs/>
        </w:rPr>
        <w:t xml:space="preserve"> มิถุนายน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</w:t>
      </w:r>
      <w:r w:rsidR="007E3E8F">
        <w:rPr>
          <w:rFonts w:asciiTheme="majorBidi" w:eastAsia="Angsana New" w:hAnsiTheme="majorBidi"/>
          <w:sz w:val="30"/>
          <w:szCs w:val="30"/>
        </w:rPr>
        <w:t>2568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ซี.พี. แลนด์ สำนักงานประกันสังคม และธนาคารกรุงไทย จำกัด (มหาชน) เป็นผู้ถือหน่วยลงทุนรายใหญ่ของกองทรัสต์โดยถือหน่วยลงทุนในกองทรัสต์ร้อยละ </w:t>
      </w:r>
      <w:r w:rsidR="007E3E8F">
        <w:rPr>
          <w:rFonts w:asciiTheme="majorBidi" w:eastAsia="Angsana New" w:hAnsiTheme="majorBidi"/>
          <w:sz w:val="30"/>
          <w:szCs w:val="30"/>
        </w:rPr>
        <w:t>31.16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ร้อยละ </w:t>
      </w:r>
      <w:r w:rsidR="007E3E8F">
        <w:rPr>
          <w:rFonts w:asciiTheme="majorBidi" w:eastAsia="Angsana New" w:hAnsiTheme="majorBidi"/>
          <w:sz w:val="30"/>
          <w:szCs w:val="30"/>
        </w:rPr>
        <w:t>10.31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และร้อยละ </w:t>
      </w:r>
      <w:r w:rsidR="007E3E8F">
        <w:rPr>
          <w:rFonts w:asciiTheme="majorBidi" w:eastAsia="Angsana New" w:hAnsiTheme="majorBidi"/>
          <w:sz w:val="30"/>
          <w:szCs w:val="30"/>
        </w:rPr>
        <w:t>9.77</w:t>
      </w:r>
      <w:r w:rsidRPr="00E60CDC">
        <w:rPr>
          <w:rFonts w:asciiTheme="majorBidi" w:eastAsia="Angsana New" w:hAnsiTheme="majorBidi"/>
          <w:sz w:val="30"/>
          <w:szCs w:val="30"/>
          <w:cs/>
        </w:rPr>
        <w:t xml:space="preserve"> ตามลำดับ</w:t>
      </w:r>
    </w:p>
    <w:p w14:paraId="0441DE59" w14:textId="77777777" w:rsidR="00E60CDC" w:rsidRPr="00E60CDC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/>
          <w:sz w:val="30"/>
          <w:szCs w:val="30"/>
        </w:rPr>
      </w:pPr>
    </w:p>
    <w:p w14:paraId="2AFA3888" w14:textId="6DFBBD38" w:rsidR="00283055" w:rsidRPr="00EE01C6" w:rsidRDefault="00E60CDC" w:rsidP="00E60C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eastAsia="Angsana New" w:hAnsiTheme="majorBidi" w:cstheme="majorBidi"/>
          <w:spacing w:val="-6"/>
          <w:sz w:val="30"/>
          <w:szCs w:val="30"/>
          <w:cs/>
        </w:rPr>
      </w:pPr>
      <w:r w:rsidRPr="00E60CDC">
        <w:rPr>
          <w:rFonts w:asciiTheme="majorBidi" w:eastAsia="Angsana New" w:hAnsiTheme="majorBidi"/>
          <w:sz w:val="30"/>
          <w:szCs w:val="30"/>
          <w:cs/>
        </w:rPr>
        <w:t>กองทรัสต์มีนโยบายจ่ายเงินปันผล ตามหลักเกณฑ์และวิธีการที่กำหนดในหนังสือชี้ชวน</w:t>
      </w:r>
      <w:r w:rsidR="00283055" w:rsidRPr="00EE01C6">
        <w:rPr>
          <w:rFonts w:asciiTheme="majorBidi" w:eastAsia="Angsana New" w:hAnsiTheme="majorBidi" w:cstheme="majorBidi"/>
          <w:spacing w:val="-6"/>
          <w:sz w:val="30"/>
          <w:szCs w:val="30"/>
          <w:cs/>
        </w:rPr>
        <w:br w:type="page"/>
      </w:r>
    </w:p>
    <w:p w14:paraId="5C577247" w14:textId="6C65C060" w:rsidR="000A161F" w:rsidRPr="00AF4932" w:rsidRDefault="000A161F" w:rsidP="00AF493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  <w:r w:rsidRPr="00AF493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เกณฑ์การจัดทำงบการเงินระหว่างกาล</w:t>
      </w:r>
    </w:p>
    <w:p w14:paraId="21C7E277" w14:textId="56480F25" w:rsidR="000A161F" w:rsidRPr="00DB699F" w:rsidRDefault="000A161F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2579E2C6" w14:textId="471C6DAD" w:rsidR="00F228D6" w:rsidRDefault="00F228D6" w:rsidP="0019501E">
      <w:pPr>
        <w:pStyle w:val="BodyTextIndent"/>
        <w:spacing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br/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34 </w:t>
      </w:r>
      <w:r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เรื่อง การรายงานทางการเงินระหว่างกาล รวมถึงแนวปฏิบัติทางบัญชีสำหรับกองทุนรวมอสังหาริมทรัพย์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 (“สมาคม”) กำหนดโดยได้รับความเห็นชอบจากสำนักงานคณะกรรมการกำกับหลักทรัพย์และตลาดหลักทรัพย์</w:t>
      </w:r>
      <w:r w:rsidR="00AA1786"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5D268E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ในกรณีเรื่องที่แนวปฏิบัติทางบัญชีฉบับนี้ไม่ได้กำหนดไว้</w:t>
      </w:r>
      <w:r w:rsidR="00B07B0F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กองทุนรวมต้องปฏิบัติตามมาตรฐาน</w:t>
      </w:r>
      <w:r w:rsidR="007439FC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การรายงานทางการเงินที่ออกโดยสภาวิชาช</w:t>
      </w:r>
      <w:r w:rsidR="00735946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>ีพ</w:t>
      </w:r>
      <w:r w:rsidR="009D1291">
        <w:rPr>
          <w:rFonts w:asciiTheme="majorBidi" w:eastAsia="Angsana New" w:hAnsiTheme="majorBidi" w:cstheme="majorBidi" w:hint="cs"/>
          <w:spacing w:val="-4"/>
          <w:sz w:val="30"/>
          <w:szCs w:val="30"/>
          <w:cs/>
        </w:rPr>
        <w:t xml:space="preserve">บัญชี </w:t>
      </w:r>
      <w:r w:rsidR="00AA1786" w:rsidRPr="00BB0C02">
        <w:rPr>
          <w:rFonts w:asciiTheme="majorBidi" w:eastAsia="Angsana New" w:hAnsiTheme="majorBidi" w:cstheme="majorBidi"/>
          <w:spacing w:val="-4"/>
          <w:sz w:val="30"/>
          <w:szCs w:val="30"/>
          <w:cs/>
        </w:rPr>
        <w:t>(“แนวปฏิบัติทางบัญชี”)</w:t>
      </w:r>
      <w:r w:rsidR="005B7FEC" w:rsidRPr="00BB0C02">
        <w:rPr>
          <w:rFonts w:asciiTheme="majorBidi" w:eastAsia="Angsana New" w:hAnsiTheme="majorBidi" w:cs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โดย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</w:t>
      </w:r>
      <w:r w:rsidR="00B1656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และสถานการณ์ใหม่</w:t>
      </w:r>
      <w:r w:rsidR="00B1656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</w:t>
      </w:r>
      <w:r w:rsidR="00D47E33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 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งบการเงินของกองท</w:t>
      </w:r>
      <w:r w:rsidR="00784A75">
        <w:rPr>
          <w:rFonts w:asciiTheme="majorBidi" w:eastAsia="Angsana New" w:hAnsiTheme="majorBidi" w:hint="cs"/>
          <w:spacing w:val="-4"/>
          <w:sz w:val="30"/>
          <w:szCs w:val="30"/>
          <w:cs/>
        </w:rPr>
        <w:t>รัสต์</w:t>
      </w:r>
      <w:r w:rsidR="005B7FEC" w:rsidRPr="00BB0C02">
        <w:rPr>
          <w:rFonts w:asciiTheme="majorBidi" w:eastAsia="Angsana New" w:hAnsiTheme="majorBidi"/>
          <w:spacing w:val="-4"/>
          <w:sz w:val="30"/>
          <w:szCs w:val="30"/>
          <w:cs/>
        </w:rPr>
        <w:t>สำหรับ</w:t>
      </w:r>
      <w:r w:rsidR="00685382">
        <w:rPr>
          <w:rFonts w:asciiTheme="majorBidi" w:eastAsia="Angsana New" w:hAnsiTheme="majorBidi" w:hint="cs"/>
          <w:spacing w:val="-4"/>
          <w:sz w:val="30"/>
          <w:szCs w:val="30"/>
          <w:cs/>
        </w:rPr>
        <w:t>ระยะเวลา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ตั้งแต่วันที่ 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 xml:space="preserve">21 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ตุลาคม 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>2567 (</w:t>
      </w:r>
      <w:r w:rsidR="001C36DC">
        <w:rPr>
          <w:rFonts w:asciiTheme="majorBidi" w:eastAsia="Angsana New" w:hAnsiTheme="majorBidi" w:hint="cs"/>
          <w:spacing w:val="-4"/>
          <w:sz w:val="30"/>
          <w:szCs w:val="30"/>
          <w:cs/>
        </w:rPr>
        <w:t>วันจัดตั้งกองทรัสต์</w:t>
      </w:r>
      <w:r w:rsidR="001C36DC">
        <w:rPr>
          <w:rFonts w:asciiTheme="majorBidi" w:eastAsia="Angsana New" w:hAnsiTheme="majorBidi"/>
          <w:spacing w:val="-4"/>
          <w:sz w:val="30"/>
          <w:szCs w:val="30"/>
        </w:rPr>
        <w:t>)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 xml:space="preserve"> </w:t>
      </w:r>
      <w:r w:rsidR="00C61621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ถึงวันที่ 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 xml:space="preserve">31 </w:t>
      </w:r>
      <w:r w:rsidR="00C61621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ธันวาคม </w:t>
      </w:r>
      <w:r w:rsidR="00C61621">
        <w:rPr>
          <w:rFonts w:asciiTheme="majorBidi" w:eastAsia="Angsana New" w:hAnsiTheme="majorBidi"/>
          <w:spacing w:val="-4"/>
          <w:sz w:val="30"/>
          <w:szCs w:val="30"/>
        </w:rPr>
        <w:t>2567</w:t>
      </w:r>
    </w:p>
    <w:p w14:paraId="0206A39A" w14:textId="77777777" w:rsidR="00426FC5" w:rsidRPr="00DB699F" w:rsidRDefault="00426FC5" w:rsidP="00F56C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</w:p>
    <w:p w14:paraId="4771988A" w14:textId="77777777" w:rsidR="004A243E" w:rsidRDefault="00F228D6" w:rsidP="004A243E">
      <w:pPr>
        <w:pStyle w:val="BodyTextIndent"/>
        <w:spacing w:line="240" w:lineRule="auto"/>
        <w:ind w:left="547" w:right="29"/>
        <w:jc w:val="thaiDistribute"/>
        <w:rPr>
          <w:rFonts w:asciiTheme="majorBidi" w:eastAsia="Angsana New" w:hAnsiTheme="majorBidi"/>
          <w:spacing w:val="-4"/>
          <w:sz w:val="30"/>
          <w:szCs w:val="30"/>
        </w:rPr>
      </w:pPr>
      <w:r w:rsidRPr="00CA2C6C">
        <w:rPr>
          <w:rFonts w:asciiTheme="majorBidi" w:eastAsia="Angsana New" w:hAnsiTheme="majorBidi" w:cstheme="majorBidi"/>
          <w:sz w:val="30"/>
          <w:szCs w:val="30"/>
          <w:cs/>
        </w:rPr>
        <w:t>ในการจัดทำงบการเงินระหว่างกาล ผู้</w:t>
      </w:r>
      <w:r w:rsidR="000C1DB1">
        <w:rPr>
          <w:rFonts w:asciiTheme="majorBidi" w:eastAsia="Angsana New" w:hAnsiTheme="majorBidi" w:cstheme="majorBidi" w:hint="cs"/>
          <w:sz w:val="30"/>
          <w:szCs w:val="30"/>
          <w:cs/>
        </w:rPr>
        <w:t>จัดการกอง</w:t>
      </w:r>
      <w:r w:rsidR="00784A75">
        <w:rPr>
          <w:rFonts w:asciiTheme="majorBidi" w:eastAsia="Angsana New" w:hAnsiTheme="majorBidi" w:cstheme="majorBidi" w:hint="cs"/>
          <w:sz w:val="30"/>
          <w:szCs w:val="30"/>
          <w:cs/>
        </w:rPr>
        <w:t>ทรัสต์</w:t>
      </w:r>
      <w:r w:rsidRPr="00CA2C6C">
        <w:rPr>
          <w:rFonts w:asciiTheme="majorBidi" w:eastAsia="Angsana New" w:hAnsiTheme="majorBidi" w:cstheme="majorBidi"/>
          <w:sz w:val="30"/>
          <w:szCs w:val="30"/>
          <w:cs/>
        </w:rPr>
        <w:t>ได้มีการใช้วิจารณญาณและการประมาณการในการประมาณ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มูลค่ายุติธรร</w:t>
      </w:r>
      <w:r w:rsidR="00286910" w:rsidRPr="00784A75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ม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>ของสินทรัพย์ตามนโยบายการบัญชีของกองท</w:t>
      </w:r>
      <w:r w:rsidR="00784A75" w:rsidRPr="00784A75">
        <w:rPr>
          <w:rFonts w:asciiTheme="majorBidi" w:eastAsia="Angsana New" w:hAnsiTheme="majorBidi" w:cstheme="majorBidi" w:hint="cs"/>
          <w:spacing w:val="-2"/>
          <w:sz w:val="30"/>
          <w:szCs w:val="30"/>
          <w:cs/>
        </w:rPr>
        <w:t>รัสต์</w:t>
      </w:r>
      <w:r w:rsidRPr="00784A75">
        <w:rPr>
          <w:rFonts w:asciiTheme="majorBidi" w:eastAsia="Angsana New" w:hAnsiTheme="majorBidi" w:cstheme="majorBidi"/>
          <w:spacing w:val="-2"/>
          <w:sz w:val="30"/>
          <w:szCs w:val="30"/>
          <w:cs/>
        </w:rPr>
        <w:t xml:space="preserve"> ซึ่งผลที่เกิดขึ้นจริงอาจแตกต่างจากที่ประมาณการไว้</w:t>
      </w:r>
      <w:r w:rsidRPr="00CA2C6C">
        <w:rPr>
          <w:rFonts w:asciiTheme="majorBidi" w:eastAsia="Angsana New" w:hAnsiTheme="majorBidi" w:cstheme="majorBidi"/>
          <w:sz w:val="30"/>
          <w:szCs w:val="30"/>
          <w:cs/>
        </w:rPr>
        <w:t xml:space="preserve">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</w:t>
      </w:r>
      <w:r w:rsidR="00C61621" w:rsidRPr="00C61621">
        <w:rPr>
          <w:rFonts w:asciiTheme="majorBidi" w:eastAsia="Angsana New" w:hAnsiTheme="majorBidi"/>
          <w:sz w:val="30"/>
          <w:szCs w:val="30"/>
          <w:cs/>
        </w:rPr>
        <w:t>สำหรับระยะเวลาตั้งแต่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วันที่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21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ตุลาคม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>2567 (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>วันจัดตั้งกองทรัสต์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)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ถึงวันที่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 xml:space="preserve">31 </w:t>
      </w:r>
      <w:r w:rsidR="004A243E">
        <w:rPr>
          <w:rFonts w:asciiTheme="majorBidi" w:eastAsia="Angsana New" w:hAnsiTheme="majorBidi" w:hint="cs"/>
          <w:spacing w:val="-4"/>
          <w:sz w:val="30"/>
          <w:szCs w:val="30"/>
          <w:cs/>
        </w:rPr>
        <w:t xml:space="preserve">ธันวาคม </w:t>
      </w:r>
      <w:r w:rsidR="004A243E">
        <w:rPr>
          <w:rFonts w:asciiTheme="majorBidi" w:eastAsia="Angsana New" w:hAnsiTheme="majorBidi"/>
          <w:spacing w:val="-4"/>
          <w:sz w:val="30"/>
          <w:szCs w:val="30"/>
        </w:rPr>
        <w:t>2567</w:t>
      </w:r>
    </w:p>
    <w:p w14:paraId="38478F6A" w14:textId="6BF5C597" w:rsidR="00A70BF0" w:rsidRPr="004A243E" w:rsidRDefault="00A70BF0" w:rsidP="004A24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eastAsia="Angsana New" w:hAnsiTheme="majorBidi" w:cstheme="majorBidi"/>
          <w:sz w:val="30"/>
          <w:szCs w:val="30"/>
        </w:rPr>
      </w:pPr>
    </w:p>
    <w:p w14:paraId="6F8E03E4" w14:textId="77777777" w:rsidR="000B219D" w:rsidRPr="000B219D" w:rsidRDefault="000B219D" w:rsidP="000B219D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0B219D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ความ</w:t>
      </w:r>
      <w:r w:rsidRPr="000B219D">
        <w:rPr>
          <w:rFonts w:asciiTheme="majorBidi" w:hAnsiTheme="majorBidi"/>
          <w:b/>
          <w:bCs/>
          <w:sz w:val="30"/>
          <w:szCs w:val="30"/>
          <w:cs/>
          <w:lang w:val="th-TH"/>
        </w:rPr>
        <w:t>เสี่ยงทางการเงิน</w:t>
      </w:r>
    </w:p>
    <w:p w14:paraId="2E87CE6B" w14:textId="77777777" w:rsidR="000B219D" w:rsidRDefault="000B219D" w:rsidP="000B2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4FC4F27F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i/>
          <w:iCs/>
          <w:sz w:val="30"/>
          <w:szCs w:val="30"/>
          <w:lang w:val="th-TH"/>
        </w:rPr>
      </w:pPr>
      <w:r w:rsidRPr="00C20B21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ความเสี่ยงด้านเครดิต</w:t>
      </w:r>
    </w:p>
    <w:p w14:paraId="5197D5F1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48F7564B" w14:textId="77777777" w:rsidR="004842C5" w:rsidRDefault="004842C5" w:rsidP="001950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A4739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ความเสี่ยงด้านเครดิตเป็นความเสี่ยงจากการสูญเสียทางการเงินของ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กองทรัสต์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หากลูกค้าหรือคู่สัญญาตามเครื่องมือทางการเงินไม่สามารถปฏิบัติตามภาระผูกพันตามสัญญา</w:t>
      </w:r>
      <w:r>
        <w:rPr>
          <w:rFonts w:asciiTheme="majorBidi" w:hAnsiTheme="majorBidi" w:hint="cs"/>
          <w:sz w:val="30"/>
          <w:szCs w:val="30"/>
          <w:cs/>
          <w:lang w:val="th-TH"/>
        </w:rPr>
        <w:t xml:space="preserve"> 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อย่างไรก็ตาม สินทรัพย์ทางการเงินดังกล่าวจะครบกำหนดในระยะเวลาอันสั้น กอง</w:t>
      </w:r>
      <w:r w:rsidRPr="002105BA">
        <w:rPr>
          <w:rFonts w:asciiTheme="majorBidi" w:hAnsiTheme="majorBidi" w:cstheme="majorBidi"/>
          <w:sz w:val="30"/>
          <w:szCs w:val="30"/>
          <w:cs/>
        </w:rPr>
        <w:t>ท</w:t>
      </w:r>
      <w:r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Pr="004A4739">
        <w:rPr>
          <w:rFonts w:asciiTheme="majorBidi" w:hAnsiTheme="majorBidi"/>
          <w:sz w:val="30"/>
          <w:szCs w:val="30"/>
          <w:cs/>
          <w:lang w:val="th-TH"/>
        </w:rPr>
        <w:t>จึงไม่คาดว่าจะได้รับความเสียหายจากการเก็บหนี้</w:t>
      </w:r>
    </w:p>
    <w:p w14:paraId="53B6499F" w14:textId="08EAE6A5" w:rsidR="004842C5" w:rsidRDefault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13333274" w14:textId="77777777" w:rsidR="004842C5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7486F">
        <w:rPr>
          <w:rFonts w:asciiTheme="majorBidi" w:hAnsiTheme="majorBidi"/>
          <w:i/>
          <w:iCs/>
          <w:sz w:val="30"/>
          <w:szCs w:val="30"/>
          <w:cs/>
          <w:lang w:val="th-TH"/>
        </w:rPr>
        <w:lastRenderedPageBreak/>
        <w:t>ลูกหนี้ค่าเช่าและบริการ</w:t>
      </w:r>
    </w:p>
    <w:p w14:paraId="2E234FE1" w14:textId="77777777" w:rsidR="004842C5" w:rsidRPr="00C20B21" w:rsidRDefault="004842C5" w:rsidP="00484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BBC2602" w14:textId="24CB5712" w:rsidR="004842C5" w:rsidRDefault="004842C5" w:rsidP="00E87F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4B77BF">
        <w:rPr>
          <w:rFonts w:asciiTheme="majorBidi" w:hAnsiTheme="majorBidi"/>
          <w:sz w:val="30"/>
          <w:szCs w:val="30"/>
          <w:cs/>
          <w:lang w:val="th-TH"/>
        </w:rPr>
        <w:t>ความเสี่ยงด้านเครดิตของ</w:t>
      </w: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ได้รับอิทธิพลมาจากลักษณะเฉพาะตัวของลูกค้าแต่ละราย อย่างไรก็ตาม</w:t>
      </w:r>
      <w:r w:rsidRPr="003576D4">
        <w:rPr>
          <w:rFonts w:asciiTheme="majorBidi" w:hAnsiTheme="majorBidi"/>
          <w:sz w:val="30"/>
          <w:szCs w:val="30"/>
          <w:cs/>
          <w:lang w:val="th-TH"/>
        </w:rPr>
        <w:t>ผู้จัดการกองทรัสต์</w:t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</w:t>
      </w:r>
      <w:r w:rsidR="00090838">
        <w:rPr>
          <w:rFonts w:asciiTheme="majorBidi" w:hAnsiTheme="majorBidi"/>
          <w:sz w:val="30"/>
          <w:szCs w:val="30"/>
        </w:rPr>
        <w:br/>
      </w:r>
      <w:r w:rsidRPr="004B77BF">
        <w:rPr>
          <w:rFonts w:asciiTheme="majorBidi" w:hAnsiTheme="majorBidi"/>
          <w:sz w:val="30"/>
          <w:szCs w:val="30"/>
          <w:cs/>
          <w:lang w:val="th-TH"/>
        </w:rPr>
        <w:t>ผิดนัดชำระซึ่งเกี่ยวข้องกับอุตสาหกรรมและประเทศที่ลูกค้าดำเนินธุรกิจอยู่</w:t>
      </w:r>
      <w:r>
        <w:rPr>
          <w:rFonts w:asciiTheme="majorBidi" w:hAnsiTheme="majorBidi" w:hint="cs"/>
          <w:sz w:val="30"/>
          <w:szCs w:val="30"/>
          <w:cs/>
          <w:lang w:val="th-TH"/>
        </w:rPr>
        <w:t xml:space="preserve"> กองทรัสต์</w:t>
      </w:r>
      <w:r w:rsidRPr="00AF0E8D">
        <w:rPr>
          <w:rFonts w:asciiTheme="majorBidi" w:hAnsiTheme="majorBidi"/>
          <w:sz w:val="30"/>
          <w:szCs w:val="30"/>
          <w:cs/>
          <w:lang w:val="th-TH"/>
        </w:rPr>
        <w:t>จำกัดความเสี่ยงด้านเครดิตของลูกหนี้ด้วยการกำหนดระยะเวลาการจ่ายชำระ และมีการติดตามยอดคงค้างของลูกหนี้อย่างสม่ำเสมอ</w:t>
      </w:r>
      <w:r w:rsidR="00090838">
        <w:rPr>
          <w:rFonts w:asciiTheme="majorBidi" w:hAnsiTheme="majorBidi"/>
          <w:sz w:val="30"/>
          <w:szCs w:val="30"/>
        </w:rPr>
        <w:t xml:space="preserve"> </w:t>
      </w:r>
      <w:r>
        <w:rPr>
          <w:rFonts w:asciiTheme="majorBidi" w:hAnsiTheme="majorBidi" w:hint="cs"/>
          <w:sz w:val="30"/>
          <w:szCs w:val="30"/>
          <w:cs/>
          <w:lang w:val="th-TH"/>
        </w:rPr>
        <w:t>กองทรัสต์</w:t>
      </w:r>
      <w:r w:rsidRPr="00AF0E8D">
        <w:rPr>
          <w:rFonts w:asciiTheme="majorBidi" w:hAnsiTheme="majorBidi"/>
          <w:sz w:val="30"/>
          <w:szCs w:val="30"/>
          <w:cs/>
          <w:lang w:val="th-TH"/>
        </w:rPr>
        <w:t>พิจารณาการด้อยค่าทุกวันสิ้นรอบระยะเวลารายงาน</w:t>
      </w:r>
    </w:p>
    <w:p w14:paraId="3AA13E88" w14:textId="77777777" w:rsidR="000B219D" w:rsidRDefault="000B219D" w:rsidP="000B21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B1B7CD6" w14:textId="77777777" w:rsidR="006D08AB" w:rsidRPr="007A1CDA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/>
          <w:spacing w:val="3"/>
          <w:sz w:val="30"/>
          <w:szCs w:val="30"/>
          <w:lang w:val="th-TH"/>
        </w:rPr>
      </w:pPr>
      <w:r w:rsidRPr="007A1CDA">
        <w:rPr>
          <w:rFonts w:asciiTheme="majorBidi" w:hAnsiTheme="majorBidi"/>
          <w:spacing w:val="3"/>
          <w:sz w:val="30"/>
          <w:szCs w:val="30"/>
          <w:cs/>
          <w:lang w:val="th-TH"/>
        </w:rPr>
        <w:t>ตารางที่แสดงไว้ด้านล่างให้ข้อมูลเกี่ยวกับความเสี่ยงด้านเครดิตและผลขาดทุนที่คาดว่าจะเกิดขึ้นสำหรับลูกหนี้ค่าเช่าและบริการ</w:t>
      </w:r>
    </w:p>
    <w:p w14:paraId="3890C228" w14:textId="77777777" w:rsidR="006D08AB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16" w:lineRule="auto"/>
        <w:ind w:left="540" w:right="29"/>
        <w:jc w:val="thaiDistribute"/>
        <w:rPr>
          <w:rFonts w:asciiTheme="majorBidi" w:hAnsiTheme="majorBidi"/>
          <w:sz w:val="30"/>
          <w:szCs w:val="30"/>
          <w:lang w:val="th-TH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620"/>
        <w:gridCol w:w="280"/>
        <w:gridCol w:w="1610"/>
      </w:tblGrid>
      <w:tr w:rsidR="006D08AB" w:rsidRPr="00125A20" w14:paraId="0AC217AC" w14:textId="77777777" w:rsidTr="006D08AB">
        <w:trPr>
          <w:cantSplit/>
          <w:trHeight w:val="20"/>
        </w:trPr>
        <w:tc>
          <w:tcPr>
            <w:tcW w:w="5760" w:type="dxa"/>
          </w:tcPr>
          <w:p w14:paraId="24755D03" w14:textId="77777777" w:rsidR="006D08AB" w:rsidRPr="00125A20" w:rsidRDefault="006D08AB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20" w:type="dxa"/>
          </w:tcPr>
          <w:p w14:paraId="61738C3F" w14:textId="2273EF99" w:rsidR="006D08AB" w:rsidRPr="00125A20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3</w:t>
            </w:r>
            <w:r w:rsidR="00AE4AB8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0 </w:t>
            </w:r>
            <w:r w:rsidR="00AE4AB8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มิถุนายน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80" w:type="dxa"/>
          </w:tcPr>
          <w:p w14:paraId="4A84852E" w14:textId="77777777" w:rsidR="006D08AB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28D83DA8" w14:textId="0060B559" w:rsidR="006D08AB" w:rsidRPr="00125A20" w:rsidRDefault="006D08AB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ธันวาคม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1140F5" w:rsidRPr="00125A20" w14:paraId="3FC3F9B0" w14:textId="77777777" w:rsidTr="006D08AB">
        <w:trPr>
          <w:cantSplit/>
          <w:trHeight w:val="20"/>
        </w:trPr>
        <w:tc>
          <w:tcPr>
            <w:tcW w:w="5760" w:type="dxa"/>
          </w:tcPr>
          <w:p w14:paraId="12417A75" w14:textId="77777777" w:rsidR="001140F5" w:rsidRPr="00125A20" w:rsidRDefault="001140F5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620" w:type="dxa"/>
          </w:tcPr>
          <w:p w14:paraId="750399F7" w14:textId="768EF73D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80" w:type="dxa"/>
          </w:tcPr>
          <w:p w14:paraId="2636932A" w14:textId="77777777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16B8849B" w14:textId="1919B77B" w:rsidR="001140F5" w:rsidRDefault="001140F5" w:rsidP="009174BB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6D08AB" w:rsidRPr="00125A20" w14:paraId="475B7EA2" w14:textId="77777777" w:rsidTr="009174BB">
        <w:trPr>
          <w:cantSplit/>
          <w:trHeight w:val="20"/>
        </w:trPr>
        <w:tc>
          <w:tcPr>
            <w:tcW w:w="5760" w:type="dxa"/>
          </w:tcPr>
          <w:p w14:paraId="5312D974" w14:textId="77777777" w:rsidR="006D08AB" w:rsidRPr="00125A20" w:rsidRDefault="006D08AB" w:rsidP="009174B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3"/>
          </w:tcPr>
          <w:p w14:paraId="3DD59FAD" w14:textId="181B79D6" w:rsidR="006D08AB" w:rsidRPr="00125A20" w:rsidRDefault="006D08AB" w:rsidP="009174BB">
            <w:pPr>
              <w:tabs>
                <w:tab w:val="decimal" w:pos="1497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672CB" w:rsidRPr="00125A20" w14:paraId="332EA8D4" w14:textId="77777777" w:rsidTr="006D08AB">
        <w:trPr>
          <w:cantSplit/>
          <w:trHeight w:val="20"/>
        </w:trPr>
        <w:tc>
          <w:tcPr>
            <w:tcW w:w="5760" w:type="dxa"/>
          </w:tcPr>
          <w:p w14:paraId="1C15E2B9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620" w:type="dxa"/>
          </w:tcPr>
          <w:p w14:paraId="3FEB6A50" w14:textId="3FE8EB4E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1</w:t>
            </w:r>
            <w:r w:rsidR="00B22120"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2,8</w:t>
            </w:r>
            <w:r w:rsidR="005256A9"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2</w:t>
            </w:r>
            <w:r w:rsidR="009C035A">
              <w:rPr>
                <w:rFonts w:asciiTheme="majorBidi" w:eastAsia="Calibr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80" w:type="dxa"/>
          </w:tcPr>
          <w:p w14:paraId="28079D1D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455A45A5" w14:textId="6D566FB0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8,568</w:t>
            </w:r>
          </w:p>
        </w:tc>
      </w:tr>
      <w:tr w:rsidR="002672CB" w:rsidRPr="00125A20" w14:paraId="038C281F" w14:textId="77777777" w:rsidTr="006D08AB">
        <w:trPr>
          <w:cantSplit/>
          <w:trHeight w:val="20"/>
        </w:trPr>
        <w:tc>
          <w:tcPr>
            <w:tcW w:w="5760" w:type="dxa"/>
          </w:tcPr>
          <w:p w14:paraId="200F9759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620" w:type="dxa"/>
          </w:tcPr>
          <w:p w14:paraId="50A2BBE7" w14:textId="77777777" w:rsidR="002672CB" w:rsidRPr="005256A9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0" w:type="dxa"/>
          </w:tcPr>
          <w:p w14:paraId="24C604CF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0E0F7F1D" w14:textId="1D962995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</w:tr>
      <w:tr w:rsidR="002672CB" w:rsidRPr="00125A20" w14:paraId="7FD00153" w14:textId="77777777" w:rsidTr="006D08AB">
        <w:trPr>
          <w:cantSplit/>
          <w:trHeight w:val="20"/>
        </w:trPr>
        <w:tc>
          <w:tcPr>
            <w:tcW w:w="5760" w:type="dxa"/>
          </w:tcPr>
          <w:p w14:paraId="32EBE3A9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34C37F33" w14:textId="4E82AEDF" w:rsidR="002672CB" w:rsidRPr="005256A9" w:rsidRDefault="005256A9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36,897</w:t>
            </w:r>
          </w:p>
        </w:tc>
        <w:tc>
          <w:tcPr>
            <w:tcW w:w="280" w:type="dxa"/>
          </w:tcPr>
          <w:p w14:paraId="0DEC926E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4AF3A364" w14:textId="1FEE2420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94,732</w:t>
            </w:r>
          </w:p>
        </w:tc>
      </w:tr>
      <w:tr w:rsidR="002672CB" w:rsidRPr="00D94E79" w14:paraId="565FA90A" w14:textId="77777777" w:rsidTr="006D08AB">
        <w:trPr>
          <w:cantSplit/>
          <w:trHeight w:val="20"/>
        </w:trPr>
        <w:tc>
          <w:tcPr>
            <w:tcW w:w="5760" w:type="dxa"/>
          </w:tcPr>
          <w:p w14:paraId="69CFD0B9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5A166F80" w14:textId="0706E19B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19,558</w:t>
            </w:r>
          </w:p>
        </w:tc>
        <w:tc>
          <w:tcPr>
            <w:tcW w:w="280" w:type="dxa"/>
          </w:tcPr>
          <w:p w14:paraId="52404A9A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29C06E99" w14:textId="47779948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1,561</w:t>
            </w:r>
          </w:p>
        </w:tc>
      </w:tr>
      <w:tr w:rsidR="002672CB" w:rsidRPr="00125A20" w14:paraId="18242949" w14:textId="77777777" w:rsidTr="002672CB">
        <w:trPr>
          <w:cantSplit/>
          <w:trHeight w:val="20"/>
        </w:trPr>
        <w:tc>
          <w:tcPr>
            <w:tcW w:w="5760" w:type="dxa"/>
          </w:tcPr>
          <w:p w14:paraId="2EE4CD16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6 - 12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</w:tcPr>
          <w:p w14:paraId="224F9381" w14:textId="10DBABC5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1,937</w:t>
            </w:r>
          </w:p>
        </w:tc>
        <w:tc>
          <w:tcPr>
            <w:tcW w:w="280" w:type="dxa"/>
          </w:tcPr>
          <w:p w14:paraId="3AB72399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61DA8B70" w14:textId="1330303C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900</w:t>
            </w:r>
          </w:p>
        </w:tc>
      </w:tr>
      <w:tr w:rsidR="002672CB" w:rsidRPr="00125A20" w14:paraId="48D1CFDE" w14:textId="77777777" w:rsidTr="002672CB">
        <w:trPr>
          <w:cantSplit/>
          <w:trHeight w:val="20"/>
        </w:trPr>
        <w:tc>
          <w:tcPr>
            <w:tcW w:w="5760" w:type="dxa"/>
          </w:tcPr>
          <w:p w14:paraId="3E508C5E" w14:textId="77777777" w:rsidR="002672CB" w:rsidRPr="00125A20" w:rsidRDefault="002672CB" w:rsidP="002672CB">
            <w:pPr>
              <w:spacing w:line="216" w:lineRule="auto"/>
              <w:ind w:firstLine="16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125A20">
              <w:rPr>
                <w:rFonts w:ascii="Angsana New" w:hAnsi="Angsana New"/>
                <w:sz w:val="30"/>
                <w:szCs w:val="30"/>
                <w:cs/>
              </w:rPr>
              <w:t xml:space="preserve">เกิน </w:t>
            </w:r>
            <w:r>
              <w:rPr>
                <w:rFonts w:ascii="Angsana New" w:hAnsi="Angsana New"/>
                <w:sz w:val="30"/>
                <w:szCs w:val="30"/>
              </w:rPr>
              <w:t>12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B5E39B4" w14:textId="3135B19D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1,529</w:t>
            </w:r>
          </w:p>
        </w:tc>
        <w:tc>
          <w:tcPr>
            <w:tcW w:w="280" w:type="dxa"/>
          </w:tcPr>
          <w:p w14:paraId="6773B748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18D89B7D" w14:textId="28AF4841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1,320</w:t>
            </w:r>
          </w:p>
        </w:tc>
      </w:tr>
      <w:tr w:rsidR="002672CB" w:rsidRPr="00125A20" w14:paraId="20FA287C" w14:textId="77777777" w:rsidTr="002672CB">
        <w:trPr>
          <w:cantSplit/>
          <w:trHeight w:val="20"/>
        </w:trPr>
        <w:tc>
          <w:tcPr>
            <w:tcW w:w="5760" w:type="dxa"/>
          </w:tcPr>
          <w:p w14:paraId="34206019" w14:textId="77777777" w:rsidR="002672CB" w:rsidRPr="003576D4" w:rsidRDefault="002672CB" w:rsidP="002672CB">
            <w:pPr>
              <w:spacing w:line="216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76D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3A09295" w14:textId="1154A902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7</w:t>
            </w:r>
            <w:r w:rsidR="005256A9" w:rsidRPr="005256A9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2,7</w:t>
            </w:r>
            <w:r w:rsidR="005B4FE9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46</w:t>
            </w:r>
          </w:p>
        </w:tc>
        <w:tc>
          <w:tcPr>
            <w:tcW w:w="280" w:type="dxa"/>
          </w:tcPr>
          <w:p w14:paraId="5DDF952E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14:paraId="62242DB3" w14:textId="1E2072C4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107,081</w:t>
            </w:r>
          </w:p>
        </w:tc>
      </w:tr>
      <w:tr w:rsidR="002672CB" w:rsidRPr="00125A20" w14:paraId="1CCACDCA" w14:textId="77777777" w:rsidTr="00261C5B">
        <w:trPr>
          <w:cantSplit/>
          <w:trHeight w:val="308"/>
        </w:trPr>
        <w:tc>
          <w:tcPr>
            <w:tcW w:w="5760" w:type="dxa"/>
          </w:tcPr>
          <w:p w14:paraId="37EFEB93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D270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125A2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25A20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5D4176B" w14:textId="778544BE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sz w:val="30"/>
                <w:szCs w:val="30"/>
              </w:rPr>
              <w:t>(627)</w:t>
            </w:r>
          </w:p>
        </w:tc>
        <w:tc>
          <w:tcPr>
            <w:tcW w:w="280" w:type="dxa"/>
          </w:tcPr>
          <w:p w14:paraId="6326346A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0" w:type="dxa"/>
          </w:tcPr>
          <w:p w14:paraId="04932A4F" w14:textId="66D70D4D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2672CB">
              <w:rPr>
                <w:rFonts w:asciiTheme="majorBidi" w:eastAsia="Calibri" w:hAnsiTheme="majorBidi" w:cstheme="majorBidi"/>
                <w:sz w:val="30"/>
                <w:szCs w:val="30"/>
              </w:rPr>
              <w:t>(627)</w:t>
            </w:r>
          </w:p>
        </w:tc>
      </w:tr>
      <w:tr w:rsidR="002672CB" w14:paraId="07261BE6" w14:textId="77777777" w:rsidTr="00261C5B">
        <w:trPr>
          <w:cantSplit/>
          <w:trHeight w:val="60"/>
        </w:trPr>
        <w:tc>
          <w:tcPr>
            <w:tcW w:w="5760" w:type="dxa"/>
          </w:tcPr>
          <w:p w14:paraId="2B45793E" w14:textId="77777777" w:rsidR="002672CB" w:rsidRPr="00125A20" w:rsidRDefault="002672CB" w:rsidP="002672CB">
            <w:pPr>
              <w:spacing w:line="216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CAD30DF" w14:textId="4FEC9CA6" w:rsidR="002672CB" w:rsidRPr="005256A9" w:rsidRDefault="00143012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5256A9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7</w:t>
            </w:r>
            <w:r w:rsidR="00BD466A" w:rsidRPr="005256A9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2,119</w:t>
            </w:r>
          </w:p>
        </w:tc>
        <w:tc>
          <w:tcPr>
            <w:tcW w:w="280" w:type="dxa"/>
          </w:tcPr>
          <w:p w14:paraId="11F285BF" w14:textId="77777777" w:rsidR="002672CB" w:rsidRPr="002672CB" w:rsidRDefault="002672CB" w:rsidP="00267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  <w:tab w:val="decimal" w:pos="2685"/>
              </w:tabs>
              <w:spacing w:after="0" w:line="240" w:lineRule="auto"/>
              <w:ind w:left="-21"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double" w:sz="4" w:space="0" w:color="auto"/>
            </w:tcBorders>
          </w:tcPr>
          <w:p w14:paraId="3B38A531" w14:textId="1AC4FB89" w:rsidR="002672CB" w:rsidRPr="002672CB" w:rsidRDefault="002672CB" w:rsidP="00267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 w:rsidRPr="002672CB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106,454</w:t>
            </w:r>
          </w:p>
        </w:tc>
      </w:tr>
    </w:tbl>
    <w:p w14:paraId="5C090AE3" w14:textId="77777777" w:rsidR="006D08AB" w:rsidRDefault="006D08AB" w:rsidP="006D08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61F3997A" w14:textId="77777777" w:rsidR="006D08AB" w:rsidRPr="000C42C9" w:rsidRDefault="006D08AB" w:rsidP="006D08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540"/>
        <w:jc w:val="thaiDistribute"/>
        <w:rPr>
          <w:rFonts w:asciiTheme="majorBidi" w:hAnsiTheme="majorBidi" w:cstheme="majorBidi"/>
          <w:i/>
          <w:iCs/>
          <w:sz w:val="30"/>
          <w:szCs w:val="30"/>
          <w:lang w:val="th-TH"/>
        </w:rPr>
      </w:pP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>ความเสี่ยงด้านอัตราแลกเปลี่ยน</w:t>
      </w:r>
      <w:r w:rsidRPr="000C42C9">
        <w:rPr>
          <w:rFonts w:asciiTheme="majorBidi" w:hAnsiTheme="majorBidi"/>
          <w:i/>
          <w:iCs/>
          <w:sz w:val="30"/>
          <w:szCs w:val="30"/>
          <w:cs/>
          <w:lang w:val="th-TH"/>
        </w:rPr>
        <w:tab/>
      </w:r>
    </w:p>
    <w:p w14:paraId="5953D68E" w14:textId="77777777" w:rsidR="006D08AB" w:rsidRPr="002B5FC8" w:rsidRDefault="006D08AB" w:rsidP="006D08A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005ADB62" w14:textId="77777777" w:rsidR="006D08AB" w:rsidRDefault="006D08AB" w:rsidP="00E87F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/>
          <w:sz w:val="30"/>
          <w:szCs w:val="30"/>
        </w:rPr>
      </w:pPr>
      <w:r w:rsidRPr="002B5FC8">
        <w:rPr>
          <w:rFonts w:asciiTheme="majorBidi" w:hAnsiTheme="majorBidi"/>
          <w:sz w:val="30"/>
          <w:szCs w:val="30"/>
          <w:cs/>
          <w:lang w:val="th-TH"/>
        </w:rPr>
        <w:t>กองทรัสต์ไม่มีสินทรัพย์หรือหนี้สินทางการเงินที่เป็นเงินตราต่างประเทศ ดังนั้นจึงไม่มีความเสี่ยงจากอัตราแลกเปลี่ยน</w:t>
      </w:r>
    </w:p>
    <w:p w14:paraId="6BD56713" w14:textId="77F53C63" w:rsidR="00AE5F21" w:rsidRDefault="00AE5F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53EAB6A8" w14:textId="77777777" w:rsidR="00A70BF0" w:rsidRPr="00A91E18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1E18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เงินลงทุนที่แสดงด้วยมูลค่ายุติธรรมผ่านกำไรหรือขาดทุน</w:t>
      </w:r>
    </w:p>
    <w:tbl>
      <w:tblPr>
        <w:tblpPr w:leftFromText="180" w:rightFromText="180" w:vertAnchor="text" w:horzAnchor="margin" w:tblpX="450" w:tblpY="419"/>
        <w:tblW w:w="9270" w:type="dxa"/>
        <w:tblLayout w:type="fixed"/>
        <w:tblLook w:val="04A0" w:firstRow="1" w:lastRow="0" w:firstColumn="1" w:lastColumn="0" w:noHBand="0" w:noVBand="1"/>
      </w:tblPr>
      <w:tblGrid>
        <w:gridCol w:w="4770"/>
        <w:gridCol w:w="990"/>
        <w:gridCol w:w="1620"/>
        <w:gridCol w:w="270"/>
        <w:gridCol w:w="1620"/>
      </w:tblGrid>
      <w:tr w:rsidR="00DF7146" w:rsidRPr="00555C23" w14:paraId="6C2238FF" w14:textId="77777777" w:rsidTr="00DF7146">
        <w:trPr>
          <w:trHeight w:val="90"/>
        </w:trPr>
        <w:tc>
          <w:tcPr>
            <w:tcW w:w="4770" w:type="dxa"/>
          </w:tcPr>
          <w:p w14:paraId="6E6E2851" w14:textId="77777777" w:rsidR="00DF7146" w:rsidRPr="00555C23" w:rsidRDefault="00DF7146" w:rsidP="003D7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3E71218" w14:textId="45FAE282" w:rsidR="00DF7146" w:rsidRPr="00CF2703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99029F0" w14:textId="4B5627A5" w:rsidR="00DF7146" w:rsidRPr="00555C23" w:rsidRDefault="00264C17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  <w:r w:rsidR="00DF7146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7AA59548" w14:textId="77777777" w:rsidR="00DF7146" w:rsidRPr="003D73A0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D59E13A" w14:textId="41A91320" w:rsidR="00DF7146" w:rsidRPr="003D73A0" w:rsidRDefault="00DF7146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73100C" w:rsidRPr="00555C23" w14:paraId="78CB40F5" w14:textId="77777777" w:rsidTr="00DF7146">
        <w:trPr>
          <w:trHeight w:val="90"/>
        </w:trPr>
        <w:tc>
          <w:tcPr>
            <w:tcW w:w="4770" w:type="dxa"/>
          </w:tcPr>
          <w:p w14:paraId="57704638" w14:textId="77777777" w:rsidR="0073100C" w:rsidRPr="00555C23" w:rsidRDefault="0073100C" w:rsidP="003D73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942C044" w14:textId="77777777" w:rsidR="0073100C" w:rsidRPr="00CF2703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0D6B616" w14:textId="6D651B95" w:rsidR="0073100C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8144B7A" w14:textId="77777777" w:rsidR="0073100C" w:rsidRPr="003D73A0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DA046DC" w14:textId="0E4F9C0D" w:rsidR="0073100C" w:rsidRDefault="0073100C" w:rsidP="003D73A0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DF7146" w:rsidRPr="00555C23" w14:paraId="5BC232BF" w14:textId="77777777" w:rsidTr="00DF7146">
        <w:tc>
          <w:tcPr>
            <w:tcW w:w="4770" w:type="dxa"/>
          </w:tcPr>
          <w:p w14:paraId="77F1810D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1565E5C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</w:tcPr>
          <w:p w14:paraId="06F0B7A7" w14:textId="47D0D3B3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5C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7146" w:rsidRPr="00555C23" w14:paraId="668BF753" w14:textId="77777777" w:rsidTr="00DF7146">
        <w:tc>
          <w:tcPr>
            <w:tcW w:w="4770" w:type="dxa"/>
          </w:tcPr>
          <w:p w14:paraId="4421A240" w14:textId="29B95DD4" w:rsidR="00DF7146" w:rsidRPr="00555C23" w:rsidRDefault="00DF7146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14:paraId="7E42E099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95A5B6C" w14:textId="0CE5B365" w:rsidR="00DF7146" w:rsidRPr="00555C23" w:rsidRDefault="0031374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  <w:tc>
          <w:tcPr>
            <w:tcW w:w="270" w:type="dxa"/>
          </w:tcPr>
          <w:p w14:paraId="7A7226D5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848A91A" w14:textId="132169E4" w:rsidR="00DF7146" w:rsidRPr="00555C23" w:rsidRDefault="00DF7146" w:rsidP="00DB3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F7146" w:rsidRPr="00555C23" w14:paraId="3AB058CC" w14:textId="77777777" w:rsidTr="00DF7146">
        <w:tc>
          <w:tcPr>
            <w:tcW w:w="4770" w:type="dxa"/>
          </w:tcPr>
          <w:p w14:paraId="229C23CA" w14:textId="77777777" w:rsidR="00DF7146" w:rsidRPr="00555C23" w:rsidRDefault="00DF7146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990" w:type="dxa"/>
          </w:tcPr>
          <w:p w14:paraId="05A152AC" w14:textId="77777777" w:rsidR="00DF7146" w:rsidRPr="00555C23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B15C0CB" w14:textId="755E89AD" w:rsidR="00DF7146" w:rsidRPr="00555C23" w:rsidRDefault="00B0061C" w:rsidP="00B165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204,433</w:t>
            </w:r>
          </w:p>
        </w:tc>
        <w:tc>
          <w:tcPr>
            <w:tcW w:w="270" w:type="dxa"/>
          </w:tcPr>
          <w:p w14:paraId="6C91FF5D" w14:textId="77777777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37FE87E6" w14:textId="07D8B6A0" w:rsidR="00DF7146" w:rsidRPr="00555C23" w:rsidRDefault="00DF7146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5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</w:tr>
      <w:tr w:rsidR="00DF7146" w:rsidRPr="00AF4932" w14:paraId="0829F0F3" w14:textId="77777777" w:rsidTr="00DF7146">
        <w:tc>
          <w:tcPr>
            <w:tcW w:w="4770" w:type="dxa"/>
          </w:tcPr>
          <w:p w14:paraId="26F51A0C" w14:textId="0252172F" w:rsidR="00DF7146" w:rsidRPr="00555C2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64C17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30 </w:t>
            </w:r>
            <w:r w:rsidR="00264C17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มิถุนายน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/ 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7CA41DB" w14:textId="44D07968" w:rsidR="00DF7146" w:rsidRPr="006C6D12" w:rsidRDefault="00DF7146" w:rsidP="00DF71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F4F655" w14:textId="716219A1" w:rsidR="00DF7146" w:rsidRPr="001619D3" w:rsidRDefault="00B0061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754</w:t>
            </w:r>
            <w:r w:rsidR="00110180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,433</w:t>
            </w:r>
          </w:p>
        </w:tc>
        <w:tc>
          <w:tcPr>
            <w:tcW w:w="270" w:type="dxa"/>
          </w:tcPr>
          <w:p w14:paraId="079AE8A9" w14:textId="77777777" w:rsidR="00DF7146" w:rsidRPr="001619D3" w:rsidRDefault="00DF7146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DC3D56" w14:textId="3F5924DA" w:rsidR="00DF7146" w:rsidRPr="001619D3" w:rsidRDefault="00DF7146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6"/>
              </w:tabs>
              <w:spacing w:after="0" w:line="240" w:lineRule="auto"/>
              <w:ind w:left="-19" w:right="1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550,000</w:t>
            </w:r>
          </w:p>
        </w:tc>
      </w:tr>
    </w:tbl>
    <w:p w14:paraId="4C0D528C" w14:textId="77777777" w:rsidR="00A70BF0" w:rsidRPr="00DB699F" w:rsidRDefault="00A70BF0" w:rsidP="00A7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3DCA68F2" w14:textId="3CEB5FE0" w:rsidR="00DF7146" w:rsidRPr="00240D3F" w:rsidRDefault="00DF7146" w:rsidP="00426FC5">
      <w:pPr>
        <w:spacing w:line="240" w:lineRule="auto"/>
        <w:ind w:right="-45"/>
        <w:jc w:val="thaiDistribute"/>
        <w:rPr>
          <w:rFonts w:asciiTheme="majorBidi" w:eastAsia="Angsana New" w:hAnsiTheme="majorBidi" w:cstheme="majorBidi"/>
          <w:sz w:val="28"/>
          <w:szCs w:val="28"/>
        </w:rPr>
      </w:pPr>
    </w:p>
    <w:p w14:paraId="52180861" w14:textId="77777777" w:rsidR="00A70BF0" w:rsidRPr="00537339" w:rsidRDefault="00A70BF0" w:rsidP="00A70BF0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เงินลงทุนใน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</w:rPr>
        <w:t>สิทธิการเช่า</w:t>
      </w:r>
      <w:r w:rsidRPr="00537339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อสังหาริมทรัพย์ตามมูลค่ายุติธรรม</w:t>
      </w:r>
    </w:p>
    <w:tbl>
      <w:tblPr>
        <w:tblpPr w:leftFromText="180" w:rightFromText="180" w:vertAnchor="text" w:horzAnchor="margin" w:tblpX="450" w:tblpY="419"/>
        <w:tblW w:w="9252" w:type="dxa"/>
        <w:tblLayout w:type="fixed"/>
        <w:tblLook w:val="04A0" w:firstRow="1" w:lastRow="0" w:firstColumn="1" w:lastColumn="0" w:noHBand="0" w:noVBand="1"/>
      </w:tblPr>
      <w:tblGrid>
        <w:gridCol w:w="4779"/>
        <w:gridCol w:w="972"/>
        <w:gridCol w:w="1620"/>
        <w:gridCol w:w="270"/>
        <w:gridCol w:w="1611"/>
      </w:tblGrid>
      <w:tr w:rsidR="005A0443" w:rsidRPr="00555C23" w14:paraId="2611B902" w14:textId="77777777" w:rsidTr="005A0443">
        <w:trPr>
          <w:trHeight w:val="60"/>
        </w:trPr>
        <w:tc>
          <w:tcPr>
            <w:tcW w:w="4779" w:type="dxa"/>
          </w:tcPr>
          <w:p w14:paraId="7F065EEE" w14:textId="77777777" w:rsidR="005A0443" w:rsidRPr="0010316C" w:rsidRDefault="005A0443" w:rsidP="005A04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14:paraId="5B12A2C7" w14:textId="3BBE5500" w:rsidR="005A0443" w:rsidRPr="00555C23" w:rsidRDefault="00CF2703" w:rsidP="005A0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CF2703">
              <w:rPr>
                <w:rFonts w:asciiTheme="majorBidi" w:eastAsia="Calibr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620" w:type="dxa"/>
          </w:tcPr>
          <w:p w14:paraId="4602E0AD" w14:textId="6E867F5D" w:rsidR="005A0443" w:rsidRPr="00555C2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3</w:t>
            </w:r>
            <w:r w:rsidR="00473079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0 </w:t>
            </w:r>
            <w:r w:rsidR="00473079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77723897" w14:textId="77777777" w:rsidR="005A0443" w:rsidRPr="005A044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73F200B3" w14:textId="49123DFF" w:rsidR="005A0443" w:rsidRPr="005A0443" w:rsidRDefault="005A0443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DB365B" w:rsidRPr="00555C23" w14:paraId="7F0DDC68" w14:textId="77777777" w:rsidTr="005A0443">
        <w:trPr>
          <w:trHeight w:val="60"/>
        </w:trPr>
        <w:tc>
          <w:tcPr>
            <w:tcW w:w="4779" w:type="dxa"/>
          </w:tcPr>
          <w:p w14:paraId="69E3E243" w14:textId="77777777" w:rsidR="00DB365B" w:rsidRPr="0010316C" w:rsidRDefault="00DB365B" w:rsidP="005A044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0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14:paraId="666C242A" w14:textId="77777777" w:rsidR="00DB365B" w:rsidRPr="00CF2703" w:rsidRDefault="00DB365B" w:rsidP="005A0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DB45AD0" w14:textId="28DA630D" w:rsidR="00DB365B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6B0CCB8E" w14:textId="77777777" w:rsidR="00DB365B" w:rsidRPr="005A0443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</w:tcPr>
          <w:p w14:paraId="64E9F94D" w14:textId="5BE13EB8" w:rsidR="00DB365B" w:rsidRDefault="00DB365B" w:rsidP="005A0443">
            <w:pPr>
              <w:tabs>
                <w:tab w:val="decimal" w:pos="1512"/>
              </w:tabs>
              <w:spacing w:line="216" w:lineRule="auto"/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55C23">
              <w:rPr>
                <w:rFonts w:asciiTheme="majorBidi" w:eastAsia="Calibr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</w:tr>
      <w:tr w:rsidR="005A0443" w:rsidRPr="00555C23" w14:paraId="4B1E36AD" w14:textId="77777777" w:rsidTr="005A0443">
        <w:tc>
          <w:tcPr>
            <w:tcW w:w="4779" w:type="dxa"/>
          </w:tcPr>
          <w:p w14:paraId="10F33D73" w14:textId="77777777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2" w:type="dxa"/>
          </w:tcPr>
          <w:p w14:paraId="7762FD40" w14:textId="77777777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01" w:type="dxa"/>
            <w:gridSpan w:val="3"/>
          </w:tcPr>
          <w:p w14:paraId="5E890F56" w14:textId="14D62C02" w:rsidR="005A0443" w:rsidRPr="00555C23" w:rsidRDefault="005A044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5C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2039E" w:rsidRPr="00555C23" w14:paraId="7A0AE436" w14:textId="77777777" w:rsidTr="005A0443">
        <w:tc>
          <w:tcPr>
            <w:tcW w:w="4779" w:type="dxa"/>
          </w:tcPr>
          <w:p w14:paraId="61245BEB" w14:textId="7551F9BD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EB5CE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 xml:space="preserve"> /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 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มกราคม</w:t>
            </w:r>
          </w:p>
        </w:tc>
        <w:tc>
          <w:tcPr>
            <w:tcW w:w="972" w:type="dxa"/>
          </w:tcPr>
          <w:p w14:paraId="48E8E851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4AE734BD" w14:textId="291B2BE3" w:rsidR="00C2039E" w:rsidRPr="00996B52" w:rsidRDefault="00996B52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96B52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270" w:type="dxa"/>
          </w:tcPr>
          <w:p w14:paraId="22DF25DB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 w14:paraId="65BC0B50" w14:textId="107E0908" w:rsidR="00C2039E" w:rsidRPr="00555C23" w:rsidRDefault="00C2039E" w:rsidP="0037788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2039E" w:rsidRPr="00555C23" w14:paraId="469BE4C4" w14:textId="77777777" w:rsidTr="005A0443">
        <w:tc>
          <w:tcPr>
            <w:tcW w:w="4779" w:type="dxa"/>
          </w:tcPr>
          <w:p w14:paraId="7CFD12EF" w14:textId="376C73F4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รับโอนจากการแปลงสภาพกองทุนรวม</w:t>
            </w:r>
          </w:p>
        </w:tc>
        <w:tc>
          <w:tcPr>
            <w:tcW w:w="972" w:type="dxa"/>
          </w:tcPr>
          <w:p w14:paraId="13CC52F0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20967B42" w14:textId="51B386B2" w:rsidR="00C2039E" w:rsidRPr="007D74D4" w:rsidRDefault="000454CF" w:rsidP="00DB36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5"/>
              </w:tabs>
              <w:spacing w:after="0" w:line="240" w:lineRule="auto"/>
              <w:ind w:left="-19"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03640C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 w14:paraId="45220EBB" w14:textId="4E2D2670" w:rsidR="00C2039E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Theme="majorBidi" w:hAnsiTheme="majorBidi" w:cstheme="majorBidi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8,700,000</w:t>
            </w:r>
          </w:p>
        </w:tc>
      </w:tr>
      <w:tr w:rsidR="00C2039E" w:rsidRPr="00555C23" w14:paraId="6013DB31" w14:textId="77777777" w:rsidTr="005A0443">
        <w:tc>
          <w:tcPr>
            <w:tcW w:w="4779" w:type="dxa"/>
          </w:tcPr>
          <w:p w14:paraId="0EE1D7E4" w14:textId="77777777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ซื้อ</w:t>
            </w:r>
          </w:p>
        </w:tc>
        <w:tc>
          <w:tcPr>
            <w:tcW w:w="972" w:type="dxa"/>
          </w:tcPr>
          <w:p w14:paraId="5A8C2293" w14:textId="77777777" w:rsidR="00C2039E" w:rsidRPr="007D74D4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9240B71" w14:textId="67C9E2E7" w:rsidR="00C2039E" w:rsidRPr="007D74D4" w:rsidRDefault="000454CF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17,4</w:t>
            </w:r>
            <w:r w:rsidR="00825B54">
              <w:rPr>
                <w:rFonts w:asciiTheme="majorBidi" w:eastAsia="Calibri" w:hAnsiTheme="majorBidi" w:cstheme="majorBidi"/>
                <w:sz w:val="30"/>
                <w:szCs w:val="30"/>
              </w:rPr>
              <w:t>02</w:t>
            </w:r>
          </w:p>
        </w:tc>
        <w:tc>
          <w:tcPr>
            <w:tcW w:w="270" w:type="dxa"/>
          </w:tcPr>
          <w:p w14:paraId="46D797B6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shd w:val="clear" w:color="auto" w:fill="auto"/>
            <w:vAlign w:val="bottom"/>
          </w:tcPr>
          <w:p w14:paraId="57E3FAA8" w14:textId="352868CF" w:rsidR="00C2039E" w:rsidRPr="005A0443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270</w:t>
            </w:r>
          </w:p>
        </w:tc>
      </w:tr>
      <w:tr w:rsidR="00C2039E" w:rsidRPr="00555C23" w14:paraId="2DF6796D" w14:textId="77777777" w:rsidTr="005A0443">
        <w:tc>
          <w:tcPr>
            <w:tcW w:w="4779" w:type="dxa"/>
          </w:tcPr>
          <w:p w14:paraId="74CCD0AC" w14:textId="064505DA" w:rsidR="00C2039E" w:rsidRPr="00555C23" w:rsidRDefault="00C2039E" w:rsidP="00C2039E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</w:t>
            </w:r>
            <w:r w:rsidRPr="00555C2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</w:t>
            </w:r>
          </w:p>
        </w:tc>
        <w:tc>
          <w:tcPr>
            <w:tcW w:w="972" w:type="dxa"/>
          </w:tcPr>
          <w:p w14:paraId="09CB9097" w14:textId="0CE62C89" w:rsidR="00C2039E" w:rsidRPr="009174BB" w:rsidRDefault="009174BB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  <w:r w:rsidRPr="009174BB"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06E4992" w14:textId="1FBC553C" w:rsidR="00C2039E" w:rsidRPr="007D74D4" w:rsidRDefault="000454CF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(234,602)</w:t>
            </w:r>
          </w:p>
        </w:tc>
        <w:tc>
          <w:tcPr>
            <w:tcW w:w="270" w:type="dxa"/>
          </w:tcPr>
          <w:p w14:paraId="5209663E" w14:textId="77777777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42A45" w14:textId="6A49AA08" w:rsidR="00C2039E" w:rsidRPr="005A0443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3576D4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C2039E" w:rsidRPr="00AF4932" w14:paraId="035772CD" w14:textId="77777777" w:rsidTr="005A0443">
        <w:tc>
          <w:tcPr>
            <w:tcW w:w="4779" w:type="dxa"/>
          </w:tcPr>
          <w:p w14:paraId="639D14B3" w14:textId="06D72DBE" w:rsidR="00C2039E" w:rsidRPr="00555C23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473079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30 </w:t>
            </w:r>
            <w:r w:rsidR="00473079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มิถุนายน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/ 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72" w:type="dxa"/>
          </w:tcPr>
          <w:p w14:paraId="5DFBB9A5" w14:textId="77777777" w:rsidR="00C2039E" w:rsidRPr="00D42F82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300985" w14:textId="4B881129" w:rsidR="00C2039E" w:rsidRPr="007D74D4" w:rsidRDefault="000454CF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7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  <w:t>8,462,600</w:t>
            </w:r>
          </w:p>
        </w:tc>
        <w:tc>
          <w:tcPr>
            <w:tcW w:w="270" w:type="dxa"/>
          </w:tcPr>
          <w:p w14:paraId="79E9FBC5" w14:textId="77777777" w:rsidR="00C2039E" w:rsidRPr="00BA19C9" w:rsidRDefault="00C2039E" w:rsidP="00C203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6CA735" w14:textId="270CF722" w:rsidR="00C2039E" w:rsidRPr="00BA19C9" w:rsidRDefault="00C2039E" w:rsidP="00C203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6"/>
                <w:tab w:val="decimal" w:pos="1240"/>
              </w:tabs>
              <w:spacing w:after="0" w:line="240" w:lineRule="auto"/>
              <w:ind w:left="-19" w:right="1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76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8,679,800</w:t>
            </w:r>
          </w:p>
        </w:tc>
      </w:tr>
    </w:tbl>
    <w:p w14:paraId="4CDBCE15" w14:textId="77777777" w:rsidR="00A70BF0" w:rsidRPr="00DB699F" w:rsidRDefault="00A70BF0" w:rsidP="00A70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367B64A4" w14:textId="77777777" w:rsidR="00240D3F" w:rsidRPr="00DB699F" w:rsidRDefault="00240D3F" w:rsidP="00240D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Theme="majorBidi" w:hAnsiTheme="majorBidi" w:cstheme="majorBidi"/>
          <w:sz w:val="30"/>
          <w:szCs w:val="30"/>
        </w:rPr>
      </w:pPr>
    </w:p>
    <w:p w14:paraId="260847EF" w14:textId="37FDEAD1" w:rsidR="00CE5127" w:rsidRPr="00825B54" w:rsidRDefault="00905FF9" w:rsidP="00825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eastAsia="Angsana New" w:hAnsiTheme="majorBidi"/>
          <w:sz w:val="30"/>
          <w:szCs w:val="30"/>
        </w:rPr>
      </w:pPr>
      <w:r w:rsidRPr="00905FF9">
        <w:rPr>
          <w:rFonts w:asciiTheme="majorBidi" w:eastAsia="Angsana New" w:hAnsiTheme="majorBidi"/>
          <w:sz w:val="30"/>
          <w:szCs w:val="30"/>
          <w:cs/>
        </w:rPr>
        <w:t xml:space="preserve">กองทรัสต์แสดงเงินลงทุนในสิทธิการเช่าอสังหาริมทรัพย์ด้วยมูลค่ายุติธรรมถูกจัดลำดับชั้นการวัดมูลค่ายุติธรรมอยุ่ในระดับที่ </w:t>
      </w:r>
      <w:r w:rsidR="00EE60AC">
        <w:rPr>
          <w:rFonts w:asciiTheme="majorBidi" w:eastAsia="Angsana New" w:hAnsiTheme="majorBidi"/>
          <w:sz w:val="30"/>
          <w:szCs w:val="30"/>
        </w:rPr>
        <w:t>3</w:t>
      </w:r>
      <w:r w:rsidRPr="00905FF9">
        <w:rPr>
          <w:rFonts w:asciiTheme="majorBidi" w:eastAsia="Angsana New" w:hAnsiTheme="majorBidi"/>
          <w:sz w:val="30"/>
          <w:szCs w:val="30"/>
          <w:cs/>
        </w:rPr>
        <w:t xml:space="preserve"> ซึ่งประเมินโดยผู้ประเมินราคาอิสระโดยใช้เกณฑ์วิธีพิจารณาจากรายได้ (</w:t>
      </w:r>
      <w:r w:rsidRPr="00905FF9">
        <w:rPr>
          <w:rFonts w:asciiTheme="majorBidi" w:eastAsia="Angsana New" w:hAnsiTheme="majorBidi" w:cstheme="majorBidi"/>
          <w:sz w:val="30"/>
          <w:szCs w:val="30"/>
        </w:rPr>
        <w:t xml:space="preserve">Income Approach) </w:t>
      </w:r>
      <w:r w:rsidRPr="00905FF9">
        <w:rPr>
          <w:rFonts w:asciiTheme="majorBidi" w:eastAsia="Angsana New" w:hAnsiTheme="majorBidi"/>
          <w:sz w:val="30"/>
          <w:szCs w:val="30"/>
          <w:cs/>
        </w:rPr>
        <w:t>ข้อสมมติหลักที่ใช้ในการประเมินราคาดังกล่าวประกอบด้วย อัตราค่าเช่าพื้นที่และบริการ อัตราการใช้พื้นที่ อัตราคิดลด และอัตราการเติบโตของค่าเช่าและบริการ</w:t>
      </w:r>
    </w:p>
    <w:p w14:paraId="4A95D746" w14:textId="77777777" w:rsidR="00CE5127" w:rsidRPr="006C21DF" w:rsidRDefault="00CE5127" w:rsidP="00905F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A70BF0" w:rsidRPr="00AF4932" w14:paraId="623809F1" w14:textId="77777777" w:rsidTr="006C21DF">
        <w:trPr>
          <w:trHeight w:val="63"/>
        </w:trPr>
        <w:tc>
          <w:tcPr>
            <w:tcW w:w="4680" w:type="dxa"/>
            <w:vAlign w:val="bottom"/>
          </w:tcPr>
          <w:p w14:paraId="1FCF8126" w14:textId="16DFE72A" w:rsidR="003742F7" w:rsidRPr="00AF4932" w:rsidRDefault="00A70BF0" w:rsidP="00337D2C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590" w:type="dxa"/>
            <w:vAlign w:val="bottom"/>
          </w:tcPr>
          <w:p w14:paraId="5CCCC541" w14:textId="77777777" w:rsidR="00FB73C1" w:rsidRDefault="00A70BF0" w:rsidP="009174BB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</w:t>
            </w:r>
          </w:p>
          <w:p w14:paraId="1ACA6958" w14:textId="765F5660" w:rsidR="00A70BF0" w:rsidRPr="00AF4932" w:rsidRDefault="00A70BF0" w:rsidP="00FB73C1">
            <w:pPr>
              <w:tabs>
                <w:tab w:val="left" w:pos="540"/>
              </w:tabs>
              <w:spacing w:line="240" w:lineRule="auto"/>
              <w:ind w:left="-106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ที่มีนัยสำคัญและการวัดมูลค่ายุติธรรม</w:t>
            </w:r>
          </w:p>
        </w:tc>
      </w:tr>
      <w:tr w:rsidR="00A70BF0" w:rsidRPr="00AF4932" w14:paraId="6640BC2C" w14:textId="77777777" w:rsidTr="006C21DF">
        <w:trPr>
          <w:trHeight w:val="2009"/>
        </w:trPr>
        <w:tc>
          <w:tcPr>
            <w:tcW w:w="4680" w:type="dxa"/>
          </w:tcPr>
          <w:p w14:paraId="1AE24C81" w14:textId="38137E8C" w:rsidR="00A70BF0" w:rsidRPr="007D74D4" w:rsidRDefault="00A70BF0" w:rsidP="006869D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อัตราค่าเช่าพื้นที่และ</w:t>
            </w:r>
            <w:r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บริการ </w:t>
            </w:r>
            <w:r w:rsidRPr="00745F9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45F9F" w:rsidRPr="00745F9F">
              <w:rPr>
                <w:rFonts w:asciiTheme="majorBidi" w:hAnsiTheme="majorBidi" w:cstheme="majorBidi"/>
                <w:sz w:val="30"/>
                <w:szCs w:val="30"/>
              </w:rPr>
              <w:t xml:space="preserve">457 - 972 </w:t>
            </w:r>
            <w:r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บาทต่อ</w:t>
            </w:r>
            <w:r w:rsidR="00A368FF"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ตร</w:t>
            </w:r>
            <w:r w:rsidR="00A368FF" w:rsidRPr="00745F9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A368FF"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>ม</w:t>
            </w:r>
            <w:r w:rsidR="00A368FF" w:rsidRPr="00745F9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745F9F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  <w:p w14:paraId="769D9E31" w14:textId="118148EA" w:rsidR="00A70BF0" w:rsidRPr="007D74D4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อัตราการใช้</w:t>
            </w:r>
            <w:r w:rsidRPr="00042FA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พื้นที่ 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B2281">
              <w:rPr>
                <w:rFonts w:asciiTheme="majorBidi" w:hAnsiTheme="majorBidi" w:cstheme="majorBidi"/>
                <w:sz w:val="30"/>
                <w:szCs w:val="30"/>
              </w:rPr>
              <w:t>88% - 95%</w:t>
            </w:r>
            <w:r w:rsidR="00AC709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  <w:p w14:paraId="17CAB9E3" w14:textId="627C781F" w:rsidR="00A70BF0" w:rsidRPr="007D74D4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</w:t>
            </w:r>
            <w:r w:rsidRPr="00042FA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ด </w:t>
            </w:r>
            <w:r w:rsidRPr="00042FA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1453A">
              <w:rPr>
                <w:rFonts w:asciiTheme="majorBidi" w:hAnsiTheme="majorBidi" w:cstheme="majorBidi"/>
                <w:sz w:val="30"/>
                <w:szCs w:val="30"/>
              </w:rPr>
              <w:t>9.50%</w:t>
            </w:r>
            <w:r w:rsidR="00AC709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  <w:p w14:paraId="5749E526" w14:textId="2093ED89" w:rsidR="00A70BF0" w:rsidRPr="00AF4932" w:rsidRDefault="00A70BF0" w:rsidP="009174BB">
            <w:pPr>
              <w:pStyle w:val="ListParagraph"/>
              <w:numPr>
                <w:ilvl w:val="0"/>
                <w:numId w:val="18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num" w:pos="162"/>
              </w:tabs>
              <w:spacing w:line="240" w:lineRule="auto"/>
              <w:ind w:left="162" w:hanging="162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D74D4">
              <w:rPr>
                <w:rFonts w:asciiTheme="majorBidi" w:hAnsiTheme="majorBidi" w:cstheme="majorBidi"/>
                <w:sz w:val="30"/>
                <w:szCs w:val="30"/>
                <w:cs/>
              </w:rPr>
              <w:t>อัตรา</w:t>
            </w:r>
            <w:r w:rsidRPr="007D74D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การเติบโตของค่าเช่าและบริการ </w:t>
            </w:r>
            <w:r w:rsidRPr="007D74D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1453A">
              <w:rPr>
                <w:rFonts w:asciiTheme="majorBidi" w:hAnsiTheme="majorBidi" w:cstheme="majorBidi"/>
                <w:sz w:val="30"/>
                <w:szCs w:val="30"/>
              </w:rPr>
              <w:t>3%</w:t>
            </w:r>
            <w:r w:rsidR="00AC709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4590" w:type="dxa"/>
          </w:tcPr>
          <w:p w14:paraId="48E8B8AC" w14:textId="77777777" w:rsidR="00A70BF0" w:rsidRPr="00AF4932" w:rsidRDefault="00A70BF0" w:rsidP="009174BB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0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</w:t>
            </w:r>
          </w:p>
          <w:p w14:paraId="23017E78" w14:textId="3C92DA46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อัตราค่าเช่าพื้น</w:t>
            </w:r>
            <w:r w:rsidR="000753AA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และบริการ</w:t>
            </w:r>
            <w:r w:rsidR="009540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เพิ่มขึ้น </w:t>
            </w:r>
            <w:r w:rsidR="009540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540E9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  <w:r w:rsidR="009540E9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</w:p>
          <w:p w14:paraId="0B5D8F39" w14:textId="77777777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อัตราการใช้พื้นที่สูงขึ้น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ต่ำลง) หรือ</w:t>
            </w:r>
          </w:p>
          <w:p w14:paraId="1F4C3814" w14:textId="77777777" w:rsidR="00A70BF0" w:rsidRDefault="00A70BF0" w:rsidP="009174B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อัตราคิดลดต่ำลง (สูงขึ้น) หรือ</w:t>
            </w:r>
          </w:p>
          <w:p w14:paraId="6755EBB7" w14:textId="52A6207D" w:rsidR="00A70BF0" w:rsidRPr="006C21DF" w:rsidRDefault="00A70BF0" w:rsidP="006C21DF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อัตราการเติบโตของค่าเช่าและบริการสูงขึ้น (ต่ำลง)</w:t>
            </w:r>
          </w:p>
        </w:tc>
      </w:tr>
    </w:tbl>
    <w:p w14:paraId="7FADD0CC" w14:textId="3BAC624A" w:rsidR="00D9506C" w:rsidRPr="00E43EFC" w:rsidRDefault="00E43EFC" w:rsidP="00E43EF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43EFC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lastRenderedPageBreak/>
        <w:t>กิจการที่เกี่ยวข้องกัน</w:t>
      </w:r>
    </w:p>
    <w:p w14:paraId="32621717" w14:textId="77777777" w:rsidR="00D9506C" w:rsidRPr="00DB699F" w:rsidRDefault="00D9506C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551"/>
        <w:gridCol w:w="1629"/>
      </w:tblGrid>
      <w:tr w:rsidR="00DF4E13" w:rsidRPr="0075416B" w14:paraId="2A415AAD" w14:textId="77777777" w:rsidTr="00DF4E13">
        <w:trPr>
          <w:cantSplit/>
        </w:trPr>
        <w:tc>
          <w:tcPr>
            <w:tcW w:w="4113" w:type="pct"/>
          </w:tcPr>
          <w:p w14:paraId="781CA3D2" w14:textId="77777777" w:rsidR="00DF4E13" w:rsidRPr="0075416B" w:rsidRDefault="00DF4E13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รายการที่สำคัญกับกิจการที่เกี่ยวข้องกัน</w:t>
            </w:r>
          </w:p>
        </w:tc>
        <w:tc>
          <w:tcPr>
            <w:tcW w:w="887" w:type="pct"/>
          </w:tcPr>
          <w:p w14:paraId="232A5666" w14:textId="77777777" w:rsidR="00DF4E13" w:rsidRPr="0075416B" w:rsidRDefault="00DF4E13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</w:tr>
      <w:tr w:rsidR="00DF4E13" w:rsidRPr="0075416B" w14:paraId="068923C7" w14:textId="77777777" w:rsidTr="00DF4E13">
        <w:trPr>
          <w:cantSplit/>
        </w:trPr>
        <w:tc>
          <w:tcPr>
            <w:tcW w:w="4113" w:type="pct"/>
          </w:tcPr>
          <w:p w14:paraId="28406D99" w14:textId="2BB766C4" w:rsidR="00DF4E13" w:rsidRPr="0075416B" w:rsidRDefault="00DF4E13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7D069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75416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7D069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7D069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887" w:type="pct"/>
          </w:tcPr>
          <w:p w14:paraId="4EAAB907" w14:textId="3A49F49C" w:rsidR="00DF4E13" w:rsidRPr="0075416B" w:rsidRDefault="00DF4E13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2568</w:t>
            </w:r>
          </w:p>
        </w:tc>
      </w:tr>
      <w:tr w:rsidR="00A5265D" w:rsidRPr="0075416B" w14:paraId="77A00229" w14:textId="77777777" w:rsidTr="00DF4E13">
        <w:trPr>
          <w:cantSplit/>
        </w:trPr>
        <w:tc>
          <w:tcPr>
            <w:tcW w:w="4113" w:type="pct"/>
          </w:tcPr>
          <w:p w14:paraId="03C0E678" w14:textId="77777777" w:rsidR="00A5265D" w:rsidRPr="0075416B" w:rsidRDefault="00A5265D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1A5630EF" w14:textId="3C84B924" w:rsidR="00A5265D" w:rsidRPr="00EC61AF" w:rsidRDefault="00EC61AF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</w:rPr>
            </w:pPr>
            <w:r w:rsidRPr="00EC61AF"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  <w:t>(พันบาท)</w:t>
            </w:r>
          </w:p>
        </w:tc>
      </w:tr>
      <w:tr w:rsidR="00FE2E30" w:rsidRPr="0075416B" w14:paraId="26E678BD" w14:textId="77777777" w:rsidTr="00DF4E13">
        <w:trPr>
          <w:cantSplit/>
        </w:trPr>
        <w:tc>
          <w:tcPr>
            <w:tcW w:w="4113" w:type="pct"/>
          </w:tcPr>
          <w:p w14:paraId="2884ED88" w14:textId="7E0B68B2" w:rsidR="00FE2E30" w:rsidRPr="00FE2E30" w:rsidRDefault="00FE2E30" w:rsidP="00FE2E30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FE2E30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87" w:type="pct"/>
          </w:tcPr>
          <w:p w14:paraId="0E99372D" w14:textId="77777777" w:rsidR="00FE2E30" w:rsidRPr="00EC61AF" w:rsidRDefault="00FE2E30" w:rsidP="00FE2E30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</w:pPr>
          </w:p>
        </w:tc>
      </w:tr>
      <w:tr w:rsidR="00FE2E30" w:rsidRPr="0075416B" w14:paraId="1A873679" w14:textId="77777777" w:rsidTr="00DF4E13">
        <w:trPr>
          <w:cantSplit/>
        </w:trPr>
        <w:tc>
          <w:tcPr>
            <w:tcW w:w="4113" w:type="pct"/>
          </w:tcPr>
          <w:p w14:paraId="400103F6" w14:textId="16BC72EC" w:rsidR="00FE2E30" w:rsidRPr="00FE2E30" w:rsidRDefault="00FE2E30" w:rsidP="00FD1B37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FE2E30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ค่าธรรมเนียมทรัสตี</w:t>
            </w:r>
          </w:p>
        </w:tc>
        <w:tc>
          <w:tcPr>
            <w:tcW w:w="887" w:type="pct"/>
          </w:tcPr>
          <w:p w14:paraId="0201CFA2" w14:textId="5C1C9995" w:rsidR="00FE2E30" w:rsidRPr="0099315E" w:rsidRDefault="00C668D3" w:rsidP="00DF5F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7,305</w:t>
            </w:r>
          </w:p>
        </w:tc>
      </w:tr>
      <w:tr w:rsidR="003C161B" w:rsidRPr="0075416B" w14:paraId="4A258C7A" w14:textId="77777777" w:rsidTr="00DF4E13">
        <w:trPr>
          <w:cantSplit/>
        </w:trPr>
        <w:tc>
          <w:tcPr>
            <w:tcW w:w="4113" w:type="pct"/>
          </w:tcPr>
          <w:p w14:paraId="58476F46" w14:textId="77777777" w:rsidR="003C161B" w:rsidRPr="0075416B" w:rsidRDefault="003C161B" w:rsidP="009174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4784BBCD" w14:textId="77777777" w:rsidR="003C161B" w:rsidRPr="00EC61AF" w:rsidRDefault="003C161B" w:rsidP="009174BB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i/>
                <w:iCs/>
                <w:cs/>
              </w:rPr>
            </w:pPr>
          </w:p>
        </w:tc>
      </w:tr>
      <w:tr w:rsidR="00DF4E13" w:rsidRPr="0075416B" w14:paraId="5BBC486B" w14:textId="77777777" w:rsidTr="00DF4E13">
        <w:trPr>
          <w:cantSplit/>
        </w:trPr>
        <w:tc>
          <w:tcPr>
            <w:tcW w:w="4113" w:type="pct"/>
          </w:tcPr>
          <w:p w14:paraId="634D55FB" w14:textId="5640581A" w:rsidR="00DF4E13" w:rsidRPr="0075416B" w:rsidRDefault="00DF4E13" w:rsidP="009174BB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ซี.พี.</w:t>
            </w:r>
            <w:r w:rsidR="006D37D0">
              <w:rPr>
                <w:rFonts w:asciiTheme="majorBidi" w:hAnsiTheme="majorBidi"/>
                <w:spacing w:val="-4"/>
                <w:sz w:val="30"/>
                <w:szCs w:val="30"/>
              </w:rPr>
              <w:t xml:space="preserve"> </w:t>
            </w: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แลนด์ จำกัด (มหาชน)</w:t>
            </w:r>
          </w:p>
        </w:tc>
        <w:tc>
          <w:tcPr>
            <w:tcW w:w="887" w:type="pct"/>
          </w:tcPr>
          <w:p w14:paraId="686A93FD" w14:textId="77777777" w:rsidR="00DF4E13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F4E13" w:rsidRPr="00C92CC5" w14:paraId="46A41EB5" w14:textId="77777777" w:rsidTr="00DF4E13">
        <w:trPr>
          <w:cantSplit/>
        </w:trPr>
        <w:tc>
          <w:tcPr>
            <w:tcW w:w="4113" w:type="pct"/>
          </w:tcPr>
          <w:p w14:paraId="61332635" w14:textId="5BC33C25" w:rsidR="00DF4E13" w:rsidRPr="008415B6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32F39B93" w14:textId="7539FDD3" w:rsidR="00DF4E13" w:rsidRPr="0024553D" w:rsidRDefault="00C92CC5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24553D">
              <w:rPr>
                <w:rFonts w:asciiTheme="majorBidi" w:hAnsiTheme="majorBidi"/>
                <w:spacing w:val="-4"/>
                <w:sz w:val="30"/>
                <w:szCs w:val="30"/>
              </w:rPr>
              <w:t>7,396</w:t>
            </w:r>
          </w:p>
        </w:tc>
      </w:tr>
      <w:tr w:rsidR="0030661E" w:rsidRPr="00C92CC5" w14:paraId="5ACE44EE" w14:textId="77777777" w:rsidTr="00DF4E13">
        <w:trPr>
          <w:cantSplit/>
        </w:trPr>
        <w:tc>
          <w:tcPr>
            <w:tcW w:w="4113" w:type="pct"/>
          </w:tcPr>
          <w:p w14:paraId="7A91E378" w14:textId="0F643AC4" w:rsidR="0030661E" w:rsidRPr="008415B6" w:rsidRDefault="00526D4D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526D4D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887" w:type="pct"/>
          </w:tcPr>
          <w:p w14:paraId="49D06562" w14:textId="4D843FBA" w:rsidR="0030661E" w:rsidRPr="0024553D" w:rsidRDefault="00E92759" w:rsidP="00E927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51,523</w:t>
            </w:r>
          </w:p>
        </w:tc>
      </w:tr>
      <w:tr w:rsidR="00DF4E13" w:rsidRPr="0075416B" w14:paraId="577FD4FD" w14:textId="77777777" w:rsidTr="00DF4E13">
        <w:trPr>
          <w:cantSplit/>
        </w:trPr>
        <w:tc>
          <w:tcPr>
            <w:tcW w:w="4113" w:type="pct"/>
          </w:tcPr>
          <w:p w14:paraId="6D656FEE" w14:textId="77777777" w:rsidR="00DF4E13" w:rsidRPr="008415B6" w:rsidRDefault="00DF4E13" w:rsidP="009174BB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773909D" w14:textId="77777777" w:rsidR="00DF4E13" w:rsidRPr="0024553D" w:rsidRDefault="00DF4E13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2A8BC7E8" w14:textId="77777777" w:rsidTr="00DF4E13">
        <w:trPr>
          <w:cantSplit/>
        </w:trPr>
        <w:tc>
          <w:tcPr>
            <w:tcW w:w="4113" w:type="pct"/>
          </w:tcPr>
          <w:p w14:paraId="2F045E66" w14:textId="0F397A3D" w:rsidR="00DF4E13" w:rsidRPr="008415B6" w:rsidRDefault="00CA7733" w:rsidP="00CA7733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CA7733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887" w:type="pct"/>
          </w:tcPr>
          <w:p w14:paraId="62DF45F6" w14:textId="77777777" w:rsidR="00DF4E13" w:rsidRPr="0024553D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72D65CA6" w14:textId="77777777" w:rsidTr="00DF4E13">
        <w:trPr>
          <w:cantSplit/>
        </w:trPr>
        <w:tc>
          <w:tcPr>
            <w:tcW w:w="4113" w:type="pct"/>
          </w:tcPr>
          <w:p w14:paraId="4F382E72" w14:textId="21588A0E" w:rsidR="00DF4E13" w:rsidRPr="008415B6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44D9CE91" w14:textId="2E56DFD2" w:rsidR="00DF4E13" w:rsidRPr="0024553D" w:rsidRDefault="00A749DF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24553D">
              <w:rPr>
                <w:rFonts w:asciiTheme="majorBidi" w:hAnsiTheme="majorBidi"/>
                <w:spacing w:val="-4"/>
                <w:sz w:val="30"/>
                <w:szCs w:val="30"/>
              </w:rPr>
              <w:t>347,394</w:t>
            </w:r>
          </w:p>
        </w:tc>
      </w:tr>
      <w:tr w:rsidR="00DF4E13" w:rsidRPr="0075416B" w14:paraId="5388ED77" w14:textId="77777777" w:rsidTr="00DF4E13">
        <w:trPr>
          <w:cantSplit/>
        </w:trPr>
        <w:tc>
          <w:tcPr>
            <w:tcW w:w="4113" w:type="pct"/>
          </w:tcPr>
          <w:p w14:paraId="47EF7E28" w14:textId="77777777" w:rsidR="00DF4E13" w:rsidRPr="008415B6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E627E01" w14:textId="77777777" w:rsidR="00DF4E13" w:rsidRPr="0024553D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4BF3A01A" w14:textId="77777777" w:rsidTr="00DF4E13">
        <w:trPr>
          <w:cantSplit/>
        </w:trPr>
        <w:tc>
          <w:tcPr>
            <w:tcW w:w="4113" w:type="pct"/>
          </w:tcPr>
          <w:p w14:paraId="3F3377B8" w14:textId="7D490C7C" w:rsidR="00DF4E13" w:rsidRPr="008415B6" w:rsidRDefault="00DF4E13" w:rsidP="00CA7733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ธนาคารกรุงไทย จำกัด  (มหาชน)</w:t>
            </w:r>
          </w:p>
        </w:tc>
        <w:tc>
          <w:tcPr>
            <w:tcW w:w="887" w:type="pct"/>
          </w:tcPr>
          <w:p w14:paraId="7499D0FE" w14:textId="77777777" w:rsidR="00DF4E13" w:rsidRPr="0024553D" w:rsidRDefault="00DF4E13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DF4E13" w:rsidRPr="0075416B" w14:paraId="5DF3AF32" w14:textId="77777777" w:rsidTr="00DF4E13">
        <w:trPr>
          <w:cantSplit/>
        </w:trPr>
        <w:tc>
          <w:tcPr>
            <w:tcW w:w="4113" w:type="pct"/>
          </w:tcPr>
          <w:p w14:paraId="0D412D4A" w14:textId="7670ED5A" w:rsidR="00DF4E13" w:rsidRPr="008415B6" w:rsidRDefault="00DF4E13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415B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2F5EABDB" w14:textId="206EDF1E" w:rsidR="00DF4E13" w:rsidRPr="0024553D" w:rsidRDefault="00A749DF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24553D">
              <w:rPr>
                <w:rFonts w:asciiTheme="majorBidi" w:hAnsiTheme="majorBidi"/>
                <w:spacing w:val="-4"/>
                <w:sz w:val="30"/>
                <w:szCs w:val="30"/>
              </w:rPr>
              <w:t>813</w:t>
            </w:r>
          </w:p>
        </w:tc>
      </w:tr>
      <w:tr w:rsidR="00933770" w:rsidRPr="0075416B" w14:paraId="5017114F" w14:textId="77777777" w:rsidTr="00DF4E13">
        <w:trPr>
          <w:cantSplit/>
        </w:trPr>
        <w:tc>
          <w:tcPr>
            <w:tcW w:w="4113" w:type="pct"/>
          </w:tcPr>
          <w:p w14:paraId="7F4D1434" w14:textId="4D482B77" w:rsidR="00933770" w:rsidRPr="008415B6" w:rsidRDefault="00DF5F5C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DF5F5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887" w:type="pct"/>
          </w:tcPr>
          <w:p w14:paraId="4B0D1623" w14:textId="2FDC4E7F" w:rsidR="00933770" w:rsidRPr="0024553D" w:rsidRDefault="0070519B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540</w:t>
            </w:r>
          </w:p>
        </w:tc>
      </w:tr>
      <w:tr w:rsidR="00527EAF" w:rsidRPr="0075416B" w14:paraId="503EB37B" w14:textId="77777777" w:rsidTr="00DF4E13">
        <w:trPr>
          <w:cantSplit/>
        </w:trPr>
        <w:tc>
          <w:tcPr>
            <w:tcW w:w="4113" w:type="pct"/>
          </w:tcPr>
          <w:p w14:paraId="45AB94E7" w14:textId="77777777" w:rsidR="00527EAF" w:rsidRPr="00856FAC" w:rsidRDefault="00527EAF" w:rsidP="00152789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887" w:type="pct"/>
          </w:tcPr>
          <w:p w14:paraId="627C2906" w14:textId="77777777" w:rsidR="00527EAF" w:rsidRPr="0024553D" w:rsidRDefault="00527EAF" w:rsidP="001527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527EAF" w:rsidRPr="0075416B" w14:paraId="14ECB29F" w14:textId="77777777" w:rsidTr="00DF4E13">
        <w:trPr>
          <w:cantSplit/>
        </w:trPr>
        <w:tc>
          <w:tcPr>
            <w:tcW w:w="4113" w:type="pct"/>
          </w:tcPr>
          <w:p w14:paraId="43FFE63B" w14:textId="2A13D35E" w:rsidR="00527EAF" w:rsidRPr="00856FAC" w:rsidRDefault="00527EAF" w:rsidP="00527EAF">
            <w:pPr>
              <w:spacing w:line="240" w:lineRule="auto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800836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887" w:type="pct"/>
          </w:tcPr>
          <w:p w14:paraId="4B303EF9" w14:textId="77777777" w:rsidR="00527EAF" w:rsidRPr="0024553D" w:rsidRDefault="00527EAF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</w:p>
        </w:tc>
      </w:tr>
      <w:tr w:rsidR="00527EAF" w:rsidRPr="00A749DF" w14:paraId="728247E1" w14:textId="77777777" w:rsidTr="00DF4E13">
        <w:trPr>
          <w:cantSplit/>
        </w:trPr>
        <w:tc>
          <w:tcPr>
            <w:tcW w:w="4113" w:type="pct"/>
          </w:tcPr>
          <w:p w14:paraId="5AF02EB5" w14:textId="55A0848E" w:rsidR="00527EAF" w:rsidRPr="00856FAC" w:rsidRDefault="00527EAF" w:rsidP="00527EAF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B65077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887" w:type="pct"/>
          </w:tcPr>
          <w:p w14:paraId="4B3CB1EA" w14:textId="3419CBA5" w:rsidR="00527EAF" w:rsidRPr="0024553D" w:rsidRDefault="00A749DF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 w:rsidRPr="0024553D">
              <w:rPr>
                <w:rFonts w:asciiTheme="majorBidi" w:hAnsiTheme="majorBidi"/>
                <w:spacing w:val="-4"/>
                <w:sz w:val="30"/>
                <w:szCs w:val="30"/>
              </w:rPr>
              <w:t>90</w:t>
            </w:r>
          </w:p>
        </w:tc>
      </w:tr>
      <w:tr w:rsidR="00DF5F5C" w:rsidRPr="00A749DF" w14:paraId="40297214" w14:textId="77777777" w:rsidTr="00DF4E13">
        <w:trPr>
          <w:cantSplit/>
        </w:trPr>
        <w:tc>
          <w:tcPr>
            <w:tcW w:w="4113" w:type="pct"/>
          </w:tcPr>
          <w:p w14:paraId="10CFAD3B" w14:textId="5D23ED4B" w:rsidR="00DF5F5C" w:rsidRPr="00B65077" w:rsidRDefault="00D75DC5" w:rsidP="00527EAF">
            <w:pPr>
              <w:spacing w:line="240" w:lineRule="auto"/>
              <w:ind w:firstLine="160"/>
              <w:jc w:val="thaiDistribute"/>
              <w:rPr>
                <w:rFonts w:asciiTheme="majorBidi" w:hAnsiTheme="majorBidi"/>
                <w:spacing w:val="-4"/>
                <w:sz w:val="30"/>
                <w:szCs w:val="30"/>
                <w:cs/>
              </w:rPr>
            </w:pPr>
            <w:r w:rsidRPr="00D75DC5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ค่าธรรมเนียมการจัดการ</w:t>
            </w:r>
          </w:p>
        </w:tc>
        <w:tc>
          <w:tcPr>
            <w:tcW w:w="887" w:type="pct"/>
          </w:tcPr>
          <w:p w14:paraId="0A35772B" w14:textId="5C52FFD7" w:rsidR="00DF5F5C" w:rsidRPr="0024553D" w:rsidRDefault="00C668D3" w:rsidP="00527E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after="0" w:line="240" w:lineRule="auto"/>
              <w:ind w:left="-19" w:right="-125"/>
              <w:jc w:val="thaiDistribute"/>
              <w:rPr>
                <w:rFonts w:asciiTheme="majorBidi" w:hAnsi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/>
                <w:spacing w:val="-4"/>
                <w:sz w:val="30"/>
                <w:szCs w:val="30"/>
              </w:rPr>
              <w:t>8,891</w:t>
            </w:r>
          </w:p>
        </w:tc>
      </w:tr>
    </w:tbl>
    <w:p w14:paraId="02C71263" w14:textId="66E125A9" w:rsidR="00D75DC5" w:rsidRDefault="00D75D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66EA367" w14:textId="77777777" w:rsidR="00D75DC5" w:rsidRDefault="00D75D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612B7546" w14:textId="074C6D3A" w:rsidR="00D9506C" w:rsidRDefault="00D9506C" w:rsidP="0055744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991D57">
        <w:rPr>
          <w:rFonts w:ascii="Angsana New" w:hAnsi="Angsana New"/>
          <w:sz w:val="30"/>
          <w:szCs w:val="30"/>
          <w:cs/>
        </w:rPr>
        <w:lastRenderedPageBreak/>
        <w:t>ณ วันที่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="008B14AC">
        <w:rPr>
          <w:rFonts w:ascii="Angsana New" w:hAnsi="Angsana New"/>
          <w:sz w:val="30"/>
          <w:szCs w:val="30"/>
        </w:rPr>
        <w:t xml:space="preserve">30 </w:t>
      </w:r>
      <w:r w:rsidR="008B14AC">
        <w:rPr>
          <w:rFonts w:ascii="Angsana New" w:hAnsi="Angsana New" w:hint="cs"/>
          <w:sz w:val="30"/>
          <w:szCs w:val="30"/>
          <w:cs/>
        </w:rPr>
        <w:t>มิถุนายน</w:t>
      </w:r>
      <w:r w:rsidRPr="00991D57">
        <w:rPr>
          <w:rFonts w:ascii="Angsana New" w:hAnsi="Angsana New"/>
          <w:sz w:val="30"/>
          <w:szCs w:val="30"/>
          <w:cs/>
        </w:rPr>
        <w:t xml:space="preserve"> </w:t>
      </w:r>
      <w:r w:rsidRPr="00991D57">
        <w:rPr>
          <w:rFonts w:ascii="Angsana New" w:hAnsi="Angsana New"/>
          <w:sz w:val="30"/>
          <w:szCs w:val="30"/>
        </w:rPr>
        <w:t>256</w:t>
      </w:r>
      <w:r w:rsidR="003F3CB3">
        <w:rPr>
          <w:rFonts w:ascii="Angsana New" w:hAnsi="Angsana New"/>
          <w:sz w:val="30"/>
          <w:szCs w:val="30"/>
        </w:rPr>
        <w:t>8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Pr="00991D57">
        <w:rPr>
          <w:rFonts w:ascii="Angsana New" w:hAnsi="Angsana New"/>
          <w:sz w:val="30"/>
          <w:szCs w:val="30"/>
          <w:cs/>
        </w:rPr>
        <w:t xml:space="preserve">และ </w:t>
      </w:r>
      <w:r w:rsidRPr="00991D57">
        <w:rPr>
          <w:rFonts w:ascii="Angsana New" w:hAnsi="Angsana New"/>
          <w:sz w:val="30"/>
          <w:szCs w:val="30"/>
        </w:rPr>
        <w:t xml:space="preserve">31 </w:t>
      </w:r>
      <w:r w:rsidRPr="00991D57">
        <w:rPr>
          <w:rFonts w:ascii="Angsana New" w:hAnsi="Angsana New"/>
          <w:sz w:val="30"/>
          <w:szCs w:val="30"/>
          <w:cs/>
        </w:rPr>
        <w:t xml:space="preserve">ธันวาคม </w:t>
      </w:r>
      <w:r w:rsidR="0088457A">
        <w:rPr>
          <w:rFonts w:ascii="Angsana New" w:hAnsi="Angsana New"/>
          <w:sz w:val="30"/>
          <w:szCs w:val="30"/>
        </w:rPr>
        <w:t>256</w:t>
      </w:r>
      <w:r w:rsidR="003F3CB3">
        <w:rPr>
          <w:rFonts w:ascii="Angsana New" w:hAnsi="Angsana New"/>
          <w:sz w:val="30"/>
          <w:szCs w:val="30"/>
        </w:rPr>
        <w:t>7</w:t>
      </w:r>
      <w:r w:rsidRPr="00991D57">
        <w:rPr>
          <w:rFonts w:ascii="Angsana New" w:hAnsi="Angsana New"/>
          <w:sz w:val="30"/>
          <w:szCs w:val="30"/>
        </w:rPr>
        <w:t xml:space="preserve"> </w:t>
      </w:r>
      <w:r w:rsidR="006768F1">
        <w:rPr>
          <w:rFonts w:ascii="Angsana New" w:hAnsi="Angsana New"/>
          <w:sz w:val="30"/>
          <w:szCs w:val="30"/>
          <w:cs/>
        </w:rPr>
        <w:t>กองท</w:t>
      </w:r>
      <w:r w:rsidR="003F3CB3">
        <w:rPr>
          <w:rFonts w:ascii="Angsana New" w:hAnsi="Angsana New" w:hint="cs"/>
          <w:sz w:val="30"/>
          <w:szCs w:val="30"/>
          <w:cs/>
        </w:rPr>
        <w:t>รัสต์</w:t>
      </w:r>
      <w:r w:rsidRPr="00991D57">
        <w:rPr>
          <w:rFonts w:ascii="Angsana New" w:hAnsi="Angsana New"/>
          <w:sz w:val="30"/>
          <w:szCs w:val="30"/>
          <w:cs/>
        </w:rPr>
        <w:t>มียอดคงเหลือที่มีสาระสำคัญกับกิจการที่เกี่ยวข้องกันดังต่อไปนี้</w:t>
      </w:r>
    </w:p>
    <w:p w14:paraId="5B3EF87D" w14:textId="77777777" w:rsidR="00D9506C" w:rsidRPr="00613D2B" w:rsidRDefault="00D9506C" w:rsidP="00D950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5670"/>
        <w:gridCol w:w="1619"/>
        <w:gridCol w:w="272"/>
        <w:gridCol w:w="1619"/>
      </w:tblGrid>
      <w:tr w:rsidR="00D9506C" w:rsidRPr="00E77779" w14:paraId="1D073AA8" w14:textId="77777777" w:rsidTr="009174BB">
        <w:trPr>
          <w:tblHeader/>
        </w:trPr>
        <w:tc>
          <w:tcPr>
            <w:tcW w:w="3088" w:type="pct"/>
          </w:tcPr>
          <w:p w14:paraId="19CFA921" w14:textId="5D0DFF3F" w:rsidR="00D9506C" w:rsidRPr="00E77779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ยอดคงเหลือกับกิจการที่เกี่ยวข้องกัน ณ วันที่</w:t>
            </w:r>
          </w:p>
        </w:tc>
        <w:tc>
          <w:tcPr>
            <w:tcW w:w="882" w:type="pct"/>
          </w:tcPr>
          <w:p w14:paraId="4E982909" w14:textId="1720DDE0" w:rsidR="00D9506C" w:rsidRPr="00E77779" w:rsidRDefault="00A70AF0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มิถุนายน</w:t>
            </w:r>
            <w:r w:rsidR="00D9506C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" w:type="pct"/>
          </w:tcPr>
          <w:p w14:paraId="3E6B1423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2CF062B3" w14:textId="473BC7C9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77779">
              <w:rPr>
                <w:rFonts w:ascii="Angsana New" w:hAnsi="Angsana New"/>
                <w:sz w:val="30"/>
                <w:szCs w:val="30"/>
              </w:rPr>
              <w:t>31</w:t>
            </w:r>
            <w:r w:rsidRPr="00E77779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07755A" w:rsidRPr="00E77779" w14:paraId="75F09DCE" w14:textId="77777777" w:rsidTr="009174BB">
        <w:trPr>
          <w:tblHeader/>
        </w:trPr>
        <w:tc>
          <w:tcPr>
            <w:tcW w:w="3088" w:type="pct"/>
          </w:tcPr>
          <w:p w14:paraId="752C412E" w14:textId="77777777" w:rsidR="0007755A" w:rsidRDefault="0007755A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DCD75A0" w14:textId="5538091D" w:rsidR="0007755A" w:rsidRPr="00FD01E2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0E2654F8" w14:textId="77777777" w:rsidR="0007755A" w:rsidRPr="00E77779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6F965966" w14:textId="5B6C54A4" w:rsidR="0007755A" w:rsidRPr="00E77779" w:rsidRDefault="0007755A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D9506C" w:rsidRPr="00E77779" w14:paraId="4E11FCE2" w14:textId="77777777" w:rsidTr="009174BB">
        <w:trPr>
          <w:tblHeader/>
        </w:trPr>
        <w:tc>
          <w:tcPr>
            <w:tcW w:w="3088" w:type="pct"/>
          </w:tcPr>
          <w:p w14:paraId="3961F967" w14:textId="77777777" w:rsidR="00D9506C" w:rsidRPr="00E77779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12" w:type="pct"/>
            <w:gridSpan w:val="3"/>
          </w:tcPr>
          <w:p w14:paraId="7EA9AAFF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9" w:right="2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7777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9506C" w:rsidRPr="00E77779" w14:paraId="5C122C5D" w14:textId="77777777" w:rsidTr="009174BB">
        <w:trPr>
          <w:trHeight w:val="389"/>
        </w:trPr>
        <w:tc>
          <w:tcPr>
            <w:tcW w:w="3088" w:type="pct"/>
          </w:tcPr>
          <w:p w14:paraId="231F5ADF" w14:textId="77777777" w:rsidR="00D9506C" w:rsidRPr="00564348" w:rsidRDefault="00D9506C" w:rsidP="009174BB">
            <w:pPr>
              <w:spacing w:line="240" w:lineRule="auto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6434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บริษัทหลักทรัพย์จัดการกองทุน กรุงไทย จำกัด (มหาชน)</w:t>
            </w:r>
          </w:p>
        </w:tc>
        <w:tc>
          <w:tcPr>
            <w:tcW w:w="882" w:type="pct"/>
          </w:tcPr>
          <w:p w14:paraId="04EDDEA7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48364A4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08" w:right="-10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FB8B55B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552E2" w14:paraId="4A94C291" w14:textId="77777777" w:rsidTr="009174BB">
        <w:trPr>
          <w:trHeight w:val="389"/>
        </w:trPr>
        <w:tc>
          <w:tcPr>
            <w:tcW w:w="3088" w:type="pct"/>
          </w:tcPr>
          <w:p w14:paraId="403CD07D" w14:textId="5BC5EFDC" w:rsidR="00567630" w:rsidRPr="00564348" w:rsidRDefault="00567630" w:rsidP="00567630">
            <w:pPr>
              <w:ind w:firstLine="16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78172A0B" w14:textId="30149950" w:rsidR="00567630" w:rsidRPr="00AE6419" w:rsidRDefault="00D205EB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AE6419">
              <w:rPr>
                <w:rFonts w:ascii="Angsana New" w:hAnsi="Angsana New"/>
                <w:sz w:val="30"/>
                <w:szCs w:val="30"/>
              </w:rPr>
              <w:t>2,430</w:t>
            </w:r>
          </w:p>
        </w:tc>
        <w:tc>
          <w:tcPr>
            <w:tcW w:w="148" w:type="pct"/>
          </w:tcPr>
          <w:p w14:paraId="2BB4D1A6" w14:textId="77777777" w:rsidR="00567630" w:rsidRPr="00E77779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2DB8546" w14:textId="76C13656" w:rsidR="00567630" w:rsidRPr="00B552E2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1,903</w:t>
            </w:r>
          </w:p>
        </w:tc>
      </w:tr>
      <w:tr w:rsidR="00567630" w:rsidRPr="00215056" w14:paraId="0ABA970A" w14:textId="77777777" w:rsidTr="00613D2B">
        <w:trPr>
          <w:trHeight w:val="227"/>
        </w:trPr>
        <w:tc>
          <w:tcPr>
            <w:tcW w:w="3088" w:type="pct"/>
          </w:tcPr>
          <w:p w14:paraId="665BFD32" w14:textId="77777777" w:rsidR="00567630" w:rsidRPr="00613D2B" w:rsidRDefault="00567630" w:rsidP="00567630">
            <w:pPr>
              <w:ind w:firstLine="16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2" w:type="pct"/>
          </w:tcPr>
          <w:p w14:paraId="720D5E13" w14:textId="77777777" w:rsidR="00567630" w:rsidRPr="0021505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  <w:highlight w:val="red"/>
              </w:rPr>
            </w:pPr>
          </w:p>
        </w:tc>
        <w:tc>
          <w:tcPr>
            <w:tcW w:w="148" w:type="pct"/>
          </w:tcPr>
          <w:p w14:paraId="05DEE2DC" w14:textId="77777777" w:rsidR="00567630" w:rsidRPr="00215056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highlight w:val="red"/>
                <w:cs/>
              </w:rPr>
            </w:pPr>
          </w:p>
        </w:tc>
        <w:tc>
          <w:tcPr>
            <w:tcW w:w="882" w:type="pct"/>
          </w:tcPr>
          <w:p w14:paraId="52B1D163" w14:textId="77777777" w:rsidR="00567630" w:rsidRPr="000E5F5C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71BC8" w14:paraId="1228D263" w14:textId="77777777" w:rsidTr="009174BB">
        <w:trPr>
          <w:trHeight w:val="389"/>
        </w:trPr>
        <w:tc>
          <w:tcPr>
            <w:tcW w:w="3088" w:type="pct"/>
          </w:tcPr>
          <w:p w14:paraId="3E436D45" w14:textId="409AE242" w:rsidR="00567630" w:rsidRPr="00564348" w:rsidRDefault="00567630" w:rsidP="0056763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บริษัท ซี.พี.</w:t>
            </w:r>
            <w:r w:rsidR="003D7F5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แลนด์ จำกัด (มหาชน)</w:t>
            </w:r>
          </w:p>
        </w:tc>
        <w:tc>
          <w:tcPr>
            <w:tcW w:w="882" w:type="pct"/>
          </w:tcPr>
          <w:p w14:paraId="3BC3C5EF" w14:textId="77777777" w:rsidR="00567630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08D41CE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6226FD4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B71BC8" w14:paraId="74F4EC0B" w14:textId="77777777" w:rsidTr="009174BB">
        <w:trPr>
          <w:trHeight w:val="389"/>
        </w:trPr>
        <w:tc>
          <w:tcPr>
            <w:tcW w:w="3088" w:type="pct"/>
          </w:tcPr>
          <w:p w14:paraId="431BE68C" w14:textId="6357850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206866BF" w14:textId="7E93581A" w:rsidR="00567630" w:rsidRPr="0024553D" w:rsidRDefault="00EF329C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1,295</w:t>
            </w:r>
          </w:p>
        </w:tc>
        <w:tc>
          <w:tcPr>
            <w:tcW w:w="148" w:type="pct"/>
          </w:tcPr>
          <w:p w14:paraId="603A77B7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E0F8883" w14:textId="6D4E815E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2,194</w:t>
            </w:r>
          </w:p>
        </w:tc>
      </w:tr>
      <w:tr w:rsidR="00567630" w:rsidRPr="00B71BC8" w14:paraId="7695BEE6" w14:textId="77777777" w:rsidTr="009174BB">
        <w:trPr>
          <w:trHeight w:val="389"/>
        </w:trPr>
        <w:tc>
          <w:tcPr>
            <w:tcW w:w="3088" w:type="pct"/>
          </w:tcPr>
          <w:p w14:paraId="167558AF" w14:textId="531EC569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80AC9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882" w:type="pct"/>
          </w:tcPr>
          <w:p w14:paraId="2ED7EBB8" w14:textId="6956BD7C" w:rsidR="00567630" w:rsidRPr="0024553D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4,147</w:t>
            </w:r>
          </w:p>
        </w:tc>
        <w:tc>
          <w:tcPr>
            <w:tcW w:w="148" w:type="pct"/>
          </w:tcPr>
          <w:p w14:paraId="2C7AC9E3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D9FCD59" w14:textId="77C5E45D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8,610</w:t>
            </w:r>
          </w:p>
        </w:tc>
      </w:tr>
      <w:tr w:rsidR="00567630" w:rsidRPr="00B71BC8" w14:paraId="755E122C" w14:textId="77777777" w:rsidTr="009174BB">
        <w:trPr>
          <w:trHeight w:val="389"/>
        </w:trPr>
        <w:tc>
          <w:tcPr>
            <w:tcW w:w="3088" w:type="pct"/>
          </w:tcPr>
          <w:p w14:paraId="731055C2" w14:textId="37022DFC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64578F">
              <w:rPr>
                <w:rFonts w:ascii="Angsana New" w:hAnsi="Angsana New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54B6E5BE" w14:textId="36F82913" w:rsidR="00567630" w:rsidRPr="0024553D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6,910</w:t>
            </w:r>
          </w:p>
        </w:tc>
        <w:tc>
          <w:tcPr>
            <w:tcW w:w="148" w:type="pct"/>
          </w:tcPr>
          <w:p w14:paraId="07988404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10D46B4" w14:textId="7DD6AF4E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9,199</w:t>
            </w:r>
          </w:p>
        </w:tc>
      </w:tr>
      <w:tr w:rsidR="00567630" w:rsidRPr="00B71BC8" w14:paraId="6FABCA9B" w14:textId="77777777" w:rsidTr="009174BB">
        <w:trPr>
          <w:trHeight w:val="389"/>
        </w:trPr>
        <w:tc>
          <w:tcPr>
            <w:tcW w:w="3088" w:type="pct"/>
          </w:tcPr>
          <w:p w14:paraId="34EC1753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60479B66" w14:textId="435DFBB6" w:rsidR="00567630" w:rsidRPr="0024553D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2,920</w:t>
            </w:r>
          </w:p>
        </w:tc>
        <w:tc>
          <w:tcPr>
            <w:tcW w:w="148" w:type="pct"/>
          </w:tcPr>
          <w:p w14:paraId="36218680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F31AC4D" w14:textId="3010365A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194A">
              <w:rPr>
                <w:rFonts w:ascii="Angsana New" w:hAnsi="Angsana New"/>
                <w:sz w:val="30"/>
                <w:szCs w:val="30"/>
              </w:rPr>
              <w:t>2,857</w:t>
            </w:r>
          </w:p>
        </w:tc>
      </w:tr>
      <w:tr w:rsidR="00567630" w:rsidRPr="00B71BC8" w14:paraId="26DC8902" w14:textId="77777777" w:rsidTr="009174BB">
        <w:trPr>
          <w:trHeight w:val="389"/>
        </w:trPr>
        <w:tc>
          <w:tcPr>
            <w:tcW w:w="3088" w:type="pct"/>
          </w:tcPr>
          <w:p w14:paraId="4F418594" w14:textId="77777777" w:rsidR="00567630" w:rsidRPr="00613D2B" w:rsidRDefault="00567630" w:rsidP="00567630">
            <w:pPr>
              <w:ind w:firstLine="16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2" w:type="pct"/>
          </w:tcPr>
          <w:p w14:paraId="1FAE6844" w14:textId="77777777" w:rsidR="00567630" w:rsidRPr="0024553D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0E2C8F5" w14:textId="77777777" w:rsidR="00567630" w:rsidRPr="00B71BC8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74400B9" w14:textId="77777777" w:rsidR="00567630" w:rsidRPr="000E5F5C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832DDF" w14:paraId="25AE0836" w14:textId="77777777" w:rsidTr="009174BB">
        <w:trPr>
          <w:trHeight w:val="389"/>
        </w:trPr>
        <w:tc>
          <w:tcPr>
            <w:tcW w:w="3088" w:type="pct"/>
          </w:tcPr>
          <w:p w14:paraId="37354F37" w14:textId="17255DEB" w:rsidR="00567630" w:rsidRPr="00564348" w:rsidRDefault="00567630" w:rsidP="0056763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413E8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882" w:type="pct"/>
          </w:tcPr>
          <w:p w14:paraId="132CD324" w14:textId="77777777" w:rsidR="00567630" w:rsidRPr="0024553D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9ACBD9B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32F2BF9F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630" w:rsidRPr="00832DDF" w14:paraId="49A1260E" w14:textId="77777777" w:rsidTr="009174BB">
        <w:trPr>
          <w:trHeight w:val="389"/>
        </w:trPr>
        <w:tc>
          <w:tcPr>
            <w:tcW w:w="3088" w:type="pct"/>
          </w:tcPr>
          <w:p w14:paraId="207DC41B" w14:textId="6C885BE1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13D8F409" w14:textId="36C4AB0E" w:rsidR="00567630" w:rsidRPr="0024553D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38,189</w:t>
            </w:r>
          </w:p>
        </w:tc>
        <w:tc>
          <w:tcPr>
            <w:tcW w:w="148" w:type="pct"/>
          </w:tcPr>
          <w:p w14:paraId="0516C7E7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55FF9919" w14:textId="7901EDA3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84927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6,142</w:t>
            </w:r>
          </w:p>
        </w:tc>
      </w:tr>
      <w:tr w:rsidR="00567630" w:rsidRPr="00832DDF" w14:paraId="55C35750" w14:textId="77777777" w:rsidTr="00A239D9">
        <w:trPr>
          <w:trHeight w:val="389"/>
        </w:trPr>
        <w:tc>
          <w:tcPr>
            <w:tcW w:w="3088" w:type="pct"/>
          </w:tcPr>
          <w:p w14:paraId="463DB5FC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882" w:type="pct"/>
            <w:shd w:val="clear" w:color="auto" w:fill="auto"/>
          </w:tcPr>
          <w:p w14:paraId="487B68A7" w14:textId="1AD87FD2" w:rsidR="00567630" w:rsidRPr="0024553D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37</w:t>
            </w:r>
            <w:r w:rsidR="00477B93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8" w:type="pct"/>
          </w:tcPr>
          <w:p w14:paraId="416A9BEB" w14:textId="77777777" w:rsidR="00567630" w:rsidRPr="00A239D9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31EC6AA0" w14:textId="5A06895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752</w:t>
            </w:r>
          </w:p>
        </w:tc>
      </w:tr>
      <w:tr w:rsidR="00567630" w:rsidRPr="00832DDF" w14:paraId="7266A2FC" w14:textId="77777777" w:rsidTr="00A239D9">
        <w:trPr>
          <w:trHeight w:val="389"/>
        </w:trPr>
        <w:tc>
          <w:tcPr>
            <w:tcW w:w="3088" w:type="pct"/>
          </w:tcPr>
          <w:p w14:paraId="41F97413" w14:textId="587AC382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</w:t>
            </w:r>
            <w:r w:rsidRPr="00354541">
              <w:rPr>
                <w:rFonts w:ascii="Angsana New" w:hAnsi="Angsana New"/>
                <w:sz w:val="30"/>
                <w:szCs w:val="30"/>
                <w:cs/>
              </w:rPr>
              <w:t>บริการ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รับล่วงหน้า</w:t>
            </w:r>
          </w:p>
        </w:tc>
        <w:tc>
          <w:tcPr>
            <w:tcW w:w="882" w:type="pct"/>
            <w:shd w:val="clear" w:color="auto" w:fill="auto"/>
          </w:tcPr>
          <w:p w14:paraId="19E6D8D8" w14:textId="11C5DF7A" w:rsidR="00567630" w:rsidRPr="001F05E6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1F05E6">
              <w:rPr>
                <w:rFonts w:ascii="Angsana New" w:hAnsi="Angsana New"/>
                <w:sz w:val="30"/>
                <w:szCs w:val="30"/>
              </w:rPr>
              <w:t>42</w:t>
            </w:r>
            <w:r w:rsidR="001F05E6" w:rsidRPr="001F05E6">
              <w:rPr>
                <w:rFonts w:ascii="Angsana New" w:hAnsi="Angsana New"/>
                <w:sz w:val="30"/>
                <w:szCs w:val="30"/>
              </w:rPr>
              <w:t>,295</w:t>
            </w:r>
          </w:p>
        </w:tc>
        <w:tc>
          <w:tcPr>
            <w:tcW w:w="148" w:type="pct"/>
          </w:tcPr>
          <w:p w14:paraId="48198513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161302FF" w14:textId="47CFA3A6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17,739</w:t>
            </w:r>
          </w:p>
        </w:tc>
      </w:tr>
      <w:tr w:rsidR="00567630" w:rsidRPr="00832DDF" w14:paraId="54F15433" w14:textId="77777777" w:rsidTr="00A239D9">
        <w:trPr>
          <w:trHeight w:val="389"/>
        </w:trPr>
        <w:tc>
          <w:tcPr>
            <w:tcW w:w="3088" w:type="pct"/>
          </w:tcPr>
          <w:p w14:paraId="6687A025" w14:textId="77777777" w:rsidR="00567630" w:rsidRPr="00564348" w:rsidRDefault="00567630" w:rsidP="00567630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  <w:shd w:val="clear" w:color="auto" w:fill="auto"/>
          </w:tcPr>
          <w:p w14:paraId="7C179C5B" w14:textId="354C805F" w:rsidR="00567630" w:rsidRPr="001F05E6" w:rsidRDefault="00AC37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1F05E6">
              <w:rPr>
                <w:rFonts w:ascii="Angsana New" w:hAnsi="Angsana New"/>
                <w:sz w:val="30"/>
                <w:szCs w:val="30"/>
              </w:rPr>
              <w:t>107,520</w:t>
            </w:r>
          </w:p>
        </w:tc>
        <w:tc>
          <w:tcPr>
            <w:tcW w:w="148" w:type="pct"/>
          </w:tcPr>
          <w:p w14:paraId="30D644FF" w14:textId="77777777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pct"/>
          </w:tcPr>
          <w:p w14:paraId="2721C0E2" w14:textId="03C5F75E" w:rsidR="00567630" w:rsidRPr="00832DDF" w:rsidRDefault="00567630" w:rsidP="0056763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43FAB">
              <w:rPr>
                <w:rFonts w:ascii="Angsana New" w:hAnsi="Angsana New"/>
                <w:sz w:val="30"/>
                <w:szCs w:val="30"/>
              </w:rPr>
              <w:t>121,1</w:t>
            </w:r>
            <w:r>
              <w:rPr>
                <w:rFonts w:ascii="Angsana New" w:hAnsi="Angsana New"/>
                <w:sz w:val="30"/>
                <w:szCs w:val="30"/>
              </w:rPr>
              <w:t>08</w:t>
            </w:r>
          </w:p>
        </w:tc>
      </w:tr>
      <w:tr w:rsidR="00D9506C" w:rsidRPr="00B552E2" w14:paraId="254050BF" w14:textId="77777777" w:rsidTr="009174BB">
        <w:trPr>
          <w:trHeight w:val="389"/>
        </w:trPr>
        <w:tc>
          <w:tcPr>
            <w:tcW w:w="3088" w:type="pct"/>
          </w:tcPr>
          <w:p w14:paraId="493807E9" w14:textId="77777777" w:rsidR="00D9506C" w:rsidRPr="00564348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5945841" w14:textId="77777777" w:rsidR="00D9506C" w:rsidRPr="002D7BC6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70A6A97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5A7E671" w14:textId="77777777" w:rsidR="00D9506C" w:rsidRPr="00B552E2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9506C" w:rsidRPr="00B552E2" w14:paraId="5BF267C1" w14:textId="77777777" w:rsidTr="009174BB">
        <w:trPr>
          <w:trHeight w:val="389"/>
        </w:trPr>
        <w:tc>
          <w:tcPr>
            <w:tcW w:w="3088" w:type="pct"/>
          </w:tcPr>
          <w:p w14:paraId="2F66851B" w14:textId="77777777" w:rsidR="00D9506C" w:rsidRPr="00564348" w:rsidRDefault="00D9506C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882" w:type="pct"/>
          </w:tcPr>
          <w:p w14:paraId="0B0D2EDC" w14:textId="77777777" w:rsidR="00D9506C" w:rsidRPr="002D7BC6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3CB5D6E" w14:textId="77777777" w:rsidR="00D9506C" w:rsidRPr="00E77779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BCBFE94" w14:textId="77777777" w:rsidR="00D9506C" w:rsidRPr="00B552E2" w:rsidRDefault="00D9506C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06AA" w:rsidRPr="00B552E2" w14:paraId="7AD6F166" w14:textId="77777777" w:rsidTr="009174BB">
        <w:trPr>
          <w:trHeight w:val="389"/>
        </w:trPr>
        <w:tc>
          <w:tcPr>
            <w:tcW w:w="3088" w:type="pct"/>
          </w:tcPr>
          <w:p w14:paraId="2CF422B2" w14:textId="6B67CC3B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394716">
              <w:rPr>
                <w:rFonts w:ascii="Angsana New" w:hAnsi="Angsana New"/>
                <w:sz w:val="30"/>
                <w:szCs w:val="30"/>
                <w:cs/>
              </w:rPr>
              <w:t>ลูกหนี้ค่าเช่าและบริการ</w:t>
            </w:r>
          </w:p>
        </w:tc>
        <w:tc>
          <w:tcPr>
            <w:tcW w:w="882" w:type="pct"/>
          </w:tcPr>
          <w:p w14:paraId="2CE3CD06" w14:textId="48A01048" w:rsidR="00F106AA" w:rsidRPr="0024553D" w:rsidRDefault="00BA5EA9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3A3D2829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573A8396" w14:textId="35438A45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106AA"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F106AA" w:rsidRPr="00B552E2" w14:paraId="5F93BA52" w14:textId="77777777" w:rsidTr="009174BB">
        <w:trPr>
          <w:trHeight w:val="389"/>
        </w:trPr>
        <w:tc>
          <w:tcPr>
            <w:tcW w:w="3088" w:type="pct"/>
          </w:tcPr>
          <w:p w14:paraId="22F7C314" w14:textId="559314F9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</w:rPr>
            </w:pPr>
            <w:r w:rsidRPr="00564348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160394D5" w14:textId="48B6C609" w:rsidR="00F106AA" w:rsidRPr="0024553D" w:rsidRDefault="00BA5EA9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379</w:t>
            </w:r>
          </w:p>
        </w:tc>
        <w:tc>
          <w:tcPr>
            <w:tcW w:w="148" w:type="pct"/>
          </w:tcPr>
          <w:p w14:paraId="22717C8F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6C430DE" w14:textId="7B1C46FD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106AA">
              <w:rPr>
                <w:rFonts w:ascii="Angsana New" w:hAnsi="Angsana New"/>
                <w:sz w:val="30"/>
                <w:szCs w:val="30"/>
              </w:rPr>
              <w:t>379</w:t>
            </w:r>
          </w:p>
        </w:tc>
      </w:tr>
      <w:tr w:rsidR="00F106AA" w:rsidRPr="00B552E2" w14:paraId="64E0C1E0" w14:textId="77777777" w:rsidTr="009174BB">
        <w:trPr>
          <w:trHeight w:val="389"/>
        </w:trPr>
        <w:tc>
          <w:tcPr>
            <w:tcW w:w="3088" w:type="pct"/>
          </w:tcPr>
          <w:p w14:paraId="56D04B0F" w14:textId="77777777" w:rsidR="00F106AA" w:rsidRPr="00564348" w:rsidRDefault="00F106AA" w:rsidP="00F106A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FDC6EC5" w14:textId="77777777" w:rsid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69239C2" w14:textId="77777777" w:rsidR="00F106AA" w:rsidRPr="00E77779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02BE982E" w14:textId="77777777" w:rsidR="00F106AA" w:rsidRPr="00F106AA" w:rsidRDefault="00F106AA" w:rsidP="00F106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3A4E" w:rsidRPr="00B552E2" w14:paraId="6BBB3CF2" w14:textId="77777777" w:rsidTr="009174BB">
        <w:trPr>
          <w:trHeight w:val="389"/>
        </w:trPr>
        <w:tc>
          <w:tcPr>
            <w:tcW w:w="3088" w:type="pct"/>
          </w:tcPr>
          <w:p w14:paraId="2924DCFD" w14:textId="507B8C38" w:rsidR="00623A4E" w:rsidRPr="0024553D" w:rsidRDefault="00623A4E" w:rsidP="00B571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  <w:cs/>
              </w:rPr>
              <w:t>บริษัท ซีพี แลนด์ รีท โกรท จำกัด</w:t>
            </w:r>
          </w:p>
        </w:tc>
        <w:tc>
          <w:tcPr>
            <w:tcW w:w="882" w:type="pct"/>
          </w:tcPr>
          <w:p w14:paraId="063EA4E3" w14:textId="77777777" w:rsidR="00623A4E" w:rsidRPr="0024553D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C485D2D" w14:textId="77777777" w:rsidR="00623A4E" w:rsidRPr="0024553D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6F2B507A" w14:textId="77777777" w:rsidR="00623A4E" w:rsidRPr="0024553D" w:rsidRDefault="00623A4E" w:rsidP="00623A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0A7A" w:rsidRPr="00B552E2" w14:paraId="2A6E2049" w14:textId="77777777" w:rsidTr="009174BB">
        <w:trPr>
          <w:trHeight w:val="389"/>
        </w:trPr>
        <w:tc>
          <w:tcPr>
            <w:tcW w:w="3088" w:type="pct"/>
          </w:tcPr>
          <w:p w14:paraId="6348F896" w14:textId="013AE016" w:rsidR="00930A7A" w:rsidRPr="0024553D" w:rsidRDefault="00930A7A" w:rsidP="006729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Pr="0024553D"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882" w:type="pct"/>
          </w:tcPr>
          <w:p w14:paraId="01758549" w14:textId="60311B72" w:rsidR="00930A7A" w:rsidRPr="0024553D" w:rsidRDefault="00930A7A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148" w:type="pct"/>
          </w:tcPr>
          <w:p w14:paraId="1486FF7D" w14:textId="77777777" w:rsidR="00930A7A" w:rsidRPr="0024553D" w:rsidRDefault="00930A7A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A041A35" w14:textId="76531710" w:rsidR="00930A7A" w:rsidRPr="0024553D" w:rsidRDefault="00F5565A" w:rsidP="00672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653F" w:rsidRPr="00B552E2" w14:paraId="1D979962" w14:textId="77777777" w:rsidTr="009174BB">
        <w:trPr>
          <w:trHeight w:val="389"/>
        </w:trPr>
        <w:tc>
          <w:tcPr>
            <w:tcW w:w="3088" w:type="pct"/>
          </w:tcPr>
          <w:p w14:paraId="2D45DBF7" w14:textId="3009594D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 w:rsidRPr="00564348">
              <w:rPr>
                <w:rFonts w:ascii="Angsana New" w:hAnsi="Angsana New"/>
                <w:sz w:val="30"/>
                <w:szCs w:val="30"/>
                <w:cs/>
              </w:rPr>
              <w:t>จ้าหนี้อื่น</w:t>
            </w:r>
          </w:p>
        </w:tc>
        <w:tc>
          <w:tcPr>
            <w:tcW w:w="882" w:type="pct"/>
          </w:tcPr>
          <w:p w14:paraId="6C145A6F" w14:textId="0E4CA5F4" w:rsidR="0023653F" w:rsidRPr="0024553D" w:rsidRDefault="004E33C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1,587</w:t>
            </w:r>
          </w:p>
        </w:tc>
        <w:tc>
          <w:tcPr>
            <w:tcW w:w="148" w:type="pct"/>
          </w:tcPr>
          <w:p w14:paraId="63DE4E02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62637BF7" w14:textId="01E0B6BF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3653F" w:rsidRPr="00B552E2" w14:paraId="1CC7FD5D" w14:textId="77777777" w:rsidTr="004D5006">
        <w:trPr>
          <w:trHeight w:val="389"/>
        </w:trPr>
        <w:tc>
          <w:tcPr>
            <w:tcW w:w="3088" w:type="pct"/>
          </w:tcPr>
          <w:p w14:paraId="28C3227A" w14:textId="77777777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882" w:type="pct"/>
          </w:tcPr>
          <w:p w14:paraId="610E7B09" w14:textId="06BBA7F9" w:rsidR="0023653F" w:rsidRPr="0024553D" w:rsidRDefault="004E33C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AE6419">
              <w:rPr>
                <w:rFonts w:ascii="Angsana New" w:hAnsi="Angsana New"/>
                <w:sz w:val="30"/>
                <w:szCs w:val="30"/>
              </w:rPr>
              <w:t>2,956</w:t>
            </w:r>
          </w:p>
        </w:tc>
        <w:tc>
          <w:tcPr>
            <w:tcW w:w="148" w:type="pct"/>
          </w:tcPr>
          <w:p w14:paraId="0392E483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355519B5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2,314</w:t>
            </w:r>
          </w:p>
        </w:tc>
      </w:tr>
      <w:tr w:rsidR="0023653F" w:rsidRPr="00B552E2" w14:paraId="1865D682" w14:textId="77777777" w:rsidTr="009174BB">
        <w:trPr>
          <w:trHeight w:val="389"/>
        </w:trPr>
        <w:tc>
          <w:tcPr>
            <w:tcW w:w="3088" w:type="pct"/>
          </w:tcPr>
          <w:p w14:paraId="407D7F12" w14:textId="2EBF105E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เงินประกันรับจากผู้เช่า</w:t>
            </w:r>
          </w:p>
        </w:tc>
        <w:tc>
          <w:tcPr>
            <w:tcW w:w="882" w:type="pct"/>
          </w:tcPr>
          <w:p w14:paraId="298099F3" w14:textId="0CA77A48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148" w:type="pct"/>
          </w:tcPr>
          <w:p w14:paraId="459ED2E6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90D904D" w14:textId="72E3BFAF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23653F" w:rsidRPr="00B552E2" w14:paraId="12EE9610" w14:textId="77777777" w:rsidTr="009174BB">
        <w:trPr>
          <w:trHeight w:val="389"/>
        </w:trPr>
        <w:tc>
          <w:tcPr>
            <w:tcW w:w="3088" w:type="pct"/>
          </w:tcPr>
          <w:p w14:paraId="75D0022C" w14:textId="77777777" w:rsidR="0023653F" w:rsidRPr="00613D2B" w:rsidRDefault="0023653F" w:rsidP="0023653F">
            <w:pPr>
              <w:ind w:firstLine="16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2" w:type="pct"/>
          </w:tcPr>
          <w:p w14:paraId="47F0509D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9516FF9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74419499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0D84" w:rsidRPr="00B552E2" w14:paraId="0BC8F4D9" w14:textId="77777777" w:rsidTr="009174BB">
        <w:trPr>
          <w:trHeight w:val="389"/>
        </w:trPr>
        <w:tc>
          <w:tcPr>
            <w:tcW w:w="3088" w:type="pct"/>
          </w:tcPr>
          <w:p w14:paraId="08A48824" w14:textId="77777777" w:rsidR="00390D84" w:rsidRPr="00613D2B" w:rsidRDefault="00390D84" w:rsidP="0023653F">
            <w:pPr>
              <w:ind w:firstLine="16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82" w:type="pct"/>
          </w:tcPr>
          <w:p w14:paraId="2B077D09" w14:textId="77777777" w:rsidR="00390D84" w:rsidRPr="0024553D" w:rsidRDefault="00390D84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9547F56" w14:textId="77777777" w:rsidR="00390D84" w:rsidRPr="0024553D" w:rsidRDefault="00390D84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9A5E182" w14:textId="77777777" w:rsidR="00390D84" w:rsidRPr="0024553D" w:rsidRDefault="00390D84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653F" w:rsidRPr="00B552E2" w14:paraId="295AB0A9" w14:textId="77777777" w:rsidTr="009174BB">
        <w:trPr>
          <w:trHeight w:val="389"/>
        </w:trPr>
        <w:tc>
          <w:tcPr>
            <w:tcW w:w="3088" w:type="pct"/>
          </w:tcPr>
          <w:p w14:paraId="0D4F2247" w14:textId="0EF9227A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  <w:cs/>
              </w:rPr>
              <w:lastRenderedPageBreak/>
              <w:t>กองทุนรวมสิทธิการเช่าอสังหาริมทรัพย์ ซี.พี.ทาวเวอร์ โกรท</w:t>
            </w:r>
          </w:p>
        </w:tc>
        <w:tc>
          <w:tcPr>
            <w:tcW w:w="882" w:type="pct"/>
          </w:tcPr>
          <w:p w14:paraId="2FE2B9A9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19" w:right="-12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7F96741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25FB00CE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653F" w:rsidRPr="00B552E2" w14:paraId="0A277BC2" w14:textId="77777777" w:rsidTr="009174BB">
        <w:trPr>
          <w:trHeight w:val="389"/>
        </w:trPr>
        <w:tc>
          <w:tcPr>
            <w:tcW w:w="3088" w:type="pct"/>
          </w:tcPr>
          <w:p w14:paraId="630AB6DA" w14:textId="5C333544" w:rsidR="0023653F" w:rsidRPr="0024553D" w:rsidRDefault="0023653F" w:rsidP="002365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24553D">
              <w:rPr>
                <w:rFonts w:ascii="Angsana New" w:hAnsi="Angsana New"/>
                <w:sz w:val="30"/>
                <w:szCs w:val="30"/>
                <w:cs/>
              </w:rPr>
              <w:t>ลูกหนี้</w:t>
            </w:r>
            <w:r w:rsidRPr="0024553D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882" w:type="pct"/>
          </w:tcPr>
          <w:p w14:paraId="2D15B817" w14:textId="100ADEC5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1"/>
              </w:tabs>
              <w:spacing w:after="0" w:line="240" w:lineRule="auto"/>
              <w:ind w:left="-19" w:right="-1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5441D9A" w14:textId="77777777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2" w:right="-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2" w:type="pct"/>
          </w:tcPr>
          <w:p w14:paraId="11306F38" w14:textId="1B281302" w:rsidR="0023653F" w:rsidRPr="0024553D" w:rsidRDefault="0023653F" w:rsidP="002365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8"/>
              </w:tabs>
              <w:spacing w:after="0" w:line="240" w:lineRule="auto"/>
              <w:ind w:left="-21" w:right="-10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4553D">
              <w:rPr>
                <w:rFonts w:ascii="Angsana New" w:hAnsi="Angsana New"/>
                <w:sz w:val="30"/>
                <w:szCs w:val="30"/>
              </w:rPr>
              <w:t>240,972</w:t>
            </w:r>
          </w:p>
        </w:tc>
      </w:tr>
    </w:tbl>
    <w:p w14:paraId="67D4FDB6" w14:textId="77777777" w:rsidR="00FD51EB" w:rsidRDefault="00FD51EB" w:rsidP="004D0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2984A3C" w14:textId="5B4B0393" w:rsidR="0089347D" w:rsidRPr="00160455" w:rsidRDefault="0089347D" w:rsidP="004D0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6045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0764BC90" w14:textId="77777777" w:rsidR="0089347D" w:rsidRDefault="0089347D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73E5B0" w14:textId="129884B7" w:rsidR="00822108" w:rsidRDefault="000F1966" w:rsidP="005956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>ในระหว่างงวด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768F1">
        <w:rPr>
          <w:rFonts w:asciiTheme="majorBidi" w:hAnsiTheme="majorBidi" w:cstheme="majorBidi" w:hint="cs"/>
          <w:sz w:val="30"/>
          <w:szCs w:val="30"/>
          <w:cs/>
        </w:rPr>
        <w:t>กองท</w:t>
      </w:r>
      <w:r w:rsidR="00253D13">
        <w:rPr>
          <w:rFonts w:asciiTheme="majorBidi" w:hAnsiTheme="majorBidi" w:cstheme="majorBidi" w:hint="cs"/>
          <w:sz w:val="30"/>
          <w:szCs w:val="30"/>
          <w:cs/>
        </w:rPr>
        <w:t>รัสต์</w:t>
      </w:r>
      <w:r w:rsidR="008B6D78">
        <w:rPr>
          <w:rFonts w:asciiTheme="majorBidi" w:hAnsiTheme="majorBidi" w:cstheme="majorBidi" w:hint="cs"/>
          <w:sz w:val="30"/>
          <w:szCs w:val="30"/>
          <w:cs/>
        </w:rPr>
        <w:t>ไม่มี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>สัญญาสำคัญ</w:t>
      </w:r>
      <w:r w:rsidR="00791F1F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89347D" w:rsidRPr="00255131">
        <w:rPr>
          <w:rFonts w:asciiTheme="majorBidi" w:hAnsiTheme="majorBidi" w:cstheme="majorBidi"/>
          <w:sz w:val="30"/>
          <w:szCs w:val="30"/>
          <w:cs/>
        </w:rPr>
        <w:t>ทำกับกิจการที่เกี่ยวข้องกัน</w:t>
      </w:r>
      <w:r w:rsidR="00791F1F" w:rsidRPr="00255131">
        <w:rPr>
          <w:rFonts w:asciiTheme="majorBidi" w:hAnsiTheme="majorBidi" w:cstheme="majorBidi"/>
          <w:sz w:val="30"/>
          <w:szCs w:val="30"/>
          <w:cs/>
        </w:rPr>
        <w:t>ที่</w:t>
      </w:r>
      <w:r w:rsidR="00791F1F">
        <w:rPr>
          <w:rFonts w:asciiTheme="majorBidi" w:hAnsiTheme="majorBidi" w:cstheme="majorBidi" w:hint="cs"/>
          <w:sz w:val="30"/>
          <w:szCs w:val="30"/>
          <w:cs/>
        </w:rPr>
        <w:t>ออกใหม่หรือมีการแก้ไข</w:t>
      </w:r>
    </w:p>
    <w:p w14:paraId="3C152D44" w14:textId="77777777" w:rsidR="00822108" w:rsidRDefault="00822108" w:rsidP="008934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D2BAA66" w14:textId="26EC2D5D" w:rsidR="006452B1" w:rsidRPr="00822108" w:rsidRDefault="00F62266" w:rsidP="00822108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82210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เงินสดและ</w:t>
      </w:r>
      <w:r w:rsidR="00A70BF0" w:rsidRPr="0082210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รายการเทียบเท่าเงินสด</w:t>
      </w:r>
    </w:p>
    <w:p w14:paraId="76515188" w14:textId="77777777" w:rsidR="00211717" w:rsidRPr="00822108" w:rsidRDefault="00211717" w:rsidP="002117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270"/>
        <w:gridCol w:w="1080"/>
        <w:gridCol w:w="270"/>
        <w:gridCol w:w="1080"/>
        <w:gridCol w:w="270"/>
        <w:gridCol w:w="1350"/>
        <w:gridCol w:w="270"/>
        <w:gridCol w:w="1350"/>
      </w:tblGrid>
      <w:tr w:rsidR="00510940" w:rsidRPr="00AF4932" w14:paraId="27A86B45" w14:textId="77777777" w:rsidTr="00510940">
        <w:trPr>
          <w:trHeight w:val="424"/>
          <w:tblHeader/>
        </w:trPr>
        <w:tc>
          <w:tcPr>
            <w:tcW w:w="3240" w:type="dxa"/>
          </w:tcPr>
          <w:p w14:paraId="5D27A710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5E360A3" w14:textId="77777777" w:rsidR="00510940" w:rsidRPr="008A7D64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410151" w14:textId="6C4C78C5" w:rsidR="00510940" w:rsidRPr="00AF4932" w:rsidRDefault="009606E7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</w:tcPr>
          <w:p w14:paraId="39DC632F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6D5C4FC" w14:textId="187ADFC5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61F2D940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C85670F" w14:textId="772425EC" w:rsidR="00510940" w:rsidRPr="00AF4932" w:rsidRDefault="009606E7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</w:tcPr>
          <w:p w14:paraId="64CF791F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6668FD4" w14:textId="0A638D97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510940" w:rsidRPr="00AF4932" w14:paraId="2B6FC1D0" w14:textId="77777777" w:rsidTr="00510940">
        <w:trPr>
          <w:trHeight w:val="424"/>
          <w:tblHeader/>
        </w:trPr>
        <w:tc>
          <w:tcPr>
            <w:tcW w:w="3240" w:type="dxa"/>
          </w:tcPr>
          <w:p w14:paraId="0327F2D6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9B76398" w14:textId="77777777" w:rsidR="00510940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9BBB22" w14:textId="2E0819FC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2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766D475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F15376" w14:textId="42A0B40A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B1BB03A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44A385" w14:textId="4F18B999" w:rsidR="00510940" w:rsidRPr="00AF4932" w:rsidRDefault="00510940" w:rsidP="005109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3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442084D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4452380" w14:textId="28EF498C" w:rsidR="00510940" w:rsidRPr="00AF4932" w:rsidRDefault="00510940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B7E8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10940" w:rsidRPr="00AF4932" w14:paraId="7A31703D" w14:textId="77777777" w:rsidTr="00510940">
        <w:trPr>
          <w:trHeight w:val="424"/>
          <w:tblHeader/>
        </w:trPr>
        <w:tc>
          <w:tcPr>
            <w:tcW w:w="3240" w:type="dxa"/>
          </w:tcPr>
          <w:p w14:paraId="796B1A02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43C9FA1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CD1A994" w14:textId="550C4EEC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32634724" w14:textId="77777777" w:rsidR="00510940" w:rsidRPr="00AF4932" w:rsidRDefault="00510940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</w:tcPr>
          <w:p w14:paraId="25AD08A5" w14:textId="3CF0EB8C" w:rsidR="00510940" w:rsidRPr="00AF4932" w:rsidRDefault="00913EF6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เงินต้น</w:t>
            </w:r>
          </w:p>
        </w:tc>
      </w:tr>
      <w:tr w:rsidR="00510940" w:rsidRPr="00AF4932" w14:paraId="307E2D92" w14:textId="77777777" w:rsidTr="00510940">
        <w:trPr>
          <w:trHeight w:val="380"/>
          <w:tblHeader/>
        </w:trPr>
        <w:tc>
          <w:tcPr>
            <w:tcW w:w="3240" w:type="dxa"/>
          </w:tcPr>
          <w:p w14:paraId="55ABCD3E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404C8B6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3AEDB1BE" w14:textId="78F75856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F49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4BC8A748" w14:textId="77777777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</w:tcPr>
          <w:p w14:paraId="6BC64627" w14:textId="34EE3E6B" w:rsidR="00510940" w:rsidRPr="00AF4932" w:rsidRDefault="00510940" w:rsidP="00AF4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52752" w:rsidRPr="00AF4932" w14:paraId="2CCB4068" w14:textId="77777777" w:rsidTr="00510940">
        <w:trPr>
          <w:trHeight w:val="424"/>
        </w:trPr>
        <w:tc>
          <w:tcPr>
            <w:tcW w:w="3240" w:type="dxa"/>
          </w:tcPr>
          <w:p w14:paraId="3739AC84" w14:textId="76154A6E" w:rsidR="00F52752" w:rsidRPr="00324F44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เงินสดย่อย</w:t>
            </w:r>
          </w:p>
        </w:tc>
        <w:tc>
          <w:tcPr>
            <w:tcW w:w="270" w:type="dxa"/>
          </w:tcPr>
          <w:p w14:paraId="7E1052B8" w14:textId="77777777" w:rsidR="00F5275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9C11A8" w14:textId="6AEA27C3" w:rsidR="00F52752" w:rsidRPr="008D3822" w:rsidRDefault="00E14189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5E1B5F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4CCDFA" w14:textId="0AD88842" w:rsidR="00F52752" w:rsidRPr="008D3822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86A7B7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DD04A7" w14:textId="51A75C9D" w:rsidR="00F52752" w:rsidRPr="008D3822" w:rsidRDefault="005412E8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137</w:t>
            </w:r>
          </w:p>
        </w:tc>
        <w:tc>
          <w:tcPr>
            <w:tcW w:w="270" w:type="dxa"/>
          </w:tcPr>
          <w:p w14:paraId="4008472C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9F27EC" w14:textId="1450478F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</w:tr>
      <w:tr w:rsidR="00F52752" w:rsidRPr="00AF4932" w14:paraId="560185AA" w14:textId="77777777" w:rsidTr="00510940">
        <w:trPr>
          <w:trHeight w:val="424"/>
        </w:trPr>
        <w:tc>
          <w:tcPr>
            <w:tcW w:w="3240" w:type="dxa"/>
          </w:tcPr>
          <w:p w14:paraId="0C72AE0D" w14:textId="29D55925" w:rsidR="00F52752" w:rsidRPr="00324F44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เงินฝากประเภทออมทรัพย์</w:t>
            </w:r>
          </w:p>
        </w:tc>
        <w:tc>
          <w:tcPr>
            <w:tcW w:w="270" w:type="dxa"/>
          </w:tcPr>
          <w:p w14:paraId="5580A47A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8BDB27" w14:textId="16D71D02" w:rsidR="00F52752" w:rsidRPr="008D3822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632402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694D73" w14:textId="77777777" w:rsidR="00F52752" w:rsidRPr="008D3822" w:rsidRDefault="00F52752" w:rsidP="00C958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CCFDC3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92FD22B" w14:textId="77777777" w:rsidR="00F52752" w:rsidRPr="008D3822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9E9B87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C17710" w14:textId="77777777" w:rsidR="00F52752" w:rsidRPr="00397709" w:rsidRDefault="00F52752" w:rsidP="00F52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4189" w:rsidRPr="00AF4932" w14:paraId="56469E5C" w14:textId="77777777" w:rsidTr="00510940">
        <w:trPr>
          <w:trHeight w:val="424"/>
        </w:trPr>
        <w:tc>
          <w:tcPr>
            <w:tcW w:w="3240" w:type="dxa"/>
          </w:tcPr>
          <w:p w14:paraId="29DA8E13" w14:textId="78C9AB97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270" w:type="dxa"/>
          </w:tcPr>
          <w:p w14:paraId="32AA7877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08948BE" w14:textId="032AFC44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6DB872B1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14F00D" w14:textId="2FF00C6B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364A1763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37003AF" w14:textId="6B840BF9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56,488</w:t>
            </w:r>
          </w:p>
        </w:tc>
        <w:tc>
          <w:tcPr>
            <w:tcW w:w="270" w:type="dxa"/>
          </w:tcPr>
          <w:p w14:paraId="0B4A3ECC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A57D301" w14:textId="66D5FE2E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59,951</w:t>
            </w:r>
          </w:p>
        </w:tc>
      </w:tr>
      <w:tr w:rsidR="00E14189" w:rsidRPr="00AF4932" w14:paraId="6D2707DC" w14:textId="77777777" w:rsidTr="00510940">
        <w:trPr>
          <w:trHeight w:val="424"/>
        </w:trPr>
        <w:tc>
          <w:tcPr>
            <w:tcW w:w="3240" w:type="dxa"/>
          </w:tcPr>
          <w:p w14:paraId="6E3616D2" w14:textId="6BC8C72C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F10BD">
              <w:rPr>
                <w:rFonts w:ascii="Angsana New" w:hAnsi="Angsana New"/>
                <w:sz w:val="30"/>
                <w:szCs w:val="30"/>
                <w:cs/>
              </w:rPr>
              <w:t>ธนาคารกรุงเทพ จำกัด (มหาชน)</w:t>
            </w:r>
          </w:p>
        </w:tc>
        <w:tc>
          <w:tcPr>
            <w:tcW w:w="270" w:type="dxa"/>
          </w:tcPr>
          <w:p w14:paraId="4ACFAC89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16699B" w14:textId="231C76D9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72DE27C3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A8567B" w14:textId="27192071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080A833B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6591A0B" w14:textId="2DD0D91C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108,487</w:t>
            </w:r>
          </w:p>
        </w:tc>
        <w:tc>
          <w:tcPr>
            <w:tcW w:w="270" w:type="dxa"/>
          </w:tcPr>
          <w:p w14:paraId="7348E6E5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ECEC34C" w14:textId="3A85249F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38,945</w:t>
            </w:r>
          </w:p>
        </w:tc>
      </w:tr>
      <w:tr w:rsidR="00E14189" w:rsidRPr="00AF4932" w14:paraId="0E69C2CF" w14:textId="77777777" w:rsidTr="00510940">
        <w:trPr>
          <w:trHeight w:val="424"/>
        </w:trPr>
        <w:tc>
          <w:tcPr>
            <w:tcW w:w="3240" w:type="dxa"/>
          </w:tcPr>
          <w:p w14:paraId="0D65672E" w14:textId="5DF6DF77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4FEF">
              <w:rPr>
                <w:rFonts w:ascii="Angsana New" w:hAnsi="Angsana New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270" w:type="dxa"/>
          </w:tcPr>
          <w:p w14:paraId="060AD1BC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3404B0" w14:textId="16083AE1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14A49787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55C361" w14:textId="09FE520A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0.40</w:t>
            </w:r>
          </w:p>
        </w:tc>
        <w:tc>
          <w:tcPr>
            <w:tcW w:w="270" w:type="dxa"/>
          </w:tcPr>
          <w:p w14:paraId="3A350F98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0A40C44" w14:textId="7634D1B8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243,891</w:t>
            </w:r>
          </w:p>
        </w:tc>
        <w:tc>
          <w:tcPr>
            <w:tcW w:w="270" w:type="dxa"/>
          </w:tcPr>
          <w:p w14:paraId="50776292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0D5B07" w14:textId="20DAAF8C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93,500</w:t>
            </w:r>
          </w:p>
        </w:tc>
      </w:tr>
      <w:tr w:rsidR="00E14189" w:rsidRPr="00AF4932" w14:paraId="449A856E" w14:textId="77777777" w:rsidTr="00510940">
        <w:trPr>
          <w:trHeight w:val="424"/>
        </w:trPr>
        <w:tc>
          <w:tcPr>
            <w:tcW w:w="3240" w:type="dxa"/>
          </w:tcPr>
          <w:p w14:paraId="27F17CF2" w14:textId="77777777" w:rsidR="00E14189" w:rsidRPr="00BF10BD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532840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3C255E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728CBE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8E5021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A4EC9D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A1608B8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A5951D6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FA55429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4189" w:rsidRPr="00AF4932" w14:paraId="246AB09E" w14:textId="77777777" w:rsidTr="00510940">
        <w:trPr>
          <w:trHeight w:val="424"/>
        </w:trPr>
        <w:tc>
          <w:tcPr>
            <w:tcW w:w="3240" w:type="dxa"/>
          </w:tcPr>
          <w:p w14:paraId="3DD146E3" w14:textId="19320646" w:rsidR="00E14189" w:rsidRPr="00324F44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24F4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เงินฝากประเภทกระแสรายวัน</w:t>
            </w:r>
          </w:p>
        </w:tc>
        <w:tc>
          <w:tcPr>
            <w:tcW w:w="270" w:type="dxa"/>
          </w:tcPr>
          <w:p w14:paraId="3B813477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994783" w14:textId="3D748E3B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592649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1E931C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FE9C25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B924C3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C42748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023B1D8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4189" w:rsidRPr="00AF4932" w14:paraId="705AA690" w14:textId="77777777" w:rsidTr="00510940">
        <w:trPr>
          <w:trHeight w:val="424"/>
        </w:trPr>
        <w:tc>
          <w:tcPr>
            <w:tcW w:w="3240" w:type="dxa"/>
          </w:tcPr>
          <w:p w14:paraId="3EBE808A" w14:textId="0F946C20" w:rsidR="00E14189" w:rsidRPr="00BF10BD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</w:rPr>
            </w:pPr>
            <w:r w:rsidRPr="008D3F94">
              <w:rPr>
                <w:rFonts w:ascii="Angsana New" w:hAnsi="Angsana New"/>
                <w:sz w:val="30"/>
                <w:szCs w:val="30"/>
                <w:cs/>
              </w:rPr>
              <w:t>ธนาคารกรุงศรีอยุธยา จำกัด (มหาชน)</w:t>
            </w:r>
          </w:p>
        </w:tc>
        <w:tc>
          <w:tcPr>
            <w:tcW w:w="270" w:type="dxa"/>
          </w:tcPr>
          <w:p w14:paraId="535D2F90" w14:textId="77777777" w:rsidR="00E1418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D55F6F7" w14:textId="0C94903B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5F02A7C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9ABF32" w14:textId="2B7ED27C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A5CD70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3C7074C" w14:textId="635E697E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56FBEA1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AF12664" w14:textId="4EB2537E" w:rsidR="00E14189" w:rsidRPr="003E795C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1FDC">
              <w:rPr>
                <w:rFonts w:asciiTheme="majorBidi" w:hAnsiTheme="majorBidi" w:cstheme="majorBidi"/>
                <w:sz w:val="30"/>
                <w:szCs w:val="30"/>
              </w:rPr>
              <w:t>3,115</w:t>
            </w:r>
          </w:p>
        </w:tc>
      </w:tr>
      <w:tr w:rsidR="00E14189" w:rsidRPr="00AF4932" w14:paraId="5F03A3FA" w14:textId="77777777" w:rsidTr="00510940">
        <w:trPr>
          <w:trHeight w:val="424"/>
        </w:trPr>
        <w:tc>
          <w:tcPr>
            <w:tcW w:w="3240" w:type="dxa"/>
          </w:tcPr>
          <w:p w14:paraId="521BC00C" w14:textId="4EC19B80" w:rsidR="00E14189" w:rsidRPr="00AF493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493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7B54F479" w14:textId="77777777" w:rsidR="00E14189" w:rsidRPr="0039770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A37470" w14:textId="4D7E24C2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B6ABA0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30925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2991F" w14:textId="77777777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4191B72" w14:textId="7847B85C" w:rsidR="00E14189" w:rsidRPr="008D3822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3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409,005</w:t>
            </w:r>
          </w:p>
        </w:tc>
        <w:tc>
          <w:tcPr>
            <w:tcW w:w="270" w:type="dxa"/>
          </w:tcPr>
          <w:p w14:paraId="223EAE72" w14:textId="77777777" w:rsidR="00E14189" w:rsidRPr="00FE7419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9B71092" w14:textId="0CA2D116" w:rsidR="00E14189" w:rsidRPr="003164CE" w:rsidRDefault="00E14189" w:rsidP="00E14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195,594</w:t>
            </w:r>
          </w:p>
        </w:tc>
      </w:tr>
    </w:tbl>
    <w:p w14:paraId="4CA1868D" w14:textId="332363C4" w:rsidR="00FD51EB" w:rsidRDefault="00FD51EB" w:rsidP="00DB69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6FB71511" w14:textId="77777777" w:rsidR="00FD51EB" w:rsidRDefault="00FD5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br w:type="page"/>
      </w:r>
    </w:p>
    <w:p w14:paraId="71DF8D44" w14:textId="6EF48F05" w:rsidR="00A91E18" w:rsidRPr="007045B9" w:rsidRDefault="007045B9" w:rsidP="007045B9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ทุนที่ได้รับจากผู้ถือหน่วยทรัสต์</w:t>
      </w:r>
    </w:p>
    <w:p w14:paraId="4755F4A4" w14:textId="2F2B83A6" w:rsidR="005558B3" w:rsidRPr="00822108" w:rsidRDefault="005558B3" w:rsidP="005558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10"/>
        <w:gridCol w:w="1530"/>
        <w:gridCol w:w="270"/>
        <w:gridCol w:w="1350"/>
        <w:gridCol w:w="270"/>
        <w:gridCol w:w="1350"/>
      </w:tblGrid>
      <w:tr w:rsidR="00C62ADD" w:rsidRPr="00AF4932" w14:paraId="1BCCB603" w14:textId="77777777" w:rsidTr="00C43B5C">
        <w:trPr>
          <w:trHeight w:val="424"/>
        </w:trPr>
        <w:tc>
          <w:tcPr>
            <w:tcW w:w="4410" w:type="dxa"/>
          </w:tcPr>
          <w:p w14:paraId="51AFE851" w14:textId="77777777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07077139" w14:textId="65887400" w:rsidR="00CF0ED7" w:rsidRPr="00AF4932" w:rsidRDefault="00CF0ED7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มูลค่าหน่วยลงทุน</w:t>
            </w:r>
          </w:p>
        </w:tc>
        <w:tc>
          <w:tcPr>
            <w:tcW w:w="270" w:type="dxa"/>
          </w:tcPr>
          <w:p w14:paraId="438F4D6E" w14:textId="77777777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B9A57DD" w14:textId="0480E759" w:rsidR="00CF0ED7" w:rsidRPr="00AF4932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70" w:type="dxa"/>
          </w:tcPr>
          <w:p w14:paraId="1B29B080" w14:textId="77777777" w:rsidR="00CF0ED7" w:rsidRPr="00AF4932" w:rsidRDefault="00CF0ED7" w:rsidP="009174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964D1AD" w14:textId="70449973" w:rsidR="00CF0ED7" w:rsidRPr="00AF4932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C62ADD" w:rsidRPr="00397709" w14:paraId="52BE5DD4" w14:textId="77777777" w:rsidTr="00C43B5C">
        <w:trPr>
          <w:trHeight w:val="424"/>
        </w:trPr>
        <w:tc>
          <w:tcPr>
            <w:tcW w:w="4410" w:type="dxa"/>
          </w:tcPr>
          <w:p w14:paraId="15ED4868" w14:textId="6A5F2D77" w:rsidR="00CF0ED7" w:rsidRPr="00CF0ED7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8A4A22A" w14:textId="628D69CC" w:rsidR="00CF0ED7" w:rsidRPr="00CF0ED7" w:rsidRDefault="00CF0ED7" w:rsidP="005109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บาท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EEDD3C9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4E2BE82" w14:textId="15434871" w:rsidR="00CF0ED7" w:rsidRPr="00CF0ED7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พันหน่วย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9B337B4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B6CA9E4" w14:textId="3FF201A3" w:rsidR="00CF0ED7" w:rsidRPr="00CF0ED7" w:rsidRDefault="00CF0ED7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F0ED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CF0ED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C62ADD" w:rsidRPr="00397709" w14:paraId="2341451F" w14:textId="77777777" w:rsidTr="00C43B5C">
        <w:trPr>
          <w:trHeight w:val="424"/>
        </w:trPr>
        <w:tc>
          <w:tcPr>
            <w:tcW w:w="4410" w:type="dxa"/>
          </w:tcPr>
          <w:p w14:paraId="6C226B39" w14:textId="3DA7860F" w:rsidR="00CF0ED7" w:rsidRPr="007045B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ทุนจดทะเบียนและทุนที่ได้รับจากผู้ถือหน่วย</w:t>
            </w:r>
            <w:r w:rsidR="00E6623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ทรัสต์</w:t>
            </w:r>
          </w:p>
        </w:tc>
        <w:tc>
          <w:tcPr>
            <w:tcW w:w="1530" w:type="dxa"/>
          </w:tcPr>
          <w:p w14:paraId="45EA53F3" w14:textId="39568CCF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A35ADB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AE16BA3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B0B27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17C72F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62ADD" w:rsidRPr="00397709" w14:paraId="55EEBFF0" w14:textId="77777777" w:rsidTr="00C43B5C">
        <w:trPr>
          <w:trHeight w:val="424"/>
        </w:trPr>
        <w:tc>
          <w:tcPr>
            <w:tcW w:w="4410" w:type="dxa"/>
          </w:tcPr>
          <w:p w14:paraId="1A057115" w14:textId="0C2D0D52" w:rsidR="00CF0ED7" w:rsidRPr="00AF4932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  <w:r w:rsidR="006D6CA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D6CA1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530" w:type="dxa"/>
          </w:tcPr>
          <w:p w14:paraId="58E1A829" w14:textId="16782416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9.</w:t>
            </w:r>
            <w:r w:rsidR="007C5283">
              <w:rPr>
                <w:rFonts w:asciiTheme="majorBidi" w:hAnsiTheme="majorBidi" w:cstheme="majorBidi"/>
                <w:sz w:val="30"/>
                <w:szCs w:val="30"/>
              </w:rPr>
              <w:t>6550</w:t>
            </w:r>
          </w:p>
        </w:tc>
        <w:tc>
          <w:tcPr>
            <w:tcW w:w="270" w:type="dxa"/>
          </w:tcPr>
          <w:p w14:paraId="63FD1F29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0A141D0" w14:textId="507ACA1D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967,000</w:t>
            </w:r>
          </w:p>
        </w:tc>
        <w:tc>
          <w:tcPr>
            <w:tcW w:w="270" w:type="dxa"/>
          </w:tcPr>
          <w:p w14:paraId="45667AD7" w14:textId="77777777" w:rsidR="00CF0ED7" w:rsidRPr="00397709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7835F61" w14:textId="29494A91" w:rsidR="00CF0ED7" w:rsidRPr="00397709" w:rsidRDefault="00F63E72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</w:t>
            </w:r>
            <w:r w:rsidR="007C5283">
              <w:rPr>
                <w:rFonts w:asciiTheme="majorBidi" w:hAnsiTheme="majorBidi" w:cstheme="majorBidi"/>
                <w:sz w:val="30"/>
                <w:szCs w:val="30"/>
              </w:rPr>
              <w:t>336,385</w:t>
            </w:r>
          </w:p>
        </w:tc>
      </w:tr>
      <w:tr w:rsidR="00C62ADD" w:rsidRPr="00397709" w14:paraId="5E9D415D" w14:textId="77777777" w:rsidTr="00C43B5C">
        <w:trPr>
          <w:trHeight w:val="424"/>
        </w:trPr>
        <w:tc>
          <w:tcPr>
            <w:tcW w:w="4410" w:type="dxa"/>
          </w:tcPr>
          <w:p w14:paraId="434640C4" w14:textId="70821634" w:rsidR="00CF0ED7" w:rsidRPr="00830657" w:rsidRDefault="006D6CA1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0657">
              <w:rPr>
                <w:rFonts w:ascii="Angsana New" w:hAnsi="Angsana New" w:hint="cs"/>
                <w:sz w:val="30"/>
                <w:szCs w:val="30"/>
                <w:cs/>
              </w:rPr>
              <w:t>ลดมูลค่าของหน่วยทรัสต์</w:t>
            </w:r>
            <w:r w:rsidR="007253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F0F75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="004F0F75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30" w:type="dxa"/>
          </w:tcPr>
          <w:p w14:paraId="65A3FA48" w14:textId="02F3E396" w:rsidR="00CF0ED7" w:rsidRPr="007253DD" w:rsidRDefault="007253DD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253DD">
              <w:rPr>
                <w:rFonts w:asciiTheme="majorBidi" w:hAnsiTheme="majorBidi" w:cstheme="majorBidi"/>
                <w:sz w:val="30"/>
                <w:szCs w:val="30"/>
              </w:rPr>
              <w:t>(0.0211)</w:t>
            </w:r>
          </w:p>
        </w:tc>
        <w:tc>
          <w:tcPr>
            <w:tcW w:w="270" w:type="dxa"/>
          </w:tcPr>
          <w:p w14:paraId="5EC57E03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9801B78" w14:textId="50FA77DC" w:rsidR="00CF0ED7" w:rsidRPr="007253DD" w:rsidRDefault="007841BE" w:rsidP="00757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2AAB764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A4A4748" w14:textId="0B5D265F" w:rsidR="00CF0ED7" w:rsidRPr="007253DD" w:rsidRDefault="007841BE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(20,40</w:t>
            </w:r>
            <w:r w:rsidR="00876BD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42848" w:rsidRPr="00397709" w14:paraId="1919AF85" w14:textId="77777777" w:rsidTr="00C43B5C">
        <w:trPr>
          <w:trHeight w:val="424"/>
        </w:trPr>
        <w:tc>
          <w:tcPr>
            <w:tcW w:w="4410" w:type="dxa"/>
          </w:tcPr>
          <w:p w14:paraId="52E4A714" w14:textId="60C208FD" w:rsidR="00B42848" w:rsidRPr="00830657" w:rsidRDefault="007841BE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="Angsana New" w:hAnsi="Angsana New"/>
                <w:sz w:val="30"/>
                <w:szCs w:val="30"/>
                <w:cs/>
              </w:rPr>
            </w:pPr>
            <w:r w:rsidRPr="00830657">
              <w:rPr>
                <w:rFonts w:ascii="Angsana New" w:hAnsi="Angsana New" w:hint="cs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F0F75">
              <w:rPr>
                <w:rFonts w:ascii="Angsana New" w:hAnsi="Angsana New" w:hint="cs"/>
                <w:sz w:val="30"/>
                <w:szCs w:val="30"/>
                <w:cs/>
              </w:rPr>
              <w:t xml:space="preserve">ครั้งที่ </w:t>
            </w:r>
            <w:r w:rsidR="004F0F75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530" w:type="dxa"/>
          </w:tcPr>
          <w:p w14:paraId="28EA96EA" w14:textId="14796FBB" w:rsidR="00B42848" w:rsidRPr="007253DD" w:rsidRDefault="007841BE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(0.1294)</w:t>
            </w:r>
          </w:p>
        </w:tc>
        <w:tc>
          <w:tcPr>
            <w:tcW w:w="270" w:type="dxa"/>
          </w:tcPr>
          <w:p w14:paraId="4AAC5105" w14:textId="77777777" w:rsidR="00B42848" w:rsidRPr="007253DD" w:rsidRDefault="00B42848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FAD07A1" w14:textId="11C012EE" w:rsidR="00B42848" w:rsidRPr="007253DD" w:rsidRDefault="007841BE" w:rsidP="00757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C0A8B06" w14:textId="77777777" w:rsidR="00B42848" w:rsidRPr="007253DD" w:rsidRDefault="00B42848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B842F5B" w14:textId="5579E80B" w:rsidR="00B42848" w:rsidRPr="007253DD" w:rsidRDefault="007841BE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(125,130)</w:t>
            </w:r>
          </w:p>
        </w:tc>
      </w:tr>
      <w:tr w:rsidR="00C62ADD" w:rsidRPr="00397709" w14:paraId="583881D0" w14:textId="77777777" w:rsidTr="00C43B5C">
        <w:trPr>
          <w:trHeight w:val="424"/>
        </w:trPr>
        <w:tc>
          <w:tcPr>
            <w:tcW w:w="4410" w:type="dxa"/>
          </w:tcPr>
          <w:p w14:paraId="51E16D11" w14:textId="3ED25BE8" w:rsidR="00CF0ED7" w:rsidRPr="005A1101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A110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</w:t>
            </w:r>
            <w:r w:rsidR="005521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ที่ </w:t>
            </w:r>
            <w:r w:rsidR="00584A47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="00584A4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มิถุนายน</w:t>
            </w:r>
            <w:r w:rsidR="005D326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2568</w:t>
            </w:r>
          </w:p>
        </w:tc>
        <w:tc>
          <w:tcPr>
            <w:tcW w:w="1530" w:type="dxa"/>
          </w:tcPr>
          <w:p w14:paraId="39442E2A" w14:textId="41EA3D1C" w:rsidR="00CF0ED7" w:rsidRPr="007253DD" w:rsidRDefault="00F85CDC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1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3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9.5045</w:t>
            </w:r>
          </w:p>
        </w:tc>
        <w:tc>
          <w:tcPr>
            <w:tcW w:w="270" w:type="dxa"/>
          </w:tcPr>
          <w:p w14:paraId="07ABD10F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57FF115" w14:textId="63B88554" w:rsidR="00CF0ED7" w:rsidRPr="007253DD" w:rsidRDefault="00B82DCA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3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967,000</w:t>
            </w:r>
          </w:p>
        </w:tc>
        <w:tc>
          <w:tcPr>
            <w:tcW w:w="270" w:type="dxa"/>
          </w:tcPr>
          <w:p w14:paraId="78509B27" w14:textId="77777777" w:rsidR="00CF0ED7" w:rsidRPr="007253DD" w:rsidRDefault="00CF0ED7" w:rsidP="009174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75D0FEB" w14:textId="14EB87D4" w:rsidR="00CF0ED7" w:rsidRPr="007253DD" w:rsidRDefault="00B82DCA" w:rsidP="00A96D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8"/>
              </w:tabs>
              <w:spacing w:line="240" w:lineRule="auto"/>
              <w:ind w:right="-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253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9,190,85</w:t>
            </w:r>
            <w:r w:rsidR="007B098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</w:tbl>
    <w:p w14:paraId="253B7579" w14:textId="77777777" w:rsidR="00160817" w:rsidRPr="004F0F75" w:rsidRDefault="00160817" w:rsidP="00F63E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8D8B7E8" w14:textId="5D133AB3" w:rsidR="00556E94" w:rsidRDefault="00EE33AE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390E96">
        <w:rPr>
          <w:rFonts w:ascii="Angsana New" w:hAnsi="Angsana New" w:hint="cs"/>
          <w:sz w:val="30"/>
          <w:szCs w:val="30"/>
          <w:cs/>
        </w:rPr>
        <w:t>ในการประชุม</w:t>
      </w:r>
      <w:r w:rsidR="00877E7E" w:rsidRPr="00390E96">
        <w:rPr>
          <w:rFonts w:ascii="Angsana New" w:hAnsi="Angsana New"/>
          <w:sz w:val="30"/>
          <w:szCs w:val="30"/>
          <w:cs/>
        </w:rPr>
        <w:t xml:space="preserve">คณะกรรมการบริษัทของผู้จัดการกองทรัสต์ </w:t>
      </w:r>
      <w:r w:rsidRPr="00390E96">
        <w:rPr>
          <w:rFonts w:ascii="Angsana New" w:hAnsi="Angsana New" w:hint="cs"/>
          <w:sz w:val="30"/>
          <w:szCs w:val="30"/>
          <w:cs/>
        </w:rPr>
        <w:t>เมื่อวันที่</w:t>
      </w:r>
      <w:r w:rsidR="008C77F2" w:rsidRPr="00390E96">
        <w:rPr>
          <w:rFonts w:ascii="Angsana New" w:hAnsi="Angsana New"/>
          <w:sz w:val="30"/>
          <w:szCs w:val="30"/>
        </w:rPr>
        <w:t xml:space="preserve"> 1</w:t>
      </w:r>
      <w:r w:rsidR="00DC2EF5" w:rsidRPr="00390E96">
        <w:rPr>
          <w:rFonts w:ascii="Angsana New" w:hAnsi="Angsana New"/>
          <w:sz w:val="30"/>
          <w:szCs w:val="30"/>
        </w:rPr>
        <w:t>4</w:t>
      </w:r>
      <w:r w:rsidR="008C77F2" w:rsidRPr="00390E96">
        <w:rPr>
          <w:rFonts w:ascii="Angsana New" w:hAnsi="Angsana New"/>
          <w:sz w:val="30"/>
          <w:szCs w:val="30"/>
        </w:rPr>
        <w:t xml:space="preserve"> </w:t>
      </w:r>
      <w:r w:rsidR="00390E96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C77F2" w:rsidRPr="00390E96">
        <w:rPr>
          <w:rFonts w:ascii="Angsana New" w:hAnsi="Angsana New"/>
          <w:sz w:val="30"/>
          <w:szCs w:val="30"/>
        </w:rPr>
        <w:t xml:space="preserve">2568 </w:t>
      </w:r>
      <w:r w:rsidR="00460CD1" w:rsidRPr="00390E96">
        <w:rPr>
          <w:rFonts w:ascii="Angsana New" w:hAnsi="Angsana New"/>
          <w:sz w:val="30"/>
          <w:szCs w:val="30"/>
          <w:cs/>
        </w:rPr>
        <w:t>ได้มีมติลดทุนชำระแล้วของกองทรัสต์โดยลดมูลค่าของหน่วยทรัสต์ในอัตราหน่วยละ</w:t>
      </w:r>
      <w:r w:rsidR="001C21B9" w:rsidRPr="00390E96">
        <w:rPr>
          <w:rFonts w:ascii="Angsana New" w:hAnsi="Angsana New"/>
          <w:sz w:val="30"/>
          <w:szCs w:val="30"/>
        </w:rPr>
        <w:t xml:space="preserve"> 0.</w:t>
      </w:r>
      <w:r w:rsidR="00390E96">
        <w:rPr>
          <w:rFonts w:ascii="Angsana New" w:hAnsi="Angsana New"/>
          <w:sz w:val="30"/>
          <w:szCs w:val="30"/>
        </w:rPr>
        <w:t>0211</w:t>
      </w:r>
      <w:r w:rsidR="001C21B9" w:rsidRPr="00390E96">
        <w:rPr>
          <w:rFonts w:ascii="Angsana New" w:hAnsi="Angsana New"/>
          <w:sz w:val="30"/>
          <w:szCs w:val="30"/>
        </w:rPr>
        <w:t xml:space="preserve"> </w:t>
      </w:r>
      <w:r w:rsidR="00460CD1" w:rsidRPr="00390E96">
        <w:rPr>
          <w:rFonts w:ascii="Angsana New" w:hAnsi="Angsana New"/>
          <w:sz w:val="30"/>
          <w:szCs w:val="30"/>
          <w:cs/>
        </w:rPr>
        <w:t>บาท เป็นจำนว</w:t>
      </w:r>
      <w:r w:rsidR="001C21B9" w:rsidRPr="00390E96">
        <w:rPr>
          <w:rFonts w:ascii="Angsana New" w:hAnsi="Angsana New" w:hint="cs"/>
          <w:sz w:val="30"/>
          <w:szCs w:val="30"/>
          <w:cs/>
        </w:rPr>
        <w:t xml:space="preserve">น </w:t>
      </w:r>
      <w:r w:rsidR="00390E96">
        <w:rPr>
          <w:rFonts w:ascii="Angsana New" w:hAnsi="Angsana New"/>
          <w:sz w:val="30"/>
          <w:szCs w:val="30"/>
        </w:rPr>
        <w:t>20.40</w:t>
      </w:r>
      <w:r w:rsidR="00CF3F73" w:rsidRPr="00390E96">
        <w:rPr>
          <w:rFonts w:ascii="Angsana New" w:hAnsi="Angsana New"/>
          <w:sz w:val="30"/>
          <w:szCs w:val="30"/>
        </w:rPr>
        <w:t xml:space="preserve"> </w:t>
      </w:r>
      <w:r w:rsidR="00460CD1" w:rsidRPr="00390E96">
        <w:rPr>
          <w:rFonts w:ascii="Angsana New" w:hAnsi="Angsana New"/>
          <w:sz w:val="30"/>
          <w:szCs w:val="30"/>
          <w:cs/>
        </w:rPr>
        <w:t>ล้านบาท</w:t>
      </w:r>
      <w:r w:rsidR="00460CD1" w:rsidRPr="00390E96">
        <w:rPr>
          <w:rFonts w:ascii="Angsana New" w:hAnsi="Angsana New"/>
          <w:sz w:val="30"/>
          <w:szCs w:val="30"/>
        </w:rPr>
        <w:t xml:space="preserve"> </w:t>
      </w:r>
      <w:r w:rsidR="007972FF" w:rsidRPr="00390E96">
        <w:rPr>
          <w:rFonts w:ascii="Angsana New" w:hAnsi="Angsana New"/>
          <w:sz w:val="30"/>
          <w:szCs w:val="30"/>
          <w:cs/>
        </w:rPr>
        <w:t>โดยจ่ายคืนเงินจากการลดทุนชำระให้แก่ผู้ถือหน่วยทรัสต์</w:t>
      </w:r>
      <w:r w:rsidR="00A53A44" w:rsidRPr="00390E96">
        <w:rPr>
          <w:rFonts w:ascii="Angsana New" w:hAnsi="Angsana New"/>
          <w:sz w:val="30"/>
          <w:szCs w:val="30"/>
          <w:cs/>
        </w:rPr>
        <w:t>แล้ว</w:t>
      </w:r>
      <w:r w:rsidR="007972FF" w:rsidRPr="00390E96">
        <w:rPr>
          <w:rFonts w:ascii="Angsana New" w:hAnsi="Angsana New"/>
          <w:sz w:val="30"/>
          <w:szCs w:val="30"/>
          <w:cs/>
        </w:rPr>
        <w:t>ในเดือน</w:t>
      </w:r>
      <w:r w:rsidR="00390E96">
        <w:rPr>
          <w:rFonts w:ascii="Angsana New" w:hAnsi="Angsana New" w:hint="cs"/>
          <w:sz w:val="30"/>
          <w:szCs w:val="30"/>
          <w:cs/>
        </w:rPr>
        <w:t>มีนาคม</w:t>
      </w:r>
      <w:r w:rsidR="007972FF" w:rsidRPr="00390E96">
        <w:rPr>
          <w:rFonts w:ascii="Angsana New" w:hAnsi="Angsana New"/>
          <w:sz w:val="30"/>
          <w:szCs w:val="30"/>
          <w:cs/>
        </w:rPr>
        <w:t xml:space="preserve"> </w:t>
      </w:r>
      <w:r w:rsidR="007972FF" w:rsidRPr="00390E96">
        <w:rPr>
          <w:rFonts w:ascii="Angsana New" w:hAnsi="Angsana New"/>
          <w:sz w:val="30"/>
          <w:szCs w:val="30"/>
        </w:rPr>
        <w:t>2568</w:t>
      </w:r>
    </w:p>
    <w:p w14:paraId="2C114799" w14:textId="77777777" w:rsidR="00845483" w:rsidRDefault="00845483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14:paraId="522CBA4D" w14:textId="21DB674F" w:rsidR="00845483" w:rsidRDefault="00845483" w:rsidP="0084548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  <w:cs/>
        </w:rPr>
      </w:pPr>
      <w:r w:rsidRPr="00B552E5">
        <w:rPr>
          <w:rFonts w:ascii="Angsana New" w:hAnsi="Angsana New" w:hint="cs"/>
          <w:sz w:val="30"/>
          <w:szCs w:val="30"/>
          <w:cs/>
        </w:rPr>
        <w:t>ในการประชุม</w:t>
      </w:r>
      <w:r w:rsidRPr="00B552E5">
        <w:rPr>
          <w:rFonts w:ascii="Angsana New" w:hAnsi="Angsana New"/>
          <w:sz w:val="30"/>
          <w:szCs w:val="30"/>
          <w:cs/>
        </w:rPr>
        <w:t>คณะกรรมการบริษัทของผู้จัดการ</w:t>
      </w:r>
      <w:r w:rsidRPr="00390E96">
        <w:rPr>
          <w:rFonts w:ascii="Angsana New" w:hAnsi="Angsana New"/>
          <w:sz w:val="30"/>
          <w:szCs w:val="30"/>
          <w:cs/>
        </w:rPr>
        <w:t xml:space="preserve">กองทรัสต์ </w:t>
      </w:r>
      <w:r w:rsidRPr="00390E96">
        <w:rPr>
          <w:rFonts w:ascii="Angsana New" w:hAnsi="Angsana New" w:hint="cs"/>
          <w:sz w:val="30"/>
          <w:szCs w:val="30"/>
          <w:cs/>
        </w:rPr>
        <w:t>เมื่อ</w:t>
      </w:r>
      <w:r w:rsidRPr="00B552E5">
        <w:rPr>
          <w:rFonts w:ascii="Angsana New" w:hAnsi="Angsana New" w:hint="cs"/>
          <w:sz w:val="30"/>
          <w:szCs w:val="30"/>
          <w:cs/>
        </w:rPr>
        <w:t>วันที่</w:t>
      </w:r>
      <w:r w:rsidRPr="00B552E5">
        <w:rPr>
          <w:rFonts w:ascii="Angsana New" w:hAnsi="Angsana New"/>
          <w:sz w:val="30"/>
          <w:szCs w:val="30"/>
        </w:rPr>
        <w:t xml:space="preserve"> 1</w:t>
      </w:r>
      <w:r w:rsidR="001278DF" w:rsidRPr="00B552E5">
        <w:rPr>
          <w:rFonts w:ascii="Angsana New" w:hAnsi="Angsana New"/>
          <w:sz w:val="30"/>
          <w:szCs w:val="30"/>
        </w:rPr>
        <w:t>4</w:t>
      </w:r>
      <w:r w:rsidRPr="00B552E5">
        <w:rPr>
          <w:rFonts w:ascii="Angsana New" w:hAnsi="Angsana New"/>
          <w:sz w:val="30"/>
          <w:szCs w:val="30"/>
        </w:rPr>
        <w:t xml:space="preserve"> </w:t>
      </w:r>
      <w:r w:rsidR="00B552E5" w:rsidRPr="00B552E5">
        <w:rPr>
          <w:rFonts w:ascii="Angsana New" w:hAnsi="Angsana New" w:hint="cs"/>
          <w:sz w:val="30"/>
          <w:szCs w:val="30"/>
          <w:cs/>
        </w:rPr>
        <w:t>พฤษภาคม</w:t>
      </w:r>
      <w:r w:rsidR="00B552E5">
        <w:rPr>
          <w:rFonts w:ascii="Angsana New" w:hAnsi="Angsana New" w:hint="cs"/>
          <w:sz w:val="30"/>
          <w:szCs w:val="30"/>
          <w:cs/>
        </w:rPr>
        <w:t xml:space="preserve"> </w:t>
      </w:r>
      <w:r w:rsidRPr="00390E96">
        <w:rPr>
          <w:rFonts w:ascii="Angsana New" w:hAnsi="Angsana New"/>
          <w:sz w:val="30"/>
          <w:szCs w:val="30"/>
        </w:rPr>
        <w:t xml:space="preserve">2568 </w:t>
      </w:r>
      <w:r w:rsidRPr="00390E96">
        <w:rPr>
          <w:rFonts w:ascii="Angsana New" w:hAnsi="Angsana New"/>
          <w:sz w:val="30"/>
          <w:szCs w:val="30"/>
          <w:cs/>
        </w:rPr>
        <w:t>ได้มีมติลดทุนชำระแล้วของกองทรัสต์โดยลดมูลค่าของหน่วยทรัสต์ในอัตราหน่วยละ</w:t>
      </w:r>
      <w:r w:rsidRPr="00390E96">
        <w:rPr>
          <w:rFonts w:ascii="Angsana New" w:hAnsi="Angsana New"/>
          <w:sz w:val="30"/>
          <w:szCs w:val="30"/>
        </w:rPr>
        <w:t xml:space="preserve"> 0.</w:t>
      </w:r>
      <w:r>
        <w:rPr>
          <w:rFonts w:ascii="Angsana New" w:hAnsi="Angsana New"/>
          <w:sz w:val="30"/>
          <w:szCs w:val="30"/>
        </w:rPr>
        <w:t>1294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บาท เป็นจำนว</w:t>
      </w:r>
      <w:r w:rsidRPr="00390E96">
        <w:rPr>
          <w:rFonts w:ascii="Angsana New" w:hAnsi="Angsana New" w:hint="cs"/>
          <w:sz w:val="30"/>
          <w:szCs w:val="30"/>
          <w:cs/>
        </w:rPr>
        <w:t xml:space="preserve">น </w:t>
      </w:r>
      <w:r>
        <w:rPr>
          <w:rFonts w:ascii="Angsana New" w:hAnsi="Angsana New"/>
          <w:sz w:val="30"/>
          <w:szCs w:val="30"/>
        </w:rPr>
        <w:t>125.13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ล้านบาท</w:t>
      </w:r>
      <w:r w:rsidRPr="00390E96">
        <w:rPr>
          <w:rFonts w:ascii="Angsana New" w:hAnsi="Angsana New"/>
          <w:sz w:val="30"/>
          <w:szCs w:val="30"/>
        </w:rPr>
        <w:t xml:space="preserve"> </w:t>
      </w:r>
      <w:r w:rsidRPr="00390E96">
        <w:rPr>
          <w:rFonts w:ascii="Angsana New" w:hAnsi="Angsana New"/>
          <w:sz w:val="30"/>
          <w:szCs w:val="30"/>
          <w:cs/>
        </w:rPr>
        <w:t>โดยจ่ายคืนเงินจากการลดทุนชำระให้แก่ผู้ถือหน่วยทรัสต์แล้วในเดือน</w:t>
      </w:r>
      <w:r w:rsidR="00FE5190">
        <w:rPr>
          <w:rFonts w:ascii="Angsana New" w:hAnsi="Angsana New" w:hint="cs"/>
          <w:sz w:val="30"/>
          <w:szCs w:val="30"/>
          <w:cs/>
        </w:rPr>
        <w:t>มิถุนายน</w:t>
      </w:r>
      <w:r w:rsidRPr="00390E96">
        <w:rPr>
          <w:rFonts w:ascii="Angsana New" w:hAnsi="Angsana New"/>
          <w:sz w:val="30"/>
          <w:szCs w:val="30"/>
          <w:cs/>
        </w:rPr>
        <w:t xml:space="preserve"> </w:t>
      </w:r>
      <w:r w:rsidRPr="00390E96">
        <w:rPr>
          <w:rFonts w:ascii="Angsana New" w:hAnsi="Angsana New"/>
          <w:sz w:val="30"/>
          <w:szCs w:val="30"/>
        </w:rPr>
        <w:t>2568</w:t>
      </w:r>
    </w:p>
    <w:p w14:paraId="46AE3BAB" w14:textId="77777777" w:rsidR="00390E96" w:rsidRPr="00D13432" w:rsidRDefault="00390E96" w:rsidP="00D134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</w:p>
    <w:p w14:paraId="31741914" w14:textId="58E8005E" w:rsidR="000A161F" w:rsidRDefault="000A161F" w:rsidP="00BD4F23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91774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กำไ</w:t>
      </w:r>
      <w:r w:rsidR="00AC6C59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ร</w:t>
      </w:r>
      <w:r w:rsidRPr="00917744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 xml:space="preserve">สะสม </w:t>
      </w:r>
    </w:p>
    <w:p w14:paraId="7699AA53" w14:textId="77777777" w:rsidR="00BD4F23" w:rsidRPr="00940B18" w:rsidRDefault="00BD4F23" w:rsidP="00940B1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990"/>
        <w:gridCol w:w="270"/>
        <w:gridCol w:w="1341"/>
        <w:gridCol w:w="279"/>
        <w:gridCol w:w="1422"/>
      </w:tblGrid>
      <w:tr w:rsidR="006A6F0D" w:rsidRPr="005C027C" w14:paraId="436C798D" w14:textId="77777777" w:rsidTr="00034DC0">
        <w:trPr>
          <w:cantSplit/>
          <w:trHeight w:val="353"/>
        </w:trPr>
        <w:tc>
          <w:tcPr>
            <w:tcW w:w="4950" w:type="dxa"/>
          </w:tcPr>
          <w:p w14:paraId="4DF2E32A" w14:textId="77777777" w:rsidR="006A6F0D" w:rsidRPr="00BF1CF3" w:rsidRDefault="006A6F0D" w:rsidP="00AF493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01A65C" w14:textId="2C9E473A" w:rsidR="006A6F0D" w:rsidRPr="00BF1CF3" w:rsidRDefault="006A6F0D" w:rsidP="00913EF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520"/>
              </w:tabs>
              <w:spacing w:after="0" w:line="240" w:lineRule="auto"/>
              <w:ind w:righ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</w:tcPr>
          <w:p w14:paraId="714402EA" w14:textId="77777777" w:rsidR="006A6F0D" w:rsidRDefault="006A6F0D" w:rsidP="006A6F0D">
            <w:pPr>
              <w:pStyle w:val="Heading9"/>
              <w:ind w:left="-112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</w:p>
        </w:tc>
        <w:tc>
          <w:tcPr>
            <w:tcW w:w="1341" w:type="dxa"/>
          </w:tcPr>
          <w:p w14:paraId="2C580B0A" w14:textId="5231F19C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256</w:t>
            </w:r>
            <w:r w:rsidR="00781CDE">
              <w:rPr>
                <w:rFonts w:asciiTheme="majorBidi" w:hAnsiTheme="majorBidi" w:cstheme="majorBidi"/>
                <w:b w:val="0"/>
                <w:bCs w:val="0"/>
              </w:rPr>
              <w:t>8</w:t>
            </w:r>
          </w:p>
        </w:tc>
        <w:tc>
          <w:tcPr>
            <w:tcW w:w="279" w:type="dxa"/>
          </w:tcPr>
          <w:p w14:paraId="48AC3C99" w14:textId="77777777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</w:p>
        </w:tc>
        <w:tc>
          <w:tcPr>
            <w:tcW w:w="1422" w:type="dxa"/>
          </w:tcPr>
          <w:p w14:paraId="129D9BBE" w14:textId="0E8A43F5" w:rsidR="006A6F0D" w:rsidRPr="00BF1CF3" w:rsidRDefault="006A6F0D" w:rsidP="00AF4932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s/>
              </w:rPr>
            </w:pPr>
            <w:r w:rsidRPr="00BF1CF3">
              <w:rPr>
                <w:rFonts w:asciiTheme="majorBidi" w:hAnsiTheme="majorBidi" w:cstheme="majorBidi"/>
                <w:b w:val="0"/>
                <w:bCs w:val="0"/>
              </w:rPr>
              <w:t>256</w:t>
            </w:r>
            <w:r w:rsidR="00781CDE">
              <w:rPr>
                <w:rFonts w:asciiTheme="majorBidi" w:hAnsiTheme="majorBidi" w:cstheme="majorBidi"/>
                <w:b w:val="0"/>
                <w:bCs w:val="0"/>
              </w:rPr>
              <w:t>7</w:t>
            </w:r>
          </w:p>
        </w:tc>
      </w:tr>
      <w:tr w:rsidR="006A6F0D" w:rsidRPr="005C027C" w14:paraId="553FC29A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337FF289" w14:textId="77777777" w:rsidR="006A6F0D" w:rsidRPr="00BF1CF3" w:rsidRDefault="006A6F0D" w:rsidP="00AF4932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E884337" w14:textId="77777777" w:rsidR="006A6F0D" w:rsidRPr="00BF1CF3" w:rsidRDefault="006A6F0D" w:rsidP="006A6F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BC04E4" w14:textId="77777777" w:rsidR="006A6F0D" w:rsidRPr="00BF1CF3" w:rsidRDefault="006A6F0D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5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42" w:type="dxa"/>
            <w:gridSpan w:val="3"/>
            <w:shd w:val="clear" w:color="auto" w:fill="auto"/>
          </w:tcPr>
          <w:p w14:paraId="5C877FD4" w14:textId="2BD620FB" w:rsidR="006A6F0D" w:rsidRPr="00BF1CF3" w:rsidRDefault="006A6F0D" w:rsidP="00AF493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5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F1C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F3FBC" w:rsidRPr="005C027C" w14:paraId="5628480C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0A197EF1" w14:textId="3C118F3C" w:rsidR="00BF3FBC" w:rsidRPr="00C44CD5" w:rsidRDefault="00BF3FBC" w:rsidP="00BF3FBC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21</w:t>
            </w: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ตุลาคม (วันจัดตั้งกองทรัสต์) / </w:t>
            </w:r>
            <w:r>
              <w:rPr>
                <w:rFonts w:asciiTheme="majorBidi" w:hAnsiTheme="majorBidi"/>
                <w:spacing w:val="-4"/>
                <w:sz w:val="30"/>
                <w:szCs w:val="30"/>
              </w:rPr>
              <w:t>1</w:t>
            </w:r>
            <w:r w:rsidRPr="00F279B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0F2793BC" w14:textId="77777777" w:rsidR="00BF3FBC" w:rsidRPr="005575A0" w:rsidRDefault="00BF3FBC" w:rsidP="00BF3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6DAED4C" w14:textId="77777777" w:rsidR="00BF3FBC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7C5B3EE7" w14:textId="1E1B131E" w:rsidR="00BF3FBC" w:rsidRPr="009C40EF" w:rsidRDefault="009C40EF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C40EF">
              <w:rPr>
                <w:rFonts w:ascii="Angsana New" w:hAnsi="Angsana New"/>
                <w:sz w:val="30"/>
                <w:szCs w:val="30"/>
              </w:rPr>
              <w:t>64,221</w:t>
            </w:r>
          </w:p>
        </w:tc>
        <w:tc>
          <w:tcPr>
            <w:tcW w:w="279" w:type="dxa"/>
          </w:tcPr>
          <w:p w14:paraId="5389192E" w14:textId="77777777" w:rsidR="00BF3FBC" w:rsidRPr="00BF1CF3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4D97DDE4" w14:textId="76F28162" w:rsidR="00BF3FBC" w:rsidRPr="000D3B98" w:rsidRDefault="00BF3FBC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5"/>
              </w:tabs>
              <w:spacing w:line="240" w:lineRule="auto"/>
              <w:ind w:left="-103" w:right="-114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3FBC" w:rsidRPr="005C027C" w14:paraId="63A0425C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6260D47E" w14:textId="1089533B" w:rsidR="00BF3FBC" w:rsidRPr="00BF1CF3" w:rsidRDefault="00BF3FBC" w:rsidP="00BF3FBC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กำไรจากการลงทุนสุทธิ</w:t>
            </w:r>
          </w:p>
        </w:tc>
        <w:tc>
          <w:tcPr>
            <w:tcW w:w="990" w:type="dxa"/>
          </w:tcPr>
          <w:p w14:paraId="37C4C156" w14:textId="77777777" w:rsidR="00BF3FBC" w:rsidRPr="005575A0" w:rsidRDefault="00BF3FBC" w:rsidP="00BF3F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E536454" w14:textId="77777777" w:rsidR="00BF3FBC" w:rsidRPr="00D73742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1239D8BC" w14:textId="2A49353A" w:rsidR="00BF3FBC" w:rsidRPr="00034DC0" w:rsidRDefault="0001313F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="00982FD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82FD6">
              <w:rPr>
                <w:rFonts w:asciiTheme="majorBidi" w:hAnsiTheme="majorBidi" w:cstheme="majorBidi"/>
                <w:sz w:val="30"/>
                <w:szCs w:val="30"/>
              </w:rPr>
              <w:t>878</w:t>
            </w:r>
          </w:p>
        </w:tc>
        <w:tc>
          <w:tcPr>
            <w:tcW w:w="279" w:type="dxa"/>
          </w:tcPr>
          <w:p w14:paraId="503C6BA1" w14:textId="77777777" w:rsidR="00BF3FBC" w:rsidRPr="00BF1CF3" w:rsidRDefault="00BF3FBC" w:rsidP="00BF3F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38F9D655" w14:textId="505A810A" w:rsidR="00BF3FBC" w:rsidRPr="000D3B98" w:rsidRDefault="00BF3FBC" w:rsidP="00445E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22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84,691</w:t>
            </w:r>
          </w:p>
        </w:tc>
      </w:tr>
      <w:tr w:rsidR="00C44E83" w:rsidRPr="005C027C" w14:paraId="23A60F71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722F6691" w14:textId="36E461AE" w:rsidR="00C44E83" w:rsidRPr="00BF1CF3" w:rsidRDefault="00C44E83" w:rsidP="00C44E83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847F8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สุทธิ</w:t>
            </w:r>
            <w:r w:rsidRPr="003847F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จากการเปลี่ยนแปลงในมูลค่ายุติธรรมของ</w:t>
            </w:r>
          </w:p>
        </w:tc>
        <w:tc>
          <w:tcPr>
            <w:tcW w:w="990" w:type="dxa"/>
          </w:tcPr>
          <w:p w14:paraId="1F7EBFF7" w14:textId="77777777" w:rsidR="00C44E83" w:rsidRPr="005575A0" w:rsidRDefault="00C44E83" w:rsidP="00C44E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C9720CC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2CD2298C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52" w:right="-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" w:type="dxa"/>
          </w:tcPr>
          <w:p w14:paraId="1590A7DE" w14:textId="77777777" w:rsidR="00C44E83" w:rsidRPr="00BF1CF3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dxa"/>
          </w:tcPr>
          <w:p w14:paraId="6984B87A" w14:textId="77777777" w:rsidR="00C44E83" w:rsidRPr="000D3B98" w:rsidRDefault="00C44E83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4E83" w:rsidRPr="005C027C" w14:paraId="154AD7C4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7E3B6A56" w14:textId="525F7121" w:rsidR="00C44E83" w:rsidRPr="00BF1CF3" w:rsidRDefault="00C44E83" w:rsidP="00C44E83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pacing w:val="-4"/>
                <w:sz w:val="30"/>
                <w:szCs w:val="30"/>
                <w:cs/>
              </w:rPr>
              <w:t xml:space="preserve">      </w:t>
            </w:r>
            <w:r w:rsidRPr="003847F8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เงินลงทุน</w:t>
            </w:r>
            <w:r w:rsidRPr="00FF1FDC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ในสิทธิการเช่าอสังหาริมทรัพย์</w:t>
            </w:r>
          </w:p>
        </w:tc>
        <w:tc>
          <w:tcPr>
            <w:tcW w:w="990" w:type="dxa"/>
          </w:tcPr>
          <w:p w14:paraId="486B5FAD" w14:textId="4A9CF29C" w:rsidR="00C44E83" w:rsidRPr="005575A0" w:rsidRDefault="00C44E83" w:rsidP="00C44E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31C3E2E" w14:textId="77777777" w:rsidR="00C44E83" w:rsidRPr="00D73742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5A424231" w14:textId="0BECCE93" w:rsidR="00C44E83" w:rsidRPr="00D73742" w:rsidRDefault="0001313F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(234,602)</w:t>
            </w:r>
          </w:p>
        </w:tc>
        <w:tc>
          <w:tcPr>
            <w:tcW w:w="279" w:type="dxa"/>
          </w:tcPr>
          <w:p w14:paraId="3AF2438B" w14:textId="77777777" w:rsidR="00C44E83" w:rsidRPr="00BF1CF3" w:rsidRDefault="00C44E83" w:rsidP="00C44E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after="0" w:line="240" w:lineRule="auto"/>
              <w:ind w:left="-21" w:right="-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7B15FAFE" w14:textId="6C9A8855" w:rsidR="00C44E83" w:rsidRPr="000D3B98" w:rsidRDefault="000C42DF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(20,470)</w:t>
            </w:r>
          </w:p>
        </w:tc>
      </w:tr>
      <w:tr w:rsidR="006A6F0D" w:rsidRPr="005C027C" w14:paraId="3F89908E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7344267C" w14:textId="2C873F40" w:rsidR="006A6F0D" w:rsidRPr="00BF1CF3" w:rsidRDefault="006A6F0D" w:rsidP="00BF1CF3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การแบ่งปันส่วนทุนให้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แก่</w:t>
            </w:r>
            <w:r w:rsidRPr="00BF1CF3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ผู้ถือหน่วย</w:t>
            </w:r>
            <w:r w:rsidR="00034DC0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ทรัสต์</w:t>
            </w:r>
          </w:p>
        </w:tc>
        <w:tc>
          <w:tcPr>
            <w:tcW w:w="990" w:type="dxa"/>
          </w:tcPr>
          <w:p w14:paraId="18854A4D" w14:textId="10698C76" w:rsidR="006A6F0D" w:rsidRPr="00BF1CF3" w:rsidRDefault="001A6C74" w:rsidP="00BF1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"/>
              <w:jc w:val="center"/>
              <w:rPr>
                <w:rFonts w:asciiTheme="majorBidi" w:eastAsia="Calibr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i/>
                <w:iCs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13420E8F" w14:textId="77777777" w:rsidR="006A6F0D" w:rsidRPr="00D73742" w:rsidRDefault="006A6F0D" w:rsidP="00C44C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right="7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shd w:val="clear" w:color="auto" w:fill="auto"/>
          </w:tcPr>
          <w:p w14:paraId="4C802B23" w14:textId="1D52F14F" w:rsidR="006A6F0D" w:rsidRPr="00D73742" w:rsidRDefault="0001313F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(121,8</w:t>
            </w:r>
            <w:r w:rsidR="0001794C"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9" w:type="dxa"/>
          </w:tcPr>
          <w:p w14:paraId="6C03BC46" w14:textId="77777777" w:rsidR="006A6F0D" w:rsidRPr="00BF1CF3" w:rsidRDefault="006A6F0D" w:rsidP="00BF1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4"/>
              </w:tabs>
              <w:spacing w:line="240" w:lineRule="auto"/>
              <w:ind w:right="-1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22" w:type="dxa"/>
          </w:tcPr>
          <w:p w14:paraId="665AAC1C" w14:textId="3C3531C6" w:rsidR="006A6F0D" w:rsidRPr="000D3B98" w:rsidRDefault="00CC08C6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5"/>
              </w:tabs>
              <w:spacing w:line="240" w:lineRule="auto"/>
              <w:ind w:left="-103" w:right="-114"/>
              <w:rPr>
                <w:rFonts w:ascii="Angsana New" w:hAnsi="Angsana New"/>
                <w:sz w:val="30"/>
                <w:szCs w:val="30"/>
              </w:rPr>
            </w:pPr>
            <w:r w:rsidRPr="00844BD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A6F0D" w:rsidRPr="005C027C" w14:paraId="7B905225" w14:textId="77777777" w:rsidTr="00034DC0">
        <w:trPr>
          <w:cantSplit/>
          <w:trHeight w:val="20"/>
        </w:trPr>
        <w:tc>
          <w:tcPr>
            <w:tcW w:w="4950" w:type="dxa"/>
            <w:shd w:val="clear" w:color="auto" w:fill="auto"/>
          </w:tcPr>
          <w:p w14:paraId="1B7B5E05" w14:textId="181D8280" w:rsidR="006A6F0D" w:rsidRPr="00BF1CF3" w:rsidRDefault="00913EF6" w:rsidP="00BF1CF3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891B7D">
              <w:rPr>
                <w:rFonts w:asciiTheme="majorBidi" w:hAnsiTheme="majorBidi"/>
                <w:b/>
                <w:bCs/>
                <w:sz w:val="30"/>
                <w:szCs w:val="30"/>
              </w:rPr>
              <w:t>30</w:t>
            </w:r>
            <w:r w:rsidR="00891B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มิถุนายน</w:t>
            </w:r>
            <w:r w:rsidR="00DD45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/</w:t>
            </w:r>
            <w:r w:rsidR="00DD457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6D2B5C3" w14:textId="77777777" w:rsidR="006A6F0D" w:rsidRPr="00BF1CF3" w:rsidRDefault="006A6F0D" w:rsidP="00BF1CF3">
            <w:pPr>
              <w:pStyle w:val="acctfourfigures"/>
              <w:tabs>
                <w:tab w:val="clear" w:pos="765"/>
                <w:tab w:val="decimal" w:pos="1153"/>
              </w:tabs>
              <w:spacing w:line="240" w:lineRule="auto"/>
              <w:ind w:right="-2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270" w:type="dxa"/>
          </w:tcPr>
          <w:p w14:paraId="47B56895" w14:textId="77777777" w:rsidR="006A6F0D" w:rsidRDefault="006A6F0D" w:rsidP="00BF1CF3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93F2C6" w14:textId="0DD09C2A" w:rsidR="006A6F0D" w:rsidRPr="00BF1CF3" w:rsidRDefault="00982FD6" w:rsidP="007200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3"/>
              </w:tabs>
              <w:spacing w:line="240" w:lineRule="auto"/>
              <w:ind w:left="-103" w:right="-1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100,6</w:t>
            </w:r>
            <w:r w:rsidR="007556C2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58</w:t>
            </w:r>
          </w:p>
        </w:tc>
        <w:tc>
          <w:tcPr>
            <w:tcW w:w="279" w:type="dxa"/>
            <w:tcBorders>
              <w:bottom w:val="nil"/>
            </w:tcBorders>
          </w:tcPr>
          <w:p w14:paraId="12D57637" w14:textId="77777777" w:rsidR="006A6F0D" w:rsidRPr="00BF1CF3" w:rsidRDefault="006A6F0D" w:rsidP="00BF1CF3">
            <w:pPr>
              <w:pStyle w:val="acctfourfigures"/>
              <w:tabs>
                <w:tab w:val="clear" w:pos="765"/>
                <w:tab w:val="decimal" w:pos="1153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2224DF1E" w14:textId="3B93CCB8" w:rsidR="006A6F0D" w:rsidRPr="000D3B98" w:rsidRDefault="00CC08C6" w:rsidP="00034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ind w:left="-85" w:right="-1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4BD8">
              <w:rPr>
                <w:rFonts w:ascii="Angsana New" w:hAnsi="Angsana New"/>
                <w:b/>
                <w:bCs/>
                <w:sz w:val="30"/>
                <w:szCs w:val="30"/>
              </w:rPr>
              <w:t>64,221</w:t>
            </w:r>
          </w:p>
        </w:tc>
      </w:tr>
    </w:tbl>
    <w:p w14:paraId="49CADB63" w14:textId="7A800D46" w:rsidR="00FD51EB" w:rsidRDefault="00FD51EB" w:rsidP="009A280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1D8A2075" w14:textId="77777777" w:rsidR="00FD51EB" w:rsidRDefault="00FD5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br w:type="page"/>
      </w:r>
    </w:p>
    <w:p w14:paraId="0625E864" w14:textId="51DDEC9B" w:rsidR="00BD4F23" w:rsidRDefault="00B62EEF" w:rsidP="009A2806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1E1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lastRenderedPageBreak/>
        <w:t>การ</w:t>
      </w:r>
      <w:r w:rsidR="00814982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แบ่ง</w:t>
      </w:r>
      <w:r w:rsidRPr="00A91E18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ปันส่วนทุนให้แก่ผู้ถือหน่วย</w:t>
      </w:r>
      <w:r w:rsidR="00034DC0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ทรัสต์</w:t>
      </w:r>
    </w:p>
    <w:p w14:paraId="3D048EC8" w14:textId="77777777" w:rsidR="004F4604" w:rsidRPr="004F4604" w:rsidRDefault="004F4604" w:rsidP="004F46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  <w:cs/>
        </w:rPr>
      </w:pPr>
    </w:p>
    <w:p w14:paraId="0168B2FA" w14:textId="42403813" w:rsidR="00233C9B" w:rsidRDefault="00233C9B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5F4498">
        <w:rPr>
          <w:rFonts w:ascii="Angsana New" w:hAnsi="Angsana New"/>
          <w:sz w:val="30"/>
          <w:szCs w:val="30"/>
          <w:cs/>
        </w:rPr>
        <w:t>รายละเอียดเงินปันผลระหว่างงวด</w:t>
      </w:r>
      <w:r w:rsidR="00FF503B">
        <w:rPr>
          <w:rFonts w:ascii="Angsana New" w:hAnsi="Angsana New" w:hint="cs"/>
          <w:sz w:val="30"/>
          <w:szCs w:val="30"/>
          <w:cs/>
        </w:rPr>
        <w:t>หก</w:t>
      </w:r>
      <w:r w:rsidRPr="005F449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5F4498">
        <w:rPr>
          <w:rFonts w:ascii="Angsana New" w:hAnsi="Angsana New"/>
          <w:sz w:val="30"/>
          <w:szCs w:val="30"/>
        </w:rPr>
        <w:t>3</w:t>
      </w:r>
      <w:r w:rsidR="003B041A">
        <w:rPr>
          <w:rFonts w:ascii="Angsana New" w:hAnsi="Angsana New"/>
          <w:sz w:val="30"/>
          <w:szCs w:val="30"/>
        </w:rPr>
        <w:t>0</w:t>
      </w:r>
      <w:r w:rsidRPr="005F4498">
        <w:rPr>
          <w:rFonts w:ascii="Angsana New" w:hAnsi="Angsana New"/>
          <w:sz w:val="30"/>
          <w:szCs w:val="30"/>
        </w:rPr>
        <w:t xml:space="preserve"> </w:t>
      </w:r>
      <w:r w:rsidR="003B041A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5F4498">
        <w:rPr>
          <w:rFonts w:ascii="Angsana New" w:hAnsi="Angsana New"/>
          <w:sz w:val="30"/>
          <w:szCs w:val="30"/>
        </w:rPr>
        <w:t>256</w:t>
      </w:r>
      <w:r w:rsidR="004F30B5">
        <w:rPr>
          <w:rFonts w:ascii="Angsana New" w:hAnsi="Angsana New"/>
          <w:sz w:val="30"/>
          <w:szCs w:val="30"/>
        </w:rPr>
        <w:t>8</w:t>
      </w:r>
      <w:r w:rsidRPr="005F4498">
        <w:rPr>
          <w:rFonts w:ascii="Angsana New" w:hAnsi="Angsana New"/>
          <w:sz w:val="30"/>
          <w:szCs w:val="30"/>
        </w:rPr>
        <w:t xml:space="preserve"> </w:t>
      </w:r>
      <w:r w:rsidRPr="005F4498">
        <w:rPr>
          <w:rFonts w:ascii="Angsana New" w:hAnsi="Angsana New"/>
          <w:sz w:val="30"/>
          <w:szCs w:val="30"/>
          <w:cs/>
        </w:rPr>
        <w:t>มีดังนี้</w:t>
      </w:r>
    </w:p>
    <w:p w14:paraId="4D319F67" w14:textId="77777777" w:rsidR="00EC0539" w:rsidRDefault="00EC0539" w:rsidP="00BD4F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540"/>
        <w:gridCol w:w="2115"/>
        <w:gridCol w:w="316"/>
        <w:gridCol w:w="1394"/>
        <w:gridCol w:w="316"/>
        <w:gridCol w:w="1349"/>
      </w:tblGrid>
      <w:tr w:rsidR="00EE29A1" w:rsidRPr="00CA30F0" w14:paraId="149E66B4" w14:textId="553518D5" w:rsidTr="000F4EB6">
        <w:trPr>
          <w:trHeight w:val="245"/>
        </w:trPr>
        <w:tc>
          <w:tcPr>
            <w:tcW w:w="3240" w:type="dxa"/>
            <w:shd w:val="clear" w:color="auto" w:fill="auto"/>
          </w:tcPr>
          <w:p w14:paraId="53E3660B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สำหรับรอบระยะเวลา</w:t>
            </w:r>
          </w:p>
        </w:tc>
        <w:tc>
          <w:tcPr>
            <w:tcW w:w="540" w:type="dxa"/>
          </w:tcPr>
          <w:p w14:paraId="55CE9840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  <w:shd w:val="clear" w:color="auto" w:fill="auto"/>
          </w:tcPr>
          <w:p w14:paraId="71B3AA6F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 w:hint="cs"/>
                <w:sz w:val="30"/>
                <w:szCs w:val="30"/>
                <w:cs/>
              </w:rPr>
              <w:t>วันประกาศจ่ายเงินปันผล</w:t>
            </w:r>
          </w:p>
        </w:tc>
        <w:tc>
          <w:tcPr>
            <w:tcW w:w="316" w:type="dxa"/>
          </w:tcPr>
          <w:p w14:paraId="37039BA6" w14:textId="77777777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2259F10F" w14:textId="77777777" w:rsidR="00EE29A1" w:rsidRPr="00CA30F0" w:rsidRDefault="00EE29A1" w:rsidP="00EE29A1">
            <w:pPr>
              <w:ind w:left="-43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/>
                <w:sz w:val="30"/>
                <w:szCs w:val="30"/>
                <w:cs/>
              </w:rPr>
              <w:t>อัตราหน่วยละ</w:t>
            </w:r>
          </w:p>
          <w:p w14:paraId="3CA1F285" w14:textId="6F819115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A30F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</w:t>
            </w:r>
            <w:r w:rsidRPr="00CA30F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316" w:type="dxa"/>
          </w:tcPr>
          <w:p w14:paraId="7ABB3183" w14:textId="56029884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58A7BB27" w14:textId="77777777" w:rsidR="00EE29A1" w:rsidRPr="00CA30F0" w:rsidRDefault="00EE29A1" w:rsidP="00EE29A1">
            <w:pPr>
              <w:tabs>
                <w:tab w:val="clear" w:pos="680"/>
                <w:tab w:val="decimal" w:pos="68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A30F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  <w:p w14:paraId="71069425" w14:textId="35C3AFFE" w:rsidR="00EE29A1" w:rsidRPr="00CA30F0" w:rsidRDefault="00EE29A1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A30F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Pr="00CA30F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DE208A" w:rsidRPr="00CA30F0" w14:paraId="1E303312" w14:textId="77777777" w:rsidTr="000F4EB6">
        <w:trPr>
          <w:trHeight w:val="245"/>
        </w:trPr>
        <w:tc>
          <w:tcPr>
            <w:tcW w:w="3240" w:type="dxa"/>
            <w:shd w:val="clear" w:color="auto" w:fill="auto"/>
          </w:tcPr>
          <w:p w14:paraId="67D17D38" w14:textId="54040B22" w:rsidR="00DE208A" w:rsidRPr="00E3181E" w:rsidRDefault="00E3181E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 xml:space="preserve">21 </w:t>
            </w:r>
            <w:r w:rsidRPr="00E3181E">
              <w:rPr>
                <w:rFonts w:ascii="Angsana New" w:hAnsi="Angsana New"/>
                <w:sz w:val="30"/>
                <w:szCs w:val="30"/>
                <w:cs/>
              </w:rPr>
              <w:t xml:space="preserve">ตุลาคม - </w:t>
            </w:r>
            <w:r w:rsidRPr="00E3181E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3181E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E3181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540" w:type="dxa"/>
          </w:tcPr>
          <w:p w14:paraId="6ABDBA36" w14:textId="77777777" w:rsidR="00DE208A" w:rsidRPr="00E3181E" w:rsidRDefault="00DE208A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15" w:type="dxa"/>
            <w:shd w:val="clear" w:color="auto" w:fill="auto"/>
          </w:tcPr>
          <w:p w14:paraId="0B9DA6E7" w14:textId="191AC341" w:rsidR="00DE208A" w:rsidRPr="00E3181E" w:rsidRDefault="00E3181E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E3181E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E3181E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3A189401" w14:textId="77777777" w:rsidR="00DE208A" w:rsidRPr="00E3181E" w:rsidRDefault="00DE208A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94" w:type="dxa"/>
          </w:tcPr>
          <w:p w14:paraId="5BF2CB05" w14:textId="3C9F534F" w:rsidR="00DE208A" w:rsidRPr="00E3181E" w:rsidRDefault="00E3181E" w:rsidP="00E31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  <w:cs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0.0598</w:t>
            </w:r>
          </w:p>
        </w:tc>
        <w:tc>
          <w:tcPr>
            <w:tcW w:w="316" w:type="dxa"/>
          </w:tcPr>
          <w:p w14:paraId="0C6364CC" w14:textId="77777777" w:rsidR="00DE208A" w:rsidRPr="00E3181E" w:rsidRDefault="00DE208A" w:rsidP="00EE2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5C1EA1C0" w14:textId="789E6AA7" w:rsidR="00DE208A" w:rsidRPr="00E3181E" w:rsidRDefault="003144D1" w:rsidP="003144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57,82</w:t>
            </w:r>
            <w:r w:rsidR="00AC6C91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B3383A" w:rsidRPr="00CA30F0" w14:paraId="6CAF179C" w14:textId="63814BBD" w:rsidTr="00E3181E">
        <w:trPr>
          <w:trHeight w:val="60"/>
        </w:trPr>
        <w:tc>
          <w:tcPr>
            <w:tcW w:w="3240" w:type="dxa"/>
            <w:shd w:val="clear" w:color="auto" w:fill="auto"/>
            <w:vAlign w:val="bottom"/>
          </w:tcPr>
          <w:p w14:paraId="1BD6BCF8" w14:textId="5206DBC9" w:rsidR="00B3383A" w:rsidRPr="00E3181E" w:rsidRDefault="00A75BC4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1</w:t>
            </w:r>
            <w:r w:rsidR="00092DE1" w:rsidRPr="00E3181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2DE1" w:rsidRPr="00E3181E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="00B3383A" w:rsidRPr="00E3181E">
              <w:rPr>
                <w:rFonts w:ascii="Angsana New" w:hAnsi="Angsana New"/>
                <w:sz w:val="30"/>
                <w:szCs w:val="30"/>
              </w:rPr>
              <w:t xml:space="preserve">- 31 </w:t>
            </w:r>
            <w:r w:rsidR="00092DE1" w:rsidRPr="00E3181E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092DE1" w:rsidRPr="00E3181E">
              <w:rPr>
                <w:rFonts w:ascii="Angsana New" w:hAnsi="Angsana New"/>
                <w:sz w:val="30"/>
                <w:szCs w:val="30"/>
              </w:rPr>
              <w:t xml:space="preserve"> 2568</w:t>
            </w:r>
          </w:p>
        </w:tc>
        <w:tc>
          <w:tcPr>
            <w:tcW w:w="540" w:type="dxa"/>
          </w:tcPr>
          <w:p w14:paraId="181C24B4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14:paraId="0AB8C01F" w14:textId="5456B43E" w:rsidR="00B3383A" w:rsidRPr="00E3181E" w:rsidRDefault="00E02FCF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 xml:space="preserve">14 </w:t>
            </w:r>
            <w:r w:rsidRPr="00E3181E">
              <w:rPr>
                <w:rFonts w:ascii="Angsana New" w:hAnsi="Angsana New" w:hint="cs"/>
                <w:sz w:val="30"/>
                <w:szCs w:val="30"/>
                <w:cs/>
              </w:rPr>
              <w:t>พฤ</w:t>
            </w:r>
            <w:r w:rsidR="00BD061A" w:rsidRPr="00E3181E">
              <w:rPr>
                <w:rFonts w:ascii="Angsana New" w:hAnsi="Angsana New" w:hint="cs"/>
                <w:sz w:val="30"/>
                <w:szCs w:val="30"/>
                <w:cs/>
              </w:rPr>
              <w:t xml:space="preserve">ษภาคม </w:t>
            </w:r>
            <w:r w:rsidR="00BD061A" w:rsidRPr="00E3181E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316" w:type="dxa"/>
          </w:tcPr>
          <w:p w14:paraId="75D5DCAD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714D6A32" w14:textId="3AE6C2F4" w:rsidR="00B3383A" w:rsidRPr="00E3181E" w:rsidRDefault="00080999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0.0</w:t>
            </w:r>
            <w:r w:rsidR="007332FC" w:rsidRPr="00E3181E">
              <w:rPr>
                <w:rFonts w:ascii="Angsana New" w:hAnsi="Angsana New"/>
                <w:sz w:val="30"/>
                <w:szCs w:val="30"/>
              </w:rPr>
              <w:t>662</w:t>
            </w:r>
          </w:p>
        </w:tc>
        <w:tc>
          <w:tcPr>
            <w:tcW w:w="316" w:type="dxa"/>
          </w:tcPr>
          <w:p w14:paraId="51B7E2B6" w14:textId="3E2D777A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2438054" w14:textId="6CD4D581" w:rsidR="00B3383A" w:rsidRPr="00E3181E" w:rsidRDefault="007332FC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sz w:val="30"/>
                <w:szCs w:val="30"/>
              </w:rPr>
            </w:pPr>
            <w:r w:rsidRPr="00E3181E">
              <w:rPr>
                <w:rFonts w:ascii="Angsana New" w:hAnsi="Angsana New"/>
                <w:sz w:val="30"/>
                <w:szCs w:val="30"/>
              </w:rPr>
              <w:t>64,013</w:t>
            </w:r>
          </w:p>
        </w:tc>
      </w:tr>
      <w:tr w:rsidR="00B3383A" w:rsidRPr="00CA30F0" w14:paraId="0735575C" w14:textId="6CD96D77" w:rsidTr="000F4EB6">
        <w:trPr>
          <w:trHeight w:val="60"/>
        </w:trPr>
        <w:tc>
          <w:tcPr>
            <w:tcW w:w="3240" w:type="dxa"/>
            <w:shd w:val="clear" w:color="auto" w:fill="auto"/>
            <w:vAlign w:val="bottom"/>
          </w:tcPr>
          <w:p w14:paraId="1429BE46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dxa"/>
          </w:tcPr>
          <w:p w14:paraId="20754DFC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firstLine="2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14:paraId="4F3D8C1F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14:paraId="18BA9607" w14:textId="77777777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14:paraId="53EB3E60" w14:textId="21567901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43" w:right="-72" w:hanging="6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" w:type="dxa"/>
          </w:tcPr>
          <w:p w14:paraId="0E078E63" w14:textId="702198AE" w:rsidR="00B3383A" w:rsidRPr="00E3181E" w:rsidRDefault="00B3383A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8"/>
              </w:tabs>
              <w:ind w:left="-43" w:right="-72" w:hanging="63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</w:tcPr>
          <w:p w14:paraId="6C4972C7" w14:textId="28D5701E" w:rsidR="00B3383A" w:rsidRPr="00E3181E" w:rsidRDefault="003144D1" w:rsidP="00B338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left="-43" w:right="-72" w:hanging="2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121,8</w:t>
            </w:r>
            <w:r w:rsidR="0052446A">
              <w:rPr>
                <w:rFonts w:ascii="Angsana New" w:hAnsi="Angsana New"/>
                <w:b/>
                <w:bCs/>
                <w:sz w:val="30"/>
                <w:szCs w:val="30"/>
              </w:rPr>
              <w:t>39</w:t>
            </w:r>
          </w:p>
        </w:tc>
      </w:tr>
    </w:tbl>
    <w:p w14:paraId="2574D40E" w14:textId="221E8AA3" w:rsidR="005B543E" w:rsidRDefault="005B54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A4F5414" w14:textId="26938820" w:rsidR="003C5BFD" w:rsidRDefault="000A161F" w:rsidP="00945E25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B804A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ค่าใช้จ่าย</w:t>
      </w:r>
    </w:p>
    <w:p w14:paraId="5248444E" w14:textId="77777777" w:rsidR="00945E25" w:rsidRPr="00B351F7" w:rsidRDefault="00945E25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4744C55D" w14:textId="793153D0" w:rsidR="005F4498" w:rsidRPr="00B351F7" w:rsidRDefault="00177B56" w:rsidP="00B1206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ค่าธรรมเนียมการจัดการ</w:t>
      </w:r>
    </w:p>
    <w:p w14:paraId="41A8FFE2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485893EF" w14:textId="3CEA9173" w:rsidR="007E4D9A" w:rsidRDefault="00521A10" w:rsidP="0082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807571">
        <w:rPr>
          <w:rFonts w:ascii="Angsana New" w:hAnsi="Angsana New"/>
          <w:spacing w:val="-2"/>
          <w:sz w:val="30"/>
          <w:szCs w:val="30"/>
          <w:cs/>
        </w:rPr>
        <w:t xml:space="preserve">ผู้จัดการกองทรัสต์มีสิทธิได้รับค่าธรรมเนียมการจัดการจากกองทรัสต์เป็นรายเดือนในอัตราไม่เกินร้อยละ </w:t>
      </w:r>
      <w:r w:rsidR="002E5221" w:rsidRPr="00807571">
        <w:rPr>
          <w:rFonts w:ascii="Angsana New" w:hAnsi="Angsana New"/>
          <w:spacing w:val="-2"/>
          <w:sz w:val="30"/>
          <w:szCs w:val="30"/>
        </w:rPr>
        <w:t>0.25</w:t>
      </w:r>
      <w:r w:rsidRPr="00807571">
        <w:rPr>
          <w:rFonts w:ascii="Angsana New" w:hAnsi="Angsana New"/>
          <w:spacing w:val="-2"/>
          <w:sz w:val="30"/>
          <w:szCs w:val="30"/>
          <w:cs/>
        </w:rPr>
        <w:t xml:space="preserve"> ต่อปี</w:t>
      </w:r>
      <w:r w:rsidRPr="00521A10">
        <w:rPr>
          <w:rFonts w:ascii="Angsana New" w:hAnsi="Angsana New"/>
          <w:sz w:val="30"/>
          <w:szCs w:val="30"/>
          <w:cs/>
        </w:rPr>
        <w:t xml:space="preserve"> ของมูลค่าสินทรัพย์สุทธิของกองทรัสต์ (อัตราดังกล่าวยังไม่รวมภาษีมูลค่าเพิ่ม ภาษีธุรกิจเฉพาะ หรือภาษีอื่นใด</w:t>
      </w:r>
      <w:r w:rsidR="00807571">
        <w:rPr>
          <w:rFonts w:ascii="Angsana New" w:hAnsi="Angsana New"/>
          <w:sz w:val="30"/>
          <w:szCs w:val="30"/>
        </w:rPr>
        <w:br/>
      </w:r>
      <w:r w:rsidRPr="00521A10">
        <w:rPr>
          <w:rFonts w:ascii="Angsana New" w:hAnsi="Angsana New"/>
          <w:sz w:val="30"/>
          <w:szCs w:val="30"/>
          <w:cs/>
        </w:rPr>
        <w:t xml:space="preserve">ในทำนองเดียวกัน) โดยมีอัตราขั้นต่ำไม่น้อยกว่า </w:t>
      </w:r>
      <w:r w:rsidR="002E5221">
        <w:rPr>
          <w:rFonts w:ascii="Angsana New" w:hAnsi="Angsana New"/>
          <w:sz w:val="30"/>
          <w:szCs w:val="30"/>
        </w:rPr>
        <w:t>18,000,000</w:t>
      </w:r>
      <w:r w:rsidRPr="00521A10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26117580" w14:textId="77777777" w:rsidR="0052080B" w:rsidRPr="00822108" w:rsidRDefault="0052080B" w:rsidP="0082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</w:p>
    <w:p w14:paraId="0C799357" w14:textId="4BC3BB40" w:rsidR="00177B56" w:rsidRPr="00B351F7" w:rsidRDefault="00177B56" w:rsidP="007E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</w:t>
      </w:r>
      <w:r w:rsidR="005661D4" w:rsidRPr="005661D4">
        <w:rPr>
          <w:rFonts w:asciiTheme="majorBidi" w:hAnsiTheme="majorBidi"/>
          <w:b/>
          <w:bCs/>
          <w:i/>
          <w:iCs/>
          <w:sz w:val="30"/>
          <w:szCs w:val="30"/>
          <w:cs/>
          <w:lang w:val="th-TH"/>
        </w:rPr>
        <w:t>ทรัสตี</w:t>
      </w:r>
    </w:p>
    <w:p w14:paraId="5DCB672B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3B9CDCD3" w14:textId="2350224F" w:rsidR="005F4498" w:rsidRDefault="00751388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751388">
        <w:rPr>
          <w:rFonts w:ascii="Angsana New" w:hAnsi="Angsana New"/>
          <w:sz w:val="30"/>
          <w:szCs w:val="30"/>
          <w:cs/>
        </w:rPr>
        <w:t xml:space="preserve">ค่าธรรมเนียมทรัสตีของกองทรัสต์ จะได้รับค่าตอบแทนเป็นรายเดือนในอัตราไม่เกินร้อยละ </w:t>
      </w:r>
      <w:r>
        <w:rPr>
          <w:rFonts w:ascii="Angsana New" w:hAnsi="Angsana New"/>
          <w:sz w:val="30"/>
          <w:szCs w:val="30"/>
        </w:rPr>
        <w:t>0.18</w:t>
      </w:r>
      <w:r w:rsidRPr="00751388">
        <w:rPr>
          <w:rFonts w:ascii="Angsana New" w:hAnsi="Angsana New"/>
          <w:sz w:val="30"/>
          <w:szCs w:val="30"/>
          <w:cs/>
        </w:rPr>
        <w:t xml:space="preserve"> ต่อปี ของมูลค่าสินทรัพย์สุทธิของกองทรัสต์ (อัตราดังกล่าวยังไม่รวมภาษีมูลค่าเพิ่ม ภาษีธุรกิจเฉพาะ หรือภาษีอื่นใดในทำนองเดียวกัน) โดยมีอัตราขั้นต่ำไม่น้อยกว่า </w:t>
      </w:r>
      <w:r>
        <w:rPr>
          <w:rFonts w:ascii="Angsana New" w:hAnsi="Angsana New"/>
          <w:sz w:val="30"/>
          <w:szCs w:val="30"/>
        </w:rPr>
        <w:t>5,000,000</w:t>
      </w:r>
      <w:r w:rsidRPr="00751388">
        <w:rPr>
          <w:rFonts w:ascii="Angsana New" w:hAnsi="Angsana New"/>
          <w:sz w:val="30"/>
          <w:szCs w:val="30"/>
          <w:cs/>
        </w:rPr>
        <w:t xml:space="preserve"> บาทต่อปี</w:t>
      </w:r>
    </w:p>
    <w:p w14:paraId="64DCCF34" w14:textId="54410032" w:rsidR="00BB754A" w:rsidRPr="00751388" w:rsidRDefault="00BB75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36C43287" w14:textId="56967394" w:rsidR="00A00926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ค่าธรรมเนียมนายทะเบียน</w:t>
      </w:r>
    </w:p>
    <w:p w14:paraId="7BCF7938" w14:textId="77777777" w:rsidR="005F4498" w:rsidRPr="00B351F7" w:rsidRDefault="005F4498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  <w:cs/>
        </w:rPr>
      </w:pPr>
    </w:p>
    <w:p w14:paraId="3917174D" w14:textId="5844DE56" w:rsidR="005F4498" w:rsidRDefault="00296852" w:rsidP="005F44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  <w:r w:rsidRPr="00296852">
        <w:rPr>
          <w:rFonts w:ascii="Angsana New" w:hAnsi="Angsana New"/>
          <w:sz w:val="30"/>
          <w:szCs w:val="30"/>
          <w:cs/>
        </w:rPr>
        <w:t>ค่าธรรมเนียมนายทะเบียนจะได้รับค่าตอบแทนเป็นรายเดือนตามอัตราที่นายทะเบียนหน่วยทรัสต์กำหนด</w:t>
      </w:r>
    </w:p>
    <w:p w14:paraId="0F755706" w14:textId="3B8E7D25" w:rsidR="00FD51EB" w:rsidRDefault="00FD5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15C0D698" w14:textId="11C8C505" w:rsidR="005F4498" w:rsidRPr="00B351F7" w:rsidRDefault="00177B56" w:rsidP="00B351F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B351F7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ค่าธรรมเนียมบริหารอสังหาริมทรัพย์</w:t>
      </w:r>
    </w:p>
    <w:p w14:paraId="2B400045" w14:textId="77777777" w:rsidR="005F4498" w:rsidRPr="005F4498" w:rsidRDefault="005F4498" w:rsidP="005F44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DA01332" w14:textId="2679D1F2" w:rsidR="00BB754A" w:rsidRDefault="00A323B3" w:rsidP="00AF323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A323B3">
        <w:rPr>
          <w:rFonts w:ascii="Angsana New" w:hAnsi="Angsana New"/>
          <w:sz w:val="30"/>
          <w:szCs w:val="30"/>
          <w:cs/>
        </w:rPr>
        <w:t>ผู้บริหารอสังหาริมทรัพย์มีสิทธิได้รับค่าตอบแทนในการทำหน้าที่ผู้บริหารอสังหาริมทรัพย์จากกองทรัสต์โดยเรียกเก็บจากกองทรัสต์เป็นรายเดือนตามสัญญาแต่งตั้งผู้บริหารอสังหาริมทรัพย์ที่ทำขึ้นระหว่างกองทรัสต์กับผู้บริหารอสังหาริมทรัพย์ซึ่งสรุปได้ดังนี้ (อัตราดังกล่าวยังไม่รวมภาษีมูลค่าเพิ่ม ภาษีธุรกิจเฉพาะ หรือภาษีอื่นใดในทำนองเดียวกัน)</w:t>
      </w:r>
    </w:p>
    <w:p w14:paraId="50D61BEB" w14:textId="77777777" w:rsidR="009543AE" w:rsidRDefault="009543AE" w:rsidP="00A323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34FD6C34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>ค่าธรรมเนียมการเรียกเก็บค่าเช่าชำระเป็นรายเดือนในอัตราร้อยละ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 xml:space="preserve">3.50 </w:t>
      </w:r>
      <w:r w:rsidRPr="00B804A2">
        <w:rPr>
          <w:rFonts w:ascii="Angsana New" w:hAnsi="Angsana New"/>
          <w:sz w:val="30"/>
          <w:szCs w:val="30"/>
          <w:cs/>
        </w:rPr>
        <w:t>ต่อปีของรายได้รวมจากอสังหาริมทรัพย์รายเดือน โดยรายได้รวมจากอสังหาริมทรัพย์ หมายถึง รายได้ทั้งหมดที่</w:t>
      </w:r>
      <w:r>
        <w:rPr>
          <w:rFonts w:ascii="Angsana New" w:hAnsi="Angsana New" w:hint="cs"/>
          <w:sz w:val="30"/>
          <w:szCs w:val="30"/>
          <w:cs/>
        </w:rPr>
        <w:t>กองทรัสต์</w:t>
      </w:r>
      <w:r w:rsidRPr="00B804A2">
        <w:rPr>
          <w:rFonts w:ascii="Angsana New" w:hAnsi="Angsana New"/>
          <w:sz w:val="30"/>
          <w:szCs w:val="30"/>
          <w:cs/>
        </w:rPr>
        <w:t>ได้รับจากการจัดหาประโยชน์ในโครงการ รวมถึงรายได้จากค่าบริการที่จอดรถ รายได้จากพื้นที่ส่งเสริมการขาย รายได้จากการจัดกิจกรรมในโครงการ และรายได้จากร้านค้ารถเข็น หรือซุ้มจำหน่ายสินค้า และรายได้จากการให้</w:t>
      </w:r>
      <w:r>
        <w:rPr>
          <w:rFonts w:ascii="Angsana New" w:hAnsi="Angsana New"/>
          <w:sz w:val="30"/>
          <w:szCs w:val="30"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>บริการระบบก๊าซหุงต้ม เป็นต้น แต่ไม่รวมดอกเบี้ยรับ รายได้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  <w:r w:rsidRPr="00B804A2">
        <w:rPr>
          <w:rFonts w:ascii="Angsana New" w:hAnsi="Angsana New"/>
          <w:sz w:val="30"/>
          <w:szCs w:val="30"/>
          <w:cs/>
        </w:rPr>
        <w:t>ที่เรียกเก็บจากผู้เช่าพื้นที่ และรายได้จากการให้บริการระบบไฟฟ้าและระบบน้ำประปา</w:t>
      </w:r>
    </w:p>
    <w:p w14:paraId="792CE6B9" w14:textId="77777777" w:rsidR="009543AE" w:rsidRDefault="009543AE" w:rsidP="009543A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9"/>
        <w:jc w:val="thaiDistribute"/>
        <w:rPr>
          <w:rFonts w:ascii="Angsana New" w:hAnsi="Angsana New"/>
          <w:sz w:val="30"/>
          <w:szCs w:val="30"/>
        </w:rPr>
      </w:pPr>
    </w:p>
    <w:p w14:paraId="4A9C2D42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ค่าธรรมเนียมการบริหารจัดการระบบสาธารณูปโภคชำระเป็นรายเดือนในอัตราร้อยละ </w:t>
      </w:r>
      <w:r w:rsidRPr="00B804A2">
        <w:rPr>
          <w:rFonts w:ascii="Angsana New" w:hAnsi="Angsana New"/>
          <w:sz w:val="30"/>
          <w:szCs w:val="30"/>
        </w:rPr>
        <w:t xml:space="preserve">0.50 </w:t>
      </w:r>
      <w:r w:rsidRPr="00B804A2">
        <w:rPr>
          <w:rFonts w:ascii="Angsana New" w:hAnsi="Angsana New"/>
          <w:sz w:val="30"/>
          <w:szCs w:val="30"/>
          <w:cs/>
        </w:rPr>
        <w:t>ต่อปีของ</w:t>
      </w:r>
      <w:r w:rsidRPr="005F4498">
        <w:rPr>
          <w:rFonts w:ascii="Angsana New" w:hAnsi="Angsana New"/>
          <w:sz w:val="30"/>
          <w:szCs w:val="30"/>
          <w:cs/>
        </w:rPr>
        <w:t>รายได้จากการให้บริการระบบสาธารณูปโภครายเดือน</w:t>
      </w:r>
    </w:p>
    <w:p w14:paraId="64812619" w14:textId="77777777" w:rsidR="009543AE" w:rsidRPr="00AC2E51" w:rsidRDefault="009543AE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99F8737" w14:textId="77777777" w:rsidR="009543AE" w:rsidRDefault="009543AE" w:rsidP="00AF3231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t xml:space="preserve">ค่าธรรมเนียมการบริหารอสังหาริมทรัพย์ชำระเป็นรายเดือนในอัตราร้อยละ </w:t>
      </w:r>
      <w:r w:rsidRPr="00B804A2">
        <w:rPr>
          <w:rFonts w:ascii="Angsana New" w:hAnsi="Angsana New"/>
          <w:sz w:val="30"/>
          <w:szCs w:val="30"/>
        </w:rPr>
        <w:t xml:space="preserve">0.30 </w:t>
      </w:r>
      <w:r w:rsidRPr="00B804A2">
        <w:rPr>
          <w:rFonts w:ascii="Angsana New" w:hAnsi="Angsana New"/>
          <w:sz w:val="30"/>
          <w:szCs w:val="30"/>
          <w:cs/>
        </w:rPr>
        <w:t>ต่อปีของมูลค่าสินทรัพย์สุทธิของ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ของเดือนก่อนหน้านั้น</w:t>
      </w:r>
    </w:p>
    <w:p w14:paraId="1DD608A6" w14:textId="77777777" w:rsidR="00822108" w:rsidRPr="00AC2E51" w:rsidRDefault="00822108" w:rsidP="00954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7B361B3D" w14:textId="77777777" w:rsidR="00D47CED" w:rsidRDefault="009543AE" w:rsidP="009A2806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BD4778">
        <w:rPr>
          <w:rFonts w:ascii="Angsana New" w:hAnsi="Angsana New"/>
          <w:spacing w:val="-2"/>
          <w:sz w:val="30"/>
          <w:szCs w:val="30"/>
          <w:cs/>
        </w:rPr>
        <w:t xml:space="preserve">ค่าธรรมเนียมพิเศษเพื่อสร้างแรงจูงใจในการบริหารอสังหาริมทรัพย์ชำระเป็นรายเดือนในอัตราร้อยละ </w:t>
      </w:r>
      <w:r w:rsidRPr="00BD4778">
        <w:rPr>
          <w:rFonts w:ascii="Angsana New" w:hAnsi="Angsana New"/>
          <w:spacing w:val="-2"/>
          <w:sz w:val="30"/>
          <w:szCs w:val="30"/>
        </w:rPr>
        <w:t xml:space="preserve">2.35 </w:t>
      </w:r>
      <w:r w:rsidRPr="00BD4778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Pr="00B804A2">
        <w:rPr>
          <w:rFonts w:ascii="Angsana New" w:hAnsi="Angsana New"/>
          <w:sz w:val="30"/>
          <w:szCs w:val="30"/>
          <w:cs/>
        </w:rPr>
        <w:t>ของกำไรสุทธิจากอสังหาริมทรัพย์ ซึ่งหมายถึงรายได้ทั้งหมดที่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ได้รับจากการจัดหาประโยชน์จากอสังหาริมทรัพย์ แต่ไม่รวมถึงดอกเบี้ยรับ รายได้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  <w:r w:rsidRPr="00B804A2">
        <w:rPr>
          <w:rFonts w:ascii="Angsana New" w:hAnsi="Angsana New"/>
          <w:sz w:val="30"/>
          <w:szCs w:val="30"/>
          <w:cs/>
        </w:rPr>
        <w:t>ที่เรียกเก็บจากผู้เช่าพื้นที่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 xml:space="preserve">และรายได้จากการให้บริการระบบไฟฟ้าและระบบน้ำประปา หักด้วยต้นทุนและค่าใช้จ่ายทั้งหมดที่เกิดขึ้นจากการจัดหาประโยชน์จากอสังหาริมทรัพย์ ทั้งนี้ค่าใช้จ่ายดังกล่าวไม่รวมค่าธรรมเนียมข้อ </w:t>
      </w:r>
      <w:r w:rsidRPr="00B804A2">
        <w:rPr>
          <w:rFonts w:ascii="Angsana New" w:hAnsi="Angsana New"/>
          <w:sz w:val="30"/>
          <w:szCs w:val="30"/>
        </w:rPr>
        <w:t>(1)</w:t>
      </w:r>
      <w:r w:rsidRPr="00B804A2">
        <w:rPr>
          <w:rFonts w:ascii="Angsana New" w:hAnsi="Angsana New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>(2)</w:t>
      </w:r>
      <w:r w:rsidRPr="00B804A2">
        <w:rPr>
          <w:rFonts w:ascii="Angsana New" w:hAnsi="Angsana New"/>
          <w:sz w:val="30"/>
          <w:szCs w:val="30"/>
          <w:cs/>
        </w:rPr>
        <w:t xml:space="preserve"> </w:t>
      </w:r>
      <w:r w:rsidRPr="00B804A2">
        <w:rPr>
          <w:rFonts w:ascii="Angsana New" w:hAnsi="Angsana New"/>
          <w:sz w:val="30"/>
          <w:szCs w:val="30"/>
        </w:rPr>
        <w:t xml:space="preserve">(3) </w:t>
      </w:r>
      <w:r w:rsidRPr="00B804A2">
        <w:rPr>
          <w:rFonts w:ascii="Angsana New" w:hAnsi="Angsana New"/>
          <w:sz w:val="30"/>
          <w:szCs w:val="30"/>
          <w:cs/>
        </w:rPr>
        <w:t>และค่าใช้จ่าย</w:t>
      </w:r>
      <w:r>
        <w:rPr>
          <w:rFonts w:ascii="Angsana New" w:hAnsi="Angsana New"/>
          <w:sz w:val="30"/>
          <w:szCs w:val="30"/>
          <w:cs/>
        </w:rPr>
        <w:t>ภาษีที่ดินและสิ่งปลูกสร้าง</w:t>
      </w:r>
    </w:p>
    <w:p w14:paraId="65BFF648" w14:textId="77777777" w:rsidR="00D47CED" w:rsidRPr="00D47CED" w:rsidRDefault="00D47CED" w:rsidP="00D47CED">
      <w:pPr>
        <w:pStyle w:val="ListParagraph"/>
        <w:rPr>
          <w:rFonts w:ascii="Angsana New" w:hAnsi="Angsana New"/>
          <w:sz w:val="30"/>
          <w:szCs w:val="30"/>
          <w:cs/>
        </w:rPr>
      </w:pPr>
    </w:p>
    <w:p w14:paraId="54999357" w14:textId="59B7CCBC" w:rsidR="00D47CED" w:rsidRDefault="00D47CED" w:rsidP="009A2806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F707C5">
        <w:rPr>
          <w:rFonts w:ascii="Angsana New" w:hAnsi="Angsana New"/>
          <w:sz w:val="30"/>
          <w:szCs w:val="30"/>
          <w:cs/>
        </w:rPr>
        <w:t>ค่าคอมมิชชั่น (</w:t>
      </w:r>
      <w:r w:rsidRPr="00F707C5">
        <w:rPr>
          <w:rFonts w:ascii="Angsana New" w:hAnsi="Angsana New"/>
          <w:sz w:val="30"/>
          <w:szCs w:val="30"/>
        </w:rPr>
        <w:t xml:space="preserve">Commission Fees) </w:t>
      </w:r>
      <w:r w:rsidRPr="00F707C5">
        <w:rPr>
          <w:rFonts w:ascii="Angsana New" w:hAnsi="Angsana New"/>
          <w:sz w:val="30"/>
          <w:szCs w:val="30"/>
          <w:cs/>
        </w:rPr>
        <w:t>จากการจัดหาผู้เช่า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F4498">
        <w:rPr>
          <w:rFonts w:ascii="Angsana New" w:hAnsi="Angsana New"/>
          <w:sz w:val="30"/>
          <w:szCs w:val="30"/>
          <w:cs/>
        </w:rPr>
        <w:t>เมื่อมีการทำสัญญาเช่ากับผู้เช่ารายใหม่หรือมีการต่อสัญญาเช่าโดยคำนวณจากอัตราค่าเช่าและค่าบริการรายเดือนของผู้เช่ารายนั้น ๆ ในอัตรา</w:t>
      </w:r>
      <w:r w:rsidRPr="005F4498">
        <w:rPr>
          <w:rFonts w:ascii="Angsana New" w:hAnsi="Angsana New"/>
          <w:sz w:val="30"/>
          <w:szCs w:val="30"/>
        </w:rPr>
        <w:t xml:space="preserve"> 0.5 </w:t>
      </w:r>
      <w:r>
        <w:rPr>
          <w:rFonts w:ascii="Angsana New" w:hAnsi="Angsana New"/>
          <w:sz w:val="30"/>
          <w:szCs w:val="30"/>
        </w:rPr>
        <w:t>-</w:t>
      </w:r>
      <w:r w:rsidRPr="005F4498">
        <w:rPr>
          <w:rFonts w:ascii="Angsana New" w:hAnsi="Angsana New"/>
          <w:sz w:val="30"/>
          <w:szCs w:val="30"/>
        </w:rPr>
        <w:t xml:space="preserve"> 1.0 </w:t>
      </w:r>
      <w:r w:rsidRPr="00B804A2">
        <w:rPr>
          <w:rFonts w:ascii="Angsana New" w:hAnsi="Angsana New"/>
          <w:sz w:val="30"/>
          <w:szCs w:val="30"/>
          <w:cs/>
        </w:rPr>
        <w:t>เท่าของยอดค่าเช่ารายเดือน ซึ่งอัตรานี้ขึ้นอยู่กับประเภทและอายุของสัญญาเช่า</w:t>
      </w:r>
    </w:p>
    <w:p w14:paraId="22B65563" w14:textId="77777777" w:rsidR="00D47CED" w:rsidRPr="00AC2E51" w:rsidRDefault="00D47CED" w:rsidP="00D47C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47F67634" w14:textId="77777777" w:rsidR="00D47CED" w:rsidRDefault="00D47CED" w:rsidP="000F7212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2"/>
        <w:jc w:val="thaiDistribute"/>
        <w:rPr>
          <w:rFonts w:ascii="Angsana New" w:hAnsi="Angsana New"/>
          <w:sz w:val="30"/>
          <w:szCs w:val="30"/>
        </w:rPr>
      </w:pPr>
      <w:r w:rsidRPr="00B804A2">
        <w:rPr>
          <w:rFonts w:ascii="Angsana New" w:hAnsi="Angsana New"/>
          <w:sz w:val="30"/>
          <w:szCs w:val="30"/>
          <w:cs/>
        </w:rPr>
        <w:lastRenderedPageBreak/>
        <w:t xml:space="preserve">ค่าธรรมเนียมการควบคุมงานจะมีค่าธรรมเนียมในอัตราร้อยละ </w:t>
      </w:r>
      <w:r w:rsidRPr="00B804A2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/>
          <w:sz w:val="30"/>
          <w:szCs w:val="30"/>
        </w:rPr>
        <w:t>.00</w:t>
      </w:r>
      <w:r w:rsidRPr="00B804A2">
        <w:rPr>
          <w:rFonts w:ascii="Angsana New" w:hAnsi="Angsana New"/>
          <w:sz w:val="30"/>
          <w:szCs w:val="30"/>
        </w:rPr>
        <w:t xml:space="preserve"> </w:t>
      </w:r>
      <w:r w:rsidRPr="00B804A2">
        <w:rPr>
          <w:rFonts w:ascii="Angsana New" w:hAnsi="Angsana New"/>
          <w:sz w:val="30"/>
          <w:szCs w:val="30"/>
          <w:cs/>
        </w:rPr>
        <w:t>ของค่าใช้จ่ายในการปรับปรุงอาคารตามที่ได้รับอนุมัติจาก</w:t>
      </w:r>
      <w:r>
        <w:rPr>
          <w:rFonts w:ascii="Angsana New" w:hAnsi="Angsana New"/>
          <w:sz w:val="30"/>
          <w:szCs w:val="30"/>
          <w:cs/>
        </w:rPr>
        <w:t>กอง</w:t>
      </w:r>
      <w:r>
        <w:rPr>
          <w:rFonts w:ascii="Angsana New" w:hAnsi="Angsana New" w:hint="cs"/>
          <w:sz w:val="30"/>
          <w:szCs w:val="30"/>
          <w:cs/>
        </w:rPr>
        <w:t>ทรัสต์</w:t>
      </w:r>
      <w:r w:rsidRPr="00B804A2">
        <w:rPr>
          <w:rFonts w:ascii="Angsana New" w:hAnsi="Angsana New"/>
          <w:sz w:val="30"/>
          <w:szCs w:val="30"/>
          <w:cs/>
        </w:rPr>
        <w:t>ตามที่จ่ายจริง ทั้งนี้ไม่รวมถึงการบำรุงรักษาอาคารที่กระทำการเป็นปกติและต้นทุนการซื้อทรัพย์สินที่กระทำการเป็นปกติ</w:t>
      </w:r>
    </w:p>
    <w:p w14:paraId="5A8FD221" w14:textId="77777777" w:rsidR="00D47CED" w:rsidRPr="00D47CED" w:rsidRDefault="00D47CED" w:rsidP="00D47C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14:paraId="27974C66" w14:textId="51241C4B" w:rsidR="00522415" w:rsidRPr="00A9731F" w:rsidRDefault="00D7392C" w:rsidP="007D38C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</w:t>
      </w:r>
      <w:r w:rsidR="00522415"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ส่วนงานดำเนินงาน</w:t>
      </w:r>
    </w:p>
    <w:p w14:paraId="6AF6DA6D" w14:textId="77777777" w:rsidR="009F41C3" w:rsidRPr="00B23E61" w:rsidRDefault="009F41C3" w:rsidP="009F41C3">
      <w:pPr>
        <w:jc w:val="thaiDistribute"/>
        <w:rPr>
          <w:rFonts w:asciiTheme="majorBidi" w:eastAsia="Cordia New" w:hAnsiTheme="majorBidi"/>
          <w:sz w:val="30"/>
          <w:szCs w:val="30"/>
          <w:lang w:eastAsia="th-TH"/>
        </w:rPr>
      </w:pPr>
    </w:p>
    <w:p w14:paraId="73840CDB" w14:textId="45AF455C" w:rsidR="009A2806" w:rsidRPr="00A53A44" w:rsidRDefault="009F41C3" w:rsidP="00A53A44">
      <w:pPr>
        <w:pStyle w:val="a6"/>
        <w:tabs>
          <w:tab w:val="right" w:pos="10890"/>
        </w:tabs>
        <w:ind w:left="540" w:right="-252"/>
        <w:jc w:val="thaiDistribute"/>
        <w:rPr>
          <w:rFonts w:asciiTheme="majorBidi" w:hAnsiTheme="majorBidi" w:cs="Angsana New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1F33A5">
        <w:rPr>
          <w:rFonts w:asciiTheme="majorBidi" w:hAnsiTheme="majorBidi" w:cs="Angsana New"/>
          <w:sz w:val="30"/>
          <w:szCs w:val="30"/>
          <w:cs/>
        </w:rPr>
        <w:t xml:space="preserve">ดำเนินธุรกิจหลักในส่วนงานดำเนินงานที่รายงานเพียงส่วนงานเดียว คือ การให้เช่าอสังหาริมทรัพย์ที่ได้ลงทุนไปและดำเนินธุรกิจในเขตภูมิศาสตร์เดียว คือ ประเทศไทย </w:t>
      </w:r>
      <w:r>
        <w:rPr>
          <w:rFonts w:asciiTheme="majorBidi" w:hAnsiTheme="majorBidi" w:cstheme="majorBidi" w:hint="cs"/>
          <w:sz w:val="30"/>
          <w:szCs w:val="30"/>
          <w:cs/>
        </w:rPr>
        <w:t>กองทรัสต์</w:t>
      </w:r>
      <w:r w:rsidRPr="001F33A5">
        <w:rPr>
          <w:rFonts w:asciiTheme="majorBidi" w:hAnsiTheme="majorBidi" w:cs="Angsana New"/>
          <w:sz w:val="30"/>
          <w:szCs w:val="30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</w:t>
      </w:r>
      <w:r w:rsidRPr="003B571A">
        <w:rPr>
          <w:rFonts w:asciiTheme="majorBidi" w:hAnsiTheme="majorBidi" w:cs="Angsana New"/>
          <w:sz w:val="30"/>
          <w:szCs w:val="30"/>
          <w:cs/>
        </w:rPr>
        <w:t>แสดงอยู่ในงบการเงินจึงถือเป็นการรายงานตามส่วนงานดำเนินงานและเขตภูมิศาสตร์แล้ว</w:t>
      </w:r>
    </w:p>
    <w:p w14:paraId="6A5E8F2B" w14:textId="35F11C18" w:rsidR="00A53A44" w:rsidRDefault="00A53A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6E760195" w14:textId="02D97A30" w:rsidR="00D273DA" w:rsidRDefault="00522415" w:rsidP="007D38CC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ข้อมูลเกี่ยวกับระดับและวิธีวัดมูลค่ายุติธรรมของเงินลงทุน</w:t>
      </w:r>
    </w:p>
    <w:p w14:paraId="3E824A27" w14:textId="77777777" w:rsidR="00576B3E" w:rsidRPr="00A9731F" w:rsidRDefault="00576B3E" w:rsidP="00576B3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 w:right="29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</w:p>
    <w:p w14:paraId="70DFF3A1" w14:textId="170AC514" w:rsidR="008F5219" w:rsidRDefault="00D273DA" w:rsidP="000F721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6D0F06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E17C9">
        <w:rPr>
          <w:rFonts w:ascii="Angsana New" w:hAnsi="Angsana New"/>
          <w:sz w:val="30"/>
          <w:szCs w:val="30"/>
        </w:rPr>
        <w:t xml:space="preserve">30 </w:t>
      </w:r>
      <w:r w:rsidR="009E17C9">
        <w:rPr>
          <w:rFonts w:ascii="Angsana New" w:hAnsi="Angsana New" w:hint="cs"/>
          <w:sz w:val="30"/>
          <w:szCs w:val="30"/>
          <w:cs/>
        </w:rPr>
        <w:t>มิถุนายน</w:t>
      </w:r>
      <w:r w:rsidR="000D0552" w:rsidRPr="006D0F06">
        <w:rPr>
          <w:rFonts w:ascii="Angsana New" w:hAnsi="Angsana New" w:hint="cs"/>
          <w:sz w:val="30"/>
          <w:szCs w:val="30"/>
          <w:cs/>
        </w:rPr>
        <w:t xml:space="preserve"> </w:t>
      </w:r>
      <w:r w:rsidR="000D0552" w:rsidRPr="006D0F06">
        <w:rPr>
          <w:rFonts w:ascii="Angsana New" w:hAnsi="Angsana New"/>
          <w:sz w:val="30"/>
          <w:szCs w:val="30"/>
        </w:rPr>
        <w:t>256</w:t>
      </w:r>
      <w:r w:rsidR="00116D84">
        <w:rPr>
          <w:rFonts w:ascii="Angsana New" w:hAnsi="Angsana New"/>
          <w:sz w:val="30"/>
          <w:szCs w:val="30"/>
        </w:rPr>
        <w:t>8</w:t>
      </w:r>
      <w:r w:rsidRPr="006D0F06">
        <w:rPr>
          <w:rFonts w:ascii="Angsana New" w:hAnsi="Angsana New"/>
          <w:sz w:val="30"/>
          <w:szCs w:val="30"/>
        </w:rPr>
        <w:t xml:space="preserve"> </w:t>
      </w:r>
      <w:r w:rsidRPr="006D0F06">
        <w:rPr>
          <w:rFonts w:ascii="Angsana New" w:hAnsi="Angsana New"/>
          <w:sz w:val="30"/>
          <w:szCs w:val="30"/>
          <w:cs/>
        </w:rPr>
        <w:t xml:space="preserve">และ </w:t>
      </w:r>
      <w:r w:rsidR="000D0552" w:rsidRPr="006D0F06">
        <w:rPr>
          <w:rFonts w:ascii="Angsana New" w:hAnsi="Angsana New"/>
          <w:sz w:val="30"/>
          <w:szCs w:val="30"/>
        </w:rPr>
        <w:t xml:space="preserve">31 </w:t>
      </w:r>
      <w:r w:rsidR="000D0552" w:rsidRPr="006D0F06">
        <w:rPr>
          <w:rFonts w:ascii="Angsana New" w:hAnsi="Angsana New"/>
          <w:sz w:val="30"/>
          <w:szCs w:val="30"/>
          <w:cs/>
        </w:rPr>
        <w:t xml:space="preserve">ธันวาคม </w:t>
      </w:r>
      <w:r w:rsidR="000D0552" w:rsidRPr="006D0F06">
        <w:rPr>
          <w:rFonts w:ascii="Angsana New" w:hAnsi="Angsana New"/>
          <w:sz w:val="30"/>
          <w:szCs w:val="30"/>
        </w:rPr>
        <w:t>256</w:t>
      </w:r>
      <w:r w:rsidR="00116D84">
        <w:rPr>
          <w:rFonts w:ascii="Angsana New" w:hAnsi="Angsana New"/>
          <w:sz w:val="30"/>
          <w:szCs w:val="30"/>
        </w:rPr>
        <w:t>7</w:t>
      </w:r>
      <w:r w:rsidR="000D0552" w:rsidRPr="006D0F06">
        <w:rPr>
          <w:rFonts w:ascii="Angsana New" w:hAnsi="Angsana New"/>
          <w:sz w:val="30"/>
          <w:szCs w:val="30"/>
        </w:rPr>
        <w:t xml:space="preserve"> </w:t>
      </w:r>
      <w:r w:rsidR="006768F1">
        <w:rPr>
          <w:rFonts w:ascii="Angsana New" w:hAnsi="Angsana New"/>
          <w:sz w:val="30"/>
          <w:szCs w:val="30"/>
          <w:cs/>
        </w:rPr>
        <w:t>กอง</w:t>
      </w:r>
      <w:r w:rsidR="00116D84">
        <w:rPr>
          <w:rFonts w:ascii="Angsana New" w:hAnsi="Angsana New" w:hint="cs"/>
          <w:sz w:val="30"/>
          <w:szCs w:val="30"/>
          <w:cs/>
        </w:rPr>
        <w:t>ทรัสต์</w:t>
      </w:r>
      <w:r w:rsidRPr="006D0F06">
        <w:rPr>
          <w:rFonts w:ascii="Angsana New" w:hAnsi="Angsana New"/>
          <w:sz w:val="30"/>
          <w:szCs w:val="30"/>
          <w:cs/>
        </w:rPr>
        <w:t>มีสินทรัพย์ที่วัดมูลค่าด้วยมูลค่ายุติธรรมแสดงตามลำดับชั้นของมูลค่ายุติธรรมดังนี้</w:t>
      </w:r>
    </w:p>
    <w:p w14:paraId="5BF52615" w14:textId="77777777" w:rsidR="00116D84" w:rsidRPr="00822108" w:rsidRDefault="00116D84" w:rsidP="00D273D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07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3500"/>
        <w:gridCol w:w="1027"/>
        <w:gridCol w:w="990"/>
        <w:gridCol w:w="271"/>
        <w:gridCol w:w="899"/>
        <w:gridCol w:w="271"/>
        <w:gridCol w:w="993"/>
        <w:gridCol w:w="269"/>
        <w:gridCol w:w="987"/>
      </w:tblGrid>
      <w:tr w:rsidR="00920131" w:rsidRPr="005C027C" w14:paraId="2508C187" w14:textId="77777777" w:rsidTr="008C79A9">
        <w:trPr>
          <w:tblHeader/>
        </w:trPr>
        <w:tc>
          <w:tcPr>
            <w:tcW w:w="1901" w:type="pct"/>
          </w:tcPr>
          <w:p w14:paraId="3A6D87FB" w14:textId="3E694C92" w:rsidR="00FD0A05" w:rsidRPr="005C027C" w:rsidRDefault="00FD0A05" w:rsidP="007D38CC">
            <w:pPr>
              <w:tabs>
                <w:tab w:val="clear" w:pos="227"/>
                <w:tab w:val="left" w:pos="190"/>
              </w:tabs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FD0A0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558" w:type="pct"/>
          </w:tcPr>
          <w:p w14:paraId="170680C0" w14:textId="04B573E0" w:rsidR="00920131" w:rsidRPr="00401831" w:rsidRDefault="00C453C5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38" w:type="pct"/>
          </w:tcPr>
          <w:p w14:paraId="6F86140C" w14:textId="5A6A7A56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05BC0973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</w:tcPr>
          <w:p w14:paraId="19C32246" w14:textId="3375B0BA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6E069252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0D284B27" w14:textId="5C46CE20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ระดับที่ </w:t>
            </w:r>
            <w:r w:rsidR="00D67F79" w:rsidRPr="0040183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6" w:type="pct"/>
          </w:tcPr>
          <w:p w14:paraId="5DD7D847" w14:textId="77777777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</w:tcPr>
          <w:p w14:paraId="3C911614" w14:textId="300E5ECD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183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920131" w:rsidRPr="005C027C" w14:paraId="6F057E78" w14:textId="77777777" w:rsidTr="00C453C5">
        <w:trPr>
          <w:tblHeader/>
        </w:trPr>
        <w:tc>
          <w:tcPr>
            <w:tcW w:w="1901" w:type="pct"/>
          </w:tcPr>
          <w:p w14:paraId="5BF51DBA" w14:textId="77777777" w:rsidR="00920131" w:rsidRPr="005C027C" w:rsidRDefault="00920131" w:rsidP="00AF4932">
            <w:pPr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58" w:type="pct"/>
          </w:tcPr>
          <w:p w14:paraId="65823F8F" w14:textId="04170F7C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42" w:type="pct"/>
            <w:gridSpan w:val="7"/>
          </w:tcPr>
          <w:p w14:paraId="50CD4CBB" w14:textId="0CC4F59F" w:rsidR="00920131" w:rsidRPr="00401831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40183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40183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20131" w:rsidRPr="005C027C" w14:paraId="2F86226A" w14:textId="77777777" w:rsidTr="00C453C5">
        <w:tc>
          <w:tcPr>
            <w:tcW w:w="1901" w:type="pct"/>
          </w:tcPr>
          <w:p w14:paraId="40D1A7F2" w14:textId="3FBD7262" w:rsidR="00920131" w:rsidRPr="00A7277D" w:rsidRDefault="00E927B7" w:rsidP="007D38CC">
            <w:pPr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E17C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9E17C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6178B9"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2877BA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558" w:type="pct"/>
          </w:tcPr>
          <w:p w14:paraId="4624CD8C" w14:textId="77777777" w:rsidR="00920131" w:rsidRPr="005C027C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542" w:type="pct"/>
            <w:gridSpan w:val="7"/>
          </w:tcPr>
          <w:p w14:paraId="0CEE5D83" w14:textId="77777777" w:rsidR="00920131" w:rsidRPr="005C027C" w:rsidRDefault="00920131" w:rsidP="00AF4932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  <w:cs/>
              </w:rPr>
            </w:pPr>
          </w:p>
        </w:tc>
      </w:tr>
      <w:tr w:rsidR="004C3C9A" w:rsidRPr="005C027C" w14:paraId="4A5AE99A" w14:textId="77777777" w:rsidTr="009174BB">
        <w:tc>
          <w:tcPr>
            <w:tcW w:w="1901" w:type="pct"/>
            <w:shd w:val="clear" w:color="auto" w:fill="auto"/>
          </w:tcPr>
          <w:p w14:paraId="47E2FC59" w14:textId="77777777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558" w:type="pct"/>
          </w:tcPr>
          <w:p w14:paraId="086CC828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69F7B2E1" w14:textId="59FE70B6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38" w:type="pct"/>
            <w:shd w:val="clear" w:color="auto" w:fill="auto"/>
          </w:tcPr>
          <w:p w14:paraId="29F6BB8A" w14:textId="77777777" w:rsidR="004C3C9A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9645B1" w14:textId="79857698" w:rsidR="007874C4" w:rsidRPr="008C79A9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5FC7CFA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11CADEB5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536F52" w14:textId="2D452DBF" w:rsidR="00E979B8" w:rsidRPr="008C79A9" w:rsidRDefault="00E979B8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754,433</w:t>
            </w:r>
          </w:p>
        </w:tc>
        <w:tc>
          <w:tcPr>
            <w:tcW w:w="147" w:type="pct"/>
            <w:shd w:val="clear" w:color="auto" w:fill="auto"/>
          </w:tcPr>
          <w:p w14:paraId="55E250DD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7C31F22F" w14:textId="77777777" w:rsidR="004C3C9A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6451157" w14:textId="2324F2CE" w:rsidR="007874C4" w:rsidRPr="008C79A9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2B72C66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4EE86C4C" w14:textId="77777777" w:rsidR="004C3C9A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2EE6D9" w14:textId="5086E43B" w:rsidR="00E979B8" w:rsidRPr="008C79A9" w:rsidRDefault="00E979B8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754,433</w:t>
            </w:r>
          </w:p>
        </w:tc>
      </w:tr>
      <w:tr w:rsidR="004C3C9A" w:rsidRPr="005C027C" w14:paraId="3AA249BC" w14:textId="77777777" w:rsidTr="009174BB">
        <w:tc>
          <w:tcPr>
            <w:tcW w:w="1901" w:type="pct"/>
          </w:tcPr>
          <w:p w14:paraId="1CC09077" w14:textId="77777777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8" w:type="pct"/>
          </w:tcPr>
          <w:p w14:paraId="664ECD79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272DEB4" w14:textId="02895F63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14:paraId="41DBBA00" w14:textId="77777777" w:rsidR="004C3C9A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D65F15" w14:textId="257B6552" w:rsidR="007874C4" w:rsidRPr="008C79A9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A0A6B3D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10D4F733" w14:textId="77777777" w:rsidR="004C3C9A" w:rsidRDefault="004C3C9A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C0EF5B" w14:textId="551C0D28" w:rsidR="007874C4" w:rsidRPr="008C79A9" w:rsidRDefault="007874C4" w:rsidP="00DC78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70AB5AFC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16BDBD21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CE6915" w14:textId="27C73D0F" w:rsidR="00E979B8" w:rsidRPr="008C79A9" w:rsidRDefault="00E979B8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8,462,600</w:t>
            </w:r>
          </w:p>
        </w:tc>
        <w:tc>
          <w:tcPr>
            <w:tcW w:w="146" w:type="pct"/>
            <w:shd w:val="clear" w:color="auto" w:fill="auto"/>
          </w:tcPr>
          <w:p w14:paraId="21A24E6E" w14:textId="77777777" w:rsidR="004C3C9A" w:rsidRPr="008C79A9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0277516E" w14:textId="77777777" w:rsidR="004C3C9A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A798EA" w14:textId="29138AAF" w:rsidR="00E979B8" w:rsidRPr="00CC1AF1" w:rsidRDefault="00E979B8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8,462,600</w:t>
            </w:r>
          </w:p>
        </w:tc>
      </w:tr>
      <w:tr w:rsidR="004C3C9A" w:rsidRPr="005C027C" w14:paraId="6DC2CC4C" w14:textId="77777777" w:rsidTr="008C79A9">
        <w:tc>
          <w:tcPr>
            <w:tcW w:w="1901" w:type="pct"/>
          </w:tcPr>
          <w:p w14:paraId="33F2D9AE" w14:textId="77777777" w:rsidR="004C3C9A" w:rsidRPr="00A7277D" w:rsidRDefault="004C3C9A" w:rsidP="004C3C9A">
            <w:pPr>
              <w:tabs>
                <w:tab w:val="clear" w:pos="227"/>
              </w:tabs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</w:tcPr>
          <w:p w14:paraId="0695B7CA" w14:textId="77777777" w:rsidR="004C3C9A" w:rsidRPr="009C448C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shd w:val="clear" w:color="auto" w:fill="auto"/>
          </w:tcPr>
          <w:p w14:paraId="38B8701D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16B1D710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88" w:type="pct"/>
            <w:shd w:val="clear" w:color="auto" w:fill="auto"/>
          </w:tcPr>
          <w:p w14:paraId="3F944213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35B7B4C2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shd w:val="clear" w:color="auto" w:fill="auto"/>
          </w:tcPr>
          <w:p w14:paraId="639E58DB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6" w:type="pct"/>
            <w:shd w:val="clear" w:color="auto" w:fill="auto"/>
          </w:tcPr>
          <w:p w14:paraId="4CC3B65B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6" w:type="pct"/>
            <w:shd w:val="clear" w:color="auto" w:fill="auto"/>
          </w:tcPr>
          <w:p w14:paraId="0B379103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C3C9A" w:rsidRPr="005C027C" w14:paraId="78AE375E" w14:textId="77777777" w:rsidTr="008C79A9">
        <w:tc>
          <w:tcPr>
            <w:tcW w:w="1901" w:type="pct"/>
          </w:tcPr>
          <w:p w14:paraId="31323A58" w14:textId="12A9BB44" w:rsidR="004C3C9A" w:rsidRPr="00A7277D" w:rsidRDefault="004C3C9A" w:rsidP="004C3C9A">
            <w:pPr>
              <w:tabs>
                <w:tab w:val="clear" w:pos="227"/>
              </w:tabs>
              <w:spacing w:line="240" w:lineRule="auto"/>
              <w:ind w:right="-131" w:hanging="8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  <w:r w:rsidRPr="00A7277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558" w:type="pct"/>
          </w:tcPr>
          <w:p w14:paraId="6EF50F5E" w14:textId="77777777" w:rsidR="004C3C9A" w:rsidRPr="009C448C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shd w:val="clear" w:color="auto" w:fill="auto"/>
          </w:tcPr>
          <w:p w14:paraId="4A5B7B57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32978B8D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488" w:type="pct"/>
            <w:shd w:val="clear" w:color="auto" w:fill="auto"/>
          </w:tcPr>
          <w:p w14:paraId="7AD17CFB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  <w:shd w:val="clear" w:color="auto" w:fill="auto"/>
          </w:tcPr>
          <w:p w14:paraId="51B4A471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shd w:val="clear" w:color="auto" w:fill="auto"/>
          </w:tcPr>
          <w:p w14:paraId="1A155540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6" w:type="pct"/>
            <w:shd w:val="clear" w:color="auto" w:fill="auto"/>
          </w:tcPr>
          <w:p w14:paraId="3F7435B1" w14:textId="77777777" w:rsidR="004C3C9A" w:rsidRPr="005C027C" w:rsidRDefault="004C3C9A" w:rsidP="004C3C9A">
            <w:pPr>
              <w:tabs>
                <w:tab w:val="clear" w:pos="907"/>
                <w:tab w:val="decimal" w:pos="909"/>
              </w:tabs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36" w:type="pct"/>
            <w:shd w:val="clear" w:color="auto" w:fill="auto"/>
          </w:tcPr>
          <w:p w14:paraId="683C9F0A" w14:textId="77777777" w:rsidR="004C3C9A" w:rsidRPr="005C027C" w:rsidRDefault="004C3C9A" w:rsidP="004C3C9A">
            <w:pPr>
              <w:spacing w:line="240" w:lineRule="auto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4C3C9A" w:rsidRPr="005C027C" w14:paraId="5C5AFB1F" w14:textId="77777777" w:rsidTr="009174BB">
        <w:tc>
          <w:tcPr>
            <w:tcW w:w="1901" w:type="pct"/>
          </w:tcPr>
          <w:p w14:paraId="3B3FFCA1" w14:textId="70ECDD6A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558" w:type="pct"/>
          </w:tcPr>
          <w:p w14:paraId="55FD34F9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0CB8AD3" w14:textId="73A07C49" w:rsidR="004C3C9A" w:rsidRPr="00696539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38" w:type="pct"/>
            <w:shd w:val="clear" w:color="auto" w:fill="auto"/>
          </w:tcPr>
          <w:p w14:paraId="156898B3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B998E6E" w14:textId="2B988665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CF9DA45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48EA67AD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374768" w14:textId="68B6D3DB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  <w:tc>
          <w:tcPr>
            <w:tcW w:w="147" w:type="pct"/>
            <w:shd w:val="clear" w:color="auto" w:fill="auto"/>
          </w:tcPr>
          <w:p w14:paraId="2BBB3F6B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62DC05E8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3" w:right="5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7CAF28" w14:textId="63983FFF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4F586FB7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58F78AC4" w14:textId="77777777" w:rsidR="004C3C9A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C2A5B0" w14:textId="2DDB812E" w:rsidR="004C3C9A" w:rsidRPr="008C79A9" w:rsidRDefault="004C3C9A" w:rsidP="004C3C9A">
            <w:pPr>
              <w:tabs>
                <w:tab w:val="clear" w:pos="454"/>
                <w:tab w:val="clear" w:pos="680"/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550,000</w:t>
            </w:r>
          </w:p>
        </w:tc>
      </w:tr>
      <w:tr w:rsidR="004C3C9A" w:rsidRPr="005C027C" w14:paraId="34EB866B" w14:textId="77777777" w:rsidTr="009174BB">
        <w:tc>
          <w:tcPr>
            <w:tcW w:w="1901" w:type="pct"/>
          </w:tcPr>
          <w:p w14:paraId="48143AA8" w14:textId="4A90913C" w:rsidR="004C3C9A" w:rsidRPr="00A7277D" w:rsidRDefault="004C3C9A" w:rsidP="004C3C9A">
            <w:pPr>
              <w:tabs>
                <w:tab w:val="clear" w:pos="227"/>
                <w:tab w:val="clear" w:pos="454"/>
                <w:tab w:val="clear" w:pos="680"/>
                <w:tab w:val="left" w:pos="688"/>
              </w:tabs>
              <w:spacing w:line="240" w:lineRule="auto"/>
              <w:ind w:left="100" w:right="-108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277D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558" w:type="pct"/>
          </w:tcPr>
          <w:p w14:paraId="5735F8A6" w14:textId="77777777" w:rsidR="004C3C9A" w:rsidRPr="00A633ED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4B1B13C6" w14:textId="48B1DAD5" w:rsidR="004C3C9A" w:rsidRPr="00696539" w:rsidRDefault="004C3C9A" w:rsidP="004C3C9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  <w:r w:rsidRPr="002877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8" w:type="pct"/>
            <w:shd w:val="clear" w:color="auto" w:fill="auto"/>
          </w:tcPr>
          <w:p w14:paraId="260ACD97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D27D7A" w14:textId="2B4F8E17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E249665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</w:tcPr>
          <w:p w14:paraId="047F864B" w14:textId="77777777" w:rsidR="004C3C9A" w:rsidRDefault="004C3C9A" w:rsidP="005A7F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03" w:right="36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AAA22C" w14:textId="3E2DF793" w:rsidR="004C3C9A" w:rsidRPr="008C79A9" w:rsidRDefault="004C3C9A" w:rsidP="008630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3" w:right="-102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91C20AB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05739529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71DF9D2" w14:textId="72FA3FEE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  <w:tc>
          <w:tcPr>
            <w:tcW w:w="146" w:type="pct"/>
            <w:shd w:val="clear" w:color="auto" w:fill="auto"/>
          </w:tcPr>
          <w:p w14:paraId="74059B84" w14:textId="77777777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4FAB2012" w14:textId="77777777" w:rsidR="004C3C9A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2C19EE" w14:textId="2B935EDD" w:rsidR="004C3C9A" w:rsidRPr="008C79A9" w:rsidRDefault="004C3C9A" w:rsidP="004C3C9A">
            <w:pPr>
              <w:tabs>
                <w:tab w:val="clear" w:pos="907"/>
              </w:tabs>
              <w:ind w:left="-21" w:right="-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255">
              <w:rPr>
                <w:rFonts w:asciiTheme="majorBidi" w:hAnsiTheme="majorBidi" w:cstheme="majorBidi"/>
                <w:sz w:val="30"/>
                <w:szCs w:val="30"/>
              </w:rPr>
              <w:t>8,679,800</w:t>
            </w:r>
          </w:p>
        </w:tc>
      </w:tr>
    </w:tbl>
    <w:p w14:paraId="1EA19CF9" w14:textId="77777777" w:rsidR="00BB754A" w:rsidRDefault="00BB754A" w:rsidP="00E3490C">
      <w:pPr>
        <w:tabs>
          <w:tab w:val="left" w:pos="540"/>
        </w:tabs>
        <w:spacing w:line="240" w:lineRule="auto"/>
        <w:ind w:left="547" w:right="-18"/>
        <w:jc w:val="thaiDistribute"/>
        <w:rPr>
          <w:rFonts w:ascii="Angsana New" w:hAnsi="Angsana New"/>
          <w:noProof/>
          <w:sz w:val="30"/>
          <w:szCs w:val="30"/>
        </w:rPr>
      </w:pPr>
    </w:p>
    <w:p w14:paraId="0D8577A0" w14:textId="4D7F900B" w:rsidR="00ED09E6" w:rsidRPr="00ED09E6" w:rsidRDefault="00ED09E6" w:rsidP="000F7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90"/>
        </w:tabs>
        <w:spacing w:line="240" w:lineRule="auto"/>
        <w:ind w:left="540" w:right="-252"/>
        <w:jc w:val="thaiDistribute"/>
        <w:rPr>
          <w:rFonts w:ascii="Angsana New" w:hAnsi="Angsana New"/>
          <w:noProof/>
          <w:sz w:val="30"/>
          <w:szCs w:val="30"/>
        </w:rPr>
      </w:pPr>
      <w:r w:rsidRPr="00ED09E6">
        <w:rPr>
          <w:rFonts w:ascii="Angsana New" w:hAnsi="Angsana New"/>
          <w:noProof/>
          <w:sz w:val="30"/>
          <w:szCs w:val="30"/>
          <w:cs/>
        </w:rPr>
        <w:lastRenderedPageBreak/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กา</w:t>
      </w:r>
      <w:r w:rsidR="00C97EF5">
        <w:rPr>
          <w:rFonts w:ascii="Angsana New" w:hAnsi="Angsana New" w:hint="cs"/>
          <w:noProof/>
          <w:sz w:val="30"/>
          <w:szCs w:val="30"/>
          <w:cs/>
        </w:rPr>
        <w:t>ร</w:t>
      </w:r>
      <w:r w:rsidRPr="00ED09E6">
        <w:rPr>
          <w:rFonts w:ascii="Angsana New" w:hAnsi="Angsana New"/>
          <w:noProof/>
          <w:sz w:val="30"/>
          <w:szCs w:val="30"/>
          <w:cs/>
        </w:rPr>
        <w:t xml:space="preserve">อ้างอิงไว้อย่างชัดเจน การเสนอราคาซื้อขายโดยผู้ค้าหรือแหล่งกำหนดราคาที่เป็นทางเลือกซึ่งได้รับการสนับสนุนจากข้อมูลที่สังเกตได้จะถูกจัดอยู่ในระดับ </w:t>
      </w:r>
      <w:r w:rsidR="00807571">
        <w:rPr>
          <w:rFonts w:ascii="Angsana New" w:hAnsi="Angsana New"/>
          <w:noProof/>
          <w:sz w:val="30"/>
          <w:szCs w:val="30"/>
        </w:rPr>
        <w:t>2</w:t>
      </w:r>
      <w:r w:rsidRPr="00ED09E6">
        <w:rPr>
          <w:rFonts w:ascii="Angsana New" w:hAnsi="Angsana New"/>
          <w:noProof/>
          <w:sz w:val="30"/>
          <w:szCs w:val="30"/>
          <w:cs/>
        </w:rPr>
        <w:t xml:space="preserve"> เครื่องมือการเงินเหล่านี้ประกอบด้วยเงินฝากประจำ</w:t>
      </w:r>
    </w:p>
    <w:p w14:paraId="544AF962" w14:textId="77777777" w:rsidR="00ED09E6" w:rsidRPr="00ED09E6" w:rsidRDefault="00ED09E6" w:rsidP="00ED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</w:p>
    <w:p w14:paraId="5B4E10A6" w14:textId="5CFF7E32" w:rsidR="00ED09E6" w:rsidRPr="00B130B5" w:rsidRDefault="00ED09E6" w:rsidP="000F7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noProof/>
          <w:spacing w:val="-4"/>
          <w:sz w:val="30"/>
          <w:szCs w:val="30"/>
        </w:rPr>
      </w:pPr>
      <w:r w:rsidRPr="00B130B5">
        <w:rPr>
          <w:rFonts w:ascii="Angsana New" w:hAnsi="Angsana New"/>
          <w:noProof/>
          <w:spacing w:val="-4"/>
          <w:sz w:val="30"/>
          <w:szCs w:val="30"/>
          <w:cs/>
        </w:rPr>
        <w:t>เงินลงทุนในสิทธิการเช่าอสังหาริมทรัพย์ประมาณการมูลค่ายุติธรรมตามที่กล่าวไว้ในหมายเหตุประกอบงบการเงิน</w:t>
      </w:r>
      <w:r w:rsidR="00C1138F">
        <w:rPr>
          <w:rFonts w:ascii="Angsana New" w:hAnsi="Angsana New" w:hint="cs"/>
          <w:noProof/>
          <w:spacing w:val="-4"/>
          <w:sz w:val="30"/>
          <w:szCs w:val="30"/>
          <w:cs/>
        </w:rPr>
        <w:t>ระหว่างกาล</w:t>
      </w:r>
      <w:r w:rsidRPr="00B130B5">
        <w:rPr>
          <w:rFonts w:ascii="Angsana New" w:hAnsi="Angsana New"/>
          <w:noProof/>
          <w:spacing w:val="-4"/>
          <w:sz w:val="30"/>
          <w:szCs w:val="30"/>
          <w:cs/>
        </w:rPr>
        <w:t xml:space="preserve">ข้อ </w:t>
      </w:r>
      <w:r w:rsidR="00175F43" w:rsidRPr="00B130B5">
        <w:rPr>
          <w:rFonts w:ascii="Angsana New" w:hAnsi="Angsana New"/>
          <w:noProof/>
          <w:spacing w:val="-4"/>
          <w:sz w:val="30"/>
          <w:szCs w:val="30"/>
        </w:rPr>
        <w:t>5</w:t>
      </w:r>
    </w:p>
    <w:p w14:paraId="5CE1874C" w14:textId="77777777" w:rsidR="00ED09E6" w:rsidRPr="00ED09E6" w:rsidRDefault="00ED09E6" w:rsidP="00ED09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</w:p>
    <w:p w14:paraId="736CC146" w14:textId="3AA05A8E" w:rsidR="00BB754A" w:rsidRDefault="00ED09E6" w:rsidP="00175F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noProof/>
          <w:sz w:val="30"/>
          <w:szCs w:val="30"/>
        </w:rPr>
      </w:pPr>
      <w:r w:rsidRPr="00ED09E6">
        <w:rPr>
          <w:rFonts w:ascii="Angsana New" w:hAnsi="Angsana New"/>
          <w:noProof/>
          <w:sz w:val="30"/>
          <w:szCs w:val="30"/>
          <w:cs/>
        </w:rPr>
        <w:t>ในระหว่างงวดปัจจุบันไม่มีการโอนรายการระหว่างลำดับชั้นของมูลค่ายุติธรรม</w:t>
      </w:r>
    </w:p>
    <w:p w14:paraId="5FFA600D" w14:textId="7DCF9EDB" w:rsidR="00B130B5" w:rsidRDefault="00B130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highlight w:val="yellow"/>
        </w:rPr>
      </w:pPr>
    </w:p>
    <w:p w14:paraId="37C55B4E" w14:textId="1DD1B257" w:rsidR="00927FEC" w:rsidRDefault="00AF711A" w:rsidP="004F66B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A9731F">
        <w:rPr>
          <w:rFonts w:asciiTheme="majorBidi" w:hAnsiTheme="majorBidi" w:cstheme="majorBidi" w:hint="cs"/>
          <w:b/>
          <w:bCs/>
          <w:sz w:val="30"/>
          <w:szCs w:val="30"/>
          <w:cs/>
          <w:lang w:val="th-TH"/>
        </w:rPr>
        <w:t>ภาระผูกพัน</w:t>
      </w:r>
      <w:r w:rsidR="00F91E88" w:rsidRPr="00F91E88">
        <w:rPr>
          <w:rFonts w:asciiTheme="majorBidi" w:hAnsiTheme="majorBidi"/>
          <w:b/>
          <w:bCs/>
          <w:sz w:val="30"/>
          <w:szCs w:val="30"/>
          <w:cs/>
          <w:lang w:val="th-TH"/>
        </w:rPr>
        <w:t>กับบุคคลหรือกิจการที่ไม่เกี่ยวข้องกัน</w:t>
      </w:r>
    </w:p>
    <w:p w14:paraId="58C27FA3" w14:textId="77777777" w:rsidR="00927FEC" w:rsidRPr="00927FEC" w:rsidRDefault="00927FEC" w:rsidP="00927F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3B9E8438" w14:textId="46E3FEF1" w:rsidR="007A6926" w:rsidRPr="007C7415" w:rsidRDefault="00AF711A" w:rsidP="004F66BB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7C7415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ภาระผูกพันเกี่ยวกับรายจ่ายฝ่ายทุน</w:t>
      </w:r>
    </w:p>
    <w:p w14:paraId="5AB14FEB" w14:textId="77777777" w:rsidR="00BE15A6" w:rsidRPr="00BE15A6" w:rsidRDefault="00BE15A6" w:rsidP="00BE1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0E029FAD" w14:textId="06C94923" w:rsidR="007D38CC" w:rsidRPr="00B130B5" w:rsidRDefault="00AF711A" w:rsidP="00B130B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3211B">
        <w:rPr>
          <w:rFonts w:ascii="Angsana New" w:hAnsi="Angsana New"/>
          <w:sz w:val="30"/>
          <w:szCs w:val="30"/>
        </w:rPr>
        <w:t>30</w:t>
      </w:r>
      <w:r w:rsidR="0023211B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</w:t>
      </w:r>
      <w:r w:rsidR="000D1ECB">
        <w:rPr>
          <w:rFonts w:ascii="Angsana New" w:hAnsi="Angsana New"/>
          <w:sz w:val="30"/>
          <w:szCs w:val="30"/>
        </w:rPr>
        <w:t xml:space="preserve">8 </w:t>
      </w:r>
      <w:r w:rsidR="006768F1">
        <w:rPr>
          <w:rFonts w:ascii="Angsana New" w:hAnsi="Angsana New"/>
          <w:sz w:val="30"/>
          <w:szCs w:val="30"/>
          <w:cs/>
        </w:rPr>
        <w:t>กองท</w:t>
      </w:r>
      <w:r w:rsidR="000D1ECB">
        <w:rPr>
          <w:rFonts w:ascii="Angsana New" w:hAnsi="Angsana New" w:hint="cs"/>
          <w:sz w:val="30"/>
          <w:szCs w:val="30"/>
          <w:cs/>
        </w:rPr>
        <w:t>รัสต์</w:t>
      </w:r>
      <w:r w:rsidRPr="00A62870">
        <w:rPr>
          <w:rFonts w:ascii="Angsana New" w:hAnsi="Angsana New"/>
          <w:sz w:val="30"/>
          <w:szCs w:val="30"/>
          <w:cs/>
        </w:rPr>
        <w:t>มีภาระผูกพันจากสัญญาปรับปรุงอสังหาริมทรัพย์</w:t>
      </w:r>
      <w:r w:rsidRPr="00A62870">
        <w:rPr>
          <w:rFonts w:ascii="Angsana New" w:hAnsi="Angsana New" w:hint="cs"/>
          <w:sz w:val="30"/>
          <w:szCs w:val="30"/>
          <w:cs/>
        </w:rPr>
        <w:t>จำนวน</w:t>
      </w:r>
      <w:r w:rsidRPr="00E31B6B">
        <w:rPr>
          <w:rFonts w:ascii="Angsana New" w:hAnsi="Angsana New" w:hint="cs"/>
          <w:sz w:val="30"/>
          <w:szCs w:val="30"/>
          <w:cs/>
        </w:rPr>
        <w:t xml:space="preserve">เงิน </w:t>
      </w:r>
      <w:r w:rsidR="00EB27FE" w:rsidRPr="00E31B6B">
        <w:rPr>
          <w:rFonts w:ascii="Angsana New" w:hAnsi="Angsana New"/>
          <w:sz w:val="30"/>
          <w:szCs w:val="30"/>
        </w:rPr>
        <w:t>6</w:t>
      </w:r>
      <w:r w:rsidRPr="00E31B6B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A62870">
        <w:rPr>
          <w:rFonts w:ascii="Angsana New" w:hAnsi="Angsana New" w:hint="cs"/>
          <w:sz w:val="30"/>
          <w:szCs w:val="30"/>
          <w:cs/>
        </w:rPr>
        <w:t>บาท</w:t>
      </w:r>
      <w:r w:rsidR="00494C70">
        <w:rPr>
          <w:rFonts w:ascii="Angsana New" w:hAnsi="Angsana New"/>
          <w:sz w:val="30"/>
          <w:szCs w:val="30"/>
        </w:rPr>
        <w:br/>
      </w:r>
      <w:r w:rsidRPr="00B130B5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B130B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B130B5">
        <w:rPr>
          <w:rFonts w:ascii="Angsana New" w:hAnsi="Angsana New"/>
          <w:i/>
          <w:iCs/>
          <w:sz w:val="30"/>
          <w:szCs w:val="30"/>
        </w:rPr>
        <w:t>256</w:t>
      </w:r>
      <w:r w:rsidR="000D1ECB" w:rsidRPr="00B130B5">
        <w:rPr>
          <w:rFonts w:ascii="Angsana New" w:hAnsi="Angsana New"/>
          <w:i/>
          <w:iCs/>
          <w:sz w:val="30"/>
          <w:szCs w:val="30"/>
        </w:rPr>
        <w:t>7</w:t>
      </w:r>
      <w:r w:rsidRPr="00B130B5">
        <w:rPr>
          <w:rFonts w:ascii="Angsana New" w:hAnsi="Angsana New"/>
          <w:i/>
          <w:iCs/>
          <w:sz w:val="30"/>
          <w:szCs w:val="30"/>
        </w:rPr>
        <w:t xml:space="preserve">: 3 </w:t>
      </w:r>
      <w:r w:rsidRPr="00B130B5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1110A61A" w14:textId="77777777" w:rsidR="00E3490C" w:rsidRDefault="00E3490C" w:rsidP="00BE15A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="Angsana New" w:hAnsi="Angsana New"/>
          <w:sz w:val="30"/>
          <w:szCs w:val="30"/>
        </w:rPr>
      </w:pPr>
    </w:p>
    <w:p w14:paraId="7BFEB93C" w14:textId="75BCA2AE" w:rsidR="00AF711A" w:rsidRPr="007C7415" w:rsidRDefault="00AF711A" w:rsidP="007C7415">
      <w:pPr>
        <w:pStyle w:val="ListParagraph"/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th-TH"/>
        </w:rPr>
      </w:pPr>
      <w:r w:rsidRPr="007C7415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ภาระผูกพันเกี่ยวกับสัญญาบริการ</w:t>
      </w:r>
    </w:p>
    <w:p w14:paraId="7CDC7EE1" w14:textId="77777777" w:rsidR="00BE15A6" w:rsidRPr="00BE15A6" w:rsidRDefault="00BE15A6" w:rsidP="00BE15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</w:pPr>
    </w:p>
    <w:p w14:paraId="76153D69" w14:textId="0C2F76B8" w:rsidR="00AF711A" w:rsidRPr="00E3490C" w:rsidRDefault="00AF711A" w:rsidP="00596A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E3490C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514DD">
        <w:rPr>
          <w:rFonts w:ascii="Angsana New" w:hAnsi="Angsana New"/>
          <w:sz w:val="30"/>
          <w:szCs w:val="30"/>
        </w:rPr>
        <w:t>30</w:t>
      </w:r>
      <w:r w:rsidR="009514DD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Pr="00E3490C">
        <w:rPr>
          <w:rFonts w:ascii="Angsana New" w:hAnsi="Angsana New" w:hint="cs"/>
          <w:sz w:val="30"/>
          <w:szCs w:val="30"/>
          <w:cs/>
        </w:rPr>
        <w:t xml:space="preserve"> </w:t>
      </w:r>
      <w:r w:rsidRPr="00E3490C">
        <w:rPr>
          <w:rFonts w:ascii="Angsana New" w:hAnsi="Angsana New"/>
          <w:sz w:val="30"/>
          <w:szCs w:val="30"/>
        </w:rPr>
        <w:t>256</w:t>
      </w:r>
      <w:r w:rsidR="00144295">
        <w:rPr>
          <w:rFonts w:ascii="Angsana New" w:hAnsi="Angsana New"/>
          <w:sz w:val="30"/>
          <w:szCs w:val="30"/>
        </w:rPr>
        <w:t>8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 w:hint="cs"/>
          <w:sz w:val="30"/>
          <w:szCs w:val="30"/>
          <w:cs/>
        </w:rPr>
        <w:t xml:space="preserve">และ </w:t>
      </w:r>
      <w:r w:rsidR="007701F8" w:rsidRPr="00E3490C">
        <w:rPr>
          <w:rFonts w:ascii="Angsana New" w:hAnsi="Angsana New"/>
          <w:sz w:val="30"/>
          <w:szCs w:val="30"/>
        </w:rPr>
        <w:t>31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Pr="00E3490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3490C">
        <w:rPr>
          <w:rFonts w:ascii="Angsana New" w:hAnsi="Angsana New"/>
          <w:sz w:val="30"/>
          <w:szCs w:val="30"/>
        </w:rPr>
        <w:t>256</w:t>
      </w:r>
      <w:r w:rsidR="00144295">
        <w:rPr>
          <w:rFonts w:ascii="Angsana New" w:hAnsi="Angsana New"/>
          <w:sz w:val="30"/>
          <w:szCs w:val="30"/>
        </w:rPr>
        <w:t>7</w:t>
      </w:r>
      <w:r w:rsidRPr="00E3490C">
        <w:rPr>
          <w:rFonts w:ascii="Angsana New" w:hAnsi="Angsana New"/>
          <w:sz w:val="30"/>
          <w:szCs w:val="30"/>
        </w:rPr>
        <w:t xml:space="preserve"> </w:t>
      </w:r>
      <w:r w:rsidR="006768F1" w:rsidRPr="00E3490C">
        <w:rPr>
          <w:rFonts w:ascii="Angsana New" w:hAnsi="Angsana New"/>
          <w:sz w:val="30"/>
          <w:szCs w:val="30"/>
          <w:cs/>
        </w:rPr>
        <w:t>กองท</w:t>
      </w:r>
      <w:r w:rsidR="00144295">
        <w:rPr>
          <w:rFonts w:ascii="Angsana New" w:hAnsi="Angsana New" w:hint="cs"/>
          <w:sz w:val="30"/>
          <w:szCs w:val="30"/>
          <w:cs/>
        </w:rPr>
        <w:t>รัสต์</w:t>
      </w:r>
      <w:r w:rsidRPr="00E3490C">
        <w:rPr>
          <w:rFonts w:ascii="Angsana New" w:hAnsi="Angsana New"/>
          <w:sz w:val="30"/>
          <w:szCs w:val="30"/>
          <w:cs/>
        </w:rPr>
        <w:t>มีภาระผูกพันที่จะต้องจ่ายค่าธรรมเนียมต่าง ๆ ตามเกณฑ์และเงื่อนไขที่กล่าวไว้ในหมายเหตุประกอบงบการเงิน</w:t>
      </w:r>
      <w:r w:rsidR="00C1138F">
        <w:rPr>
          <w:rFonts w:ascii="Angsana New" w:hAnsi="Angsana New" w:hint="cs"/>
          <w:sz w:val="30"/>
          <w:szCs w:val="30"/>
          <w:cs/>
        </w:rPr>
        <w:t>ระหว่างกาล</w:t>
      </w:r>
      <w:r w:rsidRPr="00E3490C">
        <w:rPr>
          <w:rFonts w:ascii="Angsana New" w:hAnsi="Angsana New"/>
          <w:sz w:val="30"/>
          <w:szCs w:val="30"/>
          <w:cs/>
        </w:rPr>
        <w:t xml:space="preserve">ข้อ </w:t>
      </w:r>
      <w:r w:rsidR="000F6D7B" w:rsidRPr="00E3490C">
        <w:rPr>
          <w:rFonts w:ascii="Angsana New" w:hAnsi="Angsana New"/>
          <w:sz w:val="30"/>
          <w:szCs w:val="30"/>
        </w:rPr>
        <w:t>1</w:t>
      </w:r>
      <w:r w:rsidR="00144295">
        <w:rPr>
          <w:rFonts w:ascii="Angsana New" w:hAnsi="Angsana New"/>
          <w:sz w:val="30"/>
          <w:szCs w:val="30"/>
        </w:rPr>
        <w:t>1</w:t>
      </w:r>
    </w:p>
    <w:p w14:paraId="58571B46" w14:textId="77777777" w:rsidR="00E51FE2" w:rsidRPr="003A3BCA" w:rsidRDefault="00E51FE2" w:rsidP="003A3B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42"/>
        <w:jc w:val="thaiDistribute"/>
        <w:rPr>
          <w:rFonts w:asciiTheme="majorBidi" w:hAnsiTheme="majorBidi"/>
          <w:sz w:val="30"/>
          <w:szCs w:val="30"/>
        </w:rPr>
      </w:pPr>
    </w:p>
    <w:p w14:paraId="57F3D9EB" w14:textId="670EF9A7" w:rsidR="002C79FF" w:rsidRPr="00053BF3" w:rsidRDefault="00E51FE2" w:rsidP="00E51FE2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th-TH"/>
        </w:rPr>
      </w:pPr>
      <w:r w:rsidRPr="00E51FE2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0751F751" w14:textId="77777777" w:rsidR="00E651E2" w:rsidRPr="00E651E2" w:rsidRDefault="00E651E2" w:rsidP="00E65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5E1E592F" w14:textId="0AC5EA51" w:rsidR="00A81367" w:rsidRPr="00031049" w:rsidRDefault="00A66EF5" w:rsidP="00A81367">
      <w:pPr>
        <w:pStyle w:val="ListParagraph"/>
        <w:numPr>
          <w:ilvl w:val="1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031049">
        <w:rPr>
          <w:rFonts w:ascii="Angsana New" w:hAnsi="Angsana New" w:hint="cs"/>
          <w:spacing w:val="-2"/>
          <w:sz w:val="30"/>
          <w:szCs w:val="30"/>
          <w:cs/>
        </w:rPr>
        <w:t>ในการ</w:t>
      </w:r>
      <w:r w:rsidR="00EE16B1" w:rsidRPr="00031049">
        <w:rPr>
          <w:rFonts w:ascii="Angsana New" w:hAnsi="Angsana New"/>
          <w:spacing w:val="-2"/>
          <w:sz w:val="30"/>
          <w:szCs w:val="30"/>
          <w:cs/>
        </w:rPr>
        <w:t xml:space="preserve">ประชุมคณะกรรมการบริษัทของผู้จัดการกองทรัสต์ เมื่อวันที่ </w:t>
      </w:r>
      <w:r w:rsidR="00CD6999" w:rsidRPr="00031049">
        <w:rPr>
          <w:rFonts w:ascii="Angsana New" w:hAnsi="Angsana New"/>
          <w:spacing w:val="-2"/>
          <w:sz w:val="30"/>
          <w:szCs w:val="30"/>
        </w:rPr>
        <w:t xml:space="preserve">14 </w:t>
      </w:r>
      <w:r w:rsidR="00CF720C">
        <w:rPr>
          <w:rFonts w:ascii="Angsana New" w:hAnsi="Angsana New" w:hint="cs"/>
          <w:spacing w:val="-2"/>
          <w:sz w:val="30"/>
          <w:szCs w:val="30"/>
          <w:cs/>
        </w:rPr>
        <w:t>สิงหา</w:t>
      </w:r>
      <w:r w:rsidR="000032A0" w:rsidRPr="00031049">
        <w:rPr>
          <w:rFonts w:ascii="Angsana New" w:hAnsi="Angsana New" w:hint="cs"/>
          <w:spacing w:val="-2"/>
          <w:sz w:val="30"/>
          <w:szCs w:val="30"/>
          <w:cs/>
        </w:rPr>
        <w:t>คม</w:t>
      </w:r>
      <w:r w:rsidR="00EE16B1"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CD6999" w:rsidRPr="00031049">
        <w:rPr>
          <w:rFonts w:ascii="Angsana New" w:hAnsi="Angsana New"/>
          <w:spacing w:val="-2"/>
          <w:sz w:val="30"/>
          <w:szCs w:val="30"/>
        </w:rPr>
        <w:t>2568</w:t>
      </w:r>
      <w:r w:rsidR="00EE16B1" w:rsidRPr="00031049">
        <w:rPr>
          <w:rFonts w:ascii="Angsana New" w:hAnsi="Angsana New"/>
          <w:spacing w:val="-2"/>
          <w:sz w:val="30"/>
          <w:szCs w:val="30"/>
          <w:cs/>
        </w:rPr>
        <w:t xml:space="preserve"> คณะกรรมการได้มีมติอนุมัติ</w:t>
      </w:r>
      <w:r w:rsidR="007762DE" w:rsidRPr="00031049">
        <w:rPr>
          <w:rFonts w:ascii="Angsana New" w:hAnsi="Angsana New"/>
          <w:spacing w:val="-2"/>
          <w:sz w:val="30"/>
          <w:szCs w:val="30"/>
          <w:cs/>
        </w:rPr>
        <w:t>การจัดสรรกำไรเป็นประโยชน์ตอบแทนระหว่างกาลในอัตราหน่วยละ</w:t>
      </w:r>
      <w:r w:rsidR="00611F96" w:rsidRPr="00031049">
        <w:rPr>
          <w:rFonts w:ascii="Angsana New" w:hAnsi="Angsana New"/>
          <w:spacing w:val="-2"/>
          <w:sz w:val="30"/>
          <w:szCs w:val="30"/>
        </w:rPr>
        <w:t xml:space="preserve"> 0.0</w:t>
      </w:r>
      <w:r w:rsidR="004162C3">
        <w:rPr>
          <w:rFonts w:ascii="Angsana New" w:hAnsi="Angsana New"/>
          <w:spacing w:val="-2"/>
          <w:sz w:val="30"/>
          <w:szCs w:val="30"/>
        </w:rPr>
        <w:t xml:space="preserve">861 </w:t>
      </w:r>
      <w:r w:rsidR="007762DE" w:rsidRPr="00031049">
        <w:rPr>
          <w:rFonts w:ascii="Angsana New" w:hAnsi="Angsana New"/>
          <w:spacing w:val="-2"/>
          <w:sz w:val="30"/>
          <w:szCs w:val="30"/>
          <w:cs/>
        </w:rPr>
        <w:t>บาท</w:t>
      </w:r>
      <w:r w:rsidR="00BD79E0" w:rsidRPr="00031049">
        <w:rPr>
          <w:rFonts w:ascii="Angsana New" w:hAnsi="Angsana New" w:hint="cs"/>
          <w:spacing w:val="-2"/>
          <w:sz w:val="30"/>
          <w:szCs w:val="30"/>
          <w:cs/>
        </w:rPr>
        <w:t xml:space="preserve"> เป็นจำนวนเงิน</w:t>
      </w:r>
      <w:r w:rsidR="00A63332" w:rsidRPr="00031049">
        <w:rPr>
          <w:rFonts w:ascii="Angsana New" w:hAnsi="Angsana New"/>
          <w:spacing w:val="-2"/>
          <w:sz w:val="30"/>
          <w:szCs w:val="30"/>
        </w:rPr>
        <w:t xml:space="preserve"> </w:t>
      </w:r>
      <w:r w:rsidR="004162C3">
        <w:rPr>
          <w:rFonts w:ascii="Angsana New" w:hAnsi="Angsana New"/>
          <w:spacing w:val="-2"/>
          <w:sz w:val="30"/>
          <w:szCs w:val="30"/>
        </w:rPr>
        <w:t>83.26</w:t>
      </w:r>
      <w:r w:rsidR="00BD79E0" w:rsidRPr="00031049">
        <w:rPr>
          <w:rFonts w:ascii="Angsana New" w:hAnsi="Angsana New"/>
          <w:spacing w:val="-2"/>
          <w:sz w:val="30"/>
          <w:szCs w:val="30"/>
        </w:rPr>
        <w:t xml:space="preserve"> </w:t>
      </w:r>
      <w:r w:rsidR="00BD79E0" w:rsidRPr="00031049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="00CD6999" w:rsidRPr="00031049">
        <w:rPr>
          <w:rFonts w:ascii="Angsana New" w:hAnsi="Angsana New"/>
          <w:spacing w:val="-2"/>
          <w:sz w:val="30"/>
          <w:szCs w:val="30"/>
          <w:cs/>
        </w:rPr>
        <w:t>โดยมีกำหนดจ่ายให้แก่ผู้ถือหน่วยทรัสต์ในเดือน</w:t>
      </w:r>
      <w:r w:rsidR="00E9366D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="00CD6999"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40DD8" w:rsidRPr="00031049">
        <w:rPr>
          <w:rFonts w:ascii="Angsana New" w:hAnsi="Angsana New"/>
          <w:spacing w:val="-2"/>
          <w:sz w:val="30"/>
          <w:szCs w:val="30"/>
        </w:rPr>
        <w:t>2568</w:t>
      </w:r>
    </w:p>
    <w:p w14:paraId="467A3970" w14:textId="77777777" w:rsidR="00031049" w:rsidRPr="00031049" w:rsidRDefault="00031049" w:rsidP="000310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B7B9EFD" w14:textId="34F3AE14" w:rsidR="00945094" w:rsidRPr="00031049" w:rsidRDefault="000B13E8" w:rsidP="00A81367">
      <w:pPr>
        <w:pStyle w:val="ListParagraph"/>
        <w:numPr>
          <w:ilvl w:val="1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1170" w:right="-342" w:hanging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ในการประชุมคณะกรรมการบริษัทของผู้จัดการกองทรัสต์ เมื่อวันที่ </w:t>
      </w:r>
      <w:r w:rsidR="005F2203" w:rsidRPr="00031049">
        <w:rPr>
          <w:rFonts w:ascii="Angsana New" w:hAnsi="Angsana New"/>
          <w:spacing w:val="-2"/>
          <w:sz w:val="30"/>
          <w:szCs w:val="30"/>
        </w:rPr>
        <w:t>14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CF720C">
        <w:rPr>
          <w:rFonts w:ascii="Angsana New" w:hAnsi="Angsana New" w:hint="cs"/>
          <w:spacing w:val="-2"/>
          <w:sz w:val="30"/>
          <w:szCs w:val="30"/>
          <w:cs/>
        </w:rPr>
        <w:t>สิงหา</w:t>
      </w:r>
      <w:r w:rsidRPr="00031049">
        <w:rPr>
          <w:rFonts w:ascii="Angsana New" w:hAnsi="Angsana New" w:hint="cs"/>
          <w:spacing w:val="-2"/>
          <w:sz w:val="30"/>
          <w:szCs w:val="30"/>
          <w:cs/>
        </w:rPr>
        <w:t>คม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5F2203" w:rsidRPr="00031049">
        <w:rPr>
          <w:rFonts w:ascii="Angsana New" w:hAnsi="Angsana New"/>
          <w:spacing w:val="-2"/>
          <w:sz w:val="30"/>
          <w:szCs w:val="30"/>
        </w:rPr>
        <w:t>2568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คณะกรรมการได้มีมติลดทุนชำระแล้วของกองทรัสต์โดยลดมูลค่าของหน่วยทรัสต์ในอัตราหน่วยละ </w:t>
      </w:r>
      <w:r w:rsidR="005F2203" w:rsidRPr="00031049">
        <w:rPr>
          <w:rFonts w:ascii="Angsana New" w:hAnsi="Angsana New"/>
          <w:spacing w:val="-2"/>
          <w:sz w:val="30"/>
          <w:szCs w:val="30"/>
        </w:rPr>
        <w:t>0.</w:t>
      </w:r>
      <w:r w:rsidR="00161A79">
        <w:rPr>
          <w:rFonts w:ascii="Angsana New" w:hAnsi="Angsana New"/>
          <w:spacing w:val="-2"/>
          <w:sz w:val="30"/>
          <w:szCs w:val="30"/>
        </w:rPr>
        <w:t>1131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บาท เป็นจำนวนเงิน </w:t>
      </w:r>
      <w:r w:rsidR="00161A79">
        <w:rPr>
          <w:rFonts w:ascii="Angsana New" w:hAnsi="Angsana New"/>
          <w:spacing w:val="-2"/>
          <w:sz w:val="30"/>
          <w:szCs w:val="30"/>
        </w:rPr>
        <w:t>109</w:t>
      </w:r>
      <w:r w:rsidR="0086013F">
        <w:rPr>
          <w:rFonts w:ascii="Angsana New" w:hAnsi="Angsana New"/>
          <w:spacing w:val="-2"/>
          <w:sz w:val="30"/>
          <w:szCs w:val="30"/>
        </w:rPr>
        <w:t>.3</w:t>
      </w:r>
      <w:r w:rsidR="00CB2E7D">
        <w:rPr>
          <w:rFonts w:ascii="Angsana New" w:hAnsi="Angsana New"/>
          <w:spacing w:val="-2"/>
          <w:sz w:val="30"/>
          <w:szCs w:val="30"/>
        </w:rPr>
        <w:t>7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ล้านบาท โดยมีกำหนดจ่ายคืนเงินจากการลดทุนชำระแล้วให้แก่ผู้ถือหน่วยทรัสต์ในเดือน</w:t>
      </w:r>
      <w:r w:rsidR="00710ADD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03104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31049">
        <w:rPr>
          <w:rFonts w:ascii="Angsana New" w:hAnsi="Angsana New"/>
          <w:spacing w:val="-2"/>
          <w:sz w:val="30"/>
          <w:szCs w:val="30"/>
        </w:rPr>
        <w:t>2568</w:t>
      </w:r>
    </w:p>
    <w:sectPr w:rsidR="00945094" w:rsidRPr="00031049" w:rsidSect="00D12E14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91" w:right="1289" w:bottom="576" w:left="1152" w:header="720" w:footer="268" w:gutter="0"/>
      <w:pgNumType w:start="1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B6E0D" w14:textId="77777777" w:rsidR="00334BAC" w:rsidRDefault="00334BAC" w:rsidP="004956B4">
      <w:r>
        <w:separator/>
      </w:r>
    </w:p>
  </w:endnote>
  <w:endnote w:type="continuationSeparator" w:id="0">
    <w:p w14:paraId="61317648" w14:textId="77777777" w:rsidR="00334BAC" w:rsidRDefault="00334BAC" w:rsidP="004956B4">
      <w:r>
        <w:continuationSeparator/>
      </w:r>
    </w:p>
  </w:endnote>
  <w:endnote w:type="continuationNotice" w:id="1">
    <w:p w14:paraId="584A079E" w14:textId="77777777" w:rsidR="00334BAC" w:rsidRDefault="00334B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189601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347F3D0" w14:textId="68605ED3" w:rsidR="00CF05C0" w:rsidRDefault="00CF05C0">
        <w:pPr>
          <w:pStyle w:val="Footer"/>
          <w:jc w:val="center"/>
        </w:pPr>
        <w:r w:rsidRPr="00CF05C0">
          <w:rPr>
            <w:rFonts w:ascii="Angsana New" w:hAnsi="Angsana New" w:hint="cs"/>
            <w:sz w:val="30"/>
            <w:szCs w:val="30"/>
          </w:rPr>
          <w:fldChar w:fldCharType="begin"/>
        </w:r>
        <w:r w:rsidRPr="00CF05C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CF05C0">
          <w:rPr>
            <w:rFonts w:ascii="Angsana New" w:hAnsi="Angsana New" w:hint="cs"/>
            <w:sz w:val="30"/>
            <w:szCs w:val="30"/>
          </w:rPr>
          <w:fldChar w:fldCharType="separate"/>
        </w:r>
        <w:r w:rsidRPr="00CF05C0">
          <w:rPr>
            <w:rFonts w:ascii="Angsana New" w:hAnsi="Angsana New" w:hint="cs"/>
            <w:noProof/>
            <w:sz w:val="30"/>
            <w:szCs w:val="30"/>
          </w:rPr>
          <w:t>2</w:t>
        </w:r>
        <w:r w:rsidRPr="00CF05C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  <w:p w14:paraId="2B2B8F34" w14:textId="5E3A07BE" w:rsidR="00BC211A" w:rsidRDefault="00BC211A" w:rsidP="00374189">
    <w:pPr>
      <w:pStyle w:val="Footer"/>
      <w:jc w:val="center"/>
      <w:rPr>
        <w:rFonts w:ascii="Angsana New" w:hAnsi="Angsana New"/>
        <w:noProof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3098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B1FEF55" w14:textId="680DAC28" w:rsidR="00BC211A" w:rsidRPr="00B1610A" w:rsidRDefault="00A9206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>
          <w:rPr>
            <w:rFonts w:asciiTheme="majorBidi" w:hAnsiTheme="majorBidi" w:cstheme="majorBidi"/>
            <w:sz w:val="30"/>
            <w:szCs w:val="30"/>
          </w:rPr>
          <w:t>10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0A1F5" w14:textId="77777777" w:rsidR="00334BAC" w:rsidRDefault="00334BAC" w:rsidP="004956B4">
      <w:r>
        <w:separator/>
      </w:r>
    </w:p>
  </w:footnote>
  <w:footnote w:type="continuationSeparator" w:id="0">
    <w:p w14:paraId="67EA2974" w14:textId="77777777" w:rsidR="00334BAC" w:rsidRDefault="00334BAC" w:rsidP="004956B4">
      <w:r>
        <w:continuationSeparator/>
      </w:r>
    </w:p>
  </w:footnote>
  <w:footnote w:type="continuationNotice" w:id="1">
    <w:p w14:paraId="03E90280" w14:textId="77777777" w:rsidR="00334BAC" w:rsidRDefault="00334BA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F608" w14:textId="77777777" w:rsidR="00020D0E" w:rsidRDefault="00020D0E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020D0E">
      <w:rPr>
        <w:rFonts w:ascii="Angsana New" w:hAnsi="Angsana New"/>
        <w:b/>
        <w:bCs/>
        <w:sz w:val="32"/>
        <w:szCs w:val="32"/>
        <w:cs/>
      </w:rPr>
      <w:t>ทรัสต์เพื่อการลงทุนในสิทธิการเช่าอสังหาริมทรัพย์ ซี.พี.ทาวเวอร์</w:t>
    </w:r>
  </w:p>
  <w:p w14:paraId="7B2A7527" w14:textId="2AAF7771" w:rsidR="00FD43E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6DD61FD" w14:textId="408FAB21" w:rsidR="00FD43ED" w:rsidRPr="004E3A4D" w:rsidRDefault="00FD43ED" w:rsidP="00FD43ED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>สำหรับงวด</w:t>
    </w:r>
    <w:r w:rsidR="00BF3033">
      <w:rPr>
        <w:rFonts w:ascii="Angsana New" w:hAnsi="Angsana New" w:hint="cs"/>
        <w:b/>
        <w:bCs/>
        <w:sz w:val="32"/>
        <w:szCs w:val="32"/>
        <w:cs/>
      </w:rPr>
      <w:t>สามเดือน</w:t>
    </w:r>
    <w:r w:rsidR="00ED180C">
      <w:rPr>
        <w:rFonts w:ascii="Angsana New" w:hAnsi="Angsana New" w:hint="cs"/>
        <w:b/>
        <w:bCs/>
        <w:sz w:val="32"/>
        <w:szCs w:val="32"/>
        <w:cs/>
      </w:rPr>
      <w:t>และ</w:t>
    </w:r>
    <w:r w:rsidR="004F449A">
      <w:rPr>
        <w:rFonts w:ascii="Angsana New" w:hAnsi="Angsana New" w:hint="cs"/>
        <w:b/>
        <w:bCs/>
        <w:sz w:val="32"/>
        <w:szCs w:val="32"/>
        <w:cs/>
      </w:rPr>
      <w:t>หก</w:t>
    </w:r>
    <w:r w:rsidRPr="00461699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</w:t>
    </w:r>
    <w:r w:rsidR="004F449A">
      <w:rPr>
        <w:rFonts w:ascii="Angsana New" w:hAnsi="Angsana New"/>
        <w:b/>
        <w:bCs/>
        <w:sz w:val="32"/>
        <w:szCs w:val="32"/>
      </w:rPr>
      <w:t>0</w:t>
    </w:r>
    <w:r w:rsidRPr="00461699">
      <w:rPr>
        <w:rFonts w:ascii="Angsana New" w:hAnsi="Angsana New"/>
        <w:b/>
        <w:bCs/>
        <w:sz w:val="32"/>
        <w:szCs w:val="32"/>
        <w:cs/>
      </w:rPr>
      <w:t xml:space="preserve"> </w:t>
    </w:r>
    <w:r w:rsidR="004F449A"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Pr="00461699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6C5085">
      <w:rPr>
        <w:rFonts w:ascii="Angsana New" w:hAnsi="Angsana New"/>
        <w:b/>
        <w:bCs/>
        <w:sz w:val="32"/>
        <w:szCs w:val="32"/>
      </w:rPr>
      <w:t>8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D943721" w14:textId="77777777" w:rsidR="00BC211A" w:rsidRPr="000424ED" w:rsidRDefault="00BC211A" w:rsidP="00913C4C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4401" w14:textId="77777777" w:rsidR="00F645AB" w:rsidRPr="00BF10BD" w:rsidRDefault="00F645AB" w:rsidP="00F645AB">
    <w:pPr>
      <w:spacing w:line="420" w:lineRule="exact"/>
      <w:rPr>
        <w:rFonts w:ascii="Angsana New" w:hAnsi="Angsana New"/>
        <w:b/>
        <w:bCs/>
        <w:sz w:val="32"/>
        <w:szCs w:val="32"/>
        <w:cs/>
      </w:rPr>
    </w:pPr>
    <w:r w:rsidRPr="00BF10BD">
      <w:rPr>
        <w:rFonts w:ascii="Angsana New" w:hAnsi="Angsana New"/>
        <w:b/>
        <w:bCs/>
        <w:sz w:val="32"/>
        <w:szCs w:val="32"/>
        <w:cs/>
      </w:rPr>
      <w:t>กองทุนรวมสิทธิการเช่าอสังหาริมทรัพย์</w:t>
    </w:r>
    <w:r w:rsidRPr="00BF10BD">
      <w:rPr>
        <w:rFonts w:ascii="Angsana New" w:hAnsi="Angsana New"/>
        <w:b/>
        <w:bCs/>
        <w:sz w:val="32"/>
        <w:szCs w:val="32"/>
      </w:rPr>
      <w:t xml:space="preserve"> </w:t>
    </w:r>
    <w:r w:rsidRPr="00BF10BD">
      <w:rPr>
        <w:rFonts w:ascii="Angsana New" w:hAnsi="Angsana New"/>
        <w:b/>
        <w:bCs/>
        <w:sz w:val="32"/>
        <w:szCs w:val="32"/>
        <w:cs/>
      </w:rPr>
      <w:t>ซี.พี.ทาวเวอร์ โกรท</w:t>
    </w:r>
  </w:p>
  <w:p w14:paraId="414504AF" w14:textId="77777777" w:rsidR="00BC211A" w:rsidRDefault="00BC211A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FD1786E" w14:textId="7905FD81" w:rsidR="00BC211A" w:rsidRPr="004E3A4D" w:rsidRDefault="00461699" w:rsidP="00A05E37">
    <w:pPr>
      <w:pStyle w:val="Header"/>
      <w:tabs>
        <w:tab w:val="clear" w:pos="227"/>
        <w:tab w:val="clear" w:pos="454"/>
        <w:tab w:val="clear" w:pos="680"/>
        <w:tab w:val="left" w:pos="720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61699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F5018">
      <w:rPr>
        <w:rFonts w:ascii="Angsana New" w:hAnsi="Angsana New"/>
        <w:b/>
        <w:bCs/>
        <w:sz w:val="32"/>
        <w:szCs w:val="32"/>
      </w:rPr>
      <w:t>31</w:t>
    </w:r>
    <w:r w:rsidRPr="00461699">
      <w:rPr>
        <w:rFonts w:ascii="Angsana New" w:hAnsi="Angsana New"/>
        <w:b/>
        <w:bCs/>
        <w:sz w:val="32"/>
        <w:szCs w:val="32"/>
        <w:cs/>
      </w:rPr>
      <w:t xml:space="preserve"> มีนาคม </w:t>
    </w:r>
    <w:r w:rsidR="00F645AB">
      <w:rPr>
        <w:rFonts w:ascii="Angsana New" w:hAnsi="Angsana New"/>
        <w:b/>
        <w:bCs/>
        <w:sz w:val="32"/>
        <w:szCs w:val="32"/>
      </w:rPr>
      <w:t>2567</w:t>
    </w:r>
    <w:r w:rsidRPr="00461699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205D90B" w14:textId="77777777" w:rsidR="00BC211A" w:rsidRPr="006510F3" w:rsidRDefault="00BC211A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93F3A"/>
    <w:multiLevelType w:val="hybridMultilevel"/>
    <w:tmpl w:val="279004D8"/>
    <w:lvl w:ilvl="0" w:tplc="697C5C24">
      <w:numFmt w:val="bullet"/>
      <w:lvlText w:val="-"/>
      <w:lvlJc w:val="left"/>
      <w:pPr>
        <w:ind w:left="3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</w:abstractNum>
  <w:abstractNum w:abstractNumId="3" w15:restartNumberingAfterBreak="0">
    <w:nsid w:val="173F7D88"/>
    <w:multiLevelType w:val="multilevel"/>
    <w:tmpl w:val="448AE2A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7C42FA"/>
    <w:multiLevelType w:val="multilevel"/>
    <w:tmpl w:val="665099DE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3691C54"/>
    <w:multiLevelType w:val="hybridMultilevel"/>
    <w:tmpl w:val="12523048"/>
    <w:lvl w:ilvl="0" w:tplc="A1D63E7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2272D0"/>
    <w:multiLevelType w:val="hybridMultilevel"/>
    <w:tmpl w:val="67B4E6C4"/>
    <w:lvl w:ilvl="0" w:tplc="C0B09D56">
      <w:start w:val="1"/>
      <w:numFmt w:val="thaiLett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6508B"/>
    <w:multiLevelType w:val="hybridMultilevel"/>
    <w:tmpl w:val="76703A94"/>
    <w:lvl w:ilvl="0" w:tplc="56C428EC">
      <w:start w:val="1"/>
      <w:numFmt w:val="thaiLetters"/>
      <w:lvlText w:val="(%1)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56B76"/>
    <w:multiLevelType w:val="hybridMultilevel"/>
    <w:tmpl w:val="2714B0F2"/>
    <w:lvl w:ilvl="0" w:tplc="C28E5AA6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0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30D3544D"/>
    <w:multiLevelType w:val="hybridMultilevel"/>
    <w:tmpl w:val="F5788436"/>
    <w:lvl w:ilvl="0" w:tplc="5F442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E75B0"/>
    <w:multiLevelType w:val="multilevel"/>
    <w:tmpl w:val="4E42B3B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49CA2017"/>
    <w:multiLevelType w:val="multilevel"/>
    <w:tmpl w:val="9CBC6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7" w15:restartNumberingAfterBreak="0">
    <w:nsid w:val="4BB931DB"/>
    <w:multiLevelType w:val="hybridMultilevel"/>
    <w:tmpl w:val="F40E501C"/>
    <w:lvl w:ilvl="0" w:tplc="27DC9F70">
      <w:numFmt w:val="bullet"/>
      <w:lvlText w:val="-"/>
      <w:lvlJc w:val="left"/>
      <w:pPr>
        <w:ind w:left="8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4EF42FF4"/>
    <w:multiLevelType w:val="hybridMultilevel"/>
    <w:tmpl w:val="4F0A897E"/>
    <w:lvl w:ilvl="0" w:tplc="0AFE2C9C">
      <w:start w:val="1"/>
      <w:numFmt w:val="decimal"/>
      <w:lvlText w:val="(%1)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871FCC"/>
    <w:multiLevelType w:val="multilevel"/>
    <w:tmpl w:val="F4E0B98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62F807DC"/>
    <w:multiLevelType w:val="multilevel"/>
    <w:tmpl w:val="5C92B80C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3" w15:restartNumberingAfterBreak="0">
    <w:nsid w:val="63307316"/>
    <w:multiLevelType w:val="multilevel"/>
    <w:tmpl w:val="DB32866E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33420D4"/>
    <w:multiLevelType w:val="hybridMultilevel"/>
    <w:tmpl w:val="EAC4F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C1C30"/>
    <w:multiLevelType w:val="hybridMultilevel"/>
    <w:tmpl w:val="E24CF9A2"/>
    <w:lvl w:ilvl="0" w:tplc="551C6DAC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E5A3C"/>
    <w:multiLevelType w:val="multilevel"/>
    <w:tmpl w:val="610A16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E440246"/>
    <w:multiLevelType w:val="multilevel"/>
    <w:tmpl w:val="387674D8"/>
    <w:lvl w:ilvl="0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  <w:color w:val="auto"/>
        <w:sz w:val="30"/>
        <w:szCs w:val="3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A3A56"/>
    <w:multiLevelType w:val="multilevel"/>
    <w:tmpl w:val="6A8841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1C86664"/>
    <w:multiLevelType w:val="hybridMultilevel"/>
    <w:tmpl w:val="13CCFBBC"/>
    <w:lvl w:ilvl="0" w:tplc="3A880242">
      <w:start w:val="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E3DC6"/>
    <w:multiLevelType w:val="hybridMultilevel"/>
    <w:tmpl w:val="91FE3D66"/>
    <w:lvl w:ilvl="0" w:tplc="41305DD0">
      <w:start w:val="12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1" w15:restartNumberingAfterBreak="0">
    <w:nsid w:val="7AAF70B5"/>
    <w:multiLevelType w:val="hybridMultilevel"/>
    <w:tmpl w:val="5568F89A"/>
    <w:lvl w:ilvl="0" w:tplc="DFE289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655794">
    <w:abstractNumId w:val="12"/>
  </w:num>
  <w:num w:numId="2" w16cid:durableId="837312018">
    <w:abstractNumId w:val="5"/>
  </w:num>
  <w:num w:numId="3" w16cid:durableId="1691375271">
    <w:abstractNumId w:val="0"/>
  </w:num>
  <w:num w:numId="4" w16cid:durableId="103884512">
    <w:abstractNumId w:val="19"/>
  </w:num>
  <w:num w:numId="5" w16cid:durableId="65314526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1859">
    <w:abstractNumId w:val="17"/>
  </w:num>
  <w:num w:numId="7" w16cid:durableId="1121539113">
    <w:abstractNumId w:val="6"/>
  </w:num>
  <w:num w:numId="8" w16cid:durableId="589704460">
    <w:abstractNumId w:val="8"/>
  </w:num>
  <w:num w:numId="9" w16cid:durableId="1726560496">
    <w:abstractNumId w:val="4"/>
  </w:num>
  <w:num w:numId="10" w16cid:durableId="782770120">
    <w:abstractNumId w:val="27"/>
  </w:num>
  <w:num w:numId="11" w16cid:durableId="2062631906">
    <w:abstractNumId w:val="29"/>
  </w:num>
  <w:num w:numId="12" w16cid:durableId="1691251501">
    <w:abstractNumId w:val="26"/>
  </w:num>
  <w:num w:numId="13" w16cid:durableId="1932548515">
    <w:abstractNumId w:val="25"/>
  </w:num>
  <w:num w:numId="14" w16cid:durableId="344985955">
    <w:abstractNumId w:val="31"/>
  </w:num>
  <w:num w:numId="15" w16cid:durableId="264920564">
    <w:abstractNumId w:val="15"/>
  </w:num>
  <w:num w:numId="16" w16cid:durableId="303514142">
    <w:abstractNumId w:val="24"/>
  </w:num>
  <w:num w:numId="17" w16cid:durableId="185603753">
    <w:abstractNumId w:val="2"/>
  </w:num>
  <w:num w:numId="18" w16cid:durableId="1341394116">
    <w:abstractNumId w:val="10"/>
  </w:num>
  <w:num w:numId="19" w16cid:durableId="2069453199">
    <w:abstractNumId w:val="21"/>
  </w:num>
  <w:num w:numId="20" w16cid:durableId="1653950511">
    <w:abstractNumId w:val="18"/>
  </w:num>
  <w:num w:numId="21" w16cid:durableId="1273902746">
    <w:abstractNumId w:val="7"/>
  </w:num>
  <w:num w:numId="22" w16cid:durableId="1824272290">
    <w:abstractNumId w:val="30"/>
  </w:num>
  <w:num w:numId="23" w16cid:durableId="272827733">
    <w:abstractNumId w:val="13"/>
  </w:num>
  <w:num w:numId="24" w16cid:durableId="3242068">
    <w:abstractNumId w:val="20"/>
  </w:num>
  <w:num w:numId="25" w16cid:durableId="113983779">
    <w:abstractNumId w:val="28"/>
  </w:num>
  <w:num w:numId="26" w16cid:durableId="368646892">
    <w:abstractNumId w:val="14"/>
  </w:num>
  <w:num w:numId="27" w16cid:durableId="1296761955">
    <w:abstractNumId w:val="16"/>
  </w:num>
  <w:num w:numId="28" w16cid:durableId="96409701">
    <w:abstractNumId w:val="3"/>
  </w:num>
  <w:num w:numId="29" w16cid:durableId="1129974433">
    <w:abstractNumId w:val="9"/>
  </w:num>
  <w:num w:numId="30" w16cid:durableId="1667321938">
    <w:abstractNumId w:val="11"/>
  </w:num>
  <w:num w:numId="31" w16cid:durableId="1990204897">
    <w:abstractNumId w:val="22"/>
  </w:num>
  <w:num w:numId="32" w16cid:durableId="1229535892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0FEA"/>
    <w:rsid w:val="000010B8"/>
    <w:rsid w:val="000011AB"/>
    <w:rsid w:val="000015AB"/>
    <w:rsid w:val="000019C7"/>
    <w:rsid w:val="00001A3F"/>
    <w:rsid w:val="00001BEE"/>
    <w:rsid w:val="00002186"/>
    <w:rsid w:val="00002354"/>
    <w:rsid w:val="000032A0"/>
    <w:rsid w:val="00003B4B"/>
    <w:rsid w:val="0000445A"/>
    <w:rsid w:val="000050E7"/>
    <w:rsid w:val="00005999"/>
    <w:rsid w:val="00005ACB"/>
    <w:rsid w:val="00006E62"/>
    <w:rsid w:val="00010E56"/>
    <w:rsid w:val="0001108A"/>
    <w:rsid w:val="0001180E"/>
    <w:rsid w:val="000120B3"/>
    <w:rsid w:val="000120C6"/>
    <w:rsid w:val="000120E2"/>
    <w:rsid w:val="000121D4"/>
    <w:rsid w:val="00012408"/>
    <w:rsid w:val="00012707"/>
    <w:rsid w:val="00012BC5"/>
    <w:rsid w:val="00012E47"/>
    <w:rsid w:val="0001313F"/>
    <w:rsid w:val="00013A1D"/>
    <w:rsid w:val="000144AD"/>
    <w:rsid w:val="0001453A"/>
    <w:rsid w:val="0001461B"/>
    <w:rsid w:val="00014C3C"/>
    <w:rsid w:val="000152A1"/>
    <w:rsid w:val="00015452"/>
    <w:rsid w:val="00015904"/>
    <w:rsid w:val="00015E40"/>
    <w:rsid w:val="00016690"/>
    <w:rsid w:val="000168ED"/>
    <w:rsid w:val="00016E77"/>
    <w:rsid w:val="0001794C"/>
    <w:rsid w:val="00020A62"/>
    <w:rsid w:val="00020D0E"/>
    <w:rsid w:val="000215EE"/>
    <w:rsid w:val="00021721"/>
    <w:rsid w:val="00022475"/>
    <w:rsid w:val="00022666"/>
    <w:rsid w:val="00022E51"/>
    <w:rsid w:val="000236DB"/>
    <w:rsid w:val="00023AFF"/>
    <w:rsid w:val="00023E11"/>
    <w:rsid w:val="00025CBA"/>
    <w:rsid w:val="00026D84"/>
    <w:rsid w:val="00027793"/>
    <w:rsid w:val="00030F9A"/>
    <w:rsid w:val="00031049"/>
    <w:rsid w:val="00031479"/>
    <w:rsid w:val="00031934"/>
    <w:rsid w:val="00032C3E"/>
    <w:rsid w:val="00032FD0"/>
    <w:rsid w:val="000339B8"/>
    <w:rsid w:val="00033D12"/>
    <w:rsid w:val="0003457A"/>
    <w:rsid w:val="00034DC0"/>
    <w:rsid w:val="00035993"/>
    <w:rsid w:val="00035AA5"/>
    <w:rsid w:val="00036D60"/>
    <w:rsid w:val="000376F8"/>
    <w:rsid w:val="000377F8"/>
    <w:rsid w:val="00037B04"/>
    <w:rsid w:val="00037E3B"/>
    <w:rsid w:val="00041079"/>
    <w:rsid w:val="00041AAE"/>
    <w:rsid w:val="00041C30"/>
    <w:rsid w:val="000420EA"/>
    <w:rsid w:val="000424ED"/>
    <w:rsid w:val="000427B2"/>
    <w:rsid w:val="00042FA0"/>
    <w:rsid w:val="0004453C"/>
    <w:rsid w:val="000447E8"/>
    <w:rsid w:val="00044B66"/>
    <w:rsid w:val="0004544B"/>
    <w:rsid w:val="000454CF"/>
    <w:rsid w:val="00046B43"/>
    <w:rsid w:val="00046DCD"/>
    <w:rsid w:val="00047637"/>
    <w:rsid w:val="000503DA"/>
    <w:rsid w:val="00050C35"/>
    <w:rsid w:val="00053170"/>
    <w:rsid w:val="00053226"/>
    <w:rsid w:val="00053BF3"/>
    <w:rsid w:val="00053ED1"/>
    <w:rsid w:val="000546CA"/>
    <w:rsid w:val="00054933"/>
    <w:rsid w:val="00055181"/>
    <w:rsid w:val="000553B5"/>
    <w:rsid w:val="00055675"/>
    <w:rsid w:val="00055960"/>
    <w:rsid w:val="00055BC8"/>
    <w:rsid w:val="00055D5C"/>
    <w:rsid w:val="00055D63"/>
    <w:rsid w:val="000561D7"/>
    <w:rsid w:val="0005647A"/>
    <w:rsid w:val="00056AB7"/>
    <w:rsid w:val="00057123"/>
    <w:rsid w:val="000571C6"/>
    <w:rsid w:val="000574DA"/>
    <w:rsid w:val="000575EF"/>
    <w:rsid w:val="000579F5"/>
    <w:rsid w:val="00060256"/>
    <w:rsid w:val="000622B0"/>
    <w:rsid w:val="00063CAD"/>
    <w:rsid w:val="000642C2"/>
    <w:rsid w:val="00064357"/>
    <w:rsid w:val="000646A7"/>
    <w:rsid w:val="00064E62"/>
    <w:rsid w:val="000656E1"/>
    <w:rsid w:val="000656F3"/>
    <w:rsid w:val="00065C80"/>
    <w:rsid w:val="0006687C"/>
    <w:rsid w:val="0006780B"/>
    <w:rsid w:val="00067908"/>
    <w:rsid w:val="00067D22"/>
    <w:rsid w:val="000703F9"/>
    <w:rsid w:val="0007090B"/>
    <w:rsid w:val="000714ED"/>
    <w:rsid w:val="0007160C"/>
    <w:rsid w:val="00071FA6"/>
    <w:rsid w:val="000721FD"/>
    <w:rsid w:val="000725AB"/>
    <w:rsid w:val="000730CF"/>
    <w:rsid w:val="000733BA"/>
    <w:rsid w:val="0007375C"/>
    <w:rsid w:val="00073DA1"/>
    <w:rsid w:val="000741E0"/>
    <w:rsid w:val="000744FA"/>
    <w:rsid w:val="00074E88"/>
    <w:rsid w:val="00074F20"/>
    <w:rsid w:val="0007509B"/>
    <w:rsid w:val="000750CA"/>
    <w:rsid w:val="000751B4"/>
    <w:rsid w:val="000753AA"/>
    <w:rsid w:val="000754D3"/>
    <w:rsid w:val="0007565E"/>
    <w:rsid w:val="000759E5"/>
    <w:rsid w:val="00076825"/>
    <w:rsid w:val="00076B68"/>
    <w:rsid w:val="00077260"/>
    <w:rsid w:val="0007755A"/>
    <w:rsid w:val="00077CBD"/>
    <w:rsid w:val="00080999"/>
    <w:rsid w:val="00081857"/>
    <w:rsid w:val="00081C01"/>
    <w:rsid w:val="00081E56"/>
    <w:rsid w:val="00081FE2"/>
    <w:rsid w:val="00082347"/>
    <w:rsid w:val="00082781"/>
    <w:rsid w:val="000827EB"/>
    <w:rsid w:val="000829A2"/>
    <w:rsid w:val="00082F02"/>
    <w:rsid w:val="000830DB"/>
    <w:rsid w:val="0008356D"/>
    <w:rsid w:val="000842F6"/>
    <w:rsid w:val="00084343"/>
    <w:rsid w:val="00085184"/>
    <w:rsid w:val="000854A2"/>
    <w:rsid w:val="000855FA"/>
    <w:rsid w:val="00085915"/>
    <w:rsid w:val="00085A93"/>
    <w:rsid w:val="00085B98"/>
    <w:rsid w:val="00086258"/>
    <w:rsid w:val="0008676A"/>
    <w:rsid w:val="000867F4"/>
    <w:rsid w:val="00087C9A"/>
    <w:rsid w:val="000907D6"/>
    <w:rsid w:val="00090838"/>
    <w:rsid w:val="00090C03"/>
    <w:rsid w:val="00091B0B"/>
    <w:rsid w:val="0009234E"/>
    <w:rsid w:val="000924B9"/>
    <w:rsid w:val="00092DE1"/>
    <w:rsid w:val="00093606"/>
    <w:rsid w:val="0009383D"/>
    <w:rsid w:val="000938BE"/>
    <w:rsid w:val="00093EAC"/>
    <w:rsid w:val="00095032"/>
    <w:rsid w:val="000952AE"/>
    <w:rsid w:val="00095D3F"/>
    <w:rsid w:val="00096A16"/>
    <w:rsid w:val="0009756E"/>
    <w:rsid w:val="000A060A"/>
    <w:rsid w:val="000A0BAA"/>
    <w:rsid w:val="000A0BB9"/>
    <w:rsid w:val="000A161F"/>
    <w:rsid w:val="000A19FE"/>
    <w:rsid w:val="000A1AA0"/>
    <w:rsid w:val="000A208C"/>
    <w:rsid w:val="000A22E8"/>
    <w:rsid w:val="000A27C4"/>
    <w:rsid w:val="000A2D20"/>
    <w:rsid w:val="000A36F6"/>
    <w:rsid w:val="000A3C0B"/>
    <w:rsid w:val="000A3E26"/>
    <w:rsid w:val="000A482F"/>
    <w:rsid w:val="000A4C21"/>
    <w:rsid w:val="000A50E2"/>
    <w:rsid w:val="000A5228"/>
    <w:rsid w:val="000A5F8C"/>
    <w:rsid w:val="000A69DC"/>
    <w:rsid w:val="000A6C35"/>
    <w:rsid w:val="000A733A"/>
    <w:rsid w:val="000A736B"/>
    <w:rsid w:val="000A7608"/>
    <w:rsid w:val="000A7C83"/>
    <w:rsid w:val="000B005F"/>
    <w:rsid w:val="000B0D34"/>
    <w:rsid w:val="000B0E74"/>
    <w:rsid w:val="000B103D"/>
    <w:rsid w:val="000B13E8"/>
    <w:rsid w:val="000B1407"/>
    <w:rsid w:val="000B14D5"/>
    <w:rsid w:val="000B1B44"/>
    <w:rsid w:val="000B219D"/>
    <w:rsid w:val="000B2281"/>
    <w:rsid w:val="000B2A8B"/>
    <w:rsid w:val="000B4049"/>
    <w:rsid w:val="000B4BDA"/>
    <w:rsid w:val="000B522F"/>
    <w:rsid w:val="000B53B1"/>
    <w:rsid w:val="000B5CA9"/>
    <w:rsid w:val="000B5E51"/>
    <w:rsid w:val="000B64A9"/>
    <w:rsid w:val="000B661C"/>
    <w:rsid w:val="000B70ED"/>
    <w:rsid w:val="000B78AD"/>
    <w:rsid w:val="000B78E9"/>
    <w:rsid w:val="000B7A60"/>
    <w:rsid w:val="000B7DC8"/>
    <w:rsid w:val="000C068E"/>
    <w:rsid w:val="000C0946"/>
    <w:rsid w:val="000C0D65"/>
    <w:rsid w:val="000C1628"/>
    <w:rsid w:val="000C1DB1"/>
    <w:rsid w:val="000C1F6D"/>
    <w:rsid w:val="000C2C10"/>
    <w:rsid w:val="000C42DF"/>
    <w:rsid w:val="000C4601"/>
    <w:rsid w:val="000C5408"/>
    <w:rsid w:val="000C5470"/>
    <w:rsid w:val="000C54D8"/>
    <w:rsid w:val="000C64FC"/>
    <w:rsid w:val="000C68C0"/>
    <w:rsid w:val="000C6D34"/>
    <w:rsid w:val="000C72F9"/>
    <w:rsid w:val="000C7A50"/>
    <w:rsid w:val="000C7D2E"/>
    <w:rsid w:val="000D000A"/>
    <w:rsid w:val="000D01AB"/>
    <w:rsid w:val="000D02D5"/>
    <w:rsid w:val="000D0552"/>
    <w:rsid w:val="000D0A16"/>
    <w:rsid w:val="000D119C"/>
    <w:rsid w:val="000D1AB9"/>
    <w:rsid w:val="000D1ECB"/>
    <w:rsid w:val="000D202F"/>
    <w:rsid w:val="000D2970"/>
    <w:rsid w:val="000D3B98"/>
    <w:rsid w:val="000D3BA6"/>
    <w:rsid w:val="000D41FB"/>
    <w:rsid w:val="000D45C1"/>
    <w:rsid w:val="000D4AD4"/>
    <w:rsid w:val="000D4BB8"/>
    <w:rsid w:val="000D4E35"/>
    <w:rsid w:val="000D5899"/>
    <w:rsid w:val="000D6C5A"/>
    <w:rsid w:val="000D6C91"/>
    <w:rsid w:val="000D7159"/>
    <w:rsid w:val="000D76CB"/>
    <w:rsid w:val="000D78DF"/>
    <w:rsid w:val="000D79DC"/>
    <w:rsid w:val="000D7DF1"/>
    <w:rsid w:val="000E0663"/>
    <w:rsid w:val="000E09BE"/>
    <w:rsid w:val="000E0C56"/>
    <w:rsid w:val="000E103B"/>
    <w:rsid w:val="000E1942"/>
    <w:rsid w:val="000E2F3D"/>
    <w:rsid w:val="000E36A5"/>
    <w:rsid w:val="000E4058"/>
    <w:rsid w:val="000E5F5C"/>
    <w:rsid w:val="000E6417"/>
    <w:rsid w:val="000E6609"/>
    <w:rsid w:val="000E6CEA"/>
    <w:rsid w:val="000E74E0"/>
    <w:rsid w:val="000E7B3C"/>
    <w:rsid w:val="000E7E13"/>
    <w:rsid w:val="000F026D"/>
    <w:rsid w:val="000F059D"/>
    <w:rsid w:val="000F0C0E"/>
    <w:rsid w:val="000F151E"/>
    <w:rsid w:val="000F15CB"/>
    <w:rsid w:val="000F161C"/>
    <w:rsid w:val="000F1966"/>
    <w:rsid w:val="000F2486"/>
    <w:rsid w:val="000F2761"/>
    <w:rsid w:val="000F4AA7"/>
    <w:rsid w:val="000F4EB6"/>
    <w:rsid w:val="000F54CF"/>
    <w:rsid w:val="000F555E"/>
    <w:rsid w:val="000F59D8"/>
    <w:rsid w:val="000F5A58"/>
    <w:rsid w:val="000F6D7B"/>
    <w:rsid w:val="000F7212"/>
    <w:rsid w:val="000F764B"/>
    <w:rsid w:val="00100172"/>
    <w:rsid w:val="0010035A"/>
    <w:rsid w:val="00101B56"/>
    <w:rsid w:val="001024B3"/>
    <w:rsid w:val="00102E78"/>
    <w:rsid w:val="0010316C"/>
    <w:rsid w:val="00103288"/>
    <w:rsid w:val="001046A5"/>
    <w:rsid w:val="00105CB6"/>
    <w:rsid w:val="00105D21"/>
    <w:rsid w:val="00106220"/>
    <w:rsid w:val="0010694F"/>
    <w:rsid w:val="00107622"/>
    <w:rsid w:val="001077C4"/>
    <w:rsid w:val="00107A1C"/>
    <w:rsid w:val="00110180"/>
    <w:rsid w:val="00110E04"/>
    <w:rsid w:val="001115D6"/>
    <w:rsid w:val="0011183B"/>
    <w:rsid w:val="00112272"/>
    <w:rsid w:val="00113711"/>
    <w:rsid w:val="00113855"/>
    <w:rsid w:val="001140F5"/>
    <w:rsid w:val="0011459E"/>
    <w:rsid w:val="00114851"/>
    <w:rsid w:val="00114C54"/>
    <w:rsid w:val="00115217"/>
    <w:rsid w:val="00115547"/>
    <w:rsid w:val="00115567"/>
    <w:rsid w:val="0011619F"/>
    <w:rsid w:val="00116D84"/>
    <w:rsid w:val="00120302"/>
    <w:rsid w:val="001213DB"/>
    <w:rsid w:val="00121F30"/>
    <w:rsid w:val="00122554"/>
    <w:rsid w:val="001226DF"/>
    <w:rsid w:val="00122AAC"/>
    <w:rsid w:val="00122BA6"/>
    <w:rsid w:val="00122CA1"/>
    <w:rsid w:val="00124623"/>
    <w:rsid w:val="00124EF7"/>
    <w:rsid w:val="00125A20"/>
    <w:rsid w:val="0012668B"/>
    <w:rsid w:val="0012696B"/>
    <w:rsid w:val="00126C10"/>
    <w:rsid w:val="00127299"/>
    <w:rsid w:val="001278DF"/>
    <w:rsid w:val="001279BA"/>
    <w:rsid w:val="00127FBA"/>
    <w:rsid w:val="001301E5"/>
    <w:rsid w:val="00130C75"/>
    <w:rsid w:val="00130DD2"/>
    <w:rsid w:val="001312B3"/>
    <w:rsid w:val="001315AB"/>
    <w:rsid w:val="00131868"/>
    <w:rsid w:val="00132190"/>
    <w:rsid w:val="0013250D"/>
    <w:rsid w:val="0013319F"/>
    <w:rsid w:val="0013321F"/>
    <w:rsid w:val="00134474"/>
    <w:rsid w:val="0013481C"/>
    <w:rsid w:val="00135EB0"/>
    <w:rsid w:val="0013666D"/>
    <w:rsid w:val="00136CF9"/>
    <w:rsid w:val="00136E15"/>
    <w:rsid w:val="0013742D"/>
    <w:rsid w:val="00137818"/>
    <w:rsid w:val="00137957"/>
    <w:rsid w:val="00137F08"/>
    <w:rsid w:val="00140B39"/>
    <w:rsid w:val="00140E34"/>
    <w:rsid w:val="00140FB7"/>
    <w:rsid w:val="001417D0"/>
    <w:rsid w:val="00143012"/>
    <w:rsid w:val="001430D7"/>
    <w:rsid w:val="00144295"/>
    <w:rsid w:val="00144FE8"/>
    <w:rsid w:val="00145059"/>
    <w:rsid w:val="001459BC"/>
    <w:rsid w:val="00145FF2"/>
    <w:rsid w:val="001464DF"/>
    <w:rsid w:val="001468B3"/>
    <w:rsid w:val="00146B2D"/>
    <w:rsid w:val="00146D21"/>
    <w:rsid w:val="001472BD"/>
    <w:rsid w:val="00150A2B"/>
    <w:rsid w:val="00150F50"/>
    <w:rsid w:val="001512C2"/>
    <w:rsid w:val="00151410"/>
    <w:rsid w:val="00151B5E"/>
    <w:rsid w:val="0015243F"/>
    <w:rsid w:val="00152789"/>
    <w:rsid w:val="00152B69"/>
    <w:rsid w:val="00152F11"/>
    <w:rsid w:val="00153008"/>
    <w:rsid w:val="0015330D"/>
    <w:rsid w:val="00153EEE"/>
    <w:rsid w:val="00154540"/>
    <w:rsid w:val="001547E1"/>
    <w:rsid w:val="00154FBE"/>
    <w:rsid w:val="001555AA"/>
    <w:rsid w:val="001556A5"/>
    <w:rsid w:val="001558E9"/>
    <w:rsid w:val="00155A6B"/>
    <w:rsid w:val="00155D9B"/>
    <w:rsid w:val="001564DB"/>
    <w:rsid w:val="00156A7D"/>
    <w:rsid w:val="00157017"/>
    <w:rsid w:val="0016014B"/>
    <w:rsid w:val="00160455"/>
    <w:rsid w:val="00160817"/>
    <w:rsid w:val="00160E2C"/>
    <w:rsid w:val="00160FCF"/>
    <w:rsid w:val="001619D3"/>
    <w:rsid w:val="00161A79"/>
    <w:rsid w:val="001620C9"/>
    <w:rsid w:val="0016241A"/>
    <w:rsid w:val="00162A5B"/>
    <w:rsid w:val="00162B6D"/>
    <w:rsid w:val="00162C24"/>
    <w:rsid w:val="00162FF7"/>
    <w:rsid w:val="00163A78"/>
    <w:rsid w:val="001642A2"/>
    <w:rsid w:val="00164873"/>
    <w:rsid w:val="0016532D"/>
    <w:rsid w:val="00165BF7"/>
    <w:rsid w:val="001660BE"/>
    <w:rsid w:val="00166192"/>
    <w:rsid w:val="001664FF"/>
    <w:rsid w:val="00166505"/>
    <w:rsid w:val="0016677E"/>
    <w:rsid w:val="00166928"/>
    <w:rsid w:val="00166C72"/>
    <w:rsid w:val="0016711F"/>
    <w:rsid w:val="00167AB9"/>
    <w:rsid w:val="00167CCD"/>
    <w:rsid w:val="0017097A"/>
    <w:rsid w:val="0017099A"/>
    <w:rsid w:val="00170E03"/>
    <w:rsid w:val="00170E6A"/>
    <w:rsid w:val="001713A9"/>
    <w:rsid w:val="00171D05"/>
    <w:rsid w:val="00171E11"/>
    <w:rsid w:val="00171E9E"/>
    <w:rsid w:val="001727B1"/>
    <w:rsid w:val="001728B5"/>
    <w:rsid w:val="00172B59"/>
    <w:rsid w:val="00172D43"/>
    <w:rsid w:val="00173122"/>
    <w:rsid w:val="00173CFB"/>
    <w:rsid w:val="0017441D"/>
    <w:rsid w:val="001747FB"/>
    <w:rsid w:val="00174A9B"/>
    <w:rsid w:val="001756CE"/>
    <w:rsid w:val="00175F43"/>
    <w:rsid w:val="001762F1"/>
    <w:rsid w:val="00176576"/>
    <w:rsid w:val="0017724A"/>
    <w:rsid w:val="00177B56"/>
    <w:rsid w:val="001808C6"/>
    <w:rsid w:val="00180CD5"/>
    <w:rsid w:val="00180F55"/>
    <w:rsid w:val="00180FE8"/>
    <w:rsid w:val="001811E0"/>
    <w:rsid w:val="001811F5"/>
    <w:rsid w:val="0018150D"/>
    <w:rsid w:val="0018159A"/>
    <w:rsid w:val="00181A95"/>
    <w:rsid w:val="00182072"/>
    <w:rsid w:val="001823DB"/>
    <w:rsid w:val="00182679"/>
    <w:rsid w:val="001829C5"/>
    <w:rsid w:val="00182ADC"/>
    <w:rsid w:val="001833FE"/>
    <w:rsid w:val="00184229"/>
    <w:rsid w:val="00184878"/>
    <w:rsid w:val="001851B7"/>
    <w:rsid w:val="001853F3"/>
    <w:rsid w:val="00185A7C"/>
    <w:rsid w:val="00186109"/>
    <w:rsid w:val="001861E7"/>
    <w:rsid w:val="00186BDF"/>
    <w:rsid w:val="0018744C"/>
    <w:rsid w:val="00187EDE"/>
    <w:rsid w:val="00190B98"/>
    <w:rsid w:val="00191AE6"/>
    <w:rsid w:val="00191B63"/>
    <w:rsid w:val="00192018"/>
    <w:rsid w:val="001921A2"/>
    <w:rsid w:val="00192302"/>
    <w:rsid w:val="00192AEF"/>
    <w:rsid w:val="00193691"/>
    <w:rsid w:val="00193F88"/>
    <w:rsid w:val="001949C1"/>
    <w:rsid w:val="00194B7C"/>
    <w:rsid w:val="00194BD3"/>
    <w:rsid w:val="0019501E"/>
    <w:rsid w:val="00195ED7"/>
    <w:rsid w:val="00195FE3"/>
    <w:rsid w:val="00196750"/>
    <w:rsid w:val="00197011"/>
    <w:rsid w:val="00197B82"/>
    <w:rsid w:val="00197EC9"/>
    <w:rsid w:val="001A01E6"/>
    <w:rsid w:val="001A155A"/>
    <w:rsid w:val="001A1E93"/>
    <w:rsid w:val="001A2294"/>
    <w:rsid w:val="001A24F0"/>
    <w:rsid w:val="001A2A7E"/>
    <w:rsid w:val="001A3F4D"/>
    <w:rsid w:val="001A3F53"/>
    <w:rsid w:val="001A4D1B"/>
    <w:rsid w:val="001A5706"/>
    <w:rsid w:val="001A677F"/>
    <w:rsid w:val="001A6B1D"/>
    <w:rsid w:val="001A6C74"/>
    <w:rsid w:val="001A739C"/>
    <w:rsid w:val="001A7538"/>
    <w:rsid w:val="001B0A85"/>
    <w:rsid w:val="001B0C67"/>
    <w:rsid w:val="001B0CF8"/>
    <w:rsid w:val="001B1443"/>
    <w:rsid w:val="001B15BF"/>
    <w:rsid w:val="001B16CC"/>
    <w:rsid w:val="001B1C98"/>
    <w:rsid w:val="001B2641"/>
    <w:rsid w:val="001B2FF1"/>
    <w:rsid w:val="001B37F3"/>
    <w:rsid w:val="001B3920"/>
    <w:rsid w:val="001B435F"/>
    <w:rsid w:val="001B462B"/>
    <w:rsid w:val="001B47CC"/>
    <w:rsid w:val="001B6335"/>
    <w:rsid w:val="001B6684"/>
    <w:rsid w:val="001B71D9"/>
    <w:rsid w:val="001B72CD"/>
    <w:rsid w:val="001C06E1"/>
    <w:rsid w:val="001C0DAA"/>
    <w:rsid w:val="001C16DA"/>
    <w:rsid w:val="001C1D55"/>
    <w:rsid w:val="001C21B9"/>
    <w:rsid w:val="001C284D"/>
    <w:rsid w:val="001C2F89"/>
    <w:rsid w:val="001C36DC"/>
    <w:rsid w:val="001C4295"/>
    <w:rsid w:val="001C48E4"/>
    <w:rsid w:val="001C4D75"/>
    <w:rsid w:val="001C56AF"/>
    <w:rsid w:val="001C70DE"/>
    <w:rsid w:val="001C7DC8"/>
    <w:rsid w:val="001D08C1"/>
    <w:rsid w:val="001D1442"/>
    <w:rsid w:val="001D1672"/>
    <w:rsid w:val="001D24C2"/>
    <w:rsid w:val="001D2745"/>
    <w:rsid w:val="001D289A"/>
    <w:rsid w:val="001D2A15"/>
    <w:rsid w:val="001D3784"/>
    <w:rsid w:val="001D3EED"/>
    <w:rsid w:val="001D3F01"/>
    <w:rsid w:val="001D405C"/>
    <w:rsid w:val="001D469E"/>
    <w:rsid w:val="001D48F6"/>
    <w:rsid w:val="001D576F"/>
    <w:rsid w:val="001D57CC"/>
    <w:rsid w:val="001D589E"/>
    <w:rsid w:val="001D5E73"/>
    <w:rsid w:val="001D6C86"/>
    <w:rsid w:val="001D7310"/>
    <w:rsid w:val="001D7728"/>
    <w:rsid w:val="001D7F64"/>
    <w:rsid w:val="001E047D"/>
    <w:rsid w:val="001E1C75"/>
    <w:rsid w:val="001E1C92"/>
    <w:rsid w:val="001E2B62"/>
    <w:rsid w:val="001E39EF"/>
    <w:rsid w:val="001E4E54"/>
    <w:rsid w:val="001E5ACB"/>
    <w:rsid w:val="001E789C"/>
    <w:rsid w:val="001F0141"/>
    <w:rsid w:val="001F05E6"/>
    <w:rsid w:val="001F0F15"/>
    <w:rsid w:val="001F11BE"/>
    <w:rsid w:val="001F11D0"/>
    <w:rsid w:val="001F144D"/>
    <w:rsid w:val="001F17C9"/>
    <w:rsid w:val="001F2B15"/>
    <w:rsid w:val="001F33A5"/>
    <w:rsid w:val="001F3D48"/>
    <w:rsid w:val="001F4E4E"/>
    <w:rsid w:val="001F52D6"/>
    <w:rsid w:val="001F55CF"/>
    <w:rsid w:val="001F5625"/>
    <w:rsid w:val="001F577A"/>
    <w:rsid w:val="001F5C62"/>
    <w:rsid w:val="001F6E9D"/>
    <w:rsid w:val="001F73E3"/>
    <w:rsid w:val="001F74F5"/>
    <w:rsid w:val="001F77BF"/>
    <w:rsid w:val="00200110"/>
    <w:rsid w:val="002006A9"/>
    <w:rsid w:val="00200711"/>
    <w:rsid w:val="0020145B"/>
    <w:rsid w:val="0020156B"/>
    <w:rsid w:val="0020178D"/>
    <w:rsid w:val="00202445"/>
    <w:rsid w:val="002027C4"/>
    <w:rsid w:val="002032A3"/>
    <w:rsid w:val="002037A2"/>
    <w:rsid w:val="00203B06"/>
    <w:rsid w:val="00204B6D"/>
    <w:rsid w:val="00204D9D"/>
    <w:rsid w:val="0020565A"/>
    <w:rsid w:val="0020570C"/>
    <w:rsid w:val="002059A8"/>
    <w:rsid w:val="00206590"/>
    <w:rsid w:val="00206D18"/>
    <w:rsid w:val="00206F3D"/>
    <w:rsid w:val="00207A0E"/>
    <w:rsid w:val="0021056F"/>
    <w:rsid w:val="00210778"/>
    <w:rsid w:val="00211689"/>
    <w:rsid w:val="00211717"/>
    <w:rsid w:val="0021177E"/>
    <w:rsid w:val="00211981"/>
    <w:rsid w:val="00211BE1"/>
    <w:rsid w:val="00211C64"/>
    <w:rsid w:val="00212421"/>
    <w:rsid w:val="00212F30"/>
    <w:rsid w:val="002131B6"/>
    <w:rsid w:val="00215839"/>
    <w:rsid w:val="002165A7"/>
    <w:rsid w:val="0022043F"/>
    <w:rsid w:val="00220964"/>
    <w:rsid w:val="00221929"/>
    <w:rsid w:val="002219CD"/>
    <w:rsid w:val="00222DAF"/>
    <w:rsid w:val="0022381A"/>
    <w:rsid w:val="002238E4"/>
    <w:rsid w:val="002241CC"/>
    <w:rsid w:val="00224C15"/>
    <w:rsid w:val="00225161"/>
    <w:rsid w:val="00225330"/>
    <w:rsid w:val="00225EF3"/>
    <w:rsid w:val="00226358"/>
    <w:rsid w:val="00226C01"/>
    <w:rsid w:val="00227138"/>
    <w:rsid w:val="00227467"/>
    <w:rsid w:val="00227485"/>
    <w:rsid w:val="00227A8F"/>
    <w:rsid w:val="00230572"/>
    <w:rsid w:val="0023063A"/>
    <w:rsid w:val="0023083D"/>
    <w:rsid w:val="00230971"/>
    <w:rsid w:val="00230AE6"/>
    <w:rsid w:val="00230BF2"/>
    <w:rsid w:val="00231242"/>
    <w:rsid w:val="002317FE"/>
    <w:rsid w:val="0023211B"/>
    <w:rsid w:val="00233437"/>
    <w:rsid w:val="00233575"/>
    <w:rsid w:val="00233832"/>
    <w:rsid w:val="00233C9B"/>
    <w:rsid w:val="00233D75"/>
    <w:rsid w:val="0023401B"/>
    <w:rsid w:val="0023653F"/>
    <w:rsid w:val="00236752"/>
    <w:rsid w:val="002373B8"/>
    <w:rsid w:val="00237B0E"/>
    <w:rsid w:val="00237C25"/>
    <w:rsid w:val="00237CB5"/>
    <w:rsid w:val="00237F08"/>
    <w:rsid w:val="00240217"/>
    <w:rsid w:val="002403D8"/>
    <w:rsid w:val="002404A0"/>
    <w:rsid w:val="00240D3F"/>
    <w:rsid w:val="002413C3"/>
    <w:rsid w:val="00241682"/>
    <w:rsid w:val="002417F3"/>
    <w:rsid w:val="00241916"/>
    <w:rsid w:val="00241AB8"/>
    <w:rsid w:val="00242275"/>
    <w:rsid w:val="00242482"/>
    <w:rsid w:val="00242984"/>
    <w:rsid w:val="002439C6"/>
    <w:rsid w:val="00243D4C"/>
    <w:rsid w:val="00243EBF"/>
    <w:rsid w:val="00244AB8"/>
    <w:rsid w:val="00245227"/>
    <w:rsid w:val="00245403"/>
    <w:rsid w:val="0024553D"/>
    <w:rsid w:val="0024582D"/>
    <w:rsid w:val="0024665B"/>
    <w:rsid w:val="00246DF3"/>
    <w:rsid w:val="00250374"/>
    <w:rsid w:val="002503E5"/>
    <w:rsid w:val="00250FC1"/>
    <w:rsid w:val="002511FE"/>
    <w:rsid w:val="00251CEC"/>
    <w:rsid w:val="0025202D"/>
    <w:rsid w:val="00252146"/>
    <w:rsid w:val="00252244"/>
    <w:rsid w:val="00252326"/>
    <w:rsid w:val="00252799"/>
    <w:rsid w:val="002527C9"/>
    <w:rsid w:val="00253315"/>
    <w:rsid w:val="00253954"/>
    <w:rsid w:val="00253D13"/>
    <w:rsid w:val="00253FEA"/>
    <w:rsid w:val="002543AB"/>
    <w:rsid w:val="002547ED"/>
    <w:rsid w:val="00254E1B"/>
    <w:rsid w:val="002556BD"/>
    <w:rsid w:val="00255A03"/>
    <w:rsid w:val="00255C26"/>
    <w:rsid w:val="00256C03"/>
    <w:rsid w:val="00256F6B"/>
    <w:rsid w:val="0025736F"/>
    <w:rsid w:val="002575E5"/>
    <w:rsid w:val="00257E2F"/>
    <w:rsid w:val="00257EE4"/>
    <w:rsid w:val="002603EA"/>
    <w:rsid w:val="0026079D"/>
    <w:rsid w:val="002607E2"/>
    <w:rsid w:val="00261AC3"/>
    <w:rsid w:val="00261C5B"/>
    <w:rsid w:val="00261F1B"/>
    <w:rsid w:val="002623B1"/>
    <w:rsid w:val="00262A12"/>
    <w:rsid w:val="00262C9B"/>
    <w:rsid w:val="00263B03"/>
    <w:rsid w:val="002641A3"/>
    <w:rsid w:val="00264257"/>
    <w:rsid w:val="00264C17"/>
    <w:rsid w:val="00264E31"/>
    <w:rsid w:val="00264F81"/>
    <w:rsid w:val="00265A63"/>
    <w:rsid w:val="00265C7D"/>
    <w:rsid w:val="00265CCE"/>
    <w:rsid w:val="00265ECF"/>
    <w:rsid w:val="002666EE"/>
    <w:rsid w:val="002672CB"/>
    <w:rsid w:val="00267AF0"/>
    <w:rsid w:val="00270118"/>
    <w:rsid w:val="0027085E"/>
    <w:rsid w:val="002708A2"/>
    <w:rsid w:val="00270F3A"/>
    <w:rsid w:val="00272A14"/>
    <w:rsid w:val="002738D5"/>
    <w:rsid w:val="00274279"/>
    <w:rsid w:val="002742DE"/>
    <w:rsid w:val="00274312"/>
    <w:rsid w:val="00274862"/>
    <w:rsid w:val="00274F39"/>
    <w:rsid w:val="00275011"/>
    <w:rsid w:val="002759FD"/>
    <w:rsid w:val="00275F65"/>
    <w:rsid w:val="00277480"/>
    <w:rsid w:val="00277FE9"/>
    <w:rsid w:val="002806A5"/>
    <w:rsid w:val="00280DCE"/>
    <w:rsid w:val="002819B3"/>
    <w:rsid w:val="00282221"/>
    <w:rsid w:val="00283055"/>
    <w:rsid w:val="00285340"/>
    <w:rsid w:val="00285710"/>
    <w:rsid w:val="00285C1C"/>
    <w:rsid w:val="00285DC5"/>
    <w:rsid w:val="0028613F"/>
    <w:rsid w:val="00286910"/>
    <w:rsid w:val="0028694F"/>
    <w:rsid w:val="00287126"/>
    <w:rsid w:val="002875AC"/>
    <w:rsid w:val="002877BA"/>
    <w:rsid w:val="00287F43"/>
    <w:rsid w:val="00290D08"/>
    <w:rsid w:val="00292A24"/>
    <w:rsid w:val="00292CDE"/>
    <w:rsid w:val="00293725"/>
    <w:rsid w:val="002939AC"/>
    <w:rsid w:val="00293B03"/>
    <w:rsid w:val="00294468"/>
    <w:rsid w:val="002949FD"/>
    <w:rsid w:val="00294BB1"/>
    <w:rsid w:val="00295BB1"/>
    <w:rsid w:val="002962FB"/>
    <w:rsid w:val="00296852"/>
    <w:rsid w:val="002976EE"/>
    <w:rsid w:val="00297D3E"/>
    <w:rsid w:val="00297FBC"/>
    <w:rsid w:val="002A0C33"/>
    <w:rsid w:val="002A2645"/>
    <w:rsid w:val="002A265D"/>
    <w:rsid w:val="002A2F2B"/>
    <w:rsid w:val="002A3E65"/>
    <w:rsid w:val="002A4348"/>
    <w:rsid w:val="002A49CE"/>
    <w:rsid w:val="002A4A3D"/>
    <w:rsid w:val="002A5226"/>
    <w:rsid w:val="002A6326"/>
    <w:rsid w:val="002A6AA5"/>
    <w:rsid w:val="002A71D9"/>
    <w:rsid w:val="002A7373"/>
    <w:rsid w:val="002A7461"/>
    <w:rsid w:val="002A7760"/>
    <w:rsid w:val="002A7BA0"/>
    <w:rsid w:val="002B0D2C"/>
    <w:rsid w:val="002B0D9E"/>
    <w:rsid w:val="002B10FE"/>
    <w:rsid w:val="002B19D4"/>
    <w:rsid w:val="002B1AFE"/>
    <w:rsid w:val="002B1B13"/>
    <w:rsid w:val="002B20E0"/>
    <w:rsid w:val="002B3080"/>
    <w:rsid w:val="002B3231"/>
    <w:rsid w:val="002B3294"/>
    <w:rsid w:val="002B4B16"/>
    <w:rsid w:val="002B4E2A"/>
    <w:rsid w:val="002B5796"/>
    <w:rsid w:val="002B669C"/>
    <w:rsid w:val="002B67A9"/>
    <w:rsid w:val="002B6A02"/>
    <w:rsid w:val="002B6ACD"/>
    <w:rsid w:val="002B6B3B"/>
    <w:rsid w:val="002B70DD"/>
    <w:rsid w:val="002B7C9E"/>
    <w:rsid w:val="002C0BF7"/>
    <w:rsid w:val="002C0C2E"/>
    <w:rsid w:val="002C13BE"/>
    <w:rsid w:val="002C2013"/>
    <w:rsid w:val="002C23AA"/>
    <w:rsid w:val="002C3709"/>
    <w:rsid w:val="002C382C"/>
    <w:rsid w:val="002C40ED"/>
    <w:rsid w:val="002C411E"/>
    <w:rsid w:val="002C4B7D"/>
    <w:rsid w:val="002C4C47"/>
    <w:rsid w:val="002C544E"/>
    <w:rsid w:val="002C6439"/>
    <w:rsid w:val="002C6561"/>
    <w:rsid w:val="002C79FF"/>
    <w:rsid w:val="002D0AD5"/>
    <w:rsid w:val="002D0C0E"/>
    <w:rsid w:val="002D0C56"/>
    <w:rsid w:val="002D0D56"/>
    <w:rsid w:val="002D0FB2"/>
    <w:rsid w:val="002D1927"/>
    <w:rsid w:val="002D1F9B"/>
    <w:rsid w:val="002D2550"/>
    <w:rsid w:val="002D257C"/>
    <w:rsid w:val="002D2788"/>
    <w:rsid w:val="002D2A99"/>
    <w:rsid w:val="002D2AFC"/>
    <w:rsid w:val="002D3903"/>
    <w:rsid w:val="002D3B72"/>
    <w:rsid w:val="002D4906"/>
    <w:rsid w:val="002D4BA7"/>
    <w:rsid w:val="002D5BA6"/>
    <w:rsid w:val="002D5E20"/>
    <w:rsid w:val="002D623B"/>
    <w:rsid w:val="002D6407"/>
    <w:rsid w:val="002D642B"/>
    <w:rsid w:val="002D6948"/>
    <w:rsid w:val="002D6A48"/>
    <w:rsid w:val="002D7566"/>
    <w:rsid w:val="002D7DD1"/>
    <w:rsid w:val="002E0354"/>
    <w:rsid w:val="002E0585"/>
    <w:rsid w:val="002E10D2"/>
    <w:rsid w:val="002E13CB"/>
    <w:rsid w:val="002E2301"/>
    <w:rsid w:val="002E2783"/>
    <w:rsid w:val="002E30E6"/>
    <w:rsid w:val="002E4CA4"/>
    <w:rsid w:val="002E4E7C"/>
    <w:rsid w:val="002E5221"/>
    <w:rsid w:val="002E534D"/>
    <w:rsid w:val="002E582F"/>
    <w:rsid w:val="002E595B"/>
    <w:rsid w:val="002E596A"/>
    <w:rsid w:val="002E6DBF"/>
    <w:rsid w:val="002E765B"/>
    <w:rsid w:val="002F09AE"/>
    <w:rsid w:val="002F09D0"/>
    <w:rsid w:val="002F1337"/>
    <w:rsid w:val="002F1779"/>
    <w:rsid w:val="002F1CC7"/>
    <w:rsid w:val="002F1CD1"/>
    <w:rsid w:val="002F20B5"/>
    <w:rsid w:val="002F25CF"/>
    <w:rsid w:val="002F487A"/>
    <w:rsid w:val="002F4AE8"/>
    <w:rsid w:val="002F4F08"/>
    <w:rsid w:val="002F5223"/>
    <w:rsid w:val="002F59EF"/>
    <w:rsid w:val="002F6555"/>
    <w:rsid w:val="002F6697"/>
    <w:rsid w:val="002F7292"/>
    <w:rsid w:val="002F76FF"/>
    <w:rsid w:val="00300121"/>
    <w:rsid w:val="00301E09"/>
    <w:rsid w:val="00302038"/>
    <w:rsid w:val="0030208F"/>
    <w:rsid w:val="00302250"/>
    <w:rsid w:val="00303752"/>
    <w:rsid w:val="00304015"/>
    <w:rsid w:val="00304C1B"/>
    <w:rsid w:val="00305033"/>
    <w:rsid w:val="003051E8"/>
    <w:rsid w:val="003056BD"/>
    <w:rsid w:val="003057D6"/>
    <w:rsid w:val="00305961"/>
    <w:rsid w:val="0030661E"/>
    <w:rsid w:val="00306CFA"/>
    <w:rsid w:val="003075B5"/>
    <w:rsid w:val="003077FB"/>
    <w:rsid w:val="0030782C"/>
    <w:rsid w:val="0031234D"/>
    <w:rsid w:val="00312765"/>
    <w:rsid w:val="00313747"/>
    <w:rsid w:val="0031403B"/>
    <w:rsid w:val="0031424D"/>
    <w:rsid w:val="003144D1"/>
    <w:rsid w:val="00314748"/>
    <w:rsid w:val="003147CF"/>
    <w:rsid w:val="0031482C"/>
    <w:rsid w:val="003150AE"/>
    <w:rsid w:val="00315102"/>
    <w:rsid w:val="00315AA5"/>
    <w:rsid w:val="00315FFA"/>
    <w:rsid w:val="0031602B"/>
    <w:rsid w:val="003164CE"/>
    <w:rsid w:val="00317668"/>
    <w:rsid w:val="00320668"/>
    <w:rsid w:val="003207C4"/>
    <w:rsid w:val="00321583"/>
    <w:rsid w:val="003218A9"/>
    <w:rsid w:val="003218FC"/>
    <w:rsid w:val="00322290"/>
    <w:rsid w:val="00322570"/>
    <w:rsid w:val="00323A6F"/>
    <w:rsid w:val="00324F44"/>
    <w:rsid w:val="0032634B"/>
    <w:rsid w:val="00326440"/>
    <w:rsid w:val="0032679C"/>
    <w:rsid w:val="00326B0E"/>
    <w:rsid w:val="00326B79"/>
    <w:rsid w:val="003271F2"/>
    <w:rsid w:val="003276B5"/>
    <w:rsid w:val="003278C0"/>
    <w:rsid w:val="00327FFD"/>
    <w:rsid w:val="003308DF"/>
    <w:rsid w:val="0033193B"/>
    <w:rsid w:val="0033211F"/>
    <w:rsid w:val="00332BDB"/>
    <w:rsid w:val="00332D9A"/>
    <w:rsid w:val="00333242"/>
    <w:rsid w:val="00333520"/>
    <w:rsid w:val="003340CA"/>
    <w:rsid w:val="00334BAC"/>
    <w:rsid w:val="00335C49"/>
    <w:rsid w:val="00335C7A"/>
    <w:rsid w:val="00335D40"/>
    <w:rsid w:val="00336C65"/>
    <w:rsid w:val="0033703D"/>
    <w:rsid w:val="00337D2C"/>
    <w:rsid w:val="003405D6"/>
    <w:rsid w:val="00340F7B"/>
    <w:rsid w:val="00341499"/>
    <w:rsid w:val="003418C4"/>
    <w:rsid w:val="00341A2B"/>
    <w:rsid w:val="00342106"/>
    <w:rsid w:val="003433FC"/>
    <w:rsid w:val="00343664"/>
    <w:rsid w:val="0034431D"/>
    <w:rsid w:val="00344735"/>
    <w:rsid w:val="003447BD"/>
    <w:rsid w:val="00344E51"/>
    <w:rsid w:val="003451EC"/>
    <w:rsid w:val="0034569B"/>
    <w:rsid w:val="0034616D"/>
    <w:rsid w:val="00347156"/>
    <w:rsid w:val="00347AAA"/>
    <w:rsid w:val="003501C0"/>
    <w:rsid w:val="00350452"/>
    <w:rsid w:val="00350AA7"/>
    <w:rsid w:val="003512CD"/>
    <w:rsid w:val="003515F8"/>
    <w:rsid w:val="0035393B"/>
    <w:rsid w:val="003539B4"/>
    <w:rsid w:val="003539BF"/>
    <w:rsid w:val="003539F8"/>
    <w:rsid w:val="00353AEF"/>
    <w:rsid w:val="00354541"/>
    <w:rsid w:val="003545A6"/>
    <w:rsid w:val="003548BF"/>
    <w:rsid w:val="00355390"/>
    <w:rsid w:val="0035552E"/>
    <w:rsid w:val="003557A1"/>
    <w:rsid w:val="0035586C"/>
    <w:rsid w:val="00356145"/>
    <w:rsid w:val="00356A46"/>
    <w:rsid w:val="003578E3"/>
    <w:rsid w:val="00357C07"/>
    <w:rsid w:val="0036069F"/>
    <w:rsid w:val="003606B1"/>
    <w:rsid w:val="003606B4"/>
    <w:rsid w:val="0036092F"/>
    <w:rsid w:val="00360BEB"/>
    <w:rsid w:val="00361283"/>
    <w:rsid w:val="00361847"/>
    <w:rsid w:val="00361973"/>
    <w:rsid w:val="00361A26"/>
    <w:rsid w:val="00361FF1"/>
    <w:rsid w:val="003624E9"/>
    <w:rsid w:val="00362805"/>
    <w:rsid w:val="00362F18"/>
    <w:rsid w:val="003639F2"/>
    <w:rsid w:val="00364C15"/>
    <w:rsid w:val="00364ED8"/>
    <w:rsid w:val="003659B1"/>
    <w:rsid w:val="00366C23"/>
    <w:rsid w:val="00366F01"/>
    <w:rsid w:val="003703FF"/>
    <w:rsid w:val="003706F2"/>
    <w:rsid w:val="003707CA"/>
    <w:rsid w:val="00370ACB"/>
    <w:rsid w:val="00370E43"/>
    <w:rsid w:val="00370EFC"/>
    <w:rsid w:val="00370F8D"/>
    <w:rsid w:val="0037130E"/>
    <w:rsid w:val="00371FE8"/>
    <w:rsid w:val="0037219F"/>
    <w:rsid w:val="003724BB"/>
    <w:rsid w:val="00372D40"/>
    <w:rsid w:val="00373405"/>
    <w:rsid w:val="00373BCC"/>
    <w:rsid w:val="00374189"/>
    <w:rsid w:val="003742F7"/>
    <w:rsid w:val="00374A94"/>
    <w:rsid w:val="00374BEA"/>
    <w:rsid w:val="003756D0"/>
    <w:rsid w:val="00375D0B"/>
    <w:rsid w:val="00376030"/>
    <w:rsid w:val="00377884"/>
    <w:rsid w:val="0038013B"/>
    <w:rsid w:val="0038030A"/>
    <w:rsid w:val="0038073A"/>
    <w:rsid w:val="003812D9"/>
    <w:rsid w:val="0038138D"/>
    <w:rsid w:val="0038146C"/>
    <w:rsid w:val="003817BC"/>
    <w:rsid w:val="00381BBC"/>
    <w:rsid w:val="003821BA"/>
    <w:rsid w:val="003821F3"/>
    <w:rsid w:val="00382BD7"/>
    <w:rsid w:val="00382D11"/>
    <w:rsid w:val="00383248"/>
    <w:rsid w:val="00383A37"/>
    <w:rsid w:val="00384431"/>
    <w:rsid w:val="003849DB"/>
    <w:rsid w:val="00384C3F"/>
    <w:rsid w:val="00384DDD"/>
    <w:rsid w:val="00384DEF"/>
    <w:rsid w:val="00384E27"/>
    <w:rsid w:val="00384FFE"/>
    <w:rsid w:val="00385375"/>
    <w:rsid w:val="0038587C"/>
    <w:rsid w:val="00385C13"/>
    <w:rsid w:val="00385F92"/>
    <w:rsid w:val="003869BF"/>
    <w:rsid w:val="00386D37"/>
    <w:rsid w:val="00386F55"/>
    <w:rsid w:val="00387C83"/>
    <w:rsid w:val="00390D84"/>
    <w:rsid w:val="00390E96"/>
    <w:rsid w:val="00391D76"/>
    <w:rsid w:val="00391E6A"/>
    <w:rsid w:val="00391FA3"/>
    <w:rsid w:val="003922DD"/>
    <w:rsid w:val="00392CBD"/>
    <w:rsid w:val="00392EBA"/>
    <w:rsid w:val="0039323E"/>
    <w:rsid w:val="00393D85"/>
    <w:rsid w:val="00393F36"/>
    <w:rsid w:val="00394111"/>
    <w:rsid w:val="00394716"/>
    <w:rsid w:val="00394C0E"/>
    <w:rsid w:val="003950EF"/>
    <w:rsid w:val="00395230"/>
    <w:rsid w:val="003954AA"/>
    <w:rsid w:val="00395E0C"/>
    <w:rsid w:val="003963AD"/>
    <w:rsid w:val="00396B82"/>
    <w:rsid w:val="003973BA"/>
    <w:rsid w:val="003974D1"/>
    <w:rsid w:val="00397709"/>
    <w:rsid w:val="00397F91"/>
    <w:rsid w:val="003A0BD4"/>
    <w:rsid w:val="003A1487"/>
    <w:rsid w:val="003A1803"/>
    <w:rsid w:val="003A2147"/>
    <w:rsid w:val="003A216D"/>
    <w:rsid w:val="003A29F8"/>
    <w:rsid w:val="003A2AB8"/>
    <w:rsid w:val="003A2F4D"/>
    <w:rsid w:val="003A2FF9"/>
    <w:rsid w:val="003A3BCA"/>
    <w:rsid w:val="003A442E"/>
    <w:rsid w:val="003A4DC9"/>
    <w:rsid w:val="003A5089"/>
    <w:rsid w:val="003A5641"/>
    <w:rsid w:val="003A69F3"/>
    <w:rsid w:val="003A6EAA"/>
    <w:rsid w:val="003A7034"/>
    <w:rsid w:val="003A719A"/>
    <w:rsid w:val="003B041A"/>
    <w:rsid w:val="003B0B77"/>
    <w:rsid w:val="003B1639"/>
    <w:rsid w:val="003B1675"/>
    <w:rsid w:val="003B22FF"/>
    <w:rsid w:val="003B2D5D"/>
    <w:rsid w:val="003B3B31"/>
    <w:rsid w:val="003B3D8A"/>
    <w:rsid w:val="003B48B3"/>
    <w:rsid w:val="003B4E8C"/>
    <w:rsid w:val="003B549E"/>
    <w:rsid w:val="003B571A"/>
    <w:rsid w:val="003B5EFF"/>
    <w:rsid w:val="003B6317"/>
    <w:rsid w:val="003B63D1"/>
    <w:rsid w:val="003C00A7"/>
    <w:rsid w:val="003C0453"/>
    <w:rsid w:val="003C161B"/>
    <w:rsid w:val="003C2C78"/>
    <w:rsid w:val="003C3A6E"/>
    <w:rsid w:val="003C49FC"/>
    <w:rsid w:val="003C4CD3"/>
    <w:rsid w:val="003C4E7B"/>
    <w:rsid w:val="003C50B0"/>
    <w:rsid w:val="003C55E0"/>
    <w:rsid w:val="003C5BFD"/>
    <w:rsid w:val="003C623D"/>
    <w:rsid w:val="003D00FC"/>
    <w:rsid w:val="003D1FF6"/>
    <w:rsid w:val="003D241C"/>
    <w:rsid w:val="003D270C"/>
    <w:rsid w:val="003D2A46"/>
    <w:rsid w:val="003D2D8E"/>
    <w:rsid w:val="003D3808"/>
    <w:rsid w:val="003D3A42"/>
    <w:rsid w:val="003D3C1C"/>
    <w:rsid w:val="003D3F8D"/>
    <w:rsid w:val="003D4433"/>
    <w:rsid w:val="003D5392"/>
    <w:rsid w:val="003D6E51"/>
    <w:rsid w:val="003D72CF"/>
    <w:rsid w:val="003D73A0"/>
    <w:rsid w:val="003D7D4A"/>
    <w:rsid w:val="003D7F5C"/>
    <w:rsid w:val="003E03F1"/>
    <w:rsid w:val="003E04B4"/>
    <w:rsid w:val="003E0B8C"/>
    <w:rsid w:val="003E1228"/>
    <w:rsid w:val="003E18BC"/>
    <w:rsid w:val="003E1B71"/>
    <w:rsid w:val="003E1D71"/>
    <w:rsid w:val="003E1F09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E795C"/>
    <w:rsid w:val="003E7B7F"/>
    <w:rsid w:val="003F0A1B"/>
    <w:rsid w:val="003F0AF9"/>
    <w:rsid w:val="003F11E2"/>
    <w:rsid w:val="003F179D"/>
    <w:rsid w:val="003F1BAB"/>
    <w:rsid w:val="003F1CE8"/>
    <w:rsid w:val="003F1E34"/>
    <w:rsid w:val="003F288C"/>
    <w:rsid w:val="003F3CB3"/>
    <w:rsid w:val="003F46F4"/>
    <w:rsid w:val="003F517B"/>
    <w:rsid w:val="003F5777"/>
    <w:rsid w:val="003F5AC0"/>
    <w:rsid w:val="003F5B2B"/>
    <w:rsid w:val="003F5FC4"/>
    <w:rsid w:val="003F695E"/>
    <w:rsid w:val="003F6E74"/>
    <w:rsid w:val="003F71C9"/>
    <w:rsid w:val="003F7723"/>
    <w:rsid w:val="00400198"/>
    <w:rsid w:val="00400219"/>
    <w:rsid w:val="00400C5A"/>
    <w:rsid w:val="00401741"/>
    <w:rsid w:val="00401831"/>
    <w:rsid w:val="00401EE8"/>
    <w:rsid w:val="004023B1"/>
    <w:rsid w:val="00402644"/>
    <w:rsid w:val="0040353F"/>
    <w:rsid w:val="004035FC"/>
    <w:rsid w:val="00403D2F"/>
    <w:rsid w:val="00403FDF"/>
    <w:rsid w:val="00403FF7"/>
    <w:rsid w:val="0040410E"/>
    <w:rsid w:val="00404716"/>
    <w:rsid w:val="0040583B"/>
    <w:rsid w:val="00405BC8"/>
    <w:rsid w:val="00406284"/>
    <w:rsid w:val="00406DFB"/>
    <w:rsid w:val="00407311"/>
    <w:rsid w:val="00407DFD"/>
    <w:rsid w:val="00407EF4"/>
    <w:rsid w:val="0041014F"/>
    <w:rsid w:val="00410591"/>
    <w:rsid w:val="004112BC"/>
    <w:rsid w:val="0041171A"/>
    <w:rsid w:val="00411D75"/>
    <w:rsid w:val="004130C9"/>
    <w:rsid w:val="004140D5"/>
    <w:rsid w:val="00414946"/>
    <w:rsid w:val="00414A62"/>
    <w:rsid w:val="004156B1"/>
    <w:rsid w:val="004162C3"/>
    <w:rsid w:val="00417129"/>
    <w:rsid w:val="00417896"/>
    <w:rsid w:val="00417E98"/>
    <w:rsid w:val="00420605"/>
    <w:rsid w:val="00421091"/>
    <w:rsid w:val="00421A10"/>
    <w:rsid w:val="00421A72"/>
    <w:rsid w:val="004228CF"/>
    <w:rsid w:val="00422E63"/>
    <w:rsid w:val="0042343D"/>
    <w:rsid w:val="00424BAC"/>
    <w:rsid w:val="00424CC2"/>
    <w:rsid w:val="00425B02"/>
    <w:rsid w:val="00426526"/>
    <w:rsid w:val="00426640"/>
    <w:rsid w:val="0042674E"/>
    <w:rsid w:val="00426DDA"/>
    <w:rsid w:val="00426FC5"/>
    <w:rsid w:val="004302F2"/>
    <w:rsid w:val="00430713"/>
    <w:rsid w:val="00430B53"/>
    <w:rsid w:val="00430DC1"/>
    <w:rsid w:val="0043203C"/>
    <w:rsid w:val="004323DF"/>
    <w:rsid w:val="00432539"/>
    <w:rsid w:val="00432F5F"/>
    <w:rsid w:val="00433494"/>
    <w:rsid w:val="004334D0"/>
    <w:rsid w:val="00433D96"/>
    <w:rsid w:val="0043557A"/>
    <w:rsid w:val="00435754"/>
    <w:rsid w:val="00435D72"/>
    <w:rsid w:val="00436AC9"/>
    <w:rsid w:val="0043707B"/>
    <w:rsid w:val="0043714D"/>
    <w:rsid w:val="00437B65"/>
    <w:rsid w:val="00437D37"/>
    <w:rsid w:val="004407D8"/>
    <w:rsid w:val="0044081C"/>
    <w:rsid w:val="00440D62"/>
    <w:rsid w:val="00441595"/>
    <w:rsid w:val="00441B9F"/>
    <w:rsid w:val="004421CC"/>
    <w:rsid w:val="0044371E"/>
    <w:rsid w:val="00444068"/>
    <w:rsid w:val="00444F1D"/>
    <w:rsid w:val="004459AB"/>
    <w:rsid w:val="00445C6E"/>
    <w:rsid w:val="00445E43"/>
    <w:rsid w:val="004464E5"/>
    <w:rsid w:val="00446563"/>
    <w:rsid w:val="00446619"/>
    <w:rsid w:val="00446832"/>
    <w:rsid w:val="00446FAC"/>
    <w:rsid w:val="0044774D"/>
    <w:rsid w:val="00447B81"/>
    <w:rsid w:val="00450221"/>
    <w:rsid w:val="004507A0"/>
    <w:rsid w:val="00450B45"/>
    <w:rsid w:val="00450F01"/>
    <w:rsid w:val="00451020"/>
    <w:rsid w:val="0045157E"/>
    <w:rsid w:val="00451990"/>
    <w:rsid w:val="004519DF"/>
    <w:rsid w:val="0045291D"/>
    <w:rsid w:val="00452D99"/>
    <w:rsid w:val="00453180"/>
    <w:rsid w:val="004542C5"/>
    <w:rsid w:val="00454C39"/>
    <w:rsid w:val="0045502E"/>
    <w:rsid w:val="0045536C"/>
    <w:rsid w:val="00456CC9"/>
    <w:rsid w:val="004575C8"/>
    <w:rsid w:val="00457BF3"/>
    <w:rsid w:val="004605EF"/>
    <w:rsid w:val="004609A8"/>
    <w:rsid w:val="00460CD1"/>
    <w:rsid w:val="00461699"/>
    <w:rsid w:val="00462282"/>
    <w:rsid w:val="00462723"/>
    <w:rsid w:val="00462FE5"/>
    <w:rsid w:val="00463408"/>
    <w:rsid w:val="004638A9"/>
    <w:rsid w:val="004642F9"/>
    <w:rsid w:val="00465070"/>
    <w:rsid w:val="004655C0"/>
    <w:rsid w:val="00466815"/>
    <w:rsid w:val="00466865"/>
    <w:rsid w:val="00466A5B"/>
    <w:rsid w:val="0046797B"/>
    <w:rsid w:val="00467C06"/>
    <w:rsid w:val="0047003A"/>
    <w:rsid w:val="00470094"/>
    <w:rsid w:val="004700E7"/>
    <w:rsid w:val="004707E2"/>
    <w:rsid w:val="0047180A"/>
    <w:rsid w:val="00471841"/>
    <w:rsid w:val="004721B4"/>
    <w:rsid w:val="00473079"/>
    <w:rsid w:val="004730B6"/>
    <w:rsid w:val="004736A8"/>
    <w:rsid w:val="00473E0A"/>
    <w:rsid w:val="00473FB4"/>
    <w:rsid w:val="00474267"/>
    <w:rsid w:val="00474B36"/>
    <w:rsid w:val="00474D08"/>
    <w:rsid w:val="0047516F"/>
    <w:rsid w:val="004762CF"/>
    <w:rsid w:val="00476652"/>
    <w:rsid w:val="00476BDA"/>
    <w:rsid w:val="00477131"/>
    <w:rsid w:val="004778DC"/>
    <w:rsid w:val="00477B93"/>
    <w:rsid w:val="00477DB7"/>
    <w:rsid w:val="00480082"/>
    <w:rsid w:val="00480807"/>
    <w:rsid w:val="00480E51"/>
    <w:rsid w:val="00482174"/>
    <w:rsid w:val="00482934"/>
    <w:rsid w:val="00482D28"/>
    <w:rsid w:val="00483046"/>
    <w:rsid w:val="0048316C"/>
    <w:rsid w:val="004833B8"/>
    <w:rsid w:val="00483523"/>
    <w:rsid w:val="00484079"/>
    <w:rsid w:val="004842C5"/>
    <w:rsid w:val="00484545"/>
    <w:rsid w:val="004864AE"/>
    <w:rsid w:val="004865A8"/>
    <w:rsid w:val="00486F76"/>
    <w:rsid w:val="004874F3"/>
    <w:rsid w:val="00487723"/>
    <w:rsid w:val="00487CD6"/>
    <w:rsid w:val="004906F0"/>
    <w:rsid w:val="004908C6"/>
    <w:rsid w:val="004908CE"/>
    <w:rsid w:val="00490F82"/>
    <w:rsid w:val="0049134C"/>
    <w:rsid w:val="00492BF1"/>
    <w:rsid w:val="0049324C"/>
    <w:rsid w:val="00494C70"/>
    <w:rsid w:val="004956B4"/>
    <w:rsid w:val="0049651E"/>
    <w:rsid w:val="00496B8C"/>
    <w:rsid w:val="00496D1A"/>
    <w:rsid w:val="004971C0"/>
    <w:rsid w:val="0049747C"/>
    <w:rsid w:val="004A0774"/>
    <w:rsid w:val="004A2240"/>
    <w:rsid w:val="004A22D3"/>
    <w:rsid w:val="004A243E"/>
    <w:rsid w:val="004A2509"/>
    <w:rsid w:val="004A29BA"/>
    <w:rsid w:val="004A2BEB"/>
    <w:rsid w:val="004A368B"/>
    <w:rsid w:val="004A3B8B"/>
    <w:rsid w:val="004A4701"/>
    <w:rsid w:val="004A566E"/>
    <w:rsid w:val="004A63EA"/>
    <w:rsid w:val="004A6A51"/>
    <w:rsid w:val="004A6A7D"/>
    <w:rsid w:val="004A7643"/>
    <w:rsid w:val="004B1328"/>
    <w:rsid w:val="004B2059"/>
    <w:rsid w:val="004B27F2"/>
    <w:rsid w:val="004B30D0"/>
    <w:rsid w:val="004B365F"/>
    <w:rsid w:val="004B39A1"/>
    <w:rsid w:val="004B3B88"/>
    <w:rsid w:val="004B439F"/>
    <w:rsid w:val="004B4526"/>
    <w:rsid w:val="004B460A"/>
    <w:rsid w:val="004B48F5"/>
    <w:rsid w:val="004B5047"/>
    <w:rsid w:val="004B591B"/>
    <w:rsid w:val="004B5D72"/>
    <w:rsid w:val="004B680E"/>
    <w:rsid w:val="004B78F8"/>
    <w:rsid w:val="004B7A16"/>
    <w:rsid w:val="004B7CC0"/>
    <w:rsid w:val="004B7CF6"/>
    <w:rsid w:val="004C006B"/>
    <w:rsid w:val="004C02DF"/>
    <w:rsid w:val="004C104C"/>
    <w:rsid w:val="004C114C"/>
    <w:rsid w:val="004C2CDE"/>
    <w:rsid w:val="004C3C9A"/>
    <w:rsid w:val="004C3EE2"/>
    <w:rsid w:val="004C4178"/>
    <w:rsid w:val="004C41DA"/>
    <w:rsid w:val="004C45ED"/>
    <w:rsid w:val="004C5DE6"/>
    <w:rsid w:val="004C6088"/>
    <w:rsid w:val="004C6684"/>
    <w:rsid w:val="004C6921"/>
    <w:rsid w:val="004C7ABD"/>
    <w:rsid w:val="004D0714"/>
    <w:rsid w:val="004D09C1"/>
    <w:rsid w:val="004D0CE2"/>
    <w:rsid w:val="004D0DE1"/>
    <w:rsid w:val="004D13BD"/>
    <w:rsid w:val="004D16E5"/>
    <w:rsid w:val="004D2547"/>
    <w:rsid w:val="004D33DA"/>
    <w:rsid w:val="004D3B30"/>
    <w:rsid w:val="004D4BB9"/>
    <w:rsid w:val="004D4CA0"/>
    <w:rsid w:val="004D4FE5"/>
    <w:rsid w:val="004D5169"/>
    <w:rsid w:val="004D5842"/>
    <w:rsid w:val="004D5C36"/>
    <w:rsid w:val="004D5C51"/>
    <w:rsid w:val="004D65CE"/>
    <w:rsid w:val="004D6604"/>
    <w:rsid w:val="004D6AD0"/>
    <w:rsid w:val="004D6F95"/>
    <w:rsid w:val="004D7A05"/>
    <w:rsid w:val="004E0168"/>
    <w:rsid w:val="004E03DC"/>
    <w:rsid w:val="004E16B7"/>
    <w:rsid w:val="004E1D72"/>
    <w:rsid w:val="004E1EE7"/>
    <w:rsid w:val="004E2644"/>
    <w:rsid w:val="004E27FA"/>
    <w:rsid w:val="004E28A2"/>
    <w:rsid w:val="004E33CF"/>
    <w:rsid w:val="004E35FA"/>
    <w:rsid w:val="004E3A4D"/>
    <w:rsid w:val="004E3D6A"/>
    <w:rsid w:val="004E4034"/>
    <w:rsid w:val="004E4AE8"/>
    <w:rsid w:val="004E4C68"/>
    <w:rsid w:val="004E5950"/>
    <w:rsid w:val="004E65C6"/>
    <w:rsid w:val="004E69A7"/>
    <w:rsid w:val="004E756B"/>
    <w:rsid w:val="004E7D8A"/>
    <w:rsid w:val="004F0F75"/>
    <w:rsid w:val="004F12D0"/>
    <w:rsid w:val="004F172A"/>
    <w:rsid w:val="004F1F33"/>
    <w:rsid w:val="004F26F9"/>
    <w:rsid w:val="004F30B5"/>
    <w:rsid w:val="004F3173"/>
    <w:rsid w:val="004F32B2"/>
    <w:rsid w:val="004F3446"/>
    <w:rsid w:val="004F3A98"/>
    <w:rsid w:val="004F3FC2"/>
    <w:rsid w:val="004F449A"/>
    <w:rsid w:val="004F4604"/>
    <w:rsid w:val="004F4656"/>
    <w:rsid w:val="004F5222"/>
    <w:rsid w:val="004F559B"/>
    <w:rsid w:val="004F66BB"/>
    <w:rsid w:val="004F70B7"/>
    <w:rsid w:val="004F75B2"/>
    <w:rsid w:val="004F7631"/>
    <w:rsid w:val="004F765D"/>
    <w:rsid w:val="004F7886"/>
    <w:rsid w:val="004F7C98"/>
    <w:rsid w:val="00500ADF"/>
    <w:rsid w:val="00500EE9"/>
    <w:rsid w:val="0050127B"/>
    <w:rsid w:val="005014D2"/>
    <w:rsid w:val="0050173C"/>
    <w:rsid w:val="00501907"/>
    <w:rsid w:val="00501A56"/>
    <w:rsid w:val="00502210"/>
    <w:rsid w:val="00502821"/>
    <w:rsid w:val="00502A01"/>
    <w:rsid w:val="0050312A"/>
    <w:rsid w:val="00503C4D"/>
    <w:rsid w:val="00504053"/>
    <w:rsid w:val="00504C54"/>
    <w:rsid w:val="0050569F"/>
    <w:rsid w:val="00506B95"/>
    <w:rsid w:val="005071BD"/>
    <w:rsid w:val="005073CE"/>
    <w:rsid w:val="00507A75"/>
    <w:rsid w:val="00507EFC"/>
    <w:rsid w:val="00510940"/>
    <w:rsid w:val="00510DD1"/>
    <w:rsid w:val="005110D1"/>
    <w:rsid w:val="005116F8"/>
    <w:rsid w:val="00512402"/>
    <w:rsid w:val="00512C20"/>
    <w:rsid w:val="00513EE9"/>
    <w:rsid w:val="00514059"/>
    <w:rsid w:val="00514252"/>
    <w:rsid w:val="005144DF"/>
    <w:rsid w:val="00514776"/>
    <w:rsid w:val="00514B95"/>
    <w:rsid w:val="00515C83"/>
    <w:rsid w:val="00515E6D"/>
    <w:rsid w:val="00516ADA"/>
    <w:rsid w:val="0051742E"/>
    <w:rsid w:val="0051798A"/>
    <w:rsid w:val="00517A4A"/>
    <w:rsid w:val="00520466"/>
    <w:rsid w:val="00520669"/>
    <w:rsid w:val="0052080B"/>
    <w:rsid w:val="00520B7C"/>
    <w:rsid w:val="00521A10"/>
    <w:rsid w:val="00522415"/>
    <w:rsid w:val="00522720"/>
    <w:rsid w:val="00522762"/>
    <w:rsid w:val="00522FA9"/>
    <w:rsid w:val="00523198"/>
    <w:rsid w:val="00523FA6"/>
    <w:rsid w:val="0052446A"/>
    <w:rsid w:val="005245EE"/>
    <w:rsid w:val="005256A9"/>
    <w:rsid w:val="00525C1D"/>
    <w:rsid w:val="00525D48"/>
    <w:rsid w:val="00526675"/>
    <w:rsid w:val="00526860"/>
    <w:rsid w:val="00526CDC"/>
    <w:rsid w:val="00526D4D"/>
    <w:rsid w:val="00527072"/>
    <w:rsid w:val="00527EAF"/>
    <w:rsid w:val="0053021F"/>
    <w:rsid w:val="00530490"/>
    <w:rsid w:val="00530D3D"/>
    <w:rsid w:val="005310FF"/>
    <w:rsid w:val="0053147F"/>
    <w:rsid w:val="00531850"/>
    <w:rsid w:val="005329C5"/>
    <w:rsid w:val="005335C1"/>
    <w:rsid w:val="00533A13"/>
    <w:rsid w:val="00533EA0"/>
    <w:rsid w:val="00534320"/>
    <w:rsid w:val="005353D1"/>
    <w:rsid w:val="005355A1"/>
    <w:rsid w:val="005356CD"/>
    <w:rsid w:val="00535D33"/>
    <w:rsid w:val="0053640B"/>
    <w:rsid w:val="00537339"/>
    <w:rsid w:val="00537654"/>
    <w:rsid w:val="00537F5F"/>
    <w:rsid w:val="00540F50"/>
    <w:rsid w:val="005411B0"/>
    <w:rsid w:val="005412E8"/>
    <w:rsid w:val="005413E8"/>
    <w:rsid w:val="00541BEC"/>
    <w:rsid w:val="005421BE"/>
    <w:rsid w:val="005422EE"/>
    <w:rsid w:val="005424F6"/>
    <w:rsid w:val="0054254E"/>
    <w:rsid w:val="005426BB"/>
    <w:rsid w:val="00543056"/>
    <w:rsid w:val="005434FA"/>
    <w:rsid w:val="00543572"/>
    <w:rsid w:val="0054384F"/>
    <w:rsid w:val="00543D27"/>
    <w:rsid w:val="00544C79"/>
    <w:rsid w:val="00544DED"/>
    <w:rsid w:val="005451D8"/>
    <w:rsid w:val="005452AA"/>
    <w:rsid w:val="00545B4F"/>
    <w:rsid w:val="00545C0A"/>
    <w:rsid w:val="00546057"/>
    <w:rsid w:val="005467AC"/>
    <w:rsid w:val="00546D22"/>
    <w:rsid w:val="00546E5E"/>
    <w:rsid w:val="00546F31"/>
    <w:rsid w:val="0054721A"/>
    <w:rsid w:val="00547A98"/>
    <w:rsid w:val="00547FA9"/>
    <w:rsid w:val="005507CC"/>
    <w:rsid w:val="005509C8"/>
    <w:rsid w:val="00550EC9"/>
    <w:rsid w:val="005515C3"/>
    <w:rsid w:val="00551DD3"/>
    <w:rsid w:val="00552074"/>
    <w:rsid w:val="0055216B"/>
    <w:rsid w:val="00553683"/>
    <w:rsid w:val="005539B2"/>
    <w:rsid w:val="00553D54"/>
    <w:rsid w:val="00553D69"/>
    <w:rsid w:val="00554393"/>
    <w:rsid w:val="005552B3"/>
    <w:rsid w:val="005556A4"/>
    <w:rsid w:val="005558B3"/>
    <w:rsid w:val="00555C23"/>
    <w:rsid w:val="00555E72"/>
    <w:rsid w:val="00556CEE"/>
    <w:rsid w:val="00556E94"/>
    <w:rsid w:val="005570BC"/>
    <w:rsid w:val="005573FA"/>
    <w:rsid w:val="00557440"/>
    <w:rsid w:val="00557574"/>
    <w:rsid w:val="005575A0"/>
    <w:rsid w:val="00557A13"/>
    <w:rsid w:val="00557B55"/>
    <w:rsid w:val="00561D74"/>
    <w:rsid w:val="0056392D"/>
    <w:rsid w:val="00563F42"/>
    <w:rsid w:val="00564348"/>
    <w:rsid w:val="005647F2"/>
    <w:rsid w:val="00564843"/>
    <w:rsid w:val="0056515F"/>
    <w:rsid w:val="00565F86"/>
    <w:rsid w:val="005661D4"/>
    <w:rsid w:val="00567630"/>
    <w:rsid w:val="005703BC"/>
    <w:rsid w:val="00570938"/>
    <w:rsid w:val="00571543"/>
    <w:rsid w:val="00571901"/>
    <w:rsid w:val="00571CEE"/>
    <w:rsid w:val="0057208C"/>
    <w:rsid w:val="00572137"/>
    <w:rsid w:val="00572770"/>
    <w:rsid w:val="005728F8"/>
    <w:rsid w:val="00573447"/>
    <w:rsid w:val="00573B7A"/>
    <w:rsid w:val="005740CB"/>
    <w:rsid w:val="00574C24"/>
    <w:rsid w:val="00575158"/>
    <w:rsid w:val="00575183"/>
    <w:rsid w:val="005752BA"/>
    <w:rsid w:val="00575659"/>
    <w:rsid w:val="00575C18"/>
    <w:rsid w:val="00575FA7"/>
    <w:rsid w:val="0057691A"/>
    <w:rsid w:val="00576B3E"/>
    <w:rsid w:val="00576DB4"/>
    <w:rsid w:val="00576F4A"/>
    <w:rsid w:val="005774C5"/>
    <w:rsid w:val="0058000D"/>
    <w:rsid w:val="00580AC9"/>
    <w:rsid w:val="00580F65"/>
    <w:rsid w:val="005811F9"/>
    <w:rsid w:val="005815B4"/>
    <w:rsid w:val="0058188C"/>
    <w:rsid w:val="00581B88"/>
    <w:rsid w:val="00581C12"/>
    <w:rsid w:val="00581FBE"/>
    <w:rsid w:val="005829A6"/>
    <w:rsid w:val="00582EA3"/>
    <w:rsid w:val="005835D5"/>
    <w:rsid w:val="00583D2D"/>
    <w:rsid w:val="00584490"/>
    <w:rsid w:val="00584795"/>
    <w:rsid w:val="00584A47"/>
    <w:rsid w:val="00584A5E"/>
    <w:rsid w:val="00586037"/>
    <w:rsid w:val="00586673"/>
    <w:rsid w:val="00586A6A"/>
    <w:rsid w:val="00586DC8"/>
    <w:rsid w:val="00587826"/>
    <w:rsid w:val="00587E87"/>
    <w:rsid w:val="00590890"/>
    <w:rsid w:val="00591037"/>
    <w:rsid w:val="00591359"/>
    <w:rsid w:val="005923BB"/>
    <w:rsid w:val="005925D9"/>
    <w:rsid w:val="00592B06"/>
    <w:rsid w:val="00592BAC"/>
    <w:rsid w:val="00592ECA"/>
    <w:rsid w:val="00593007"/>
    <w:rsid w:val="005937B0"/>
    <w:rsid w:val="00594CA8"/>
    <w:rsid w:val="00594D4D"/>
    <w:rsid w:val="00595157"/>
    <w:rsid w:val="0059550B"/>
    <w:rsid w:val="005956D7"/>
    <w:rsid w:val="0059604C"/>
    <w:rsid w:val="005965AE"/>
    <w:rsid w:val="00596AD1"/>
    <w:rsid w:val="00596EC5"/>
    <w:rsid w:val="005978DA"/>
    <w:rsid w:val="00597B6B"/>
    <w:rsid w:val="00597FBE"/>
    <w:rsid w:val="005A037B"/>
    <w:rsid w:val="005A0443"/>
    <w:rsid w:val="005A04E0"/>
    <w:rsid w:val="005A073C"/>
    <w:rsid w:val="005A0907"/>
    <w:rsid w:val="005A0CE1"/>
    <w:rsid w:val="005A1101"/>
    <w:rsid w:val="005A1B4D"/>
    <w:rsid w:val="005A1D52"/>
    <w:rsid w:val="005A1F89"/>
    <w:rsid w:val="005A215E"/>
    <w:rsid w:val="005A2526"/>
    <w:rsid w:val="005A2966"/>
    <w:rsid w:val="005A35FF"/>
    <w:rsid w:val="005A3823"/>
    <w:rsid w:val="005A3AAA"/>
    <w:rsid w:val="005A3EDF"/>
    <w:rsid w:val="005A4669"/>
    <w:rsid w:val="005A4BF3"/>
    <w:rsid w:val="005A4D7A"/>
    <w:rsid w:val="005A54CA"/>
    <w:rsid w:val="005A573F"/>
    <w:rsid w:val="005A6702"/>
    <w:rsid w:val="005A6C70"/>
    <w:rsid w:val="005A704E"/>
    <w:rsid w:val="005A7BC7"/>
    <w:rsid w:val="005A7F13"/>
    <w:rsid w:val="005B17E1"/>
    <w:rsid w:val="005B180D"/>
    <w:rsid w:val="005B18D8"/>
    <w:rsid w:val="005B2158"/>
    <w:rsid w:val="005B27A5"/>
    <w:rsid w:val="005B3073"/>
    <w:rsid w:val="005B41A2"/>
    <w:rsid w:val="005B4813"/>
    <w:rsid w:val="005B4FE9"/>
    <w:rsid w:val="005B543E"/>
    <w:rsid w:val="005B5866"/>
    <w:rsid w:val="005B59A7"/>
    <w:rsid w:val="005B5B3B"/>
    <w:rsid w:val="005B5C35"/>
    <w:rsid w:val="005B60CA"/>
    <w:rsid w:val="005B614A"/>
    <w:rsid w:val="005B6E0A"/>
    <w:rsid w:val="005B6EEE"/>
    <w:rsid w:val="005B79D4"/>
    <w:rsid w:val="005B7B51"/>
    <w:rsid w:val="005B7BA7"/>
    <w:rsid w:val="005B7DC3"/>
    <w:rsid w:val="005B7E1A"/>
    <w:rsid w:val="005B7FEC"/>
    <w:rsid w:val="005C027C"/>
    <w:rsid w:val="005C1A12"/>
    <w:rsid w:val="005C1B8F"/>
    <w:rsid w:val="005C215A"/>
    <w:rsid w:val="005C21AE"/>
    <w:rsid w:val="005C31B6"/>
    <w:rsid w:val="005C3E63"/>
    <w:rsid w:val="005C46A8"/>
    <w:rsid w:val="005C471F"/>
    <w:rsid w:val="005C4904"/>
    <w:rsid w:val="005C4925"/>
    <w:rsid w:val="005C4959"/>
    <w:rsid w:val="005C4B08"/>
    <w:rsid w:val="005C4D05"/>
    <w:rsid w:val="005C4EAC"/>
    <w:rsid w:val="005C5324"/>
    <w:rsid w:val="005C5327"/>
    <w:rsid w:val="005C5A6A"/>
    <w:rsid w:val="005C5BF2"/>
    <w:rsid w:val="005C5CDD"/>
    <w:rsid w:val="005C5DA0"/>
    <w:rsid w:val="005C5FAC"/>
    <w:rsid w:val="005C6583"/>
    <w:rsid w:val="005C71C2"/>
    <w:rsid w:val="005C78AE"/>
    <w:rsid w:val="005C7D60"/>
    <w:rsid w:val="005D0058"/>
    <w:rsid w:val="005D05E8"/>
    <w:rsid w:val="005D0C6F"/>
    <w:rsid w:val="005D0E39"/>
    <w:rsid w:val="005D141F"/>
    <w:rsid w:val="005D1595"/>
    <w:rsid w:val="005D1A0B"/>
    <w:rsid w:val="005D1B6E"/>
    <w:rsid w:val="005D268E"/>
    <w:rsid w:val="005D326D"/>
    <w:rsid w:val="005D328C"/>
    <w:rsid w:val="005D3689"/>
    <w:rsid w:val="005D5693"/>
    <w:rsid w:val="005E0854"/>
    <w:rsid w:val="005E0BB8"/>
    <w:rsid w:val="005E105A"/>
    <w:rsid w:val="005E1343"/>
    <w:rsid w:val="005E20EB"/>
    <w:rsid w:val="005E266F"/>
    <w:rsid w:val="005E2E0E"/>
    <w:rsid w:val="005E2E52"/>
    <w:rsid w:val="005E2F87"/>
    <w:rsid w:val="005E377D"/>
    <w:rsid w:val="005E4435"/>
    <w:rsid w:val="005E47B1"/>
    <w:rsid w:val="005E4A59"/>
    <w:rsid w:val="005E4ADB"/>
    <w:rsid w:val="005E4ADE"/>
    <w:rsid w:val="005E5A77"/>
    <w:rsid w:val="005E5D94"/>
    <w:rsid w:val="005E636F"/>
    <w:rsid w:val="005E65CE"/>
    <w:rsid w:val="005E7470"/>
    <w:rsid w:val="005E7C1D"/>
    <w:rsid w:val="005F025E"/>
    <w:rsid w:val="005F05B4"/>
    <w:rsid w:val="005F0660"/>
    <w:rsid w:val="005F0EBD"/>
    <w:rsid w:val="005F1FE1"/>
    <w:rsid w:val="005F2203"/>
    <w:rsid w:val="005F23A0"/>
    <w:rsid w:val="005F267C"/>
    <w:rsid w:val="005F355A"/>
    <w:rsid w:val="005F3AFE"/>
    <w:rsid w:val="005F3C53"/>
    <w:rsid w:val="005F3E00"/>
    <w:rsid w:val="005F4498"/>
    <w:rsid w:val="005F4C70"/>
    <w:rsid w:val="005F5E27"/>
    <w:rsid w:val="005F6484"/>
    <w:rsid w:val="005F6554"/>
    <w:rsid w:val="005F6621"/>
    <w:rsid w:val="005F752A"/>
    <w:rsid w:val="005F7C5F"/>
    <w:rsid w:val="00600225"/>
    <w:rsid w:val="00600E62"/>
    <w:rsid w:val="00600E67"/>
    <w:rsid w:val="00600EE6"/>
    <w:rsid w:val="00602262"/>
    <w:rsid w:val="00602711"/>
    <w:rsid w:val="0060291B"/>
    <w:rsid w:val="0060306D"/>
    <w:rsid w:val="006030D0"/>
    <w:rsid w:val="0060366B"/>
    <w:rsid w:val="00603FE6"/>
    <w:rsid w:val="00604365"/>
    <w:rsid w:val="006047CF"/>
    <w:rsid w:val="00605338"/>
    <w:rsid w:val="00606E8F"/>
    <w:rsid w:val="006075D4"/>
    <w:rsid w:val="00607CF5"/>
    <w:rsid w:val="00607E7B"/>
    <w:rsid w:val="0061003C"/>
    <w:rsid w:val="006103DE"/>
    <w:rsid w:val="006104DF"/>
    <w:rsid w:val="0061056C"/>
    <w:rsid w:val="0061068A"/>
    <w:rsid w:val="006108FD"/>
    <w:rsid w:val="00610B8B"/>
    <w:rsid w:val="00610EAA"/>
    <w:rsid w:val="006117D7"/>
    <w:rsid w:val="00611899"/>
    <w:rsid w:val="00611F96"/>
    <w:rsid w:val="00613B72"/>
    <w:rsid w:val="00613D2B"/>
    <w:rsid w:val="00614A60"/>
    <w:rsid w:val="00614DB1"/>
    <w:rsid w:val="00614F92"/>
    <w:rsid w:val="00615BD3"/>
    <w:rsid w:val="00616D65"/>
    <w:rsid w:val="00617628"/>
    <w:rsid w:val="006178B9"/>
    <w:rsid w:val="00620195"/>
    <w:rsid w:val="00620686"/>
    <w:rsid w:val="00620782"/>
    <w:rsid w:val="00620D51"/>
    <w:rsid w:val="00621867"/>
    <w:rsid w:val="00621CFB"/>
    <w:rsid w:val="00622698"/>
    <w:rsid w:val="00623911"/>
    <w:rsid w:val="00623A3B"/>
    <w:rsid w:val="00623A4E"/>
    <w:rsid w:val="00624690"/>
    <w:rsid w:val="00624E65"/>
    <w:rsid w:val="00624EA0"/>
    <w:rsid w:val="00626889"/>
    <w:rsid w:val="00626C07"/>
    <w:rsid w:val="006303C1"/>
    <w:rsid w:val="00630D2D"/>
    <w:rsid w:val="00631D9D"/>
    <w:rsid w:val="006324DA"/>
    <w:rsid w:val="00633038"/>
    <w:rsid w:val="00633E60"/>
    <w:rsid w:val="006345E0"/>
    <w:rsid w:val="00634613"/>
    <w:rsid w:val="00635490"/>
    <w:rsid w:val="00635ACB"/>
    <w:rsid w:val="00637779"/>
    <w:rsid w:val="00640E55"/>
    <w:rsid w:val="00641ADD"/>
    <w:rsid w:val="00641D33"/>
    <w:rsid w:val="00641EEA"/>
    <w:rsid w:val="00641F61"/>
    <w:rsid w:val="00642926"/>
    <w:rsid w:val="00642ADE"/>
    <w:rsid w:val="00643072"/>
    <w:rsid w:val="0064386E"/>
    <w:rsid w:val="00644B04"/>
    <w:rsid w:val="006452B1"/>
    <w:rsid w:val="0064578F"/>
    <w:rsid w:val="00645A07"/>
    <w:rsid w:val="0064614B"/>
    <w:rsid w:val="006467A1"/>
    <w:rsid w:val="00646B7C"/>
    <w:rsid w:val="006470B9"/>
    <w:rsid w:val="006472AE"/>
    <w:rsid w:val="00647D79"/>
    <w:rsid w:val="00650342"/>
    <w:rsid w:val="00650B47"/>
    <w:rsid w:val="006510F3"/>
    <w:rsid w:val="006511EC"/>
    <w:rsid w:val="00651583"/>
    <w:rsid w:val="0065174A"/>
    <w:rsid w:val="006518FA"/>
    <w:rsid w:val="00651F3F"/>
    <w:rsid w:val="00651FF7"/>
    <w:rsid w:val="0065215B"/>
    <w:rsid w:val="00652393"/>
    <w:rsid w:val="006528B9"/>
    <w:rsid w:val="00652BF1"/>
    <w:rsid w:val="00652D22"/>
    <w:rsid w:val="0065329A"/>
    <w:rsid w:val="006534E7"/>
    <w:rsid w:val="006536FE"/>
    <w:rsid w:val="00653840"/>
    <w:rsid w:val="0065439A"/>
    <w:rsid w:val="006545B7"/>
    <w:rsid w:val="00654738"/>
    <w:rsid w:val="00654B58"/>
    <w:rsid w:val="00654DEF"/>
    <w:rsid w:val="00654F93"/>
    <w:rsid w:val="00656015"/>
    <w:rsid w:val="006565E6"/>
    <w:rsid w:val="0065682A"/>
    <w:rsid w:val="00656C81"/>
    <w:rsid w:val="00657982"/>
    <w:rsid w:val="006619BF"/>
    <w:rsid w:val="00661D12"/>
    <w:rsid w:val="006627A2"/>
    <w:rsid w:val="00662E01"/>
    <w:rsid w:val="006631D1"/>
    <w:rsid w:val="006631D6"/>
    <w:rsid w:val="006633A8"/>
    <w:rsid w:val="00663781"/>
    <w:rsid w:val="006642F5"/>
    <w:rsid w:val="00664999"/>
    <w:rsid w:val="00664D4B"/>
    <w:rsid w:val="006661E6"/>
    <w:rsid w:val="00666497"/>
    <w:rsid w:val="006666B4"/>
    <w:rsid w:val="00666C84"/>
    <w:rsid w:val="00666D6B"/>
    <w:rsid w:val="00667129"/>
    <w:rsid w:val="00670440"/>
    <w:rsid w:val="006704E3"/>
    <w:rsid w:val="00671066"/>
    <w:rsid w:val="006716B8"/>
    <w:rsid w:val="006723A6"/>
    <w:rsid w:val="00672941"/>
    <w:rsid w:val="00672C23"/>
    <w:rsid w:val="006735BB"/>
    <w:rsid w:val="00673E42"/>
    <w:rsid w:val="006745D6"/>
    <w:rsid w:val="0067503C"/>
    <w:rsid w:val="00675231"/>
    <w:rsid w:val="006758BA"/>
    <w:rsid w:val="00675BBD"/>
    <w:rsid w:val="00676797"/>
    <w:rsid w:val="006767D7"/>
    <w:rsid w:val="006768F1"/>
    <w:rsid w:val="00676C58"/>
    <w:rsid w:val="00680820"/>
    <w:rsid w:val="00680F0D"/>
    <w:rsid w:val="00681740"/>
    <w:rsid w:val="00681A91"/>
    <w:rsid w:val="00682F41"/>
    <w:rsid w:val="00684251"/>
    <w:rsid w:val="006848B0"/>
    <w:rsid w:val="00684D9B"/>
    <w:rsid w:val="0068511C"/>
    <w:rsid w:val="00685382"/>
    <w:rsid w:val="00685444"/>
    <w:rsid w:val="0068558C"/>
    <w:rsid w:val="006856BF"/>
    <w:rsid w:val="00685FC7"/>
    <w:rsid w:val="006865B5"/>
    <w:rsid w:val="006869DB"/>
    <w:rsid w:val="00686B61"/>
    <w:rsid w:val="006877CB"/>
    <w:rsid w:val="006878E8"/>
    <w:rsid w:val="00687960"/>
    <w:rsid w:val="0069026A"/>
    <w:rsid w:val="00690622"/>
    <w:rsid w:val="00691379"/>
    <w:rsid w:val="00691A26"/>
    <w:rsid w:val="006926DC"/>
    <w:rsid w:val="00692E11"/>
    <w:rsid w:val="00692EEF"/>
    <w:rsid w:val="0069365F"/>
    <w:rsid w:val="00693812"/>
    <w:rsid w:val="00693A1C"/>
    <w:rsid w:val="0069403D"/>
    <w:rsid w:val="006943AF"/>
    <w:rsid w:val="00696539"/>
    <w:rsid w:val="00696544"/>
    <w:rsid w:val="00696A21"/>
    <w:rsid w:val="00697A67"/>
    <w:rsid w:val="00697D97"/>
    <w:rsid w:val="006A07E8"/>
    <w:rsid w:val="006A100A"/>
    <w:rsid w:val="006A1461"/>
    <w:rsid w:val="006A18BB"/>
    <w:rsid w:val="006A1D34"/>
    <w:rsid w:val="006A1EBC"/>
    <w:rsid w:val="006A2400"/>
    <w:rsid w:val="006A25C4"/>
    <w:rsid w:val="006A420A"/>
    <w:rsid w:val="006A4602"/>
    <w:rsid w:val="006A564E"/>
    <w:rsid w:val="006A5759"/>
    <w:rsid w:val="006A67FF"/>
    <w:rsid w:val="006A6A60"/>
    <w:rsid w:val="006A6E6C"/>
    <w:rsid w:val="006A6F0D"/>
    <w:rsid w:val="006A7BB0"/>
    <w:rsid w:val="006A7E93"/>
    <w:rsid w:val="006B0991"/>
    <w:rsid w:val="006B10C0"/>
    <w:rsid w:val="006B1A7B"/>
    <w:rsid w:val="006B2043"/>
    <w:rsid w:val="006B2ADF"/>
    <w:rsid w:val="006B2B83"/>
    <w:rsid w:val="006B2D82"/>
    <w:rsid w:val="006B43DC"/>
    <w:rsid w:val="006B458D"/>
    <w:rsid w:val="006B4876"/>
    <w:rsid w:val="006B4F08"/>
    <w:rsid w:val="006B4F2F"/>
    <w:rsid w:val="006B5D83"/>
    <w:rsid w:val="006B628A"/>
    <w:rsid w:val="006B6938"/>
    <w:rsid w:val="006B70C5"/>
    <w:rsid w:val="006C06A3"/>
    <w:rsid w:val="006C1176"/>
    <w:rsid w:val="006C1BC0"/>
    <w:rsid w:val="006C21DF"/>
    <w:rsid w:val="006C23A7"/>
    <w:rsid w:val="006C24D9"/>
    <w:rsid w:val="006C25B5"/>
    <w:rsid w:val="006C28F2"/>
    <w:rsid w:val="006C2D66"/>
    <w:rsid w:val="006C2F7D"/>
    <w:rsid w:val="006C3135"/>
    <w:rsid w:val="006C3D3D"/>
    <w:rsid w:val="006C42C0"/>
    <w:rsid w:val="006C4CC2"/>
    <w:rsid w:val="006C5085"/>
    <w:rsid w:val="006C50ED"/>
    <w:rsid w:val="006C5467"/>
    <w:rsid w:val="006C641F"/>
    <w:rsid w:val="006C6AE5"/>
    <w:rsid w:val="006C6D12"/>
    <w:rsid w:val="006C6E3D"/>
    <w:rsid w:val="006C7551"/>
    <w:rsid w:val="006C7AEE"/>
    <w:rsid w:val="006D03BE"/>
    <w:rsid w:val="006D08AB"/>
    <w:rsid w:val="006D0EE0"/>
    <w:rsid w:val="006D0F06"/>
    <w:rsid w:val="006D10CE"/>
    <w:rsid w:val="006D2924"/>
    <w:rsid w:val="006D37D0"/>
    <w:rsid w:val="006D39E1"/>
    <w:rsid w:val="006D401F"/>
    <w:rsid w:val="006D41C5"/>
    <w:rsid w:val="006D4928"/>
    <w:rsid w:val="006D49BC"/>
    <w:rsid w:val="006D4E00"/>
    <w:rsid w:val="006D53AB"/>
    <w:rsid w:val="006D53DA"/>
    <w:rsid w:val="006D5B35"/>
    <w:rsid w:val="006D6CA1"/>
    <w:rsid w:val="006D7262"/>
    <w:rsid w:val="006D782B"/>
    <w:rsid w:val="006E0157"/>
    <w:rsid w:val="006E035E"/>
    <w:rsid w:val="006E055C"/>
    <w:rsid w:val="006E0E02"/>
    <w:rsid w:val="006E1DD3"/>
    <w:rsid w:val="006E24FC"/>
    <w:rsid w:val="006E2775"/>
    <w:rsid w:val="006E279C"/>
    <w:rsid w:val="006E2890"/>
    <w:rsid w:val="006E350D"/>
    <w:rsid w:val="006E43D0"/>
    <w:rsid w:val="006E4A0F"/>
    <w:rsid w:val="006E4B8F"/>
    <w:rsid w:val="006E4C34"/>
    <w:rsid w:val="006E529A"/>
    <w:rsid w:val="006E5B67"/>
    <w:rsid w:val="006E6261"/>
    <w:rsid w:val="006E6CF0"/>
    <w:rsid w:val="006E6D40"/>
    <w:rsid w:val="006E6E85"/>
    <w:rsid w:val="006E6F8A"/>
    <w:rsid w:val="006F014C"/>
    <w:rsid w:val="006F0E96"/>
    <w:rsid w:val="006F0F7A"/>
    <w:rsid w:val="006F2170"/>
    <w:rsid w:val="006F38E5"/>
    <w:rsid w:val="006F444D"/>
    <w:rsid w:val="006F5B3A"/>
    <w:rsid w:val="006F5FD0"/>
    <w:rsid w:val="006F6027"/>
    <w:rsid w:val="006F6370"/>
    <w:rsid w:val="006F63C6"/>
    <w:rsid w:val="006F6588"/>
    <w:rsid w:val="006F66F2"/>
    <w:rsid w:val="006F6885"/>
    <w:rsid w:val="006F7291"/>
    <w:rsid w:val="006F7322"/>
    <w:rsid w:val="006F74E8"/>
    <w:rsid w:val="006F7567"/>
    <w:rsid w:val="006F76B1"/>
    <w:rsid w:val="006F7B62"/>
    <w:rsid w:val="006F7BB0"/>
    <w:rsid w:val="006F7CAF"/>
    <w:rsid w:val="006F7DA4"/>
    <w:rsid w:val="00701502"/>
    <w:rsid w:val="00701BD5"/>
    <w:rsid w:val="00702245"/>
    <w:rsid w:val="007023BC"/>
    <w:rsid w:val="007024E1"/>
    <w:rsid w:val="00702994"/>
    <w:rsid w:val="00702BAB"/>
    <w:rsid w:val="0070328B"/>
    <w:rsid w:val="007041D0"/>
    <w:rsid w:val="007045B9"/>
    <w:rsid w:val="007047EA"/>
    <w:rsid w:val="00704B39"/>
    <w:rsid w:val="00704EED"/>
    <w:rsid w:val="00704FD7"/>
    <w:rsid w:val="0070519B"/>
    <w:rsid w:val="00706425"/>
    <w:rsid w:val="007064E5"/>
    <w:rsid w:val="00707006"/>
    <w:rsid w:val="00707482"/>
    <w:rsid w:val="00707504"/>
    <w:rsid w:val="007076C8"/>
    <w:rsid w:val="007077E1"/>
    <w:rsid w:val="007105A3"/>
    <w:rsid w:val="00710ADD"/>
    <w:rsid w:val="00710D52"/>
    <w:rsid w:val="00710EAC"/>
    <w:rsid w:val="00711466"/>
    <w:rsid w:val="0071191D"/>
    <w:rsid w:val="00711B72"/>
    <w:rsid w:val="00712032"/>
    <w:rsid w:val="007121BB"/>
    <w:rsid w:val="00712420"/>
    <w:rsid w:val="00712C70"/>
    <w:rsid w:val="00712F07"/>
    <w:rsid w:val="0071300C"/>
    <w:rsid w:val="0071304B"/>
    <w:rsid w:val="007137C3"/>
    <w:rsid w:val="00713DB0"/>
    <w:rsid w:val="00713E5B"/>
    <w:rsid w:val="00713FB8"/>
    <w:rsid w:val="00713FFB"/>
    <w:rsid w:val="00714020"/>
    <w:rsid w:val="007142C7"/>
    <w:rsid w:val="00714565"/>
    <w:rsid w:val="007154AA"/>
    <w:rsid w:val="00716636"/>
    <w:rsid w:val="00716E26"/>
    <w:rsid w:val="00716ECC"/>
    <w:rsid w:val="0072006C"/>
    <w:rsid w:val="007200C7"/>
    <w:rsid w:val="007202F1"/>
    <w:rsid w:val="007205EB"/>
    <w:rsid w:val="00721596"/>
    <w:rsid w:val="00721ECD"/>
    <w:rsid w:val="00722A9C"/>
    <w:rsid w:val="00722BCA"/>
    <w:rsid w:val="00723016"/>
    <w:rsid w:val="007232E6"/>
    <w:rsid w:val="00723DB2"/>
    <w:rsid w:val="00723E89"/>
    <w:rsid w:val="007240F4"/>
    <w:rsid w:val="0072438D"/>
    <w:rsid w:val="0072443D"/>
    <w:rsid w:val="007244E8"/>
    <w:rsid w:val="0072476A"/>
    <w:rsid w:val="00724E68"/>
    <w:rsid w:val="007253DD"/>
    <w:rsid w:val="00725B8C"/>
    <w:rsid w:val="00726941"/>
    <w:rsid w:val="00726965"/>
    <w:rsid w:val="007279C2"/>
    <w:rsid w:val="00730C9D"/>
    <w:rsid w:val="00730E38"/>
    <w:rsid w:val="0073100C"/>
    <w:rsid w:val="00731B8D"/>
    <w:rsid w:val="00731D02"/>
    <w:rsid w:val="00731D73"/>
    <w:rsid w:val="00732B4F"/>
    <w:rsid w:val="00732E08"/>
    <w:rsid w:val="007332FC"/>
    <w:rsid w:val="00733355"/>
    <w:rsid w:val="00733A90"/>
    <w:rsid w:val="00734316"/>
    <w:rsid w:val="00735875"/>
    <w:rsid w:val="00735946"/>
    <w:rsid w:val="007359AD"/>
    <w:rsid w:val="00735B4B"/>
    <w:rsid w:val="00735C84"/>
    <w:rsid w:val="00736501"/>
    <w:rsid w:val="00736FED"/>
    <w:rsid w:val="007377B5"/>
    <w:rsid w:val="00737974"/>
    <w:rsid w:val="00737CB1"/>
    <w:rsid w:val="00740764"/>
    <w:rsid w:val="00741712"/>
    <w:rsid w:val="00741D2E"/>
    <w:rsid w:val="0074200D"/>
    <w:rsid w:val="00742236"/>
    <w:rsid w:val="00742533"/>
    <w:rsid w:val="0074305A"/>
    <w:rsid w:val="007439FC"/>
    <w:rsid w:val="00743E7F"/>
    <w:rsid w:val="00745D39"/>
    <w:rsid w:val="00745F9F"/>
    <w:rsid w:val="007463CE"/>
    <w:rsid w:val="007464C9"/>
    <w:rsid w:val="00747133"/>
    <w:rsid w:val="0074729B"/>
    <w:rsid w:val="00750B88"/>
    <w:rsid w:val="00750F5A"/>
    <w:rsid w:val="00751388"/>
    <w:rsid w:val="00751ECD"/>
    <w:rsid w:val="00751FA5"/>
    <w:rsid w:val="007520A0"/>
    <w:rsid w:val="0075280D"/>
    <w:rsid w:val="00752E86"/>
    <w:rsid w:val="00753CFC"/>
    <w:rsid w:val="00753D98"/>
    <w:rsid w:val="0075465D"/>
    <w:rsid w:val="007550A7"/>
    <w:rsid w:val="007556C2"/>
    <w:rsid w:val="00755AF7"/>
    <w:rsid w:val="007566DF"/>
    <w:rsid w:val="00756EBA"/>
    <w:rsid w:val="00757181"/>
    <w:rsid w:val="0075759C"/>
    <w:rsid w:val="00757696"/>
    <w:rsid w:val="007578EB"/>
    <w:rsid w:val="00757B43"/>
    <w:rsid w:val="0076023C"/>
    <w:rsid w:val="00760B03"/>
    <w:rsid w:val="0076108B"/>
    <w:rsid w:val="007611EB"/>
    <w:rsid w:val="007614AC"/>
    <w:rsid w:val="00761C28"/>
    <w:rsid w:val="00761F41"/>
    <w:rsid w:val="00761F8B"/>
    <w:rsid w:val="00762833"/>
    <w:rsid w:val="007636AD"/>
    <w:rsid w:val="0076376E"/>
    <w:rsid w:val="007637F4"/>
    <w:rsid w:val="00763935"/>
    <w:rsid w:val="00763EC2"/>
    <w:rsid w:val="007644AA"/>
    <w:rsid w:val="00764D29"/>
    <w:rsid w:val="00764DB0"/>
    <w:rsid w:val="00764E87"/>
    <w:rsid w:val="00764F71"/>
    <w:rsid w:val="007660DE"/>
    <w:rsid w:val="00766AFC"/>
    <w:rsid w:val="00767C7A"/>
    <w:rsid w:val="00767EEF"/>
    <w:rsid w:val="0077014D"/>
    <w:rsid w:val="007701F8"/>
    <w:rsid w:val="0077079A"/>
    <w:rsid w:val="007713AF"/>
    <w:rsid w:val="00771808"/>
    <w:rsid w:val="0077182C"/>
    <w:rsid w:val="00771AEF"/>
    <w:rsid w:val="00771FDC"/>
    <w:rsid w:val="007723E2"/>
    <w:rsid w:val="007726DC"/>
    <w:rsid w:val="00773593"/>
    <w:rsid w:val="00773D01"/>
    <w:rsid w:val="007746F5"/>
    <w:rsid w:val="007759F4"/>
    <w:rsid w:val="00775BA3"/>
    <w:rsid w:val="00775CCE"/>
    <w:rsid w:val="007761E7"/>
    <w:rsid w:val="007762DE"/>
    <w:rsid w:val="00776936"/>
    <w:rsid w:val="00776A13"/>
    <w:rsid w:val="00776FFD"/>
    <w:rsid w:val="0077716E"/>
    <w:rsid w:val="00780B00"/>
    <w:rsid w:val="0078102C"/>
    <w:rsid w:val="0078114B"/>
    <w:rsid w:val="0078155E"/>
    <w:rsid w:val="00781589"/>
    <w:rsid w:val="00781CDE"/>
    <w:rsid w:val="00782FA9"/>
    <w:rsid w:val="00783CF5"/>
    <w:rsid w:val="00783FE1"/>
    <w:rsid w:val="00783FF7"/>
    <w:rsid w:val="007841BE"/>
    <w:rsid w:val="00784A75"/>
    <w:rsid w:val="00786978"/>
    <w:rsid w:val="00786CD1"/>
    <w:rsid w:val="00787122"/>
    <w:rsid w:val="007874C4"/>
    <w:rsid w:val="0078795A"/>
    <w:rsid w:val="00790977"/>
    <w:rsid w:val="00790DBF"/>
    <w:rsid w:val="0079107F"/>
    <w:rsid w:val="00791312"/>
    <w:rsid w:val="007913C3"/>
    <w:rsid w:val="007915C9"/>
    <w:rsid w:val="007916B1"/>
    <w:rsid w:val="007917A8"/>
    <w:rsid w:val="00791B11"/>
    <w:rsid w:val="00791F1F"/>
    <w:rsid w:val="0079415A"/>
    <w:rsid w:val="0079417D"/>
    <w:rsid w:val="00794702"/>
    <w:rsid w:val="00794A6F"/>
    <w:rsid w:val="00795695"/>
    <w:rsid w:val="00795EB8"/>
    <w:rsid w:val="007963A7"/>
    <w:rsid w:val="00796779"/>
    <w:rsid w:val="007969A2"/>
    <w:rsid w:val="007972FF"/>
    <w:rsid w:val="007973E3"/>
    <w:rsid w:val="00797AD6"/>
    <w:rsid w:val="00797E47"/>
    <w:rsid w:val="007A2096"/>
    <w:rsid w:val="007A32C9"/>
    <w:rsid w:val="007A4B77"/>
    <w:rsid w:val="007A5817"/>
    <w:rsid w:val="007A59A6"/>
    <w:rsid w:val="007A6020"/>
    <w:rsid w:val="007A6197"/>
    <w:rsid w:val="007A63B1"/>
    <w:rsid w:val="007A6926"/>
    <w:rsid w:val="007A7294"/>
    <w:rsid w:val="007A7462"/>
    <w:rsid w:val="007A7B1A"/>
    <w:rsid w:val="007B098C"/>
    <w:rsid w:val="007B09EE"/>
    <w:rsid w:val="007B12C9"/>
    <w:rsid w:val="007B1693"/>
    <w:rsid w:val="007B1DEC"/>
    <w:rsid w:val="007B2489"/>
    <w:rsid w:val="007B2A1A"/>
    <w:rsid w:val="007B344E"/>
    <w:rsid w:val="007B4792"/>
    <w:rsid w:val="007B4C41"/>
    <w:rsid w:val="007B5840"/>
    <w:rsid w:val="007B6258"/>
    <w:rsid w:val="007B7255"/>
    <w:rsid w:val="007B7FE6"/>
    <w:rsid w:val="007C089C"/>
    <w:rsid w:val="007C0E85"/>
    <w:rsid w:val="007C1043"/>
    <w:rsid w:val="007C1FCE"/>
    <w:rsid w:val="007C2155"/>
    <w:rsid w:val="007C25FC"/>
    <w:rsid w:val="007C31A0"/>
    <w:rsid w:val="007C3ADD"/>
    <w:rsid w:val="007C41E6"/>
    <w:rsid w:val="007C4C62"/>
    <w:rsid w:val="007C4DCF"/>
    <w:rsid w:val="007C5269"/>
    <w:rsid w:val="007C5283"/>
    <w:rsid w:val="007C536A"/>
    <w:rsid w:val="007C5EA6"/>
    <w:rsid w:val="007C6666"/>
    <w:rsid w:val="007C7415"/>
    <w:rsid w:val="007D0693"/>
    <w:rsid w:val="007D0983"/>
    <w:rsid w:val="007D0A92"/>
    <w:rsid w:val="007D0CD9"/>
    <w:rsid w:val="007D11C8"/>
    <w:rsid w:val="007D1905"/>
    <w:rsid w:val="007D1EC9"/>
    <w:rsid w:val="007D3092"/>
    <w:rsid w:val="007D38CC"/>
    <w:rsid w:val="007D4750"/>
    <w:rsid w:val="007D4928"/>
    <w:rsid w:val="007D49F4"/>
    <w:rsid w:val="007D64D4"/>
    <w:rsid w:val="007D694A"/>
    <w:rsid w:val="007D6BFE"/>
    <w:rsid w:val="007D6C08"/>
    <w:rsid w:val="007D74D4"/>
    <w:rsid w:val="007D76B3"/>
    <w:rsid w:val="007D7DCB"/>
    <w:rsid w:val="007E0331"/>
    <w:rsid w:val="007E0EED"/>
    <w:rsid w:val="007E1381"/>
    <w:rsid w:val="007E2AE4"/>
    <w:rsid w:val="007E2D31"/>
    <w:rsid w:val="007E315A"/>
    <w:rsid w:val="007E3592"/>
    <w:rsid w:val="007E3727"/>
    <w:rsid w:val="007E3E8F"/>
    <w:rsid w:val="007E4284"/>
    <w:rsid w:val="007E4D9A"/>
    <w:rsid w:val="007E517C"/>
    <w:rsid w:val="007E5226"/>
    <w:rsid w:val="007E5772"/>
    <w:rsid w:val="007E5AC9"/>
    <w:rsid w:val="007E5F2E"/>
    <w:rsid w:val="007E63E8"/>
    <w:rsid w:val="007E67ED"/>
    <w:rsid w:val="007E68DD"/>
    <w:rsid w:val="007E7B97"/>
    <w:rsid w:val="007E7F2C"/>
    <w:rsid w:val="007F09EE"/>
    <w:rsid w:val="007F2314"/>
    <w:rsid w:val="007F27E1"/>
    <w:rsid w:val="007F34A3"/>
    <w:rsid w:val="007F3615"/>
    <w:rsid w:val="007F377A"/>
    <w:rsid w:val="007F3A93"/>
    <w:rsid w:val="007F3BD9"/>
    <w:rsid w:val="007F4350"/>
    <w:rsid w:val="007F4AC2"/>
    <w:rsid w:val="007F5132"/>
    <w:rsid w:val="007F52A0"/>
    <w:rsid w:val="007F5331"/>
    <w:rsid w:val="007F585F"/>
    <w:rsid w:val="007F5E6F"/>
    <w:rsid w:val="007F63D7"/>
    <w:rsid w:val="007F6A70"/>
    <w:rsid w:val="007F6F96"/>
    <w:rsid w:val="007F6FA1"/>
    <w:rsid w:val="007F7704"/>
    <w:rsid w:val="00800A60"/>
    <w:rsid w:val="008022B5"/>
    <w:rsid w:val="00802F1B"/>
    <w:rsid w:val="00803252"/>
    <w:rsid w:val="00803627"/>
    <w:rsid w:val="00803C60"/>
    <w:rsid w:val="0080420E"/>
    <w:rsid w:val="00804838"/>
    <w:rsid w:val="008051F7"/>
    <w:rsid w:val="0080522B"/>
    <w:rsid w:val="00805D31"/>
    <w:rsid w:val="00805E58"/>
    <w:rsid w:val="008060BE"/>
    <w:rsid w:val="00806356"/>
    <w:rsid w:val="008064E2"/>
    <w:rsid w:val="00806B65"/>
    <w:rsid w:val="00806DC4"/>
    <w:rsid w:val="00807571"/>
    <w:rsid w:val="008106FC"/>
    <w:rsid w:val="008109FF"/>
    <w:rsid w:val="00810A38"/>
    <w:rsid w:val="00810D82"/>
    <w:rsid w:val="008116F6"/>
    <w:rsid w:val="0081183E"/>
    <w:rsid w:val="00811FA3"/>
    <w:rsid w:val="0081294A"/>
    <w:rsid w:val="00813113"/>
    <w:rsid w:val="008135D3"/>
    <w:rsid w:val="00813611"/>
    <w:rsid w:val="00813649"/>
    <w:rsid w:val="00814408"/>
    <w:rsid w:val="00814881"/>
    <w:rsid w:val="00814982"/>
    <w:rsid w:val="00814B63"/>
    <w:rsid w:val="00814E53"/>
    <w:rsid w:val="0081545E"/>
    <w:rsid w:val="00815BE2"/>
    <w:rsid w:val="008168B8"/>
    <w:rsid w:val="00816CB3"/>
    <w:rsid w:val="008170BE"/>
    <w:rsid w:val="00817371"/>
    <w:rsid w:val="008212F0"/>
    <w:rsid w:val="00821673"/>
    <w:rsid w:val="00821F41"/>
    <w:rsid w:val="00822108"/>
    <w:rsid w:val="00822466"/>
    <w:rsid w:val="0082270D"/>
    <w:rsid w:val="0082461F"/>
    <w:rsid w:val="00824649"/>
    <w:rsid w:val="00824968"/>
    <w:rsid w:val="00824AF8"/>
    <w:rsid w:val="008257E3"/>
    <w:rsid w:val="0082581A"/>
    <w:rsid w:val="00825898"/>
    <w:rsid w:val="00825B54"/>
    <w:rsid w:val="00825CD2"/>
    <w:rsid w:val="00825E6F"/>
    <w:rsid w:val="00825F87"/>
    <w:rsid w:val="00826B90"/>
    <w:rsid w:val="00826D77"/>
    <w:rsid w:val="00826FEB"/>
    <w:rsid w:val="008277EA"/>
    <w:rsid w:val="00827A1E"/>
    <w:rsid w:val="00827CBE"/>
    <w:rsid w:val="00827DBF"/>
    <w:rsid w:val="00827F45"/>
    <w:rsid w:val="008300A4"/>
    <w:rsid w:val="00830657"/>
    <w:rsid w:val="00830976"/>
    <w:rsid w:val="008309F1"/>
    <w:rsid w:val="00831C93"/>
    <w:rsid w:val="00831CDD"/>
    <w:rsid w:val="00831DC6"/>
    <w:rsid w:val="00831E57"/>
    <w:rsid w:val="00831FAF"/>
    <w:rsid w:val="0083280C"/>
    <w:rsid w:val="00832DD2"/>
    <w:rsid w:val="0083369C"/>
    <w:rsid w:val="00833D86"/>
    <w:rsid w:val="008340C6"/>
    <w:rsid w:val="008341BB"/>
    <w:rsid w:val="00834205"/>
    <w:rsid w:val="0083461B"/>
    <w:rsid w:val="00835089"/>
    <w:rsid w:val="008352A0"/>
    <w:rsid w:val="008356B6"/>
    <w:rsid w:val="00835ACB"/>
    <w:rsid w:val="00835FBB"/>
    <w:rsid w:val="0083614D"/>
    <w:rsid w:val="008371EA"/>
    <w:rsid w:val="008373AC"/>
    <w:rsid w:val="00837529"/>
    <w:rsid w:val="008403BD"/>
    <w:rsid w:val="00840BED"/>
    <w:rsid w:val="008415B6"/>
    <w:rsid w:val="00841C7D"/>
    <w:rsid w:val="008420F9"/>
    <w:rsid w:val="008424D4"/>
    <w:rsid w:val="00842A90"/>
    <w:rsid w:val="00843724"/>
    <w:rsid w:val="0084443F"/>
    <w:rsid w:val="0084479A"/>
    <w:rsid w:val="0084483B"/>
    <w:rsid w:val="00844D17"/>
    <w:rsid w:val="00844D57"/>
    <w:rsid w:val="00845053"/>
    <w:rsid w:val="008452F0"/>
    <w:rsid w:val="008453F6"/>
    <w:rsid w:val="00845483"/>
    <w:rsid w:val="00845817"/>
    <w:rsid w:val="00845D78"/>
    <w:rsid w:val="00846724"/>
    <w:rsid w:val="00846EDC"/>
    <w:rsid w:val="008473F2"/>
    <w:rsid w:val="008476F2"/>
    <w:rsid w:val="0084771F"/>
    <w:rsid w:val="0084779A"/>
    <w:rsid w:val="00850A35"/>
    <w:rsid w:val="0085117A"/>
    <w:rsid w:val="00852218"/>
    <w:rsid w:val="008527EA"/>
    <w:rsid w:val="00852D9C"/>
    <w:rsid w:val="00852F65"/>
    <w:rsid w:val="00852FB3"/>
    <w:rsid w:val="008532DB"/>
    <w:rsid w:val="008539FB"/>
    <w:rsid w:val="00853E9C"/>
    <w:rsid w:val="008543B3"/>
    <w:rsid w:val="00854543"/>
    <w:rsid w:val="0085460D"/>
    <w:rsid w:val="0085466B"/>
    <w:rsid w:val="00854779"/>
    <w:rsid w:val="008555A8"/>
    <w:rsid w:val="00855739"/>
    <w:rsid w:val="0085687E"/>
    <w:rsid w:val="00856FAC"/>
    <w:rsid w:val="00857280"/>
    <w:rsid w:val="00860067"/>
    <w:rsid w:val="0086013F"/>
    <w:rsid w:val="00860512"/>
    <w:rsid w:val="00861553"/>
    <w:rsid w:val="00861732"/>
    <w:rsid w:val="00861DD4"/>
    <w:rsid w:val="0086215D"/>
    <w:rsid w:val="008625D7"/>
    <w:rsid w:val="00862840"/>
    <w:rsid w:val="00862841"/>
    <w:rsid w:val="00862FC5"/>
    <w:rsid w:val="0086303F"/>
    <w:rsid w:val="0086329A"/>
    <w:rsid w:val="008637D4"/>
    <w:rsid w:val="00864130"/>
    <w:rsid w:val="00865546"/>
    <w:rsid w:val="008656AA"/>
    <w:rsid w:val="00865DF8"/>
    <w:rsid w:val="00866108"/>
    <w:rsid w:val="00866240"/>
    <w:rsid w:val="008664EA"/>
    <w:rsid w:val="008667FB"/>
    <w:rsid w:val="00866CD5"/>
    <w:rsid w:val="00866FE1"/>
    <w:rsid w:val="00867526"/>
    <w:rsid w:val="00867567"/>
    <w:rsid w:val="00867D25"/>
    <w:rsid w:val="0087042B"/>
    <w:rsid w:val="0087116F"/>
    <w:rsid w:val="008713D8"/>
    <w:rsid w:val="00871BB0"/>
    <w:rsid w:val="00871C38"/>
    <w:rsid w:val="0087236D"/>
    <w:rsid w:val="00872881"/>
    <w:rsid w:val="00872D13"/>
    <w:rsid w:val="00872EDE"/>
    <w:rsid w:val="0087315A"/>
    <w:rsid w:val="00873173"/>
    <w:rsid w:val="0087362F"/>
    <w:rsid w:val="008741C8"/>
    <w:rsid w:val="00874706"/>
    <w:rsid w:val="00875229"/>
    <w:rsid w:val="008752BF"/>
    <w:rsid w:val="0087692D"/>
    <w:rsid w:val="00876BD8"/>
    <w:rsid w:val="00876F37"/>
    <w:rsid w:val="008779B6"/>
    <w:rsid w:val="00877D55"/>
    <w:rsid w:val="00877E7E"/>
    <w:rsid w:val="008803C3"/>
    <w:rsid w:val="008814CF"/>
    <w:rsid w:val="00883732"/>
    <w:rsid w:val="008840B9"/>
    <w:rsid w:val="0088457A"/>
    <w:rsid w:val="00884686"/>
    <w:rsid w:val="008847B4"/>
    <w:rsid w:val="00884C19"/>
    <w:rsid w:val="008859FF"/>
    <w:rsid w:val="00885F11"/>
    <w:rsid w:val="008864D3"/>
    <w:rsid w:val="008867FC"/>
    <w:rsid w:val="00886ECE"/>
    <w:rsid w:val="00887009"/>
    <w:rsid w:val="00887B6F"/>
    <w:rsid w:val="00887D9A"/>
    <w:rsid w:val="00887EF5"/>
    <w:rsid w:val="00887EF9"/>
    <w:rsid w:val="0089129A"/>
    <w:rsid w:val="00891388"/>
    <w:rsid w:val="00891B7D"/>
    <w:rsid w:val="00891DBF"/>
    <w:rsid w:val="00892AE6"/>
    <w:rsid w:val="0089302E"/>
    <w:rsid w:val="00893217"/>
    <w:rsid w:val="0089331E"/>
    <w:rsid w:val="0089347D"/>
    <w:rsid w:val="00893571"/>
    <w:rsid w:val="0089391F"/>
    <w:rsid w:val="00893EA0"/>
    <w:rsid w:val="008945F0"/>
    <w:rsid w:val="00894792"/>
    <w:rsid w:val="0089493D"/>
    <w:rsid w:val="00895034"/>
    <w:rsid w:val="008952F9"/>
    <w:rsid w:val="00895DBA"/>
    <w:rsid w:val="00896379"/>
    <w:rsid w:val="008968AD"/>
    <w:rsid w:val="00896C87"/>
    <w:rsid w:val="008979C6"/>
    <w:rsid w:val="008A00E7"/>
    <w:rsid w:val="008A06C6"/>
    <w:rsid w:val="008A0775"/>
    <w:rsid w:val="008A0D80"/>
    <w:rsid w:val="008A124C"/>
    <w:rsid w:val="008A1C42"/>
    <w:rsid w:val="008A1D6C"/>
    <w:rsid w:val="008A1DB1"/>
    <w:rsid w:val="008A20FD"/>
    <w:rsid w:val="008A2A29"/>
    <w:rsid w:val="008A4716"/>
    <w:rsid w:val="008A47A9"/>
    <w:rsid w:val="008A48C6"/>
    <w:rsid w:val="008A4E71"/>
    <w:rsid w:val="008A502E"/>
    <w:rsid w:val="008A63DA"/>
    <w:rsid w:val="008A6622"/>
    <w:rsid w:val="008A6ACC"/>
    <w:rsid w:val="008A784E"/>
    <w:rsid w:val="008A7960"/>
    <w:rsid w:val="008A7D64"/>
    <w:rsid w:val="008B0DF7"/>
    <w:rsid w:val="008B14AC"/>
    <w:rsid w:val="008B1637"/>
    <w:rsid w:val="008B1A49"/>
    <w:rsid w:val="008B3D04"/>
    <w:rsid w:val="008B3D09"/>
    <w:rsid w:val="008B3F2B"/>
    <w:rsid w:val="008B47DD"/>
    <w:rsid w:val="008B5359"/>
    <w:rsid w:val="008B552D"/>
    <w:rsid w:val="008B59AC"/>
    <w:rsid w:val="008B6D78"/>
    <w:rsid w:val="008B6E98"/>
    <w:rsid w:val="008B7312"/>
    <w:rsid w:val="008C00CE"/>
    <w:rsid w:val="008C2490"/>
    <w:rsid w:val="008C2767"/>
    <w:rsid w:val="008C2BC9"/>
    <w:rsid w:val="008C2D71"/>
    <w:rsid w:val="008C301A"/>
    <w:rsid w:val="008C32C8"/>
    <w:rsid w:val="008C4E79"/>
    <w:rsid w:val="008C503F"/>
    <w:rsid w:val="008C5AD6"/>
    <w:rsid w:val="008C69C0"/>
    <w:rsid w:val="008C6CEF"/>
    <w:rsid w:val="008C6FEB"/>
    <w:rsid w:val="008C700D"/>
    <w:rsid w:val="008C7437"/>
    <w:rsid w:val="008C77F2"/>
    <w:rsid w:val="008C79A9"/>
    <w:rsid w:val="008D0B1C"/>
    <w:rsid w:val="008D1496"/>
    <w:rsid w:val="008D1A05"/>
    <w:rsid w:val="008D1A65"/>
    <w:rsid w:val="008D26FB"/>
    <w:rsid w:val="008D2EE7"/>
    <w:rsid w:val="008D34FD"/>
    <w:rsid w:val="008D3692"/>
    <w:rsid w:val="008D381D"/>
    <w:rsid w:val="008D3822"/>
    <w:rsid w:val="008D3F94"/>
    <w:rsid w:val="008D5804"/>
    <w:rsid w:val="008D5EC8"/>
    <w:rsid w:val="008D67EB"/>
    <w:rsid w:val="008D69E6"/>
    <w:rsid w:val="008E0449"/>
    <w:rsid w:val="008E0865"/>
    <w:rsid w:val="008E0B6D"/>
    <w:rsid w:val="008E1CEF"/>
    <w:rsid w:val="008E1DD1"/>
    <w:rsid w:val="008E353C"/>
    <w:rsid w:val="008E373D"/>
    <w:rsid w:val="008E3932"/>
    <w:rsid w:val="008E4474"/>
    <w:rsid w:val="008E447A"/>
    <w:rsid w:val="008E4C01"/>
    <w:rsid w:val="008E511B"/>
    <w:rsid w:val="008E52C9"/>
    <w:rsid w:val="008E5415"/>
    <w:rsid w:val="008E5440"/>
    <w:rsid w:val="008E603A"/>
    <w:rsid w:val="008E605A"/>
    <w:rsid w:val="008E634B"/>
    <w:rsid w:val="008E664C"/>
    <w:rsid w:val="008E6D5B"/>
    <w:rsid w:val="008E7592"/>
    <w:rsid w:val="008E7659"/>
    <w:rsid w:val="008E7666"/>
    <w:rsid w:val="008E7BF7"/>
    <w:rsid w:val="008F0DBD"/>
    <w:rsid w:val="008F0DD8"/>
    <w:rsid w:val="008F1324"/>
    <w:rsid w:val="008F18CA"/>
    <w:rsid w:val="008F2454"/>
    <w:rsid w:val="008F2663"/>
    <w:rsid w:val="008F3335"/>
    <w:rsid w:val="008F3731"/>
    <w:rsid w:val="008F450D"/>
    <w:rsid w:val="008F4A50"/>
    <w:rsid w:val="008F4CE8"/>
    <w:rsid w:val="008F4DB6"/>
    <w:rsid w:val="008F5219"/>
    <w:rsid w:val="008F5899"/>
    <w:rsid w:val="008F591D"/>
    <w:rsid w:val="008F616A"/>
    <w:rsid w:val="008F731A"/>
    <w:rsid w:val="008F749E"/>
    <w:rsid w:val="00900BE3"/>
    <w:rsid w:val="00901244"/>
    <w:rsid w:val="009024AC"/>
    <w:rsid w:val="00902811"/>
    <w:rsid w:val="00902D3F"/>
    <w:rsid w:val="00903836"/>
    <w:rsid w:val="009038C5"/>
    <w:rsid w:val="00904FAA"/>
    <w:rsid w:val="00905357"/>
    <w:rsid w:val="00905E19"/>
    <w:rsid w:val="00905F9E"/>
    <w:rsid w:val="00905FF9"/>
    <w:rsid w:val="009076A7"/>
    <w:rsid w:val="009077DA"/>
    <w:rsid w:val="009104EA"/>
    <w:rsid w:val="009107EB"/>
    <w:rsid w:val="00910AA7"/>
    <w:rsid w:val="00910BE7"/>
    <w:rsid w:val="00911729"/>
    <w:rsid w:val="00911950"/>
    <w:rsid w:val="00911A57"/>
    <w:rsid w:val="00911F5C"/>
    <w:rsid w:val="0091346E"/>
    <w:rsid w:val="009135EC"/>
    <w:rsid w:val="00913679"/>
    <w:rsid w:val="009138BA"/>
    <w:rsid w:val="00913C4C"/>
    <w:rsid w:val="00913EF6"/>
    <w:rsid w:val="00914791"/>
    <w:rsid w:val="00915770"/>
    <w:rsid w:val="009174BB"/>
    <w:rsid w:val="00917744"/>
    <w:rsid w:val="00917B15"/>
    <w:rsid w:val="00917DA3"/>
    <w:rsid w:val="00917FF3"/>
    <w:rsid w:val="00920131"/>
    <w:rsid w:val="00920892"/>
    <w:rsid w:val="00920B2E"/>
    <w:rsid w:val="00921912"/>
    <w:rsid w:val="009226EA"/>
    <w:rsid w:val="00922826"/>
    <w:rsid w:val="00923452"/>
    <w:rsid w:val="009238D8"/>
    <w:rsid w:val="00923A52"/>
    <w:rsid w:val="00923A5E"/>
    <w:rsid w:val="00923E26"/>
    <w:rsid w:val="009247C6"/>
    <w:rsid w:val="009248B5"/>
    <w:rsid w:val="00924EC7"/>
    <w:rsid w:val="00925C69"/>
    <w:rsid w:val="009262C1"/>
    <w:rsid w:val="009268A5"/>
    <w:rsid w:val="00926AE1"/>
    <w:rsid w:val="009271AE"/>
    <w:rsid w:val="00927FEC"/>
    <w:rsid w:val="009302DA"/>
    <w:rsid w:val="009303D3"/>
    <w:rsid w:val="009305CC"/>
    <w:rsid w:val="0093095F"/>
    <w:rsid w:val="00930A7A"/>
    <w:rsid w:val="00930CD7"/>
    <w:rsid w:val="009312EE"/>
    <w:rsid w:val="0093274C"/>
    <w:rsid w:val="00933770"/>
    <w:rsid w:val="00933799"/>
    <w:rsid w:val="0093432D"/>
    <w:rsid w:val="00935176"/>
    <w:rsid w:val="0093519D"/>
    <w:rsid w:val="0093548D"/>
    <w:rsid w:val="00935CC4"/>
    <w:rsid w:val="0093745A"/>
    <w:rsid w:val="00937B66"/>
    <w:rsid w:val="0094013A"/>
    <w:rsid w:val="00940B18"/>
    <w:rsid w:val="009416A6"/>
    <w:rsid w:val="009422FA"/>
    <w:rsid w:val="00942DC2"/>
    <w:rsid w:val="0094306B"/>
    <w:rsid w:val="00943C4C"/>
    <w:rsid w:val="00943E1F"/>
    <w:rsid w:val="00943E2F"/>
    <w:rsid w:val="0094409E"/>
    <w:rsid w:val="00944415"/>
    <w:rsid w:val="009446A4"/>
    <w:rsid w:val="00944967"/>
    <w:rsid w:val="00945094"/>
    <w:rsid w:val="009450E8"/>
    <w:rsid w:val="009455DE"/>
    <w:rsid w:val="00945AD6"/>
    <w:rsid w:val="00945B05"/>
    <w:rsid w:val="00945E25"/>
    <w:rsid w:val="009463FB"/>
    <w:rsid w:val="00946570"/>
    <w:rsid w:val="00946825"/>
    <w:rsid w:val="00946E79"/>
    <w:rsid w:val="00947093"/>
    <w:rsid w:val="009470C3"/>
    <w:rsid w:val="00950180"/>
    <w:rsid w:val="009514DD"/>
    <w:rsid w:val="00951699"/>
    <w:rsid w:val="00951B57"/>
    <w:rsid w:val="00951F8F"/>
    <w:rsid w:val="00952590"/>
    <w:rsid w:val="00952933"/>
    <w:rsid w:val="009536B0"/>
    <w:rsid w:val="009537D6"/>
    <w:rsid w:val="00953FDB"/>
    <w:rsid w:val="009540E9"/>
    <w:rsid w:val="009543AE"/>
    <w:rsid w:val="009549D2"/>
    <w:rsid w:val="00954AB5"/>
    <w:rsid w:val="009550A3"/>
    <w:rsid w:val="00956308"/>
    <w:rsid w:val="00956543"/>
    <w:rsid w:val="0095674A"/>
    <w:rsid w:val="00956C16"/>
    <w:rsid w:val="00957199"/>
    <w:rsid w:val="009576AF"/>
    <w:rsid w:val="009577CE"/>
    <w:rsid w:val="00957A51"/>
    <w:rsid w:val="00957E07"/>
    <w:rsid w:val="00957E78"/>
    <w:rsid w:val="00960113"/>
    <w:rsid w:val="00960122"/>
    <w:rsid w:val="0096063A"/>
    <w:rsid w:val="009606E7"/>
    <w:rsid w:val="0096096D"/>
    <w:rsid w:val="00960C9E"/>
    <w:rsid w:val="00960E2F"/>
    <w:rsid w:val="00961D52"/>
    <w:rsid w:val="00962605"/>
    <w:rsid w:val="00962DC7"/>
    <w:rsid w:val="00962F47"/>
    <w:rsid w:val="0096304D"/>
    <w:rsid w:val="00963261"/>
    <w:rsid w:val="0096393B"/>
    <w:rsid w:val="00964912"/>
    <w:rsid w:val="00964CC3"/>
    <w:rsid w:val="00966321"/>
    <w:rsid w:val="009672EA"/>
    <w:rsid w:val="00967711"/>
    <w:rsid w:val="009677DA"/>
    <w:rsid w:val="0096795B"/>
    <w:rsid w:val="00967BB9"/>
    <w:rsid w:val="00967DF3"/>
    <w:rsid w:val="009701AD"/>
    <w:rsid w:val="0097144B"/>
    <w:rsid w:val="009715EF"/>
    <w:rsid w:val="00971AC6"/>
    <w:rsid w:val="00971C05"/>
    <w:rsid w:val="009734C5"/>
    <w:rsid w:val="00973646"/>
    <w:rsid w:val="0097488C"/>
    <w:rsid w:val="00974FC5"/>
    <w:rsid w:val="00975B06"/>
    <w:rsid w:val="00975F7A"/>
    <w:rsid w:val="00976F9D"/>
    <w:rsid w:val="00976FC0"/>
    <w:rsid w:val="009805FB"/>
    <w:rsid w:val="009809A5"/>
    <w:rsid w:val="00980E9C"/>
    <w:rsid w:val="00981AA3"/>
    <w:rsid w:val="00981EAB"/>
    <w:rsid w:val="00982324"/>
    <w:rsid w:val="00982509"/>
    <w:rsid w:val="0098260C"/>
    <w:rsid w:val="00982F75"/>
    <w:rsid w:val="00982FD6"/>
    <w:rsid w:val="00983038"/>
    <w:rsid w:val="0098310C"/>
    <w:rsid w:val="0098434D"/>
    <w:rsid w:val="00984775"/>
    <w:rsid w:val="00985319"/>
    <w:rsid w:val="00985599"/>
    <w:rsid w:val="00986A9E"/>
    <w:rsid w:val="00986ADD"/>
    <w:rsid w:val="00987672"/>
    <w:rsid w:val="009903E6"/>
    <w:rsid w:val="00990E8B"/>
    <w:rsid w:val="0099181C"/>
    <w:rsid w:val="009918F5"/>
    <w:rsid w:val="00991AC3"/>
    <w:rsid w:val="00991D57"/>
    <w:rsid w:val="00992187"/>
    <w:rsid w:val="00992548"/>
    <w:rsid w:val="009927AA"/>
    <w:rsid w:val="00992C71"/>
    <w:rsid w:val="00993041"/>
    <w:rsid w:val="0099315E"/>
    <w:rsid w:val="00993334"/>
    <w:rsid w:val="00993EA0"/>
    <w:rsid w:val="0099432D"/>
    <w:rsid w:val="0099456B"/>
    <w:rsid w:val="0099475A"/>
    <w:rsid w:val="00994B29"/>
    <w:rsid w:val="00995AA1"/>
    <w:rsid w:val="00995F9B"/>
    <w:rsid w:val="0099678F"/>
    <w:rsid w:val="009969B2"/>
    <w:rsid w:val="00996A61"/>
    <w:rsid w:val="00996B52"/>
    <w:rsid w:val="00996E92"/>
    <w:rsid w:val="00997A94"/>
    <w:rsid w:val="009A07E6"/>
    <w:rsid w:val="009A0B8D"/>
    <w:rsid w:val="009A13E0"/>
    <w:rsid w:val="009A1A6F"/>
    <w:rsid w:val="009A1ED0"/>
    <w:rsid w:val="009A234F"/>
    <w:rsid w:val="009A2592"/>
    <w:rsid w:val="009A2806"/>
    <w:rsid w:val="009A3479"/>
    <w:rsid w:val="009A4493"/>
    <w:rsid w:val="009A4E56"/>
    <w:rsid w:val="009A5050"/>
    <w:rsid w:val="009A5CC1"/>
    <w:rsid w:val="009A5F66"/>
    <w:rsid w:val="009A62DD"/>
    <w:rsid w:val="009A6C2C"/>
    <w:rsid w:val="009A6C62"/>
    <w:rsid w:val="009A7081"/>
    <w:rsid w:val="009A70A3"/>
    <w:rsid w:val="009A7A1D"/>
    <w:rsid w:val="009B078B"/>
    <w:rsid w:val="009B0EFE"/>
    <w:rsid w:val="009B0F45"/>
    <w:rsid w:val="009B15B7"/>
    <w:rsid w:val="009B1D38"/>
    <w:rsid w:val="009B25BC"/>
    <w:rsid w:val="009B413A"/>
    <w:rsid w:val="009B471B"/>
    <w:rsid w:val="009B4927"/>
    <w:rsid w:val="009B4A9D"/>
    <w:rsid w:val="009B5909"/>
    <w:rsid w:val="009B5A75"/>
    <w:rsid w:val="009B6539"/>
    <w:rsid w:val="009B674B"/>
    <w:rsid w:val="009B6861"/>
    <w:rsid w:val="009B7183"/>
    <w:rsid w:val="009B72D1"/>
    <w:rsid w:val="009B7D29"/>
    <w:rsid w:val="009C035A"/>
    <w:rsid w:val="009C099A"/>
    <w:rsid w:val="009C0A12"/>
    <w:rsid w:val="009C0BAB"/>
    <w:rsid w:val="009C1865"/>
    <w:rsid w:val="009C1B92"/>
    <w:rsid w:val="009C29B0"/>
    <w:rsid w:val="009C2BA1"/>
    <w:rsid w:val="009C2D2C"/>
    <w:rsid w:val="009C3455"/>
    <w:rsid w:val="009C34AB"/>
    <w:rsid w:val="009C3EDB"/>
    <w:rsid w:val="009C40EF"/>
    <w:rsid w:val="009C4325"/>
    <w:rsid w:val="009C448C"/>
    <w:rsid w:val="009C478F"/>
    <w:rsid w:val="009C4C06"/>
    <w:rsid w:val="009C6EB0"/>
    <w:rsid w:val="009C707E"/>
    <w:rsid w:val="009C7125"/>
    <w:rsid w:val="009C74B4"/>
    <w:rsid w:val="009D088C"/>
    <w:rsid w:val="009D0FBD"/>
    <w:rsid w:val="009D1291"/>
    <w:rsid w:val="009D180F"/>
    <w:rsid w:val="009D3856"/>
    <w:rsid w:val="009D3F25"/>
    <w:rsid w:val="009D416A"/>
    <w:rsid w:val="009D4611"/>
    <w:rsid w:val="009D5EA9"/>
    <w:rsid w:val="009D6110"/>
    <w:rsid w:val="009D697E"/>
    <w:rsid w:val="009D6ADF"/>
    <w:rsid w:val="009D7276"/>
    <w:rsid w:val="009D7703"/>
    <w:rsid w:val="009E09BF"/>
    <w:rsid w:val="009E0B98"/>
    <w:rsid w:val="009E145D"/>
    <w:rsid w:val="009E1775"/>
    <w:rsid w:val="009E17C9"/>
    <w:rsid w:val="009E1C4C"/>
    <w:rsid w:val="009E2263"/>
    <w:rsid w:val="009E2CB6"/>
    <w:rsid w:val="009E347C"/>
    <w:rsid w:val="009E43AB"/>
    <w:rsid w:val="009E4A79"/>
    <w:rsid w:val="009E54B4"/>
    <w:rsid w:val="009E5630"/>
    <w:rsid w:val="009E62A0"/>
    <w:rsid w:val="009E64A1"/>
    <w:rsid w:val="009E77A9"/>
    <w:rsid w:val="009E7966"/>
    <w:rsid w:val="009E7D42"/>
    <w:rsid w:val="009F08B2"/>
    <w:rsid w:val="009F08DA"/>
    <w:rsid w:val="009F0D5E"/>
    <w:rsid w:val="009F106A"/>
    <w:rsid w:val="009F139F"/>
    <w:rsid w:val="009F199B"/>
    <w:rsid w:val="009F1F80"/>
    <w:rsid w:val="009F2501"/>
    <w:rsid w:val="009F290E"/>
    <w:rsid w:val="009F33D6"/>
    <w:rsid w:val="009F35CA"/>
    <w:rsid w:val="009F41C3"/>
    <w:rsid w:val="009F4682"/>
    <w:rsid w:val="009F4EBE"/>
    <w:rsid w:val="009F5500"/>
    <w:rsid w:val="009F5998"/>
    <w:rsid w:val="009F5B93"/>
    <w:rsid w:val="009F6103"/>
    <w:rsid w:val="009F6215"/>
    <w:rsid w:val="009F65BD"/>
    <w:rsid w:val="009F7D4D"/>
    <w:rsid w:val="00A00120"/>
    <w:rsid w:val="00A00926"/>
    <w:rsid w:val="00A010AC"/>
    <w:rsid w:val="00A013BE"/>
    <w:rsid w:val="00A015A1"/>
    <w:rsid w:val="00A0178D"/>
    <w:rsid w:val="00A01FC2"/>
    <w:rsid w:val="00A0228B"/>
    <w:rsid w:val="00A02A26"/>
    <w:rsid w:val="00A02B8E"/>
    <w:rsid w:val="00A03123"/>
    <w:rsid w:val="00A0493E"/>
    <w:rsid w:val="00A04BC4"/>
    <w:rsid w:val="00A04DB9"/>
    <w:rsid w:val="00A04E27"/>
    <w:rsid w:val="00A05580"/>
    <w:rsid w:val="00A055CD"/>
    <w:rsid w:val="00A05935"/>
    <w:rsid w:val="00A05E37"/>
    <w:rsid w:val="00A061F6"/>
    <w:rsid w:val="00A065E1"/>
    <w:rsid w:val="00A06E2E"/>
    <w:rsid w:val="00A071ED"/>
    <w:rsid w:val="00A07670"/>
    <w:rsid w:val="00A07DC0"/>
    <w:rsid w:val="00A07F4C"/>
    <w:rsid w:val="00A107CC"/>
    <w:rsid w:val="00A11560"/>
    <w:rsid w:val="00A11E86"/>
    <w:rsid w:val="00A12AB4"/>
    <w:rsid w:val="00A139EC"/>
    <w:rsid w:val="00A13BC6"/>
    <w:rsid w:val="00A14172"/>
    <w:rsid w:val="00A143BC"/>
    <w:rsid w:val="00A14673"/>
    <w:rsid w:val="00A15F1C"/>
    <w:rsid w:val="00A16777"/>
    <w:rsid w:val="00A17032"/>
    <w:rsid w:val="00A17506"/>
    <w:rsid w:val="00A17C99"/>
    <w:rsid w:val="00A20BF9"/>
    <w:rsid w:val="00A21907"/>
    <w:rsid w:val="00A2247B"/>
    <w:rsid w:val="00A22929"/>
    <w:rsid w:val="00A22D61"/>
    <w:rsid w:val="00A23253"/>
    <w:rsid w:val="00A239D9"/>
    <w:rsid w:val="00A2445C"/>
    <w:rsid w:val="00A24592"/>
    <w:rsid w:val="00A24ABD"/>
    <w:rsid w:val="00A27010"/>
    <w:rsid w:val="00A30244"/>
    <w:rsid w:val="00A30467"/>
    <w:rsid w:val="00A3073F"/>
    <w:rsid w:val="00A311E3"/>
    <w:rsid w:val="00A31398"/>
    <w:rsid w:val="00A31BDF"/>
    <w:rsid w:val="00A323B3"/>
    <w:rsid w:val="00A32BD8"/>
    <w:rsid w:val="00A32E51"/>
    <w:rsid w:val="00A3355A"/>
    <w:rsid w:val="00A340B4"/>
    <w:rsid w:val="00A34616"/>
    <w:rsid w:val="00A34F1B"/>
    <w:rsid w:val="00A35B51"/>
    <w:rsid w:val="00A35C4D"/>
    <w:rsid w:val="00A35C78"/>
    <w:rsid w:val="00A35CCE"/>
    <w:rsid w:val="00A360E1"/>
    <w:rsid w:val="00A368FF"/>
    <w:rsid w:val="00A36E95"/>
    <w:rsid w:val="00A4071E"/>
    <w:rsid w:val="00A4135D"/>
    <w:rsid w:val="00A4230F"/>
    <w:rsid w:val="00A42C19"/>
    <w:rsid w:val="00A43A9B"/>
    <w:rsid w:val="00A44BB7"/>
    <w:rsid w:val="00A451AF"/>
    <w:rsid w:val="00A45518"/>
    <w:rsid w:val="00A474D0"/>
    <w:rsid w:val="00A47885"/>
    <w:rsid w:val="00A47907"/>
    <w:rsid w:val="00A4790E"/>
    <w:rsid w:val="00A47A33"/>
    <w:rsid w:val="00A47D9D"/>
    <w:rsid w:val="00A50AF6"/>
    <w:rsid w:val="00A512EF"/>
    <w:rsid w:val="00A5158A"/>
    <w:rsid w:val="00A519A4"/>
    <w:rsid w:val="00A51ADF"/>
    <w:rsid w:val="00A51BF5"/>
    <w:rsid w:val="00A524D4"/>
    <w:rsid w:val="00A5265D"/>
    <w:rsid w:val="00A5322A"/>
    <w:rsid w:val="00A539B1"/>
    <w:rsid w:val="00A53A44"/>
    <w:rsid w:val="00A53CA4"/>
    <w:rsid w:val="00A552F2"/>
    <w:rsid w:val="00A55FC3"/>
    <w:rsid w:val="00A56784"/>
    <w:rsid w:val="00A5686A"/>
    <w:rsid w:val="00A56C7F"/>
    <w:rsid w:val="00A57512"/>
    <w:rsid w:val="00A579F0"/>
    <w:rsid w:val="00A57A00"/>
    <w:rsid w:val="00A6059F"/>
    <w:rsid w:val="00A606DB"/>
    <w:rsid w:val="00A60B00"/>
    <w:rsid w:val="00A60D95"/>
    <w:rsid w:val="00A61B95"/>
    <w:rsid w:val="00A61E16"/>
    <w:rsid w:val="00A61F2D"/>
    <w:rsid w:val="00A62870"/>
    <w:rsid w:val="00A62A33"/>
    <w:rsid w:val="00A630D5"/>
    <w:rsid w:val="00A63167"/>
    <w:rsid w:val="00A63332"/>
    <w:rsid w:val="00A633ED"/>
    <w:rsid w:val="00A6352D"/>
    <w:rsid w:val="00A6368D"/>
    <w:rsid w:val="00A64249"/>
    <w:rsid w:val="00A64A40"/>
    <w:rsid w:val="00A64BED"/>
    <w:rsid w:val="00A64F72"/>
    <w:rsid w:val="00A65583"/>
    <w:rsid w:val="00A65B3D"/>
    <w:rsid w:val="00A65B61"/>
    <w:rsid w:val="00A66EF5"/>
    <w:rsid w:val="00A6776D"/>
    <w:rsid w:val="00A679E1"/>
    <w:rsid w:val="00A70AF0"/>
    <w:rsid w:val="00A70BC1"/>
    <w:rsid w:val="00A70BF0"/>
    <w:rsid w:val="00A70E0E"/>
    <w:rsid w:val="00A715A9"/>
    <w:rsid w:val="00A71AA3"/>
    <w:rsid w:val="00A7277D"/>
    <w:rsid w:val="00A72DEE"/>
    <w:rsid w:val="00A7400E"/>
    <w:rsid w:val="00A74367"/>
    <w:rsid w:val="00A743FC"/>
    <w:rsid w:val="00A74489"/>
    <w:rsid w:val="00A74526"/>
    <w:rsid w:val="00A746EC"/>
    <w:rsid w:val="00A749DF"/>
    <w:rsid w:val="00A74B4B"/>
    <w:rsid w:val="00A74C8E"/>
    <w:rsid w:val="00A74E1C"/>
    <w:rsid w:val="00A75B0D"/>
    <w:rsid w:val="00A75BC4"/>
    <w:rsid w:val="00A760AE"/>
    <w:rsid w:val="00A77154"/>
    <w:rsid w:val="00A8012E"/>
    <w:rsid w:val="00A8047A"/>
    <w:rsid w:val="00A80519"/>
    <w:rsid w:val="00A8079E"/>
    <w:rsid w:val="00A81367"/>
    <w:rsid w:val="00A81927"/>
    <w:rsid w:val="00A81B0E"/>
    <w:rsid w:val="00A81EBB"/>
    <w:rsid w:val="00A8204D"/>
    <w:rsid w:val="00A82ECA"/>
    <w:rsid w:val="00A84556"/>
    <w:rsid w:val="00A8571B"/>
    <w:rsid w:val="00A85A1E"/>
    <w:rsid w:val="00A85B85"/>
    <w:rsid w:val="00A85C87"/>
    <w:rsid w:val="00A85E97"/>
    <w:rsid w:val="00A8623B"/>
    <w:rsid w:val="00A86526"/>
    <w:rsid w:val="00A8657B"/>
    <w:rsid w:val="00A877C8"/>
    <w:rsid w:val="00A87C5B"/>
    <w:rsid w:val="00A90145"/>
    <w:rsid w:val="00A904C2"/>
    <w:rsid w:val="00A90545"/>
    <w:rsid w:val="00A90768"/>
    <w:rsid w:val="00A910F5"/>
    <w:rsid w:val="00A91300"/>
    <w:rsid w:val="00A916C6"/>
    <w:rsid w:val="00A91E18"/>
    <w:rsid w:val="00A92068"/>
    <w:rsid w:val="00A92DF7"/>
    <w:rsid w:val="00A93129"/>
    <w:rsid w:val="00A933A5"/>
    <w:rsid w:val="00A9374C"/>
    <w:rsid w:val="00A93C33"/>
    <w:rsid w:val="00A95030"/>
    <w:rsid w:val="00A95BCC"/>
    <w:rsid w:val="00A95CD9"/>
    <w:rsid w:val="00A95DBB"/>
    <w:rsid w:val="00A961D4"/>
    <w:rsid w:val="00A96583"/>
    <w:rsid w:val="00A96615"/>
    <w:rsid w:val="00A96B80"/>
    <w:rsid w:val="00A96D2A"/>
    <w:rsid w:val="00A9705E"/>
    <w:rsid w:val="00A970F6"/>
    <w:rsid w:val="00A971F1"/>
    <w:rsid w:val="00A9731F"/>
    <w:rsid w:val="00A9738F"/>
    <w:rsid w:val="00A974B9"/>
    <w:rsid w:val="00A97F4A"/>
    <w:rsid w:val="00AA0681"/>
    <w:rsid w:val="00AA0802"/>
    <w:rsid w:val="00AA0C72"/>
    <w:rsid w:val="00AA1622"/>
    <w:rsid w:val="00AA1786"/>
    <w:rsid w:val="00AA178C"/>
    <w:rsid w:val="00AA22A5"/>
    <w:rsid w:val="00AA4374"/>
    <w:rsid w:val="00AA6A78"/>
    <w:rsid w:val="00AA7CCA"/>
    <w:rsid w:val="00AB029E"/>
    <w:rsid w:val="00AB08EC"/>
    <w:rsid w:val="00AB106F"/>
    <w:rsid w:val="00AB1ADE"/>
    <w:rsid w:val="00AB1CC2"/>
    <w:rsid w:val="00AB2D6D"/>
    <w:rsid w:val="00AB3058"/>
    <w:rsid w:val="00AB30AD"/>
    <w:rsid w:val="00AB3142"/>
    <w:rsid w:val="00AB3CCD"/>
    <w:rsid w:val="00AB6042"/>
    <w:rsid w:val="00AB617D"/>
    <w:rsid w:val="00AB62DC"/>
    <w:rsid w:val="00AB6CAE"/>
    <w:rsid w:val="00AB713D"/>
    <w:rsid w:val="00AB76F4"/>
    <w:rsid w:val="00AC01E8"/>
    <w:rsid w:val="00AC04D7"/>
    <w:rsid w:val="00AC0730"/>
    <w:rsid w:val="00AC2197"/>
    <w:rsid w:val="00AC280A"/>
    <w:rsid w:val="00AC2A86"/>
    <w:rsid w:val="00AC3730"/>
    <w:rsid w:val="00AC422D"/>
    <w:rsid w:val="00AC46C0"/>
    <w:rsid w:val="00AC4794"/>
    <w:rsid w:val="00AC55CC"/>
    <w:rsid w:val="00AC55FD"/>
    <w:rsid w:val="00AC5A7F"/>
    <w:rsid w:val="00AC5FD1"/>
    <w:rsid w:val="00AC631B"/>
    <w:rsid w:val="00AC6502"/>
    <w:rsid w:val="00AC65DF"/>
    <w:rsid w:val="00AC6C59"/>
    <w:rsid w:val="00AC6C91"/>
    <w:rsid w:val="00AC7095"/>
    <w:rsid w:val="00AC7933"/>
    <w:rsid w:val="00AC7E92"/>
    <w:rsid w:val="00AC7FB8"/>
    <w:rsid w:val="00AD008C"/>
    <w:rsid w:val="00AD0104"/>
    <w:rsid w:val="00AD02D0"/>
    <w:rsid w:val="00AD0764"/>
    <w:rsid w:val="00AD1629"/>
    <w:rsid w:val="00AD1873"/>
    <w:rsid w:val="00AD1CEA"/>
    <w:rsid w:val="00AD1D41"/>
    <w:rsid w:val="00AD232B"/>
    <w:rsid w:val="00AD2B3C"/>
    <w:rsid w:val="00AD5B4C"/>
    <w:rsid w:val="00AD67FB"/>
    <w:rsid w:val="00AD686F"/>
    <w:rsid w:val="00AE05B6"/>
    <w:rsid w:val="00AE0BB9"/>
    <w:rsid w:val="00AE0D42"/>
    <w:rsid w:val="00AE199A"/>
    <w:rsid w:val="00AE1D41"/>
    <w:rsid w:val="00AE2120"/>
    <w:rsid w:val="00AE2E77"/>
    <w:rsid w:val="00AE3A83"/>
    <w:rsid w:val="00AE3B98"/>
    <w:rsid w:val="00AE4A9B"/>
    <w:rsid w:val="00AE4AB8"/>
    <w:rsid w:val="00AE4D3F"/>
    <w:rsid w:val="00AE50FF"/>
    <w:rsid w:val="00AE528A"/>
    <w:rsid w:val="00AE5D1D"/>
    <w:rsid w:val="00AE5F21"/>
    <w:rsid w:val="00AE60FD"/>
    <w:rsid w:val="00AE6419"/>
    <w:rsid w:val="00AE6F5C"/>
    <w:rsid w:val="00AE7132"/>
    <w:rsid w:val="00AE785A"/>
    <w:rsid w:val="00AF007A"/>
    <w:rsid w:val="00AF022B"/>
    <w:rsid w:val="00AF19D0"/>
    <w:rsid w:val="00AF1F70"/>
    <w:rsid w:val="00AF3070"/>
    <w:rsid w:val="00AF31CE"/>
    <w:rsid w:val="00AF3231"/>
    <w:rsid w:val="00AF32CA"/>
    <w:rsid w:val="00AF42FC"/>
    <w:rsid w:val="00AF4932"/>
    <w:rsid w:val="00AF4D64"/>
    <w:rsid w:val="00AF539E"/>
    <w:rsid w:val="00AF55BB"/>
    <w:rsid w:val="00AF5D2A"/>
    <w:rsid w:val="00AF5E73"/>
    <w:rsid w:val="00AF6457"/>
    <w:rsid w:val="00AF6CEF"/>
    <w:rsid w:val="00AF711A"/>
    <w:rsid w:val="00AF73DF"/>
    <w:rsid w:val="00B00547"/>
    <w:rsid w:val="00B0061C"/>
    <w:rsid w:val="00B0098C"/>
    <w:rsid w:val="00B0158E"/>
    <w:rsid w:val="00B018F5"/>
    <w:rsid w:val="00B02510"/>
    <w:rsid w:val="00B02572"/>
    <w:rsid w:val="00B026CF"/>
    <w:rsid w:val="00B03387"/>
    <w:rsid w:val="00B03440"/>
    <w:rsid w:val="00B03828"/>
    <w:rsid w:val="00B039E8"/>
    <w:rsid w:val="00B03C82"/>
    <w:rsid w:val="00B0410D"/>
    <w:rsid w:val="00B04B59"/>
    <w:rsid w:val="00B04BE7"/>
    <w:rsid w:val="00B04FC0"/>
    <w:rsid w:val="00B051FF"/>
    <w:rsid w:val="00B05522"/>
    <w:rsid w:val="00B05D3C"/>
    <w:rsid w:val="00B063A5"/>
    <w:rsid w:val="00B06463"/>
    <w:rsid w:val="00B06F03"/>
    <w:rsid w:val="00B06F85"/>
    <w:rsid w:val="00B07AF1"/>
    <w:rsid w:val="00B07B0F"/>
    <w:rsid w:val="00B11516"/>
    <w:rsid w:val="00B12066"/>
    <w:rsid w:val="00B12272"/>
    <w:rsid w:val="00B122EA"/>
    <w:rsid w:val="00B12301"/>
    <w:rsid w:val="00B12D59"/>
    <w:rsid w:val="00B12EC2"/>
    <w:rsid w:val="00B130B5"/>
    <w:rsid w:val="00B132B7"/>
    <w:rsid w:val="00B1396E"/>
    <w:rsid w:val="00B141F9"/>
    <w:rsid w:val="00B14575"/>
    <w:rsid w:val="00B14A91"/>
    <w:rsid w:val="00B14D90"/>
    <w:rsid w:val="00B14E31"/>
    <w:rsid w:val="00B15E55"/>
    <w:rsid w:val="00B1610A"/>
    <w:rsid w:val="00B1652C"/>
    <w:rsid w:val="00B16561"/>
    <w:rsid w:val="00B171F0"/>
    <w:rsid w:val="00B17F48"/>
    <w:rsid w:val="00B203DC"/>
    <w:rsid w:val="00B205B2"/>
    <w:rsid w:val="00B20EBC"/>
    <w:rsid w:val="00B21441"/>
    <w:rsid w:val="00B2180F"/>
    <w:rsid w:val="00B21E37"/>
    <w:rsid w:val="00B22120"/>
    <w:rsid w:val="00B2469E"/>
    <w:rsid w:val="00B30B19"/>
    <w:rsid w:val="00B32329"/>
    <w:rsid w:val="00B32FC8"/>
    <w:rsid w:val="00B3383A"/>
    <w:rsid w:val="00B3392D"/>
    <w:rsid w:val="00B33CC7"/>
    <w:rsid w:val="00B33F2B"/>
    <w:rsid w:val="00B34A9A"/>
    <w:rsid w:val="00B34B24"/>
    <w:rsid w:val="00B35031"/>
    <w:rsid w:val="00B351F7"/>
    <w:rsid w:val="00B3570F"/>
    <w:rsid w:val="00B35FEE"/>
    <w:rsid w:val="00B36007"/>
    <w:rsid w:val="00B36ACE"/>
    <w:rsid w:val="00B3767F"/>
    <w:rsid w:val="00B37E18"/>
    <w:rsid w:val="00B37F97"/>
    <w:rsid w:val="00B41203"/>
    <w:rsid w:val="00B41255"/>
    <w:rsid w:val="00B419B7"/>
    <w:rsid w:val="00B419E5"/>
    <w:rsid w:val="00B41EE4"/>
    <w:rsid w:val="00B42848"/>
    <w:rsid w:val="00B435A9"/>
    <w:rsid w:val="00B438C3"/>
    <w:rsid w:val="00B439A9"/>
    <w:rsid w:val="00B43AAA"/>
    <w:rsid w:val="00B43B53"/>
    <w:rsid w:val="00B43D67"/>
    <w:rsid w:val="00B44086"/>
    <w:rsid w:val="00B45ACD"/>
    <w:rsid w:val="00B46166"/>
    <w:rsid w:val="00B462EC"/>
    <w:rsid w:val="00B4640B"/>
    <w:rsid w:val="00B4657F"/>
    <w:rsid w:val="00B46991"/>
    <w:rsid w:val="00B47734"/>
    <w:rsid w:val="00B4775B"/>
    <w:rsid w:val="00B47ECA"/>
    <w:rsid w:val="00B47F47"/>
    <w:rsid w:val="00B507C5"/>
    <w:rsid w:val="00B50EBC"/>
    <w:rsid w:val="00B520C8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4AE9"/>
    <w:rsid w:val="00B552E5"/>
    <w:rsid w:val="00B55D33"/>
    <w:rsid w:val="00B55D4F"/>
    <w:rsid w:val="00B561E9"/>
    <w:rsid w:val="00B566DE"/>
    <w:rsid w:val="00B56AE6"/>
    <w:rsid w:val="00B571E2"/>
    <w:rsid w:val="00B5736C"/>
    <w:rsid w:val="00B57992"/>
    <w:rsid w:val="00B57D1C"/>
    <w:rsid w:val="00B606B9"/>
    <w:rsid w:val="00B60835"/>
    <w:rsid w:val="00B61F79"/>
    <w:rsid w:val="00B62861"/>
    <w:rsid w:val="00B62D72"/>
    <w:rsid w:val="00B62EEF"/>
    <w:rsid w:val="00B63A3C"/>
    <w:rsid w:val="00B6485B"/>
    <w:rsid w:val="00B66993"/>
    <w:rsid w:val="00B67028"/>
    <w:rsid w:val="00B67073"/>
    <w:rsid w:val="00B67CA0"/>
    <w:rsid w:val="00B703EB"/>
    <w:rsid w:val="00B70522"/>
    <w:rsid w:val="00B710B7"/>
    <w:rsid w:val="00B71216"/>
    <w:rsid w:val="00B7169C"/>
    <w:rsid w:val="00B72486"/>
    <w:rsid w:val="00B737F3"/>
    <w:rsid w:val="00B7402B"/>
    <w:rsid w:val="00B74A7E"/>
    <w:rsid w:val="00B754EC"/>
    <w:rsid w:val="00B75CDE"/>
    <w:rsid w:val="00B77842"/>
    <w:rsid w:val="00B77F14"/>
    <w:rsid w:val="00B77FD4"/>
    <w:rsid w:val="00B804A2"/>
    <w:rsid w:val="00B80D06"/>
    <w:rsid w:val="00B817A8"/>
    <w:rsid w:val="00B81883"/>
    <w:rsid w:val="00B82178"/>
    <w:rsid w:val="00B82DCA"/>
    <w:rsid w:val="00B83034"/>
    <w:rsid w:val="00B837CB"/>
    <w:rsid w:val="00B83831"/>
    <w:rsid w:val="00B83C6E"/>
    <w:rsid w:val="00B83E4D"/>
    <w:rsid w:val="00B843C9"/>
    <w:rsid w:val="00B85453"/>
    <w:rsid w:val="00B85EAF"/>
    <w:rsid w:val="00B86D65"/>
    <w:rsid w:val="00B87051"/>
    <w:rsid w:val="00B8724D"/>
    <w:rsid w:val="00B8725F"/>
    <w:rsid w:val="00B87500"/>
    <w:rsid w:val="00B87F6B"/>
    <w:rsid w:val="00B91DCA"/>
    <w:rsid w:val="00B92098"/>
    <w:rsid w:val="00B92120"/>
    <w:rsid w:val="00B92A8E"/>
    <w:rsid w:val="00B92D83"/>
    <w:rsid w:val="00B92ED8"/>
    <w:rsid w:val="00B93036"/>
    <w:rsid w:val="00B93834"/>
    <w:rsid w:val="00B94103"/>
    <w:rsid w:val="00B94335"/>
    <w:rsid w:val="00B9433E"/>
    <w:rsid w:val="00B944AD"/>
    <w:rsid w:val="00B94F68"/>
    <w:rsid w:val="00B94F91"/>
    <w:rsid w:val="00B959C3"/>
    <w:rsid w:val="00B96343"/>
    <w:rsid w:val="00B964F9"/>
    <w:rsid w:val="00B96525"/>
    <w:rsid w:val="00B96569"/>
    <w:rsid w:val="00B96D79"/>
    <w:rsid w:val="00B96EB8"/>
    <w:rsid w:val="00B97030"/>
    <w:rsid w:val="00B97233"/>
    <w:rsid w:val="00B9754C"/>
    <w:rsid w:val="00BA0369"/>
    <w:rsid w:val="00BA077F"/>
    <w:rsid w:val="00BA0FCD"/>
    <w:rsid w:val="00BA1031"/>
    <w:rsid w:val="00BA15EC"/>
    <w:rsid w:val="00BA1832"/>
    <w:rsid w:val="00BA19C9"/>
    <w:rsid w:val="00BA1A19"/>
    <w:rsid w:val="00BA21D2"/>
    <w:rsid w:val="00BA2C18"/>
    <w:rsid w:val="00BA3877"/>
    <w:rsid w:val="00BA3BF8"/>
    <w:rsid w:val="00BA50CE"/>
    <w:rsid w:val="00BA50EA"/>
    <w:rsid w:val="00BA565F"/>
    <w:rsid w:val="00BA5EA9"/>
    <w:rsid w:val="00BA6268"/>
    <w:rsid w:val="00BA6411"/>
    <w:rsid w:val="00BA7400"/>
    <w:rsid w:val="00BA7441"/>
    <w:rsid w:val="00BA7813"/>
    <w:rsid w:val="00BB0044"/>
    <w:rsid w:val="00BB0C02"/>
    <w:rsid w:val="00BB1733"/>
    <w:rsid w:val="00BB1CD1"/>
    <w:rsid w:val="00BB228F"/>
    <w:rsid w:val="00BB2B24"/>
    <w:rsid w:val="00BB3D9B"/>
    <w:rsid w:val="00BB3DCA"/>
    <w:rsid w:val="00BB4278"/>
    <w:rsid w:val="00BB44AD"/>
    <w:rsid w:val="00BB4A5A"/>
    <w:rsid w:val="00BB4C4A"/>
    <w:rsid w:val="00BB5D41"/>
    <w:rsid w:val="00BB5EC8"/>
    <w:rsid w:val="00BB67DB"/>
    <w:rsid w:val="00BB6FF8"/>
    <w:rsid w:val="00BB754A"/>
    <w:rsid w:val="00BB790E"/>
    <w:rsid w:val="00BB7D99"/>
    <w:rsid w:val="00BB7E84"/>
    <w:rsid w:val="00BC0325"/>
    <w:rsid w:val="00BC0A27"/>
    <w:rsid w:val="00BC189D"/>
    <w:rsid w:val="00BC211A"/>
    <w:rsid w:val="00BC22C3"/>
    <w:rsid w:val="00BC4160"/>
    <w:rsid w:val="00BC48FB"/>
    <w:rsid w:val="00BC4DAD"/>
    <w:rsid w:val="00BC4DB5"/>
    <w:rsid w:val="00BC4F86"/>
    <w:rsid w:val="00BC605B"/>
    <w:rsid w:val="00BC629B"/>
    <w:rsid w:val="00BC7457"/>
    <w:rsid w:val="00BC7991"/>
    <w:rsid w:val="00BD0031"/>
    <w:rsid w:val="00BD0273"/>
    <w:rsid w:val="00BD061A"/>
    <w:rsid w:val="00BD075C"/>
    <w:rsid w:val="00BD0A0D"/>
    <w:rsid w:val="00BD1457"/>
    <w:rsid w:val="00BD31CB"/>
    <w:rsid w:val="00BD3BA1"/>
    <w:rsid w:val="00BD466A"/>
    <w:rsid w:val="00BD48D0"/>
    <w:rsid w:val="00BD4F23"/>
    <w:rsid w:val="00BD5008"/>
    <w:rsid w:val="00BD5CFA"/>
    <w:rsid w:val="00BD6456"/>
    <w:rsid w:val="00BD6A8B"/>
    <w:rsid w:val="00BD71C7"/>
    <w:rsid w:val="00BD7743"/>
    <w:rsid w:val="00BD79E0"/>
    <w:rsid w:val="00BD7DB0"/>
    <w:rsid w:val="00BD7F9F"/>
    <w:rsid w:val="00BE0291"/>
    <w:rsid w:val="00BE0C67"/>
    <w:rsid w:val="00BE1573"/>
    <w:rsid w:val="00BE15A6"/>
    <w:rsid w:val="00BE17F3"/>
    <w:rsid w:val="00BE1E0F"/>
    <w:rsid w:val="00BE1E1A"/>
    <w:rsid w:val="00BE1E6B"/>
    <w:rsid w:val="00BE234B"/>
    <w:rsid w:val="00BE2545"/>
    <w:rsid w:val="00BE2F1D"/>
    <w:rsid w:val="00BE30EA"/>
    <w:rsid w:val="00BE3521"/>
    <w:rsid w:val="00BE3670"/>
    <w:rsid w:val="00BE3EDE"/>
    <w:rsid w:val="00BE41F4"/>
    <w:rsid w:val="00BE4A48"/>
    <w:rsid w:val="00BE4DDC"/>
    <w:rsid w:val="00BE4F25"/>
    <w:rsid w:val="00BE5D68"/>
    <w:rsid w:val="00BE628B"/>
    <w:rsid w:val="00BE62FC"/>
    <w:rsid w:val="00BE6DC7"/>
    <w:rsid w:val="00BF01B8"/>
    <w:rsid w:val="00BF083B"/>
    <w:rsid w:val="00BF0D7A"/>
    <w:rsid w:val="00BF11EA"/>
    <w:rsid w:val="00BF1533"/>
    <w:rsid w:val="00BF1CF3"/>
    <w:rsid w:val="00BF1EF4"/>
    <w:rsid w:val="00BF228F"/>
    <w:rsid w:val="00BF3033"/>
    <w:rsid w:val="00BF3263"/>
    <w:rsid w:val="00BF37B1"/>
    <w:rsid w:val="00BF383E"/>
    <w:rsid w:val="00BF397C"/>
    <w:rsid w:val="00BF3FBC"/>
    <w:rsid w:val="00BF4C16"/>
    <w:rsid w:val="00BF51AB"/>
    <w:rsid w:val="00BF5A3D"/>
    <w:rsid w:val="00BF6363"/>
    <w:rsid w:val="00BF666F"/>
    <w:rsid w:val="00BF6FF4"/>
    <w:rsid w:val="00BF72BE"/>
    <w:rsid w:val="00C00893"/>
    <w:rsid w:val="00C009C9"/>
    <w:rsid w:val="00C00A60"/>
    <w:rsid w:val="00C00FFF"/>
    <w:rsid w:val="00C01391"/>
    <w:rsid w:val="00C017D5"/>
    <w:rsid w:val="00C0223A"/>
    <w:rsid w:val="00C02CD0"/>
    <w:rsid w:val="00C03215"/>
    <w:rsid w:val="00C039AA"/>
    <w:rsid w:val="00C03B78"/>
    <w:rsid w:val="00C04000"/>
    <w:rsid w:val="00C044A9"/>
    <w:rsid w:val="00C04A98"/>
    <w:rsid w:val="00C05153"/>
    <w:rsid w:val="00C07945"/>
    <w:rsid w:val="00C07A13"/>
    <w:rsid w:val="00C07A3C"/>
    <w:rsid w:val="00C104BA"/>
    <w:rsid w:val="00C1138F"/>
    <w:rsid w:val="00C11B12"/>
    <w:rsid w:val="00C129AC"/>
    <w:rsid w:val="00C129CB"/>
    <w:rsid w:val="00C12A07"/>
    <w:rsid w:val="00C13DB5"/>
    <w:rsid w:val="00C1447C"/>
    <w:rsid w:val="00C144E4"/>
    <w:rsid w:val="00C1507E"/>
    <w:rsid w:val="00C15DA8"/>
    <w:rsid w:val="00C16E53"/>
    <w:rsid w:val="00C17112"/>
    <w:rsid w:val="00C17F41"/>
    <w:rsid w:val="00C20364"/>
    <w:rsid w:val="00C2039E"/>
    <w:rsid w:val="00C20575"/>
    <w:rsid w:val="00C20878"/>
    <w:rsid w:val="00C2090E"/>
    <w:rsid w:val="00C21EE4"/>
    <w:rsid w:val="00C221E1"/>
    <w:rsid w:val="00C22221"/>
    <w:rsid w:val="00C22B23"/>
    <w:rsid w:val="00C246B8"/>
    <w:rsid w:val="00C246C3"/>
    <w:rsid w:val="00C24892"/>
    <w:rsid w:val="00C24E82"/>
    <w:rsid w:val="00C254E0"/>
    <w:rsid w:val="00C25AC9"/>
    <w:rsid w:val="00C25BA4"/>
    <w:rsid w:val="00C2659A"/>
    <w:rsid w:val="00C26D71"/>
    <w:rsid w:val="00C26F9D"/>
    <w:rsid w:val="00C276B0"/>
    <w:rsid w:val="00C27FD8"/>
    <w:rsid w:val="00C30175"/>
    <w:rsid w:val="00C30AE9"/>
    <w:rsid w:val="00C30E1F"/>
    <w:rsid w:val="00C3118B"/>
    <w:rsid w:val="00C314A1"/>
    <w:rsid w:val="00C3283A"/>
    <w:rsid w:val="00C3375F"/>
    <w:rsid w:val="00C34008"/>
    <w:rsid w:val="00C3435B"/>
    <w:rsid w:val="00C345AB"/>
    <w:rsid w:val="00C3496A"/>
    <w:rsid w:val="00C349BC"/>
    <w:rsid w:val="00C34A45"/>
    <w:rsid w:val="00C34ACD"/>
    <w:rsid w:val="00C35B03"/>
    <w:rsid w:val="00C35B1D"/>
    <w:rsid w:val="00C35E97"/>
    <w:rsid w:val="00C36C51"/>
    <w:rsid w:val="00C37975"/>
    <w:rsid w:val="00C37BA1"/>
    <w:rsid w:val="00C37FEC"/>
    <w:rsid w:val="00C40848"/>
    <w:rsid w:val="00C40B4F"/>
    <w:rsid w:val="00C40C3C"/>
    <w:rsid w:val="00C40CFE"/>
    <w:rsid w:val="00C41F26"/>
    <w:rsid w:val="00C42EA8"/>
    <w:rsid w:val="00C42EEA"/>
    <w:rsid w:val="00C43193"/>
    <w:rsid w:val="00C43B5C"/>
    <w:rsid w:val="00C441D2"/>
    <w:rsid w:val="00C44CD5"/>
    <w:rsid w:val="00C44E83"/>
    <w:rsid w:val="00C453C5"/>
    <w:rsid w:val="00C45B5A"/>
    <w:rsid w:val="00C47154"/>
    <w:rsid w:val="00C4782C"/>
    <w:rsid w:val="00C47FBA"/>
    <w:rsid w:val="00C50234"/>
    <w:rsid w:val="00C50A66"/>
    <w:rsid w:val="00C52782"/>
    <w:rsid w:val="00C53156"/>
    <w:rsid w:val="00C539E1"/>
    <w:rsid w:val="00C53C35"/>
    <w:rsid w:val="00C542D9"/>
    <w:rsid w:val="00C542F1"/>
    <w:rsid w:val="00C5435D"/>
    <w:rsid w:val="00C55863"/>
    <w:rsid w:val="00C56666"/>
    <w:rsid w:val="00C56DB7"/>
    <w:rsid w:val="00C5740C"/>
    <w:rsid w:val="00C57A8B"/>
    <w:rsid w:val="00C57C3C"/>
    <w:rsid w:val="00C57FCA"/>
    <w:rsid w:val="00C604B2"/>
    <w:rsid w:val="00C606B2"/>
    <w:rsid w:val="00C60772"/>
    <w:rsid w:val="00C612F8"/>
    <w:rsid w:val="00C61597"/>
    <w:rsid w:val="00C61621"/>
    <w:rsid w:val="00C61685"/>
    <w:rsid w:val="00C61B84"/>
    <w:rsid w:val="00C61D93"/>
    <w:rsid w:val="00C61F81"/>
    <w:rsid w:val="00C621A1"/>
    <w:rsid w:val="00C62ADD"/>
    <w:rsid w:val="00C62B18"/>
    <w:rsid w:val="00C637BF"/>
    <w:rsid w:val="00C64900"/>
    <w:rsid w:val="00C649D6"/>
    <w:rsid w:val="00C65411"/>
    <w:rsid w:val="00C654DC"/>
    <w:rsid w:val="00C6563A"/>
    <w:rsid w:val="00C668D3"/>
    <w:rsid w:val="00C66B22"/>
    <w:rsid w:val="00C66B39"/>
    <w:rsid w:val="00C671BE"/>
    <w:rsid w:val="00C67757"/>
    <w:rsid w:val="00C67C61"/>
    <w:rsid w:val="00C700BA"/>
    <w:rsid w:val="00C70FED"/>
    <w:rsid w:val="00C7245A"/>
    <w:rsid w:val="00C72494"/>
    <w:rsid w:val="00C72910"/>
    <w:rsid w:val="00C72F44"/>
    <w:rsid w:val="00C74624"/>
    <w:rsid w:val="00C747EC"/>
    <w:rsid w:val="00C7507A"/>
    <w:rsid w:val="00C751C0"/>
    <w:rsid w:val="00C75CBC"/>
    <w:rsid w:val="00C76653"/>
    <w:rsid w:val="00C77B79"/>
    <w:rsid w:val="00C77F2F"/>
    <w:rsid w:val="00C81302"/>
    <w:rsid w:val="00C817B8"/>
    <w:rsid w:val="00C81EE0"/>
    <w:rsid w:val="00C81F4B"/>
    <w:rsid w:val="00C82FA3"/>
    <w:rsid w:val="00C830E7"/>
    <w:rsid w:val="00C8351F"/>
    <w:rsid w:val="00C839EB"/>
    <w:rsid w:val="00C83FDD"/>
    <w:rsid w:val="00C843F3"/>
    <w:rsid w:val="00C84626"/>
    <w:rsid w:val="00C8571C"/>
    <w:rsid w:val="00C85B18"/>
    <w:rsid w:val="00C85D9C"/>
    <w:rsid w:val="00C861DD"/>
    <w:rsid w:val="00C86D6F"/>
    <w:rsid w:val="00C8727D"/>
    <w:rsid w:val="00C87B0B"/>
    <w:rsid w:val="00C87F5C"/>
    <w:rsid w:val="00C90333"/>
    <w:rsid w:val="00C90D1D"/>
    <w:rsid w:val="00C91109"/>
    <w:rsid w:val="00C91D65"/>
    <w:rsid w:val="00C92CC5"/>
    <w:rsid w:val="00C92FFD"/>
    <w:rsid w:val="00C935F6"/>
    <w:rsid w:val="00C93BD8"/>
    <w:rsid w:val="00C94071"/>
    <w:rsid w:val="00C94645"/>
    <w:rsid w:val="00C9589F"/>
    <w:rsid w:val="00C958BF"/>
    <w:rsid w:val="00C95DF0"/>
    <w:rsid w:val="00C96298"/>
    <w:rsid w:val="00C9663D"/>
    <w:rsid w:val="00C9690B"/>
    <w:rsid w:val="00C97476"/>
    <w:rsid w:val="00C97D27"/>
    <w:rsid w:val="00C97EF5"/>
    <w:rsid w:val="00C97F0B"/>
    <w:rsid w:val="00CA020D"/>
    <w:rsid w:val="00CA0669"/>
    <w:rsid w:val="00CA0773"/>
    <w:rsid w:val="00CA07E8"/>
    <w:rsid w:val="00CA0A7D"/>
    <w:rsid w:val="00CA0B0D"/>
    <w:rsid w:val="00CA18D9"/>
    <w:rsid w:val="00CA22DB"/>
    <w:rsid w:val="00CA24B8"/>
    <w:rsid w:val="00CA2549"/>
    <w:rsid w:val="00CA2AF5"/>
    <w:rsid w:val="00CA2C6C"/>
    <w:rsid w:val="00CA30F0"/>
    <w:rsid w:val="00CA373A"/>
    <w:rsid w:val="00CA537F"/>
    <w:rsid w:val="00CA556D"/>
    <w:rsid w:val="00CA60D1"/>
    <w:rsid w:val="00CA7269"/>
    <w:rsid w:val="00CA7380"/>
    <w:rsid w:val="00CA73D9"/>
    <w:rsid w:val="00CA75BC"/>
    <w:rsid w:val="00CA7733"/>
    <w:rsid w:val="00CA7F5B"/>
    <w:rsid w:val="00CB1042"/>
    <w:rsid w:val="00CB1407"/>
    <w:rsid w:val="00CB154D"/>
    <w:rsid w:val="00CB190B"/>
    <w:rsid w:val="00CB1D0E"/>
    <w:rsid w:val="00CB238D"/>
    <w:rsid w:val="00CB2E7D"/>
    <w:rsid w:val="00CB3201"/>
    <w:rsid w:val="00CB335D"/>
    <w:rsid w:val="00CB3699"/>
    <w:rsid w:val="00CB3C29"/>
    <w:rsid w:val="00CB4959"/>
    <w:rsid w:val="00CB4A7E"/>
    <w:rsid w:val="00CB5040"/>
    <w:rsid w:val="00CB51A6"/>
    <w:rsid w:val="00CB5460"/>
    <w:rsid w:val="00CB566C"/>
    <w:rsid w:val="00CB57F4"/>
    <w:rsid w:val="00CB65DA"/>
    <w:rsid w:val="00CB683C"/>
    <w:rsid w:val="00CB76E5"/>
    <w:rsid w:val="00CC0010"/>
    <w:rsid w:val="00CC0431"/>
    <w:rsid w:val="00CC0474"/>
    <w:rsid w:val="00CC0535"/>
    <w:rsid w:val="00CC0787"/>
    <w:rsid w:val="00CC08C6"/>
    <w:rsid w:val="00CC0E5D"/>
    <w:rsid w:val="00CC11AE"/>
    <w:rsid w:val="00CC14AE"/>
    <w:rsid w:val="00CC1AF1"/>
    <w:rsid w:val="00CC1E67"/>
    <w:rsid w:val="00CC1F9C"/>
    <w:rsid w:val="00CC23EA"/>
    <w:rsid w:val="00CC2F1C"/>
    <w:rsid w:val="00CC3B83"/>
    <w:rsid w:val="00CC43B1"/>
    <w:rsid w:val="00CC47CE"/>
    <w:rsid w:val="00CC4BB3"/>
    <w:rsid w:val="00CC4CF6"/>
    <w:rsid w:val="00CC4D2D"/>
    <w:rsid w:val="00CC4E72"/>
    <w:rsid w:val="00CC5F8B"/>
    <w:rsid w:val="00CC6065"/>
    <w:rsid w:val="00CC6A36"/>
    <w:rsid w:val="00CC6D33"/>
    <w:rsid w:val="00CC7385"/>
    <w:rsid w:val="00CC7970"/>
    <w:rsid w:val="00CD01DF"/>
    <w:rsid w:val="00CD04A7"/>
    <w:rsid w:val="00CD05E5"/>
    <w:rsid w:val="00CD065E"/>
    <w:rsid w:val="00CD1A20"/>
    <w:rsid w:val="00CD1DE2"/>
    <w:rsid w:val="00CD256A"/>
    <w:rsid w:val="00CD2819"/>
    <w:rsid w:val="00CD297C"/>
    <w:rsid w:val="00CD2E4F"/>
    <w:rsid w:val="00CD39D9"/>
    <w:rsid w:val="00CD3F4E"/>
    <w:rsid w:val="00CD414B"/>
    <w:rsid w:val="00CD46F7"/>
    <w:rsid w:val="00CD4F31"/>
    <w:rsid w:val="00CD5274"/>
    <w:rsid w:val="00CD559A"/>
    <w:rsid w:val="00CD5817"/>
    <w:rsid w:val="00CD5A35"/>
    <w:rsid w:val="00CD5BB7"/>
    <w:rsid w:val="00CD6007"/>
    <w:rsid w:val="00CD698C"/>
    <w:rsid w:val="00CD6999"/>
    <w:rsid w:val="00CD7B22"/>
    <w:rsid w:val="00CE036F"/>
    <w:rsid w:val="00CE09A9"/>
    <w:rsid w:val="00CE0F98"/>
    <w:rsid w:val="00CE111E"/>
    <w:rsid w:val="00CE1341"/>
    <w:rsid w:val="00CE1549"/>
    <w:rsid w:val="00CE178E"/>
    <w:rsid w:val="00CE1DC1"/>
    <w:rsid w:val="00CE22EF"/>
    <w:rsid w:val="00CE2825"/>
    <w:rsid w:val="00CE2FB0"/>
    <w:rsid w:val="00CE311B"/>
    <w:rsid w:val="00CE3578"/>
    <w:rsid w:val="00CE4051"/>
    <w:rsid w:val="00CE47E8"/>
    <w:rsid w:val="00CE47FE"/>
    <w:rsid w:val="00CE5127"/>
    <w:rsid w:val="00CE6061"/>
    <w:rsid w:val="00CE6178"/>
    <w:rsid w:val="00CE6720"/>
    <w:rsid w:val="00CE6A96"/>
    <w:rsid w:val="00CE6DF3"/>
    <w:rsid w:val="00CE7A11"/>
    <w:rsid w:val="00CE7EDC"/>
    <w:rsid w:val="00CF02C2"/>
    <w:rsid w:val="00CF037E"/>
    <w:rsid w:val="00CF05C0"/>
    <w:rsid w:val="00CF07DB"/>
    <w:rsid w:val="00CF0A63"/>
    <w:rsid w:val="00CF0C8B"/>
    <w:rsid w:val="00CF0ED7"/>
    <w:rsid w:val="00CF1CDE"/>
    <w:rsid w:val="00CF2066"/>
    <w:rsid w:val="00CF217F"/>
    <w:rsid w:val="00CF2703"/>
    <w:rsid w:val="00CF2863"/>
    <w:rsid w:val="00CF338B"/>
    <w:rsid w:val="00CF3DC9"/>
    <w:rsid w:val="00CF3F73"/>
    <w:rsid w:val="00CF478F"/>
    <w:rsid w:val="00CF4A57"/>
    <w:rsid w:val="00CF589F"/>
    <w:rsid w:val="00CF6F53"/>
    <w:rsid w:val="00CF720C"/>
    <w:rsid w:val="00CF764C"/>
    <w:rsid w:val="00CF7E29"/>
    <w:rsid w:val="00D0064E"/>
    <w:rsid w:val="00D021DA"/>
    <w:rsid w:val="00D02C2D"/>
    <w:rsid w:val="00D033A5"/>
    <w:rsid w:val="00D03658"/>
    <w:rsid w:val="00D04059"/>
    <w:rsid w:val="00D045F0"/>
    <w:rsid w:val="00D04BA3"/>
    <w:rsid w:val="00D053E5"/>
    <w:rsid w:val="00D05E09"/>
    <w:rsid w:val="00D06469"/>
    <w:rsid w:val="00D0738E"/>
    <w:rsid w:val="00D1146C"/>
    <w:rsid w:val="00D116C1"/>
    <w:rsid w:val="00D1225A"/>
    <w:rsid w:val="00D12E14"/>
    <w:rsid w:val="00D1326F"/>
    <w:rsid w:val="00D13432"/>
    <w:rsid w:val="00D13464"/>
    <w:rsid w:val="00D156EA"/>
    <w:rsid w:val="00D1572D"/>
    <w:rsid w:val="00D15AEC"/>
    <w:rsid w:val="00D16141"/>
    <w:rsid w:val="00D1628B"/>
    <w:rsid w:val="00D1687B"/>
    <w:rsid w:val="00D17A1C"/>
    <w:rsid w:val="00D203B4"/>
    <w:rsid w:val="00D203D4"/>
    <w:rsid w:val="00D205EB"/>
    <w:rsid w:val="00D20DBC"/>
    <w:rsid w:val="00D21EBF"/>
    <w:rsid w:val="00D23E55"/>
    <w:rsid w:val="00D24611"/>
    <w:rsid w:val="00D250B6"/>
    <w:rsid w:val="00D25EE1"/>
    <w:rsid w:val="00D25EFD"/>
    <w:rsid w:val="00D26483"/>
    <w:rsid w:val="00D26B94"/>
    <w:rsid w:val="00D26DCE"/>
    <w:rsid w:val="00D27269"/>
    <w:rsid w:val="00D27320"/>
    <w:rsid w:val="00D27331"/>
    <w:rsid w:val="00D273DA"/>
    <w:rsid w:val="00D2798A"/>
    <w:rsid w:val="00D27D0E"/>
    <w:rsid w:val="00D30355"/>
    <w:rsid w:val="00D3171D"/>
    <w:rsid w:val="00D31870"/>
    <w:rsid w:val="00D322B8"/>
    <w:rsid w:val="00D328DD"/>
    <w:rsid w:val="00D32B59"/>
    <w:rsid w:val="00D33908"/>
    <w:rsid w:val="00D33B77"/>
    <w:rsid w:val="00D34819"/>
    <w:rsid w:val="00D35622"/>
    <w:rsid w:val="00D35850"/>
    <w:rsid w:val="00D3655B"/>
    <w:rsid w:val="00D3674E"/>
    <w:rsid w:val="00D400F3"/>
    <w:rsid w:val="00D40E25"/>
    <w:rsid w:val="00D4124A"/>
    <w:rsid w:val="00D412A3"/>
    <w:rsid w:val="00D41FC1"/>
    <w:rsid w:val="00D424F4"/>
    <w:rsid w:val="00D42F82"/>
    <w:rsid w:val="00D43861"/>
    <w:rsid w:val="00D4426E"/>
    <w:rsid w:val="00D445DA"/>
    <w:rsid w:val="00D44D23"/>
    <w:rsid w:val="00D46114"/>
    <w:rsid w:val="00D46F81"/>
    <w:rsid w:val="00D47986"/>
    <w:rsid w:val="00D47B63"/>
    <w:rsid w:val="00D47CED"/>
    <w:rsid w:val="00D47E33"/>
    <w:rsid w:val="00D47F12"/>
    <w:rsid w:val="00D50917"/>
    <w:rsid w:val="00D51661"/>
    <w:rsid w:val="00D51762"/>
    <w:rsid w:val="00D52606"/>
    <w:rsid w:val="00D52987"/>
    <w:rsid w:val="00D53330"/>
    <w:rsid w:val="00D534C8"/>
    <w:rsid w:val="00D5355E"/>
    <w:rsid w:val="00D545A0"/>
    <w:rsid w:val="00D54AA1"/>
    <w:rsid w:val="00D55911"/>
    <w:rsid w:val="00D55AB2"/>
    <w:rsid w:val="00D55C7A"/>
    <w:rsid w:val="00D5616F"/>
    <w:rsid w:val="00D56A94"/>
    <w:rsid w:val="00D56DF4"/>
    <w:rsid w:val="00D57626"/>
    <w:rsid w:val="00D57850"/>
    <w:rsid w:val="00D601E0"/>
    <w:rsid w:val="00D6034E"/>
    <w:rsid w:val="00D60629"/>
    <w:rsid w:val="00D60C52"/>
    <w:rsid w:val="00D61619"/>
    <w:rsid w:val="00D61AD9"/>
    <w:rsid w:val="00D626E3"/>
    <w:rsid w:val="00D6270E"/>
    <w:rsid w:val="00D62E09"/>
    <w:rsid w:val="00D64960"/>
    <w:rsid w:val="00D650AA"/>
    <w:rsid w:val="00D6606F"/>
    <w:rsid w:val="00D66899"/>
    <w:rsid w:val="00D66965"/>
    <w:rsid w:val="00D66DEB"/>
    <w:rsid w:val="00D67F79"/>
    <w:rsid w:val="00D70140"/>
    <w:rsid w:val="00D709EA"/>
    <w:rsid w:val="00D70D07"/>
    <w:rsid w:val="00D7126F"/>
    <w:rsid w:val="00D71EC6"/>
    <w:rsid w:val="00D72881"/>
    <w:rsid w:val="00D729F8"/>
    <w:rsid w:val="00D73466"/>
    <w:rsid w:val="00D73742"/>
    <w:rsid w:val="00D7392C"/>
    <w:rsid w:val="00D73B87"/>
    <w:rsid w:val="00D73CCC"/>
    <w:rsid w:val="00D73DF7"/>
    <w:rsid w:val="00D73FA1"/>
    <w:rsid w:val="00D746E3"/>
    <w:rsid w:val="00D74B78"/>
    <w:rsid w:val="00D75DC5"/>
    <w:rsid w:val="00D7641E"/>
    <w:rsid w:val="00D77C35"/>
    <w:rsid w:val="00D801E0"/>
    <w:rsid w:val="00D80A6A"/>
    <w:rsid w:val="00D813EC"/>
    <w:rsid w:val="00D8216C"/>
    <w:rsid w:val="00D83A69"/>
    <w:rsid w:val="00D83D4D"/>
    <w:rsid w:val="00D83FF5"/>
    <w:rsid w:val="00D84F60"/>
    <w:rsid w:val="00D85A3D"/>
    <w:rsid w:val="00D86101"/>
    <w:rsid w:val="00D86639"/>
    <w:rsid w:val="00D86718"/>
    <w:rsid w:val="00D86A84"/>
    <w:rsid w:val="00D87A6D"/>
    <w:rsid w:val="00D90055"/>
    <w:rsid w:val="00D9009D"/>
    <w:rsid w:val="00D911E2"/>
    <w:rsid w:val="00D9152C"/>
    <w:rsid w:val="00D91653"/>
    <w:rsid w:val="00D91B43"/>
    <w:rsid w:val="00D91FA8"/>
    <w:rsid w:val="00D93C5F"/>
    <w:rsid w:val="00D94263"/>
    <w:rsid w:val="00D94529"/>
    <w:rsid w:val="00D94696"/>
    <w:rsid w:val="00D9493B"/>
    <w:rsid w:val="00D94949"/>
    <w:rsid w:val="00D9506C"/>
    <w:rsid w:val="00D95A45"/>
    <w:rsid w:val="00D96B97"/>
    <w:rsid w:val="00D9706C"/>
    <w:rsid w:val="00D97520"/>
    <w:rsid w:val="00DA01C3"/>
    <w:rsid w:val="00DA1C0B"/>
    <w:rsid w:val="00DA1F51"/>
    <w:rsid w:val="00DA25B5"/>
    <w:rsid w:val="00DA2AAB"/>
    <w:rsid w:val="00DA2B8E"/>
    <w:rsid w:val="00DA3A73"/>
    <w:rsid w:val="00DA3A9C"/>
    <w:rsid w:val="00DA47D2"/>
    <w:rsid w:val="00DA4DB5"/>
    <w:rsid w:val="00DA5714"/>
    <w:rsid w:val="00DA637E"/>
    <w:rsid w:val="00DA6AC1"/>
    <w:rsid w:val="00DA70F6"/>
    <w:rsid w:val="00DA72E5"/>
    <w:rsid w:val="00DA7481"/>
    <w:rsid w:val="00DA7498"/>
    <w:rsid w:val="00DB0920"/>
    <w:rsid w:val="00DB0C4A"/>
    <w:rsid w:val="00DB0F26"/>
    <w:rsid w:val="00DB0F9F"/>
    <w:rsid w:val="00DB14AE"/>
    <w:rsid w:val="00DB1E3D"/>
    <w:rsid w:val="00DB2266"/>
    <w:rsid w:val="00DB2811"/>
    <w:rsid w:val="00DB365B"/>
    <w:rsid w:val="00DB3C2B"/>
    <w:rsid w:val="00DB4374"/>
    <w:rsid w:val="00DB47A7"/>
    <w:rsid w:val="00DB49DA"/>
    <w:rsid w:val="00DB5554"/>
    <w:rsid w:val="00DB6323"/>
    <w:rsid w:val="00DB63CE"/>
    <w:rsid w:val="00DB6792"/>
    <w:rsid w:val="00DB67BD"/>
    <w:rsid w:val="00DB699F"/>
    <w:rsid w:val="00DB7E72"/>
    <w:rsid w:val="00DC12B0"/>
    <w:rsid w:val="00DC12F7"/>
    <w:rsid w:val="00DC2878"/>
    <w:rsid w:val="00DC2C96"/>
    <w:rsid w:val="00DC2EF5"/>
    <w:rsid w:val="00DC31D4"/>
    <w:rsid w:val="00DC3750"/>
    <w:rsid w:val="00DC48A6"/>
    <w:rsid w:val="00DC52E6"/>
    <w:rsid w:val="00DC5B81"/>
    <w:rsid w:val="00DC627C"/>
    <w:rsid w:val="00DC6BC4"/>
    <w:rsid w:val="00DC783C"/>
    <w:rsid w:val="00DD06D0"/>
    <w:rsid w:val="00DD0899"/>
    <w:rsid w:val="00DD0BE5"/>
    <w:rsid w:val="00DD0D78"/>
    <w:rsid w:val="00DD27F9"/>
    <w:rsid w:val="00DD2FE8"/>
    <w:rsid w:val="00DD341C"/>
    <w:rsid w:val="00DD3976"/>
    <w:rsid w:val="00DD457D"/>
    <w:rsid w:val="00DD51EC"/>
    <w:rsid w:val="00DD597B"/>
    <w:rsid w:val="00DD67C7"/>
    <w:rsid w:val="00DD6F0B"/>
    <w:rsid w:val="00DD706F"/>
    <w:rsid w:val="00DD730E"/>
    <w:rsid w:val="00DD7311"/>
    <w:rsid w:val="00DD7AEC"/>
    <w:rsid w:val="00DD7ED6"/>
    <w:rsid w:val="00DE025C"/>
    <w:rsid w:val="00DE03AE"/>
    <w:rsid w:val="00DE1390"/>
    <w:rsid w:val="00DE1D41"/>
    <w:rsid w:val="00DE1FDE"/>
    <w:rsid w:val="00DE208A"/>
    <w:rsid w:val="00DE20D5"/>
    <w:rsid w:val="00DE2409"/>
    <w:rsid w:val="00DE32D2"/>
    <w:rsid w:val="00DE4275"/>
    <w:rsid w:val="00DE458B"/>
    <w:rsid w:val="00DE4D6F"/>
    <w:rsid w:val="00DE51E3"/>
    <w:rsid w:val="00DE5234"/>
    <w:rsid w:val="00DE552C"/>
    <w:rsid w:val="00DE598B"/>
    <w:rsid w:val="00DE5B93"/>
    <w:rsid w:val="00DE5D86"/>
    <w:rsid w:val="00DE705A"/>
    <w:rsid w:val="00DE760C"/>
    <w:rsid w:val="00DE7925"/>
    <w:rsid w:val="00DF1CC5"/>
    <w:rsid w:val="00DF266C"/>
    <w:rsid w:val="00DF2C3D"/>
    <w:rsid w:val="00DF2F12"/>
    <w:rsid w:val="00DF343E"/>
    <w:rsid w:val="00DF3E29"/>
    <w:rsid w:val="00DF4BE7"/>
    <w:rsid w:val="00DF4CFC"/>
    <w:rsid w:val="00DF4E13"/>
    <w:rsid w:val="00DF4EA6"/>
    <w:rsid w:val="00DF5018"/>
    <w:rsid w:val="00DF56DC"/>
    <w:rsid w:val="00DF5F5C"/>
    <w:rsid w:val="00DF67E8"/>
    <w:rsid w:val="00DF6AB0"/>
    <w:rsid w:val="00DF7146"/>
    <w:rsid w:val="00DF7546"/>
    <w:rsid w:val="00DF7DD3"/>
    <w:rsid w:val="00DF7EF5"/>
    <w:rsid w:val="00E00149"/>
    <w:rsid w:val="00E0043C"/>
    <w:rsid w:val="00E0060C"/>
    <w:rsid w:val="00E00648"/>
    <w:rsid w:val="00E012EE"/>
    <w:rsid w:val="00E021C3"/>
    <w:rsid w:val="00E02425"/>
    <w:rsid w:val="00E024DB"/>
    <w:rsid w:val="00E02B3D"/>
    <w:rsid w:val="00E02DC4"/>
    <w:rsid w:val="00E02FCF"/>
    <w:rsid w:val="00E03525"/>
    <w:rsid w:val="00E0364E"/>
    <w:rsid w:val="00E036C4"/>
    <w:rsid w:val="00E037C2"/>
    <w:rsid w:val="00E03B40"/>
    <w:rsid w:val="00E03DE2"/>
    <w:rsid w:val="00E0427C"/>
    <w:rsid w:val="00E04EC9"/>
    <w:rsid w:val="00E05513"/>
    <w:rsid w:val="00E05B3C"/>
    <w:rsid w:val="00E06112"/>
    <w:rsid w:val="00E0656D"/>
    <w:rsid w:val="00E06D58"/>
    <w:rsid w:val="00E06F75"/>
    <w:rsid w:val="00E07677"/>
    <w:rsid w:val="00E07EFD"/>
    <w:rsid w:val="00E10AA2"/>
    <w:rsid w:val="00E10DA5"/>
    <w:rsid w:val="00E10FE6"/>
    <w:rsid w:val="00E11A97"/>
    <w:rsid w:val="00E11B01"/>
    <w:rsid w:val="00E11D91"/>
    <w:rsid w:val="00E12012"/>
    <w:rsid w:val="00E12463"/>
    <w:rsid w:val="00E12473"/>
    <w:rsid w:val="00E124F2"/>
    <w:rsid w:val="00E12CFA"/>
    <w:rsid w:val="00E12FD2"/>
    <w:rsid w:val="00E14017"/>
    <w:rsid w:val="00E14189"/>
    <w:rsid w:val="00E142D3"/>
    <w:rsid w:val="00E1476E"/>
    <w:rsid w:val="00E1501B"/>
    <w:rsid w:val="00E15274"/>
    <w:rsid w:val="00E159F0"/>
    <w:rsid w:val="00E15A59"/>
    <w:rsid w:val="00E164DC"/>
    <w:rsid w:val="00E16A88"/>
    <w:rsid w:val="00E16ABF"/>
    <w:rsid w:val="00E17B6F"/>
    <w:rsid w:val="00E20110"/>
    <w:rsid w:val="00E20255"/>
    <w:rsid w:val="00E204BE"/>
    <w:rsid w:val="00E20F42"/>
    <w:rsid w:val="00E23394"/>
    <w:rsid w:val="00E23417"/>
    <w:rsid w:val="00E23648"/>
    <w:rsid w:val="00E23901"/>
    <w:rsid w:val="00E23C38"/>
    <w:rsid w:val="00E24141"/>
    <w:rsid w:val="00E24176"/>
    <w:rsid w:val="00E2441E"/>
    <w:rsid w:val="00E25CE1"/>
    <w:rsid w:val="00E25DB5"/>
    <w:rsid w:val="00E2644E"/>
    <w:rsid w:val="00E27312"/>
    <w:rsid w:val="00E274B8"/>
    <w:rsid w:val="00E30D08"/>
    <w:rsid w:val="00E3104A"/>
    <w:rsid w:val="00E3181E"/>
    <w:rsid w:val="00E31B6B"/>
    <w:rsid w:val="00E31D2D"/>
    <w:rsid w:val="00E32C7F"/>
    <w:rsid w:val="00E32E4B"/>
    <w:rsid w:val="00E32F14"/>
    <w:rsid w:val="00E33146"/>
    <w:rsid w:val="00E33C9F"/>
    <w:rsid w:val="00E347E5"/>
    <w:rsid w:val="00E348A1"/>
    <w:rsid w:val="00E3490C"/>
    <w:rsid w:val="00E34D9B"/>
    <w:rsid w:val="00E3539C"/>
    <w:rsid w:val="00E35F0B"/>
    <w:rsid w:val="00E36F41"/>
    <w:rsid w:val="00E373A2"/>
    <w:rsid w:val="00E376D7"/>
    <w:rsid w:val="00E40A79"/>
    <w:rsid w:val="00E40DD8"/>
    <w:rsid w:val="00E41FDE"/>
    <w:rsid w:val="00E420D5"/>
    <w:rsid w:val="00E4276A"/>
    <w:rsid w:val="00E43EFC"/>
    <w:rsid w:val="00E44224"/>
    <w:rsid w:val="00E44248"/>
    <w:rsid w:val="00E4483F"/>
    <w:rsid w:val="00E44C6B"/>
    <w:rsid w:val="00E44ED7"/>
    <w:rsid w:val="00E45053"/>
    <w:rsid w:val="00E45079"/>
    <w:rsid w:val="00E4592E"/>
    <w:rsid w:val="00E45A9D"/>
    <w:rsid w:val="00E460EA"/>
    <w:rsid w:val="00E46527"/>
    <w:rsid w:val="00E47673"/>
    <w:rsid w:val="00E47936"/>
    <w:rsid w:val="00E47A2C"/>
    <w:rsid w:val="00E47A76"/>
    <w:rsid w:val="00E47CF8"/>
    <w:rsid w:val="00E47D91"/>
    <w:rsid w:val="00E509AC"/>
    <w:rsid w:val="00E50C8A"/>
    <w:rsid w:val="00E50E4E"/>
    <w:rsid w:val="00E50E54"/>
    <w:rsid w:val="00E517B9"/>
    <w:rsid w:val="00E51FC0"/>
    <w:rsid w:val="00E51FE2"/>
    <w:rsid w:val="00E5270D"/>
    <w:rsid w:val="00E52766"/>
    <w:rsid w:val="00E528E1"/>
    <w:rsid w:val="00E52B5A"/>
    <w:rsid w:val="00E52F89"/>
    <w:rsid w:val="00E53D65"/>
    <w:rsid w:val="00E54684"/>
    <w:rsid w:val="00E546C1"/>
    <w:rsid w:val="00E54D2E"/>
    <w:rsid w:val="00E54E14"/>
    <w:rsid w:val="00E55421"/>
    <w:rsid w:val="00E5549D"/>
    <w:rsid w:val="00E555E5"/>
    <w:rsid w:val="00E55715"/>
    <w:rsid w:val="00E55AFD"/>
    <w:rsid w:val="00E55D00"/>
    <w:rsid w:val="00E5662E"/>
    <w:rsid w:val="00E568EF"/>
    <w:rsid w:val="00E56A16"/>
    <w:rsid w:val="00E56AA1"/>
    <w:rsid w:val="00E56D60"/>
    <w:rsid w:val="00E60496"/>
    <w:rsid w:val="00E606AB"/>
    <w:rsid w:val="00E60CDC"/>
    <w:rsid w:val="00E61FB9"/>
    <w:rsid w:val="00E627D5"/>
    <w:rsid w:val="00E6355C"/>
    <w:rsid w:val="00E64272"/>
    <w:rsid w:val="00E645D5"/>
    <w:rsid w:val="00E651E2"/>
    <w:rsid w:val="00E65271"/>
    <w:rsid w:val="00E65E43"/>
    <w:rsid w:val="00E65E9C"/>
    <w:rsid w:val="00E66043"/>
    <w:rsid w:val="00E66235"/>
    <w:rsid w:val="00E66407"/>
    <w:rsid w:val="00E66829"/>
    <w:rsid w:val="00E670CD"/>
    <w:rsid w:val="00E67C2A"/>
    <w:rsid w:val="00E71B72"/>
    <w:rsid w:val="00E72146"/>
    <w:rsid w:val="00E72EAD"/>
    <w:rsid w:val="00E730E4"/>
    <w:rsid w:val="00E73B9A"/>
    <w:rsid w:val="00E73CE9"/>
    <w:rsid w:val="00E73DD4"/>
    <w:rsid w:val="00E74D2F"/>
    <w:rsid w:val="00E752D2"/>
    <w:rsid w:val="00E75C82"/>
    <w:rsid w:val="00E75D54"/>
    <w:rsid w:val="00E765E1"/>
    <w:rsid w:val="00E76A41"/>
    <w:rsid w:val="00E76B9C"/>
    <w:rsid w:val="00E77173"/>
    <w:rsid w:val="00E77256"/>
    <w:rsid w:val="00E77890"/>
    <w:rsid w:val="00E80E0B"/>
    <w:rsid w:val="00E81218"/>
    <w:rsid w:val="00E8122A"/>
    <w:rsid w:val="00E819DC"/>
    <w:rsid w:val="00E81E88"/>
    <w:rsid w:val="00E822C7"/>
    <w:rsid w:val="00E82D89"/>
    <w:rsid w:val="00E8353E"/>
    <w:rsid w:val="00E83939"/>
    <w:rsid w:val="00E849B0"/>
    <w:rsid w:val="00E84B75"/>
    <w:rsid w:val="00E84F2C"/>
    <w:rsid w:val="00E84FA0"/>
    <w:rsid w:val="00E852DE"/>
    <w:rsid w:val="00E85417"/>
    <w:rsid w:val="00E855C0"/>
    <w:rsid w:val="00E85F19"/>
    <w:rsid w:val="00E8676E"/>
    <w:rsid w:val="00E86D31"/>
    <w:rsid w:val="00E877BE"/>
    <w:rsid w:val="00E87A63"/>
    <w:rsid w:val="00E87F9F"/>
    <w:rsid w:val="00E900C4"/>
    <w:rsid w:val="00E904B6"/>
    <w:rsid w:val="00E91749"/>
    <w:rsid w:val="00E9195C"/>
    <w:rsid w:val="00E91E0F"/>
    <w:rsid w:val="00E92552"/>
    <w:rsid w:val="00E92759"/>
    <w:rsid w:val="00E927B7"/>
    <w:rsid w:val="00E927C1"/>
    <w:rsid w:val="00E9366D"/>
    <w:rsid w:val="00E94BB7"/>
    <w:rsid w:val="00E94BBE"/>
    <w:rsid w:val="00E95160"/>
    <w:rsid w:val="00E95168"/>
    <w:rsid w:val="00E95239"/>
    <w:rsid w:val="00E957A7"/>
    <w:rsid w:val="00E95926"/>
    <w:rsid w:val="00E95A64"/>
    <w:rsid w:val="00E95FD9"/>
    <w:rsid w:val="00E9629B"/>
    <w:rsid w:val="00E963DD"/>
    <w:rsid w:val="00E966C4"/>
    <w:rsid w:val="00E96BCE"/>
    <w:rsid w:val="00E96EEA"/>
    <w:rsid w:val="00E96F4E"/>
    <w:rsid w:val="00E96FFC"/>
    <w:rsid w:val="00E97015"/>
    <w:rsid w:val="00E979B8"/>
    <w:rsid w:val="00E97F4B"/>
    <w:rsid w:val="00EA0387"/>
    <w:rsid w:val="00EA16D6"/>
    <w:rsid w:val="00EA180C"/>
    <w:rsid w:val="00EA1BE3"/>
    <w:rsid w:val="00EA1DAA"/>
    <w:rsid w:val="00EA27DD"/>
    <w:rsid w:val="00EA31D6"/>
    <w:rsid w:val="00EA3932"/>
    <w:rsid w:val="00EA44FE"/>
    <w:rsid w:val="00EA47FB"/>
    <w:rsid w:val="00EA49B6"/>
    <w:rsid w:val="00EA5613"/>
    <w:rsid w:val="00EA5AE1"/>
    <w:rsid w:val="00EA5B3E"/>
    <w:rsid w:val="00EA5CE8"/>
    <w:rsid w:val="00EA629B"/>
    <w:rsid w:val="00EA6D88"/>
    <w:rsid w:val="00EA7470"/>
    <w:rsid w:val="00EA7D0C"/>
    <w:rsid w:val="00EB02C0"/>
    <w:rsid w:val="00EB0DBA"/>
    <w:rsid w:val="00EB17B9"/>
    <w:rsid w:val="00EB2138"/>
    <w:rsid w:val="00EB2478"/>
    <w:rsid w:val="00EB2490"/>
    <w:rsid w:val="00EB27FE"/>
    <w:rsid w:val="00EB36F1"/>
    <w:rsid w:val="00EB3D1E"/>
    <w:rsid w:val="00EB4BCC"/>
    <w:rsid w:val="00EB4EE2"/>
    <w:rsid w:val="00EB5646"/>
    <w:rsid w:val="00EB5CDD"/>
    <w:rsid w:val="00EB5CE6"/>
    <w:rsid w:val="00EB5E64"/>
    <w:rsid w:val="00EB631B"/>
    <w:rsid w:val="00EB6722"/>
    <w:rsid w:val="00EB775E"/>
    <w:rsid w:val="00EC012E"/>
    <w:rsid w:val="00EC03E1"/>
    <w:rsid w:val="00EC0539"/>
    <w:rsid w:val="00EC0FE5"/>
    <w:rsid w:val="00EC1118"/>
    <w:rsid w:val="00EC124C"/>
    <w:rsid w:val="00EC21BA"/>
    <w:rsid w:val="00EC2408"/>
    <w:rsid w:val="00EC24AB"/>
    <w:rsid w:val="00EC2AAA"/>
    <w:rsid w:val="00EC2E3F"/>
    <w:rsid w:val="00EC342A"/>
    <w:rsid w:val="00EC447E"/>
    <w:rsid w:val="00EC4CB6"/>
    <w:rsid w:val="00EC4DD4"/>
    <w:rsid w:val="00EC5256"/>
    <w:rsid w:val="00EC5D8B"/>
    <w:rsid w:val="00EC61AF"/>
    <w:rsid w:val="00EC725D"/>
    <w:rsid w:val="00EC794D"/>
    <w:rsid w:val="00ED0847"/>
    <w:rsid w:val="00ED09B9"/>
    <w:rsid w:val="00ED09E6"/>
    <w:rsid w:val="00ED0A4E"/>
    <w:rsid w:val="00ED0BDF"/>
    <w:rsid w:val="00ED0EBE"/>
    <w:rsid w:val="00ED153D"/>
    <w:rsid w:val="00ED17C2"/>
    <w:rsid w:val="00ED180C"/>
    <w:rsid w:val="00ED1B7F"/>
    <w:rsid w:val="00ED2358"/>
    <w:rsid w:val="00ED28E9"/>
    <w:rsid w:val="00ED2BEC"/>
    <w:rsid w:val="00ED49BC"/>
    <w:rsid w:val="00ED52A6"/>
    <w:rsid w:val="00ED59A9"/>
    <w:rsid w:val="00ED61C0"/>
    <w:rsid w:val="00ED72DF"/>
    <w:rsid w:val="00EE01C6"/>
    <w:rsid w:val="00EE01C9"/>
    <w:rsid w:val="00EE0BE0"/>
    <w:rsid w:val="00EE0C3F"/>
    <w:rsid w:val="00EE16B1"/>
    <w:rsid w:val="00EE214C"/>
    <w:rsid w:val="00EE245C"/>
    <w:rsid w:val="00EE29A1"/>
    <w:rsid w:val="00EE333F"/>
    <w:rsid w:val="00EE33AE"/>
    <w:rsid w:val="00EE3C0B"/>
    <w:rsid w:val="00EE40FD"/>
    <w:rsid w:val="00EE41BC"/>
    <w:rsid w:val="00EE43BE"/>
    <w:rsid w:val="00EE4417"/>
    <w:rsid w:val="00EE50F9"/>
    <w:rsid w:val="00EE5664"/>
    <w:rsid w:val="00EE5723"/>
    <w:rsid w:val="00EE60AC"/>
    <w:rsid w:val="00EE641B"/>
    <w:rsid w:val="00EE66F2"/>
    <w:rsid w:val="00EE6868"/>
    <w:rsid w:val="00EE6F5C"/>
    <w:rsid w:val="00EE79A8"/>
    <w:rsid w:val="00EE7B87"/>
    <w:rsid w:val="00EE7E00"/>
    <w:rsid w:val="00EF00D2"/>
    <w:rsid w:val="00EF06FB"/>
    <w:rsid w:val="00EF1D41"/>
    <w:rsid w:val="00EF27DB"/>
    <w:rsid w:val="00EF2876"/>
    <w:rsid w:val="00EF29E1"/>
    <w:rsid w:val="00EF329C"/>
    <w:rsid w:val="00EF32BF"/>
    <w:rsid w:val="00EF3750"/>
    <w:rsid w:val="00EF3CAA"/>
    <w:rsid w:val="00EF4AC8"/>
    <w:rsid w:val="00EF5065"/>
    <w:rsid w:val="00EF5237"/>
    <w:rsid w:val="00EF5380"/>
    <w:rsid w:val="00EF54C1"/>
    <w:rsid w:val="00EF5D6E"/>
    <w:rsid w:val="00EF5EC5"/>
    <w:rsid w:val="00EF657B"/>
    <w:rsid w:val="00EF6D31"/>
    <w:rsid w:val="00EF7135"/>
    <w:rsid w:val="00EF7199"/>
    <w:rsid w:val="00EF7423"/>
    <w:rsid w:val="00EF7D5E"/>
    <w:rsid w:val="00F002E4"/>
    <w:rsid w:val="00F00557"/>
    <w:rsid w:val="00F00671"/>
    <w:rsid w:val="00F0074B"/>
    <w:rsid w:val="00F00FA1"/>
    <w:rsid w:val="00F0102A"/>
    <w:rsid w:val="00F010AF"/>
    <w:rsid w:val="00F0271D"/>
    <w:rsid w:val="00F02A8B"/>
    <w:rsid w:val="00F02B97"/>
    <w:rsid w:val="00F03BE5"/>
    <w:rsid w:val="00F04544"/>
    <w:rsid w:val="00F04677"/>
    <w:rsid w:val="00F0479C"/>
    <w:rsid w:val="00F050A0"/>
    <w:rsid w:val="00F05AE0"/>
    <w:rsid w:val="00F05BEB"/>
    <w:rsid w:val="00F05DC4"/>
    <w:rsid w:val="00F065D0"/>
    <w:rsid w:val="00F067E2"/>
    <w:rsid w:val="00F07282"/>
    <w:rsid w:val="00F07B9F"/>
    <w:rsid w:val="00F07FA9"/>
    <w:rsid w:val="00F100F6"/>
    <w:rsid w:val="00F105E8"/>
    <w:rsid w:val="00F106AA"/>
    <w:rsid w:val="00F10B8E"/>
    <w:rsid w:val="00F10BC8"/>
    <w:rsid w:val="00F113A4"/>
    <w:rsid w:val="00F11C21"/>
    <w:rsid w:val="00F129E9"/>
    <w:rsid w:val="00F12FE6"/>
    <w:rsid w:val="00F13091"/>
    <w:rsid w:val="00F13A19"/>
    <w:rsid w:val="00F143AA"/>
    <w:rsid w:val="00F1446D"/>
    <w:rsid w:val="00F15A2E"/>
    <w:rsid w:val="00F15B22"/>
    <w:rsid w:val="00F15C94"/>
    <w:rsid w:val="00F163F5"/>
    <w:rsid w:val="00F17CA7"/>
    <w:rsid w:val="00F20E10"/>
    <w:rsid w:val="00F213C4"/>
    <w:rsid w:val="00F21F24"/>
    <w:rsid w:val="00F21F46"/>
    <w:rsid w:val="00F228D6"/>
    <w:rsid w:val="00F23E9A"/>
    <w:rsid w:val="00F24856"/>
    <w:rsid w:val="00F24912"/>
    <w:rsid w:val="00F24F0F"/>
    <w:rsid w:val="00F251F7"/>
    <w:rsid w:val="00F25374"/>
    <w:rsid w:val="00F2579E"/>
    <w:rsid w:val="00F25A52"/>
    <w:rsid w:val="00F26B7C"/>
    <w:rsid w:val="00F273FB"/>
    <w:rsid w:val="00F27828"/>
    <w:rsid w:val="00F279BC"/>
    <w:rsid w:val="00F27CE3"/>
    <w:rsid w:val="00F30D79"/>
    <w:rsid w:val="00F314AD"/>
    <w:rsid w:val="00F315BE"/>
    <w:rsid w:val="00F31E5C"/>
    <w:rsid w:val="00F3273F"/>
    <w:rsid w:val="00F33AF1"/>
    <w:rsid w:val="00F34BAD"/>
    <w:rsid w:val="00F351B5"/>
    <w:rsid w:val="00F3536A"/>
    <w:rsid w:val="00F35895"/>
    <w:rsid w:val="00F35B44"/>
    <w:rsid w:val="00F35C48"/>
    <w:rsid w:val="00F37F92"/>
    <w:rsid w:val="00F40325"/>
    <w:rsid w:val="00F40AEB"/>
    <w:rsid w:val="00F416E8"/>
    <w:rsid w:val="00F424D8"/>
    <w:rsid w:val="00F429BA"/>
    <w:rsid w:val="00F43BDF"/>
    <w:rsid w:val="00F44054"/>
    <w:rsid w:val="00F441FA"/>
    <w:rsid w:val="00F44233"/>
    <w:rsid w:val="00F44C8E"/>
    <w:rsid w:val="00F44FBF"/>
    <w:rsid w:val="00F45038"/>
    <w:rsid w:val="00F45809"/>
    <w:rsid w:val="00F4605E"/>
    <w:rsid w:val="00F4633B"/>
    <w:rsid w:val="00F46392"/>
    <w:rsid w:val="00F46F2D"/>
    <w:rsid w:val="00F476AF"/>
    <w:rsid w:val="00F47F70"/>
    <w:rsid w:val="00F50864"/>
    <w:rsid w:val="00F509EA"/>
    <w:rsid w:val="00F50A8A"/>
    <w:rsid w:val="00F5116C"/>
    <w:rsid w:val="00F513B3"/>
    <w:rsid w:val="00F51E28"/>
    <w:rsid w:val="00F52752"/>
    <w:rsid w:val="00F52AFB"/>
    <w:rsid w:val="00F52E55"/>
    <w:rsid w:val="00F541F4"/>
    <w:rsid w:val="00F54665"/>
    <w:rsid w:val="00F546F3"/>
    <w:rsid w:val="00F54F41"/>
    <w:rsid w:val="00F553CA"/>
    <w:rsid w:val="00F5565A"/>
    <w:rsid w:val="00F55A60"/>
    <w:rsid w:val="00F569D1"/>
    <w:rsid w:val="00F56C1F"/>
    <w:rsid w:val="00F56D56"/>
    <w:rsid w:val="00F57292"/>
    <w:rsid w:val="00F572A1"/>
    <w:rsid w:val="00F572F4"/>
    <w:rsid w:val="00F57771"/>
    <w:rsid w:val="00F57D12"/>
    <w:rsid w:val="00F57D87"/>
    <w:rsid w:val="00F600B0"/>
    <w:rsid w:val="00F60111"/>
    <w:rsid w:val="00F61004"/>
    <w:rsid w:val="00F61198"/>
    <w:rsid w:val="00F61294"/>
    <w:rsid w:val="00F61680"/>
    <w:rsid w:val="00F6195B"/>
    <w:rsid w:val="00F61983"/>
    <w:rsid w:val="00F61E25"/>
    <w:rsid w:val="00F61ED4"/>
    <w:rsid w:val="00F62266"/>
    <w:rsid w:val="00F6242D"/>
    <w:rsid w:val="00F62BB8"/>
    <w:rsid w:val="00F635A0"/>
    <w:rsid w:val="00F638FE"/>
    <w:rsid w:val="00F63E72"/>
    <w:rsid w:val="00F64578"/>
    <w:rsid w:val="00F645AB"/>
    <w:rsid w:val="00F647EB"/>
    <w:rsid w:val="00F64FEF"/>
    <w:rsid w:val="00F66362"/>
    <w:rsid w:val="00F67CFC"/>
    <w:rsid w:val="00F67F6D"/>
    <w:rsid w:val="00F702F2"/>
    <w:rsid w:val="00F70388"/>
    <w:rsid w:val="00F70658"/>
    <w:rsid w:val="00F70ECB"/>
    <w:rsid w:val="00F7122D"/>
    <w:rsid w:val="00F712A8"/>
    <w:rsid w:val="00F712DC"/>
    <w:rsid w:val="00F719EC"/>
    <w:rsid w:val="00F71BBC"/>
    <w:rsid w:val="00F729E0"/>
    <w:rsid w:val="00F73128"/>
    <w:rsid w:val="00F739F9"/>
    <w:rsid w:val="00F73B81"/>
    <w:rsid w:val="00F74928"/>
    <w:rsid w:val="00F74C01"/>
    <w:rsid w:val="00F752A1"/>
    <w:rsid w:val="00F7615F"/>
    <w:rsid w:val="00F7777A"/>
    <w:rsid w:val="00F77BF3"/>
    <w:rsid w:val="00F801D4"/>
    <w:rsid w:val="00F8073A"/>
    <w:rsid w:val="00F80BE9"/>
    <w:rsid w:val="00F80CD4"/>
    <w:rsid w:val="00F80FB5"/>
    <w:rsid w:val="00F81520"/>
    <w:rsid w:val="00F816E1"/>
    <w:rsid w:val="00F819A2"/>
    <w:rsid w:val="00F826A0"/>
    <w:rsid w:val="00F83307"/>
    <w:rsid w:val="00F8351E"/>
    <w:rsid w:val="00F8410C"/>
    <w:rsid w:val="00F8490C"/>
    <w:rsid w:val="00F84BD4"/>
    <w:rsid w:val="00F84CC8"/>
    <w:rsid w:val="00F84DD1"/>
    <w:rsid w:val="00F8570B"/>
    <w:rsid w:val="00F8585A"/>
    <w:rsid w:val="00F85CDC"/>
    <w:rsid w:val="00F85DA4"/>
    <w:rsid w:val="00F86638"/>
    <w:rsid w:val="00F86B06"/>
    <w:rsid w:val="00F871DE"/>
    <w:rsid w:val="00F87721"/>
    <w:rsid w:val="00F87870"/>
    <w:rsid w:val="00F9020A"/>
    <w:rsid w:val="00F90881"/>
    <w:rsid w:val="00F908E6"/>
    <w:rsid w:val="00F90BCB"/>
    <w:rsid w:val="00F911E4"/>
    <w:rsid w:val="00F91A49"/>
    <w:rsid w:val="00F91E88"/>
    <w:rsid w:val="00F929AB"/>
    <w:rsid w:val="00F932FD"/>
    <w:rsid w:val="00F93528"/>
    <w:rsid w:val="00F93E25"/>
    <w:rsid w:val="00F94C98"/>
    <w:rsid w:val="00F95769"/>
    <w:rsid w:val="00F95BD9"/>
    <w:rsid w:val="00F960BA"/>
    <w:rsid w:val="00F965F1"/>
    <w:rsid w:val="00F96B94"/>
    <w:rsid w:val="00F971B6"/>
    <w:rsid w:val="00F97565"/>
    <w:rsid w:val="00F97A8B"/>
    <w:rsid w:val="00FA04F0"/>
    <w:rsid w:val="00FA0969"/>
    <w:rsid w:val="00FA09E9"/>
    <w:rsid w:val="00FA146F"/>
    <w:rsid w:val="00FA1C21"/>
    <w:rsid w:val="00FA206D"/>
    <w:rsid w:val="00FA2E6B"/>
    <w:rsid w:val="00FA2F02"/>
    <w:rsid w:val="00FA3566"/>
    <w:rsid w:val="00FA4530"/>
    <w:rsid w:val="00FA489E"/>
    <w:rsid w:val="00FA5079"/>
    <w:rsid w:val="00FA51CA"/>
    <w:rsid w:val="00FA5796"/>
    <w:rsid w:val="00FA5F4B"/>
    <w:rsid w:val="00FA6474"/>
    <w:rsid w:val="00FA653D"/>
    <w:rsid w:val="00FA6B6D"/>
    <w:rsid w:val="00FA7568"/>
    <w:rsid w:val="00FA7747"/>
    <w:rsid w:val="00FB0534"/>
    <w:rsid w:val="00FB100F"/>
    <w:rsid w:val="00FB2738"/>
    <w:rsid w:val="00FB2DB8"/>
    <w:rsid w:val="00FB2E48"/>
    <w:rsid w:val="00FB3085"/>
    <w:rsid w:val="00FB346C"/>
    <w:rsid w:val="00FB34B8"/>
    <w:rsid w:val="00FB361C"/>
    <w:rsid w:val="00FB40B9"/>
    <w:rsid w:val="00FB46EB"/>
    <w:rsid w:val="00FB5B09"/>
    <w:rsid w:val="00FB5D89"/>
    <w:rsid w:val="00FB73C1"/>
    <w:rsid w:val="00FB7654"/>
    <w:rsid w:val="00FB78C8"/>
    <w:rsid w:val="00FC028A"/>
    <w:rsid w:val="00FC0975"/>
    <w:rsid w:val="00FC1E21"/>
    <w:rsid w:val="00FC1FFF"/>
    <w:rsid w:val="00FC2367"/>
    <w:rsid w:val="00FC2F7F"/>
    <w:rsid w:val="00FC3BB4"/>
    <w:rsid w:val="00FC4321"/>
    <w:rsid w:val="00FC5533"/>
    <w:rsid w:val="00FC58C2"/>
    <w:rsid w:val="00FC5A00"/>
    <w:rsid w:val="00FC7831"/>
    <w:rsid w:val="00FD0226"/>
    <w:rsid w:val="00FD0A05"/>
    <w:rsid w:val="00FD1B37"/>
    <w:rsid w:val="00FD2240"/>
    <w:rsid w:val="00FD2ED6"/>
    <w:rsid w:val="00FD346C"/>
    <w:rsid w:val="00FD3827"/>
    <w:rsid w:val="00FD4342"/>
    <w:rsid w:val="00FD43ED"/>
    <w:rsid w:val="00FD51EB"/>
    <w:rsid w:val="00FD5310"/>
    <w:rsid w:val="00FD5560"/>
    <w:rsid w:val="00FD5825"/>
    <w:rsid w:val="00FD6045"/>
    <w:rsid w:val="00FD69FF"/>
    <w:rsid w:val="00FD6E44"/>
    <w:rsid w:val="00FE08CF"/>
    <w:rsid w:val="00FE0BED"/>
    <w:rsid w:val="00FE0EA1"/>
    <w:rsid w:val="00FE2754"/>
    <w:rsid w:val="00FE2E30"/>
    <w:rsid w:val="00FE380B"/>
    <w:rsid w:val="00FE38C9"/>
    <w:rsid w:val="00FE3DFB"/>
    <w:rsid w:val="00FE3FD8"/>
    <w:rsid w:val="00FE4223"/>
    <w:rsid w:val="00FE4297"/>
    <w:rsid w:val="00FE4D97"/>
    <w:rsid w:val="00FE5190"/>
    <w:rsid w:val="00FE5FF6"/>
    <w:rsid w:val="00FE671D"/>
    <w:rsid w:val="00FE7419"/>
    <w:rsid w:val="00FE764E"/>
    <w:rsid w:val="00FE7EA5"/>
    <w:rsid w:val="00FF03BE"/>
    <w:rsid w:val="00FF1CD4"/>
    <w:rsid w:val="00FF1CFB"/>
    <w:rsid w:val="00FF28BF"/>
    <w:rsid w:val="00FF29C4"/>
    <w:rsid w:val="00FF2D30"/>
    <w:rsid w:val="00FF2F0F"/>
    <w:rsid w:val="00FF38E1"/>
    <w:rsid w:val="00FF3C36"/>
    <w:rsid w:val="00FF503B"/>
    <w:rsid w:val="00FF5C71"/>
    <w:rsid w:val="00FF5CD4"/>
    <w:rsid w:val="00FF5D8E"/>
    <w:rsid w:val="00FF67CE"/>
    <w:rsid w:val="00FF74B4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4BBDD9"/>
  <w15:chartTrackingRefBased/>
  <w15:docId w15:val="{7A664E08-0CC6-4507-B919-BE5CA649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link w:val="TOC2Char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E6061"/>
    <w:rPr>
      <w:rFonts w:ascii="Arial" w:hAnsi="Arial"/>
      <w:sz w:val="18"/>
      <w:szCs w:val="18"/>
    </w:rPr>
  </w:style>
  <w:style w:type="character" w:styleId="CommentReference">
    <w:name w:val="annotation reference"/>
    <w:basedOn w:val="DefaultParagraphFont"/>
    <w:rsid w:val="00D73C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3C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D73C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73C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73CCC"/>
    <w:rPr>
      <w:rFonts w:ascii="Arial" w:hAnsi="Arial"/>
      <w:b/>
      <w:bCs/>
      <w:szCs w:val="25"/>
    </w:rPr>
  </w:style>
  <w:style w:type="paragraph" w:styleId="PlainText">
    <w:name w:val="Plain Text"/>
    <w:basedOn w:val="Normal"/>
    <w:link w:val="PlainTextChar"/>
    <w:uiPriority w:val="99"/>
    <w:unhideWhenUsed/>
    <w:rsid w:val="00587E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Theme="minorHAnsi" w:hAnsi="Calibri" w:cstheme="minorBidi"/>
      <w:sz w:val="22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587E87"/>
    <w:rPr>
      <w:rFonts w:ascii="Calibri" w:eastAsiaTheme="minorHAnsi" w:hAnsi="Calibri" w:cstheme="minorBidi"/>
      <w:sz w:val="22"/>
      <w:szCs w:val="26"/>
    </w:rPr>
  </w:style>
  <w:style w:type="character" w:customStyle="1" w:styleId="BodyTextIndentChar">
    <w:name w:val="Body Text Indent Char"/>
    <w:aliases w:val="i Char"/>
    <w:basedOn w:val="DefaultParagraphFont"/>
    <w:link w:val="BodyTextIndent"/>
    <w:rsid w:val="000A161F"/>
    <w:rPr>
      <w:rFonts w:ascii="Arial" w:hAnsi="Arial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0236DB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AD008C"/>
    <w:rPr>
      <w:sz w:val="22"/>
      <w:lang w:val="en-GB" w:bidi="ar-SA"/>
    </w:rPr>
  </w:style>
  <w:style w:type="paragraph" w:customStyle="1" w:styleId="1">
    <w:name w:val="1"/>
    <w:basedOn w:val="TOC2"/>
    <w:link w:val="1Char"/>
    <w:qFormat/>
    <w:rsid w:val="007C5EA6"/>
    <w:pPr>
      <w:tabs>
        <w:tab w:val="clear" w:pos="227"/>
        <w:tab w:val="clear" w:pos="454"/>
        <w:tab w:val="clear" w:pos="680"/>
        <w:tab w:val="clear" w:pos="907"/>
      </w:tabs>
      <w:spacing w:before="0" w:line="240" w:lineRule="auto"/>
      <w:ind w:right="29"/>
      <w:jc w:val="thaiDistribute"/>
    </w:pPr>
    <w:rPr>
      <w:rFonts w:ascii="Angsana New" w:hAnsi="Angsana New" w:cs="Angsana New"/>
      <w:b w:val="0"/>
      <w:bCs w:val="0"/>
      <w:sz w:val="30"/>
      <w:szCs w:val="30"/>
    </w:rPr>
  </w:style>
  <w:style w:type="paragraph" w:customStyle="1" w:styleId="Style1">
    <w:name w:val="Style1"/>
    <w:basedOn w:val="1"/>
    <w:link w:val="Style1Char"/>
    <w:qFormat/>
    <w:rsid w:val="007C5EA6"/>
  </w:style>
  <w:style w:type="character" w:customStyle="1" w:styleId="TOC2Char">
    <w:name w:val="TOC 2 Char"/>
    <w:basedOn w:val="DefaultParagraphFont"/>
    <w:link w:val="TOC2"/>
    <w:semiHidden/>
    <w:rsid w:val="007C5EA6"/>
    <w:rPr>
      <w:rFonts w:ascii="Arial" w:hAnsi="Arial" w:cs="Times New Roman"/>
      <w:b/>
      <w:bCs/>
      <w:sz w:val="18"/>
      <w:szCs w:val="18"/>
    </w:rPr>
  </w:style>
  <w:style w:type="character" w:customStyle="1" w:styleId="1Char">
    <w:name w:val="1 Char"/>
    <w:basedOn w:val="TOC2Char"/>
    <w:link w:val="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customStyle="1" w:styleId="Style1Char">
    <w:name w:val="Style1 Char"/>
    <w:basedOn w:val="1Char"/>
    <w:link w:val="Style1"/>
    <w:rsid w:val="007C5EA6"/>
    <w:rPr>
      <w:rFonts w:ascii="Angsana New" w:hAnsi="Angsana New" w:cs="Times New Roman"/>
      <w:b w:val="0"/>
      <w:bCs w:val="0"/>
      <w:sz w:val="30"/>
      <w:szCs w:val="30"/>
    </w:rPr>
  </w:style>
  <w:style w:type="character" w:styleId="LineNumber">
    <w:name w:val="line number"/>
    <w:basedOn w:val="DefaultParagraphFont"/>
    <w:rsid w:val="00831FAF"/>
  </w:style>
  <w:style w:type="character" w:customStyle="1" w:styleId="ui-provider">
    <w:name w:val="ui-provider"/>
    <w:basedOn w:val="DefaultParagraphFont"/>
    <w:rsid w:val="00F84CC8"/>
  </w:style>
  <w:style w:type="paragraph" w:styleId="ListContinue2">
    <w:name w:val="List Continue 2"/>
    <w:basedOn w:val="Normal"/>
    <w:rsid w:val="00FB40B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ms Rm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B9D13-CAE6-4D5C-AA30-93CFF5909C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410</TotalTime>
  <Pages>13</Pages>
  <Words>3050</Words>
  <Characters>12788</Characters>
  <Application>Microsoft Office Word</Application>
  <DocSecurity>0</DocSecurity>
  <Lines>106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Piyakamol, Pethdee</dc:creator>
  <cp:keywords/>
  <cp:lastModifiedBy>Phada, Saiboonyong</cp:lastModifiedBy>
  <cp:revision>90</cp:revision>
  <cp:lastPrinted>2025-05-08T06:40:00Z</cp:lastPrinted>
  <dcterms:created xsi:type="dcterms:W3CDTF">2025-08-05T03:41:00Z</dcterms:created>
  <dcterms:modified xsi:type="dcterms:W3CDTF">2025-08-13T09:06:00Z</dcterms:modified>
</cp:coreProperties>
</file>